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936A1" w:rsidRPr="00B936A1" w:rsidP="00B936A1" w14:paraId="621635B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r w:rsidRPr="00B936A1">
        <w:t>OMB CONTROL NUMBER:  0704-0553</w:t>
      </w:r>
    </w:p>
    <w:p w:rsidR="00B936A1" w:rsidRPr="00B936A1" w:rsidP="00B936A1" w14:paraId="0918CE7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r w:rsidRPr="00B936A1">
        <w:t>OMB EXPIRATION DATE: 08/31/2028</w:t>
      </w:r>
    </w:p>
    <w:p w:rsidR="00B936A1" w:rsidRPr="00B936A1" w:rsidP="00B936A1" w14:paraId="17B531D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936A1" w:rsidRPr="00B936A1" w:rsidP="00B936A1" w14:paraId="1D4544E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B936A1">
        <w:rPr>
          <w:b/>
        </w:rPr>
        <w:t>AGENCY DISCLOSURE NOTICE</w:t>
      </w:r>
    </w:p>
    <w:p w:rsidR="00B936A1" w:rsidRPr="00B936A1" w:rsidP="00B936A1" w14:paraId="0570C57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936A1" w:rsidRPr="00B936A1" w:rsidP="00B936A1" w14:paraId="5254D3AD" w14:textId="73809D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936A1">
        <w:t xml:space="preserve">The public reporting burden for this collection of </w:t>
      </w:r>
      <w:r w:rsidRPr="00B936A1">
        <w:rPr>
          <w:color w:val="000000"/>
        </w:rPr>
        <w:t xml:space="preserve">information, </w:t>
      </w:r>
      <w:r w:rsidRPr="00B936A1">
        <w:rPr>
          <w:bCs/>
          <w:color w:val="000000"/>
        </w:rPr>
        <w:t>0704-0553</w:t>
      </w:r>
      <w:r w:rsidRPr="00B936A1">
        <w:rPr>
          <w:color w:val="000000"/>
        </w:rPr>
        <w:t xml:space="preserve">, is </w:t>
      </w:r>
      <w:r w:rsidRPr="00B936A1">
        <w:t xml:space="preserve">estimated to average </w:t>
      </w:r>
      <w:r w:rsidR="0099665B">
        <w:t>4</w:t>
      </w:r>
      <w:r w:rsidRPr="00B936A1">
        <w:t xml:space="preserve">5 minutes per response, including the time for reviewing instructions, searching existing data sources, gathering and maintaining the data needed, and completing and reviewing the collection of information. Send comments regarding the burden estimate or burden reduction suggestions to the Department of Defense, Washington Headquarters Services, at whs.mc-alex.esd.mbx.dd-dod-information-collections@mail.mil. Respondents should be aware that notwithstanding any other provision of law, no person shall be subject to any penalty for failing to comply with a collection of information if it does not display a currently valid OMB control number. </w:t>
      </w:r>
    </w:p>
    <w:p w:rsidR="00B936A1" w:rsidP="00CA3FDF" w14:paraId="5DCC8B1C" w14:textId="1D662AB2">
      <w:pPr>
        <w:spacing w:before="100" w:beforeAutospacing="1" w:after="100" w:afterAutospacing="1"/>
        <w:outlineLvl w:val="1"/>
        <w:rPr>
          <w:rFonts w:ascii="Open Sans" w:hAnsi="Open Sans" w:cs="Open Sans"/>
          <w:b/>
          <w:bCs/>
          <w:sz w:val="28"/>
          <w:szCs w:val="28"/>
        </w:rPr>
      </w:pPr>
    </w:p>
    <w:p w:rsidR="00CA3FDF" w:rsidRPr="00F50F42" w:rsidP="00CA3FDF" w14:paraId="7D0179C5" w14:textId="63A45EAF">
      <w:pPr>
        <w:spacing w:before="100" w:beforeAutospacing="1" w:after="100" w:afterAutospacing="1"/>
        <w:outlineLvl w:val="1"/>
        <w:rPr>
          <w:rFonts w:ascii="Open Sans" w:hAnsi="Open Sans" w:cs="Open Sans"/>
          <w:b/>
          <w:bCs/>
          <w:sz w:val="28"/>
          <w:szCs w:val="28"/>
        </w:rPr>
      </w:pPr>
      <w:r w:rsidRPr="00F50F42">
        <w:rPr>
          <w:rFonts w:ascii="Open Sans" w:hAnsi="Open Sans" w:cs="Open Sans"/>
          <w:b/>
          <w:bCs/>
          <w:sz w:val="28"/>
          <w:szCs w:val="28"/>
        </w:rPr>
        <w:t>1:1 Spouse Discussion Guide</w:t>
      </w:r>
      <w:r w:rsidRPr="00F50F42" w:rsidR="007E1677">
        <w:rPr>
          <w:rFonts w:ascii="Open Sans" w:hAnsi="Open Sans" w:cs="Open Sans"/>
          <w:b/>
          <w:bCs/>
          <w:sz w:val="28"/>
          <w:szCs w:val="28"/>
        </w:rPr>
        <w:t xml:space="preserve"> </w:t>
      </w:r>
      <w:r w:rsidR="0099665B">
        <w:rPr>
          <w:rFonts w:ascii="Open Sans" w:hAnsi="Open Sans" w:cs="Open Sans"/>
          <w:b/>
          <w:bCs/>
          <w:sz w:val="28"/>
          <w:szCs w:val="28"/>
        </w:rPr>
        <w:t>(</w:t>
      </w:r>
      <w:r w:rsidRPr="00F50F42" w:rsidR="007E1677">
        <w:rPr>
          <w:rFonts w:ascii="Open Sans" w:hAnsi="Open Sans" w:cs="Open Sans"/>
          <w:b/>
          <w:bCs/>
          <w:sz w:val="28"/>
          <w:szCs w:val="28"/>
        </w:rPr>
        <w:t>45 minutes</w:t>
      </w:r>
      <w:r w:rsidR="0099665B">
        <w:rPr>
          <w:rFonts w:ascii="Open Sans" w:hAnsi="Open Sans" w:cs="Open Sans"/>
          <w:b/>
          <w:bCs/>
          <w:sz w:val="28"/>
          <w:szCs w:val="28"/>
        </w:rPr>
        <w:t>)</w:t>
      </w:r>
    </w:p>
    <w:p w:rsidR="006276CC" w:rsidRPr="00F50F42" w:rsidP="00F50F42" w14:paraId="5D5622CB" w14:textId="77777777">
      <w:pPr>
        <w:pStyle w:val="Heading1"/>
        <w:rPr>
          <w:sz w:val="32"/>
          <w:szCs w:val="32"/>
        </w:rPr>
      </w:pPr>
      <w:r w:rsidRPr="00F50F42">
        <w:rPr>
          <w:sz w:val="32"/>
          <w:szCs w:val="32"/>
        </w:rPr>
        <w:t>Moderator</w:t>
      </w:r>
      <w:r w:rsidRPr="00F50F42" w:rsidR="00532EE7">
        <w:rPr>
          <w:sz w:val="32"/>
          <w:szCs w:val="32"/>
        </w:rPr>
        <w:t xml:space="preserve"> </w:t>
      </w:r>
      <w:r w:rsidRPr="00F50F42">
        <w:rPr>
          <w:sz w:val="32"/>
          <w:szCs w:val="32"/>
        </w:rPr>
        <w:t>Notes</w:t>
      </w:r>
    </w:p>
    <w:p w:rsidR="006276CC" w:rsidRPr="00443472" w:rsidP="006276CC" w14:paraId="0B86F709" w14:textId="7ADFDB7E">
      <w:pPr>
        <w:pStyle w:val="ListParagraph"/>
        <w:numPr>
          <w:ilvl w:val="0"/>
          <w:numId w:val="41"/>
        </w:numPr>
        <w:spacing w:after="100" w:afterAutospacing="1"/>
        <w:outlineLvl w:val="1"/>
        <w:rPr>
          <w:rFonts w:ascii="Open Sans" w:hAnsi="Open Sans" w:cs="Open Sans"/>
          <w:b/>
          <w:bCs/>
          <w:i/>
          <w:iCs/>
          <w:sz w:val="22"/>
          <w:szCs w:val="22"/>
        </w:rPr>
      </w:pPr>
      <w:r w:rsidRPr="00443472">
        <w:rPr>
          <w:rFonts w:ascii="Open Sans" w:hAnsi="Open Sans" w:cs="Open Sans"/>
          <w:i/>
          <w:iCs/>
          <w:sz w:val="22"/>
          <w:szCs w:val="22"/>
        </w:rPr>
        <w:t xml:space="preserve">This guide is to be used </w:t>
      </w:r>
      <w:r w:rsidRPr="00443472" w:rsidR="00E05F45">
        <w:rPr>
          <w:rFonts w:ascii="Open Sans" w:hAnsi="Open Sans" w:cs="Open Sans"/>
          <w:i/>
          <w:iCs/>
          <w:sz w:val="22"/>
          <w:szCs w:val="22"/>
        </w:rPr>
        <w:t xml:space="preserve">flexibly based on the participant’s background and the answers they provide </w:t>
      </w:r>
      <w:r w:rsidRPr="00443472" w:rsidR="00761736">
        <w:rPr>
          <w:rFonts w:ascii="Open Sans" w:hAnsi="Open Sans" w:cs="Open Sans"/>
          <w:i/>
          <w:iCs/>
          <w:sz w:val="22"/>
          <w:szCs w:val="22"/>
        </w:rPr>
        <w:t>–</w:t>
      </w:r>
      <w:r w:rsidRPr="00443472" w:rsidR="00E05F45">
        <w:rPr>
          <w:rFonts w:ascii="Open Sans" w:hAnsi="Open Sans" w:cs="Open Sans"/>
          <w:i/>
          <w:iCs/>
          <w:sz w:val="22"/>
          <w:szCs w:val="22"/>
        </w:rPr>
        <w:t xml:space="preserve"> </w:t>
      </w:r>
      <w:r w:rsidRPr="00443472" w:rsidR="00761736">
        <w:rPr>
          <w:rFonts w:ascii="Open Sans" w:hAnsi="Open Sans" w:cs="Open Sans"/>
          <w:i/>
          <w:iCs/>
          <w:sz w:val="22"/>
          <w:szCs w:val="22"/>
        </w:rPr>
        <w:t xml:space="preserve">not all </w:t>
      </w:r>
      <w:r w:rsidRPr="00443472" w:rsidR="0077714B">
        <w:rPr>
          <w:rFonts w:ascii="Open Sans" w:hAnsi="Open Sans" w:cs="Open Sans"/>
          <w:i/>
          <w:iCs/>
          <w:sz w:val="22"/>
          <w:szCs w:val="22"/>
        </w:rPr>
        <w:t>questions</w:t>
      </w:r>
      <w:r w:rsidRPr="00443472" w:rsidR="00761736">
        <w:rPr>
          <w:rFonts w:ascii="Open Sans" w:hAnsi="Open Sans" w:cs="Open Sans"/>
          <w:i/>
          <w:iCs/>
          <w:sz w:val="22"/>
          <w:szCs w:val="22"/>
        </w:rPr>
        <w:t xml:space="preserve"> may need to be asked during </w:t>
      </w:r>
      <w:r w:rsidRPr="00443472" w:rsidR="00A95574">
        <w:rPr>
          <w:rFonts w:ascii="Open Sans" w:hAnsi="Open Sans" w:cs="Open Sans"/>
          <w:i/>
          <w:iCs/>
          <w:sz w:val="22"/>
          <w:szCs w:val="22"/>
        </w:rPr>
        <w:t>the</w:t>
      </w:r>
      <w:r w:rsidRPr="00443472" w:rsidR="00761736">
        <w:rPr>
          <w:rFonts w:ascii="Open Sans" w:hAnsi="Open Sans" w:cs="Open Sans"/>
          <w:i/>
          <w:iCs/>
          <w:sz w:val="22"/>
          <w:szCs w:val="22"/>
        </w:rPr>
        <w:t xml:space="preserve"> interview</w:t>
      </w:r>
      <w:r w:rsidRPr="00443472" w:rsidR="00A95574">
        <w:rPr>
          <w:rFonts w:ascii="Open Sans" w:hAnsi="Open Sans" w:cs="Open Sans"/>
          <w:i/>
          <w:iCs/>
          <w:sz w:val="22"/>
          <w:szCs w:val="22"/>
        </w:rPr>
        <w:t xml:space="preserve"> and/or may be applicable to each </w:t>
      </w:r>
      <w:r w:rsidRPr="00443472">
        <w:rPr>
          <w:rFonts w:ascii="Open Sans" w:hAnsi="Open Sans" w:cs="Open Sans"/>
          <w:i/>
          <w:iCs/>
          <w:sz w:val="22"/>
          <w:szCs w:val="22"/>
        </w:rPr>
        <w:t>participant</w:t>
      </w:r>
    </w:p>
    <w:p w:rsidR="00BC67EF" w:rsidRPr="00BC67EF" w:rsidP="00BC67EF" w14:paraId="1E758E42" w14:textId="33869233">
      <w:pPr>
        <w:pStyle w:val="ListParagraph"/>
        <w:numPr>
          <w:ilvl w:val="0"/>
          <w:numId w:val="41"/>
        </w:numPr>
        <w:spacing w:before="100" w:beforeAutospacing="1" w:after="100" w:afterAutospacing="1"/>
        <w:outlineLvl w:val="1"/>
        <w:rPr>
          <w:rFonts w:ascii="Open Sans" w:hAnsi="Open Sans" w:cs="Open Sans"/>
          <w:b/>
          <w:bCs/>
          <w:i/>
          <w:iCs/>
          <w:sz w:val="22"/>
          <w:szCs w:val="22"/>
        </w:rPr>
      </w:pPr>
      <w:r w:rsidRPr="00443472">
        <w:rPr>
          <w:rFonts w:ascii="Open Sans" w:hAnsi="Open Sans" w:cs="Open Sans"/>
          <w:i/>
          <w:iCs/>
          <w:sz w:val="22"/>
          <w:szCs w:val="22"/>
        </w:rPr>
        <w:t>Consider the framing of questions based</w:t>
      </w:r>
      <w:r w:rsidRPr="00443472" w:rsidR="00325432">
        <w:rPr>
          <w:rFonts w:ascii="Open Sans" w:hAnsi="Open Sans" w:cs="Open Sans"/>
          <w:i/>
          <w:iCs/>
          <w:sz w:val="22"/>
          <w:szCs w:val="22"/>
        </w:rPr>
        <w:t xml:space="preserve"> on each individual participant’s circumstance</w:t>
      </w:r>
      <w:r>
        <w:rPr>
          <w:rFonts w:ascii="Open Sans" w:hAnsi="Open Sans" w:cs="Open Sans"/>
          <w:i/>
          <w:iCs/>
          <w:sz w:val="22"/>
          <w:szCs w:val="22"/>
        </w:rPr>
        <w:t xml:space="preserve"> – refer </w:t>
      </w:r>
      <w:r w:rsidRPr="00BC67EF">
        <w:rPr>
          <w:rFonts w:ascii="Open Sans" w:hAnsi="Open Sans" w:cs="Open Sans"/>
          <w:i/>
          <w:iCs/>
          <w:sz w:val="22"/>
          <w:szCs w:val="22"/>
        </w:rPr>
        <w:t>to the participant’s response</w:t>
      </w:r>
      <w:r w:rsidR="00E5283B">
        <w:rPr>
          <w:rFonts w:ascii="Open Sans" w:hAnsi="Open Sans" w:cs="Open Sans"/>
          <w:i/>
          <w:iCs/>
          <w:sz w:val="22"/>
          <w:szCs w:val="22"/>
        </w:rPr>
        <w:t>s</w:t>
      </w:r>
      <w:r w:rsidRPr="00BC67EF">
        <w:rPr>
          <w:rFonts w:ascii="Open Sans" w:hAnsi="Open Sans" w:cs="Open Sans"/>
          <w:i/>
          <w:iCs/>
          <w:sz w:val="22"/>
          <w:szCs w:val="22"/>
        </w:rPr>
        <w:t xml:space="preserve"> to the inter</w:t>
      </w:r>
      <w:r>
        <w:rPr>
          <w:rFonts w:ascii="Open Sans" w:hAnsi="Open Sans" w:cs="Open Sans"/>
          <w:i/>
          <w:iCs/>
          <w:sz w:val="22"/>
          <w:szCs w:val="22"/>
        </w:rPr>
        <w:t>est form for context</w:t>
      </w:r>
    </w:p>
    <w:p w:rsidR="00532EE7" w:rsidRPr="00443472" w:rsidP="006276CC" w14:paraId="180ADD55" w14:textId="3CA7F25D">
      <w:pPr>
        <w:pStyle w:val="ListParagraph"/>
        <w:numPr>
          <w:ilvl w:val="0"/>
          <w:numId w:val="41"/>
        </w:numPr>
        <w:spacing w:before="100" w:beforeAutospacing="1" w:after="100" w:afterAutospacing="1"/>
        <w:outlineLvl w:val="1"/>
        <w:rPr>
          <w:rFonts w:ascii="Open Sans" w:hAnsi="Open Sans" w:cs="Open Sans"/>
          <w:b/>
          <w:bCs/>
          <w:i/>
          <w:iCs/>
          <w:sz w:val="22"/>
          <w:szCs w:val="22"/>
        </w:rPr>
      </w:pPr>
      <w:r w:rsidRPr="00443472">
        <w:rPr>
          <w:rFonts w:ascii="Open Sans" w:hAnsi="Open Sans" w:cs="Open Sans"/>
          <w:i/>
          <w:iCs/>
          <w:sz w:val="22"/>
          <w:szCs w:val="22"/>
        </w:rPr>
        <w:t>Use</w:t>
      </w:r>
      <w:r w:rsidR="007202B0">
        <w:rPr>
          <w:rFonts w:ascii="Open Sans" w:hAnsi="Open Sans" w:cs="Open Sans"/>
          <w:i/>
          <w:iCs/>
          <w:sz w:val="22"/>
          <w:szCs w:val="22"/>
        </w:rPr>
        <w:t xml:space="preserve"> p</w:t>
      </w:r>
      <w:r w:rsidR="009B250E">
        <w:rPr>
          <w:rFonts w:ascii="Open Sans" w:hAnsi="Open Sans" w:cs="Open Sans"/>
          <w:i/>
          <w:iCs/>
          <w:sz w:val="22"/>
          <w:szCs w:val="22"/>
        </w:rPr>
        <w:t>ossible follow-ups</w:t>
      </w:r>
      <w:r w:rsidRPr="00443472" w:rsidR="0034476D">
        <w:rPr>
          <w:rFonts w:ascii="Open Sans" w:hAnsi="Open Sans" w:cs="Open Sans"/>
          <w:i/>
          <w:iCs/>
          <w:sz w:val="22"/>
          <w:szCs w:val="22"/>
        </w:rPr>
        <w:t xml:space="preserve"> </w:t>
      </w:r>
      <w:r w:rsidRPr="00443472">
        <w:rPr>
          <w:rFonts w:ascii="Open Sans" w:hAnsi="Open Sans" w:cs="Open Sans"/>
          <w:i/>
          <w:iCs/>
          <w:sz w:val="22"/>
          <w:szCs w:val="22"/>
        </w:rPr>
        <w:t>only as needed</w:t>
      </w:r>
    </w:p>
    <w:p w:rsidR="002F1C09" w:rsidRPr="00443472" w:rsidP="006276CC" w14:paraId="3CF3B237" w14:textId="770AEC87">
      <w:pPr>
        <w:pStyle w:val="ListParagraph"/>
        <w:numPr>
          <w:ilvl w:val="0"/>
          <w:numId w:val="41"/>
        </w:numPr>
        <w:spacing w:before="100" w:beforeAutospacing="1" w:after="100" w:afterAutospacing="1"/>
        <w:outlineLvl w:val="1"/>
        <w:rPr>
          <w:rFonts w:ascii="Open Sans" w:hAnsi="Open Sans" w:cs="Open Sans"/>
          <w:b/>
          <w:bCs/>
          <w:i/>
          <w:iCs/>
          <w:sz w:val="22"/>
          <w:szCs w:val="22"/>
        </w:rPr>
      </w:pPr>
      <w:r w:rsidRPr="00443472">
        <w:rPr>
          <w:rFonts w:ascii="Open Sans" w:hAnsi="Open Sans" w:cs="Open Sans"/>
          <w:i/>
          <w:iCs/>
          <w:sz w:val="22"/>
          <w:szCs w:val="22"/>
        </w:rPr>
        <w:t xml:space="preserve">Questions that are </w:t>
      </w:r>
      <w:r w:rsidRPr="00443472" w:rsidR="00192F66">
        <w:rPr>
          <w:rFonts w:ascii="Open Sans" w:hAnsi="Open Sans" w:cs="Open Sans"/>
          <w:i/>
          <w:iCs/>
          <w:sz w:val="22"/>
          <w:szCs w:val="22"/>
        </w:rPr>
        <w:t>later</w:t>
      </w:r>
      <w:r w:rsidRPr="00443472">
        <w:rPr>
          <w:rFonts w:ascii="Open Sans" w:hAnsi="Open Sans" w:cs="Open Sans"/>
          <w:i/>
          <w:iCs/>
          <w:sz w:val="22"/>
          <w:szCs w:val="22"/>
        </w:rPr>
        <w:t xml:space="preserve"> in the discussion guide (</w:t>
      </w:r>
      <w:r w:rsidRPr="00443472" w:rsidR="00192F66">
        <w:rPr>
          <w:rFonts w:ascii="Open Sans" w:hAnsi="Open Sans" w:cs="Open Sans"/>
          <w:i/>
          <w:iCs/>
          <w:sz w:val="22"/>
          <w:szCs w:val="22"/>
        </w:rPr>
        <w:t xml:space="preserve">Program Experience and Sentiment) may be answered by participants when discussing their </w:t>
      </w:r>
      <w:r w:rsidRPr="00443472" w:rsidR="006615DD">
        <w:rPr>
          <w:rFonts w:ascii="Open Sans" w:hAnsi="Open Sans" w:cs="Open Sans"/>
          <w:i/>
          <w:iCs/>
          <w:sz w:val="22"/>
          <w:szCs w:val="22"/>
        </w:rPr>
        <w:t xml:space="preserve">employment journey – </w:t>
      </w:r>
      <w:r w:rsidRPr="00443472" w:rsidR="003B0508">
        <w:rPr>
          <w:rFonts w:ascii="Open Sans" w:hAnsi="Open Sans" w:cs="Open Sans"/>
          <w:i/>
          <w:iCs/>
          <w:sz w:val="22"/>
          <w:szCs w:val="22"/>
        </w:rPr>
        <w:t xml:space="preserve">use participant answers to guide the </w:t>
      </w:r>
      <w:r w:rsidRPr="00443472" w:rsidR="003000B6">
        <w:rPr>
          <w:rFonts w:ascii="Open Sans" w:hAnsi="Open Sans" w:cs="Open Sans"/>
          <w:i/>
          <w:iCs/>
          <w:sz w:val="22"/>
          <w:szCs w:val="22"/>
        </w:rPr>
        <w:t>rest of the discussion</w:t>
      </w:r>
      <w:r w:rsidRPr="00443472" w:rsidR="0068088D">
        <w:rPr>
          <w:rFonts w:ascii="Open Sans" w:hAnsi="Open Sans" w:cs="Open Sans"/>
          <w:i/>
          <w:iCs/>
          <w:sz w:val="22"/>
          <w:szCs w:val="22"/>
        </w:rPr>
        <w:t xml:space="preserve"> and </w:t>
      </w:r>
      <w:r w:rsidRPr="00443472" w:rsidR="004749B4">
        <w:rPr>
          <w:rFonts w:ascii="Open Sans" w:hAnsi="Open Sans" w:cs="Open Sans"/>
          <w:i/>
          <w:iCs/>
          <w:sz w:val="22"/>
          <w:szCs w:val="22"/>
        </w:rPr>
        <w:t>avoid</w:t>
      </w:r>
      <w:r w:rsidRPr="00443472" w:rsidR="007B2EF6">
        <w:rPr>
          <w:rFonts w:ascii="Open Sans" w:hAnsi="Open Sans" w:cs="Open Sans"/>
          <w:i/>
          <w:iCs/>
          <w:sz w:val="22"/>
          <w:szCs w:val="22"/>
        </w:rPr>
        <w:t xml:space="preserve"> repeat</w:t>
      </w:r>
      <w:r w:rsidRPr="00443472" w:rsidR="004749B4">
        <w:rPr>
          <w:rFonts w:ascii="Open Sans" w:hAnsi="Open Sans" w:cs="Open Sans"/>
          <w:i/>
          <w:iCs/>
          <w:sz w:val="22"/>
          <w:szCs w:val="22"/>
        </w:rPr>
        <w:t>ing</w:t>
      </w:r>
      <w:r w:rsidRPr="00443472" w:rsidR="007B2EF6">
        <w:rPr>
          <w:rFonts w:ascii="Open Sans" w:hAnsi="Open Sans" w:cs="Open Sans"/>
          <w:i/>
          <w:iCs/>
          <w:sz w:val="22"/>
          <w:szCs w:val="22"/>
        </w:rPr>
        <w:t xml:space="preserve"> questions that have been already answered</w:t>
      </w:r>
      <w:r w:rsidRPr="00443472" w:rsidR="003000B6">
        <w:rPr>
          <w:rFonts w:ascii="Open Sans" w:hAnsi="Open Sans" w:cs="Open Sans"/>
          <w:i/>
          <w:iCs/>
          <w:sz w:val="22"/>
          <w:szCs w:val="22"/>
        </w:rPr>
        <w:t>.</w:t>
      </w:r>
    </w:p>
    <w:p w:rsidR="00443472" w:rsidRPr="00F50F42" w:rsidP="00F50F42" w14:paraId="5EDE31E7" w14:textId="3925874F">
      <w:pPr>
        <w:pStyle w:val="Heading1"/>
        <w:rPr>
          <w:sz w:val="32"/>
          <w:szCs w:val="32"/>
        </w:rPr>
      </w:pPr>
      <w:r w:rsidRPr="00F50F42">
        <w:rPr>
          <w:sz w:val="32"/>
          <w:szCs w:val="32"/>
        </w:rPr>
        <w:t>Discussion Guide Sections</w:t>
      </w:r>
    </w:p>
    <w:p w:rsidR="00E024E7" w:rsidP="002D1C60" w14:paraId="1032CF2C" w14:textId="737F255B">
      <w:pPr>
        <w:ind w:left="360"/>
        <w:outlineLvl w:val="2"/>
        <w:rPr>
          <w:rFonts w:ascii="Open Sans" w:hAnsi="Open Sans" w:cs="Open Sans"/>
          <w:b/>
          <w:bCs/>
          <w:sz w:val="22"/>
          <w:szCs w:val="22"/>
          <w:u w:val="single"/>
        </w:rPr>
      </w:pPr>
      <w:r>
        <w:rPr>
          <w:rFonts w:ascii="Open Sans" w:hAnsi="Open Sans" w:cs="Open Sans"/>
          <w:b/>
          <w:bCs/>
          <w:sz w:val="22"/>
          <w:szCs w:val="22"/>
          <w:u w:val="single"/>
        </w:rPr>
        <w:t>General</w:t>
      </w:r>
    </w:p>
    <w:p w:rsidR="00562958" w:rsidRPr="005E6694" w:rsidP="002D1C60" w14:paraId="1148F270" w14:textId="35FCC10B">
      <w:pPr>
        <w:pStyle w:val="ListParagraph"/>
        <w:numPr>
          <w:ilvl w:val="0"/>
          <w:numId w:val="40"/>
        </w:numPr>
        <w:ind w:left="1080"/>
        <w:outlineLvl w:val="2"/>
        <w:rPr>
          <w:rFonts w:ascii="Open Sans" w:hAnsi="Open Sans" w:cs="Open Sans"/>
          <w:sz w:val="22"/>
          <w:szCs w:val="22"/>
          <w:u w:val="single"/>
        </w:rPr>
      </w:pPr>
      <w:r w:rsidRPr="005E6694">
        <w:rPr>
          <w:rFonts w:ascii="Open Sans" w:hAnsi="Open Sans" w:cs="Open Sans"/>
          <w:sz w:val="22"/>
          <w:szCs w:val="22"/>
        </w:rPr>
        <w:t>Welcome and Context</w:t>
      </w:r>
    </w:p>
    <w:p w:rsidR="004911EA" w:rsidRPr="005E6694" w:rsidP="002D1C60" w14:paraId="10645023" w14:textId="3DE9FA32">
      <w:pPr>
        <w:pStyle w:val="ListParagraph"/>
        <w:numPr>
          <w:ilvl w:val="0"/>
          <w:numId w:val="40"/>
        </w:numPr>
        <w:ind w:left="1080"/>
        <w:outlineLvl w:val="2"/>
        <w:rPr>
          <w:rFonts w:ascii="Open Sans" w:hAnsi="Open Sans" w:cs="Open Sans"/>
          <w:sz w:val="22"/>
          <w:szCs w:val="22"/>
          <w:u w:val="single"/>
        </w:rPr>
      </w:pPr>
      <w:r w:rsidRPr="005E6694">
        <w:rPr>
          <w:rFonts w:ascii="Open Sans" w:hAnsi="Open Sans" w:cs="Open Sans"/>
          <w:sz w:val="22"/>
          <w:szCs w:val="22"/>
        </w:rPr>
        <w:t>Participant Context and Work History</w:t>
      </w:r>
    </w:p>
    <w:p w:rsidR="004911EA" w:rsidP="002D1C60" w14:paraId="56EAB87B" w14:textId="58DB5EDE">
      <w:pPr>
        <w:ind w:left="360"/>
        <w:outlineLvl w:val="2"/>
        <w:rPr>
          <w:rFonts w:ascii="Open Sans" w:hAnsi="Open Sans" w:cs="Open Sans"/>
          <w:b/>
          <w:bCs/>
          <w:sz w:val="22"/>
          <w:szCs w:val="22"/>
          <w:u w:val="single"/>
        </w:rPr>
      </w:pPr>
      <w:r>
        <w:rPr>
          <w:rFonts w:ascii="Open Sans" w:hAnsi="Open Sans" w:cs="Open Sans"/>
          <w:b/>
          <w:bCs/>
          <w:sz w:val="22"/>
          <w:szCs w:val="22"/>
          <w:u w:val="single"/>
        </w:rPr>
        <w:t>Goals, Motivations, and Success Criteria</w:t>
      </w:r>
    </w:p>
    <w:p w:rsidR="00D01087" w:rsidRPr="00D01087" w:rsidP="002D1C60" w14:paraId="449E531A" w14:textId="557A968D">
      <w:pPr>
        <w:pStyle w:val="ListParagraph"/>
        <w:numPr>
          <w:ilvl w:val="0"/>
          <w:numId w:val="40"/>
        </w:numPr>
        <w:ind w:left="1080"/>
        <w:outlineLvl w:val="2"/>
        <w:rPr>
          <w:rFonts w:ascii="Open Sans" w:hAnsi="Open Sans" w:cs="Open Sans"/>
          <w:b/>
          <w:bCs/>
          <w:sz w:val="22"/>
          <w:szCs w:val="22"/>
        </w:rPr>
      </w:pPr>
      <w:r w:rsidRPr="00D01087">
        <w:rPr>
          <w:rFonts w:ascii="Open Sans" w:hAnsi="Open Sans" w:cs="Open Sans"/>
          <w:b/>
          <w:bCs/>
          <w:i/>
          <w:iCs/>
          <w:sz w:val="22"/>
          <w:szCs w:val="22"/>
        </w:rPr>
        <w:t>Select one</w:t>
      </w:r>
      <w:r w:rsidR="002F1C09">
        <w:rPr>
          <w:rFonts w:ascii="Open Sans" w:hAnsi="Open Sans" w:cs="Open Sans"/>
          <w:b/>
          <w:bCs/>
          <w:i/>
          <w:iCs/>
          <w:sz w:val="22"/>
          <w:szCs w:val="22"/>
        </w:rPr>
        <w:t xml:space="preserve"> depending on participant</w:t>
      </w:r>
      <w:r w:rsidR="00BA0950">
        <w:rPr>
          <w:rFonts w:ascii="Open Sans" w:hAnsi="Open Sans" w:cs="Open Sans"/>
          <w:b/>
          <w:bCs/>
          <w:i/>
          <w:iCs/>
          <w:sz w:val="22"/>
          <w:szCs w:val="22"/>
        </w:rPr>
        <w:t xml:space="preserve"> (informed by interest form)</w:t>
      </w:r>
    </w:p>
    <w:p w:rsidR="00150A3B" w:rsidRPr="005E6694" w:rsidP="002D1C60" w14:paraId="2D2B2A44" w14:textId="7EDB782D">
      <w:pPr>
        <w:pStyle w:val="ListParagraph"/>
        <w:numPr>
          <w:ilvl w:val="1"/>
          <w:numId w:val="40"/>
        </w:numPr>
        <w:ind w:left="1800"/>
        <w:outlineLvl w:val="2"/>
        <w:rPr>
          <w:rFonts w:ascii="Open Sans" w:hAnsi="Open Sans" w:cs="Open Sans"/>
          <w:sz w:val="22"/>
          <w:szCs w:val="22"/>
          <w:u w:val="single"/>
        </w:rPr>
      </w:pPr>
      <w:r w:rsidRPr="005E6694">
        <w:rPr>
          <w:rFonts w:ascii="Open Sans" w:hAnsi="Open Sans" w:cs="Open Sans"/>
          <w:sz w:val="22"/>
          <w:szCs w:val="22"/>
        </w:rPr>
        <w:t>A. Searching for Employment</w:t>
      </w:r>
    </w:p>
    <w:p w:rsidR="009E290F" w:rsidRPr="005E6694" w:rsidP="002D1C60" w14:paraId="6D52FD68" w14:textId="6A37EF12">
      <w:pPr>
        <w:pStyle w:val="ListParagraph"/>
        <w:numPr>
          <w:ilvl w:val="1"/>
          <w:numId w:val="40"/>
        </w:numPr>
        <w:ind w:left="1800"/>
        <w:outlineLvl w:val="2"/>
        <w:rPr>
          <w:rFonts w:ascii="Open Sans" w:hAnsi="Open Sans" w:cs="Open Sans"/>
          <w:sz w:val="22"/>
          <w:szCs w:val="22"/>
          <w:u w:val="single"/>
        </w:rPr>
      </w:pPr>
      <w:r w:rsidRPr="005E6694">
        <w:rPr>
          <w:rFonts w:ascii="Open Sans" w:hAnsi="Open Sans" w:cs="Open Sans"/>
          <w:sz w:val="22"/>
          <w:szCs w:val="22"/>
        </w:rPr>
        <w:t>B. Maintaining Employment</w:t>
      </w:r>
    </w:p>
    <w:p w:rsidR="00D01087" w:rsidP="002D1C60" w14:paraId="333E3318" w14:textId="1431D306">
      <w:pPr>
        <w:ind w:left="360"/>
        <w:outlineLvl w:val="2"/>
        <w:rPr>
          <w:rFonts w:ascii="Open Sans" w:hAnsi="Open Sans" w:cs="Open Sans"/>
          <w:b/>
          <w:bCs/>
          <w:sz w:val="22"/>
          <w:szCs w:val="22"/>
          <w:u w:val="single"/>
        </w:rPr>
      </w:pPr>
      <w:r>
        <w:rPr>
          <w:rFonts w:ascii="Open Sans" w:hAnsi="Open Sans" w:cs="Open Sans"/>
          <w:b/>
          <w:bCs/>
          <w:sz w:val="22"/>
          <w:szCs w:val="22"/>
          <w:u w:val="single"/>
        </w:rPr>
        <w:t>Program Experience and Sentiment</w:t>
      </w:r>
    </w:p>
    <w:p w:rsidR="00E57293" w:rsidRPr="00D6742B" w:rsidP="002D1C60" w14:paraId="06F6E495" w14:textId="1AA9AEDF">
      <w:pPr>
        <w:pStyle w:val="ListParagraph"/>
        <w:numPr>
          <w:ilvl w:val="0"/>
          <w:numId w:val="40"/>
        </w:numPr>
        <w:ind w:left="1080"/>
        <w:outlineLvl w:val="2"/>
        <w:rPr>
          <w:rFonts w:ascii="Open Sans" w:hAnsi="Open Sans" w:cs="Open Sans"/>
          <w:b/>
          <w:bCs/>
          <w:sz w:val="22"/>
          <w:szCs w:val="22"/>
          <w:u w:val="single"/>
        </w:rPr>
      </w:pPr>
      <w:r>
        <w:rPr>
          <w:rFonts w:ascii="Open Sans" w:hAnsi="Open Sans" w:cs="Open Sans"/>
          <w:sz w:val="22"/>
          <w:szCs w:val="22"/>
        </w:rPr>
        <w:t>Resources for General Career Support and Mentorship</w:t>
      </w:r>
    </w:p>
    <w:p w:rsidR="00D6742B" w:rsidRPr="00AB1696" w:rsidP="002D1C60" w14:paraId="5E8358C9" w14:textId="769872C7">
      <w:pPr>
        <w:pStyle w:val="ListParagraph"/>
        <w:numPr>
          <w:ilvl w:val="0"/>
          <w:numId w:val="40"/>
        </w:numPr>
        <w:ind w:left="1080"/>
        <w:outlineLvl w:val="2"/>
        <w:rPr>
          <w:rFonts w:ascii="Open Sans" w:hAnsi="Open Sans" w:cs="Open Sans"/>
          <w:b/>
          <w:bCs/>
          <w:sz w:val="22"/>
          <w:szCs w:val="22"/>
          <w:u w:val="single"/>
        </w:rPr>
      </w:pPr>
      <w:r>
        <w:rPr>
          <w:rFonts w:ascii="Open Sans" w:hAnsi="Open Sans" w:cs="Open Sans"/>
          <w:sz w:val="22"/>
          <w:szCs w:val="22"/>
        </w:rPr>
        <w:t>SECO Experience</w:t>
      </w:r>
    </w:p>
    <w:p w:rsidR="00AB1696" w:rsidRPr="007242C0" w:rsidP="002D1C60" w14:paraId="0C036DE8" w14:textId="1AE3BCF2">
      <w:pPr>
        <w:pStyle w:val="ListParagraph"/>
        <w:numPr>
          <w:ilvl w:val="0"/>
          <w:numId w:val="40"/>
        </w:numPr>
        <w:ind w:left="1080"/>
        <w:outlineLvl w:val="2"/>
        <w:rPr>
          <w:rFonts w:ascii="Open Sans" w:hAnsi="Open Sans" w:cs="Open Sans"/>
          <w:b/>
          <w:bCs/>
          <w:sz w:val="22"/>
          <w:szCs w:val="22"/>
          <w:u w:val="single"/>
        </w:rPr>
      </w:pPr>
      <w:r>
        <w:rPr>
          <w:rFonts w:ascii="Open Sans" w:hAnsi="Open Sans" w:cs="Open Sans"/>
          <w:sz w:val="22"/>
          <w:szCs w:val="22"/>
        </w:rPr>
        <w:t>General Sentiment</w:t>
      </w:r>
    </w:p>
    <w:p w:rsidR="00E57293" w:rsidP="00C07309" w14:paraId="72D6124D" w14:textId="3CD15708">
      <w:pPr>
        <w:ind w:left="360"/>
        <w:outlineLvl w:val="2"/>
        <w:rPr>
          <w:rFonts w:ascii="Open Sans" w:hAnsi="Open Sans" w:cs="Open Sans"/>
          <w:b/>
          <w:bCs/>
          <w:sz w:val="22"/>
          <w:szCs w:val="22"/>
          <w:u w:val="single"/>
        </w:rPr>
      </w:pPr>
      <w:r w:rsidRPr="00C2507D">
        <w:rPr>
          <w:rFonts w:ascii="Open Sans" w:hAnsi="Open Sans" w:cs="Open Sans"/>
          <w:b/>
          <w:bCs/>
          <w:sz w:val="22"/>
          <w:szCs w:val="22"/>
          <w:u w:val="single"/>
        </w:rPr>
        <w:t>Wrap-up</w:t>
      </w:r>
    </w:p>
    <w:p w:rsidR="00E57293" w:rsidRPr="00F50F42" w:rsidP="00F50F42" w14:paraId="3842B1D7" w14:textId="5F2D6FD8">
      <w:pPr>
        <w:pStyle w:val="Heading1"/>
        <w:rPr>
          <w:sz w:val="32"/>
          <w:szCs w:val="32"/>
        </w:rPr>
      </w:pPr>
      <w:r w:rsidRPr="00F50F42">
        <w:rPr>
          <w:sz w:val="32"/>
          <w:szCs w:val="32"/>
        </w:rPr>
        <w:t>Discussion Guide</w:t>
      </w:r>
    </w:p>
    <w:p w:rsidR="00F77A88" w:rsidP="00950227" w14:paraId="368D565A" w14:textId="198902F2">
      <w:pPr>
        <w:outlineLvl w:val="2"/>
        <w:rPr>
          <w:rFonts w:ascii="Open Sans" w:hAnsi="Open Sans" w:cs="Open Sans"/>
          <w:b/>
          <w:bCs/>
          <w:sz w:val="22"/>
          <w:szCs w:val="22"/>
          <w:u w:val="single"/>
        </w:rPr>
      </w:pPr>
      <w:r w:rsidRPr="00B865BB">
        <w:rPr>
          <w:rFonts w:ascii="Open Sans" w:hAnsi="Open Sans" w:cs="Open Sans"/>
          <w:b/>
          <w:bCs/>
          <w:sz w:val="22"/>
          <w:szCs w:val="22"/>
          <w:u w:val="single"/>
        </w:rPr>
        <w:t>General</w:t>
      </w:r>
    </w:p>
    <w:p w:rsidR="00950227" w:rsidRPr="00950227" w:rsidP="00950227" w14:paraId="71D0EB06" w14:textId="4945DDF2">
      <w:pPr>
        <w:spacing w:after="100" w:afterAutospacing="1"/>
        <w:outlineLvl w:val="2"/>
        <w:rPr>
          <w:rFonts w:ascii="Open Sans" w:hAnsi="Open Sans" w:cs="Open Sans"/>
          <w:i/>
          <w:iCs/>
          <w:sz w:val="22"/>
          <w:szCs w:val="22"/>
        </w:rPr>
      </w:pPr>
      <w:r>
        <w:rPr>
          <w:rFonts w:ascii="Open Sans" w:hAnsi="Open Sans" w:cs="Open Sans"/>
          <w:i/>
          <w:iCs/>
          <w:sz w:val="22"/>
          <w:szCs w:val="22"/>
        </w:rPr>
        <w:t>These questions should be asked to all participants</w:t>
      </w:r>
      <w:r w:rsidR="00CA7199">
        <w:rPr>
          <w:rFonts w:ascii="Open Sans" w:hAnsi="Open Sans" w:cs="Open Sans"/>
          <w:i/>
          <w:iCs/>
          <w:sz w:val="22"/>
          <w:szCs w:val="22"/>
        </w:rPr>
        <w:t>.</w:t>
      </w:r>
    </w:p>
    <w:p w:rsidR="009D47CB" w:rsidRPr="000151B5" w:rsidP="00C20DFB" w14:paraId="1ECC4B2F" w14:textId="75208E55">
      <w:pPr>
        <w:spacing w:before="100" w:beforeAutospacing="1" w:after="100" w:afterAutospacing="1"/>
        <w:outlineLvl w:val="2"/>
        <w:rPr>
          <w:rFonts w:ascii="Open Sans" w:hAnsi="Open Sans" w:cs="Open Sans"/>
          <w:b/>
          <w:bCs/>
          <w:sz w:val="22"/>
          <w:szCs w:val="22"/>
        </w:rPr>
      </w:pPr>
      <w:r w:rsidRPr="000151B5">
        <w:rPr>
          <w:rFonts w:ascii="Open Sans" w:hAnsi="Open Sans" w:cs="Open Sans"/>
          <w:b/>
          <w:bCs/>
          <w:sz w:val="22"/>
          <w:szCs w:val="22"/>
        </w:rPr>
        <w:t>Welcome</w:t>
      </w:r>
      <w:r w:rsidR="00977041">
        <w:rPr>
          <w:rFonts w:ascii="Open Sans" w:hAnsi="Open Sans" w:cs="Open Sans"/>
          <w:b/>
          <w:bCs/>
          <w:sz w:val="22"/>
          <w:szCs w:val="22"/>
        </w:rPr>
        <w:t xml:space="preserve"> and </w:t>
      </w:r>
      <w:r w:rsidR="00ED0733">
        <w:rPr>
          <w:rFonts w:ascii="Open Sans" w:hAnsi="Open Sans" w:cs="Open Sans"/>
          <w:b/>
          <w:bCs/>
          <w:sz w:val="22"/>
          <w:szCs w:val="22"/>
        </w:rPr>
        <w:t>Context</w:t>
      </w:r>
    </w:p>
    <w:p w:rsidR="00D13905" w:rsidP="004C427A" w14:paraId="49421C79" w14:textId="5553F9FE">
      <w:pPr>
        <w:numPr>
          <w:ilvl w:val="0"/>
          <w:numId w:val="16"/>
        </w:numPr>
        <w:tabs>
          <w:tab w:val="num" w:pos="-360"/>
          <w:tab w:val="clear" w:pos="720"/>
        </w:tabs>
        <w:spacing w:before="100" w:beforeAutospacing="1"/>
        <w:rPr>
          <w:rFonts w:ascii="Open Sans" w:hAnsi="Open Sans" w:cs="Open Sans"/>
          <w:sz w:val="22"/>
          <w:szCs w:val="22"/>
        </w:rPr>
      </w:pPr>
      <w:r>
        <w:rPr>
          <w:rFonts w:ascii="Open Sans" w:hAnsi="Open Sans" w:cs="Open Sans"/>
          <w:sz w:val="22"/>
          <w:szCs w:val="22"/>
        </w:rPr>
        <w:t>Introductions and role identification</w:t>
      </w:r>
      <w:r w:rsidR="00F51199">
        <w:rPr>
          <w:rFonts w:ascii="Open Sans" w:hAnsi="Open Sans" w:cs="Open Sans"/>
          <w:sz w:val="22"/>
          <w:szCs w:val="22"/>
        </w:rPr>
        <w:t>; state relationship to Office of Spouse Employment</w:t>
      </w:r>
    </w:p>
    <w:p w:rsidR="004C427A" w:rsidRPr="004C427A" w:rsidP="004C427A" w14:paraId="3B04921C" w14:textId="7BDCD2B8">
      <w:pPr>
        <w:pStyle w:val="RptBulletLevel1"/>
        <w:numPr>
          <w:ilvl w:val="0"/>
          <w:numId w:val="16"/>
        </w:numPr>
        <w:spacing w:after="0"/>
        <w:rPr>
          <w:rFonts w:ascii="Open Sans" w:hAnsi="Open Sans" w:cs="Open Sans"/>
          <w:sz w:val="22"/>
          <w:szCs w:val="22"/>
        </w:rPr>
      </w:pPr>
      <w:r w:rsidRPr="004C427A">
        <w:rPr>
          <w:rFonts w:ascii="Open Sans" w:hAnsi="Open Sans" w:cs="Open Sans"/>
          <w:b/>
          <w:bCs/>
          <w:sz w:val="22"/>
          <w:szCs w:val="22"/>
        </w:rPr>
        <w:t>Request to Record</w:t>
      </w:r>
      <w:r w:rsidRPr="004C427A">
        <w:rPr>
          <w:rFonts w:ascii="Open Sans" w:hAnsi="Open Sans" w:cs="Open Sans"/>
          <w:sz w:val="22"/>
          <w:szCs w:val="22"/>
        </w:rPr>
        <w:t>: Is it okay with you if we record this session? Any information shared during this conversation will remain confidential and recordings will only be used to support detailed notetaking. If you are not okay with the session being recorded, you can still participate in the discussion.</w:t>
      </w:r>
    </w:p>
    <w:p w:rsidR="00CA3FDF" w:rsidRPr="00E14BF8" w:rsidP="00C20DFB" w14:paraId="0395F52A" w14:textId="02CF059C">
      <w:pPr>
        <w:numPr>
          <w:ilvl w:val="0"/>
          <w:numId w:val="16"/>
        </w:numPr>
        <w:tabs>
          <w:tab w:val="num" w:pos="0"/>
          <w:tab w:val="clear" w:pos="720"/>
        </w:tabs>
        <w:spacing w:before="100" w:beforeAutospacing="1" w:after="100" w:afterAutospacing="1"/>
        <w:rPr>
          <w:rFonts w:ascii="Open Sans" w:hAnsi="Open Sans" w:cs="Open Sans"/>
          <w:sz w:val="22"/>
          <w:szCs w:val="22"/>
        </w:rPr>
      </w:pPr>
      <w:r>
        <w:rPr>
          <w:rFonts w:ascii="Open Sans" w:hAnsi="Open Sans" w:cs="Open Sans"/>
          <w:b/>
          <w:bCs/>
          <w:sz w:val="22"/>
          <w:szCs w:val="22"/>
        </w:rPr>
        <w:t>Objective Framing</w:t>
      </w:r>
      <w:r w:rsidRPr="00710D99">
        <w:rPr>
          <w:rFonts w:ascii="Open Sans" w:hAnsi="Open Sans" w:cs="Open Sans"/>
          <w:sz w:val="22"/>
          <w:szCs w:val="22"/>
        </w:rPr>
        <w:t xml:space="preserve">: </w:t>
      </w:r>
      <w:r w:rsidRPr="00CA3FDF">
        <w:rPr>
          <w:rFonts w:ascii="Open Sans" w:hAnsi="Open Sans" w:cs="Open Sans"/>
          <w:sz w:val="22"/>
          <w:szCs w:val="22"/>
        </w:rPr>
        <w:t>The purpose of today’s discussion is to learn about spouse employment experiences to improve support, resources, and outcomes</w:t>
      </w:r>
      <w:r w:rsidR="000937E4">
        <w:rPr>
          <w:rFonts w:ascii="Open Sans" w:hAnsi="Open Sans" w:cs="Open Sans"/>
          <w:sz w:val="22"/>
          <w:szCs w:val="22"/>
        </w:rPr>
        <w:t xml:space="preserve"> – do y</w:t>
      </w:r>
      <w:r w:rsidRPr="00E14BF8" w:rsidR="004118BE">
        <w:rPr>
          <w:rFonts w:ascii="Open Sans" w:hAnsi="Open Sans" w:cs="Open Sans"/>
          <w:sz w:val="22"/>
          <w:szCs w:val="22"/>
        </w:rPr>
        <w:t>ou have any questions before we start?</w:t>
      </w:r>
    </w:p>
    <w:p w:rsidR="009D47CB" w:rsidP="00D43048" w14:paraId="119657A2" w14:textId="3468CF6D">
      <w:pPr>
        <w:numPr>
          <w:ilvl w:val="0"/>
          <w:numId w:val="16"/>
        </w:numPr>
        <w:tabs>
          <w:tab w:val="num" w:pos="-360"/>
          <w:tab w:val="clear" w:pos="720"/>
        </w:tabs>
        <w:spacing w:before="100" w:beforeAutospacing="1" w:after="100" w:afterAutospacing="1"/>
        <w:rPr>
          <w:rFonts w:ascii="Open Sans" w:hAnsi="Open Sans" w:cs="Open Sans"/>
          <w:sz w:val="22"/>
          <w:szCs w:val="22"/>
        </w:rPr>
      </w:pPr>
      <w:r>
        <w:rPr>
          <w:rFonts w:ascii="Open Sans" w:hAnsi="Open Sans" w:cs="Open Sans"/>
          <w:b/>
          <w:bCs/>
          <w:sz w:val="22"/>
          <w:szCs w:val="22"/>
        </w:rPr>
        <w:t xml:space="preserve">Voluntary/Confidential </w:t>
      </w:r>
      <w:r w:rsidRPr="00710D99">
        <w:rPr>
          <w:rFonts w:ascii="Open Sans" w:hAnsi="Open Sans" w:cs="Open Sans"/>
          <w:b/>
          <w:bCs/>
          <w:sz w:val="22"/>
          <w:szCs w:val="22"/>
        </w:rPr>
        <w:t>Participation</w:t>
      </w:r>
      <w:r>
        <w:rPr>
          <w:rFonts w:ascii="Open Sans" w:hAnsi="Open Sans" w:cs="Open Sans"/>
          <w:sz w:val="22"/>
          <w:szCs w:val="22"/>
        </w:rPr>
        <w:t xml:space="preserve">: </w:t>
      </w:r>
      <w:r w:rsidRPr="00710D99" w:rsidR="00E3176F">
        <w:rPr>
          <w:rFonts w:ascii="Open Sans" w:hAnsi="Open Sans" w:cs="Open Sans"/>
          <w:sz w:val="22"/>
          <w:szCs w:val="22"/>
        </w:rPr>
        <w:t>Before</w:t>
      </w:r>
      <w:r w:rsidRPr="00E14BF8" w:rsidR="00E3176F">
        <w:rPr>
          <w:rFonts w:ascii="Open Sans" w:hAnsi="Open Sans" w:cs="Open Sans"/>
          <w:sz w:val="22"/>
          <w:szCs w:val="22"/>
        </w:rPr>
        <w:t xml:space="preserve"> we get started, </w:t>
      </w:r>
      <w:r w:rsidRPr="00E14BF8" w:rsidR="00951090">
        <w:rPr>
          <w:rFonts w:ascii="Open Sans" w:hAnsi="Open Sans" w:cs="Open Sans"/>
          <w:sz w:val="22"/>
          <w:szCs w:val="22"/>
        </w:rPr>
        <w:t>please don’t hesitate to ask us to skip any question that you might not feel comfortable answering</w:t>
      </w:r>
      <w:r w:rsidR="008F5123">
        <w:rPr>
          <w:rFonts w:ascii="Open Sans" w:hAnsi="Open Sans" w:cs="Open Sans"/>
          <w:sz w:val="22"/>
          <w:szCs w:val="22"/>
        </w:rPr>
        <w:t xml:space="preserve">. </w:t>
      </w:r>
      <w:r w:rsidRPr="00710D99">
        <w:rPr>
          <w:rFonts w:ascii="Open Sans" w:hAnsi="Open Sans" w:cs="Open Sans"/>
          <w:sz w:val="22"/>
          <w:szCs w:val="22"/>
        </w:rPr>
        <w:t>Your participation is strictly voluntary, and you do not have to answer every question. You may end the interview at any time. Participating should not harm you and there are no consequences if you decline to participate. We are not collecting any personally identifiable information, and your participation will not affect your</w:t>
      </w:r>
      <w:r>
        <w:rPr>
          <w:rFonts w:ascii="Open Sans" w:hAnsi="Open Sans" w:cs="Open Sans"/>
          <w:sz w:val="22"/>
          <w:szCs w:val="22"/>
        </w:rPr>
        <w:t xml:space="preserve"> </w:t>
      </w:r>
      <w:r w:rsidRPr="00710D99">
        <w:rPr>
          <w:rFonts w:ascii="Open Sans" w:hAnsi="Open Sans" w:cs="Open Sans"/>
          <w:sz w:val="22"/>
          <w:szCs w:val="22"/>
        </w:rPr>
        <w:t xml:space="preserve">relationship with the military.  </w:t>
      </w:r>
    </w:p>
    <w:p w:rsidR="00710D99" w:rsidRPr="00710D99" w:rsidP="00710D99" w14:paraId="5DC78508" w14:textId="2D8DAB62">
      <w:pPr>
        <w:numPr>
          <w:ilvl w:val="0"/>
          <w:numId w:val="16"/>
        </w:numPr>
        <w:spacing w:before="100" w:beforeAutospacing="1" w:after="100" w:afterAutospacing="1"/>
        <w:rPr>
          <w:rFonts w:ascii="Open Sans" w:hAnsi="Open Sans" w:cs="Open Sans"/>
          <w:sz w:val="22"/>
          <w:szCs w:val="22"/>
        </w:rPr>
      </w:pPr>
      <w:r w:rsidRPr="00B52A39">
        <w:rPr>
          <w:rFonts w:ascii="Open Sans" w:hAnsi="Open Sans" w:cs="Open Sans"/>
          <w:b/>
          <w:sz w:val="22"/>
          <w:szCs w:val="22"/>
        </w:rPr>
        <w:t>PII Disclaimer</w:t>
      </w:r>
      <w:r>
        <w:rPr>
          <w:rFonts w:ascii="Open Sans" w:hAnsi="Open Sans" w:cs="Open Sans"/>
          <w:bCs/>
          <w:sz w:val="22"/>
          <w:szCs w:val="22"/>
        </w:rPr>
        <w:t xml:space="preserve">: </w:t>
      </w:r>
      <w:r w:rsidRPr="00B52A39">
        <w:rPr>
          <w:rFonts w:ascii="Open Sans" w:hAnsi="Open Sans" w:cs="Open Sans"/>
          <w:bCs/>
          <w:sz w:val="22"/>
          <w:szCs w:val="22"/>
        </w:rPr>
        <w:t>We</w:t>
      </w:r>
      <w:r w:rsidRPr="00B52A39">
        <w:rPr>
          <w:rFonts w:ascii="Open Sans" w:hAnsi="Open Sans" w:cs="Open Sans"/>
          <w:sz w:val="22"/>
          <w:szCs w:val="22"/>
        </w:rPr>
        <w:t xml:space="preserve"> are not collecting any personally identifiable information </w:t>
      </w:r>
      <w:r>
        <w:rPr>
          <w:rFonts w:ascii="Open Sans" w:hAnsi="Open Sans" w:cs="Open Sans"/>
          <w:sz w:val="22"/>
          <w:szCs w:val="22"/>
        </w:rPr>
        <w:t xml:space="preserve">as part of these discussions – please refrain from sharing any specific data about yourself, and keep your answers related to your experience and journey with finding employment as a military spouse. PII in this instance could look like your spouse’s name or your </w:t>
      </w:r>
      <w:r w:rsidR="00AE279D">
        <w:rPr>
          <w:rFonts w:ascii="Open Sans" w:hAnsi="Open Sans" w:cs="Open Sans"/>
          <w:sz w:val="22"/>
          <w:szCs w:val="22"/>
        </w:rPr>
        <w:t>address</w:t>
      </w:r>
      <w:r>
        <w:rPr>
          <w:rFonts w:ascii="Open Sans" w:hAnsi="Open Sans" w:cs="Open Sans"/>
          <w:sz w:val="22"/>
          <w:szCs w:val="22"/>
        </w:rPr>
        <w:t>, for example.</w:t>
      </w:r>
    </w:p>
    <w:p w:rsidR="00251EAB" w:rsidRPr="00CA3FDF" w:rsidP="00D43048" w14:paraId="5502EEE6" w14:textId="4D4EA973">
      <w:pPr>
        <w:numPr>
          <w:ilvl w:val="0"/>
          <w:numId w:val="16"/>
        </w:numPr>
        <w:tabs>
          <w:tab w:val="num" w:pos="-360"/>
          <w:tab w:val="clear" w:pos="720"/>
        </w:tabs>
        <w:spacing w:before="100" w:beforeAutospacing="1" w:after="100" w:afterAutospacing="1"/>
        <w:rPr>
          <w:rFonts w:ascii="Open Sans" w:hAnsi="Open Sans" w:cs="Open Sans"/>
          <w:sz w:val="22"/>
          <w:szCs w:val="22"/>
        </w:rPr>
      </w:pPr>
      <w:r>
        <w:rPr>
          <w:rFonts w:ascii="Open Sans" w:hAnsi="Open Sans" w:cs="Open Sans"/>
          <w:sz w:val="22"/>
          <w:szCs w:val="22"/>
        </w:rPr>
        <w:t>Lastly</w:t>
      </w:r>
      <w:r>
        <w:rPr>
          <w:rFonts w:ascii="Open Sans" w:hAnsi="Open Sans" w:cs="Open Sans"/>
          <w:sz w:val="22"/>
          <w:szCs w:val="22"/>
        </w:rPr>
        <w:t xml:space="preserve">, please </w:t>
      </w:r>
      <w:r w:rsidR="00C33360">
        <w:rPr>
          <w:rFonts w:ascii="Open Sans" w:hAnsi="Open Sans" w:cs="Open Sans"/>
          <w:sz w:val="22"/>
          <w:szCs w:val="22"/>
        </w:rPr>
        <w:t xml:space="preserve">feel free to bring up topics you think are important </w:t>
      </w:r>
      <w:r w:rsidR="004C5E70">
        <w:rPr>
          <w:rFonts w:ascii="Open Sans" w:hAnsi="Open Sans" w:cs="Open Sans"/>
          <w:sz w:val="22"/>
          <w:szCs w:val="22"/>
        </w:rPr>
        <w:t>to touch on if we haven’t asked about them.</w:t>
      </w:r>
    </w:p>
    <w:p w:rsidR="00CA3FDF" w:rsidRPr="000151B5" w:rsidP="00C20DFB" w14:paraId="15645555" w14:textId="2F782645">
      <w:pPr>
        <w:spacing w:before="100" w:beforeAutospacing="1" w:after="100" w:afterAutospacing="1"/>
        <w:outlineLvl w:val="2"/>
        <w:rPr>
          <w:rFonts w:ascii="Open Sans" w:hAnsi="Open Sans" w:cs="Open Sans"/>
          <w:b/>
          <w:bCs/>
          <w:sz w:val="22"/>
          <w:szCs w:val="22"/>
        </w:rPr>
      </w:pPr>
      <w:r w:rsidRPr="000151B5">
        <w:rPr>
          <w:rFonts w:ascii="Open Sans" w:hAnsi="Open Sans" w:cs="Open Sans"/>
          <w:b/>
          <w:bCs/>
          <w:sz w:val="22"/>
          <w:szCs w:val="22"/>
        </w:rPr>
        <w:t xml:space="preserve">Participant Context and Work History </w:t>
      </w:r>
    </w:p>
    <w:p w:rsidR="00CA3FDF" w:rsidP="00D43048" w14:paraId="452A5DA5" w14:textId="2D7BE40A">
      <w:pPr>
        <w:numPr>
          <w:ilvl w:val="0"/>
          <w:numId w:val="17"/>
        </w:numPr>
        <w:tabs>
          <w:tab w:val="num" w:pos="-360"/>
          <w:tab w:val="clear" w:pos="720"/>
        </w:tabs>
        <w:spacing w:before="100" w:beforeAutospacing="1"/>
        <w:rPr>
          <w:rFonts w:ascii="Open Sans" w:hAnsi="Open Sans" w:cs="Open Sans"/>
          <w:sz w:val="22"/>
          <w:szCs w:val="22"/>
        </w:rPr>
      </w:pPr>
      <w:r>
        <w:rPr>
          <w:rFonts w:ascii="Open Sans" w:hAnsi="Open Sans" w:cs="Open Sans"/>
          <w:sz w:val="22"/>
          <w:szCs w:val="22"/>
        </w:rPr>
        <w:t>Tell me about where you are based</w:t>
      </w:r>
      <w:r w:rsidR="00307888">
        <w:rPr>
          <w:rFonts w:ascii="Open Sans" w:hAnsi="Open Sans" w:cs="Open Sans"/>
          <w:sz w:val="22"/>
          <w:szCs w:val="22"/>
        </w:rPr>
        <w:t xml:space="preserve"> and your family.</w:t>
      </w:r>
      <w:r>
        <w:rPr>
          <w:rFonts w:ascii="Open Sans" w:hAnsi="Open Sans" w:cs="Open Sans"/>
          <w:sz w:val="22"/>
          <w:szCs w:val="22"/>
        </w:rPr>
        <w:t xml:space="preserve"> </w:t>
      </w:r>
    </w:p>
    <w:p w:rsidR="009866D4" w:rsidRPr="00E14BF8" w:rsidP="00C20DFB" w14:paraId="1DC2EA05" w14:textId="33F4C425">
      <w:pPr>
        <w:ind w:left="720"/>
        <w:rPr>
          <w:rFonts w:ascii="Open Sans" w:hAnsi="Open Sans" w:cs="Open Sans"/>
          <w:sz w:val="22"/>
          <w:szCs w:val="22"/>
        </w:rPr>
      </w:pPr>
      <w:r w:rsidRPr="00280B88">
        <w:rPr>
          <w:rFonts w:ascii="Wingdings" w:hAnsi="Wingdings" w:cs="Open Sans"/>
          <w:sz w:val="22"/>
          <w:szCs w:val="22"/>
        </w:rPr>
        <w:sym w:font="Wingdings" w:char="F0E0"/>
      </w:r>
      <w:r>
        <w:rPr>
          <w:rFonts w:ascii="Open Sans" w:hAnsi="Open Sans" w:cs="Open Sans"/>
          <w:sz w:val="22"/>
          <w:szCs w:val="22"/>
        </w:rPr>
        <w:t xml:space="preserve"> </w:t>
      </w:r>
      <w:r w:rsidR="009B250E">
        <w:rPr>
          <w:rFonts w:ascii="Open Sans" w:hAnsi="Open Sans" w:cs="Open Sans"/>
          <w:i/>
          <w:iCs/>
          <w:sz w:val="22"/>
          <w:szCs w:val="22"/>
        </w:rPr>
        <w:t>Possible follow-ups</w:t>
      </w:r>
    </w:p>
    <w:p w:rsidR="007E1677" w:rsidP="00D43048" w14:paraId="21B23CD6" w14:textId="31B329BC">
      <w:pPr>
        <w:numPr>
          <w:ilvl w:val="1"/>
          <w:numId w:val="17"/>
        </w:numPr>
        <w:tabs>
          <w:tab w:val="num" w:pos="0"/>
          <w:tab w:val="clear" w:pos="1440"/>
        </w:tabs>
        <w:spacing w:after="100" w:afterAutospacing="1"/>
        <w:ind w:left="1080"/>
        <w:rPr>
          <w:rFonts w:ascii="Open Sans" w:hAnsi="Open Sans" w:cs="Open Sans"/>
          <w:sz w:val="22"/>
          <w:szCs w:val="22"/>
        </w:rPr>
      </w:pPr>
      <w:r w:rsidRPr="00E14BF8">
        <w:rPr>
          <w:rFonts w:ascii="Open Sans" w:hAnsi="Open Sans" w:cs="Open Sans"/>
          <w:sz w:val="22"/>
          <w:szCs w:val="22"/>
        </w:rPr>
        <w:t>Do you currently have any support for childcare?</w:t>
      </w:r>
    </w:p>
    <w:p w:rsidR="007E1677" w:rsidRPr="00CA3FDF" w:rsidP="00D43048" w14:paraId="77656A42" w14:textId="5F45F0EF">
      <w:pPr>
        <w:numPr>
          <w:ilvl w:val="0"/>
          <w:numId w:val="17"/>
        </w:numPr>
        <w:tabs>
          <w:tab w:val="num" w:pos="-720"/>
          <w:tab w:val="clear" w:pos="720"/>
        </w:tabs>
        <w:spacing w:before="100" w:beforeAutospacing="1" w:after="100" w:afterAutospacing="1"/>
        <w:rPr>
          <w:rFonts w:ascii="Open Sans" w:hAnsi="Open Sans" w:cs="Open Sans"/>
          <w:sz w:val="22"/>
          <w:szCs w:val="22"/>
        </w:rPr>
      </w:pPr>
      <w:r>
        <w:rPr>
          <w:rFonts w:ascii="Open Sans" w:hAnsi="Open Sans" w:cs="Open Sans"/>
          <w:b/>
          <w:bCs/>
          <w:sz w:val="22"/>
          <w:szCs w:val="22"/>
        </w:rPr>
        <w:t xml:space="preserve">Work History – </w:t>
      </w:r>
      <w:r w:rsidRPr="00484E6C">
        <w:rPr>
          <w:rFonts w:ascii="Open Sans" w:hAnsi="Open Sans" w:cs="Open Sans"/>
          <w:i/>
          <w:iCs/>
          <w:color w:val="EE0000"/>
          <w:sz w:val="22"/>
          <w:szCs w:val="22"/>
        </w:rPr>
        <w:t>choose one</w:t>
      </w:r>
      <w:r w:rsidRPr="00484E6C" w:rsidR="00BC67EF">
        <w:rPr>
          <w:rFonts w:ascii="Open Sans" w:hAnsi="Open Sans" w:cs="Open Sans"/>
          <w:i/>
          <w:iCs/>
          <w:color w:val="EE0000"/>
          <w:sz w:val="22"/>
          <w:szCs w:val="22"/>
        </w:rPr>
        <w:t xml:space="preserve"> based on response to interest form</w:t>
      </w:r>
    </w:p>
    <w:p w:rsidR="00EB4736" w:rsidRPr="00E14BF8" w:rsidP="00D43048" w14:paraId="00199D7C" w14:textId="2FD6FB5C">
      <w:pPr>
        <w:numPr>
          <w:ilvl w:val="1"/>
          <w:numId w:val="17"/>
        </w:numPr>
        <w:tabs>
          <w:tab w:val="num" w:pos="0"/>
          <w:tab w:val="clear" w:pos="1440"/>
        </w:tabs>
        <w:spacing w:before="100" w:beforeAutospacing="1" w:after="100" w:afterAutospacing="1"/>
        <w:ind w:left="1080"/>
        <w:rPr>
          <w:rFonts w:ascii="Open Sans" w:hAnsi="Open Sans" w:cs="Open Sans"/>
          <w:sz w:val="22"/>
          <w:szCs w:val="22"/>
        </w:rPr>
      </w:pPr>
      <w:r w:rsidRPr="00E14BF8">
        <w:rPr>
          <w:rFonts w:ascii="Open Sans" w:hAnsi="Open Sans" w:cs="Open Sans"/>
          <w:b/>
          <w:bCs/>
          <w:sz w:val="22"/>
          <w:szCs w:val="22"/>
        </w:rPr>
        <w:t>If employed</w:t>
      </w:r>
      <w:r w:rsidRPr="00E14BF8" w:rsidR="00B859CB">
        <w:rPr>
          <w:rFonts w:ascii="Open Sans" w:hAnsi="Open Sans" w:cs="Open Sans"/>
          <w:b/>
          <w:bCs/>
          <w:sz w:val="22"/>
          <w:szCs w:val="22"/>
        </w:rPr>
        <w:t>:</w:t>
      </w:r>
    </w:p>
    <w:p w:rsidR="00734EA2" w:rsidRPr="00E14BF8" w:rsidP="00D43048" w14:paraId="7C44F933" w14:textId="72625659">
      <w:pPr>
        <w:numPr>
          <w:ilvl w:val="2"/>
          <w:numId w:val="17"/>
        </w:numPr>
        <w:tabs>
          <w:tab w:val="num" w:pos="720"/>
          <w:tab w:val="clear" w:pos="2160"/>
        </w:tabs>
        <w:spacing w:before="100" w:beforeAutospacing="1" w:after="100" w:afterAutospacing="1"/>
        <w:ind w:left="1800"/>
        <w:rPr>
          <w:rFonts w:ascii="Open Sans" w:hAnsi="Open Sans" w:cs="Open Sans"/>
          <w:sz w:val="22"/>
          <w:szCs w:val="22"/>
        </w:rPr>
      </w:pPr>
      <w:r w:rsidRPr="00E14BF8">
        <w:rPr>
          <w:rFonts w:ascii="Open Sans" w:hAnsi="Open Sans" w:cs="Open Sans"/>
          <w:sz w:val="22"/>
          <w:szCs w:val="22"/>
        </w:rPr>
        <w:t xml:space="preserve">What </w:t>
      </w:r>
      <w:r w:rsidR="00324520">
        <w:rPr>
          <w:rFonts w:ascii="Open Sans" w:hAnsi="Open Sans" w:cs="Open Sans"/>
          <w:sz w:val="22"/>
          <w:szCs w:val="22"/>
        </w:rPr>
        <w:t xml:space="preserve">role are you </w:t>
      </w:r>
      <w:r w:rsidR="00AE2BBF">
        <w:rPr>
          <w:rFonts w:ascii="Open Sans" w:hAnsi="Open Sans" w:cs="Open Sans"/>
          <w:sz w:val="22"/>
          <w:szCs w:val="22"/>
        </w:rPr>
        <w:t xml:space="preserve">in </w:t>
      </w:r>
      <w:r w:rsidR="00324520">
        <w:rPr>
          <w:rFonts w:ascii="Open Sans" w:hAnsi="Open Sans" w:cs="Open Sans"/>
          <w:sz w:val="22"/>
          <w:szCs w:val="22"/>
        </w:rPr>
        <w:t xml:space="preserve">and what does your schedule look like? </w:t>
      </w:r>
      <w:r w:rsidRPr="00E14BF8" w:rsidR="00EC4873">
        <w:rPr>
          <w:rFonts w:ascii="Open Sans" w:hAnsi="Open Sans" w:cs="Open Sans"/>
          <w:sz w:val="22"/>
          <w:szCs w:val="22"/>
        </w:rPr>
        <w:t>What industry are you currently in?</w:t>
      </w:r>
    </w:p>
    <w:p w:rsidR="00734EA2" w:rsidRPr="00E14BF8" w:rsidP="00D43048" w14:paraId="4644F4F5" w14:textId="1CB7B157">
      <w:pPr>
        <w:numPr>
          <w:ilvl w:val="1"/>
          <w:numId w:val="17"/>
        </w:numPr>
        <w:tabs>
          <w:tab w:val="num" w:pos="0"/>
          <w:tab w:val="clear" w:pos="1440"/>
        </w:tabs>
        <w:spacing w:before="100" w:beforeAutospacing="1" w:after="100" w:afterAutospacing="1"/>
        <w:ind w:left="1080"/>
        <w:rPr>
          <w:rFonts w:ascii="Open Sans" w:hAnsi="Open Sans" w:cs="Open Sans"/>
          <w:sz w:val="22"/>
          <w:szCs w:val="22"/>
        </w:rPr>
      </w:pPr>
      <w:r w:rsidRPr="00E14BF8">
        <w:rPr>
          <w:rFonts w:ascii="Open Sans" w:hAnsi="Open Sans" w:cs="Open Sans"/>
          <w:b/>
          <w:bCs/>
          <w:sz w:val="22"/>
          <w:szCs w:val="22"/>
        </w:rPr>
        <w:t>If unemployed and seeking employment</w:t>
      </w:r>
      <w:r w:rsidRPr="00E14BF8" w:rsidR="00B859CB">
        <w:rPr>
          <w:rFonts w:ascii="Open Sans" w:hAnsi="Open Sans" w:cs="Open Sans"/>
          <w:b/>
          <w:bCs/>
          <w:sz w:val="22"/>
          <w:szCs w:val="22"/>
        </w:rPr>
        <w:t>:</w:t>
      </w:r>
    </w:p>
    <w:p w:rsidR="00CA3FDF" w:rsidRPr="00E14BF8" w:rsidP="00D43048" w14:paraId="2E744BA2" w14:textId="216C74CF">
      <w:pPr>
        <w:numPr>
          <w:ilvl w:val="2"/>
          <w:numId w:val="17"/>
        </w:numPr>
        <w:tabs>
          <w:tab w:val="num" w:pos="1080"/>
          <w:tab w:val="clear" w:pos="2160"/>
        </w:tabs>
        <w:spacing w:after="100" w:afterAutospacing="1"/>
        <w:ind w:left="1800"/>
        <w:rPr>
          <w:rFonts w:ascii="Open Sans" w:hAnsi="Open Sans" w:cs="Open Sans"/>
          <w:sz w:val="22"/>
          <w:szCs w:val="22"/>
        </w:rPr>
      </w:pPr>
      <w:r w:rsidRPr="00E14BF8">
        <w:rPr>
          <w:rFonts w:ascii="Open Sans" w:hAnsi="Open Sans" w:cs="Open Sans"/>
          <w:sz w:val="22"/>
          <w:szCs w:val="22"/>
        </w:rPr>
        <w:t>What</w:t>
      </w:r>
      <w:r w:rsidRPr="00CA3FDF">
        <w:rPr>
          <w:rFonts w:ascii="Open Sans" w:hAnsi="Open Sans" w:cs="Open Sans"/>
          <w:sz w:val="22"/>
          <w:szCs w:val="22"/>
        </w:rPr>
        <w:t xml:space="preserve"> roles </w:t>
      </w:r>
      <w:r w:rsidRPr="00E14BF8" w:rsidR="00EC4873">
        <w:rPr>
          <w:rFonts w:ascii="Open Sans" w:hAnsi="Open Sans" w:cs="Open Sans"/>
          <w:sz w:val="22"/>
          <w:szCs w:val="22"/>
        </w:rPr>
        <w:t xml:space="preserve">and industries </w:t>
      </w:r>
      <w:r w:rsidRPr="00CA3FDF">
        <w:rPr>
          <w:rFonts w:ascii="Open Sans" w:hAnsi="Open Sans" w:cs="Open Sans"/>
          <w:sz w:val="22"/>
          <w:szCs w:val="22"/>
        </w:rPr>
        <w:t>are you targeting?</w:t>
      </w:r>
    </w:p>
    <w:p w:rsidR="00B859CB" w:rsidRPr="00E14BF8" w:rsidP="00D43048" w14:paraId="7E30DBB8" w14:textId="15D718DC">
      <w:pPr>
        <w:numPr>
          <w:ilvl w:val="2"/>
          <w:numId w:val="17"/>
        </w:numPr>
        <w:tabs>
          <w:tab w:val="num" w:pos="1080"/>
          <w:tab w:val="clear" w:pos="2160"/>
        </w:tabs>
        <w:spacing w:before="100" w:beforeAutospacing="1" w:after="100" w:afterAutospacing="1"/>
        <w:ind w:left="1800"/>
        <w:rPr>
          <w:rFonts w:ascii="Open Sans" w:hAnsi="Open Sans" w:cs="Open Sans"/>
          <w:sz w:val="22"/>
          <w:szCs w:val="22"/>
        </w:rPr>
      </w:pPr>
      <w:r w:rsidRPr="00E14BF8">
        <w:rPr>
          <w:rFonts w:ascii="Open Sans" w:hAnsi="Open Sans" w:cs="Open Sans"/>
          <w:sz w:val="22"/>
          <w:szCs w:val="22"/>
        </w:rPr>
        <w:t>How long have you been unemployed?</w:t>
      </w:r>
    </w:p>
    <w:p w:rsidR="00B859CB" w:rsidRPr="00E14BF8" w:rsidP="00D43048" w14:paraId="732190BE" w14:textId="56B4FBF2">
      <w:pPr>
        <w:numPr>
          <w:ilvl w:val="1"/>
          <w:numId w:val="17"/>
        </w:numPr>
        <w:tabs>
          <w:tab w:val="num" w:pos="360"/>
          <w:tab w:val="clear" w:pos="1440"/>
        </w:tabs>
        <w:spacing w:before="100" w:beforeAutospacing="1" w:after="100" w:afterAutospacing="1"/>
        <w:ind w:left="1080"/>
        <w:rPr>
          <w:rFonts w:ascii="Open Sans" w:hAnsi="Open Sans" w:cs="Open Sans"/>
          <w:b/>
          <w:bCs/>
          <w:sz w:val="22"/>
          <w:szCs w:val="22"/>
        </w:rPr>
      </w:pPr>
      <w:r w:rsidRPr="00E14BF8">
        <w:rPr>
          <w:rFonts w:ascii="Open Sans" w:hAnsi="Open Sans" w:cs="Open Sans"/>
          <w:b/>
          <w:bCs/>
          <w:sz w:val="22"/>
          <w:szCs w:val="22"/>
        </w:rPr>
        <w:t>If not seeking employment:</w:t>
      </w:r>
    </w:p>
    <w:p w:rsidR="00044157" w:rsidRPr="00CA3FDF" w:rsidP="00D43048" w14:paraId="5A74904E" w14:textId="1776378E">
      <w:pPr>
        <w:numPr>
          <w:ilvl w:val="2"/>
          <w:numId w:val="17"/>
        </w:numPr>
        <w:tabs>
          <w:tab w:val="num" w:pos="1440"/>
          <w:tab w:val="clear" w:pos="2160"/>
        </w:tabs>
        <w:spacing w:before="100" w:beforeAutospacing="1" w:after="100" w:afterAutospacing="1"/>
        <w:ind w:left="1800"/>
        <w:rPr>
          <w:rFonts w:ascii="Open Sans" w:hAnsi="Open Sans" w:cs="Open Sans"/>
          <w:sz w:val="22"/>
          <w:szCs w:val="22"/>
        </w:rPr>
      </w:pPr>
      <w:r>
        <w:rPr>
          <w:rFonts w:ascii="Open Sans" w:hAnsi="Open Sans" w:cs="Open Sans"/>
          <w:sz w:val="22"/>
          <w:szCs w:val="22"/>
        </w:rPr>
        <w:t>Tell me about the deciding factors to not seek employment</w:t>
      </w:r>
      <w:r w:rsidR="004C5E70">
        <w:rPr>
          <w:rFonts w:ascii="Open Sans" w:hAnsi="Open Sans" w:cs="Open Sans"/>
          <w:sz w:val="22"/>
          <w:szCs w:val="22"/>
        </w:rPr>
        <w:t xml:space="preserve"> </w:t>
      </w:r>
      <w:r w:rsidR="004C5E70">
        <w:rPr>
          <w:rFonts w:ascii="Open Sans" w:hAnsi="Open Sans" w:cs="Open Sans"/>
          <w:sz w:val="22"/>
          <w:szCs w:val="22"/>
        </w:rPr>
        <w:t>at this time</w:t>
      </w:r>
      <w:r w:rsidR="004C5E70">
        <w:rPr>
          <w:rFonts w:ascii="Open Sans" w:hAnsi="Open Sans" w:cs="Open Sans"/>
          <w:sz w:val="22"/>
          <w:szCs w:val="22"/>
        </w:rPr>
        <w:t>.</w:t>
      </w:r>
    </w:p>
    <w:p w:rsidR="00CA3FDF" w:rsidRPr="004A2737" w:rsidP="00C20DFB" w14:paraId="4AC698FE" w14:textId="02FA6910">
      <w:pPr>
        <w:spacing w:before="100" w:beforeAutospacing="1" w:after="100" w:afterAutospacing="1"/>
        <w:outlineLvl w:val="2"/>
        <w:rPr>
          <w:rFonts w:ascii="Open Sans" w:hAnsi="Open Sans" w:cs="Open Sans"/>
          <w:b/>
          <w:bCs/>
          <w:sz w:val="22"/>
          <w:szCs w:val="22"/>
          <w:u w:val="single"/>
        </w:rPr>
      </w:pPr>
      <w:r w:rsidRPr="004A2737">
        <w:rPr>
          <w:rFonts w:ascii="Open Sans" w:hAnsi="Open Sans" w:cs="Open Sans"/>
          <w:b/>
          <w:bCs/>
          <w:sz w:val="22"/>
          <w:szCs w:val="22"/>
          <w:u w:val="single"/>
        </w:rPr>
        <w:t>Goals, Motivations, and Success Criteria</w:t>
      </w:r>
    </w:p>
    <w:p w:rsidR="00BF0752" w:rsidRPr="00674904" w:rsidP="00D43048" w14:paraId="236838A5" w14:textId="77777777">
      <w:pPr>
        <w:numPr>
          <w:ilvl w:val="0"/>
          <w:numId w:val="19"/>
        </w:numPr>
        <w:tabs>
          <w:tab w:val="num" w:pos="360"/>
          <w:tab w:val="clear" w:pos="720"/>
        </w:tabs>
        <w:spacing w:before="100" w:beforeAutospacing="1" w:after="100" w:afterAutospacing="1"/>
        <w:rPr>
          <w:rFonts w:ascii="Open Sans" w:hAnsi="Open Sans" w:cs="Open Sans"/>
          <w:sz w:val="22"/>
          <w:szCs w:val="22"/>
        </w:rPr>
      </w:pPr>
      <w:r w:rsidRPr="00CA3FDF">
        <w:rPr>
          <w:rFonts w:ascii="Open Sans" w:hAnsi="Open Sans" w:cs="Open Sans"/>
          <w:sz w:val="22"/>
          <w:szCs w:val="22"/>
        </w:rPr>
        <w:t xml:space="preserve">When you think about </w:t>
      </w:r>
      <w:r>
        <w:rPr>
          <w:rFonts w:ascii="Open Sans" w:hAnsi="Open Sans" w:cs="Open Sans"/>
          <w:sz w:val="22"/>
          <w:szCs w:val="22"/>
        </w:rPr>
        <w:t xml:space="preserve">success in your career, what does that look like for you? </w:t>
      </w:r>
    </w:p>
    <w:p w:rsidR="00BF0752" w:rsidP="00D43048" w14:paraId="7051E6AF" w14:textId="3535D0F7">
      <w:pPr>
        <w:numPr>
          <w:ilvl w:val="0"/>
          <w:numId w:val="19"/>
        </w:numPr>
        <w:tabs>
          <w:tab w:val="num" w:pos="360"/>
          <w:tab w:val="clear" w:pos="720"/>
        </w:tabs>
        <w:spacing w:before="100" w:beforeAutospacing="1"/>
        <w:rPr>
          <w:rFonts w:ascii="Open Sans" w:hAnsi="Open Sans" w:cs="Open Sans"/>
          <w:sz w:val="22"/>
          <w:szCs w:val="22"/>
        </w:rPr>
      </w:pPr>
      <w:r>
        <w:rPr>
          <w:rFonts w:ascii="Open Sans" w:hAnsi="Open Sans" w:cs="Open Sans"/>
          <w:sz w:val="22"/>
          <w:szCs w:val="22"/>
        </w:rPr>
        <w:t>Which elements of a job are</w:t>
      </w:r>
      <w:r w:rsidRPr="00CA3FDF">
        <w:rPr>
          <w:rFonts w:ascii="Open Sans" w:hAnsi="Open Sans" w:cs="Open Sans"/>
          <w:sz w:val="22"/>
          <w:szCs w:val="22"/>
        </w:rPr>
        <w:t xml:space="preserve"> must-haves versus nice-to-haves (for example, pay,</w:t>
      </w:r>
      <w:r>
        <w:rPr>
          <w:rFonts w:ascii="Open Sans" w:hAnsi="Open Sans" w:cs="Open Sans"/>
          <w:sz w:val="22"/>
          <w:szCs w:val="22"/>
        </w:rPr>
        <w:t xml:space="preserve"> </w:t>
      </w:r>
      <w:r w:rsidRPr="00CA3FDF">
        <w:rPr>
          <w:rFonts w:ascii="Open Sans" w:hAnsi="Open Sans" w:cs="Open Sans"/>
          <w:sz w:val="22"/>
          <w:szCs w:val="22"/>
        </w:rPr>
        <w:t xml:space="preserve">benefits, schedule, portability, </w:t>
      </w:r>
      <w:r>
        <w:rPr>
          <w:rFonts w:ascii="Open Sans" w:hAnsi="Open Sans" w:cs="Open Sans"/>
          <w:sz w:val="22"/>
          <w:szCs w:val="22"/>
        </w:rPr>
        <w:t xml:space="preserve">career </w:t>
      </w:r>
      <w:r w:rsidRPr="00CA3FDF">
        <w:rPr>
          <w:rFonts w:ascii="Open Sans" w:hAnsi="Open Sans" w:cs="Open Sans"/>
          <w:sz w:val="22"/>
          <w:szCs w:val="22"/>
        </w:rPr>
        <w:t>progression, culture)?</w:t>
      </w:r>
    </w:p>
    <w:p w:rsidR="00BF0752" w:rsidP="00C20DFB" w14:paraId="110BB220" w14:textId="64B7F295">
      <w:pPr>
        <w:ind w:left="720"/>
        <w:rPr>
          <w:rFonts w:ascii="Open Sans" w:hAnsi="Open Sans" w:cs="Open Sans"/>
          <w:sz w:val="22"/>
          <w:szCs w:val="22"/>
        </w:rPr>
      </w:pPr>
      <w:r w:rsidRPr="00245260">
        <w:rPr>
          <w:rFonts w:ascii="Wingdings" w:hAnsi="Wingdings" w:cs="Open Sans"/>
          <w:sz w:val="22"/>
          <w:szCs w:val="22"/>
        </w:rPr>
        <w:sym w:font="Wingdings" w:char="F0E0"/>
      </w:r>
      <w:r>
        <w:rPr>
          <w:rFonts w:ascii="Open Sans" w:hAnsi="Open Sans" w:cs="Open Sans"/>
          <w:sz w:val="22"/>
          <w:szCs w:val="22"/>
        </w:rPr>
        <w:t xml:space="preserve"> </w:t>
      </w:r>
      <w:r w:rsidR="009B250E">
        <w:rPr>
          <w:rFonts w:ascii="Open Sans" w:hAnsi="Open Sans" w:cs="Open Sans"/>
          <w:i/>
          <w:iCs/>
          <w:sz w:val="22"/>
          <w:szCs w:val="22"/>
        </w:rPr>
        <w:t>Possible follow-ups</w:t>
      </w:r>
    </w:p>
    <w:p w:rsidR="00BF0752" w:rsidRPr="00CA3FDF" w:rsidP="00DE0B7C" w14:paraId="08BD3458" w14:textId="77777777">
      <w:pPr>
        <w:numPr>
          <w:ilvl w:val="2"/>
          <w:numId w:val="19"/>
        </w:numPr>
        <w:spacing w:after="100" w:afterAutospacing="1"/>
        <w:ind w:left="1800"/>
        <w:rPr>
          <w:rFonts w:ascii="Open Sans" w:hAnsi="Open Sans" w:cs="Open Sans"/>
          <w:sz w:val="22"/>
          <w:szCs w:val="22"/>
        </w:rPr>
      </w:pPr>
      <w:r>
        <w:rPr>
          <w:rFonts w:ascii="Open Sans" w:hAnsi="Open Sans" w:cs="Open Sans"/>
          <w:sz w:val="22"/>
          <w:szCs w:val="22"/>
        </w:rPr>
        <w:t>Are there any</w:t>
      </w:r>
      <w:r w:rsidRPr="00CA3FDF">
        <w:rPr>
          <w:rFonts w:ascii="Open Sans" w:hAnsi="Open Sans" w:cs="Open Sans"/>
          <w:sz w:val="22"/>
          <w:szCs w:val="22"/>
        </w:rPr>
        <w:t xml:space="preserve"> licenses or credentials </w:t>
      </w:r>
      <w:r>
        <w:rPr>
          <w:rFonts w:ascii="Open Sans" w:hAnsi="Open Sans" w:cs="Open Sans"/>
          <w:sz w:val="22"/>
          <w:szCs w:val="22"/>
        </w:rPr>
        <w:t>that are</w:t>
      </w:r>
      <w:r w:rsidRPr="00CA3FDF">
        <w:rPr>
          <w:rFonts w:ascii="Open Sans" w:hAnsi="Open Sans" w:cs="Open Sans"/>
          <w:sz w:val="22"/>
          <w:szCs w:val="22"/>
        </w:rPr>
        <w:t xml:space="preserve"> relevant to your work, and do any </w:t>
      </w:r>
      <w:r>
        <w:rPr>
          <w:rFonts w:ascii="Open Sans" w:hAnsi="Open Sans" w:cs="Open Sans"/>
          <w:sz w:val="22"/>
          <w:szCs w:val="22"/>
        </w:rPr>
        <w:t xml:space="preserve">of them </w:t>
      </w:r>
      <w:r w:rsidRPr="00CA3FDF">
        <w:rPr>
          <w:rFonts w:ascii="Open Sans" w:hAnsi="Open Sans" w:cs="Open Sans"/>
          <w:sz w:val="22"/>
          <w:szCs w:val="22"/>
        </w:rPr>
        <w:t>require state transfers?</w:t>
      </w:r>
    </w:p>
    <w:p w:rsidR="00BF0752" w:rsidRPr="00674904" w:rsidP="00DE0B7C" w14:paraId="5D8DC8B7" w14:textId="77777777">
      <w:pPr>
        <w:numPr>
          <w:ilvl w:val="2"/>
          <w:numId w:val="19"/>
        </w:numPr>
        <w:spacing w:before="100" w:beforeAutospacing="1" w:after="100" w:afterAutospacing="1"/>
        <w:ind w:left="1800"/>
        <w:rPr>
          <w:rFonts w:ascii="Open Sans" w:hAnsi="Open Sans" w:cs="Open Sans"/>
          <w:sz w:val="22"/>
          <w:szCs w:val="22"/>
        </w:rPr>
      </w:pPr>
      <w:r w:rsidRPr="00CA3FDF">
        <w:rPr>
          <w:rFonts w:ascii="Open Sans" w:hAnsi="Open Sans" w:cs="Open Sans"/>
          <w:sz w:val="22"/>
          <w:szCs w:val="22"/>
        </w:rPr>
        <w:t>What is your preferred work modality (remote, hybrid, on-site</w:t>
      </w:r>
      <w:r w:rsidRPr="00E14BF8">
        <w:rPr>
          <w:rFonts w:ascii="Open Sans" w:hAnsi="Open Sans" w:cs="Open Sans"/>
          <w:sz w:val="22"/>
          <w:szCs w:val="22"/>
        </w:rPr>
        <w:t>?)</w:t>
      </w:r>
    </w:p>
    <w:p w:rsidR="00152026" w:rsidRPr="00152026" w:rsidP="00152026" w14:paraId="1027508B" w14:textId="0E197485">
      <w:pPr>
        <w:numPr>
          <w:ilvl w:val="0"/>
          <w:numId w:val="19"/>
        </w:numPr>
        <w:tabs>
          <w:tab w:val="num" w:pos="360"/>
          <w:tab w:val="clear" w:pos="720"/>
        </w:tabs>
        <w:spacing w:before="100" w:beforeAutospacing="1" w:after="100" w:afterAutospacing="1"/>
        <w:rPr>
          <w:rFonts w:ascii="Open Sans" w:hAnsi="Open Sans" w:cs="Open Sans"/>
          <w:sz w:val="22"/>
          <w:szCs w:val="22"/>
        </w:rPr>
      </w:pPr>
      <w:r w:rsidRPr="00CA3FDF">
        <w:rPr>
          <w:rFonts w:ascii="Open Sans" w:hAnsi="Open Sans" w:cs="Open Sans"/>
          <w:sz w:val="22"/>
          <w:szCs w:val="22"/>
        </w:rPr>
        <w:t>In what ways have military life circumstances (PCS, childcare, schedules</w:t>
      </w:r>
      <w:r>
        <w:rPr>
          <w:rFonts w:ascii="Open Sans" w:hAnsi="Open Sans" w:cs="Open Sans"/>
          <w:sz w:val="22"/>
          <w:szCs w:val="22"/>
        </w:rPr>
        <w:t>, need for dual income</w:t>
      </w:r>
      <w:r w:rsidRPr="00CA3FDF">
        <w:rPr>
          <w:rFonts w:ascii="Open Sans" w:hAnsi="Open Sans" w:cs="Open Sans"/>
          <w:sz w:val="22"/>
          <w:szCs w:val="22"/>
        </w:rPr>
        <w:t xml:space="preserve">) influenced your </w:t>
      </w:r>
      <w:r>
        <w:rPr>
          <w:rFonts w:ascii="Open Sans" w:hAnsi="Open Sans" w:cs="Open Sans"/>
          <w:sz w:val="22"/>
          <w:szCs w:val="22"/>
        </w:rPr>
        <w:t xml:space="preserve">career </w:t>
      </w:r>
      <w:r w:rsidRPr="00CA3FDF">
        <w:rPr>
          <w:rFonts w:ascii="Open Sans" w:hAnsi="Open Sans" w:cs="Open Sans"/>
          <w:sz w:val="22"/>
          <w:szCs w:val="22"/>
        </w:rPr>
        <w:t>goals</w:t>
      </w:r>
      <w:r>
        <w:rPr>
          <w:rFonts w:ascii="Open Sans" w:hAnsi="Open Sans" w:cs="Open Sans"/>
          <w:sz w:val="22"/>
          <w:szCs w:val="22"/>
        </w:rPr>
        <w:t xml:space="preserve"> and your ability to pursue them</w:t>
      </w:r>
      <w:r w:rsidRPr="00CA3FDF">
        <w:rPr>
          <w:rFonts w:ascii="Open Sans" w:hAnsi="Open Sans" w:cs="Open Sans"/>
          <w:sz w:val="22"/>
          <w:szCs w:val="22"/>
        </w:rPr>
        <w:t>?</w:t>
      </w:r>
    </w:p>
    <w:p w:rsidR="00A00485" w:rsidRPr="00484E6C" w:rsidP="003C5CE1" w14:paraId="14CBFA5F" w14:textId="335851EF">
      <w:pPr>
        <w:numPr>
          <w:ilvl w:val="0"/>
          <w:numId w:val="19"/>
        </w:numPr>
        <w:tabs>
          <w:tab w:val="num" w:pos="360"/>
          <w:tab w:val="clear" w:pos="720"/>
        </w:tabs>
        <w:spacing w:before="100" w:beforeAutospacing="1"/>
        <w:rPr>
          <w:rFonts w:ascii="Open Sans" w:hAnsi="Open Sans" w:cs="Open Sans"/>
          <w:i/>
          <w:iCs/>
          <w:sz w:val="22"/>
          <w:szCs w:val="22"/>
        </w:rPr>
      </w:pPr>
      <w:r w:rsidRPr="00484E6C">
        <w:rPr>
          <w:rFonts w:ascii="Open Sans" w:hAnsi="Open Sans" w:cs="Open Sans"/>
          <w:i/>
          <w:iCs/>
          <w:color w:val="EE0000"/>
          <w:sz w:val="22"/>
          <w:szCs w:val="22"/>
        </w:rPr>
        <w:t xml:space="preserve">Choose either </w:t>
      </w:r>
      <w:r w:rsidR="00484E6C">
        <w:rPr>
          <w:rFonts w:ascii="Open Sans" w:hAnsi="Open Sans" w:cs="Open Sans"/>
          <w:i/>
          <w:iCs/>
          <w:color w:val="EE0000"/>
          <w:sz w:val="22"/>
          <w:szCs w:val="22"/>
        </w:rPr>
        <w:t>A</w:t>
      </w:r>
      <w:r w:rsidRPr="00484E6C">
        <w:rPr>
          <w:rFonts w:ascii="Open Sans" w:hAnsi="Open Sans" w:cs="Open Sans"/>
          <w:i/>
          <w:iCs/>
          <w:color w:val="EE0000"/>
          <w:sz w:val="22"/>
          <w:szCs w:val="22"/>
        </w:rPr>
        <w:t xml:space="preserve"> or </w:t>
      </w:r>
      <w:r w:rsidR="00484E6C">
        <w:rPr>
          <w:rFonts w:ascii="Open Sans" w:hAnsi="Open Sans" w:cs="Open Sans"/>
          <w:i/>
          <w:iCs/>
          <w:color w:val="EE0000"/>
          <w:sz w:val="22"/>
          <w:szCs w:val="22"/>
        </w:rPr>
        <w:t>B</w:t>
      </w:r>
      <w:r w:rsidRPr="00484E6C">
        <w:rPr>
          <w:rFonts w:ascii="Open Sans" w:hAnsi="Open Sans" w:cs="Open Sans"/>
          <w:i/>
          <w:iCs/>
          <w:color w:val="EE0000"/>
          <w:sz w:val="22"/>
          <w:szCs w:val="22"/>
        </w:rPr>
        <w:t xml:space="preserve"> based on </w:t>
      </w:r>
      <w:r w:rsidRPr="00484E6C" w:rsidR="00BC67EF">
        <w:rPr>
          <w:rFonts w:ascii="Open Sans" w:hAnsi="Open Sans" w:cs="Open Sans"/>
          <w:i/>
          <w:iCs/>
          <w:color w:val="EE0000"/>
          <w:sz w:val="22"/>
          <w:szCs w:val="22"/>
        </w:rPr>
        <w:t>response to interest form</w:t>
      </w:r>
    </w:p>
    <w:p w:rsidR="002E1776" w:rsidP="002E1776" w14:paraId="7050C189" w14:textId="1342D9CE">
      <w:pPr>
        <w:pStyle w:val="ListParagraph"/>
        <w:numPr>
          <w:ilvl w:val="0"/>
          <w:numId w:val="38"/>
        </w:numPr>
        <w:spacing w:after="240"/>
        <w:ind w:left="1080"/>
        <w:outlineLvl w:val="1"/>
        <w:rPr>
          <w:rFonts w:ascii="Open Sans" w:hAnsi="Open Sans" w:cs="Open Sans"/>
          <w:b/>
          <w:bCs/>
          <w:sz w:val="22"/>
          <w:szCs w:val="22"/>
        </w:rPr>
      </w:pPr>
      <w:r w:rsidRPr="0036452F">
        <w:rPr>
          <w:rFonts w:ascii="Open Sans" w:hAnsi="Open Sans" w:cs="Open Sans"/>
          <w:b/>
          <w:bCs/>
          <w:sz w:val="22"/>
          <w:szCs w:val="22"/>
        </w:rPr>
        <w:t>Searching for Employment</w:t>
      </w:r>
    </w:p>
    <w:p w:rsidR="00A00485" w:rsidRPr="002E1776" w:rsidP="002E1776" w14:paraId="3B912A2D" w14:textId="3B2C0E1C">
      <w:pPr>
        <w:pStyle w:val="ListParagraph"/>
        <w:spacing w:after="240"/>
        <w:ind w:left="1080"/>
        <w:outlineLvl w:val="1"/>
        <w:rPr>
          <w:rFonts w:ascii="Open Sans" w:hAnsi="Open Sans" w:cs="Open Sans"/>
          <w:b/>
          <w:bCs/>
          <w:sz w:val="22"/>
          <w:szCs w:val="22"/>
        </w:rPr>
      </w:pPr>
      <w:r w:rsidRPr="002E1776">
        <w:rPr>
          <w:rFonts w:ascii="Open Sans" w:hAnsi="Open Sans" w:cs="Open Sans"/>
          <w:b/>
          <w:bCs/>
          <w:sz w:val="22"/>
          <w:szCs w:val="22"/>
        </w:rPr>
        <w:t xml:space="preserve">Employment Journey Mapping </w:t>
      </w:r>
      <w:r w:rsidRPr="002E1776" w:rsidR="00F06EA9">
        <w:rPr>
          <w:rFonts w:ascii="Open Sans" w:hAnsi="Open Sans" w:cs="Open Sans"/>
          <w:b/>
          <w:bCs/>
          <w:sz w:val="22"/>
          <w:szCs w:val="22"/>
        </w:rPr>
        <w:t xml:space="preserve">– </w:t>
      </w:r>
      <w:r w:rsidRPr="002E1776">
        <w:rPr>
          <w:rFonts w:ascii="Open Sans" w:hAnsi="Open Sans" w:cs="Open Sans"/>
          <w:b/>
          <w:bCs/>
          <w:sz w:val="22"/>
          <w:szCs w:val="22"/>
        </w:rPr>
        <w:t>Timeline</w:t>
      </w:r>
      <w:r w:rsidRPr="002E1776" w:rsidR="00F06EA9">
        <w:rPr>
          <w:rFonts w:ascii="Open Sans" w:hAnsi="Open Sans" w:cs="Open Sans"/>
          <w:b/>
          <w:bCs/>
          <w:sz w:val="22"/>
          <w:szCs w:val="22"/>
        </w:rPr>
        <w:t xml:space="preserve"> </w:t>
      </w:r>
      <w:r w:rsidRPr="002E1776">
        <w:rPr>
          <w:rFonts w:ascii="Open Sans" w:hAnsi="Open Sans" w:cs="Open Sans"/>
          <w:b/>
          <w:bCs/>
          <w:sz w:val="22"/>
          <w:szCs w:val="22"/>
        </w:rPr>
        <w:t>Activity</w:t>
      </w:r>
    </w:p>
    <w:p w:rsidR="00717A66" w:rsidRPr="00852766" w:rsidP="00D43048" w14:paraId="3AD41809" w14:textId="67F7CE34">
      <w:pPr>
        <w:numPr>
          <w:ilvl w:val="0"/>
          <w:numId w:val="24"/>
        </w:numPr>
        <w:spacing w:before="100" w:beforeAutospacing="1" w:after="100" w:afterAutospacing="1"/>
        <w:ind w:left="1440"/>
        <w:rPr>
          <w:rFonts w:ascii="Open Sans" w:hAnsi="Open Sans" w:cs="Open Sans"/>
          <w:i/>
          <w:iCs/>
          <w:sz w:val="22"/>
          <w:szCs w:val="22"/>
        </w:rPr>
      </w:pPr>
      <w:r w:rsidRPr="00852766">
        <w:rPr>
          <w:rFonts w:ascii="Open Sans" w:hAnsi="Open Sans" w:cs="Open Sans"/>
          <w:i/>
          <w:iCs/>
          <w:sz w:val="22"/>
          <w:szCs w:val="22"/>
        </w:rPr>
        <w:t xml:space="preserve">Gauge whether </w:t>
      </w:r>
      <w:r w:rsidRPr="00852766" w:rsidR="00852766">
        <w:rPr>
          <w:rFonts w:ascii="Open Sans" w:hAnsi="Open Sans" w:cs="Open Sans"/>
          <w:i/>
          <w:iCs/>
          <w:sz w:val="22"/>
          <w:szCs w:val="22"/>
        </w:rPr>
        <w:t>this is the participant’s first search for employment or if they have had to search for employment multiple times in addition to now</w:t>
      </w:r>
      <w:r w:rsidR="00FB2B2E">
        <w:rPr>
          <w:rFonts w:ascii="Open Sans" w:hAnsi="Open Sans" w:cs="Open Sans"/>
          <w:i/>
          <w:iCs/>
          <w:sz w:val="22"/>
          <w:szCs w:val="22"/>
        </w:rPr>
        <w:t xml:space="preserve"> – adjust wording of questions accordingly</w:t>
      </w:r>
      <w:r w:rsidR="002752DB">
        <w:rPr>
          <w:rFonts w:ascii="Open Sans" w:hAnsi="Open Sans" w:cs="Open Sans"/>
          <w:i/>
          <w:iCs/>
          <w:sz w:val="22"/>
          <w:szCs w:val="22"/>
        </w:rPr>
        <w:t xml:space="preserve"> (present vs generally)</w:t>
      </w:r>
      <w:r w:rsidR="00FB2B2E">
        <w:rPr>
          <w:rFonts w:ascii="Open Sans" w:hAnsi="Open Sans" w:cs="Open Sans"/>
          <w:i/>
          <w:iCs/>
          <w:sz w:val="22"/>
          <w:szCs w:val="22"/>
        </w:rPr>
        <w:t>.</w:t>
      </w:r>
    </w:p>
    <w:p w:rsidR="00A00485" w:rsidP="00D43048" w14:paraId="4B0BCC53" w14:textId="1CF27955">
      <w:pPr>
        <w:numPr>
          <w:ilvl w:val="0"/>
          <w:numId w:val="24"/>
        </w:numPr>
        <w:spacing w:before="100" w:beforeAutospacing="1" w:after="100" w:afterAutospacing="1"/>
        <w:ind w:left="1440"/>
        <w:rPr>
          <w:rFonts w:ascii="Open Sans" w:hAnsi="Open Sans" w:cs="Open Sans"/>
          <w:sz w:val="22"/>
          <w:szCs w:val="22"/>
        </w:rPr>
      </w:pPr>
      <w:r>
        <w:rPr>
          <w:rFonts w:ascii="Open Sans" w:hAnsi="Open Sans" w:cs="Open Sans"/>
          <w:sz w:val="22"/>
          <w:szCs w:val="22"/>
        </w:rPr>
        <w:t xml:space="preserve">Walk me through your </w:t>
      </w:r>
      <w:r w:rsidR="0073278B">
        <w:rPr>
          <w:rFonts w:ascii="Open Sans" w:hAnsi="Open Sans" w:cs="Open Sans"/>
          <w:sz w:val="22"/>
          <w:szCs w:val="22"/>
        </w:rPr>
        <w:t>experience</w:t>
      </w:r>
      <w:r>
        <w:rPr>
          <w:rFonts w:ascii="Open Sans" w:hAnsi="Open Sans" w:cs="Open Sans"/>
          <w:sz w:val="22"/>
          <w:szCs w:val="22"/>
        </w:rPr>
        <w:t xml:space="preserve"> with searching for employmen</w:t>
      </w:r>
      <w:r w:rsidR="0073278B">
        <w:rPr>
          <w:rFonts w:ascii="Open Sans" w:hAnsi="Open Sans" w:cs="Open Sans"/>
          <w:sz w:val="22"/>
          <w:szCs w:val="22"/>
        </w:rPr>
        <w:t>t</w:t>
      </w:r>
      <w:r>
        <w:rPr>
          <w:rFonts w:ascii="Open Sans" w:hAnsi="Open Sans" w:cs="Open Sans"/>
          <w:sz w:val="22"/>
          <w:szCs w:val="22"/>
        </w:rPr>
        <w:t>:</w:t>
      </w:r>
    </w:p>
    <w:p w:rsidR="00A00485" w:rsidRPr="00D13EB3" w:rsidP="00D43048" w14:paraId="1EAA6D09" w14:textId="7E7C78E1">
      <w:pPr>
        <w:pStyle w:val="ListParagraph"/>
        <w:numPr>
          <w:ilvl w:val="1"/>
          <w:numId w:val="24"/>
        </w:numPr>
        <w:spacing w:before="100" w:beforeAutospacing="1" w:after="100" w:afterAutospacing="1"/>
        <w:ind w:left="2160"/>
        <w:rPr>
          <w:rFonts w:ascii="Open Sans" w:hAnsi="Open Sans" w:cs="Open Sans"/>
          <w:sz w:val="22"/>
          <w:szCs w:val="22"/>
        </w:rPr>
      </w:pPr>
      <w:r>
        <w:rPr>
          <w:rFonts w:ascii="Open Sans" w:hAnsi="Open Sans" w:cs="Open Sans"/>
          <w:sz w:val="22"/>
          <w:szCs w:val="22"/>
        </w:rPr>
        <w:t>Was there a specific event that kickstarted</w:t>
      </w:r>
      <w:r w:rsidRPr="00D13EB3">
        <w:rPr>
          <w:rFonts w:ascii="Open Sans" w:hAnsi="Open Sans" w:cs="Open Sans"/>
          <w:sz w:val="22"/>
          <w:szCs w:val="22"/>
        </w:rPr>
        <w:t xml:space="preserve"> your search, and how did you decide what roles to target?</w:t>
      </w:r>
    </w:p>
    <w:p w:rsidR="00A00485" w:rsidP="00D43048" w14:paraId="0B25C6CB" w14:textId="3AF60194">
      <w:pPr>
        <w:pStyle w:val="ListParagraph"/>
        <w:numPr>
          <w:ilvl w:val="1"/>
          <w:numId w:val="24"/>
        </w:numPr>
        <w:spacing w:before="100" w:beforeAutospacing="1" w:after="100" w:afterAutospacing="1"/>
        <w:ind w:left="2160"/>
        <w:rPr>
          <w:rFonts w:ascii="Open Sans" w:hAnsi="Open Sans" w:cs="Open Sans"/>
          <w:sz w:val="22"/>
          <w:szCs w:val="22"/>
        </w:rPr>
      </w:pPr>
      <w:r w:rsidRPr="00D13EB3">
        <w:rPr>
          <w:rFonts w:ascii="Open Sans" w:hAnsi="Open Sans" w:cs="Open Sans"/>
          <w:sz w:val="22"/>
          <w:szCs w:val="22"/>
        </w:rPr>
        <w:t xml:space="preserve">Where </w:t>
      </w:r>
      <w:r>
        <w:rPr>
          <w:rFonts w:ascii="Open Sans" w:hAnsi="Open Sans" w:cs="Open Sans"/>
          <w:sz w:val="22"/>
          <w:szCs w:val="22"/>
        </w:rPr>
        <w:t>have you looked</w:t>
      </w:r>
      <w:r w:rsidR="007F13B8">
        <w:rPr>
          <w:rFonts w:ascii="Open Sans" w:hAnsi="Open Sans" w:cs="Open Sans"/>
          <w:sz w:val="22"/>
          <w:szCs w:val="22"/>
        </w:rPr>
        <w:t xml:space="preserve"> for job opportunities</w:t>
      </w:r>
      <w:r w:rsidRPr="00D13EB3">
        <w:rPr>
          <w:rFonts w:ascii="Open Sans" w:hAnsi="Open Sans" w:cs="Open Sans"/>
          <w:sz w:val="22"/>
          <w:szCs w:val="22"/>
        </w:rPr>
        <w:t xml:space="preserve">, and which platforms or </w:t>
      </w:r>
      <w:r w:rsidR="001F5121">
        <w:rPr>
          <w:rFonts w:ascii="Open Sans" w:hAnsi="Open Sans" w:cs="Open Sans"/>
          <w:sz w:val="22"/>
          <w:szCs w:val="22"/>
        </w:rPr>
        <w:t>tools</w:t>
      </w:r>
      <w:r w:rsidRPr="00D13EB3">
        <w:rPr>
          <w:rFonts w:ascii="Open Sans" w:hAnsi="Open Sans" w:cs="Open Sans"/>
          <w:sz w:val="22"/>
          <w:szCs w:val="22"/>
        </w:rPr>
        <w:t xml:space="preserve"> </w:t>
      </w:r>
      <w:r>
        <w:rPr>
          <w:rFonts w:ascii="Open Sans" w:hAnsi="Open Sans" w:cs="Open Sans"/>
          <w:sz w:val="22"/>
          <w:szCs w:val="22"/>
        </w:rPr>
        <w:t>have been the most</w:t>
      </w:r>
      <w:r w:rsidRPr="00D13EB3">
        <w:rPr>
          <w:rFonts w:ascii="Open Sans" w:hAnsi="Open Sans" w:cs="Open Sans"/>
          <w:sz w:val="22"/>
          <w:szCs w:val="22"/>
        </w:rPr>
        <w:t xml:space="preserve"> useful?</w:t>
      </w:r>
    </w:p>
    <w:p w:rsidR="00A00485" w:rsidRPr="005512C1" w:rsidP="00D43048" w14:paraId="43480907" w14:textId="625E1877">
      <w:pPr>
        <w:pStyle w:val="ListParagraph"/>
        <w:numPr>
          <w:ilvl w:val="1"/>
          <w:numId w:val="24"/>
        </w:numPr>
        <w:spacing w:before="100" w:beforeAutospacing="1" w:after="100" w:afterAutospacing="1"/>
        <w:ind w:left="2160"/>
        <w:rPr>
          <w:rFonts w:ascii="Open Sans" w:hAnsi="Open Sans" w:cs="Open Sans"/>
          <w:sz w:val="22"/>
          <w:szCs w:val="22"/>
        </w:rPr>
      </w:pPr>
      <w:r>
        <w:rPr>
          <w:rFonts w:ascii="Open Sans" w:hAnsi="Open Sans" w:cs="Open Sans"/>
          <w:sz w:val="22"/>
          <w:szCs w:val="22"/>
        </w:rPr>
        <w:t xml:space="preserve">What are your three main priorities </w:t>
      </w:r>
      <w:r w:rsidR="001F5121">
        <w:rPr>
          <w:rFonts w:ascii="Open Sans" w:hAnsi="Open Sans" w:cs="Open Sans"/>
          <w:sz w:val="22"/>
          <w:szCs w:val="22"/>
        </w:rPr>
        <w:t>when looking for a job</w:t>
      </w:r>
      <w:r>
        <w:rPr>
          <w:rFonts w:ascii="Open Sans" w:hAnsi="Open Sans" w:cs="Open Sans"/>
          <w:sz w:val="22"/>
          <w:szCs w:val="22"/>
        </w:rPr>
        <w:t xml:space="preserve"> (pay, type of role, hybrid environment, etc.)?</w:t>
      </w:r>
    </w:p>
    <w:p w:rsidR="003654DB" w:rsidP="00D43048" w14:paraId="57FEEB28" w14:textId="6CA418C8">
      <w:pPr>
        <w:pStyle w:val="ListParagraph"/>
        <w:numPr>
          <w:ilvl w:val="1"/>
          <w:numId w:val="24"/>
        </w:numPr>
        <w:spacing w:before="100" w:beforeAutospacing="1" w:after="100" w:afterAutospacing="1"/>
        <w:ind w:left="2160"/>
        <w:rPr>
          <w:rFonts w:ascii="Open Sans" w:hAnsi="Open Sans" w:cs="Open Sans"/>
          <w:sz w:val="22"/>
          <w:szCs w:val="22"/>
        </w:rPr>
      </w:pPr>
      <w:r>
        <w:rPr>
          <w:rFonts w:ascii="Open Sans" w:hAnsi="Open Sans" w:cs="Open Sans"/>
          <w:sz w:val="22"/>
          <w:szCs w:val="22"/>
        </w:rPr>
        <w:t>When looking for jobs</w:t>
      </w:r>
      <w:r>
        <w:rPr>
          <w:rFonts w:ascii="Open Sans" w:hAnsi="Open Sans" w:cs="Open Sans"/>
          <w:sz w:val="22"/>
          <w:szCs w:val="22"/>
        </w:rPr>
        <w:t xml:space="preserve">, what </w:t>
      </w:r>
      <w:r w:rsidR="004A5754">
        <w:rPr>
          <w:rFonts w:ascii="Open Sans" w:hAnsi="Open Sans" w:cs="Open Sans"/>
          <w:sz w:val="22"/>
          <w:szCs w:val="22"/>
        </w:rPr>
        <w:t>practices have helped you</w:t>
      </w:r>
      <w:r w:rsidR="000C0B99">
        <w:rPr>
          <w:rFonts w:ascii="Open Sans" w:hAnsi="Open Sans" w:cs="Open Sans"/>
          <w:sz w:val="22"/>
          <w:szCs w:val="22"/>
        </w:rPr>
        <w:t xml:space="preserve"> </w:t>
      </w:r>
      <w:r>
        <w:rPr>
          <w:rFonts w:ascii="Open Sans" w:hAnsi="Open Sans" w:cs="Open Sans"/>
          <w:sz w:val="22"/>
          <w:szCs w:val="22"/>
        </w:rPr>
        <w:t xml:space="preserve">find relevant </w:t>
      </w:r>
      <w:r>
        <w:rPr>
          <w:rFonts w:ascii="Open Sans" w:hAnsi="Open Sans" w:cs="Open Sans"/>
          <w:sz w:val="22"/>
          <w:szCs w:val="22"/>
        </w:rPr>
        <w:t xml:space="preserve">listings or </w:t>
      </w:r>
      <w:r w:rsidR="00A7611D">
        <w:rPr>
          <w:rFonts w:ascii="Open Sans" w:hAnsi="Open Sans" w:cs="Open Sans"/>
          <w:sz w:val="22"/>
          <w:szCs w:val="22"/>
        </w:rPr>
        <w:t>the right opportunities for you</w:t>
      </w:r>
      <w:r>
        <w:rPr>
          <w:rFonts w:ascii="Open Sans" w:hAnsi="Open Sans" w:cs="Open Sans"/>
          <w:sz w:val="22"/>
          <w:szCs w:val="22"/>
        </w:rPr>
        <w:t>?</w:t>
      </w:r>
    </w:p>
    <w:p w:rsidR="00D31D39" w:rsidP="00D43048" w14:paraId="4F252FC3" w14:textId="103E04F1">
      <w:pPr>
        <w:pStyle w:val="ListParagraph"/>
        <w:numPr>
          <w:ilvl w:val="1"/>
          <w:numId w:val="24"/>
        </w:numPr>
        <w:spacing w:before="100" w:beforeAutospacing="1" w:after="100" w:afterAutospacing="1"/>
        <w:ind w:left="2160"/>
        <w:rPr>
          <w:rFonts w:ascii="Open Sans" w:hAnsi="Open Sans" w:cs="Open Sans"/>
          <w:sz w:val="22"/>
          <w:szCs w:val="22"/>
        </w:rPr>
      </w:pPr>
      <w:r>
        <w:rPr>
          <w:rFonts w:ascii="Open Sans" w:hAnsi="Open Sans" w:cs="Open Sans"/>
          <w:sz w:val="22"/>
          <w:szCs w:val="22"/>
        </w:rPr>
        <w:t>What have you found challenging when searching for job opportunities?</w:t>
      </w:r>
    </w:p>
    <w:p w:rsidR="00FB336C" w:rsidRPr="00CE122E" w:rsidP="00FB336C" w14:paraId="395D735A" w14:textId="14C6D948">
      <w:pPr>
        <w:pStyle w:val="ListParagraph"/>
        <w:ind w:left="2160"/>
        <w:rPr>
          <w:rFonts w:ascii="Open Sans" w:hAnsi="Open Sans" w:cs="Open Sans"/>
          <w:sz w:val="22"/>
          <w:szCs w:val="22"/>
        </w:rPr>
      </w:pPr>
      <w:r w:rsidRPr="00FB336C">
        <w:rPr>
          <w:rFonts w:ascii="Wingdings" w:hAnsi="Wingdings" w:cs="Open Sans"/>
          <w:sz w:val="22"/>
          <w:szCs w:val="22"/>
        </w:rPr>
        <w:sym w:font="Wingdings" w:char="F0E0"/>
      </w:r>
      <w:r>
        <w:rPr>
          <w:rFonts w:ascii="Open Sans" w:hAnsi="Open Sans" w:cs="Open Sans"/>
          <w:sz w:val="22"/>
          <w:szCs w:val="22"/>
        </w:rPr>
        <w:t xml:space="preserve"> </w:t>
      </w:r>
      <w:r w:rsidR="00D84C2D">
        <w:rPr>
          <w:rFonts w:ascii="Open Sans" w:hAnsi="Open Sans" w:cs="Open Sans"/>
          <w:i/>
          <w:iCs/>
          <w:sz w:val="22"/>
          <w:szCs w:val="22"/>
        </w:rPr>
        <w:t>Possible follow-ups</w:t>
      </w:r>
    </w:p>
    <w:p w:rsidR="00A00485" w:rsidRPr="00CA3FDF" w:rsidP="00D43048" w14:paraId="3649D9C0" w14:textId="77777777">
      <w:pPr>
        <w:numPr>
          <w:ilvl w:val="2"/>
          <w:numId w:val="24"/>
        </w:numPr>
        <w:spacing w:after="100" w:afterAutospacing="1"/>
        <w:ind w:left="2880"/>
        <w:rPr>
          <w:rFonts w:ascii="Open Sans" w:hAnsi="Open Sans" w:cs="Open Sans"/>
          <w:sz w:val="22"/>
          <w:szCs w:val="22"/>
        </w:rPr>
      </w:pPr>
      <w:r w:rsidRPr="00CA3FDF">
        <w:rPr>
          <w:rFonts w:ascii="Open Sans" w:hAnsi="Open Sans" w:cs="Open Sans"/>
          <w:sz w:val="22"/>
          <w:szCs w:val="22"/>
        </w:rPr>
        <w:t>Licensing or credential transfer</w:t>
      </w:r>
    </w:p>
    <w:p w:rsidR="00A00485" w:rsidRPr="00CA3FDF" w:rsidP="00D43048" w14:paraId="4A337A5C" w14:textId="77777777">
      <w:pPr>
        <w:numPr>
          <w:ilvl w:val="2"/>
          <w:numId w:val="24"/>
        </w:numPr>
        <w:spacing w:before="100" w:beforeAutospacing="1" w:after="100" w:afterAutospacing="1"/>
        <w:ind w:left="2880"/>
        <w:rPr>
          <w:rFonts w:ascii="Open Sans" w:hAnsi="Open Sans" w:cs="Open Sans"/>
          <w:sz w:val="22"/>
          <w:szCs w:val="22"/>
        </w:rPr>
      </w:pPr>
      <w:r w:rsidRPr="00CA3FDF">
        <w:rPr>
          <w:rFonts w:ascii="Open Sans" w:hAnsi="Open Sans" w:cs="Open Sans"/>
          <w:sz w:val="22"/>
          <w:szCs w:val="22"/>
        </w:rPr>
        <w:t>Childcare access, cost, or reliability</w:t>
      </w:r>
    </w:p>
    <w:p w:rsidR="00A00485" w:rsidRPr="00CA3FDF" w:rsidP="00D43048" w14:paraId="33E9EC92" w14:textId="77777777">
      <w:pPr>
        <w:numPr>
          <w:ilvl w:val="2"/>
          <w:numId w:val="24"/>
        </w:numPr>
        <w:spacing w:before="100" w:beforeAutospacing="1" w:after="100" w:afterAutospacing="1"/>
        <w:ind w:left="2880"/>
        <w:rPr>
          <w:rFonts w:ascii="Open Sans" w:hAnsi="Open Sans" w:cs="Open Sans"/>
          <w:sz w:val="22"/>
          <w:szCs w:val="22"/>
        </w:rPr>
      </w:pPr>
      <w:r w:rsidRPr="00CA3FDF">
        <w:rPr>
          <w:rFonts w:ascii="Open Sans" w:hAnsi="Open Sans" w:cs="Open Sans"/>
          <w:sz w:val="22"/>
          <w:szCs w:val="22"/>
        </w:rPr>
        <w:t>Relocation risk and timing</w:t>
      </w:r>
    </w:p>
    <w:p w:rsidR="00A00485" w:rsidRPr="00CA3FDF" w:rsidP="00D43048" w14:paraId="30256C04" w14:textId="77777777">
      <w:pPr>
        <w:numPr>
          <w:ilvl w:val="2"/>
          <w:numId w:val="24"/>
        </w:numPr>
        <w:spacing w:before="100" w:beforeAutospacing="1" w:after="100" w:afterAutospacing="1"/>
        <w:ind w:left="2880"/>
        <w:rPr>
          <w:rFonts w:ascii="Open Sans" w:hAnsi="Open Sans" w:cs="Open Sans"/>
          <w:sz w:val="22"/>
          <w:szCs w:val="22"/>
        </w:rPr>
      </w:pPr>
      <w:r w:rsidRPr="00CA3FDF">
        <w:rPr>
          <w:rFonts w:ascii="Open Sans" w:hAnsi="Open Sans" w:cs="Open Sans"/>
          <w:sz w:val="22"/>
          <w:szCs w:val="22"/>
        </w:rPr>
        <w:t>Transportation or base access</w:t>
      </w:r>
    </w:p>
    <w:p w:rsidR="00A00485" w:rsidRPr="00CA3FDF" w:rsidP="00D43048" w14:paraId="26AD9A2A" w14:textId="77777777">
      <w:pPr>
        <w:numPr>
          <w:ilvl w:val="2"/>
          <w:numId w:val="24"/>
        </w:numPr>
        <w:spacing w:before="100" w:beforeAutospacing="1" w:after="100" w:afterAutospacing="1"/>
        <w:ind w:left="2880"/>
        <w:rPr>
          <w:rFonts w:ascii="Open Sans" w:hAnsi="Open Sans" w:cs="Open Sans"/>
          <w:sz w:val="22"/>
          <w:szCs w:val="22"/>
        </w:rPr>
      </w:pPr>
      <w:r w:rsidRPr="00CA3FDF">
        <w:rPr>
          <w:rFonts w:ascii="Open Sans" w:hAnsi="Open Sans" w:cs="Open Sans"/>
          <w:sz w:val="22"/>
          <w:szCs w:val="22"/>
        </w:rPr>
        <w:t>Knowledge gaps or confidence</w:t>
      </w:r>
    </w:p>
    <w:p w:rsidR="00A00485" w:rsidRPr="00CA3FDF" w:rsidP="00D43048" w14:paraId="6D000663" w14:textId="77777777">
      <w:pPr>
        <w:numPr>
          <w:ilvl w:val="2"/>
          <w:numId w:val="24"/>
        </w:numPr>
        <w:spacing w:before="100" w:beforeAutospacing="1" w:after="100" w:afterAutospacing="1"/>
        <w:ind w:left="2880"/>
        <w:rPr>
          <w:rFonts w:ascii="Open Sans" w:hAnsi="Open Sans" w:cs="Open Sans"/>
          <w:sz w:val="22"/>
          <w:szCs w:val="22"/>
        </w:rPr>
      </w:pPr>
      <w:r w:rsidRPr="00CA3FDF">
        <w:rPr>
          <w:rFonts w:ascii="Open Sans" w:hAnsi="Open Sans" w:cs="Open Sans"/>
          <w:sz w:val="22"/>
          <w:szCs w:val="22"/>
        </w:rPr>
        <w:t>Pay misalignment or schedule constraints</w:t>
      </w:r>
    </w:p>
    <w:p w:rsidR="00A00485" w:rsidP="00D43048" w14:paraId="3501E898" w14:textId="77777777">
      <w:pPr>
        <w:numPr>
          <w:ilvl w:val="2"/>
          <w:numId w:val="24"/>
        </w:numPr>
        <w:spacing w:before="100" w:beforeAutospacing="1" w:after="100" w:afterAutospacing="1"/>
        <w:ind w:left="2880"/>
        <w:rPr>
          <w:rFonts w:ascii="Open Sans" w:hAnsi="Open Sans" w:cs="Open Sans"/>
          <w:sz w:val="22"/>
          <w:szCs w:val="22"/>
        </w:rPr>
      </w:pPr>
      <w:r>
        <w:rPr>
          <w:rFonts w:ascii="Open Sans" w:hAnsi="Open Sans" w:cs="Open Sans"/>
          <w:i/>
          <w:iCs/>
          <w:sz w:val="22"/>
          <w:szCs w:val="22"/>
        </w:rPr>
        <w:t>Which of these barriers has had the largest impact on you?</w:t>
      </w:r>
    </w:p>
    <w:p w:rsidR="00A00485" w:rsidP="00D43048" w14:paraId="2544E6F6" w14:textId="77777777">
      <w:pPr>
        <w:numPr>
          <w:ilvl w:val="1"/>
          <w:numId w:val="24"/>
        </w:numPr>
        <w:ind w:left="2160"/>
        <w:rPr>
          <w:rFonts w:ascii="Open Sans" w:hAnsi="Open Sans" w:cs="Open Sans"/>
          <w:sz w:val="22"/>
          <w:szCs w:val="22"/>
        </w:rPr>
      </w:pPr>
      <w:r>
        <w:rPr>
          <w:rFonts w:ascii="Open Sans" w:hAnsi="Open Sans" w:cs="Open Sans"/>
          <w:sz w:val="22"/>
          <w:szCs w:val="22"/>
        </w:rPr>
        <w:t>Do you feel comfortable sharing that you are a military spouse with employers?</w:t>
      </w:r>
    </w:p>
    <w:p w:rsidR="00235E93" w:rsidP="000560C2" w14:paraId="2C060175" w14:textId="1FE3B516">
      <w:pPr>
        <w:ind w:left="2160"/>
        <w:rPr>
          <w:rFonts w:ascii="Open Sans" w:hAnsi="Open Sans" w:cs="Open Sans"/>
          <w:sz w:val="22"/>
          <w:szCs w:val="22"/>
        </w:rPr>
      </w:pPr>
      <w:r w:rsidRPr="00235E93">
        <w:rPr>
          <w:rFonts w:ascii="Wingdings" w:hAnsi="Wingdings" w:cs="Open Sans"/>
          <w:sz w:val="22"/>
          <w:szCs w:val="22"/>
        </w:rPr>
        <w:sym w:font="Wingdings" w:char="F0E0"/>
      </w:r>
      <w:r>
        <w:rPr>
          <w:rFonts w:ascii="Open Sans" w:hAnsi="Open Sans" w:cs="Open Sans"/>
          <w:sz w:val="22"/>
          <w:szCs w:val="22"/>
        </w:rPr>
        <w:t xml:space="preserve"> </w:t>
      </w:r>
      <w:r w:rsidR="009B250E">
        <w:rPr>
          <w:rFonts w:ascii="Open Sans" w:hAnsi="Open Sans" w:cs="Open Sans"/>
          <w:i/>
          <w:iCs/>
          <w:sz w:val="22"/>
          <w:szCs w:val="22"/>
        </w:rPr>
        <w:t>Possible follow-ups</w:t>
      </w:r>
    </w:p>
    <w:p w:rsidR="00A00485" w:rsidRPr="0017243B" w:rsidP="00D43048" w14:paraId="5F5D39BE" w14:textId="77777777">
      <w:pPr>
        <w:numPr>
          <w:ilvl w:val="2"/>
          <w:numId w:val="24"/>
        </w:numPr>
        <w:spacing w:after="100" w:afterAutospacing="1"/>
        <w:ind w:left="2880"/>
        <w:rPr>
          <w:rFonts w:ascii="Open Sans" w:hAnsi="Open Sans" w:cs="Open Sans"/>
          <w:sz w:val="22"/>
          <w:szCs w:val="22"/>
        </w:rPr>
      </w:pPr>
      <w:r>
        <w:rPr>
          <w:rFonts w:ascii="Open Sans" w:hAnsi="Open Sans" w:cs="Open Sans"/>
          <w:sz w:val="22"/>
          <w:szCs w:val="22"/>
        </w:rPr>
        <w:t>Have</w:t>
      </w:r>
      <w:r w:rsidRPr="00CA3FDF">
        <w:rPr>
          <w:rFonts w:ascii="Open Sans" w:hAnsi="Open Sans" w:cs="Open Sans"/>
          <w:sz w:val="22"/>
          <w:szCs w:val="22"/>
        </w:rPr>
        <w:t xml:space="preserve"> employer concerns about potential PCS or schedule unpredictability come up?</w:t>
      </w:r>
    </w:p>
    <w:p w:rsidR="00A00485" w:rsidRPr="00CA3FDF" w:rsidP="00A93084" w14:paraId="167D07B7" w14:textId="77777777">
      <w:pPr>
        <w:spacing w:before="100" w:beforeAutospacing="1" w:after="100" w:afterAutospacing="1"/>
        <w:ind w:left="1080"/>
        <w:rPr>
          <w:rFonts w:ascii="Open Sans" w:hAnsi="Open Sans" w:cs="Open Sans"/>
          <w:b/>
          <w:bCs/>
          <w:sz w:val="22"/>
          <w:szCs w:val="22"/>
        </w:rPr>
      </w:pPr>
      <w:r w:rsidRPr="00CA3FDF">
        <w:rPr>
          <w:rFonts w:ascii="Open Sans" w:hAnsi="Open Sans" w:cs="Open Sans"/>
          <w:b/>
          <w:bCs/>
          <w:sz w:val="22"/>
          <w:szCs w:val="22"/>
        </w:rPr>
        <w:t>Tools/</w:t>
      </w:r>
      <w:r>
        <w:rPr>
          <w:rFonts w:ascii="Open Sans" w:hAnsi="Open Sans" w:cs="Open Sans"/>
          <w:b/>
          <w:bCs/>
          <w:sz w:val="22"/>
          <w:szCs w:val="22"/>
        </w:rPr>
        <w:t>R</w:t>
      </w:r>
      <w:r w:rsidRPr="00CA3FDF">
        <w:rPr>
          <w:rFonts w:ascii="Open Sans" w:hAnsi="Open Sans" w:cs="Open Sans"/>
          <w:b/>
          <w:bCs/>
          <w:sz w:val="22"/>
          <w:szCs w:val="22"/>
        </w:rPr>
        <w:t>esources</w:t>
      </w:r>
    </w:p>
    <w:p w:rsidR="00A00485" w:rsidP="00D43048" w14:paraId="559DBB37" w14:textId="77777777">
      <w:pPr>
        <w:numPr>
          <w:ilvl w:val="0"/>
          <w:numId w:val="26"/>
        </w:numPr>
        <w:spacing w:before="100" w:beforeAutospacing="1" w:after="100" w:afterAutospacing="1"/>
        <w:ind w:left="1440"/>
        <w:rPr>
          <w:rFonts w:ascii="Open Sans" w:hAnsi="Open Sans" w:cs="Open Sans"/>
          <w:sz w:val="22"/>
          <w:szCs w:val="22"/>
        </w:rPr>
      </w:pPr>
      <w:r w:rsidRPr="00CA3FDF">
        <w:rPr>
          <w:rFonts w:ascii="Open Sans" w:hAnsi="Open Sans" w:cs="Open Sans"/>
          <w:sz w:val="22"/>
          <w:szCs w:val="22"/>
        </w:rPr>
        <w:t xml:space="preserve">What tools or resources </w:t>
      </w:r>
      <w:r>
        <w:rPr>
          <w:rFonts w:ascii="Open Sans" w:hAnsi="Open Sans" w:cs="Open Sans"/>
          <w:sz w:val="22"/>
          <w:szCs w:val="22"/>
        </w:rPr>
        <w:t>have you been using at each stage of the process (e.g.</w:t>
      </w:r>
      <w:r w:rsidRPr="00CA3FDF">
        <w:rPr>
          <w:rFonts w:ascii="Open Sans" w:hAnsi="Open Sans" w:cs="Open Sans"/>
          <w:sz w:val="22"/>
          <w:szCs w:val="22"/>
        </w:rPr>
        <w:t xml:space="preserve">, SECO/MSEP, resume </w:t>
      </w:r>
      <w:r>
        <w:rPr>
          <w:rFonts w:ascii="Open Sans" w:hAnsi="Open Sans" w:cs="Open Sans"/>
          <w:sz w:val="22"/>
          <w:szCs w:val="22"/>
        </w:rPr>
        <w:t>builders</w:t>
      </w:r>
      <w:r w:rsidRPr="00CA3FDF">
        <w:rPr>
          <w:rFonts w:ascii="Open Sans" w:hAnsi="Open Sans" w:cs="Open Sans"/>
          <w:sz w:val="22"/>
          <w:szCs w:val="22"/>
        </w:rPr>
        <w:t xml:space="preserve">, LinkedIn, </w:t>
      </w:r>
      <w:r>
        <w:rPr>
          <w:rFonts w:ascii="Open Sans" w:hAnsi="Open Sans" w:cs="Open Sans"/>
          <w:sz w:val="22"/>
          <w:szCs w:val="22"/>
        </w:rPr>
        <w:t xml:space="preserve">interview prep tools) </w:t>
      </w:r>
      <w:r w:rsidRPr="00CA3FDF">
        <w:rPr>
          <w:rFonts w:ascii="Open Sans" w:hAnsi="Open Sans" w:cs="Open Sans"/>
          <w:sz w:val="22"/>
          <w:szCs w:val="22"/>
        </w:rPr>
        <w:t xml:space="preserve">and how helpful </w:t>
      </w:r>
      <w:r>
        <w:rPr>
          <w:rFonts w:ascii="Open Sans" w:hAnsi="Open Sans" w:cs="Open Sans"/>
          <w:sz w:val="22"/>
          <w:szCs w:val="22"/>
        </w:rPr>
        <w:t>have</w:t>
      </w:r>
      <w:r w:rsidRPr="00CA3FDF">
        <w:rPr>
          <w:rFonts w:ascii="Open Sans" w:hAnsi="Open Sans" w:cs="Open Sans"/>
          <w:sz w:val="22"/>
          <w:szCs w:val="22"/>
        </w:rPr>
        <w:t xml:space="preserve"> they</w:t>
      </w:r>
      <w:r>
        <w:rPr>
          <w:rFonts w:ascii="Open Sans" w:hAnsi="Open Sans" w:cs="Open Sans"/>
          <w:sz w:val="22"/>
          <w:szCs w:val="22"/>
        </w:rPr>
        <w:t xml:space="preserve"> been</w:t>
      </w:r>
      <w:r w:rsidRPr="00CA3FDF">
        <w:rPr>
          <w:rFonts w:ascii="Open Sans" w:hAnsi="Open Sans" w:cs="Open Sans"/>
          <w:sz w:val="22"/>
          <w:szCs w:val="22"/>
        </w:rPr>
        <w:t>?</w:t>
      </w:r>
    </w:p>
    <w:p w:rsidR="00A00485" w:rsidP="00D43048" w14:paraId="1F240E9D" w14:textId="30259081">
      <w:pPr>
        <w:numPr>
          <w:ilvl w:val="0"/>
          <w:numId w:val="26"/>
        </w:numPr>
        <w:spacing w:before="100" w:beforeAutospacing="1" w:after="100" w:afterAutospacing="1"/>
        <w:ind w:left="1440"/>
        <w:rPr>
          <w:rFonts w:ascii="Open Sans" w:hAnsi="Open Sans" w:cs="Open Sans"/>
          <w:sz w:val="22"/>
          <w:szCs w:val="22"/>
        </w:rPr>
      </w:pPr>
      <w:r>
        <w:rPr>
          <w:rFonts w:ascii="Open Sans" w:hAnsi="Open Sans" w:cs="Open Sans"/>
          <w:sz w:val="22"/>
          <w:szCs w:val="22"/>
        </w:rPr>
        <w:t xml:space="preserve">Which of these tools /resources has been most helpful so far? Are there any that you were excited about but didn’t end up addressing your needs? </w:t>
      </w:r>
    </w:p>
    <w:p w:rsidR="001967B9" w:rsidRPr="00CA3FDF" w:rsidP="00D43048" w14:paraId="48EE5F11" w14:textId="31E1EEF6">
      <w:pPr>
        <w:numPr>
          <w:ilvl w:val="0"/>
          <w:numId w:val="26"/>
        </w:numPr>
        <w:spacing w:before="100" w:beforeAutospacing="1" w:after="100" w:afterAutospacing="1"/>
        <w:ind w:left="1440"/>
        <w:rPr>
          <w:rFonts w:ascii="Open Sans" w:hAnsi="Open Sans" w:cs="Open Sans"/>
          <w:sz w:val="22"/>
          <w:szCs w:val="22"/>
        </w:rPr>
      </w:pPr>
      <w:r>
        <w:rPr>
          <w:rFonts w:ascii="Open Sans" w:hAnsi="Open Sans" w:cs="Open Sans"/>
          <w:sz w:val="22"/>
          <w:szCs w:val="22"/>
        </w:rPr>
        <w:t>Are there any tools or resources you wished existed but couldn’t find through SECO?</w:t>
      </w:r>
    </w:p>
    <w:p w:rsidR="002E1776" w:rsidP="002E1776" w14:paraId="05B476CC" w14:textId="773E33FE">
      <w:pPr>
        <w:pStyle w:val="ListParagraph"/>
        <w:numPr>
          <w:ilvl w:val="0"/>
          <w:numId w:val="38"/>
        </w:numPr>
        <w:spacing w:before="100" w:beforeAutospacing="1" w:after="240"/>
        <w:ind w:left="1080"/>
        <w:outlineLvl w:val="1"/>
        <w:rPr>
          <w:rFonts w:ascii="Open Sans" w:hAnsi="Open Sans" w:cs="Open Sans"/>
          <w:b/>
          <w:bCs/>
          <w:sz w:val="22"/>
          <w:szCs w:val="22"/>
        </w:rPr>
      </w:pPr>
      <w:r w:rsidRPr="00DB42B8">
        <w:rPr>
          <w:rFonts w:ascii="Open Sans" w:hAnsi="Open Sans" w:cs="Open Sans"/>
          <w:b/>
          <w:bCs/>
          <w:sz w:val="22"/>
          <w:szCs w:val="22"/>
        </w:rPr>
        <w:t>Maintaining Employment</w:t>
      </w:r>
    </w:p>
    <w:p w:rsidR="00A00485" w:rsidRPr="002E1776" w:rsidP="002E1776" w14:paraId="5F6FF662" w14:textId="77777777">
      <w:pPr>
        <w:pStyle w:val="ListParagraph"/>
        <w:spacing w:before="100" w:beforeAutospacing="1" w:after="240"/>
        <w:ind w:left="1080"/>
        <w:outlineLvl w:val="1"/>
        <w:rPr>
          <w:rFonts w:ascii="Open Sans" w:hAnsi="Open Sans" w:cs="Open Sans"/>
          <w:b/>
          <w:bCs/>
          <w:sz w:val="22"/>
          <w:szCs w:val="22"/>
        </w:rPr>
      </w:pPr>
      <w:r w:rsidRPr="002E1776">
        <w:rPr>
          <w:rFonts w:ascii="Open Sans" w:hAnsi="Open Sans" w:cs="Open Sans"/>
          <w:b/>
          <w:bCs/>
          <w:sz w:val="22"/>
          <w:szCs w:val="22"/>
        </w:rPr>
        <w:t xml:space="preserve">Resources and Methods to Maintain Employment </w:t>
      </w:r>
    </w:p>
    <w:p w:rsidR="00A00485" w:rsidP="00D43048" w14:paraId="3013DC85" w14:textId="7A157092">
      <w:pPr>
        <w:numPr>
          <w:ilvl w:val="0"/>
          <w:numId w:val="30"/>
        </w:numPr>
        <w:tabs>
          <w:tab w:val="clear" w:pos="720"/>
          <w:tab w:val="num" w:pos="1080"/>
        </w:tabs>
        <w:spacing w:before="100" w:beforeAutospacing="1" w:after="100" w:afterAutospacing="1"/>
        <w:ind w:left="1440"/>
        <w:rPr>
          <w:rFonts w:ascii="Open Sans" w:hAnsi="Open Sans" w:cs="Open Sans"/>
          <w:sz w:val="22"/>
          <w:szCs w:val="22"/>
        </w:rPr>
      </w:pPr>
      <w:r>
        <w:rPr>
          <w:rFonts w:ascii="Open Sans" w:hAnsi="Open Sans" w:cs="Open Sans"/>
          <w:sz w:val="22"/>
          <w:szCs w:val="22"/>
        </w:rPr>
        <w:t>Have you used any</w:t>
      </w:r>
      <w:r w:rsidR="00DA21DC">
        <w:rPr>
          <w:rFonts w:ascii="Open Sans" w:hAnsi="Open Sans" w:cs="Open Sans"/>
          <w:sz w:val="22"/>
          <w:szCs w:val="22"/>
        </w:rPr>
        <w:t xml:space="preserve"> SECO</w:t>
      </w:r>
      <w:r w:rsidRPr="00CA3FDF">
        <w:rPr>
          <w:rFonts w:ascii="Open Sans" w:hAnsi="Open Sans" w:cs="Open Sans"/>
          <w:sz w:val="22"/>
          <w:szCs w:val="22"/>
        </w:rPr>
        <w:t xml:space="preserve"> resources or strategies </w:t>
      </w:r>
      <w:r>
        <w:rPr>
          <w:rFonts w:ascii="Open Sans" w:hAnsi="Open Sans" w:cs="Open Sans"/>
          <w:sz w:val="22"/>
          <w:szCs w:val="22"/>
        </w:rPr>
        <w:t>to</w:t>
      </w:r>
      <w:r>
        <w:rPr>
          <w:rFonts w:ascii="Open Sans" w:hAnsi="Open Sans" w:cs="Open Sans"/>
          <w:sz w:val="22"/>
          <w:szCs w:val="22"/>
        </w:rPr>
        <w:t xml:space="preserve"> </w:t>
      </w:r>
      <w:r>
        <w:rPr>
          <w:rFonts w:ascii="Open Sans" w:hAnsi="Open Sans" w:cs="Open Sans"/>
          <w:sz w:val="22"/>
          <w:szCs w:val="22"/>
        </w:rPr>
        <w:t>help</w:t>
      </w:r>
      <w:r w:rsidRPr="00CA3FDF">
        <w:rPr>
          <w:rFonts w:ascii="Open Sans" w:hAnsi="Open Sans" w:cs="Open Sans"/>
          <w:sz w:val="22"/>
          <w:szCs w:val="22"/>
        </w:rPr>
        <w:t xml:space="preserve"> you stay employed (</w:t>
      </w:r>
      <w:r>
        <w:rPr>
          <w:rFonts w:ascii="Open Sans" w:hAnsi="Open Sans" w:cs="Open Sans"/>
          <w:sz w:val="22"/>
          <w:szCs w:val="22"/>
        </w:rPr>
        <w:t>e.g.,</w:t>
      </w:r>
      <w:r w:rsidRPr="00CA3FDF">
        <w:rPr>
          <w:rFonts w:ascii="Open Sans" w:hAnsi="Open Sans" w:cs="Open Sans"/>
          <w:sz w:val="22"/>
          <w:szCs w:val="22"/>
        </w:rPr>
        <w:t xml:space="preserve"> SECO coaching, courses/certifications)?</w:t>
      </w:r>
      <w:r w:rsidR="004E4AA0">
        <w:rPr>
          <w:rFonts w:ascii="Open Sans" w:hAnsi="Open Sans" w:cs="Open Sans"/>
          <w:sz w:val="22"/>
          <w:szCs w:val="22"/>
        </w:rPr>
        <w:t xml:space="preserve"> If so, which ones?</w:t>
      </w:r>
    </w:p>
    <w:p w:rsidR="00901C83" w:rsidP="00D43048" w14:paraId="25FCE2BA" w14:textId="278C204B">
      <w:pPr>
        <w:numPr>
          <w:ilvl w:val="0"/>
          <w:numId w:val="30"/>
        </w:numPr>
        <w:tabs>
          <w:tab w:val="clear" w:pos="720"/>
          <w:tab w:val="num" w:pos="1080"/>
        </w:tabs>
        <w:spacing w:before="100" w:beforeAutospacing="1" w:after="100" w:afterAutospacing="1"/>
        <w:ind w:left="1440"/>
        <w:rPr>
          <w:rFonts w:ascii="Open Sans" w:hAnsi="Open Sans" w:cs="Open Sans"/>
          <w:sz w:val="22"/>
          <w:szCs w:val="22"/>
        </w:rPr>
      </w:pPr>
      <w:r>
        <w:rPr>
          <w:rFonts w:ascii="Open Sans" w:hAnsi="Open Sans" w:cs="Open Sans"/>
          <w:sz w:val="22"/>
          <w:szCs w:val="22"/>
        </w:rPr>
        <w:t>Have you used any SECO resources to help you progress in your career?</w:t>
      </w:r>
      <w:r w:rsidR="004E4AA0">
        <w:rPr>
          <w:rFonts w:ascii="Open Sans" w:hAnsi="Open Sans" w:cs="Open Sans"/>
          <w:sz w:val="22"/>
          <w:szCs w:val="22"/>
        </w:rPr>
        <w:t xml:space="preserve"> If so, which ones?</w:t>
      </w:r>
    </w:p>
    <w:p w:rsidR="00A00485" w:rsidP="00D43048" w14:paraId="04FFABB1" w14:textId="77777777">
      <w:pPr>
        <w:numPr>
          <w:ilvl w:val="0"/>
          <w:numId w:val="30"/>
        </w:numPr>
        <w:tabs>
          <w:tab w:val="clear" w:pos="720"/>
          <w:tab w:val="num" w:pos="1080"/>
        </w:tabs>
        <w:spacing w:before="100" w:beforeAutospacing="1" w:after="100" w:afterAutospacing="1"/>
        <w:ind w:left="1440"/>
        <w:rPr>
          <w:rFonts w:ascii="Open Sans" w:hAnsi="Open Sans" w:cs="Open Sans"/>
          <w:sz w:val="22"/>
          <w:szCs w:val="22"/>
        </w:rPr>
      </w:pPr>
      <w:r>
        <w:rPr>
          <w:rFonts w:ascii="Open Sans" w:hAnsi="Open Sans" w:cs="Open Sans"/>
          <w:sz w:val="22"/>
          <w:szCs w:val="22"/>
        </w:rPr>
        <w:t>How have your employers supported you in maintaining your role (</w:t>
      </w:r>
      <w:r w:rsidRPr="00CA3FDF">
        <w:rPr>
          <w:rFonts w:ascii="Open Sans" w:hAnsi="Open Sans" w:cs="Open Sans"/>
          <w:sz w:val="22"/>
          <w:szCs w:val="22"/>
        </w:rPr>
        <w:t>remote-first roles, flexible employers, internal mobility</w:t>
      </w:r>
      <w:r>
        <w:rPr>
          <w:rFonts w:ascii="Open Sans" w:hAnsi="Open Sans" w:cs="Open Sans"/>
          <w:sz w:val="22"/>
          <w:szCs w:val="22"/>
        </w:rPr>
        <w:t>)?</w:t>
      </w:r>
    </w:p>
    <w:p w:rsidR="00464E0C" w:rsidP="00464E0C" w14:paraId="24EB8512" w14:textId="765503C5">
      <w:pPr>
        <w:numPr>
          <w:ilvl w:val="2"/>
          <w:numId w:val="30"/>
        </w:numPr>
        <w:spacing w:before="100" w:beforeAutospacing="1" w:after="100" w:afterAutospacing="1"/>
        <w:rPr>
          <w:rFonts w:ascii="Open Sans" w:hAnsi="Open Sans" w:cs="Open Sans"/>
          <w:sz w:val="22"/>
          <w:szCs w:val="22"/>
        </w:rPr>
      </w:pPr>
      <w:r>
        <w:rPr>
          <w:rFonts w:ascii="Open Sans" w:hAnsi="Open Sans" w:cs="Open Sans"/>
          <w:sz w:val="22"/>
          <w:szCs w:val="22"/>
        </w:rPr>
        <w:t>What additional support would be valuable, whether from an employer or other sources?</w:t>
      </w:r>
    </w:p>
    <w:p w:rsidR="00A00485" w:rsidP="00D43048" w14:paraId="5F6A62D1" w14:textId="77777777">
      <w:pPr>
        <w:numPr>
          <w:ilvl w:val="0"/>
          <w:numId w:val="30"/>
        </w:numPr>
        <w:tabs>
          <w:tab w:val="clear" w:pos="720"/>
          <w:tab w:val="num" w:pos="1080"/>
        </w:tabs>
        <w:spacing w:before="100" w:beforeAutospacing="1" w:after="100" w:afterAutospacing="1"/>
        <w:ind w:left="1440"/>
        <w:rPr>
          <w:rFonts w:ascii="Open Sans" w:hAnsi="Open Sans" w:cs="Open Sans"/>
          <w:sz w:val="22"/>
          <w:szCs w:val="22"/>
        </w:rPr>
      </w:pPr>
      <w:r>
        <w:rPr>
          <w:rFonts w:ascii="Open Sans" w:hAnsi="Open Sans" w:cs="Open Sans"/>
          <w:sz w:val="22"/>
          <w:szCs w:val="22"/>
        </w:rPr>
        <w:t xml:space="preserve">Do you leverage any communities, mentors, or spouse networks to support you outside of work </w:t>
      </w:r>
      <w:r>
        <w:rPr>
          <w:rFonts w:ascii="Open Sans" w:hAnsi="Open Sans" w:cs="Open Sans"/>
          <w:sz w:val="22"/>
          <w:szCs w:val="22"/>
        </w:rPr>
        <w:t>in order to</w:t>
      </w:r>
      <w:r>
        <w:rPr>
          <w:rFonts w:ascii="Open Sans" w:hAnsi="Open Sans" w:cs="Open Sans"/>
          <w:sz w:val="22"/>
          <w:szCs w:val="22"/>
        </w:rPr>
        <w:t xml:space="preserve"> maintain your employment? (e.g. communities to support with childcare)</w:t>
      </w:r>
    </w:p>
    <w:p w:rsidR="008B69E3" w:rsidRPr="00CA3FDF" w:rsidP="008B69E3" w14:paraId="313CAE1D" w14:textId="116B8C53">
      <w:pPr>
        <w:numPr>
          <w:ilvl w:val="2"/>
          <w:numId w:val="30"/>
        </w:numPr>
        <w:spacing w:before="100" w:beforeAutospacing="1" w:after="100" w:afterAutospacing="1"/>
        <w:rPr>
          <w:rFonts w:ascii="Open Sans" w:hAnsi="Open Sans" w:cs="Open Sans"/>
          <w:sz w:val="22"/>
          <w:szCs w:val="22"/>
        </w:rPr>
      </w:pPr>
      <w:r>
        <w:rPr>
          <w:rFonts w:ascii="Open Sans" w:hAnsi="Open Sans" w:cs="Open Sans"/>
          <w:sz w:val="22"/>
          <w:szCs w:val="22"/>
        </w:rPr>
        <w:t>If so, what are they? How have they proven to be most valuable to you?</w:t>
      </w:r>
    </w:p>
    <w:p w:rsidR="00A00485" w:rsidRPr="00CA3FDF" w:rsidP="00037A0D" w14:paraId="0F5DCAA3" w14:textId="77777777">
      <w:pPr>
        <w:spacing w:before="100" w:beforeAutospacing="1" w:after="100" w:afterAutospacing="1"/>
        <w:ind w:left="720" w:firstLine="360"/>
        <w:outlineLvl w:val="2"/>
        <w:rPr>
          <w:rFonts w:ascii="Open Sans" w:hAnsi="Open Sans" w:cs="Open Sans"/>
          <w:b/>
          <w:bCs/>
          <w:sz w:val="22"/>
          <w:szCs w:val="22"/>
        </w:rPr>
      </w:pPr>
      <w:r w:rsidRPr="00CA3FDF">
        <w:rPr>
          <w:rFonts w:ascii="Open Sans" w:hAnsi="Open Sans" w:cs="Open Sans"/>
          <w:b/>
          <w:bCs/>
          <w:sz w:val="22"/>
          <w:szCs w:val="22"/>
        </w:rPr>
        <w:t xml:space="preserve">Barriers to Maintaining </w:t>
      </w:r>
      <w:r>
        <w:rPr>
          <w:rFonts w:ascii="Open Sans" w:hAnsi="Open Sans" w:cs="Open Sans"/>
          <w:b/>
          <w:bCs/>
          <w:sz w:val="22"/>
          <w:szCs w:val="22"/>
        </w:rPr>
        <w:t xml:space="preserve">Employment </w:t>
      </w:r>
      <w:r w:rsidRPr="00CA3FDF">
        <w:rPr>
          <w:rFonts w:ascii="Open Sans" w:hAnsi="Open Sans" w:cs="Open Sans"/>
          <w:b/>
          <w:bCs/>
          <w:sz w:val="22"/>
          <w:szCs w:val="22"/>
        </w:rPr>
        <w:t xml:space="preserve">or </w:t>
      </w:r>
      <w:r>
        <w:rPr>
          <w:rFonts w:ascii="Open Sans" w:hAnsi="Open Sans" w:cs="Open Sans"/>
          <w:b/>
          <w:bCs/>
          <w:sz w:val="22"/>
          <w:szCs w:val="22"/>
        </w:rPr>
        <w:t>Career Progression</w:t>
      </w:r>
      <w:r w:rsidRPr="00CA3FDF">
        <w:rPr>
          <w:rFonts w:ascii="Open Sans" w:hAnsi="Open Sans" w:cs="Open Sans"/>
          <w:b/>
          <w:bCs/>
          <w:sz w:val="22"/>
          <w:szCs w:val="22"/>
        </w:rPr>
        <w:t xml:space="preserve"> </w:t>
      </w:r>
    </w:p>
    <w:p w:rsidR="00A00485" w:rsidP="00D43048" w14:paraId="1C339979" w14:textId="77777777">
      <w:pPr>
        <w:numPr>
          <w:ilvl w:val="0"/>
          <w:numId w:val="32"/>
        </w:numPr>
        <w:tabs>
          <w:tab w:val="clear" w:pos="720"/>
          <w:tab w:val="num" w:pos="1080"/>
        </w:tabs>
        <w:spacing w:before="100" w:beforeAutospacing="1"/>
        <w:ind w:left="1440"/>
        <w:rPr>
          <w:rFonts w:ascii="Open Sans" w:hAnsi="Open Sans" w:cs="Open Sans"/>
          <w:sz w:val="22"/>
          <w:szCs w:val="22"/>
        </w:rPr>
      </w:pPr>
      <w:r w:rsidRPr="00CA3FDF">
        <w:rPr>
          <w:rFonts w:ascii="Open Sans" w:hAnsi="Open Sans" w:cs="Open Sans"/>
          <w:sz w:val="22"/>
          <w:szCs w:val="22"/>
        </w:rPr>
        <w:t xml:space="preserve">Once you are in a role, what </w:t>
      </w:r>
      <w:r>
        <w:rPr>
          <w:rFonts w:ascii="Open Sans" w:hAnsi="Open Sans" w:cs="Open Sans"/>
          <w:sz w:val="22"/>
          <w:szCs w:val="22"/>
        </w:rPr>
        <w:t xml:space="preserve">are some of the barriers you’ve faced related to being a military spouse? </w:t>
      </w:r>
    </w:p>
    <w:p w:rsidR="00235E93" w:rsidP="00235E93" w14:paraId="00A25589" w14:textId="5DB213AD">
      <w:pPr>
        <w:ind w:left="1440"/>
        <w:rPr>
          <w:rFonts w:ascii="Open Sans" w:hAnsi="Open Sans" w:cs="Open Sans"/>
          <w:sz w:val="22"/>
          <w:szCs w:val="22"/>
        </w:rPr>
      </w:pPr>
      <w:r w:rsidRPr="00235E93">
        <w:rPr>
          <w:rFonts w:ascii="Wingdings" w:hAnsi="Wingdings" w:cs="Open Sans"/>
          <w:sz w:val="22"/>
          <w:szCs w:val="22"/>
        </w:rPr>
        <w:sym w:font="Wingdings" w:char="F0E0"/>
      </w:r>
      <w:r>
        <w:rPr>
          <w:rFonts w:ascii="Open Sans" w:hAnsi="Open Sans" w:cs="Open Sans"/>
          <w:sz w:val="22"/>
          <w:szCs w:val="22"/>
        </w:rPr>
        <w:t xml:space="preserve"> </w:t>
      </w:r>
      <w:r w:rsidR="00D84C2D">
        <w:rPr>
          <w:rFonts w:ascii="Open Sans" w:hAnsi="Open Sans" w:cs="Open Sans"/>
          <w:i/>
          <w:iCs/>
          <w:sz w:val="22"/>
          <w:szCs w:val="22"/>
        </w:rPr>
        <w:t>Possible follow-ups</w:t>
      </w:r>
    </w:p>
    <w:p w:rsidR="00A00485" w:rsidRPr="00CA3FDF" w:rsidP="00235E93" w14:paraId="02936AA9" w14:textId="77777777">
      <w:pPr>
        <w:numPr>
          <w:ilvl w:val="2"/>
          <w:numId w:val="32"/>
        </w:numPr>
        <w:tabs>
          <w:tab w:val="clear" w:pos="2160"/>
        </w:tabs>
        <w:spacing w:after="100" w:afterAutospacing="1"/>
        <w:rPr>
          <w:rFonts w:ascii="Open Sans" w:hAnsi="Open Sans" w:cs="Open Sans"/>
          <w:sz w:val="22"/>
          <w:szCs w:val="22"/>
        </w:rPr>
      </w:pPr>
      <w:r w:rsidRPr="00CA3FDF">
        <w:rPr>
          <w:rFonts w:ascii="Open Sans" w:hAnsi="Open Sans" w:cs="Open Sans"/>
          <w:sz w:val="22"/>
          <w:szCs w:val="22"/>
        </w:rPr>
        <w:t>Childcare access, cost, or reliability</w:t>
      </w:r>
    </w:p>
    <w:p w:rsidR="00A00485" w:rsidRPr="00CA3FDF" w:rsidP="00037A0D" w14:paraId="6C6F959B" w14:textId="77777777">
      <w:pPr>
        <w:numPr>
          <w:ilvl w:val="2"/>
          <w:numId w:val="32"/>
        </w:numPr>
        <w:tabs>
          <w:tab w:val="clear" w:pos="2160"/>
        </w:tabs>
        <w:spacing w:before="100" w:beforeAutospacing="1" w:after="100" w:afterAutospacing="1"/>
        <w:rPr>
          <w:rFonts w:ascii="Open Sans" w:hAnsi="Open Sans" w:cs="Open Sans"/>
          <w:sz w:val="22"/>
          <w:szCs w:val="22"/>
        </w:rPr>
      </w:pPr>
      <w:r>
        <w:rPr>
          <w:rFonts w:ascii="Open Sans" w:hAnsi="Open Sans" w:cs="Open Sans"/>
          <w:sz w:val="22"/>
          <w:szCs w:val="22"/>
        </w:rPr>
        <w:t>PCS</w:t>
      </w:r>
      <w:r w:rsidRPr="00CA3FDF">
        <w:rPr>
          <w:rFonts w:ascii="Open Sans" w:hAnsi="Open Sans" w:cs="Open Sans"/>
          <w:sz w:val="22"/>
          <w:szCs w:val="22"/>
        </w:rPr>
        <w:t xml:space="preserve"> risk and timing</w:t>
      </w:r>
    </w:p>
    <w:p w:rsidR="00A00485" w:rsidRPr="00CA3FDF" w:rsidP="00037A0D" w14:paraId="0FCB4EB4" w14:textId="77777777">
      <w:pPr>
        <w:numPr>
          <w:ilvl w:val="2"/>
          <w:numId w:val="32"/>
        </w:numPr>
        <w:tabs>
          <w:tab w:val="clear" w:pos="2160"/>
        </w:tabs>
        <w:spacing w:before="100" w:beforeAutospacing="1" w:after="100" w:afterAutospacing="1"/>
        <w:rPr>
          <w:rFonts w:ascii="Open Sans" w:hAnsi="Open Sans" w:cs="Open Sans"/>
          <w:sz w:val="22"/>
          <w:szCs w:val="22"/>
        </w:rPr>
      </w:pPr>
      <w:r w:rsidRPr="00CA3FDF">
        <w:rPr>
          <w:rFonts w:ascii="Open Sans" w:hAnsi="Open Sans" w:cs="Open Sans"/>
          <w:sz w:val="22"/>
          <w:szCs w:val="22"/>
        </w:rPr>
        <w:t>Transportation or base access</w:t>
      </w:r>
    </w:p>
    <w:p w:rsidR="00A00485" w:rsidRPr="00CA3FDF" w:rsidP="00037A0D" w14:paraId="05970F4F" w14:textId="77777777">
      <w:pPr>
        <w:numPr>
          <w:ilvl w:val="2"/>
          <w:numId w:val="32"/>
        </w:numPr>
        <w:tabs>
          <w:tab w:val="clear" w:pos="2160"/>
        </w:tabs>
        <w:spacing w:before="100" w:beforeAutospacing="1" w:after="100" w:afterAutospacing="1"/>
        <w:rPr>
          <w:rFonts w:ascii="Open Sans" w:hAnsi="Open Sans" w:cs="Open Sans"/>
          <w:sz w:val="22"/>
          <w:szCs w:val="22"/>
        </w:rPr>
      </w:pPr>
      <w:r w:rsidRPr="00CA3FDF">
        <w:rPr>
          <w:rFonts w:ascii="Open Sans" w:hAnsi="Open Sans" w:cs="Open Sans"/>
          <w:sz w:val="22"/>
          <w:szCs w:val="22"/>
        </w:rPr>
        <w:t>Knowledge gaps or confidence</w:t>
      </w:r>
    </w:p>
    <w:p w:rsidR="00A00485" w:rsidP="00037A0D" w14:paraId="0F32FADB" w14:textId="77777777">
      <w:pPr>
        <w:numPr>
          <w:ilvl w:val="2"/>
          <w:numId w:val="32"/>
        </w:numPr>
        <w:tabs>
          <w:tab w:val="clear" w:pos="2160"/>
        </w:tabs>
        <w:spacing w:before="100" w:beforeAutospacing="1" w:after="100" w:afterAutospacing="1"/>
        <w:rPr>
          <w:rFonts w:ascii="Open Sans" w:hAnsi="Open Sans" w:cs="Open Sans"/>
          <w:sz w:val="22"/>
          <w:szCs w:val="22"/>
        </w:rPr>
      </w:pPr>
      <w:r w:rsidRPr="00CA3FDF">
        <w:rPr>
          <w:rFonts w:ascii="Open Sans" w:hAnsi="Open Sans" w:cs="Open Sans"/>
          <w:sz w:val="22"/>
          <w:szCs w:val="22"/>
        </w:rPr>
        <w:t>Pay misalignment or schedule constraints</w:t>
      </w:r>
    </w:p>
    <w:p w:rsidR="00A00485" w:rsidP="00037A0D" w14:paraId="31CE5D08" w14:textId="77777777">
      <w:pPr>
        <w:numPr>
          <w:ilvl w:val="2"/>
          <w:numId w:val="32"/>
        </w:numPr>
        <w:tabs>
          <w:tab w:val="clear" w:pos="2160"/>
        </w:tabs>
        <w:spacing w:before="100" w:beforeAutospacing="1" w:after="100" w:afterAutospacing="1"/>
        <w:rPr>
          <w:rFonts w:ascii="Open Sans" w:hAnsi="Open Sans" w:cs="Open Sans"/>
          <w:sz w:val="22"/>
          <w:szCs w:val="22"/>
        </w:rPr>
      </w:pPr>
      <w:r>
        <w:rPr>
          <w:rFonts w:ascii="Open Sans" w:hAnsi="Open Sans" w:cs="Open Sans"/>
          <w:sz w:val="22"/>
          <w:szCs w:val="22"/>
        </w:rPr>
        <w:t>Pay compression after moves or role resets</w:t>
      </w:r>
    </w:p>
    <w:p w:rsidR="00A00485" w:rsidP="00037A0D" w14:paraId="54D3BB98" w14:textId="77777777">
      <w:pPr>
        <w:numPr>
          <w:ilvl w:val="2"/>
          <w:numId w:val="32"/>
        </w:numPr>
        <w:tabs>
          <w:tab w:val="clear" w:pos="2160"/>
        </w:tabs>
        <w:spacing w:before="100" w:beforeAutospacing="1" w:after="100" w:afterAutospacing="1"/>
        <w:rPr>
          <w:rFonts w:ascii="Open Sans" w:hAnsi="Open Sans" w:cs="Open Sans"/>
          <w:sz w:val="22"/>
          <w:szCs w:val="22"/>
        </w:rPr>
      </w:pPr>
      <w:r>
        <w:rPr>
          <w:rFonts w:ascii="Open Sans" w:hAnsi="Open Sans" w:cs="Open Sans"/>
          <w:sz w:val="22"/>
          <w:szCs w:val="22"/>
        </w:rPr>
        <w:t>Employer inflexibility</w:t>
      </w:r>
    </w:p>
    <w:p w:rsidR="00A00485" w:rsidRPr="00CA3FDF" w:rsidP="00037A0D" w14:paraId="59D09F31" w14:textId="77777777">
      <w:pPr>
        <w:numPr>
          <w:ilvl w:val="2"/>
          <w:numId w:val="32"/>
        </w:numPr>
        <w:tabs>
          <w:tab w:val="clear" w:pos="2160"/>
        </w:tabs>
        <w:spacing w:before="100" w:beforeAutospacing="1" w:after="100" w:afterAutospacing="1"/>
        <w:rPr>
          <w:rFonts w:ascii="Open Sans" w:hAnsi="Open Sans" w:cs="Open Sans"/>
          <w:sz w:val="22"/>
          <w:szCs w:val="22"/>
        </w:rPr>
      </w:pPr>
      <w:r>
        <w:rPr>
          <w:rFonts w:ascii="Open Sans" w:hAnsi="Open Sans" w:cs="Open Sans"/>
          <w:sz w:val="22"/>
          <w:szCs w:val="22"/>
        </w:rPr>
        <w:t>Limited progression paths</w:t>
      </w:r>
    </w:p>
    <w:p w:rsidR="00A00485" w:rsidRPr="00CA3FDF" w:rsidP="00037A0D" w14:paraId="33780700" w14:textId="77777777">
      <w:pPr>
        <w:numPr>
          <w:ilvl w:val="2"/>
          <w:numId w:val="32"/>
        </w:numPr>
        <w:tabs>
          <w:tab w:val="clear" w:pos="2160"/>
        </w:tabs>
        <w:spacing w:before="100" w:beforeAutospacing="1" w:after="100" w:afterAutospacing="1"/>
        <w:rPr>
          <w:rFonts w:ascii="Open Sans" w:hAnsi="Open Sans" w:cs="Open Sans"/>
          <w:sz w:val="22"/>
          <w:szCs w:val="22"/>
        </w:rPr>
      </w:pPr>
      <w:r>
        <w:rPr>
          <w:rFonts w:ascii="Open Sans" w:hAnsi="Open Sans" w:cs="Open Sans"/>
          <w:i/>
          <w:iCs/>
          <w:sz w:val="22"/>
          <w:szCs w:val="22"/>
        </w:rPr>
        <w:t>Which of these barriers has had the largest impact on you?</w:t>
      </w:r>
    </w:p>
    <w:p w:rsidR="006157CA" w:rsidP="00D43048" w14:paraId="2A486AB4" w14:textId="5C828633">
      <w:pPr>
        <w:numPr>
          <w:ilvl w:val="0"/>
          <w:numId w:val="32"/>
        </w:numPr>
        <w:tabs>
          <w:tab w:val="clear" w:pos="720"/>
          <w:tab w:val="num" w:pos="1080"/>
        </w:tabs>
        <w:spacing w:before="100" w:beforeAutospacing="1" w:after="100" w:afterAutospacing="1"/>
        <w:ind w:left="1440"/>
        <w:rPr>
          <w:rFonts w:ascii="Open Sans" w:hAnsi="Open Sans" w:cs="Open Sans"/>
          <w:sz w:val="22"/>
          <w:szCs w:val="22"/>
        </w:rPr>
      </w:pPr>
      <w:r>
        <w:rPr>
          <w:rFonts w:ascii="Open Sans" w:hAnsi="Open Sans" w:cs="Open Sans"/>
          <w:sz w:val="22"/>
          <w:szCs w:val="22"/>
        </w:rPr>
        <w:t>How has access to additional educational, licensing, or certification resources impact</w:t>
      </w:r>
      <w:r w:rsidR="004E4AA0">
        <w:rPr>
          <w:rFonts w:ascii="Open Sans" w:hAnsi="Open Sans" w:cs="Open Sans"/>
          <w:sz w:val="22"/>
          <w:szCs w:val="22"/>
        </w:rPr>
        <w:t xml:space="preserve">ed </w:t>
      </w:r>
      <w:r>
        <w:rPr>
          <w:rFonts w:ascii="Open Sans" w:hAnsi="Open Sans" w:cs="Open Sans"/>
          <w:sz w:val="22"/>
          <w:szCs w:val="22"/>
        </w:rPr>
        <w:t>your ability to maintain employment</w:t>
      </w:r>
      <w:r w:rsidR="001306DB">
        <w:rPr>
          <w:rFonts w:ascii="Open Sans" w:hAnsi="Open Sans" w:cs="Open Sans"/>
          <w:sz w:val="22"/>
          <w:szCs w:val="22"/>
        </w:rPr>
        <w:t xml:space="preserve"> or progress your career</w:t>
      </w:r>
      <w:r>
        <w:rPr>
          <w:rFonts w:ascii="Open Sans" w:hAnsi="Open Sans" w:cs="Open Sans"/>
          <w:sz w:val="22"/>
          <w:szCs w:val="22"/>
        </w:rPr>
        <w:t>?</w:t>
      </w:r>
    </w:p>
    <w:p w:rsidR="00C7598A" w:rsidRPr="007C23C1" w:rsidP="00D43048" w14:paraId="4E985D27" w14:textId="2ED130C3">
      <w:pPr>
        <w:numPr>
          <w:ilvl w:val="0"/>
          <w:numId w:val="32"/>
        </w:numPr>
        <w:tabs>
          <w:tab w:val="clear" w:pos="720"/>
          <w:tab w:val="num" w:pos="1080"/>
        </w:tabs>
        <w:spacing w:before="100" w:beforeAutospacing="1" w:after="100" w:afterAutospacing="1"/>
        <w:ind w:left="1440"/>
        <w:rPr>
          <w:rFonts w:ascii="Open Sans" w:hAnsi="Open Sans" w:cs="Open Sans"/>
          <w:sz w:val="22"/>
          <w:szCs w:val="22"/>
        </w:rPr>
      </w:pPr>
      <w:r>
        <w:rPr>
          <w:rFonts w:ascii="Open Sans" w:hAnsi="Open Sans" w:cs="Open Sans"/>
          <w:sz w:val="22"/>
          <w:szCs w:val="22"/>
        </w:rPr>
        <w:t xml:space="preserve">(For those employed by </w:t>
      </w:r>
      <w:r>
        <w:rPr>
          <w:rFonts w:ascii="Open Sans" w:hAnsi="Open Sans" w:cs="Open Sans"/>
          <w:sz w:val="22"/>
          <w:szCs w:val="22"/>
        </w:rPr>
        <w:t>Non-MSEP</w:t>
      </w:r>
      <w:r>
        <w:rPr>
          <w:rFonts w:ascii="Open Sans" w:hAnsi="Open Sans" w:cs="Open Sans"/>
          <w:sz w:val="22"/>
          <w:szCs w:val="22"/>
        </w:rPr>
        <w:t xml:space="preserve"> partners) </w:t>
      </w:r>
      <w:r w:rsidRPr="00CA3FDF">
        <w:rPr>
          <w:rFonts w:ascii="Open Sans" w:hAnsi="Open Sans" w:cs="Open Sans"/>
          <w:sz w:val="22"/>
          <w:szCs w:val="22"/>
        </w:rPr>
        <w:t>How comfortable are you disclosing that you are a military spouse, and what influences that comfort?</w:t>
      </w:r>
    </w:p>
    <w:p w:rsidR="005E2491" w:rsidP="002272AF" w14:paraId="7657EF5F" w14:textId="207CAED7">
      <w:pPr>
        <w:spacing w:before="100" w:beforeAutospacing="1" w:after="100" w:afterAutospacing="1"/>
        <w:outlineLvl w:val="2"/>
        <w:rPr>
          <w:rFonts w:ascii="Open Sans" w:hAnsi="Open Sans" w:cs="Open Sans"/>
          <w:b/>
          <w:bCs/>
          <w:sz w:val="22"/>
          <w:szCs w:val="22"/>
          <w:u w:val="single"/>
        </w:rPr>
      </w:pPr>
      <w:r w:rsidRPr="002272AF">
        <w:rPr>
          <w:rFonts w:ascii="Open Sans" w:hAnsi="Open Sans" w:cs="Open Sans"/>
          <w:b/>
          <w:bCs/>
          <w:sz w:val="22"/>
          <w:szCs w:val="22"/>
          <w:u w:val="single"/>
        </w:rPr>
        <w:t>Program Experience and Sentiment</w:t>
      </w:r>
    </w:p>
    <w:p w:rsidR="00522E8D" w:rsidRPr="00522E8D" w:rsidP="002272AF" w14:paraId="3FB7BCF6" w14:textId="2294A2F0">
      <w:pPr>
        <w:spacing w:before="100" w:beforeAutospacing="1" w:after="100" w:afterAutospacing="1"/>
        <w:outlineLvl w:val="2"/>
        <w:rPr>
          <w:rFonts w:ascii="Open Sans" w:hAnsi="Open Sans" w:cs="Open Sans"/>
          <w:i/>
          <w:iCs/>
          <w:sz w:val="22"/>
          <w:szCs w:val="22"/>
        </w:rPr>
      </w:pPr>
      <w:r>
        <w:rPr>
          <w:rFonts w:ascii="Open Sans" w:hAnsi="Open Sans" w:cs="Open Sans"/>
          <w:i/>
          <w:iCs/>
          <w:sz w:val="22"/>
          <w:szCs w:val="22"/>
        </w:rPr>
        <w:t xml:space="preserve">Note: Some of these questions may have been answered in the previous section </w:t>
      </w:r>
      <w:r w:rsidR="006D1FE2">
        <w:rPr>
          <w:rFonts w:ascii="Open Sans" w:hAnsi="Open Sans" w:cs="Open Sans"/>
          <w:i/>
          <w:iCs/>
          <w:sz w:val="22"/>
          <w:szCs w:val="22"/>
        </w:rPr>
        <w:t>–</w:t>
      </w:r>
      <w:r>
        <w:rPr>
          <w:rFonts w:ascii="Open Sans" w:hAnsi="Open Sans" w:cs="Open Sans"/>
          <w:i/>
          <w:iCs/>
          <w:sz w:val="22"/>
          <w:szCs w:val="22"/>
        </w:rPr>
        <w:t xml:space="preserve"> </w:t>
      </w:r>
      <w:r w:rsidR="001D14A3">
        <w:rPr>
          <w:rFonts w:ascii="Open Sans" w:hAnsi="Open Sans" w:cs="Open Sans"/>
          <w:i/>
          <w:iCs/>
          <w:sz w:val="22"/>
          <w:szCs w:val="22"/>
        </w:rPr>
        <w:t>select questions accordingly</w:t>
      </w:r>
      <w:r w:rsidR="002C1E4E">
        <w:rPr>
          <w:rFonts w:ascii="Open Sans" w:hAnsi="Open Sans" w:cs="Open Sans"/>
          <w:i/>
          <w:iCs/>
          <w:sz w:val="22"/>
          <w:szCs w:val="22"/>
        </w:rPr>
        <w:t xml:space="preserve"> based on previous </w:t>
      </w:r>
      <w:r w:rsidR="00F66FB7">
        <w:rPr>
          <w:rFonts w:ascii="Open Sans" w:hAnsi="Open Sans" w:cs="Open Sans"/>
          <w:i/>
          <w:iCs/>
          <w:sz w:val="22"/>
          <w:szCs w:val="22"/>
        </w:rPr>
        <w:t>discussion points covered.</w:t>
      </w:r>
    </w:p>
    <w:p w:rsidR="008C7A5A" w:rsidP="000560C2" w14:paraId="45EBFE97" w14:textId="3BEAC8B1">
      <w:pPr>
        <w:spacing w:before="100" w:beforeAutospacing="1" w:after="100" w:afterAutospacing="1"/>
        <w:rPr>
          <w:rFonts w:ascii="Open Sans" w:hAnsi="Open Sans" w:cs="Open Sans"/>
          <w:b/>
          <w:bCs/>
          <w:sz w:val="22"/>
          <w:szCs w:val="22"/>
        </w:rPr>
      </w:pPr>
      <w:r>
        <w:rPr>
          <w:rFonts w:ascii="Open Sans" w:hAnsi="Open Sans" w:cs="Open Sans"/>
          <w:b/>
          <w:bCs/>
          <w:sz w:val="22"/>
          <w:szCs w:val="22"/>
        </w:rPr>
        <w:t>Resources For General Career Support and Mentorship</w:t>
      </w:r>
    </w:p>
    <w:p w:rsidR="008C7A5A" w:rsidRPr="00F66FB7" w:rsidP="00F66FB7" w14:paraId="0992BA1B" w14:textId="77777777">
      <w:pPr>
        <w:numPr>
          <w:ilvl w:val="0"/>
          <w:numId w:val="15"/>
        </w:numPr>
        <w:textAlignment w:val="center"/>
        <w:rPr>
          <w:rFonts w:ascii="Open Sans" w:hAnsi="Open Sans" w:cs="Open Sans"/>
          <w:sz w:val="22"/>
          <w:szCs w:val="22"/>
        </w:rPr>
      </w:pPr>
      <w:r w:rsidRPr="00F66FB7">
        <w:rPr>
          <w:rFonts w:ascii="Open Sans" w:hAnsi="Open Sans" w:cs="Open Sans"/>
          <w:sz w:val="22"/>
          <w:szCs w:val="22"/>
        </w:rPr>
        <w:t>What resources do you use for general career support and mentorship?</w:t>
      </w:r>
    </w:p>
    <w:p w:rsidR="008C7A5A" w:rsidRPr="00F66FB7" w:rsidP="00F66FB7" w14:paraId="1978AF5B" w14:textId="316FB888">
      <w:pPr>
        <w:numPr>
          <w:ilvl w:val="0"/>
          <w:numId w:val="15"/>
        </w:numPr>
        <w:textAlignment w:val="center"/>
        <w:rPr>
          <w:rFonts w:ascii="Open Sans" w:hAnsi="Open Sans" w:cs="Open Sans"/>
          <w:sz w:val="22"/>
          <w:szCs w:val="22"/>
        </w:rPr>
      </w:pPr>
      <w:r w:rsidRPr="00F66FB7">
        <w:rPr>
          <w:rFonts w:ascii="Open Sans" w:hAnsi="Open Sans" w:cs="Open Sans"/>
          <w:sz w:val="22"/>
          <w:szCs w:val="22"/>
        </w:rPr>
        <w:t>What resources do you use to support with upskilling</w:t>
      </w:r>
      <w:r w:rsidR="00AD5BA1">
        <w:rPr>
          <w:rFonts w:ascii="Open Sans" w:hAnsi="Open Sans" w:cs="Open Sans"/>
          <w:sz w:val="22"/>
          <w:szCs w:val="22"/>
        </w:rPr>
        <w:t xml:space="preserve">, licensing, or </w:t>
      </w:r>
      <w:r w:rsidRPr="00F66FB7">
        <w:rPr>
          <w:rFonts w:ascii="Open Sans" w:hAnsi="Open Sans" w:cs="Open Sans"/>
          <w:sz w:val="22"/>
          <w:szCs w:val="22"/>
        </w:rPr>
        <w:t>certifications?</w:t>
      </w:r>
    </w:p>
    <w:p w:rsidR="00226457" w:rsidRPr="007E1677" w:rsidP="000560C2" w14:paraId="4174DCE5" w14:textId="6561574B">
      <w:pPr>
        <w:spacing w:before="100" w:beforeAutospacing="1" w:after="100" w:afterAutospacing="1"/>
        <w:outlineLvl w:val="2"/>
        <w:rPr>
          <w:rFonts w:ascii="Open Sans" w:hAnsi="Open Sans" w:cs="Open Sans"/>
          <w:i/>
          <w:iCs/>
          <w:sz w:val="22"/>
          <w:szCs w:val="22"/>
        </w:rPr>
      </w:pPr>
      <w:r>
        <w:rPr>
          <w:rFonts w:ascii="Open Sans" w:hAnsi="Open Sans" w:cs="Open Sans"/>
          <w:b/>
          <w:bCs/>
          <w:sz w:val="22"/>
          <w:szCs w:val="22"/>
        </w:rPr>
        <w:t>SECO Experience</w:t>
      </w:r>
      <w:r w:rsidR="007E1677">
        <w:rPr>
          <w:rFonts w:ascii="Open Sans" w:hAnsi="Open Sans" w:cs="Open Sans"/>
          <w:b/>
          <w:bCs/>
          <w:sz w:val="22"/>
          <w:szCs w:val="22"/>
        </w:rPr>
        <w:t xml:space="preserve"> – </w:t>
      </w:r>
      <w:r w:rsidRPr="00484E6C" w:rsidR="007E1677">
        <w:rPr>
          <w:rFonts w:ascii="Open Sans" w:hAnsi="Open Sans" w:cs="Open Sans"/>
          <w:i/>
          <w:iCs/>
          <w:color w:val="EE0000"/>
          <w:sz w:val="22"/>
          <w:szCs w:val="22"/>
        </w:rPr>
        <w:t>choose one</w:t>
      </w:r>
      <w:r w:rsidRPr="00484E6C" w:rsidR="00484E6C">
        <w:rPr>
          <w:rFonts w:ascii="Open Sans" w:hAnsi="Open Sans" w:cs="Open Sans"/>
          <w:i/>
          <w:iCs/>
          <w:color w:val="EE0000"/>
          <w:sz w:val="22"/>
          <w:szCs w:val="22"/>
        </w:rPr>
        <w:t xml:space="preserve"> based on response to interest form</w:t>
      </w:r>
    </w:p>
    <w:p w:rsidR="002F3BDA" w:rsidRPr="003554D3" w:rsidP="00D43048" w14:paraId="0B223E4B" w14:textId="77777777">
      <w:pPr>
        <w:numPr>
          <w:ilvl w:val="0"/>
          <w:numId w:val="21"/>
        </w:numPr>
        <w:tabs>
          <w:tab w:val="num" w:pos="360"/>
          <w:tab w:val="clear" w:pos="720"/>
        </w:tabs>
        <w:spacing w:before="100" w:beforeAutospacing="1" w:after="100" w:afterAutospacing="1"/>
        <w:rPr>
          <w:rFonts w:ascii="Open Sans" w:hAnsi="Open Sans" w:cs="Open Sans"/>
          <w:sz w:val="22"/>
          <w:szCs w:val="22"/>
        </w:rPr>
      </w:pPr>
      <w:r>
        <w:rPr>
          <w:rFonts w:ascii="Open Sans" w:hAnsi="Open Sans" w:cs="Open Sans"/>
          <w:b/>
          <w:bCs/>
          <w:sz w:val="22"/>
          <w:szCs w:val="22"/>
        </w:rPr>
        <w:t>Used SECO once</w:t>
      </w:r>
    </w:p>
    <w:p w:rsidR="003554D3" w:rsidP="00D43048" w14:paraId="64F111A1" w14:textId="70CDFDDD">
      <w:pPr>
        <w:numPr>
          <w:ilvl w:val="1"/>
          <w:numId w:val="21"/>
        </w:numPr>
        <w:tabs>
          <w:tab w:val="num" w:pos="720"/>
          <w:tab w:val="clear" w:pos="1440"/>
        </w:tabs>
        <w:spacing w:before="100" w:beforeAutospacing="1"/>
        <w:ind w:left="1080"/>
        <w:rPr>
          <w:rFonts w:ascii="Open Sans" w:hAnsi="Open Sans" w:cs="Open Sans"/>
          <w:sz w:val="22"/>
          <w:szCs w:val="22"/>
        </w:rPr>
      </w:pPr>
      <w:r>
        <w:rPr>
          <w:rFonts w:ascii="Open Sans" w:hAnsi="Open Sans" w:cs="Open Sans"/>
          <w:sz w:val="22"/>
          <w:szCs w:val="22"/>
        </w:rPr>
        <w:t>Tell me about your experience with SECO</w:t>
      </w:r>
      <w:r w:rsidR="00CD076E">
        <w:rPr>
          <w:rFonts w:ascii="Open Sans" w:hAnsi="Open Sans" w:cs="Open Sans"/>
          <w:sz w:val="22"/>
          <w:szCs w:val="22"/>
        </w:rPr>
        <w:t xml:space="preserve"> – which services have you used and what led you to do so?</w:t>
      </w:r>
    </w:p>
    <w:p w:rsidR="007731CB" w:rsidP="00D43048" w14:paraId="2ED54105" w14:textId="406011BA">
      <w:pPr>
        <w:ind w:left="1080"/>
        <w:rPr>
          <w:rFonts w:ascii="Open Sans" w:hAnsi="Open Sans" w:cs="Open Sans"/>
          <w:sz w:val="22"/>
          <w:szCs w:val="22"/>
        </w:rPr>
      </w:pPr>
      <w:r w:rsidRPr="007731CB">
        <w:rPr>
          <w:rFonts w:ascii="Wingdings" w:hAnsi="Wingdings" w:cs="Open Sans"/>
          <w:sz w:val="22"/>
          <w:szCs w:val="22"/>
        </w:rPr>
        <w:sym w:font="Wingdings" w:char="F0E0"/>
      </w:r>
      <w:r>
        <w:rPr>
          <w:rFonts w:ascii="Open Sans" w:hAnsi="Open Sans" w:cs="Open Sans"/>
          <w:sz w:val="22"/>
          <w:szCs w:val="22"/>
        </w:rPr>
        <w:t xml:space="preserve"> </w:t>
      </w:r>
      <w:r w:rsidR="009B250E">
        <w:rPr>
          <w:rFonts w:ascii="Open Sans" w:hAnsi="Open Sans" w:cs="Open Sans"/>
          <w:i/>
          <w:iCs/>
          <w:sz w:val="22"/>
          <w:szCs w:val="22"/>
        </w:rPr>
        <w:t>Possible follow-ups</w:t>
      </w:r>
    </w:p>
    <w:p w:rsidR="00C30A75" w:rsidP="00D43048" w14:paraId="393198C8" w14:textId="596CC613">
      <w:pPr>
        <w:numPr>
          <w:ilvl w:val="2"/>
          <w:numId w:val="21"/>
        </w:numPr>
        <w:tabs>
          <w:tab w:val="num" w:pos="1440"/>
          <w:tab w:val="clear" w:pos="2160"/>
        </w:tabs>
        <w:spacing w:after="100" w:afterAutospacing="1"/>
        <w:ind w:left="1800"/>
        <w:rPr>
          <w:rFonts w:ascii="Open Sans" w:hAnsi="Open Sans" w:cs="Open Sans"/>
          <w:sz w:val="22"/>
          <w:szCs w:val="22"/>
        </w:rPr>
      </w:pPr>
      <w:r w:rsidRPr="00CA3FDF">
        <w:rPr>
          <w:rFonts w:ascii="Open Sans" w:hAnsi="Open Sans" w:cs="Open Sans"/>
          <w:sz w:val="22"/>
          <w:szCs w:val="22"/>
        </w:rPr>
        <w:t>MySECO</w:t>
      </w:r>
      <w:r w:rsidRPr="00CA3FDF">
        <w:rPr>
          <w:rFonts w:ascii="Open Sans" w:hAnsi="Open Sans" w:cs="Open Sans"/>
          <w:sz w:val="22"/>
          <w:szCs w:val="22"/>
        </w:rPr>
        <w:t>, MSEP employer connections, coaching, resume support, webinars, scholarships/certifications</w:t>
      </w:r>
    </w:p>
    <w:p w:rsidR="00CD076E" w:rsidP="00D43048" w14:paraId="3AF32281" w14:textId="36F65AA7">
      <w:pPr>
        <w:numPr>
          <w:ilvl w:val="1"/>
          <w:numId w:val="21"/>
        </w:numPr>
        <w:tabs>
          <w:tab w:val="num" w:pos="720"/>
          <w:tab w:val="clear" w:pos="1440"/>
        </w:tabs>
        <w:spacing w:before="100" w:beforeAutospacing="1"/>
        <w:ind w:left="1080"/>
        <w:rPr>
          <w:rFonts w:ascii="Open Sans" w:hAnsi="Open Sans" w:cs="Open Sans"/>
          <w:sz w:val="22"/>
          <w:szCs w:val="22"/>
        </w:rPr>
      </w:pPr>
      <w:r>
        <w:rPr>
          <w:rFonts w:ascii="Open Sans" w:hAnsi="Open Sans" w:cs="Open Sans"/>
          <w:sz w:val="22"/>
          <w:szCs w:val="22"/>
        </w:rPr>
        <w:t>How was your experience with [insert services used]?</w:t>
      </w:r>
    </w:p>
    <w:p w:rsidR="007731CB" w:rsidP="00D43048" w14:paraId="635E6C70" w14:textId="291935AF">
      <w:pPr>
        <w:ind w:left="1080"/>
        <w:rPr>
          <w:rFonts w:ascii="Open Sans" w:hAnsi="Open Sans" w:cs="Open Sans"/>
          <w:sz w:val="22"/>
          <w:szCs w:val="22"/>
        </w:rPr>
      </w:pPr>
      <w:r w:rsidRPr="007731CB">
        <w:rPr>
          <w:rFonts w:ascii="Wingdings" w:hAnsi="Wingdings" w:cs="Open Sans"/>
          <w:sz w:val="22"/>
          <w:szCs w:val="22"/>
        </w:rPr>
        <w:sym w:font="Wingdings" w:char="F0E0"/>
      </w:r>
      <w:r>
        <w:rPr>
          <w:rFonts w:ascii="Open Sans" w:hAnsi="Open Sans" w:cs="Open Sans"/>
          <w:sz w:val="22"/>
          <w:szCs w:val="22"/>
        </w:rPr>
        <w:t xml:space="preserve"> </w:t>
      </w:r>
      <w:r w:rsidR="009B250E">
        <w:rPr>
          <w:rFonts w:ascii="Open Sans" w:hAnsi="Open Sans" w:cs="Open Sans"/>
          <w:i/>
          <w:iCs/>
          <w:sz w:val="22"/>
          <w:szCs w:val="22"/>
        </w:rPr>
        <w:t>Possible follow-ups</w:t>
      </w:r>
    </w:p>
    <w:p w:rsidR="00044822" w:rsidP="00D43048" w14:paraId="07E931B7" w14:textId="20131688">
      <w:pPr>
        <w:numPr>
          <w:ilvl w:val="2"/>
          <w:numId w:val="21"/>
        </w:numPr>
        <w:tabs>
          <w:tab w:val="num" w:pos="1440"/>
          <w:tab w:val="clear" w:pos="2160"/>
        </w:tabs>
        <w:ind w:left="1800"/>
        <w:rPr>
          <w:rFonts w:ascii="Open Sans" w:hAnsi="Open Sans" w:cs="Open Sans"/>
          <w:sz w:val="22"/>
          <w:szCs w:val="22"/>
        </w:rPr>
      </w:pPr>
      <w:r w:rsidRPr="00CA3FDF">
        <w:rPr>
          <w:rFonts w:ascii="Open Sans" w:hAnsi="Open Sans" w:cs="Open Sans"/>
          <w:sz w:val="22"/>
          <w:szCs w:val="22"/>
        </w:rPr>
        <w:t>How easy or hard was it to find and access these resources?</w:t>
      </w:r>
    </w:p>
    <w:p w:rsidR="001E4863" w:rsidRPr="001E4863" w:rsidP="00D43048" w14:paraId="717605E7" w14:textId="5EF15466">
      <w:pPr>
        <w:numPr>
          <w:ilvl w:val="2"/>
          <w:numId w:val="21"/>
        </w:numPr>
        <w:tabs>
          <w:tab w:val="num" w:pos="1440"/>
          <w:tab w:val="clear" w:pos="2160"/>
        </w:tabs>
        <w:spacing w:before="100" w:beforeAutospacing="1" w:after="100" w:afterAutospacing="1"/>
        <w:ind w:left="1800"/>
        <w:rPr>
          <w:rFonts w:ascii="Open Sans" w:hAnsi="Open Sans" w:cs="Open Sans"/>
          <w:sz w:val="22"/>
          <w:szCs w:val="22"/>
        </w:rPr>
      </w:pPr>
      <w:r>
        <w:rPr>
          <w:rFonts w:ascii="Open Sans" w:hAnsi="Open Sans" w:cs="Open Sans"/>
          <w:sz w:val="22"/>
          <w:szCs w:val="22"/>
        </w:rPr>
        <w:t>When using these services, what did you find was most</w:t>
      </w:r>
      <w:r w:rsidRPr="00CA3FDF">
        <w:rPr>
          <w:rFonts w:ascii="Open Sans" w:hAnsi="Open Sans" w:cs="Open Sans"/>
          <w:sz w:val="22"/>
          <w:szCs w:val="22"/>
        </w:rPr>
        <w:t xml:space="preserve"> helpful</w:t>
      </w:r>
      <w:r>
        <w:rPr>
          <w:rFonts w:ascii="Open Sans" w:hAnsi="Open Sans" w:cs="Open Sans"/>
          <w:sz w:val="22"/>
          <w:szCs w:val="22"/>
        </w:rPr>
        <w:t xml:space="preserve"> vs </w:t>
      </w:r>
      <w:r w:rsidRPr="00CA3FDF">
        <w:rPr>
          <w:rFonts w:ascii="Open Sans" w:hAnsi="Open Sans" w:cs="Open Sans"/>
          <w:sz w:val="22"/>
          <w:szCs w:val="22"/>
        </w:rPr>
        <w:t xml:space="preserve">what was not </w:t>
      </w:r>
      <w:r>
        <w:rPr>
          <w:rFonts w:ascii="Open Sans" w:hAnsi="Open Sans" w:cs="Open Sans"/>
          <w:sz w:val="22"/>
          <w:szCs w:val="22"/>
        </w:rPr>
        <w:t xml:space="preserve">as </w:t>
      </w:r>
      <w:r w:rsidRPr="00CA3FDF">
        <w:rPr>
          <w:rFonts w:ascii="Open Sans" w:hAnsi="Open Sans" w:cs="Open Sans"/>
          <w:sz w:val="22"/>
          <w:szCs w:val="22"/>
        </w:rPr>
        <w:t>helpful?</w:t>
      </w:r>
    </w:p>
    <w:p w:rsidR="002E3F53" w:rsidP="00D43048" w14:paraId="7056DD55" w14:textId="38396B9C">
      <w:pPr>
        <w:numPr>
          <w:ilvl w:val="1"/>
          <w:numId w:val="21"/>
        </w:numPr>
        <w:tabs>
          <w:tab w:val="num" w:pos="720"/>
          <w:tab w:val="clear" w:pos="1440"/>
        </w:tabs>
        <w:spacing w:before="100" w:beforeAutospacing="1"/>
        <w:ind w:left="1080"/>
        <w:rPr>
          <w:rFonts w:ascii="Open Sans" w:hAnsi="Open Sans" w:cs="Open Sans"/>
          <w:sz w:val="22"/>
          <w:szCs w:val="22"/>
        </w:rPr>
      </w:pPr>
      <w:r>
        <w:rPr>
          <w:rFonts w:ascii="Open Sans" w:hAnsi="Open Sans" w:cs="Open Sans"/>
          <w:sz w:val="22"/>
          <w:szCs w:val="22"/>
        </w:rPr>
        <w:t>What value</w:t>
      </w:r>
      <w:r w:rsidR="00C30A75">
        <w:rPr>
          <w:rFonts w:ascii="Open Sans" w:hAnsi="Open Sans" w:cs="Open Sans"/>
          <w:sz w:val="22"/>
          <w:szCs w:val="22"/>
        </w:rPr>
        <w:t>, if any, did you get out of the SECO resources you used?</w:t>
      </w:r>
    </w:p>
    <w:p w:rsidR="00D0474F" w:rsidP="00D43048" w14:paraId="3619F086" w14:textId="2E041B19">
      <w:pPr>
        <w:ind w:left="1080"/>
        <w:rPr>
          <w:rFonts w:ascii="Open Sans" w:hAnsi="Open Sans" w:cs="Open Sans"/>
          <w:sz w:val="22"/>
          <w:szCs w:val="22"/>
        </w:rPr>
      </w:pPr>
      <w:r w:rsidRPr="00D0474F">
        <w:rPr>
          <w:rFonts w:ascii="Wingdings" w:hAnsi="Wingdings" w:cs="Open Sans"/>
          <w:sz w:val="22"/>
          <w:szCs w:val="22"/>
        </w:rPr>
        <w:sym w:font="Wingdings" w:char="F0E0"/>
      </w:r>
      <w:r>
        <w:rPr>
          <w:rFonts w:ascii="Open Sans" w:hAnsi="Open Sans" w:cs="Open Sans"/>
          <w:sz w:val="22"/>
          <w:szCs w:val="22"/>
        </w:rPr>
        <w:t xml:space="preserve"> </w:t>
      </w:r>
      <w:r w:rsidR="009B250E">
        <w:rPr>
          <w:rFonts w:ascii="Open Sans" w:hAnsi="Open Sans" w:cs="Open Sans"/>
          <w:i/>
          <w:iCs/>
          <w:sz w:val="22"/>
          <w:szCs w:val="22"/>
        </w:rPr>
        <w:t>Possible follow-ups</w:t>
      </w:r>
    </w:p>
    <w:p w:rsidR="001E4863" w:rsidP="00D43048" w14:paraId="23C27276" w14:textId="5DA04F15">
      <w:pPr>
        <w:numPr>
          <w:ilvl w:val="2"/>
          <w:numId w:val="21"/>
        </w:numPr>
        <w:tabs>
          <w:tab w:val="num" w:pos="1440"/>
          <w:tab w:val="clear" w:pos="2160"/>
        </w:tabs>
        <w:spacing w:after="100" w:afterAutospacing="1"/>
        <w:ind w:left="1800"/>
        <w:rPr>
          <w:rFonts w:ascii="Open Sans" w:hAnsi="Open Sans" w:cs="Open Sans"/>
          <w:sz w:val="22"/>
          <w:szCs w:val="22"/>
        </w:rPr>
      </w:pPr>
      <w:r>
        <w:rPr>
          <w:rFonts w:ascii="Open Sans" w:hAnsi="Open Sans" w:cs="Open Sans"/>
          <w:sz w:val="22"/>
          <w:szCs w:val="22"/>
        </w:rPr>
        <w:t>job placement, career progression, certifications</w:t>
      </w:r>
    </w:p>
    <w:p w:rsidR="000635B8" w:rsidP="00D43048" w14:paraId="277643CC" w14:textId="6B85FCB8">
      <w:pPr>
        <w:numPr>
          <w:ilvl w:val="1"/>
          <w:numId w:val="21"/>
        </w:numPr>
        <w:tabs>
          <w:tab w:val="num" w:pos="720"/>
          <w:tab w:val="clear" w:pos="1440"/>
        </w:tabs>
        <w:spacing w:before="100" w:beforeAutospacing="1" w:after="100" w:afterAutospacing="1"/>
        <w:ind w:left="1080"/>
        <w:rPr>
          <w:rFonts w:ascii="Open Sans" w:hAnsi="Open Sans" w:cs="Open Sans"/>
          <w:sz w:val="22"/>
          <w:szCs w:val="22"/>
        </w:rPr>
      </w:pPr>
      <w:r>
        <w:rPr>
          <w:rFonts w:ascii="Open Sans" w:hAnsi="Open Sans" w:cs="Open Sans"/>
          <w:sz w:val="22"/>
          <w:szCs w:val="22"/>
        </w:rPr>
        <w:t xml:space="preserve">Are there other resources </w:t>
      </w:r>
      <w:r w:rsidR="007731CB">
        <w:rPr>
          <w:rFonts w:ascii="Open Sans" w:hAnsi="Open Sans" w:cs="Open Sans"/>
          <w:sz w:val="22"/>
          <w:szCs w:val="22"/>
        </w:rPr>
        <w:t>you use for</w:t>
      </w:r>
      <w:r>
        <w:rPr>
          <w:rFonts w:ascii="Open Sans" w:hAnsi="Open Sans" w:cs="Open Sans"/>
          <w:sz w:val="22"/>
          <w:szCs w:val="22"/>
        </w:rPr>
        <w:t xml:space="preserve"> support with employment</w:t>
      </w:r>
      <w:r w:rsidR="007731CB">
        <w:rPr>
          <w:rFonts w:ascii="Open Sans" w:hAnsi="Open Sans" w:cs="Open Sans"/>
          <w:sz w:val="22"/>
          <w:szCs w:val="22"/>
        </w:rPr>
        <w:t xml:space="preserve"> and why?</w:t>
      </w:r>
    </w:p>
    <w:p w:rsidR="002F3BDA" w:rsidP="00D43048" w14:paraId="52CA5CB9" w14:textId="3119B706">
      <w:pPr>
        <w:numPr>
          <w:ilvl w:val="1"/>
          <w:numId w:val="21"/>
        </w:numPr>
        <w:tabs>
          <w:tab w:val="num" w:pos="720"/>
          <w:tab w:val="clear" w:pos="1440"/>
        </w:tabs>
        <w:spacing w:before="100" w:beforeAutospacing="1" w:after="100" w:afterAutospacing="1"/>
        <w:ind w:left="1080"/>
        <w:rPr>
          <w:rFonts w:ascii="Open Sans" w:hAnsi="Open Sans" w:cs="Open Sans"/>
          <w:sz w:val="22"/>
          <w:szCs w:val="22"/>
        </w:rPr>
      </w:pPr>
      <w:r w:rsidRPr="00BD6970">
        <w:rPr>
          <w:rFonts w:ascii="Open Sans" w:hAnsi="Open Sans" w:cs="Open Sans"/>
          <w:sz w:val="22"/>
          <w:szCs w:val="22"/>
        </w:rPr>
        <w:t>What would need to improve for you to</w:t>
      </w:r>
      <w:r w:rsidR="00EB49D2">
        <w:rPr>
          <w:rFonts w:ascii="Open Sans" w:hAnsi="Open Sans" w:cs="Open Sans"/>
          <w:sz w:val="22"/>
          <w:szCs w:val="22"/>
        </w:rPr>
        <w:t xml:space="preserve"> consider using SECO services more often?</w:t>
      </w:r>
      <w:r w:rsidRPr="00BD6970">
        <w:rPr>
          <w:rFonts w:ascii="Open Sans" w:hAnsi="Open Sans" w:cs="Open Sans"/>
          <w:sz w:val="22"/>
          <w:szCs w:val="22"/>
        </w:rPr>
        <w:t xml:space="preserve"> </w:t>
      </w:r>
    </w:p>
    <w:p w:rsidR="00BD6970" w:rsidP="00D43048" w14:paraId="3DFB3154" w14:textId="77777777">
      <w:pPr>
        <w:numPr>
          <w:ilvl w:val="0"/>
          <w:numId w:val="21"/>
        </w:numPr>
        <w:tabs>
          <w:tab w:val="num" w:pos="360"/>
          <w:tab w:val="clear" w:pos="720"/>
        </w:tabs>
        <w:spacing w:before="100" w:beforeAutospacing="1" w:after="100" w:afterAutospacing="1"/>
        <w:rPr>
          <w:rFonts w:ascii="Open Sans" w:hAnsi="Open Sans" w:cs="Open Sans"/>
          <w:sz w:val="22"/>
          <w:szCs w:val="22"/>
        </w:rPr>
      </w:pPr>
      <w:r>
        <w:rPr>
          <w:rFonts w:ascii="Open Sans" w:hAnsi="Open Sans" w:cs="Open Sans"/>
          <w:b/>
          <w:bCs/>
          <w:sz w:val="22"/>
          <w:szCs w:val="22"/>
        </w:rPr>
        <w:t>Repeat Users</w:t>
      </w:r>
    </w:p>
    <w:p w:rsidR="00010E36" w:rsidP="00D43048" w14:paraId="1725F075" w14:textId="2D619691">
      <w:pPr>
        <w:numPr>
          <w:ilvl w:val="1"/>
          <w:numId w:val="21"/>
        </w:numPr>
        <w:tabs>
          <w:tab w:val="num" w:pos="720"/>
          <w:tab w:val="clear" w:pos="1440"/>
        </w:tabs>
        <w:spacing w:before="100" w:beforeAutospacing="1"/>
        <w:ind w:left="1080"/>
        <w:rPr>
          <w:rFonts w:ascii="Open Sans" w:hAnsi="Open Sans" w:cs="Open Sans"/>
          <w:sz w:val="22"/>
          <w:szCs w:val="22"/>
        </w:rPr>
      </w:pPr>
      <w:r>
        <w:rPr>
          <w:rFonts w:ascii="Open Sans" w:hAnsi="Open Sans" w:cs="Open Sans"/>
          <w:sz w:val="22"/>
          <w:szCs w:val="22"/>
        </w:rPr>
        <w:t>Tell me about your experience with SECO – which services have you used</w:t>
      </w:r>
      <w:r w:rsidR="00B944C0">
        <w:rPr>
          <w:rFonts w:ascii="Open Sans" w:hAnsi="Open Sans" w:cs="Open Sans"/>
          <w:sz w:val="22"/>
          <w:szCs w:val="22"/>
        </w:rPr>
        <w:t xml:space="preserve"> more than once</w:t>
      </w:r>
      <w:r w:rsidR="00BD15D2">
        <w:rPr>
          <w:rFonts w:ascii="Open Sans" w:hAnsi="Open Sans" w:cs="Open Sans"/>
          <w:sz w:val="22"/>
          <w:szCs w:val="22"/>
        </w:rPr>
        <w:t>?</w:t>
      </w:r>
    </w:p>
    <w:p w:rsidR="00010E36" w:rsidP="00D43048" w14:paraId="73B4525D" w14:textId="34E41AED">
      <w:pPr>
        <w:ind w:left="1080"/>
        <w:rPr>
          <w:rFonts w:ascii="Open Sans" w:hAnsi="Open Sans" w:cs="Open Sans"/>
          <w:sz w:val="22"/>
          <w:szCs w:val="22"/>
        </w:rPr>
      </w:pPr>
      <w:r w:rsidRPr="00010E36">
        <w:rPr>
          <w:rFonts w:ascii="Wingdings" w:hAnsi="Wingdings" w:cs="Open Sans"/>
          <w:i/>
          <w:iCs/>
          <w:sz w:val="22"/>
          <w:szCs w:val="22"/>
        </w:rPr>
        <w:sym w:font="Wingdings" w:char="F0E0"/>
      </w:r>
      <w:r>
        <w:rPr>
          <w:rFonts w:ascii="Open Sans" w:hAnsi="Open Sans" w:cs="Open Sans"/>
          <w:i/>
          <w:iCs/>
          <w:sz w:val="22"/>
          <w:szCs w:val="22"/>
        </w:rPr>
        <w:t xml:space="preserve"> </w:t>
      </w:r>
      <w:r w:rsidR="009B250E">
        <w:rPr>
          <w:rFonts w:ascii="Open Sans" w:hAnsi="Open Sans" w:cs="Open Sans"/>
          <w:i/>
          <w:iCs/>
          <w:sz w:val="22"/>
          <w:szCs w:val="22"/>
        </w:rPr>
        <w:t>Possible follow-ups</w:t>
      </w:r>
    </w:p>
    <w:p w:rsidR="00010E36" w:rsidRPr="00010E36" w:rsidP="00D43048" w14:paraId="5CCB3F51" w14:textId="679C39E8">
      <w:pPr>
        <w:numPr>
          <w:ilvl w:val="2"/>
          <w:numId w:val="21"/>
        </w:numPr>
        <w:tabs>
          <w:tab w:val="num" w:pos="1440"/>
          <w:tab w:val="clear" w:pos="2160"/>
        </w:tabs>
        <w:spacing w:after="100" w:afterAutospacing="1"/>
        <w:ind w:left="1800"/>
        <w:rPr>
          <w:rFonts w:ascii="Open Sans" w:hAnsi="Open Sans" w:cs="Open Sans"/>
          <w:sz w:val="22"/>
          <w:szCs w:val="22"/>
        </w:rPr>
      </w:pPr>
      <w:r w:rsidRPr="00CA3FDF">
        <w:rPr>
          <w:rFonts w:ascii="Open Sans" w:hAnsi="Open Sans" w:cs="Open Sans"/>
          <w:sz w:val="22"/>
          <w:szCs w:val="22"/>
        </w:rPr>
        <w:t>MySECO</w:t>
      </w:r>
      <w:r w:rsidRPr="00CA3FDF">
        <w:rPr>
          <w:rFonts w:ascii="Open Sans" w:hAnsi="Open Sans" w:cs="Open Sans"/>
          <w:sz w:val="22"/>
          <w:szCs w:val="22"/>
        </w:rPr>
        <w:t>, MSEP employer connections, coaching, resume support, webinars, scholarships/certifications</w:t>
      </w:r>
    </w:p>
    <w:p w:rsidR="00BD15D2" w:rsidP="00D43048" w14:paraId="06C86842" w14:textId="42F82960">
      <w:pPr>
        <w:numPr>
          <w:ilvl w:val="1"/>
          <w:numId w:val="21"/>
        </w:numPr>
        <w:tabs>
          <w:tab w:val="num" w:pos="720"/>
          <w:tab w:val="clear" w:pos="1440"/>
        </w:tabs>
        <w:spacing w:before="100" w:beforeAutospacing="1"/>
        <w:ind w:left="1080"/>
        <w:rPr>
          <w:rFonts w:ascii="Open Sans" w:hAnsi="Open Sans" w:cs="Open Sans"/>
          <w:sz w:val="22"/>
          <w:szCs w:val="22"/>
        </w:rPr>
      </w:pPr>
      <w:r w:rsidRPr="00BD6970">
        <w:rPr>
          <w:rFonts w:ascii="Open Sans" w:hAnsi="Open Sans" w:cs="Open Sans"/>
          <w:sz w:val="22"/>
          <w:szCs w:val="22"/>
        </w:rPr>
        <w:t xml:space="preserve">What led you to </w:t>
      </w:r>
      <w:r w:rsidR="0079315F">
        <w:rPr>
          <w:rFonts w:ascii="Open Sans" w:hAnsi="Open Sans" w:cs="Open Sans"/>
          <w:sz w:val="22"/>
          <w:szCs w:val="22"/>
        </w:rPr>
        <w:t>use SECO resources on more than one occasion</w:t>
      </w:r>
      <w:r>
        <w:rPr>
          <w:rFonts w:ascii="Open Sans" w:hAnsi="Open Sans" w:cs="Open Sans"/>
          <w:sz w:val="22"/>
          <w:szCs w:val="22"/>
        </w:rPr>
        <w:t>?</w:t>
      </w:r>
    </w:p>
    <w:p w:rsidR="00BD15D2" w:rsidP="00D43048" w14:paraId="2C976B2F" w14:textId="7A826265">
      <w:pPr>
        <w:ind w:left="1080"/>
        <w:rPr>
          <w:rFonts w:ascii="Open Sans" w:hAnsi="Open Sans" w:cs="Open Sans"/>
          <w:i/>
          <w:iCs/>
          <w:sz w:val="22"/>
          <w:szCs w:val="22"/>
        </w:rPr>
      </w:pPr>
      <w:r w:rsidRPr="00BD15D2">
        <w:rPr>
          <w:rFonts w:ascii="Wingdings" w:hAnsi="Wingdings" w:cs="Open Sans"/>
          <w:sz w:val="22"/>
          <w:szCs w:val="22"/>
        </w:rPr>
        <w:sym w:font="Wingdings" w:char="F0E0"/>
      </w:r>
      <w:r>
        <w:rPr>
          <w:rFonts w:ascii="Open Sans" w:hAnsi="Open Sans" w:cs="Open Sans"/>
          <w:sz w:val="22"/>
          <w:szCs w:val="22"/>
        </w:rPr>
        <w:t xml:space="preserve"> </w:t>
      </w:r>
      <w:r w:rsidR="009B250E">
        <w:rPr>
          <w:rFonts w:ascii="Open Sans" w:hAnsi="Open Sans" w:cs="Open Sans"/>
          <w:i/>
          <w:iCs/>
          <w:sz w:val="22"/>
          <w:szCs w:val="22"/>
        </w:rPr>
        <w:t>Possible follow-ups</w:t>
      </w:r>
    </w:p>
    <w:p w:rsidR="00BD6970" w:rsidRPr="00BD15D2" w:rsidP="00D43048" w14:paraId="2326602F" w14:textId="72AAF5E4">
      <w:pPr>
        <w:pStyle w:val="ListParagraph"/>
        <w:numPr>
          <w:ilvl w:val="2"/>
          <w:numId w:val="21"/>
        </w:numPr>
        <w:tabs>
          <w:tab w:val="num" w:pos="1800"/>
          <w:tab w:val="clear" w:pos="2160"/>
        </w:tabs>
        <w:spacing w:after="100" w:afterAutospacing="1"/>
        <w:ind w:left="1800"/>
        <w:rPr>
          <w:rFonts w:ascii="Open Sans" w:hAnsi="Open Sans" w:cs="Open Sans"/>
          <w:sz w:val="22"/>
          <w:szCs w:val="22"/>
        </w:rPr>
      </w:pPr>
      <w:r w:rsidRPr="00BD15D2">
        <w:rPr>
          <w:rFonts w:ascii="Open Sans" w:hAnsi="Open Sans" w:cs="Open Sans"/>
          <w:sz w:val="22"/>
          <w:szCs w:val="22"/>
        </w:rPr>
        <w:t>PCS</w:t>
      </w:r>
      <w:r w:rsidRPr="00BD15D2" w:rsidR="00AC5679">
        <w:rPr>
          <w:rFonts w:ascii="Open Sans" w:hAnsi="Open Sans" w:cs="Open Sans"/>
          <w:sz w:val="22"/>
          <w:szCs w:val="22"/>
        </w:rPr>
        <w:t>,</w:t>
      </w:r>
      <w:r w:rsidRPr="00BD15D2">
        <w:rPr>
          <w:rFonts w:ascii="Open Sans" w:hAnsi="Open Sans" w:cs="Open Sans"/>
          <w:sz w:val="22"/>
          <w:szCs w:val="22"/>
        </w:rPr>
        <w:t xml:space="preserve"> job loss, career change, upskilling, promotion support</w:t>
      </w:r>
    </w:p>
    <w:p w:rsidR="00BD6970" w:rsidP="00D43048" w14:paraId="63C72E8B" w14:textId="77777777">
      <w:pPr>
        <w:numPr>
          <w:ilvl w:val="1"/>
          <w:numId w:val="21"/>
        </w:numPr>
        <w:tabs>
          <w:tab w:val="num" w:pos="1080"/>
          <w:tab w:val="clear" w:pos="1440"/>
        </w:tabs>
        <w:spacing w:before="100" w:beforeAutospacing="1"/>
        <w:ind w:left="1080"/>
        <w:rPr>
          <w:rFonts w:ascii="Open Sans" w:hAnsi="Open Sans" w:cs="Open Sans"/>
          <w:sz w:val="22"/>
          <w:szCs w:val="22"/>
        </w:rPr>
      </w:pPr>
      <w:r w:rsidRPr="00BD6970">
        <w:rPr>
          <w:rFonts w:ascii="Open Sans" w:hAnsi="Open Sans" w:cs="Open Sans"/>
          <w:sz w:val="22"/>
          <w:szCs w:val="22"/>
        </w:rPr>
        <w:t xml:space="preserve">What consistent value have you gotten from SECO, and where have you seen gaps? </w:t>
      </w:r>
    </w:p>
    <w:p w:rsidR="00265696" w:rsidP="00D43048" w14:paraId="083F85C5" w14:textId="322C6EF0">
      <w:pPr>
        <w:ind w:left="1080"/>
        <w:rPr>
          <w:rFonts w:ascii="Open Sans" w:hAnsi="Open Sans" w:cs="Open Sans"/>
          <w:sz w:val="22"/>
          <w:szCs w:val="22"/>
        </w:rPr>
      </w:pPr>
      <w:r w:rsidRPr="00265696">
        <w:rPr>
          <w:rFonts w:ascii="Wingdings" w:hAnsi="Wingdings" w:cs="Open Sans"/>
          <w:sz w:val="22"/>
          <w:szCs w:val="22"/>
        </w:rPr>
        <w:sym w:font="Wingdings" w:char="F0E0"/>
      </w:r>
      <w:r>
        <w:rPr>
          <w:rFonts w:ascii="Open Sans" w:hAnsi="Open Sans" w:cs="Open Sans"/>
          <w:sz w:val="22"/>
          <w:szCs w:val="22"/>
        </w:rPr>
        <w:t xml:space="preserve"> </w:t>
      </w:r>
      <w:r w:rsidR="009B250E">
        <w:rPr>
          <w:rFonts w:ascii="Open Sans" w:hAnsi="Open Sans" w:cs="Open Sans"/>
          <w:i/>
          <w:iCs/>
          <w:sz w:val="22"/>
          <w:szCs w:val="22"/>
        </w:rPr>
        <w:t>Possible follow-ups</w:t>
      </w:r>
    </w:p>
    <w:p w:rsidR="00076F59" w:rsidP="00D43048" w14:paraId="7E7D09CC" w14:textId="15E1E810">
      <w:pPr>
        <w:numPr>
          <w:ilvl w:val="2"/>
          <w:numId w:val="21"/>
        </w:numPr>
        <w:tabs>
          <w:tab w:val="num" w:pos="1800"/>
          <w:tab w:val="clear" w:pos="2160"/>
        </w:tabs>
        <w:spacing w:after="100" w:afterAutospacing="1"/>
        <w:ind w:left="1800"/>
        <w:rPr>
          <w:rFonts w:ascii="Open Sans" w:hAnsi="Open Sans" w:cs="Open Sans"/>
          <w:sz w:val="22"/>
          <w:szCs w:val="22"/>
        </w:rPr>
      </w:pPr>
      <w:r>
        <w:rPr>
          <w:rFonts w:ascii="Open Sans" w:hAnsi="Open Sans" w:cs="Open Sans"/>
          <w:sz w:val="22"/>
          <w:szCs w:val="22"/>
        </w:rPr>
        <w:t>What resource</w:t>
      </w:r>
      <w:r w:rsidR="001519CF">
        <w:rPr>
          <w:rFonts w:ascii="Open Sans" w:hAnsi="Open Sans" w:cs="Open Sans"/>
          <w:sz w:val="22"/>
          <w:szCs w:val="22"/>
        </w:rPr>
        <w:t>(s)</w:t>
      </w:r>
      <w:r>
        <w:rPr>
          <w:rFonts w:ascii="Open Sans" w:hAnsi="Open Sans" w:cs="Open Sans"/>
          <w:sz w:val="22"/>
          <w:szCs w:val="22"/>
        </w:rPr>
        <w:t xml:space="preserve"> do you find yourself going to SECO for most and </w:t>
      </w:r>
      <w:r w:rsidR="00A8406E">
        <w:rPr>
          <w:rFonts w:ascii="Open Sans" w:hAnsi="Open Sans" w:cs="Open Sans"/>
          <w:sz w:val="22"/>
          <w:szCs w:val="22"/>
        </w:rPr>
        <w:t>where do you seek support elsewhere?</w:t>
      </w:r>
    </w:p>
    <w:p w:rsidR="000C737A" w:rsidP="00D43048" w14:paraId="55100CA4" w14:textId="60E76040">
      <w:pPr>
        <w:numPr>
          <w:ilvl w:val="1"/>
          <w:numId w:val="21"/>
        </w:numPr>
        <w:tabs>
          <w:tab w:val="num" w:pos="1080"/>
          <w:tab w:val="clear" w:pos="1440"/>
        </w:tabs>
        <w:spacing w:before="100" w:beforeAutospacing="1"/>
        <w:ind w:left="1080"/>
        <w:rPr>
          <w:rFonts w:ascii="Open Sans" w:hAnsi="Open Sans" w:cs="Open Sans"/>
          <w:sz w:val="22"/>
          <w:szCs w:val="22"/>
        </w:rPr>
      </w:pPr>
      <w:r>
        <w:rPr>
          <w:rFonts w:ascii="Open Sans" w:hAnsi="Open Sans" w:cs="Open Sans"/>
          <w:sz w:val="22"/>
          <w:szCs w:val="22"/>
        </w:rPr>
        <w:t>During which part of your employment journey have you found SECO resources to be most valuable?</w:t>
      </w:r>
    </w:p>
    <w:p w:rsidR="005347CE" w:rsidP="00D43048" w14:paraId="07415EB7" w14:textId="7FE51DD5">
      <w:pPr>
        <w:ind w:left="1080"/>
        <w:rPr>
          <w:rFonts w:ascii="Open Sans" w:hAnsi="Open Sans" w:cs="Open Sans"/>
          <w:sz w:val="22"/>
          <w:szCs w:val="22"/>
        </w:rPr>
      </w:pPr>
      <w:r w:rsidRPr="00D0474F">
        <w:rPr>
          <w:rFonts w:ascii="Wingdings" w:hAnsi="Wingdings" w:cs="Open Sans"/>
          <w:sz w:val="22"/>
          <w:szCs w:val="22"/>
        </w:rPr>
        <w:sym w:font="Wingdings" w:char="F0E0"/>
      </w:r>
      <w:r>
        <w:rPr>
          <w:rFonts w:ascii="Open Sans" w:hAnsi="Open Sans" w:cs="Open Sans"/>
          <w:sz w:val="22"/>
          <w:szCs w:val="22"/>
        </w:rPr>
        <w:t xml:space="preserve"> </w:t>
      </w:r>
      <w:r w:rsidR="009B250E">
        <w:rPr>
          <w:rFonts w:ascii="Open Sans" w:hAnsi="Open Sans" w:cs="Open Sans"/>
          <w:i/>
          <w:iCs/>
          <w:sz w:val="22"/>
          <w:szCs w:val="22"/>
        </w:rPr>
        <w:t>Possible follow-ups</w:t>
      </w:r>
    </w:p>
    <w:p w:rsidR="005347CE" w:rsidP="00D43048" w14:paraId="71DB4F05" w14:textId="77777777">
      <w:pPr>
        <w:numPr>
          <w:ilvl w:val="2"/>
          <w:numId w:val="21"/>
        </w:numPr>
        <w:tabs>
          <w:tab w:val="num" w:pos="1800"/>
          <w:tab w:val="clear" w:pos="2160"/>
        </w:tabs>
        <w:spacing w:after="100" w:afterAutospacing="1"/>
        <w:ind w:left="1800"/>
        <w:rPr>
          <w:rFonts w:ascii="Open Sans" w:hAnsi="Open Sans" w:cs="Open Sans"/>
          <w:sz w:val="22"/>
          <w:szCs w:val="22"/>
        </w:rPr>
      </w:pPr>
      <w:r>
        <w:rPr>
          <w:rFonts w:ascii="Open Sans" w:hAnsi="Open Sans" w:cs="Open Sans"/>
          <w:sz w:val="22"/>
          <w:szCs w:val="22"/>
        </w:rPr>
        <w:t>job placement, career progression, certifications</w:t>
      </w:r>
    </w:p>
    <w:p w:rsidR="00BD6970" w:rsidP="00D43048" w14:paraId="39FB0C57" w14:textId="77777777">
      <w:pPr>
        <w:numPr>
          <w:ilvl w:val="0"/>
          <w:numId w:val="21"/>
        </w:numPr>
        <w:spacing w:before="100" w:beforeAutospacing="1" w:after="100" w:afterAutospacing="1"/>
        <w:rPr>
          <w:rFonts w:ascii="Open Sans" w:hAnsi="Open Sans" w:cs="Open Sans"/>
          <w:sz w:val="22"/>
          <w:szCs w:val="22"/>
        </w:rPr>
      </w:pPr>
      <w:r>
        <w:rPr>
          <w:rFonts w:ascii="Open Sans" w:hAnsi="Open Sans" w:cs="Open Sans"/>
          <w:b/>
          <w:bCs/>
          <w:sz w:val="22"/>
          <w:szCs w:val="22"/>
        </w:rPr>
        <w:t>Heard but never used</w:t>
      </w:r>
    </w:p>
    <w:p w:rsidR="00BD6970" w:rsidP="00D43048" w14:paraId="48D6AC0F" w14:textId="235DCE50">
      <w:pPr>
        <w:numPr>
          <w:ilvl w:val="1"/>
          <w:numId w:val="21"/>
        </w:numPr>
        <w:tabs>
          <w:tab w:val="num" w:pos="1080"/>
          <w:tab w:val="clear" w:pos="1440"/>
        </w:tabs>
        <w:spacing w:before="100" w:beforeAutospacing="1" w:after="100" w:afterAutospacing="1"/>
        <w:ind w:left="1080"/>
        <w:rPr>
          <w:rFonts w:ascii="Open Sans" w:hAnsi="Open Sans" w:cs="Open Sans"/>
          <w:sz w:val="22"/>
          <w:szCs w:val="22"/>
        </w:rPr>
      </w:pPr>
      <w:r>
        <w:rPr>
          <w:rFonts w:ascii="Open Sans" w:hAnsi="Open Sans" w:cs="Open Sans"/>
          <w:sz w:val="22"/>
          <w:szCs w:val="22"/>
        </w:rPr>
        <w:t>How</w:t>
      </w:r>
      <w:r w:rsidRPr="00E40D81">
        <w:rPr>
          <w:rFonts w:ascii="Open Sans" w:hAnsi="Open Sans" w:cs="Open Sans"/>
          <w:sz w:val="22"/>
          <w:szCs w:val="22"/>
        </w:rPr>
        <w:t xml:space="preserve"> did you hear about SECO</w:t>
      </w:r>
      <w:r w:rsidR="001A04D9">
        <w:rPr>
          <w:rFonts w:ascii="Open Sans" w:hAnsi="Open Sans" w:cs="Open Sans"/>
          <w:sz w:val="22"/>
          <w:szCs w:val="22"/>
        </w:rPr>
        <w:t>?</w:t>
      </w:r>
    </w:p>
    <w:p w:rsidR="00BD6970" w:rsidP="00D43048" w14:paraId="6E83716F" w14:textId="3BE3F5DF">
      <w:pPr>
        <w:numPr>
          <w:ilvl w:val="1"/>
          <w:numId w:val="21"/>
        </w:numPr>
        <w:tabs>
          <w:tab w:val="num" w:pos="1080"/>
          <w:tab w:val="clear" w:pos="1440"/>
        </w:tabs>
        <w:spacing w:before="100" w:beforeAutospacing="1" w:after="100" w:afterAutospacing="1"/>
        <w:ind w:left="1080"/>
        <w:rPr>
          <w:rFonts w:ascii="Open Sans" w:hAnsi="Open Sans" w:cs="Open Sans"/>
          <w:sz w:val="22"/>
          <w:szCs w:val="22"/>
        </w:rPr>
      </w:pPr>
      <w:r w:rsidRPr="00E40D81">
        <w:rPr>
          <w:rFonts w:ascii="Open Sans" w:hAnsi="Open Sans" w:cs="Open Sans"/>
          <w:sz w:val="22"/>
          <w:szCs w:val="22"/>
        </w:rPr>
        <w:t xml:space="preserve">What has kept you from trying </w:t>
      </w:r>
      <w:r w:rsidR="001A04D9">
        <w:rPr>
          <w:rFonts w:ascii="Open Sans" w:hAnsi="Open Sans" w:cs="Open Sans"/>
          <w:sz w:val="22"/>
          <w:szCs w:val="22"/>
        </w:rPr>
        <w:t>the resources offered by SECO</w:t>
      </w:r>
      <w:r w:rsidRPr="00E40D81">
        <w:rPr>
          <w:rFonts w:ascii="Open Sans" w:hAnsi="Open Sans" w:cs="Open Sans"/>
          <w:sz w:val="22"/>
          <w:szCs w:val="22"/>
        </w:rPr>
        <w:t xml:space="preserve"> so far? </w:t>
      </w:r>
    </w:p>
    <w:p w:rsidR="00604A63" w:rsidP="00D43048" w14:paraId="276A31EB" w14:textId="111262FC">
      <w:pPr>
        <w:numPr>
          <w:ilvl w:val="2"/>
          <w:numId w:val="21"/>
        </w:numPr>
        <w:tabs>
          <w:tab w:val="num" w:pos="1800"/>
          <w:tab w:val="clear" w:pos="2160"/>
        </w:tabs>
        <w:spacing w:before="100" w:beforeAutospacing="1" w:after="100" w:afterAutospacing="1"/>
        <w:ind w:left="1800"/>
        <w:rPr>
          <w:rFonts w:ascii="Open Sans" w:hAnsi="Open Sans" w:cs="Open Sans"/>
          <w:sz w:val="22"/>
          <w:szCs w:val="22"/>
        </w:rPr>
      </w:pPr>
      <w:r>
        <w:rPr>
          <w:rFonts w:ascii="Open Sans" w:hAnsi="Open Sans" w:cs="Open Sans"/>
          <w:sz w:val="22"/>
          <w:szCs w:val="22"/>
        </w:rPr>
        <w:t>Are there other resources you prefer to use for support with employment over SECO?</w:t>
      </w:r>
      <w:r w:rsidR="004E4156">
        <w:rPr>
          <w:rFonts w:ascii="Open Sans" w:hAnsi="Open Sans" w:cs="Open Sans"/>
          <w:sz w:val="22"/>
          <w:szCs w:val="22"/>
        </w:rPr>
        <w:t xml:space="preserve"> What about those resources makes them more attractive?</w:t>
      </w:r>
      <w:r>
        <w:rPr>
          <w:rFonts w:ascii="Open Sans" w:hAnsi="Open Sans" w:cs="Open Sans"/>
          <w:sz w:val="22"/>
          <w:szCs w:val="22"/>
        </w:rPr>
        <w:t xml:space="preserve"> </w:t>
      </w:r>
    </w:p>
    <w:p w:rsidR="00BD6970" w:rsidP="00D43048" w14:paraId="2B4CFD7F" w14:textId="4C001B43">
      <w:pPr>
        <w:numPr>
          <w:ilvl w:val="1"/>
          <w:numId w:val="21"/>
        </w:numPr>
        <w:tabs>
          <w:tab w:val="num" w:pos="1080"/>
          <w:tab w:val="clear" w:pos="1440"/>
        </w:tabs>
        <w:spacing w:before="100" w:beforeAutospacing="1" w:after="100" w:afterAutospacing="1"/>
        <w:ind w:left="1080"/>
        <w:rPr>
          <w:rFonts w:ascii="Open Sans" w:hAnsi="Open Sans" w:cs="Open Sans"/>
          <w:sz w:val="22"/>
          <w:szCs w:val="22"/>
        </w:rPr>
      </w:pPr>
      <w:r w:rsidRPr="00E40D81">
        <w:rPr>
          <w:rFonts w:ascii="Open Sans" w:hAnsi="Open Sans" w:cs="Open Sans"/>
          <w:sz w:val="22"/>
          <w:szCs w:val="22"/>
        </w:rPr>
        <w:t>What would you need to see to try SECO</w:t>
      </w:r>
      <w:r w:rsidR="001A04D9">
        <w:rPr>
          <w:rFonts w:ascii="Open Sans" w:hAnsi="Open Sans" w:cs="Open Sans"/>
          <w:sz w:val="22"/>
          <w:szCs w:val="22"/>
        </w:rPr>
        <w:t xml:space="preserve"> resources</w:t>
      </w:r>
      <w:r w:rsidRPr="00E40D81">
        <w:rPr>
          <w:rFonts w:ascii="Open Sans" w:hAnsi="Open Sans" w:cs="Open Sans"/>
          <w:sz w:val="22"/>
          <w:szCs w:val="22"/>
        </w:rPr>
        <w:t xml:space="preserve"> once (for example, clear</w:t>
      </w:r>
      <w:r w:rsidR="00654180">
        <w:rPr>
          <w:rFonts w:ascii="Open Sans" w:hAnsi="Open Sans" w:cs="Open Sans"/>
          <w:sz w:val="22"/>
          <w:szCs w:val="22"/>
        </w:rPr>
        <w:t xml:space="preserve">er </w:t>
      </w:r>
      <w:r w:rsidRPr="00E40D81">
        <w:rPr>
          <w:rFonts w:ascii="Open Sans" w:hAnsi="Open Sans" w:cs="Open Sans"/>
          <w:sz w:val="22"/>
          <w:szCs w:val="22"/>
        </w:rPr>
        <w:t xml:space="preserve">outcomes, faster access, specific services)? </w:t>
      </w:r>
    </w:p>
    <w:p w:rsidR="00BD6970" w:rsidP="00D43048" w14:paraId="0A6EDB8A" w14:textId="39A5DE46">
      <w:pPr>
        <w:numPr>
          <w:ilvl w:val="1"/>
          <w:numId w:val="21"/>
        </w:numPr>
        <w:tabs>
          <w:tab w:val="num" w:pos="1080"/>
          <w:tab w:val="clear" w:pos="1440"/>
        </w:tabs>
        <w:spacing w:before="100" w:beforeAutospacing="1" w:after="100" w:afterAutospacing="1"/>
        <w:ind w:left="1080"/>
        <w:rPr>
          <w:rFonts w:ascii="Open Sans" w:hAnsi="Open Sans" w:cs="Open Sans"/>
          <w:sz w:val="22"/>
          <w:szCs w:val="22"/>
        </w:rPr>
      </w:pPr>
      <w:r w:rsidRPr="00E40D81">
        <w:rPr>
          <w:rFonts w:ascii="Open Sans" w:hAnsi="Open Sans" w:cs="Open Sans"/>
          <w:sz w:val="22"/>
          <w:szCs w:val="22"/>
        </w:rPr>
        <w:t>How would you prefer to engage if you tried SECO (self-serve, 1:1 coaching, chat, webinars)?</w:t>
      </w:r>
    </w:p>
    <w:p w:rsidR="00BD6970" w:rsidP="00D43048" w14:paraId="6530DBA5" w14:textId="77777777">
      <w:pPr>
        <w:numPr>
          <w:ilvl w:val="0"/>
          <w:numId w:val="21"/>
        </w:numPr>
        <w:spacing w:before="100" w:beforeAutospacing="1" w:after="100" w:afterAutospacing="1"/>
        <w:rPr>
          <w:rFonts w:ascii="Open Sans" w:hAnsi="Open Sans" w:cs="Open Sans"/>
          <w:sz w:val="22"/>
          <w:szCs w:val="22"/>
        </w:rPr>
      </w:pPr>
      <w:r>
        <w:rPr>
          <w:rFonts w:ascii="Open Sans" w:hAnsi="Open Sans" w:cs="Open Sans"/>
          <w:b/>
          <w:bCs/>
          <w:sz w:val="22"/>
          <w:szCs w:val="22"/>
        </w:rPr>
        <w:t>Never heard</w:t>
      </w:r>
    </w:p>
    <w:p w:rsidR="00BD6970" w:rsidP="00D43048" w14:paraId="6978A28D" w14:textId="1AE6A855">
      <w:pPr>
        <w:numPr>
          <w:ilvl w:val="1"/>
          <w:numId w:val="21"/>
        </w:numPr>
        <w:tabs>
          <w:tab w:val="num" w:pos="1080"/>
          <w:tab w:val="clear" w:pos="1440"/>
        </w:tabs>
        <w:spacing w:before="100" w:beforeAutospacing="1" w:after="100" w:afterAutospacing="1"/>
        <w:ind w:left="1080"/>
        <w:rPr>
          <w:rFonts w:ascii="Open Sans" w:hAnsi="Open Sans" w:cs="Open Sans"/>
          <w:sz w:val="22"/>
          <w:szCs w:val="22"/>
        </w:rPr>
      </w:pPr>
      <w:r w:rsidRPr="00E40D81">
        <w:rPr>
          <w:rFonts w:ascii="Open Sans" w:hAnsi="Open Sans" w:cs="Open Sans"/>
          <w:sz w:val="22"/>
          <w:szCs w:val="22"/>
        </w:rPr>
        <w:t xml:space="preserve">When you need job or career help, where do you go first, and what works well? </w:t>
      </w:r>
      <w:r w:rsidRPr="00CA3FDF" w:rsidR="0001476B">
        <w:rPr>
          <w:rFonts w:ascii="Open Sans" w:hAnsi="Open Sans" w:cs="Open Sans"/>
          <w:sz w:val="22"/>
          <w:szCs w:val="22"/>
        </w:rPr>
        <w:t>(for example, spouse groups, LinkedIn, job boards, state workforce agencies, private coaches)</w:t>
      </w:r>
    </w:p>
    <w:p w:rsidR="00BD6970" w:rsidP="00D43048" w14:paraId="6A2DEF3B" w14:textId="77777777">
      <w:pPr>
        <w:numPr>
          <w:ilvl w:val="1"/>
          <w:numId w:val="21"/>
        </w:numPr>
        <w:tabs>
          <w:tab w:val="num" w:pos="1080"/>
          <w:tab w:val="clear" w:pos="1440"/>
        </w:tabs>
        <w:spacing w:before="100" w:beforeAutospacing="1" w:after="100" w:afterAutospacing="1"/>
        <w:ind w:left="1080"/>
        <w:rPr>
          <w:rFonts w:ascii="Open Sans" w:hAnsi="Open Sans" w:cs="Open Sans"/>
          <w:sz w:val="22"/>
          <w:szCs w:val="22"/>
        </w:rPr>
      </w:pPr>
      <w:r w:rsidRPr="00E40D81">
        <w:rPr>
          <w:rFonts w:ascii="Open Sans" w:hAnsi="Open Sans" w:cs="Open Sans"/>
          <w:sz w:val="22"/>
          <w:szCs w:val="22"/>
        </w:rPr>
        <w:t xml:space="preserve">What types of support would be most valuable to you right now? </w:t>
      </w:r>
    </w:p>
    <w:p w:rsidR="00E04F96" w:rsidRPr="00491ECB" w:rsidP="00D43048" w14:paraId="2392CB7D" w14:textId="20AA8FD7">
      <w:pPr>
        <w:numPr>
          <w:ilvl w:val="1"/>
          <w:numId w:val="21"/>
        </w:numPr>
        <w:tabs>
          <w:tab w:val="num" w:pos="1080"/>
          <w:tab w:val="clear" w:pos="1440"/>
        </w:tabs>
        <w:spacing w:before="100" w:beforeAutospacing="1" w:after="100" w:afterAutospacing="1"/>
        <w:ind w:left="1080"/>
        <w:rPr>
          <w:rFonts w:ascii="Open Sans" w:hAnsi="Open Sans" w:cs="Open Sans"/>
          <w:sz w:val="22"/>
          <w:szCs w:val="22"/>
        </w:rPr>
      </w:pPr>
      <w:r w:rsidRPr="00E40D81">
        <w:rPr>
          <w:rFonts w:ascii="Open Sans" w:hAnsi="Open Sans" w:cs="Open Sans"/>
          <w:sz w:val="22"/>
          <w:szCs w:val="22"/>
        </w:rPr>
        <w:t>If a program offered coaching, resume help, employer connections, and credential guidance, what would you want to know before trying it?</w:t>
      </w:r>
    </w:p>
    <w:p w:rsidR="00DB4B69" w:rsidP="000560C2" w14:paraId="52A2534D" w14:textId="6591C080">
      <w:pPr>
        <w:spacing w:before="100" w:beforeAutospacing="1" w:after="100" w:afterAutospacing="1"/>
        <w:rPr>
          <w:rFonts w:ascii="Open Sans" w:hAnsi="Open Sans" w:cs="Open Sans"/>
          <w:b/>
          <w:bCs/>
          <w:sz w:val="22"/>
          <w:szCs w:val="22"/>
        </w:rPr>
      </w:pPr>
      <w:r>
        <w:rPr>
          <w:rFonts w:ascii="Open Sans" w:hAnsi="Open Sans" w:cs="Open Sans"/>
          <w:b/>
          <w:bCs/>
          <w:sz w:val="22"/>
          <w:szCs w:val="22"/>
        </w:rPr>
        <w:t>General Sentiment</w:t>
      </w:r>
    </w:p>
    <w:p w:rsidR="00CA3FDF" w:rsidRPr="00C21586" w:rsidP="005B34E8" w14:paraId="1E917BE1" w14:textId="02E74827">
      <w:pPr>
        <w:pStyle w:val="ListParagraph"/>
        <w:numPr>
          <w:ilvl w:val="0"/>
          <w:numId w:val="15"/>
        </w:numPr>
        <w:spacing w:before="100" w:beforeAutospacing="1" w:after="100" w:afterAutospacing="1"/>
        <w:rPr>
          <w:rFonts w:ascii="Open Sans" w:hAnsi="Open Sans" w:cs="Open Sans"/>
          <w:b/>
          <w:bCs/>
          <w:sz w:val="22"/>
          <w:szCs w:val="22"/>
        </w:rPr>
      </w:pPr>
      <w:r w:rsidRPr="00DB4B69">
        <w:rPr>
          <w:rFonts w:ascii="Open Sans" w:hAnsi="Open Sans" w:cs="Open Sans"/>
          <w:sz w:val="22"/>
          <w:szCs w:val="22"/>
        </w:rPr>
        <w:t xml:space="preserve">Overall, how supported do you feel by the </w:t>
      </w:r>
      <w:r w:rsidR="00DB4B69">
        <w:rPr>
          <w:rFonts w:ascii="Open Sans" w:hAnsi="Open Sans" w:cs="Open Sans"/>
          <w:sz w:val="22"/>
          <w:szCs w:val="22"/>
        </w:rPr>
        <w:t>military</w:t>
      </w:r>
      <w:r w:rsidR="00BE215F">
        <w:rPr>
          <w:rFonts w:ascii="Open Sans" w:hAnsi="Open Sans" w:cs="Open Sans"/>
          <w:sz w:val="22"/>
          <w:szCs w:val="22"/>
        </w:rPr>
        <w:t xml:space="preserve"> with employment and career help?</w:t>
      </w:r>
    </w:p>
    <w:p w:rsidR="00C21586" w:rsidRPr="00BE215F" w:rsidP="00B87BA6" w14:paraId="2F6EE19F" w14:textId="4635C8F7">
      <w:pPr>
        <w:pStyle w:val="ListParagraph"/>
        <w:numPr>
          <w:ilvl w:val="1"/>
          <w:numId w:val="15"/>
        </w:numPr>
        <w:spacing w:before="100" w:beforeAutospacing="1" w:after="100" w:afterAutospacing="1"/>
        <w:ind w:left="1080"/>
        <w:rPr>
          <w:rFonts w:ascii="Open Sans" w:hAnsi="Open Sans" w:cs="Open Sans"/>
          <w:b/>
          <w:bCs/>
          <w:sz w:val="22"/>
          <w:szCs w:val="22"/>
        </w:rPr>
      </w:pPr>
      <w:r>
        <w:rPr>
          <w:rFonts w:ascii="Open Sans" w:hAnsi="Open Sans" w:cs="Open Sans"/>
          <w:sz w:val="22"/>
          <w:szCs w:val="22"/>
        </w:rPr>
        <w:t xml:space="preserve">What do you feel the </w:t>
      </w:r>
      <w:r w:rsidR="00286121">
        <w:rPr>
          <w:rFonts w:ascii="Open Sans" w:hAnsi="Open Sans" w:cs="Open Sans"/>
          <w:sz w:val="22"/>
          <w:szCs w:val="22"/>
        </w:rPr>
        <w:t>D</w:t>
      </w:r>
      <w:r>
        <w:rPr>
          <w:rFonts w:ascii="Open Sans" w:hAnsi="Open Sans" w:cs="Open Sans"/>
          <w:sz w:val="22"/>
          <w:szCs w:val="22"/>
        </w:rPr>
        <w:t>epartment’s responsibility is in helping you find employment?</w:t>
      </w:r>
    </w:p>
    <w:p w:rsidR="00BE215F" w:rsidRPr="004D04D1" w:rsidP="005B34E8" w14:paraId="365A7BDC" w14:textId="1B0E55DE">
      <w:pPr>
        <w:pStyle w:val="ListParagraph"/>
        <w:numPr>
          <w:ilvl w:val="0"/>
          <w:numId w:val="15"/>
        </w:numPr>
        <w:spacing w:before="100" w:beforeAutospacing="1" w:after="100" w:afterAutospacing="1"/>
        <w:rPr>
          <w:rFonts w:ascii="Open Sans" w:hAnsi="Open Sans" w:cs="Open Sans"/>
          <w:b/>
          <w:bCs/>
          <w:sz w:val="22"/>
          <w:szCs w:val="22"/>
        </w:rPr>
      </w:pPr>
      <w:r>
        <w:rPr>
          <w:rFonts w:ascii="Open Sans" w:hAnsi="Open Sans" w:cs="Open Sans"/>
          <w:sz w:val="22"/>
          <w:szCs w:val="22"/>
        </w:rPr>
        <w:t>Where do you</w:t>
      </w:r>
      <w:r w:rsidR="00C76B33">
        <w:rPr>
          <w:rFonts w:ascii="Open Sans" w:hAnsi="Open Sans" w:cs="Open Sans"/>
          <w:sz w:val="22"/>
          <w:szCs w:val="22"/>
        </w:rPr>
        <w:t xml:space="preserve"> feel supported now vs where do you</w:t>
      </w:r>
      <w:r>
        <w:rPr>
          <w:rFonts w:ascii="Open Sans" w:hAnsi="Open Sans" w:cs="Open Sans"/>
          <w:sz w:val="22"/>
          <w:szCs w:val="22"/>
        </w:rPr>
        <w:t xml:space="preserve"> feel </w:t>
      </w:r>
      <w:r w:rsidR="00AA2C1D">
        <w:rPr>
          <w:rFonts w:ascii="Open Sans" w:hAnsi="Open Sans" w:cs="Open Sans"/>
          <w:sz w:val="22"/>
          <w:szCs w:val="22"/>
        </w:rPr>
        <w:t>the need for additional support? (e.g., awareness,</w:t>
      </w:r>
      <w:r w:rsidR="004D04D1">
        <w:rPr>
          <w:rFonts w:ascii="Open Sans" w:hAnsi="Open Sans" w:cs="Open Sans"/>
          <w:sz w:val="22"/>
          <w:szCs w:val="22"/>
        </w:rPr>
        <w:t xml:space="preserve"> </w:t>
      </w:r>
      <w:r w:rsidR="00AA2C1D">
        <w:rPr>
          <w:rFonts w:ascii="Open Sans" w:hAnsi="Open Sans" w:cs="Open Sans"/>
          <w:sz w:val="22"/>
          <w:szCs w:val="22"/>
        </w:rPr>
        <w:t>accessibility, relevance of resources)</w:t>
      </w:r>
    </w:p>
    <w:p w:rsidR="004D04D1" w:rsidRPr="00CA3FDF" w:rsidP="005B34E8" w14:paraId="51032274" w14:textId="77777777">
      <w:pPr>
        <w:numPr>
          <w:ilvl w:val="0"/>
          <w:numId w:val="15"/>
        </w:numPr>
        <w:spacing w:before="100" w:beforeAutospacing="1" w:after="100" w:afterAutospacing="1"/>
        <w:rPr>
          <w:rFonts w:ascii="Open Sans" w:hAnsi="Open Sans" w:cs="Open Sans"/>
          <w:sz w:val="22"/>
          <w:szCs w:val="22"/>
        </w:rPr>
      </w:pPr>
      <w:r w:rsidRPr="00CA3FDF">
        <w:rPr>
          <w:rFonts w:ascii="Open Sans" w:hAnsi="Open Sans" w:cs="Open Sans"/>
          <w:sz w:val="22"/>
          <w:szCs w:val="22"/>
        </w:rPr>
        <w:t>How has your employment situation affected your overall satisfaction with military life?</w:t>
      </w:r>
    </w:p>
    <w:p w:rsidR="00DB6D21" w:rsidRPr="000560C2" w:rsidP="00B87BA6" w14:paraId="3F32DBCE" w14:textId="3DFAD8C6">
      <w:pPr>
        <w:numPr>
          <w:ilvl w:val="1"/>
          <w:numId w:val="15"/>
        </w:numPr>
        <w:spacing w:before="100" w:beforeAutospacing="1" w:after="100" w:afterAutospacing="1"/>
        <w:ind w:left="1080"/>
        <w:rPr>
          <w:rFonts w:ascii="Open Sans" w:hAnsi="Open Sans" w:cs="Open Sans"/>
          <w:sz w:val="22"/>
          <w:szCs w:val="22"/>
        </w:rPr>
      </w:pPr>
      <w:r w:rsidRPr="00CA3FDF">
        <w:rPr>
          <w:rFonts w:ascii="Open Sans" w:hAnsi="Open Sans" w:cs="Open Sans"/>
          <w:sz w:val="22"/>
          <w:szCs w:val="22"/>
        </w:rPr>
        <w:t>What is one change</w:t>
      </w:r>
      <w:r w:rsidR="00F43309">
        <w:rPr>
          <w:rFonts w:ascii="Open Sans" w:hAnsi="Open Sans" w:cs="Open Sans"/>
          <w:sz w:val="22"/>
          <w:szCs w:val="22"/>
        </w:rPr>
        <w:t xml:space="preserve"> (</w:t>
      </w:r>
      <w:r w:rsidRPr="00CA3FDF">
        <w:rPr>
          <w:rFonts w:ascii="Open Sans" w:hAnsi="Open Sans" w:cs="Open Sans"/>
          <w:sz w:val="22"/>
          <w:szCs w:val="22"/>
        </w:rPr>
        <w:t>by employers, installations, or programs</w:t>
      </w:r>
      <w:r w:rsidR="00F43309">
        <w:rPr>
          <w:rFonts w:ascii="Open Sans" w:hAnsi="Open Sans" w:cs="Open Sans"/>
          <w:sz w:val="22"/>
          <w:szCs w:val="22"/>
        </w:rPr>
        <w:t xml:space="preserve">) </w:t>
      </w:r>
      <w:r w:rsidRPr="00CA3FDF">
        <w:rPr>
          <w:rFonts w:ascii="Open Sans" w:hAnsi="Open Sans" w:cs="Open Sans"/>
          <w:sz w:val="22"/>
          <w:szCs w:val="22"/>
        </w:rPr>
        <w:t>that would most improve that satisfaction?</w:t>
      </w:r>
    </w:p>
    <w:p w:rsidR="00CA3FDF" w:rsidRPr="000560C2" w:rsidP="000560C2" w14:paraId="779E4F99" w14:textId="2EBCDE3A">
      <w:pPr>
        <w:spacing w:before="100" w:beforeAutospacing="1" w:after="100" w:afterAutospacing="1"/>
        <w:rPr>
          <w:rFonts w:ascii="Open Sans" w:hAnsi="Open Sans" w:cs="Open Sans"/>
          <w:sz w:val="22"/>
          <w:szCs w:val="22"/>
          <w:u w:val="single"/>
        </w:rPr>
      </w:pPr>
      <w:r w:rsidRPr="000560C2">
        <w:rPr>
          <w:rFonts w:ascii="Open Sans" w:hAnsi="Open Sans" w:cs="Open Sans"/>
          <w:b/>
          <w:bCs/>
          <w:sz w:val="22"/>
          <w:szCs w:val="22"/>
          <w:u w:val="single"/>
        </w:rPr>
        <w:t xml:space="preserve">Wrap-Up </w:t>
      </w:r>
    </w:p>
    <w:p w:rsidR="00CA3FDF" w:rsidRPr="00CA3FDF" w:rsidP="00CA3FDF" w14:paraId="070B2788" w14:textId="77777777">
      <w:pPr>
        <w:numPr>
          <w:ilvl w:val="0"/>
          <w:numId w:val="35"/>
        </w:numPr>
        <w:spacing w:before="100" w:beforeAutospacing="1" w:after="100" w:afterAutospacing="1"/>
        <w:rPr>
          <w:rFonts w:ascii="Open Sans" w:hAnsi="Open Sans" w:cs="Open Sans"/>
          <w:sz w:val="22"/>
          <w:szCs w:val="22"/>
        </w:rPr>
      </w:pPr>
      <w:r w:rsidRPr="00CA3FDF">
        <w:rPr>
          <w:rFonts w:ascii="Open Sans" w:hAnsi="Open Sans" w:cs="Open Sans"/>
          <w:sz w:val="22"/>
          <w:szCs w:val="22"/>
        </w:rPr>
        <w:t>Is there anything we did not ask that we should have covered?</w:t>
      </w:r>
    </w:p>
    <w:p w:rsidR="001F0A79" w:rsidRPr="006038E4" w:rsidP="001F0A79" w14:paraId="3FE531D6" w14:textId="43A6BE68">
      <w:pPr>
        <w:numPr>
          <w:ilvl w:val="0"/>
          <w:numId w:val="35"/>
        </w:numPr>
        <w:spacing w:before="100" w:beforeAutospacing="1" w:after="100" w:afterAutospacing="1"/>
        <w:rPr>
          <w:rFonts w:ascii="Open Sans" w:hAnsi="Open Sans" w:cs="Open Sans"/>
          <w:sz w:val="22"/>
          <w:szCs w:val="22"/>
        </w:rPr>
      </w:pPr>
      <w:r w:rsidRPr="00CA3FDF">
        <w:rPr>
          <w:rFonts w:ascii="Open Sans" w:hAnsi="Open Sans" w:cs="Open Sans"/>
          <w:sz w:val="22"/>
          <w:szCs w:val="22"/>
        </w:rPr>
        <w:t xml:space="preserve">Thank you for your time and insights. </w:t>
      </w:r>
      <w:r w:rsidR="00DB6D21">
        <w:rPr>
          <w:rFonts w:ascii="Open Sans" w:hAnsi="Open Sans" w:cs="Open Sans"/>
          <w:sz w:val="22"/>
          <w:szCs w:val="22"/>
        </w:rPr>
        <w:t>Please don’t hesitate to reach out to us via email if you have any questions or additional thoughts you would like to share.</w:t>
      </w:r>
    </w:p>
    <w:p w:rsidR="001F0A79" w:rsidRPr="00E14BF8" w:rsidP="00902C37" w14:paraId="168677FD" w14:textId="77777777">
      <w:pPr>
        <w:rPr>
          <w:rFonts w:ascii="Open Sans" w:hAnsi="Open Sans" w:cs="Open Sans"/>
          <w:b/>
          <w:bCs/>
          <w:sz w:val="22"/>
          <w:szCs w:val="22"/>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w:altName w:val="Segoe UI"/>
    <w:panose1 w:val="020B0606030504020204"/>
    <w:charset w:val="00"/>
    <w:family w:val="swiss"/>
    <w:pitch w:val="variable"/>
    <w:sig w:usb0="E00002EF" w:usb1="4000205B" w:usb2="00000028"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191D09"/>
    <w:multiLevelType w:val="multilevel"/>
    <w:tmpl w:val="3250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BD3F30"/>
    <w:multiLevelType w:val="multilevel"/>
    <w:tmpl w:val="9FE21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284A2E"/>
    <w:multiLevelType w:val="multilevel"/>
    <w:tmpl w:val="36A6C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59469B"/>
    <w:multiLevelType w:val="multilevel"/>
    <w:tmpl w:val="C86A0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3E5219"/>
    <w:multiLevelType w:val="multilevel"/>
    <w:tmpl w:val="900A4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4E117C"/>
    <w:multiLevelType w:val="hybridMultilevel"/>
    <w:tmpl w:val="2EFE3D8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F100250"/>
    <w:multiLevelType w:val="hybridMultilevel"/>
    <w:tmpl w:val="EA3ECE16"/>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130215D"/>
    <w:multiLevelType w:val="multilevel"/>
    <w:tmpl w:val="4580C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19424B"/>
    <w:multiLevelType w:val="hybridMultilevel"/>
    <w:tmpl w:val="EC5C0B8C"/>
    <w:lvl w:ilvl="0">
      <w:start w:val="0"/>
      <w:numFmt w:val="bullet"/>
      <w:lvlText w:val=""/>
      <w:lvlJc w:val="left"/>
      <w:pPr>
        <w:ind w:left="720" w:hanging="360"/>
      </w:pPr>
      <w:rPr>
        <w:rFonts w:ascii="Symbol" w:eastAsia="Times New Roman" w:hAnsi="Symbol" w:cs="Open San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E0F5228"/>
    <w:multiLevelType w:val="multilevel"/>
    <w:tmpl w:val="43C67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C31ACD"/>
    <w:multiLevelType w:val="multilevel"/>
    <w:tmpl w:val="D59EC6D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nsid w:val="28A62E36"/>
    <w:multiLevelType w:val="multilevel"/>
    <w:tmpl w:val="07302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8D65B4B"/>
    <w:multiLevelType w:val="multilevel"/>
    <w:tmpl w:val="1D442D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4"/>
      <w:numFmt w:val="upperLetter"/>
      <w:lvlText w:val="%4."/>
      <w:lvlJc w:val="left"/>
      <w:pPr>
        <w:ind w:left="2880" w:hanging="360"/>
      </w:pPr>
      <w:rPr>
        <w:rFonts w:hint="default"/>
        <w:b/>
        <w:bCs/>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A194AD8"/>
    <w:multiLevelType w:val="hybridMultilevel"/>
    <w:tmpl w:val="F0EA04F8"/>
    <w:lvl w:ilvl="0">
      <w:start w:val="1"/>
      <w:numFmt w:val="bullet"/>
      <w:pStyle w:val="RptBulletLevel1"/>
      <w:lvlText w:val=""/>
      <w:lvlJc w:val="left"/>
      <w:pPr>
        <w:tabs>
          <w:tab w:val="num" w:pos="1080"/>
        </w:tabs>
        <w:ind w:left="108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2ADF6042"/>
    <w:multiLevelType w:val="multilevel"/>
    <w:tmpl w:val="28B8A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7D42C3"/>
    <w:multiLevelType w:val="hybridMultilevel"/>
    <w:tmpl w:val="FE4A0F5E"/>
    <w:lvl w:ilvl="0">
      <w:start w:val="1"/>
      <w:numFmt w:val="bullet"/>
      <w:lvlText w:val=""/>
      <w:lvlJc w:val="left"/>
      <w:pPr>
        <w:ind w:left="2160" w:hanging="360"/>
      </w:pPr>
      <w:rPr>
        <w:rFonts w:ascii="Symbol" w:hAnsi="Symbol"/>
      </w:rPr>
    </w:lvl>
    <w:lvl w:ilvl="1">
      <w:start w:val="1"/>
      <w:numFmt w:val="bullet"/>
      <w:lvlText w:val=""/>
      <w:lvlJc w:val="left"/>
      <w:pPr>
        <w:ind w:left="2160" w:hanging="360"/>
      </w:pPr>
      <w:rPr>
        <w:rFonts w:ascii="Symbol" w:hAnsi="Symbol"/>
      </w:rPr>
    </w:lvl>
    <w:lvl w:ilvl="2">
      <w:start w:val="1"/>
      <w:numFmt w:val="bullet"/>
      <w:lvlText w:val=""/>
      <w:lvlJc w:val="left"/>
      <w:pPr>
        <w:ind w:left="2160" w:hanging="360"/>
      </w:pPr>
      <w:rPr>
        <w:rFonts w:ascii="Symbol" w:hAnsi="Symbol"/>
      </w:rPr>
    </w:lvl>
    <w:lvl w:ilvl="3">
      <w:start w:val="1"/>
      <w:numFmt w:val="bullet"/>
      <w:lvlText w:val=""/>
      <w:lvlJc w:val="left"/>
      <w:pPr>
        <w:ind w:left="2160" w:hanging="360"/>
      </w:pPr>
      <w:rPr>
        <w:rFonts w:ascii="Symbol" w:hAnsi="Symbol"/>
      </w:rPr>
    </w:lvl>
    <w:lvl w:ilvl="4">
      <w:start w:val="1"/>
      <w:numFmt w:val="bullet"/>
      <w:lvlText w:val=""/>
      <w:lvlJc w:val="left"/>
      <w:pPr>
        <w:ind w:left="2160" w:hanging="360"/>
      </w:pPr>
      <w:rPr>
        <w:rFonts w:ascii="Symbol" w:hAnsi="Symbol"/>
      </w:rPr>
    </w:lvl>
    <w:lvl w:ilvl="5">
      <w:start w:val="1"/>
      <w:numFmt w:val="bullet"/>
      <w:lvlText w:val=""/>
      <w:lvlJc w:val="left"/>
      <w:pPr>
        <w:ind w:left="2160" w:hanging="360"/>
      </w:pPr>
      <w:rPr>
        <w:rFonts w:ascii="Symbol" w:hAnsi="Symbol"/>
      </w:rPr>
    </w:lvl>
    <w:lvl w:ilvl="6">
      <w:start w:val="1"/>
      <w:numFmt w:val="bullet"/>
      <w:lvlText w:val=""/>
      <w:lvlJc w:val="left"/>
      <w:pPr>
        <w:ind w:left="2160" w:hanging="360"/>
      </w:pPr>
      <w:rPr>
        <w:rFonts w:ascii="Symbol" w:hAnsi="Symbol"/>
      </w:rPr>
    </w:lvl>
    <w:lvl w:ilvl="7">
      <w:start w:val="1"/>
      <w:numFmt w:val="bullet"/>
      <w:lvlText w:val=""/>
      <w:lvlJc w:val="left"/>
      <w:pPr>
        <w:ind w:left="2160" w:hanging="360"/>
      </w:pPr>
      <w:rPr>
        <w:rFonts w:ascii="Symbol" w:hAnsi="Symbol"/>
      </w:rPr>
    </w:lvl>
    <w:lvl w:ilvl="8">
      <w:start w:val="1"/>
      <w:numFmt w:val="bullet"/>
      <w:lvlText w:val=""/>
      <w:lvlJc w:val="left"/>
      <w:pPr>
        <w:ind w:left="2160" w:hanging="360"/>
      </w:pPr>
      <w:rPr>
        <w:rFonts w:ascii="Symbol" w:hAnsi="Symbol"/>
      </w:rPr>
    </w:lvl>
  </w:abstractNum>
  <w:abstractNum w:abstractNumId="16">
    <w:nsid w:val="330B5EE6"/>
    <w:multiLevelType w:val="multilevel"/>
    <w:tmpl w:val="B5260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0C58BB"/>
    <w:multiLevelType w:val="multilevel"/>
    <w:tmpl w:val="8BC69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88D4877"/>
    <w:multiLevelType w:val="multilevel"/>
    <w:tmpl w:val="955A1FE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
    <w:nsid w:val="3A47028C"/>
    <w:multiLevelType w:val="multilevel"/>
    <w:tmpl w:val="D44AB058"/>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nsid w:val="3B9636A0"/>
    <w:multiLevelType w:val="multilevel"/>
    <w:tmpl w:val="CA608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4442599"/>
    <w:multiLevelType w:val="multilevel"/>
    <w:tmpl w:val="391C7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49267BC"/>
    <w:multiLevelType w:val="multilevel"/>
    <w:tmpl w:val="BE9E5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80E7F72"/>
    <w:multiLevelType w:val="multilevel"/>
    <w:tmpl w:val="3224D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9F4077"/>
    <w:multiLevelType w:val="multilevel"/>
    <w:tmpl w:val="ABA2D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950367B"/>
    <w:multiLevelType w:val="multilevel"/>
    <w:tmpl w:val="77149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BDE3A5C"/>
    <w:multiLevelType w:val="multilevel"/>
    <w:tmpl w:val="30823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BDF65FD"/>
    <w:multiLevelType w:val="multilevel"/>
    <w:tmpl w:val="F2D2E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DB31760"/>
    <w:multiLevelType w:val="multilevel"/>
    <w:tmpl w:val="F628E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F0256E6"/>
    <w:multiLevelType w:val="hybridMultilevel"/>
    <w:tmpl w:val="264A5A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01048D3"/>
    <w:multiLevelType w:val="multilevel"/>
    <w:tmpl w:val="F30CD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380110B"/>
    <w:multiLevelType w:val="multilevel"/>
    <w:tmpl w:val="FD625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EC1140"/>
    <w:multiLevelType w:val="multilevel"/>
    <w:tmpl w:val="FBDCD6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98215EB"/>
    <w:multiLevelType w:val="multilevel"/>
    <w:tmpl w:val="175A42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D3055E5"/>
    <w:multiLevelType w:val="hybridMultilevel"/>
    <w:tmpl w:val="32066774"/>
    <w:lvl w:ilvl="0">
      <w:start w:val="3"/>
      <w:numFmt w:val="bullet"/>
      <w:lvlText w:val=""/>
      <w:lvlJc w:val="left"/>
      <w:pPr>
        <w:ind w:left="720" w:hanging="360"/>
      </w:pPr>
      <w:rPr>
        <w:rFonts w:ascii="Symbol" w:eastAsia="Times New Roman" w:hAnsi="Symbol" w:cs="Open San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A4C30B0"/>
    <w:multiLevelType w:val="multilevel"/>
    <w:tmpl w:val="2BBE8D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ACF45F0"/>
    <w:multiLevelType w:val="multilevel"/>
    <w:tmpl w:val="D59E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ADC5524"/>
    <w:multiLevelType w:val="multilevel"/>
    <w:tmpl w:val="0A0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F432EA4"/>
    <w:multiLevelType w:val="multilevel"/>
    <w:tmpl w:val="F686F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0C17414"/>
    <w:multiLevelType w:val="hybridMultilevel"/>
    <w:tmpl w:val="FB2A17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4E53EE2"/>
    <w:multiLevelType w:val="multilevel"/>
    <w:tmpl w:val="51F0E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B762090"/>
    <w:multiLevelType w:val="multilevel"/>
    <w:tmpl w:val="CC9C358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2">
    <w:nsid w:val="7B86247B"/>
    <w:multiLevelType w:val="multilevel"/>
    <w:tmpl w:val="5CFCC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546CB0"/>
    <w:multiLevelType w:val="multilevel"/>
    <w:tmpl w:val="C14C1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3499832">
    <w:abstractNumId w:val="38"/>
  </w:num>
  <w:num w:numId="2" w16cid:durableId="912356963">
    <w:abstractNumId w:val="28"/>
  </w:num>
  <w:num w:numId="3" w16cid:durableId="94137683">
    <w:abstractNumId w:val="2"/>
  </w:num>
  <w:num w:numId="4" w16cid:durableId="299578283">
    <w:abstractNumId w:val="25"/>
  </w:num>
  <w:num w:numId="5" w16cid:durableId="1955094551">
    <w:abstractNumId w:val="40"/>
  </w:num>
  <w:num w:numId="6" w16cid:durableId="885524945">
    <w:abstractNumId w:val="7"/>
  </w:num>
  <w:num w:numId="7" w16cid:durableId="1089694478">
    <w:abstractNumId w:val="27"/>
  </w:num>
  <w:num w:numId="8" w16cid:durableId="228003788">
    <w:abstractNumId w:val="30"/>
  </w:num>
  <w:num w:numId="9" w16cid:durableId="1875533774">
    <w:abstractNumId w:val="21"/>
  </w:num>
  <w:num w:numId="10" w16cid:durableId="429930512">
    <w:abstractNumId w:val="16"/>
  </w:num>
  <w:num w:numId="11" w16cid:durableId="1841306853">
    <w:abstractNumId w:val="42"/>
  </w:num>
  <w:num w:numId="12" w16cid:durableId="456490159">
    <w:abstractNumId w:val="20"/>
  </w:num>
  <w:num w:numId="13" w16cid:durableId="600643717">
    <w:abstractNumId w:val="4"/>
  </w:num>
  <w:num w:numId="14" w16cid:durableId="1341733537">
    <w:abstractNumId w:val="39"/>
  </w:num>
  <w:num w:numId="15" w16cid:durableId="644546644">
    <w:abstractNumId w:val="29"/>
  </w:num>
  <w:num w:numId="16" w16cid:durableId="990213433">
    <w:abstractNumId w:val="23"/>
  </w:num>
  <w:num w:numId="17" w16cid:durableId="2057048283">
    <w:abstractNumId w:val="35"/>
  </w:num>
  <w:num w:numId="18" w16cid:durableId="640425243">
    <w:abstractNumId w:val="26"/>
  </w:num>
  <w:num w:numId="19" w16cid:durableId="168721352">
    <w:abstractNumId w:val="33"/>
  </w:num>
  <w:num w:numId="20" w16cid:durableId="278995868">
    <w:abstractNumId w:val="43"/>
  </w:num>
  <w:num w:numId="21" w16cid:durableId="157620934">
    <w:abstractNumId w:val="32"/>
  </w:num>
  <w:num w:numId="22" w16cid:durableId="1825076285">
    <w:abstractNumId w:val="24"/>
  </w:num>
  <w:num w:numId="23" w16cid:durableId="862671938">
    <w:abstractNumId w:val="14"/>
  </w:num>
  <w:num w:numId="24" w16cid:durableId="1750073628">
    <w:abstractNumId w:val="10"/>
  </w:num>
  <w:num w:numId="25" w16cid:durableId="1671446751">
    <w:abstractNumId w:val="18"/>
  </w:num>
  <w:num w:numId="26" w16cid:durableId="87585327">
    <w:abstractNumId w:val="41"/>
  </w:num>
  <w:num w:numId="27" w16cid:durableId="485052821">
    <w:abstractNumId w:val="31"/>
  </w:num>
  <w:num w:numId="28" w16cid:durableId="2025089968">
    <w:abstractNumId w:val="0"/>
  </w:num>
  <w:num w:numId="29" w16cid:durableId="1389261853">
    <w:abstractNumId w:val="9"/>
  </w:num>
  <w:num w:numId="30" w16cid:durableId="1605385246">
    <w:abstractNumId w:val="22"/>
  </w:num>
  <w:num w:numId="31" w16cid:durableId="1000691695">
    <w:abstractNumId w:val="1"/>
  </w:num>
  <w:num w:numId="32" w16cid:durableId="1911039247">
    <w:abstractNumId w:val="12"/>
  </w:num>
  <w:num w:numId="33" w16cid:durableId="50927695">
    <w:abstractNumId w:val="37"/>
  </w:num>
  <w:num w:numId="34" w16cid:durableId="903224532">
    <w:abstractNumId w:val="17"/>
  </w:num>
  <w:num w:numId="35" w16cid:durableId="520634061">
    <w:abstractNumId w:val="11"/>
  </w:num>
  <w:num w:numId="36" w16cid:durableId="237441882">
    <w:abstractNumId w:val="3"/>
  </w:num>
  <w:num w:numId="37" w16cid:durableId="18628147">
    <w:abstractNumId w:val="6"/>
  </w:num>
  <w:num w:numId="38" w16cid:durableId="397436364">
    <w:abstractNumId w:val="5"/>
  </w:num>
  <w:num w:numId="39" w16cid:durableId="1483351791">
    <w:abstractNumId w:val="19"/>
  </w:num>
  <w:num w:numId="40" w16cid:durableId="898636233">
    <w:abstractNumId w:val="8"/>
  </w:num>
  <w:num w:numId="41" w16cid:durableId="1724670427">
    <w:abstractNumId w:val="34"/>
  </w:num>
  <w:num w:numId="42" w16cid:durableId="488908569">
    <w:abstractNumId w:val="15"/>
  </w:num>
  <w:num w:numId="43" w16cid:durableId="963577682">
    <w:abstractNumId w:val="36"/>
  </w:num>
  <w:num w:numId="44" w16cid:durableId="4932972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662"/>
    <w:rsid w:val="000006AE"/>
    <w:rsid w:val="00007CD4"/>
    <w:rsid w:val="00010E36"/>
    <w:rsid w:val="0001476B"/>
    <w:rsid w:val="000151B5"/>
    <w:rsid w:val="0003124B"/>
    <w:rsid w:val="00037A0D"/>
    <w:rsid w:val="00041586"/>
    <w:rsid w:val="00043086"/>
    <w:rsid w:val="00043F3F"/>
    <w:rsid w:val="00044157"/>
    <w:rsid w:val="00044822"/>
    <w:rsid w:val="00046C69"/>
    <w:rsid w:val="00052F45"/>
    <w:rsid w:val="000560C2"/>
    <w:rsid w:val="000635B8"/>
    <w:rsid w:val="00066B15"/>
    <w:rsid w:val="00076F59"/>
    <w:rsid w:val="00077592"/>
    <w:rsid w:val="00077F6F"/>
    <w:rsid w:val="00092CEE"/>
    <w:rsid w:val="00093082"/>
    <w:rsid w:val="000937E4"/>
    <w:rsid w:val="000A44EA"/>
    <w:rsid w:val="000B36CC"/>
    <w:rsid w:val="000B6861"/>
    <w:rsid w:val="000B6962"/>
    <w:rsid w:val="000C0B99"/>
    <w:rsid w:val="000C230D"/>
    <w:rsid w:val="000C737A"/>
    <w:rsid w:val="0010257F"/>
    <w:rsid w:val="00121CE1"/>
    <w:rsid w:val="001306DB"/>
    <w:rsid w:val="0013482E"/>
    <w:rsid w:val="00136210"/>
    <w:rsid w:val="00150A3B"/>
    <w:rsid w:val="001519CF"/>
    <w:rsid w:val="00151E06"/>
    <w:rsid w:val="00152026"/>
    <w:rsid w:val="0015747F"/>
    <w:rsid w:val="001639AA"/>
    <w:rsid w:val="0017243B"/>
    <w:rsid w:val="00172AA3"/>
    <w:rsid w:val="00184C9B"/>
    <w:rsid w:val="00192F66"/>
    <w:rsid w:val="00194A03"/>
    <w:rsid w:val="001951A3"/>
    <w:rsid w:val="001967B9"/>
    <w:rsid w:val="001A04D9"/>
    <w:rsid w:val="001B1941"/>
    <w:rsid w:val="001C49CF"/>
    <w:rsid w:val="001D14A3"/>
    <w:rsid w:val="001D6A4E"/>
    <w:rsid w:val="001E3473"/>
    <w:rsid w:val="001E4863"/>
    <w:rsid w:val="001F0A79"/>
    <w:rsid w:val="001F1690"/>
    <w:rsid w:val="001F5121"/>
    <w:rsid w:val="00216B4D"/>
    <w:rsid w:val="002215E3"/>
    <w:rsid w:val="00226457"/>
    <w:rsid w:val="002272AF"/>
    <w:rsid w:val="00235E93"/>
    <w:rsid w:val="00242CAA"/>
    <w:rsid w:val="00245260"/>
    <w:rsid w:val="00251EAB"/>
    <w:rsid w:val="002560A5"/>
    <w:rsid w:val="002564A5"/>
    <w:rsid w:val="00265696"/>
    <w:rsid w:val="002752DB"/>
    <w:rsid w:val="00280B88"/>
    <w:rsid w:val="00286121"/>
    <w:rsid w:val="00286DF3"/>
    <w:rsid w:val="00297FAC"/>
    <w:rsid w:val="002B6748"/>
    <w:rsid w:val="002C1E4E"/>
    <w:rsid w:val="002D1C60"/>
    <w:rsid w:val="002E1776"/>
    <w:rsid w:val="002E2275"/>
    <w:rsid w:val="002E3F53"/>
    <w:rsid w:val="002E4C26"/>
    <w:rsid w:val="002F1C09"/>
    <w:rsid w:val="002F3BDA"/>
    <w:rsid w:val="002F533A"/>
    <w:rsid w:val="002F79CD"/>
    <w:rsid w:val="003000B6"/>
    <w:rsid w:val="00307888"/>
    <w:rsid w:val="0031001E"/>
    <w:rsid w:val="003169A9"/>
    <w:rsid w:val="00324520"/>
    <w:rsid w:val="00325432"/>
    <w:rsid w:val="00330623"/>
    <w:rsid w:val="00330C4C"/>
    <w:rsid w:val="00334177"/>
    <w:rsid w:val="0034476D"/>
    <w:rsid w:val="003469EE"/>
    <w:rsid w:val="003505EC"/>
    <w:rsid w:val="003511B7"/>
    <w:rsid w:val="003554D3"/>
    <w:rsid w:val="0036452F"/>
    <w:rsid w:val="003654DB"/>
    <w:rsid w:val="00365501"/>
    <w:rsid w:val="00370A91"/>
    <w:rsid w:val="00377382"/>
    <w:rsid w:val="003A5ECD"/>
    <w:rsid w:val="003A70F8"/>
    <w:rsid w:val="003B00DE"/>
    <w:rsid w:val="003B0508"/>
    <w:rsid w:val="003B1E1F"/>
    <w:rsid w:val="003B7F39"/>
    <w:rsid w:val="003C26D3"/>
    <w:rsid w:val="003C3B6B"/>
    <w:rsid w:val="003C5CE1"/>
    <w:rsid w:val="003E2BB4"/>
    <w:rsid w:val="004118BE"/>
    <w:rsid w:val="00414405"/>
    <w:rsid w:val="00415A77"/>
    <w:rsid w:val="004338BA"/>
    <w:rsid w:val="004342AD"/>
    <w:rsid w:val="00434DF6"/>
    <w:rsid w:val="00443472"/>
    <w:rsid w:val="00444128"/>
    <w:rsid w:val="0044532F"/>
    <w:rsid w:val="00446986"/>
    <w:rsid w:val="00460FC4"/>
    <w:rsid w:val="00464E0C"/>
    <w:rsid w:val="00467299"/>
    <w:rsid w:val="004749B4"/>
    <w:rsid w:val="00484E6C"/>
    <w:rsid w:val="004861E8"/>
    <w:rsid w:val="004911EA"/>
    <w:rsid w:val="0049141E"/>
    <w:rsid w:val="00491ECB"/>
    <w:rsid w:val="004A08D6"/>
    <w:rsid w:val="004A2737"/>
    <w:rsid w:val="004A5754"/>
    <w:rsid w:val="004B3F6A"/>
    <w:rsid w:val="004C427A"/>
    <w:rsid w:val="004C5E70"/>
    <w:rsid w:val="004D04D1"/>
    <w:rsid w:val="004D084E"/>
    <w:rsid w:val="004E4156"/>
    <w:rsid w:val="004E4AA0"/>
    <w:rsid w:val="004F210C"/>
    <w:rsid w:val="004F2944"/>
    <w:rsid w:val="004F51E0"/>
    <w:rsid w:val="005025FB"/>
    <w:rsid w:val="00515AA4"/>
    <w:rsid w:val="00522120"/>
    <w:rsid w:val="00522E8D"/>
    <w:rsid w:val="00523EA8"/>
    <w:rsid w:val="005261AE"/>
    <w:rsid w:val="00526B25"/>
    <w:rsid w:val="00532EE7"/>
    <w:rsid w:val="005347CE"/>
    <w:rsid w:val="00540D2A"/>
    <w:rsid w:val="0054177E"/>
    <w:rsid w:val="005512AA"/>
    <w:rsid w:val="005512C1"/>
    <w:rsid w:val="00553139"/>
    <w:rsid w:val="005544F3"/>
    <w:rsid w:val="005557C0"/>
    <w:rsid w:val="00561EB9"/>
    <w:rsid w:val="00562958"/>
    <w:rsid w:val="00566772"/>
    <w:rsid w:val="00567B29"/>
    <w:rsid w:val="005719A2"/>
    <w:rsid w:val="00571D8F"/>
    <w:rsid w:val="00572BFC"/>
    <w:rsid w:val="00581F64"/>
    <w:rsid w:val="0058719B"/>
    <w:rsid w:val="005931D6"/>
    <w:rsid w:val="005970FF"/>
    <w:rsid w:val="005A37DE"/>
    <w:rsid w:val="005A70C3"/>
    <w:rsid w:val="005B34E8"/>
    <w:rsid w:val="005C3F88"/>
    <w:rsid w:val="005D0FF7"/>
    <w:rsid w:val="005E0CBA"/>
    <w:rsid w:val="005E2491"/>
    <w:rsid w:val="005E6694"/>
    <w:rsid w:val="005E7945"/>
    <w:rsid w:val="006038E4"/>
    <w:rsid w:val="00604A63"/>
    <w:rsid w:val="0061490B"/>
    <w:rsid w:val="006157CA"/>
    <w:rsid w:val="00616363"/>
    <w:rsid w:val="006276CC"/>
    <w:rsid w:val="00631CF8"/>
    <w:rsid w:val="00640894"/>
    <w:rsid w:val="006501EC"/>
    <w:rsid w:val="00654180"/>
    <w:rsid w:val="006545A2"/>
    <w:rsid w:val="006615DD"/>
    <w:rsid w:val="00674904"/>
    <w:rsid w:val="00674C94"/>
    <w:rsid w:val="0068088D"/>
    <w:rsid w:val="0068340B"/>
    <w:rsid w:val="00692AE0"/>
    <w:rsid w:val="006A34FB"/>
    <w:rsid w:val="006B288F"/>
    <w:rsid w:val="006B3B26"/>
    <w:rsid w:val="006B6008"/>
    <w:rsid w:val="006D1FE2"/>
    <w:rsid w:val="006D2969"/>
    <w:rsid w:val="006E040E"/>
    <w:rsid w:val="006F21FC"/>
    <w:rsid w:val="00710D99"/>
    <w:rsid w:val="007168E8"/>
    <w:rsid w:val="00717A66"/>
    <w:rsid w:val="007202B0"/>
    <w:rsid w:val="007242C0"/>
    <w:rsid w:val="007276C8"/>
    <w:rsid w:val="0073278B"/>
    <w:rsid w:val="00734EA2"/>
    <w:rsid w:val="0074426E"/>
    <w:rsid w:val="00761736"/>
    <w:rsid w:val="00764D74"/>
    <w:rsid w:val="00771675"/>
    <w:rsid w:val="007717AA"/>
    <w:rsid w:val="007731CB"/>
    <w:rsid w:val="0077714B"/>
    <w:rsid w:val="00777C69"/>
    <w:rsid w:val="007857C5"/>
    <w:rsid w:val="0079315F"/>
    <w:rsid w:val="00796161"/>
    <w:rsid w:val="007B2EF6"/>
    <w:rsid w:val="007C23C1"/>
    <w:rsid w:val="007C395C"/>
    <w:rsid w:val="007D3376"/>
    <w:rsid w:val="007D5197"/>
    <w:rsid w:val="007D7D65"/>
    <w:rsid w:val="007E1677"/>
    <w:rsid w:val="007E213E"/>
    <w:rsid w:val="007E6599"/>
    <w:rsid w:val="007F13B8"/>
    <w:rsid w:val="007F2FF9"/>
    <w:rsid w:val="008002B8"/>
    <w:rsid w:val="008040C4"/>
    <w:rsid w:val="00820C0F"/>
    <w:rsid w:val="00826DAD"/>
    <w:rsid w:val="00826F40"/>
    <w:rsid w:val="00831BDF"/>
    <w:rsid w:val="008339BB"/>
    <w:rsid w:val="00834087"/>
    <w:rsid w:val="00852766"/>
    <w:rsid w:val="00853F81"/>
    <w:rsid w:val="0086493C"/>
    <w:rsid w:val="00866FA4"/>
    <w:rsid w:val="00870890"/>
    <w:rsid w:val="00877FB9"/>
    <w:rsid w:val="008873F0"/>
    <w:rsid w:val="008B69E3"/>
    <w:rsid w:val="008B7D5F"/>
    <w:rsid w:val="008C7A5A"/>
    <w:rsid w:val="008F5123"/>
    <w:rsid w:val="00901A28"/>
    <w:rsid w:val="00901C83"/>
    <w:rsid w:val="00902C37"/>
    <w:rsid w:val="00906212"/>
    <w:rsid w:val="00912988"/>
    <w:rsid w:val="0093223B"/>
    <w:rsid w:val="00936C93"/>
    <w:rsid w:val="00950227"/>
    <w:rsid w:val="00951090"/>
    <w:rsid w:val="00954BB2"/>
    <w:rsid w:val="00977041"/>
    <w:rsid w:val="0097747D"/>
    <w:rsid w:val="009866D4"/>
    <w:rsid w:val="0099011C"/>
    <w:rsid w:val="00990E88"/>
    <w:rsid w:val="009930F6"/>
    <w:rsid w:val="0099665B"/>
    <w:rsid w:val="009A3B76"/>
    <w:rsid w:val="009B250E"/>
    <w:rsid w:val="009B59B3"/>
    <w:rsid w:val="009C3F30"/>
    <w:rsid w:val="009C49E5"/>
    <w:rsid w:val="009D47CB"/>
    <w:rsid w:val="009D77D4"/>
    <w:rsid w:val="009E290F"/>
    <w:rsid w:val="009F177A"/>
    <w:rsid w:val="00A00485"/>
    <w:rsid w:val="00A23EDE"/>
    <w:rsid w:val="00A64E44"/>
    <w:rsid w:val="00A720AC"/>
    <w:rsid w:val="00A7611D"/>
    <w:rsid w:val="00A82C52"/>
    <w:rsid w:val="00A83F74"/>
    <w:rsid w:val="00A8406E"/>
    <w:rsid w:val="00A8657B"/>
    <w:rsid w:val="00A93084"/>
    <w:rsid w:val="00A95574"/>
    <w:rsid w:val="00AA2C1D"/>
    <w:rsid w:val="00AB1696"/>
    <w:rsid w:val="00AC08DA"/>
    <w:rsid w:val="00AC5679"/>
    <w:rsid w:val="00AD5BA1"/>
    <w:rsid w:val="00AE279D"/>
    <w:rsid w:val="00AE2BBF"/>
    <w:rsid w:val="00AE2D23"/>
    <w:rsid w:val="00AF5E7E"/>
    <w:rsid w:val="00B02BF5"/>
    <w:rsid w:val="00B116D7"/>
    <w:rsid w:val="00B120BA"/>
    <w:rsid w:val="00B15333"/>
    <w:rsid w:val="00B21856"/>
    <w:rsid w:val="00B24898"/>
    <w:rsid w:val="00B529D7"/>
    <w:rsid w:val="00B52A39"/>
    <w:rsid w:val="00B540F1"/>
    <w:rsid w:val="00B6322C"/>
    <w:rsid w:val="00B700A4"/>
    <w:rsid w:val="00B850D8"/>
    <w:rsid w:val="00B859CB"/>
    <w:rsid w:val="00B865BB"/>
    <w:rsid w:val="00B87BA6"/>
    <w:rsid w:val="00B91347"/>
    <w:rsid w:val="00B92009"/>
    <w:rsid w:val="00B936A1"/>
    <w:rsid w:val="00B944C0"/>
    <w:rsid w:val="00BA0950"/>
    <w:rsid w:val="00BA76B9"/>
    <w:rsid w:val="00BB0255"/>
    <w:rsid w:val="00BC67EF"/>
    <w:rsid w:val="00BD15D2"/>
    <w:rsid w:val="00BD6970"/>
    <w:rsid w:val="00BE215F"/>
    <w:rsid w:val="00BE4001"/>
    <w:rsid w:val="00BF0752"/>
    <w:rsid w:val="00BF33C0"/>
    <w:rsid w:val="00C004FC"/>
    <w:rsid w:val="00C07309"/>
    <w:rsid w:val="00C11A35"/>
    <w:rsid w:val="00C15936"/>
    <w:rsid w:val="00C16F21"/>
    <w:rsid w:val="00C20DFB"/>
    <w:rsid w:val="00C21586"/>
    <w:rsid w:val="00C226F9"/>
    <w:rsid w:val="00C2507D"/>
    <w:rsid w:val="00C26C54"/>
    <w:rsid w:val="00C30A75"/>
    <w:rsid w:val="00C33360"/>
    <w:rsid w:val="00C33DBC"/>
    <w:rsid w:val="00C359CB"/>
    <w:rsid w:val="00C44EE9"/>
    <w:rsid w:val="00C54495"/>
    <w:rsid w:val="00C6736B"/>
    <w:rsid w:val="00C7598A"/>
    <w:rsid w:val="00C76B33"/>
    <w:rsid w:val="00C77CBF"/>
    <w:rsid w:val="00CA3A34"/>
    <w:rsid w:val="00CA3FDF"/>
    <w:rsid w:val="00CA7199"/>
    <w:rsid w:val="00CC0543"/>
    <w:rsid w:val="00CD076E"/>
    <w:rsid w:val="00CE122E"/>
    <w:rsid w:val="00CE51D0"/>
    <w:rsid w:val="00CE5A48"/>
    <w:rsid w:val="00CF7084"/>
    <w:rsid w:val="00D000A1"/>
    <w:rsid w:val="00D01087"/>
    <w:rsid w:val="00D012A1"/>
    <w:rsid w:val="00D0474F"/>
    <w:rsid w:val="00D13905"/>
    <w:rsid w:val="00D13EB3"/>
    <w:rsid w:val="00D217F5"/>
    <w:rsid w:val="00D2199C"/>
    <w:rsid w:val="00D31D39"/>
    <w:rsid w:val="00D35D85"/>
    <w:rsid w:val="00D43048"/>
    <w:rsid w:val="00D44FE4"/>
    <w:rsid w:val="00D57057"/>
    <w:rsid w:val="00D573D3"/>
    <w:rsid w:val="00D6742B"/>
    <w:rsid w:val="00D814E8"/>
    <w:rsid w:val="00D84C2D"/>
    <w:rsid w:val="00D95085"/>
    <w:rsid w:val="00DA21DC"/>
    <w:rsid w:val="00DA7E84"/>
    <w:rsid w:val="00DB42B8"/>
    <w:rsid w:val="00DB4393"/>
    <w:rsid w:val="00DB4B69"/>
    <w:rsid w:val="00DB6D21"/>
    <w:rsid w:val="00DB7AAF"/>
    <w:rsid w:val="00DC1646"/>
    <w:rsid w:val="00DC219A"/>
    <w:rsid w:val="00DC69D6"/>
    <w:rsid w:val="00DE0B7C"/>
    <w:rsid w:val="00E024E7"/>
    <w:rsid w:val="00E04F96"/>
    <w:rsid w:val="00E05F45"/>
    <w:rsid w:val="00E14BF8"/>
    <w:rsid w:val="00E3176F"/>
    <w:rsid w:val="00E34B78"/>
    <w:rsid w:val="00E40D81"/>
    <w:rsid w:val="00E5283B"/>
    <w:rsid w:val="00E55DE8"/>
    <w:rsid w:val="00E57293"/>
    <w:rsid w:val="00E84589"/>
    <w:rsid w:val="00E854DA"/>
    <w:rsid w:val="00E85BBD"/>
    <w:rsid w:val="00E93B50"/>
    <w:rsid w:val="00E95039"/>
    <w:rsid w:val="00E97662"/>
    <w:rsid w:val="00EA6595"/>
    <w:rsid w:val="00EB0525"/>
    <w:rsid w:val="00EB4736"/>
    <w:rsid w:val="00EB49D2"/>
    <w:rsid w:val="00EC4873"/>
    <w:rsid w:val="00EC4FFE"/>
    <w:rsid w:val="00EC5807"/>
    <w:rsid w:val="00EC5C48"/>
    <w:rsid w:val="00ED0733"/>
    <w:rsid w:val="00ED2C7E"/>
    <w:rsid w:val="00EE0052"/>
    <w:rsid w:val="00EE413C"/>
    <w:rsid w:val="00EF11DD"/>
    <w:rsid w:val="00F02F9B"/>
    <w:rsid w:val="00F06EA9"/>
    <w:rsid w:val="00F11D4A"/>
    <w:rsid w:val="00F43309"/>
    <w:rsid w:val="00F50F42"/>
    <w:rsid w:val="00F51199"/>
    <w:rsid w:val="00F57E2D"/>
    <w:rsid w:val="00F66FB7"/>
    <w:rsid w:val="00F75D51"/>
    <w:rsid w:val="00F764D3"/>
    <w:rsid w:val="00F77A88"/>
    <w:rsid w:val="00F836FA"/>
    <w:rsid w:val="00F87A57"/>
    <w:rsid w:val="00F908AF"/>
    <w:rsid w:val="00F94D79"/>
    <w:rsid w:val="00FA0AF4"/>
    <w:rsid w:val="00FB2B2E"/>
    <w:rsid w:val="00FB336C"/>
    <w:rsid w:val="00FB6EE9"/>
    <w:rsid w:val="00FD2C29"/>
    <w:rsid w:val="00FD3F1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180CF5"/>
  <w15:chartTrackingRefBased/>
  <w15:docId w15:val="{AC9EFEAB-0595-834F-BD58-6188AD6CD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3FDF"/>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976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976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976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76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76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766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766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766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766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76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976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976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76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76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76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76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76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7662"/>
    <w:rPr>
      <w:rFonts w:eastAsiaTheme="majorEastAsia" w:cstheme="majorBidi"/>
      <w:color w:val="272727" w:themeColor="text1" w:themeTint="D8"/>
    </w:rPr>
  </w:style>
  <w:style w:type="paragraph" w:styleId="Title">
    <w:name w:val="Title"/>
    <w:basedOn w:val="Normal"/>
    <w:next w:val="Normal"/>
    <w:link w:val="TitleChar"/>
    <w:uiPriority w:val="10"/>
    <w:qFormat/>
    <w:rsid w:val="00E976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76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76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76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7662"/>
    <w:pPr>
      <w:spacing w:before="160"/>
      <w:jc w:val="center"/>
    </w:pPr>
    <w:rPr>
      <w:i/>
      <w:iCs/>
      <w:color w:val="404040" w:themeColor="text1" w:themeTint="BF"/>
    </w:rPr>
  </w:style>
  <w:style w:type="character" w:customStyle="1" w:styleId="QuoteChar">
    <w:name w:val="Quote Char"/>
    <w:basedOn w:val="DefaultParagraphFont"/>
    <w:link w:val="Quote"/>
    <w:uiPriority w:val="29"/>
    <w:rsid w:val="00E97662"/>
    <w:rPr>
      <w:i/>
      <w:iCs/>
      <w:color w:val="404040" w:themeColor="text1" w:themeTint="BF"/>
    </w:rPr>
  </w:style>
  <w:style w:type="paragraph" w:styleId="ListParagraph">
    <w:name w:val="List Paragraph"/>
    <w:basedOn w:val="Normal"/>
    <w:uiPriority w:val="34"/>
    <w:qFormat/>
    <w:rsid w:val="00E97662"/>
    <w:pPr>
      <w:ind w:left="720"/>
      <w:contextualSpacing/>
    </w:pPr>
  </w:style>
  <w:style w:type="character" w:styleId="IntenseEmphasis">
    <w:name w:val="Intense Emphasis"/>
    <w:basedOn w:val="DefaultParagraphFont"/>
    <w:uiPriority w:val="21"/>
    <w:qFormat/>
    <w:rsid w:val="00E97662"/>
    <w:rPr>
      <w:i/>
      <w:iCs/>
      <w:color w:val="0F4761" w:themeColor="accent1" w:themeShade="BF"/>
    </w:rPr>
  </w:style>
  <w:style w:type="paragraph" w:styleId="IntenseQuote">
    <w:name w:val="Intense Quote"/>
    <w:basedOn w:val="Normal"/>
    <w:next w:val="Normal"/>
    <w:link w:val="IntenseQuoteChar"/>
    <w:uiPriority w:val="30"/>
    <w:qFormat/>
    <w:rsid w:val="00E976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7662"/>
    <w:rPr>
      <w:i/>
      <w:iCs/>
      <w:color w:val="0F4761" w:themeColor="accent1" w:themeShade="BF"/>
    </w:rPr>
  </w:style>
  <w:style w:type="character" w:styleId="IntenseReference">
    <w:name w:val="Intense Reference"/>
    <w:basedOn w:val="DefaultParagraphFont"/>
    <w:uiPriority w:val="32"/>
    <w:qFormat/>
    <w:rsid w:val="00E97662"/>
    <w:rPr>
      <w:b/>
      <w:bCs/>
      <w:smallCaps/>
      <w:color w:val="0F4761" w:themeColor="accent1" w:themeShade="BF"/>
      <w:spacing w:val="5"/>
    </w:rPr>
  </w:style>
  <w:style w:type="paragraph" w:styleId="NormalWeb">
    <w:name w:val="Normal (Web)"/>
    <w:basedOn w:val="Normal"/>
    <w:uiPriority w:val="99"/>
    <w:semiHidden/>
    <w:unhideWhenUsed/>
    <w:rsid w:val="00567B29"/>
    <w:pPr>
      <w:spacing w:before="100" w:beforeAutospacing="1" w:after="100" w:afterAutospacing="1"/>
    </w:pPr>
  </w:style>
  <w:style w:type="character" w:styleId="Strong">
    <w:name w:val="Strong"/>
    <w:basedOn w:val="DefaultParagraphFont"/>
    <w:uiPriority w:val="22"/>
    <w:qFormat/>
    <w:rsid w:val="00567B29"/>
    <w:rPr>
      <w:b/>
      <w:bCs/>
    </w:rPr>
  </w:style>
  <w:style w:type="character" w:styleId="CommentReference">
    <w:name w:val="annotation reference"/>
    <w:basedOn w:val="DefaultParagraphFont"/>
    <w:uiPriority w:val="99"/>
    <w:semiHidden/>
    <w:unhideWhenUsed/>
    <w:rsid w:val="006545A2"/>
    <w:rPr>
      <w:sz w:val="16"/>
      <w:szCs w:val="16"/>
    </w:rPr>
  </w:style>
  <w:style w:type="paragraph" w:styleId="CommentText">
    <w:name w:val="annotation text"/>
    <w:basedOn w:val="Normal"/>
    <w:link w:val="CommentTextChar"/>
    <w:uiPriority w:val="99"/>
    <w:unhideWhenUsed/>
    <w:rsid w:val="006545A2"/>
    <w:rPr>
      <w:sz w:val="20"/>
      <w:szCs w:val="20"/>
    </w:rPr>
  </w:style>
  <w:style w:type="character" w:customStyle="1" w:styleId="CommentTextChar">
    <w:name w:val="Comment Text Char"/>
    <w:basedOn w:val="DefaultParagraphFont"/>
    <w:link w:val="CommentText"/>
    <w:uiPriority w:val="99"/>
    <w:rsid w:val="006545A2"/>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545A2"/>
    <w:rPr>
      <w:b/>
      <w:bCs/>
    </w:rPr>
  </w:style>
  <w:style w:type="character" w:customStyle="1" w:styleId="CommentSubjectChar">
    <w:name w:val="Comment Subject Char"/>
    <w:basedOn w:val="CommentTextChar"/>
    <w:link w:val="CommentSubject"/>
    <w:uiPriority w:val="99"/>
    <w:semiHidden/>
    <w:rsid w:val="006545A2"/>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414405"/>
    <w:pPr>
      <w:spacing w:after="0" w:line="240" w:lineRule="auto"/>
    </w:pPr>
    <w:rPr>
      <w:rFonts w:ascii="Times New Roman" w:eastAsia="Times New Roman" w:hAnsi="Times New Roman" w:cs="Times New Roman"/>
      <w:kern w:val="0"/>
      <w14:ligatures w14:val="none"/>
    </w:rPr>
  </w:style>
  <w:style w:type="paragraph" w:customStyle="1" w:styleId="RptBulletLevel1">
    <w:name w:val="Rpt_Bullet Level 1"/>
    <w:qFormat/>
    <w:rsid w:val="004C427A"/>
    <w:pPr>
      <w:numPr>
        <w:numId w:val="44"/>
      </w:numPr>
      <w:tabs>
        <w:tab w:val="clear" w:pos="1080"/>
      </w:tabs>
      <w:spacing w:after="240" w:line="240" w:lineRule="auto"/>
      <w:ind w:left="720"/>
    </w:pPr>
    <w:rPr>
      <w:rFonts w:ascii="Times New Roman" w:eastAsia="Times New Roman" w:hAnsi="Times New Roman" w:cs="Tahoma"/>
      <w:kern w:val="0"/>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22c5180-4a57-4ba3-ae85-9d5ee983784a">
      <Terms xmlns="http://schemas.microsoft.com/office/infopath/2007/PartnerControls"/>
    </lcf76f155ced4ddcb4097134ff3c332f>
    <TaxCatchAll xmlns="bbf77f68-33fb-48af-9d1e-55ea06c87b3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430ABDD744C64B905254B71F6284DC" ma:contentTypeVersion="12" ma:contentTypeDescription="Create a new document." ma:contentTypeScope="" ma:versionID="36bb5f44a1caa15980f23e3ce3ec0845">
  <xsd:schema xmlns:xsd="http://www.w3.org/2001/XMLSchema" xmlns:xs="http://www.w3.org/2001/XMLSchema" xmlns:p="http://schemas.microsoft.com/office/2006/metadata/properties" xmlns:ns2="822c5180-4a57-4ba3-ae85-9d5ee983784a" xmlns:ns3="bbf77f68-33fb-48af-9d1e-55ea06c87b3a" targetNamespace="http://schemas.microsoft.com/office/2006/metadata/properties" ma:root="true" ma:fieldsID="d156dd7810d9631fcd3432337c1cfb0a" ns2:_="" ns3:_="">
    <xsd:import namespace="822c5180-4a57-4ba3-ae85-9d5ee983784a"/>
    <xsd:import namespace="bbf77f68-33fb-48af-9d1e-55ea06c87b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c5180-4a57-4ba3-ae85-9d5ee98378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eb0bd6-47dc-4ed3-909a-ca99831b6b0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f77f68-33fb-48af-9d1e-55ea06c87b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9fd39d-feac-451b-9030-ccf63e419a9a}" ma:internalName="TaxCatchAll" ma:showField="CatchAllData" ma:web="bbf77f68-33fb-48af-9d1e-55ea06c87b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227BA9-E295-4D58-9916-B2A0CA98AB8A}">
  <ds:schemaRefs>
    <ds:schemaRef ds:uri="http://schemas.microsoft.com/sharepoint/v3/contenttype/forms"/>
  </ds:schemaRefs>
</ds:datastoreItem>
</file>

<file path=customXml/itemProps2.xml><?xml version="1.0" encoding="utf-8"?>
<ds:datastoreItem xmlns:ds="http://schemas.openxmlformats.org/officeDocument/2006/customXml" ds:itemID="{8712140C-79C3-4BD5-BF5E-8C64CD3DC43C}">
  <ds:schemaRefs>
    <ds:schemaRef ds:uri="http://schemas.microsoft.com/office/2006/metadata/properties"/>
    <ds:schemaRef ds:uri="http://schemas.microsoft.com/office/infopath/2007/PartnerControls"/>
    <ds:schemaRef ds:uri="822c5180-4a57-4ba3-ae85-9d5ee983784a"/>
    <ds:schemaRef ds:uri="bbf77f68-33fb-48af-9d1e-55ea06c87b3a"/>
  </ds:schemaRefs>
</ds:datastoreItem>
</file>

<file path=customXml/itemProps3.xml><?xml version="1.0" encoding="utf-8"?>
<ds:datastoreItem xmlns:ds="http://schemas.openxmlformats.org/officeDocument/2006/customXml" ds:itemID="{65A9199D-97AC-434A-8233-84A8773B8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2c5180-4a57-4ba3-ae85-9d5ee983784a"/>
    <ds:schemaRef ds:uri="bbf77f68-33fb-48af-9d1e-55ea06c87b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a60d57e-af5b-4752-ac57-3e4f28ca11dc}" enabled="1" method="Standard" siteId="{36da45f1-dd2c-4d1f-af13-5abe46b99921}" contentBits="0" removed="0"/>
  <clbl:label id="{f50258b9-0674-4191-a340-b17c7a1f2a51}" enabled="1" method="Standard" siteId="{d54eaa6b-809a-4363-baa4-85109051ea61}" removed="0"/>
</clbl:labelList>
</file>

<file path=docProps/app.xml><?xml version="1.0" encoding="utf-8"?>
<Properties xmlns="http://schemas.openxmlformats.org/officeDocument/2006/extended-properties" xmlns:vt="http://schemas.openxmlformats.org/officeDocument/2006/docPropsVTypes">
  <Template>Normal.dotm</Template>
  <TotalTime>31</TotalTime>
  <Pages>7</Pages>
  <Words>1743</Words>
  <Characters>9938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Chanda, Natasha</dc:creator>
  <cp:lastModifiedBy>Chanda, Natasha</cp:lastModifiedBy>
  <cp:revision>10</cp:revision>
  <dcterms:created xsi:type="dcterms:W3CDTF">2026-03-06T16:17:00Z</dcterms:created>
  <dcterms:modified xsi:type="dcterms:W3CDTF">2026-03-16T17:06:00Z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0x010100C6430ABDD744C64B905254B71F6284DC</vt:lpwstr>
  </property>
  <property fmtid="{D5CDD505-2E9C-101B-9397-08002B2CF9AE}" pid="3" name="MediaServiceImageTags">
    <vt:lpwstr/>
  </property>
</Properties>
</file>