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32AC" w:rsidP="003332AC" w14:paraId="6B3345F6" w14:textId="7C208EB3">
      <w:pPr>
        <w:pStyle w:val="Head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OMB Control No. 0920-1050</w:t>
      </w:r>
    </w:p>
    <w:p w:rsidR="003332AC" w:rsidP="003332AC" w14:paraId="290FED39" w14:textId="64EAB56A">
      <w:pPr>
        <w:pStyle w:val="Head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Exp. Date </w:t>
      </w:r>
      <w:r>
        <w:rPr>
          <w:rFonts w:ascii="Times New Roman" w:hAnsi="Times New Roman"/>
          <w:sz w:val="18"/>
          <w:szCs w:val="18"/>
        </w:rPr>
        <w:t>06/30/2025</w:t>
      </w:r>
    </w:p>
    <w:p w:rsidR="003332AC" w:rsidP="003332AC" w14:paraId="5092C1A2" w14:textId="77777777">
      <w:pPr>
        <w:pBdr>
          <w:bottom w:val="single" w:sz="12" w:space="1" w:color="000000"/>
        </w:pBdr>
        <w:rPr>
          <w:noProof/>
          <w:sz w:val="18"/>
          <w:szCs w:val="18"/>
        </w:rPr>
      </w:pPr>
    </w:p>
    <w:p w:rsidR="003332AC" w:rsidP="003332AC" w14:paraId="630C6B1D" w14:textId="4DE14E2F">
      <w:pPr>
        <w:pBdr>
          <w:bottom w:val="single" w:sz="12" w:space="1" w:color="000000"/>
        </w:pBdr>
      </w:pPr>
      <w:r w:rsidRPr="00DB5143">
        <w:rPr>
          <w:noProof/>
          <w:sz w:val="18"/>
          <w:szCs w:val="18"/>
        </w:rPr>
        <w:t xml:space="preserve">Public reporting burden of this collection of information is estimated to average </w:t>
      </w:r>
      <w:r w:rsidR="006442F8">
        <w:rPr>
          <w:noProof/>
          <w:sz w:val="18"/>
          <w:szCs w:val="18"/>
        </w:rPr>
        <w:t>1</w:t>
      </w:r>
      <w:r w:rsidRPr="00DB5143">
        <w:rPr>
          <w:noProof/>
          <w:sz w:val="18"/>
          <w:szCs w:val="18"/>
        </w:rPr>
        <w:t xml:space="preserve"> </w:t>
      </w:r>
      <w:r w:rsidR="006442F8">
        <w:rPr>
          <w:noProof/>
          <w:sz w:val="18"/>
          <w:szCs w:val="18"/>
        </w:rPr>
        <w:t>hour</w:t>
      </w:r>
      <w:r w:rsidRPr="00DB5143">
        <w:rPr>
          <w:noProof/>
          <w:sz w:val="18"/>
          <w:szCs w:val="18"/>
        </w:rPr>
        <w:t xml:space="preserve"> per respondent.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Georgia, 30333; ATTN: PRA</w:t>
      </w:r>
      <w:r>
        <w:t xml:space="preserve"> </w:t>
      </w:r>
      <w:r>
        <w:rPr>
          <w:noProof/>
          <w:sz w:val="18"/>
          <w:szCs w:val="18"/>
        </w:rPr>
        <w:t>(0920-1050).</w:t>
      </w:r>
    </w:p>
    <w:p w:rsidR="003332AC" w:rsidP="003332AC" w14:paraId="6E761558" w14:textId="77777777">
      <w:pPr>
        <w:rPr>
          <w:b/>
          <w:color w:val="000000"/>
        </w:rPr>
      </w:pPr>
    </w:p>
    <w:p w:rsidR="003332AC" w:rsidP="003332AC" w14:paraId="431DBAB1" w14:textId="77777777">
      <w:pPr>
        <w:spacing w:after="160"/>
        <w:rPr>
          <w:b/>
        </w:rPr>
      </w:pPr>
    </w:p>
    <w:p w:rsidR="005F48D1" w:rsidP="003A1722" w14:paraId="3E3AC4E0" w14:textId="4DFAE2C0">
      <w:pPr>
        <w:pStyle w:val="Heading1NoNumbering"/>
      </w:pPr>
      <w:r>
        <w:t xml:space="preserve">Interview </w:t>
      </w:r>
      <w:r w:rsidR="00A13C9F">
        <w:t>Protocol</w:t>
      </w:r>
    </w:p>
    <w:p w:rsidR="005F48D1" w:rsidRPr="00556721" w:rsidP="36ECF983" w14:paraId="6F9F97DE" w14:textId="0A7E8026">
      <w:pPr>
        <w:spacing w:after="0"/>
        <w:rPr>
          <w:rFonts w:asciiTheme="majorBidi" w:hAnsiTheme="majorBidi" w:cstheme="majorBidi"/>
        </w:rPr>
      </w:pPr>
      <w:r w:rsidRPr="36ECF983">
        <w:rPr>
          <w:rFonts w:asciiTheme="majorBidi" w:hAnsiTheme="majorBidi" w:cstheme="majorBidi"/>
        </w:rPr>
        <w:t>The following are the research questions</w:t>
      </w:r>
      <w:r w:rsidRPr="36ECF983" w:rsidR="007B2D20">
        <w:rPr>
          <w:rFonts w:asciiTheme="majorBidi" w:hAnsiTheme="majorBidi" w:cstheme="majorBidi"/>
        </w:rPr>
        <w:t xml:space="preserve"> guiding the interview protocols</w:t>
      </w:r>
      <w:r w:rsidRPr="36ECF983" w:rsidR="00F52829">
        <w:rPr>
          <w:rFonts w:asciiTheme="majorBidi" w:hAnsiTheme="majorBidi" w:cstheme="majorBidi"/>
        </w:rPr>
        <w:t xml:space="preserve"> develop</w:t>
      </w:r>
      <w:r w:rsidR="00162E4D">
        <w:rPr>
          <w:rFonts w:asciiTheme="majorBidi" w:hAnsiTheme="majorBidi" w:cstheme="majorBidi"/>
        </w:rPr>
        <w:t>ed</w:t>
      </w:r>
      <w:r w:rsidRPr="36ECF983" w:rsidR="00F52829">
        <w:rPr>
          <w:rFonts w:asciiTheme="majorBidi" w:hAnsiTheme="majorBidi" w:cstheme="majorBidi"/>
        </w:rPr>
        <w:t xml:space="preserve"> for each type of key informant:</w:t>
      </w:r>
    </w:p>
    <w:p w:rsidR="00F52829" w:rsidRPr="008C17AE" w:rsidP="36ECF983" w14:paraId="6AE0EBC5" w14:textId="77777777">
      <w:pPr>
        <w:spacing w:after="0"/>
        <w:rPr>
          <w:rFonts w:asciiTheme="majorBidi" w:hAnsiTheme="majorBidi" w:cstheme="majorBidi"/>
        </w:rPr>
      </w:pPr>
    </w:p>
    <w:p w:rsidR="00F52829" w:rsidRPr="008C17AE" w:rsidP="2118EC9B" w14:paraId="3F8948E8" w14:textId="2D955F6B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Theme="majorBidi" w:eastAsiaTheme="majorBidi" w:hAnsiTheme="majorBidi" w:cstheme="majorBidi"/>
          <w:b/>
          <w:bCs/>
          <w:sz w:val="22"/>
          <w:szCs w:val="22"/>
        </w:rPr>
      </w:pP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What 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factors </w:t>
      </w:r>
      <w:r w:rsidR="00DD596E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affect</w:t>
      </w:r>
      <w:r w:rsidRPr="2118EC9B" w:rsidR="00DD596E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 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access to care for patients on </w:t>
      </w:r>
      <w:r w:rsidRPr="2118EC9B" w:rsidR="008D79E1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long-term opioid therapy (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LTOT</w:t>
      </w:r>
      <w:r w:rsidRPr="2118EC9B" w:rsidR="008D79E1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)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 </w:t>
      </w:r>
      <w:r w:rsidRPr="2118EC9B" w:rsidR="1D570439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abruptly displaced from care, as well as </w:t>
      </w:r>
      <w:r w:rsidR="00070EDE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other </w:t>
      </w:r>
      <w:r w:rsidRPr="2118EC9B" w:rsidR="1D570439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patients on LTOT (i.e., 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 “legacy” patients</w:t>
      </w:r>
      <w:r w:rsidRPr="2118EC9B" w:rsidR="301FA49F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)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, including individual-level factors (e.g., clinicians’ beliefs and attitudes), system-level factors (e.g., health systems) and </w:t>
      </w:r>
      <w:r w:rsidRPr="2118EC9B" w:rsidR="71DFEE01">
        <w:rPr>
          <w:rStyle w:val="normaltextrun"/>
          <w:rFonts w:asciiTheme="majorBidi" w:eastAsiaTheme="majorEastAsia" w:hAnsiTheme="majorBidi" w:cstheme="majorBidi"/>
          <w:sz w:val="22"/>
          <w:szCs w:val="22"/>
        </w:rPr>
        <w:t>legal/regulatory/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>policy-level factors (e.g., boards of medicine)? </w:t>
      </w:r>
      <w:r w:rsidRPr="2118EC9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:rsidR="00F52829" w:rsidRPr="008C17AE" w:rsidP="2118EC9B" w14:paraId="10BED004" w14:textId="458539A8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Theme="majorBidi" w:hAnsiTheme="majorBidi" w:cstheme="majorBidi"/>
          <w:sz w:val="22"/>
          <w:szCs w:val="22"/>
        </w:rPr>
      </w:pP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What are the 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incentives and disincentives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for </w:t>
      </w:r>
      <w:r w:rsidRPr="2118EC9B" w:rsidR="00570C54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ensuring </w:t>
      </w:r>
      <w:r w:rsidRPr="2118EC9B" w:rsidR="00FB7B0D">
        <w:rPr>
          <w:rStyle w:val="normaltextrun"/>
          <w:rFonts w:asciiTheme="majorBidi" w:eastAsiaTheme="majorEastAsia" w:hAnsiTheme="majorBidi" w:cstheme="majorBidi"/>
          <w:sz w:val="22"/>
          <w:szCs w:val="22"/>
        </w:rPr>
        <w:t>abruptly displaced LTOT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patients </w:t>
      </w:r>
      <w:r w:rsidRPr="2118EC9B" w:rsidR="00570C54">
        <w:rPr>
          <w:rStyle w:val="normaltextrun"/>
          <w:rFonts w:asciiTheme="majorBidi" w:eastAsiaTheme="majorEastAsia" w:hAnsiTheme="majorBidi" w:cstheme="majorBidi"/>
          <w:sz w:val="22"/>
          <w:szCs w:val="22"/>
        </w:rPr>
        <w:t>are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accepted by new care providers? </w:t>
      </w:r>
      <w:r w:rsidRPr="2118EC9B">
        <w:rPr>
          <w:rStyle w:val="eop"/>
          <w:rFonts w:asciiTheme="majorBidi" w:hAnsiTheme="majorBidi" w:cstheme="majorBidi"/>
          <w:sz w:val="22"/>
          <w:szCs w:val="22"/>
        </w:rPr>
        <w:t> </w:t>
      </w:r>
      <w:r w:rsidRPr="2118EC9B" w:rsidR="009314AE">
        <w:rPr>
          <w:rStyle w:val="eop"/>
          <w:rFonts w:asciiTheme="majorBidi" w:hAnsiTheme="majorBidi" w:cstheme="majorBidi"/>
          <w:sz w:val="22"/>
          <w:szCs w:val="22"/>
        </w:rPr>
        <w:t>At the individual provider level?  Health system</w:t>
      </w:r>
      <w:r w:rsidR="00C24360">
        <w:rPr>
          <w:rStyle w:val="eop"/>
          <w:rFonts w:asciiTheme="majorBidi" w:hAnsiTheme="majorBidi" w:cstheme="majorBidi"/>
          <w:sz w:val="22"/>
          <w:szCs w:val="22"/>
        </w:rPr>
        <w:t xml:space="preserve"> level</w:t>
      </w:r>
      <w:r w:rsidRPr="2118EC9B" w:rsidR="009314AE">
        <w:rPr>
          <w:rStyle w:val="eop"/>
          <w:rFonts w:asciiTheme="majorBidi" w:hAnsiTheme="majorBidi" w:cstheme="majorBidi"/>
          <w:sz w:val="22"/>
          <w:szCs w:val="22"/>
        </w:rPr>
        <w:t xml:space="preserve">?  Social or political level?  </w:t>
      </w:r>
    </w:p>
    <w:p w:rsidR="00F52829" w:rsidRPr="008C17AE" w:rsidP="36ECF983" w14:paraId="033ED3DE" w14:textId="41B8EB86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Theme="majorBidi" w:hAnsiTheme="majorBidi" w:cstheme="majorBidi"/>
          <w:sz w:val="22"/>
          <w:szCs w:val="22"/>
        </w:rPr>
      </w:pPr>
      <w:r w:rsidRPr="36ECF983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Which </w:t>
      </w:r>
      <w:r w:rsidRPr="36ECF983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entities are involved and how</w:t>
      </w:r>
      <w:r w:rsidRPr="36ECF983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in facilitating – directly or indirectly – the care and continued access to opioid prescriptions for patients displaced by a shuttered clinic</w:t>
      </w:r>
      <w:r w:rsidR="00E0603D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or provider unable to continue providing care due to enforcement actions</w:t>
      </w:r>
      <w:r w:rsidRPr="36ECF983">
        <w:rPr>
          <w:rStyle w:val="normaltextrun"/>
          <w:rFonts w:asciiTheme="majorBidi" w:eastAsiaTheme="majorEastAsia" w:hAnsiTheme="majorBidi" w:cstheme="majorBidi"/>
          <w:sz w:val="22"/>
          <w:szCs w:val="22"/>
        </w:rPr>
        <w:t>? </w:t>
      </w:r>
      <w:r w:rsidRPr="36ECF983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:rsidR="00F52829" w:rsidRPr="008C17AE" w:rsidP="2118EC9B" w14:paraId="1C5297C9" w14:textId="2998194E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Theme="majorBidi" w:hAnsiTheme="majorBidi" w:cstheme="majorBidi"/>
          <w:sz w:val="22"/>
          <w:szCs w:val="22"/>
        </w:rPr>
      </w:pP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What 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strategies, policies</w:t>
      </w:r>
      <w:r w:rsidRPr="2118EC9B" w:rsidR="00D47FE7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,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 and approaches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(i.e., formal and informal) </w:t>
      </w:r>
      <w:r w:rsidR="00DD596E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are and/or </w:t>
      </w:r>
      <w:r w:rsidR="005A4432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have been 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used to increase/encourage the continuity of care for patients on LTOT once a clinic </w:t>
      </w:r>
      <w:r w:rsidRPr="2118EC9B" w:rsidR="00E0603D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or provider is no longer available </w:t>
      </w:r>
      <w:r w:rsidR="005A4432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to prescribe opioids </w:t>
      </w:r>
      <w:r w:rsidRPr="2118EC9B" w:rsidR="00E0603D">
        <w:rPr>
          <w:rStyle w:val="normaltextrun"/>
          <w:rFonts w:asciiTheme="majorBidi" w:eastAsiaTheme="majorEastAsia" w:hAnsiTheme="majorBidi" w:cstheme="majorBidi"/>
          <w:sz w:val="22"/>
          <w:szCs w:val="22"/>
        </w:rPr>
        <w:t>due to enforcement actions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>?</w:t>
      </w:r>
      <w:r w:rsidRPr="2118EC9B">
        <w:rPr>
          <w:rStyle w:val="eop"/>
          <w:rFonts w:asciiTheme="majorBidi" w:hAnsiTheme="majorBidi" w:cstheme="majorBidi"/>
          <w:sz w:val="22"/>
          <w:szCs w:val="22"/>
        </w:rPr>
        <w:t> </w:t>
      </w:r>
      <w:r w:rsidR="005A4432">
        <w:rPr>
          <w:rStyle w:val="eop"/>
          <w:rFonts w:asciiTheme="majorBidi" w:hAnsiTheme="majorBidi" w:cstheme="majorBidi"/>
          <w:sz w:val="22"/>
          <w:szCs w:val="22"/>
        </w:rPr>
        <w:t xml:space="preserve">To what extent have those strategies been effective? </w:t>
      </w:r>
      <w:r w:rsidRPr="2118EC9B" w:rsidR="00FB7B0D">
        <w:rPr>
          <w:rStyle w:val="eop"/>
          <w:rFonts w:asciiTheme="majorBidi" w:hAnsiTheme="majorBidi" w:cstheme="majorBidi"/>
          <w:sz w:val="22"/>
          <w:szCs w:val="22"/>
        </w:rPr>
        <w:t xml:space="preserve">What </w:t>
      </w:r>
      <w:r w:rsidR="009B232F">
        <w:rPr>
          <w:rStyle w:val="eop"/>
          <w:rFonts w:asciiTheme="majorBidi" w:hAnsiTheme="majorBidi" w:cstheme="majorBidi"/>
          <w:sz w:val="22"/>
          <w:szCs w:val="22"/>
        </w:rPr>
        <w:t>strategies, policies, and approaches are needed to increase/encourage care continuity for patients on LTOT?</w:t>
      </w:r>
    </w:p>
    <w:p w:rsidR="00F52829" w:rsidRPr="008C17AE" w:rsidP="2118EC9B" w14:paraId="2795ACFA" w14:textId="58AABA73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Theme="majorBidi" w:hAnsiTheme="majorBidi" w:cstheme="majorBidi"/>
          <w:sz w:val="22"/>
          <w:szCs w:val="22"/>
        </w:rPr>
      </w:pP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What is the 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feasibility of implementing and adopting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identified strategies by health systems</w:t>
      </w:r>
      <w:r w:rsidRPr="2118EC9B" w:rsidR="1E5616C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or </w:t>
      </w:r>
      <w:r w:rsidRPr="2118EC9B" w:rsidR="00446E6F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clinics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, decision-makers and policy makers in geographic areas experiencing recent clinic/clinician closures? Which </w:t>
      </w:r>
      <w:r w:rsidRPr="2118EC9B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>strategies (and aspects of strategies) work for whom and in which circumstances</w:t>
      </w:r>
      <w:r w:rsidRPr="2118EC9B">
        <w:rPr>
          <w:rStyle w:val="normaltextrun"/>
          <w:rFonts w:asciiTheme="majorBidi" w:eastAsiaTheme="majorEastAsia" w:hAnsiTheme="majorBidi" w:cstheme="majorBidi"/>
          <w:sz w:val="22"/>
          <w:szCs w:val="22"/>
        </w:rPr>
        <w:t>? </w:t>
      </w:r>
      <w:r w:rsidRPr="2118EC9B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:rsidR="00F52829" w:rsidRPr="008C17AE" w:rsidP="36ECF983" w14:paraId="3419AAB8" w14:textId="6446AE2A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Theme="majorBidi" w:hAnsiTheme="majorBidi" w:cstheme="majorBidi"/>
          <w:sz w:val="22"/>
          <w:szCs w:val="22"/>
        </w:rPr>
      </w:pPr>
      <w:r w:rsidRPr="36ECF983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What are the </w:t>
      </w:r>
      <w:r w:rsidRPr="36ECF983">
        <w:rPr>
          <w:rStyle w:val="normaltextrun"/>
          <w:rFonts w:asciiTheme="majorBidi" w:eastAsiaTheme="majorEastAsia" w:hAnsiTheme="majorBidi" w:cstheme="majorBidi"/>
          <w:b/>
          <w:bCs/>
          <w:sz w:val="22"/>
          <w:szCs w:val="22"/>
        </w:rPr>
        <w:t xml:space="preserve">ROI and other considerations </w:t>
      </w:r>
      <w:r w:rsidRPr="36ECF983">
        <w:rPr>
          <w:rStyle w:val="normaltextrun"/>
          <w:rFonts w:asciiTheme="majorBidi" w:eastAsiaTheme="majorEastAsia" w:hAnsiTheme="majorBidi" w:cstheme="majorBidi"/>
          <w:sz w:val="22"/>
          <w:szCs w:val="22"/>
        </w:rPr>
        <w:t>(i.e., cost of displaced patients using emergency rooms vs primary care, incentives/disincentives, barriers)</w:t>
      </w:r>
      <w:r w:rsidR="00E0603D">
        <w:rPr>
          <w:rStyle w:val="normaltextrun"/>
          <w:rFonts w:asciiTheme="majorBidi" w:eastAsiaTheme="majorEastAsia" w:hAnsiTheme="majorBidi" w:cstheme="majorBidi"/>
          <w:sz w:val="22"/>
          <w:szCs w:val="22"/>
        </w:rPr>
        <w:t xml:space="preserve"> that influence the uptake of those strategies</w:t>
      </w:r>
      <w:r w:rsidRPr="36ECF983">
        <w:rPr>
          <w:rStyle w:val="normaltextrun"/>
          <w:rFonts w:asciiTheme="majorBidi" w:eastAsiaTheme="majorEastAsia" w:hAnsiTheme="majorBidi" w:cstheme="majorBidi"/>
          <w:sz w:val="22"/>
          <w:szCs w:val="22"/>
        </w:rPr>
        <w:t>? </w:t>
      </w:r>
      <w:r w:rsidRPr="36ECF983">
        <w:rPr>
          <w:rStyle w:val="eop"/>
          <w:rFonts w:asciiTheme="majorBidi" w:hAnsiTheme="majorBidi" w:cstheme="majorBidi"/>
          <w:sz w:val="22"/>
          <w:szCs w:val="22"/>
        </w:rPr>
        <w:t> </w:t>
      </w:r>
    </w:p>
    <w:p w:rsidR="005F48D1" w:rsidRPr="008C17AE" w:rsidP="36ECF983" w14:paraId="58921F53" w14:textId="77777777">
      <w:pPr>
        <w:spacing w:after="0"/>
        <w:rPr>
          <w:rFonts w:asciiTheme="majorBidi" w:hAnsiTheme="majorBidi" w:cstheme="majorBidi"/>
        </w:rPr>
      </w:pPr>
    </w:p>
    <w:p w:rsidR="005417F9" w:rsidRPr="008C17AE" w:rsidP="36ECF983" w14:paraId="5265001E" w14:textId="3206F192">
      <w:pPr>
        <w:spacing w:after="0"/>
        <w:rPr>
          <w:rFonts w:asciiTheme="majorBidi" w:hAnsiTheme="majorBidi" w:cstheme="majorBidi"/>
        </w:rPr>
      </w:pPr>
      <w:r w:rsidRPr="36ECF983">
        <w:rPr>
          <w:rFonts w:asciiTheme="majorBidi" w:hAnsiTheme="majorBidi" w:cstheme="majorBidi"/>
        </w:rPr>
        <w:t xml:space="preserve">Exhibit </w:t>
      </w:r>
      <w:r w:rsidRPr="36ECF983" w:rsidR="00127573">
        <w:rPr>
          <w:rFonts w:asciiTheme="majorBidi" w:hAnsiTheme="majorBidi" w:cstheme="majorBidi"/>
        </w:rPr>
        <w:t>1</w:t>
      </w:r>
      <w:r w:rsidRPr="36ECF983">
        <w:rPr>
          <w:rFonts w:asciiTheme="majorBidi" w:hAnsiTheme="majorBidi" w:cstheme="majorBidi"/>
        </w:rPr>
        <w:t xml:space="preserve"> provides a list of interview questions by domain for each </w:t>
      </w:r>
      <w:r w:rsidRPr="36ECF983" w:rsidR="001440E9">
        <w:rPr>
          <w:rFonts w:asciiTheme="majorBidi" w:hAnsiTheme="majorBidi" w:cstheme="majorBidi"/>
        </w:rPr>
        <w:t>of three</w:t>
      </w:r>
      <w:r w:rsidRPr="36ECF983">
        <w:rPr>
          <w:rFonts w:asciiTheme="majorBidi" w:hAnsiTheme="majorBidi" w:cstheme="majorBidi"/>
        </w:rPr>
        <w:t xml:space="preserve"> key informant type</w:t>
      </w:r>
      <w:r w:rsidRPr="36ECF983" w:rsidR="001440E9">
        <w:rPr>
          <w:rFonts w:asciiTheme="majorBidi" w:hAnsiTheme="majorBidi" w:cstheme="majorBidi"/>
        </w:rPr>
        <w:t>s</w:t>
      </w:r>
      <w:r w:rsidRPr="36ECF983">
        <w:rPr>
          <w:rFonts w:asciiTheme="majorBidi" w:hAnsiTheme="majorBidi" w:cstheme="majorBidi"/>
        </w:rPr>
        <w:t xml:space="preserve">.  </w:t>
      </w:r>
    </w:p>
    <w:p w:rsidR="000C3983" w:rsidP="003A1722" w14:paraId="78C8A0C5" w14:textId="77777777">
      <w:pPr>
        <w:spacing w:after="0"/>
      </w:pPr>
    </w:p>
    <w:p w:rsidR="002D0B05" w:rsidP="36ECF983" w14:paraId="38FDA280" w14:textId="77777777">
      <w:pPr>
        <w:spacing w:after="0"/>
        <w:rPr>
          <w:b/>
          <w:bCs/>
          <w:sz w:val="24"/>
          <w:szCs w:val="24"/>
        </w:rPr>
        <w:sectPr w:rsidSect="002E2C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CA5C79" w:rsidRPr="0039297F" w:rsidP="36ECF983" w14:paraId="387DA1FB" w14:textId="54E15E52">
      <w:pPr>
        <w:spacing w:after="0"/>
        <w:rPr>
          <w:rFonts w:ascii="Arial Narrow" w:hAnsi="Arial Narrow"/>
          <w:b/>
          <w:bCs/>
          <w:sz w:val="20"/>
        </w:rPr>
      </w:pPr>
      <w:r w:rsidRPr="2118EC9B">
        <w:rPr>
          <w:rFonts w:ascii="Arial Narrow" w:hAnsi="Arial Narrow"/>
          <w:b/>
          <w:bCs/>
          <w:sz w:val="20"/>
        </w:rPr>
        <w:t xml:space="preserve">Exhibit </w:t>
      </w:r>
      <w:r w:rsidRPr="2118EC9B" w:rsidR="00127573">
        <w:rPr>
          <w:rFonts w:ascii="Arial Narrow" w:hAnsi="Arial Narrow"/>
          <w:b/>
          <w:bCs/>
          <w:sz w:val="20"/>
        </w:rPr>
        <w:t>1</w:t>
      </w:r>
      <w:r w:rsidRPr="2118EC9B">
        <w:rPr>
          <w:rFonts w:ascii="Arial Narrow" w:hAnsi="Arial Narrow"/>
          <w:b/>
          <w:bCs/>
          <w:sz w:val="20"/>
        </w:rPr>
        <w:t>. Interview Protocol Questions for Each Domain</w:t>
      </w:r>
      <w:r w:rsidRPr="2118EC9B" w:rsidR="009E4FED">
        <w:rPr>
          <w:rFonts w:ascii="Arial Narrow" w:hAnsi="Arial Narrow"/>
          <w:b/>
          <w:bCs/>
          <w:sz w:val="20"/>
        </w:rPr>
        <w:t xml:space="preserve"> by </w:t>
      </w:r>
      <w:r w:rsidRPr="2118EC9B">
        <w:rPr>
          <w:rFonts w:ascii="Arial Narrow" w:hAnsi="Arial Narrow"/>
          <w:b/>
          <w:bCs/>
          <w:sz w:val="20"/>
        </w:rPr>
        <w:t xml:space="preserve">Key Informant Type </w:t>
      </w:r>
    </w:p>
    <w:tbl>
      <w:tblPr>
        <w:tblStyle w:val="GridTable4Accent1"/>
        <w:tblW w:w="17455" w:type="dxa"/>
        <w:tblLayout w:type="fixed"/>
        <w:tblLook w:val="06A0"/>
      </w:tblPr>
      <w:tblGrid>
        <w:gridCol w:w="3240"/>
        <w:gridCol w:w="4738"/>
        <w:gridCol w:w="4738"/>
        <w:gridCol w:w="4739"/>
      </w:tblGrid>
      <w:tr w14:paraId="7CBBB549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46FAF4D5" w:rsidRPr="0039297F" w:rsidP="36ECF983" w14:paraId="2A977677" w14:textId="290A7D84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Domains</w:t>
            </w:r>
          </w:p>
        </w:tc>
        <w:tc>
          <w:tcPr>
            <w:tcW w:w="4738" w:type="dxa"/>
          </w:tcPr>
          <w:p w:rsidR="46FAF4D5" w:rsidRPr="0039297F" w:rsidP="00681209" w14:paraId="12E8F304" w14:textId="26A662BF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Clinicians</w:t>
            </w:r>
            <w:r w:rsidRPr="0039297F" w:rsidR="00D32A91">
              <w:rPr>
                <w:rFonts w:ascii="Arial Narrow" w:hAnsi="Arial Narrow"/>
                <w:sz w:val="20"/>
              </w:rPr>
              <w:t xml:space="preserve"> </w:t>
            </w:r>
            <w:r w:rsidRPr="0039297F" w:rsidR="53D7DAFA">
              <w:rPr>
                <w:rFonts w:ascii="Arial Narrow" w:hAnsi="Arial Narrow"/>
                <w:sz w:val="20"/>
              </w:rPr>
              <w:t>or Organizations that Represent Them</w:t>
            </w:r>
            <w:r w:rsidRPr="0039297F" w:rsidR="001D7E6B">
              <w:rPr>
                <w:rFonts w:ascii="Arial Narrow" w:hAnsi="Arial Narrow"/>
                <w:sz w:val="20"/>
              </w:rPr>
              <w:t xml:space="preserve"> (e.g., state primary care association)</w:t>
            </w:r>
          </w:p>
        </w:tc>
        <w:tc>
          <w:tcPr>
            <w:tcW w:w="4738" w:type="dxa"/>
          </w:tcPr>
          <w:p w:rsidR="46FAF4D5" w:rsidRPr="0039297F" w:rsidP="2118EC9B" w14:paraId="2CA9E729" w14:textId="65720E9B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2118EC9B">
              <w:rPr>
                <w:rFonts w:ascii="Arial Narrow" w:hAnsi="Arial Narrow"/>
                <w:sz w:val="20"/>
              </w:rPr>
              <w:t>Health Systems or Clinic Leaders</w:t>
            </w:r>
            <w:r w:rsidRPr="2118EC9B" w:rsidR="0DC3A48C">
              <w:rPr>
                <w:rFonts w:ascii="Arial Narrow" w:hAnsi="Arial Narrow"/>
                <w:sz w:val="20"/>
              </w:rPr>
              <w:t xml:space="preserve"> (e.g., NACCHO</w:t>
            </w:r>
            <w:r w:rsidRPr="2118EC9B" w:rsidR="054484A2">
              <w:rPr>
                <w:rFonts w:ascii="Arial Narrow" w:hAnsi="Arial Narrow"/>
                <w:sz w:val="20"/>
              </w:rPr>
              <w:t>, health center network</w:t>
            </w:r>
            <w:r w:rsidRPr="2118EC9B" w:rsidR="0DC3A48C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739" w:type="dxa"/>
          </w:tcPr>
          <w:p w:rsidR="46FAF4D5" w:rsidRPr="0039297F" w:rsidP="00681209" w14:paraId="0391958C" w14:textId="71486FB1">
            <w:pPr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2118EC9B">
              <w:rPr>
                <w:rFonts w:ascii="Arial Narrow" w:hAnsi="Arial Narrow"/>
                <w:sz w:val="20"/>
              </w:rPr>
              <w:t>State/Local Health Agency Officials</w:t>
            </w:r>
            <w:r w:rsidRPr="2118EC9B" w:rsidR="49E20B8A">
              <w:rPr>
                <w:rFonts w:ascii="Arial Narrow" w:hAnsi="Arial Narrow"/>
                <w:sz w:val="20"/>
              </w:rPr>
              <w:t xml:space="preserve"> </w:t>
            </w:r>
            <w:r w:rsidRPr="2118EC9B">
              <w:rPr>
                <w:rFonts w:ascii="Arial Narrow" w:hAnsi="Arial Narrow"/>
                <w:sz w:val="20"/>
              </w:rPr>
              <w:t>or Orgs that Represent Them</w:t>
            </w:r>
            <w:r w:rsidRPr="2118EC9B" w:rsidR="6C116DAF">
              <w:rPr>
                <w:rFonts w:ascii="Arial Narrow" w:hAnsi="Arial Narrow"/>
                <w:sz w:val="20"/>
              </w:rPr>
              <w:t xml:space="preserve"> (e.g.,</w:t>
            </w:r>
            <w:r w:rsidRPr="2118EC9B" w:rsidR="7F9C4F69">
              <w:rPr>
                <w:rFonts w:ascii="Arial Narrow" w:hAnsi="Arial Narrow"/>
                <w:sz w:val="20"/>
              </w:rPr>
              <w:t xml:space="preserve"> </w:t>
            </w:r>
            <w:r w:rsidRPr="2118EC9B" w:rsidR="48289E1B">
              <w:rPr>
                <w:rFonts w:ascii="Arial Narrow" w:hAnsi="Arial Narrow"/>
                <w:sz w:val="20"/>
              </w:rPr>
              <w:t>NAC</w:t>
            </w:r>
            <w:r w:rsidRPr="2118EC9B" w:rsidR="70EB8DE3">
              <w:rPr>
                <w:rFonts w:ascii="Arial Narrow" w:hAnsi="Arial Narrow"/>
                <w:sz w:val="20"/>
              </w:rPr>
              <w:t>HO</w:t>
            </w:r>
            <w:r w:rsidRPr="2118EC9B" w:rsidR="7F9C4F69">
              <w:rPr>
                <w:rFonts w:ascii="Arial Narrow" w:hAnsi="Arial Narrow"/>
                <w:sz w:val="20"/>
              </w:rPr>
              <w:t xml:space="preserve">, </w:t>
            </w:r>
            <w:r w:rsidRPr="2118EC9B" w:rsidR="4824E9A2">
              <w:rPr>
                <w:rFonts w:ascii="Arial Narrow" w:hAnsi="Arial Narrow"/>
                <w:sz w:val="20"/>
              </w:rPr>
              <w:t>ASTHO, etc.)</w:t>
            </w:r>
            <w:r w:rsidRPr="2118EC9B" w:rsidR="6C116DAF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14:paraId="66642513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46FAF4D5" w:rsidRPr="0039297F" w:rsidP="003A1722" w14:paraId="38EB8630" w14:textId="7B1D5E3F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Role</w:t>
            </w:r>
          </w:p>
        </w:tc>
        <w:tc>
          <w:tcPr>
            <w:tcW w:w="4738" w:type="dxa"/>
          </w:tcPr>
          <w:p w:rsidR="46FAF4D5" w:rsidRPr="0039297F" w:rsidP="304104DF" w14:paraId="01B22652" w14:textId="0C610A03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What is your role</w:t>
            </w:r>
            <w:r w:rsidRPr="0039297F" w:rsidR="000361C4">
              <w:rPr>
                <w:rFonts w:ascii="Arial Narrow" w:hAnsi="Arial Narrow"/>
                <w:sz w:val="20"/>
              </w:rPr>
              <w:t xml:space="preserve"> in your organization? </w:t>
            </w:r>
          </w:p>
          <w:p w:rsidR="003A592C" w:rsidRPr="0039297F" w:rsidP="304104DF" w14:paraId="4FD9E526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AF5C42" w:rsidRPr="0039297F" w:rsidP="304104DF" w14:paraId="68F4A763" w14:textId="25BE77EA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</w:t>
            </w:r>
            <w:r w:rsidRPr="0039297F" w:rsidR="00C75803">
              <w:rPr>
                <w:rFonts w:ascii="Arial Narrow" w:hAnsi="Arial Narrow"/>
                <w:sz w:val="20"/>
              </w:rPr>
              <w:t xml:space="preserve">clinical care </w:t>
            </w:r>
            <w:r w:rsidR="00C03017">
              <w:rPr>
                <w:rFonts w:ascii="Arial Narrow" w:hAnsi="Arial Narrow"/>
                <w:sz w:val="20"/>
              </w:rPr>
              <w:t xml:space="preserve">involving opioids </w:t>
            </w:r>
            <w:r w:rsidRPr="0039297F" w:rsidR="00C75803">
              <w:rPr>
                <w:rFonts w:ascii="Arial Narrow" w:hAnsi="Arial Narrow"/>
                <w:sz w:val="20"/>
              </w:rPr>
              <w:t xml:space="preserve">do you provide </w:t>
            </w:r>
            <w:r w:rsidRPr="0039297F" w:rsidR="008A650A">
              <w:rPr>
                <w:rFonts w:ascii="Arial Narrow" w:hAnsi="Arial Narrow"/>
                <w:sz w:val="20"/>
              </w:rPr>
              <w:t xml:space="preserve">(i.e., prescribing opioids, care for patients on </w:t>
            </w:r>
            <w:r w:rsidR="00D61BD8">
              <w:rPr>
                <w:rFonts w:ascii="Arial Narrow" w:hAnsi="Arial Narrow"/>
                <w:sz w:val="20"/>
              </w:rPr>
              <w:t>long-term opioid therapy (</w:t>
            </w:r>
            <w:r w:rsidRPr="0039297F" w:rsidR="008A650A">
              <w:rPr>
                <w:rFonts w:ascii="Arial Narrow" w:hAnsi="Arial Narrow"/>
                <w:sz w:val="20"/>
              </w:rPr>
              <w:t>LTOT</w:t>
            </w:r>
            <w:r w:rsidR="00D61BD8">
              <w:rPr>
                <w:rFonts w:ascii="Arial Narrow" w:hAnsi="Arial Narrow"/>
                <w:sz w:val="20"/>
              </w:rPr>
              <w:t>)</w:t>
            </w:r>
            <w:r w:rsidRPr="0039297F" w:rsidR="008A650A">
              <w:rPr>
                <w:rFonts w:ascii="Arial Narrow" w:hAnsi="Arial Narrow"/>
                <w:sz w:val="20"/>
              </w:rPr>
              <w:t xml:space="preserve">, </w:t>
            </w:r>
            <w:r w:rsidRPr="0039297F" w:rsidR="00B126C0">
              <w:rPr>
                <w:rFonts w:ascii="Arial Narrow" w:hAnsi="Arial Narrow"/>
                <w:sz w:val="20"/>
              </w:rPr>
              <w:t>inheriting patients on LTOT, prescribing MOUD)?</w:t>
            </w:r>
          </w:p>
          <w:p w:rsidR="00B126C0" w:rsidRPr="0039297F" w:rsidP="304104DF" w14:paraId="0646895B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3E088A" w:rsidRPr="0039297F" w:rsidP="304104DF" w14:paraId="460F1942" w14:textId="16973F25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What is</w:t>
            </w:r>
            <w:r w:rsidRPr="0039297F" w:rsidR="00E40584">
              <w:rPr>
                <w:rFonts w:ascii="Arial Narrow" w:hAnsi="Arial Narrow"/>
                <w:sz w:val="20"/>
              </w:rPr>
              <w:t xml:space="preserve"> or has been</w:t>
            </w:r>
            <w:r w:rsidRPr="0039297F">
              <w:rPr>
                <w:rFonts w:ascii="Arial Narrow" w:hAnsi="Arial Narrow"/>
                <w:sz w:val="20"/>
              </w:rPr>
              <w:t xml:space="preserve"> your role related to patients </w:t>
            </w:r>
            <w:r w:rsidR="00C400C0">
              <w:rPr>
                <w:rFonts w:ascii="Arial Narrow" w:hAnsi="Arial Narrow"/>
                <w:sz w:val="20"/>
              </w:rPr>
              <w:t xml:space="preserve">on LTOT </w:t>
            </w:r>
            <w:r w:rsidRPr="0039297F">
              <w:rPr>
                <w:rFonts w:ascii="Arial Narrow" w:hAnsi="Arial Narrow"/>
                <w:sz w:val="20"/>
              </w:rPr>
              <w:t>affected by closed clinics?</w:t>
            </w:r>
          </w:p>
          <w:p w:rsidR="46FAF4D5" w:rsidRPr="0039297F" w:rsidP="003A1722" w14:paraId="538ED2D2" w14:textId="6F3AF857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8" w:type="dxa"/>
          </w:tcPr>
          <w:p w:rsidR="000361C4" w:rsidRPr="0039297F" w:rsidP="000361C4" w14:paraId="67CC82E4" w14:textId="77777777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is your role in your organization? </w:t>
            </w:r>
          </w:p>
          <w:p w:rsidR="003A592C" w:rsidRPr="0039297F" w:rsidP="000361C4" w14:paraId="1ECBFF0B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03A1722" w14:paraId="025912D3" w14:textId="6244635D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is or has been your role related to patients </w:t>
            </w:r>
            <w:r w:rsidR="00E0603D">
              <w:rPr>
                <w:rFonts w:ascii="Arial Narrow" w:hAnsi="Arial Narrow"/>
                <w:sz w:val="20"/>
              </w:rPr>
              <w:t xml:space="preserve">on LTOT </w:t>
            </w:r>
            <w:r w:rsidRPr="0039297F">
              <w:rPr>
                <w:rFonts w:ascii="Arial Narrow" w:hAnsi="Arial Narrow"/>
                <w:sz w:val="20"/>
              </w:rPr>
              <w:t>affected by closed clinics?</w:t>
            </w:r>
          </w:p>
        </w:tc>
        <w:tc>
          <w:tcPr>
            <w:tcW w:w="4739" w:type="dxa"/>
          </w:tcPr>
          <w:p w:rsidR="000361C4" w:rsidRPr="0039297F" w:rsidP="000361C4" w14:paraId="74557EA1" w14:textId="77777777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is your role in your organization? </w:t>
            </w:r>
          </w:p>
          <w:p w:rsidR="003A592C" w:rsidRPr="0039297F" w:rsidP="000361C4" w14:paraId="1E4C595A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1B987CE0" w14:paraId="46A45B2C" w14:textId="240B583A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is or has been your role related to patients </w:t>
            </w:r>
            <w:r w:rsidR="00E0603D">
              <w:rPr>
                <w:rFonts w:ascii="Arial Narrow" w:hAnsi="Arial Narrow"/>
                <w:sz w:val="20"/>
              </w:rPr>
              <w:t xml:space="preserve">on LTOT </w:t>
            </w:r>
            <w:r w:rsidRPr="0039297F">
              <w:rPr>
                <w:rFonts w:ascii="Arial Narrow" w:hAnsi="Arial Narrow"/>
                <w:sz w:val="20"/>
              </w:rPr>
              <w:t>affected by closed clinics?</w:t>
            </w:r>
          </w:p>
          <w:p w:rsidR="46FAF4D5" w:rsidRPr="0039297F" w:rsidP="2118EC9B" w14:paraId="30E13FC3" w14:textId="2FC7C982">
            <w:pPr>
              <w:spacing w:after="0"/>
              <w:rPr>
                <w:sz w:val="20"/>
              </w:rPr>
            </w:pPr>
          </w:p>
        </w:tc>
      </w:tr>
      <w:tr w14:paraId="579506A5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7CA830DA" w:rsidRPr="0039297F" w:rsidP="09749444" w14:paraId="1D56F40E" w14:textId="0D0B4C24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Experience with ORRP Actions or Related Action</w:t>
            </w:r>
          </w:p>
        </w:tc>
        <w:tc>
          <w:tcPr>
            <w:tcW w:w="4738" w:type="dxa"/>
          </w:tcPr>
          <w:p w:rsidR="7CA830DA" w:rsidRPr="0039297F" w:rsidP="2118EC9B" w14:paraId="77A5EDFD" w14:textId="53BB3E3E">
            <w:pPr>
              <w:rPr>
                <w:rFonts w:ascii="Arial Narrow" w:hAnsi="Arial Narrow"/>
                <w:sz w:val="20"/>
              </w:rPr>
            </w:pPr>
            <w:r w:rsidRPr="2118EC9B">
              <w:rPr>
                <w:rFonts w:ascii="Arial Narrow" w:hAnsi="Arial Narrow"/>
                <w:sz w:val="20"/>
              </w:rPr>
              <w:t>What is your experience with</w:t>
            </w:r>
            <w:r w:rsidRPr="2118EC9B" w:rsidR="1237F1C8">
              <w:rPr>
                <w:rFonts w:ascii="Arial Narrow" w:hAnsi="Arial Narrow"/>
                <w:sz w:val="20"/>
              </w:rPr>
              <w:t xml:space="preserve"> legal actions against providers/clinics</w:t>
            </w:r>
            <w:r w:rsidRPr="2118EC9B" w:rsidR="4743069B">
              <w:rPr>
                <w:rFonts w:ascii="Arial Narrow" w:hAnsi="Arial Narrow"/>
                <w:sz w:val="20"/>
              </w:rPr>
              <w:t xml:space="preserve"> resulting in</w:t>
            </w:r>
            <w:r w:rsidRPr="2118EC9B">
              <w:rPr>
                <w:rFonts w:ascii="Arial Narrow" w:hAnsi="Arial Narrow"/>
                <w:sz w:val="20"/>
              </w:rPr>
              <w:t xml:space="preserve"> patients </w:t>
            </w:r>
            <w:r w:rsidR="00C24360">
              <w:rPr>
                <w:rFonts w:ascii="Arial Narrow" w:hAnsi="Arial Narrow"/>
                <w:sz w:val="20"/>
              </w:rPr>
              <w:t xml:space="preserve">on LTOT </w:t>
            </w:r>
            <w:r w:rsidRPr="2118EC9B">
              <w:rPr>
                <w:rFonts w:ascii="Arial Narrow" w:hAnsi="Arial Narrow"/>
                <w:sz w:val="20"/>
              </w:rPr>
              <w:t>being displaced</w:t>
            </w:r>
            <w:r w:rsidRPr="2118EC9B" w:rsidR="4743069B">
              <w:rPr>
                <w:rFonts w:ascii="Arial Narrow" w:hAnsi="Arial Narrow"/>
                <w:sz w:val="20"/>
              </w:rPr>
              <w:t>?</w:t>
            </w:r>
            <w:r w:rsidRPr="2118EC9B">
              <w:rPr>
                <w:rFonts w:ascii="Arial Narrow" w:hAnsi="Arial Narrow"/>
                <w:sz w:val="20"/>
              </w:rPr>
              <w:t xml:space="preserve"> </w:t>
            </w:r>
          </w:p>
          <w:p w:rsidR="7CA830DA" w:rsidRPr="0039297F" w:rsidP="09749444" w14:paraId="71558C99" w14:textId="757DE468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If you have</w:t>
            </w:r>
            <w:r w:rsidR="00EB1C42">
              <w:rPr>
                <w:rFonts w:ascii="Arial Narrow" w:hAnsi="Arial Narrow"/>
                <w:sz w:val="20"/>
              </w:rPr>
              <w:t xml:space="preserve"> had such </w:t>
            </w:r>
            <w:r w:rsidRPr="0039297F">
              <w:rPr>
                <w:rFonts w:ascii="Arial Narrow" w:hAnsi="Arial Narrow"/>
                <w:sz w:val="20"/>
              </w:rPr>
              <w:t xml:space="preserve">experience or familiarity, </w:t>
            </w:r>
            <w:r w:rsidRPr="0039297F" w:rsidR="000D4010">
              <w:rPr>
                <w:rFonts w:ascii="Arial Narrow" w:hAnsi="Arial Narrow"/>
                <w:sz w:val="20"/>
              </w:rPr>
              <w:t>what do you think went well</w:t>
            </w:r>
            <w:r w:rsidRPr="0039297F" w:rsidR="001A7FC2">
              <w:rPr>
                <w:rFonts w:ascii="Arial Narrow" w:hAnsi="Arial Narrow"/>
                <w:sz w:val="20"/>
              </w:rPr>
              <w:t xml:space="preserve"> </w:t>
            </w:r>
            <w:r w:rsidR="00C03017">
              <w:rPr>
                <w:rFonts w:ascii="Arial Narrow" w:hAnsi="Arial Narrow"/>
                <w:sz w:val="20"/>
              </w:rPr>
              <w:t xml:space="preserve">in responding to the closure of the clinic(s) </w:t>
            </w:r>
            <w:r w:rsidRPr="0039297F" w:rsidR="001A7FC2">
              <w:rPr>
                <w:rFonts w:ascii="Arial Narrow" w:hAnsi="Arial Narrow"/>
                <w:sz w:val="20"/>
              </w:rPr>
              <w:t xml:space="preserve">and what do you see as the key issues or challenges for all involved? </w:t>
            </w:r>
          </w:p>
        </w:tc>
        <w:tc>
          <w:tcPr>
            <w:tcW w:w="4738" w:type="dxa"/>
          </w:tcPr>
          <w:p w:rsidR="09749444" w:rsidRPr="0039297F" w:rsidP="1D1ECE5A" w14:paraId="69D4B1F1" w14:textId="3610CE43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is your experience with </w:t>
            </w:r>
            <w:r w:rsidR="00C24360">
              <w:rPr>
                <w:rFonts w:ascii="Arial Narrow" w:hAnsi="Arial Narrow"/>
                <w:sz w:val="20"/>
              </w:rPr>
              <w:t>Opioid Rapid Response Program (</w:t>
            </w:r>
            <w:r w:rsidRPr="0039297F">
              <w:rPr>
                <w:rFonts w:ascii="Arial Narrow" w:hAnsi="Arial Narrow"/>
                <w:sz w:val="20"/>
              </w:rPr>
              <w:t>ORRP</w:t>
            </w:r>
            <w:r w:rsidR="00C24360">
              <w:rPr>
                <w:rFonts w:ascii="Arial Narrow" w:hAnsi="Arial Narrow"/>
                <w:sz w:val="20"/>
              </w:rPr>
              <w:t>)</w:t>
            </w:r>
            <w:r w:rsidRPr="0039297F">
              <w:rPr>
                <w:rFonts w:ascii="Arial Narrow" w:hAnsi="Arial Narrow"/>
                <w:sz w:val="20"/>
              </w:rPr>
              <w:t xml:space="preserve"> or related actions of patients being displaced by closed clinics? </w:t>
            </w:r>
          </w:p>
          <w:p w:rsidR="09749444" w:rsidRPr="0039297F" w:rsidP="00F21744" w14:paraId="3C4061D6" w14:textId="0603DE27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If you have experience or familiarity, what do you think has gone well </w:t>
            </w:r>
            <w:r w:rsidRPr="00F21744" w:rsidR="00F21744">
              <w:rPr>
                <w:rFonts w:ascii="Arial Narrow" w:hAnsi="Arial Narrow"/>
                <w:sz w:val="20"/>
              </w:rPr>
              <w:t xml:space="preserve">in responding to the closure of the clinic(s) </w:t>
            </w:r>
            <w:r w:rsidRPr="0039297F">
              <w:rPr>
                <w:rFonts w:ascii="Arial Narrow" w:hAnsi="Arial Narrow"/>
                <w:sz w:val="20"/>
              </w:rPr>
              <w:t>and what do you see as the key issues or challenges for a health system like yours? What about issues for others in</w:t>
            </w:r>
            <w:r w:rsidRPr="0039297F" w:rsidR="244B4EAD">
              <w:rPr>
                <w:rFonts w:ascii="Arial Narrow" w:hAnsi="Arial Narrow"/>
                <w:sz w:val="20"/>
              </w:rPr>
              <w:t xml:space="preserve">volved (e.g., clinicians, state officials)? </w:t>
            </w:r>
          </w:p>
        </w:tc>
        <w:tc>
          <w:tcPr>
            <w:tcW w:w="4739" w:type="dxa"/>
          </w:tcPr>
          <w:p w:rsidR="1E049982" w:rsidP="2118EC9B" w14:paraId="02910B37" w14:textId="00412428">
            <w:pPr>
              <w:rPr>
                <w:rFonts w:ascii="Arial Narrow" w:hAnsi="Arial Narrow"/>
                <w:sz w:val="20"/>
              </w:rPr>
            </w:pPr>
            <w:r w:rsidRPr="2118EC9B">
              <w:rPr>
                <w:rFonts w:ascii="Arial Narrow" w:hAnsi="Arial Narrow"/>
                <w:sz w:val="20"/>
              </w:rPr>
              <w:t xml:space="preserve">Have you had any experience with ORRP or related actions? </w:t>
            </w:r>
          </w:p>
          <w:p w:rsidR="09749444" w:rsidRPr="0039297F" w:rsidP="301863F6" w14:paraId="10A4045A" w14:textId="6F8FEB6F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Are you aware of any instances where your agency was involved in responding to a situation where a clinic was closed?</w:t>
            </w:r>
          </w:p>
          <w:p w:rsidR="09749444" w:rsidRPr="0039297F" w:rsidP="00F21744" w14:paraId="696401EF" w14:textId="3CA86B54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If so, what do you think went well</w:t>
            </w:r>
            <w:r w:rsidRPr="00F21744" w:rsidR="00F21744">
              <w:rPr>
                <w:rFonts w:ascii="Arial Narrow" w:hAnsi="Arial Narrow"/>
                <w:sz w:val="20"/>
              </w:rPr>
              <w:t xml:space="preserve"> in responding to the closure of the clinic(s)</w:t>
            </w:r>
            <w:r w:rsidRPr="0039297F">
              <w:rPr>
                <w:rFonts w:ascii="Arial Narrow" w:hAnsi="Arial Narrow"/>
                <w:sz w:val="20"/>
              </w:rPr>
              <w:t>? What do you see as the key challenges for those involved?</w:t>
            </w:r>
          </w:p>
        </w:tc>
      </w:tr>
      <w:tr w14:paraId="5B446483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00C52C6E" w:rsidRPr="0039297F" w:rsidP="2118EC9B" w14:paraId="3424CFC8" w14:textId="10143557">
            <w:pPr>
              <w:spacing w:after="0"/>
              <w:rPr>
                <w:rFonts w:ascii="Arial Narrow" w:hAnsi="Arial Narrow"/>
                <w:sz w:val="20"/>
              </w:rPr>
            </w:pPr>
            <w:r w:rsidRPr="2118EC9B">
              <w:rPr>
                <w:rFonts w:ascii="Arial Narrow" w:hAnsi="Arial Narrow"/>
                <w:sz w:val="20"/>
              </w:rPr>
              <w:t xml:space="preserve">Factors </w:t>
            </w:r>
            <w:r w:rsidRPr="2118EC9B" w:rsidR="557B99DD">
              <w:rPr>
                <w:rFonts w:ascii="Arial Narrow" w:hAnsi="Arial Narrow"/>
                <w:sz w:val="20"/>
              </w:rPr>
              <w:t xml:space="preserve">affecting </w:t>
            </w:r>
            <w:r w:rsidRPr="2118EC9B">
              <w:rPr>
                <w:rFonts w:ascii="Arial Narrow" w:hAnsi="Arial Narrow"/>
                <w:sz w:val="20"/>
              </w:rPr>
              <w:t>access to care for patients</w:t>
            </w:r>
            <w:r w:rsidRPr="2118EC9B" w:rsidR="0FE41CB0">
              <w:rPr>
                <w:rFonts w:ascii="Arial Narrow" w:hAnsi="Arial Narrow"/>
                <w:sz w:val="20"/>
              </w:rPr>
              <w:t xml:space="preserve"> affected by ORRP/related actions</w:t>
            </w:r>
          </w:p>
          <w:p w:rsidR="00C52C6E" w:rsidRPr="0039297F" w:rsidP="581A0D36" w14:paraId="418F65BF" w14:textId="0B3963E6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C52C6E" w:rsidRPr="0039297F" w:rsidP="09749444" w14:paraId="26F50873" w14:textId="10043FFB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-Individual</w:t>
            </w:r>
          </w:p>
          <w:p w:rsidR="006265F4" w:rsidRPr="0039297F" w:rsidP="09749444" w14:paraId="2FB65D67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6265F4" w:rsidRPr="0039297F" w:rsidP="09749444" w14:paraId="2275C660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C52C6E" w:rsidRPr="0039297F" w:rsidP="09749444" w14:paraId="39EAB344" w14:textId="068CF2D3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-System</w:t>
            </w:r>
          </w:p>
          <w:p w:rsidR="006265F4" w:rsidRPr="0039297F" w:rsidP="09749444" w14:paraId="3828F359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6265F4" w:rsidRPr="0039297F" w:rsidP="09749444" w14:paraId="783EB967" w14:textId="195B96E9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br/>
            </w:r>
          </w:p>
          <w:p w:rsidR="00C52C6E" w:rsidRPr="0039297F" w:rsidP="09749444" w14:paraId="50798EB2" w14:textId="6F58865C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-Policy</w:t>
            </w:r>
          </w:p>
          <w:p w:rsidR="00C52C6E" w:rsidRPr="0039297F" w:rsidP="00C52C6E" w14:paraId="381C0715" w14:textId="112B16FE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8" w:type="dxa"/>
          </w:tcPr>
          <w:p w:rsidR="007E280E" w:rsidRPr="0039297F" w:rsidP="304104DF" w14:paraId="46E9FAB7" w14:textId="122167C0">
            <w:pPr>
              <w:spacing w:after="0"/>
              <w:rPr>
                <w:rFonts w:ascii="Arial Narrow" w:hAnsi="Arial Narrow"/>
                <w:sz w:val="20"/>
              </w:rPr>
            </w:pPr>
            <w:r w:rsidRPr="2118EC9B">
              <w:rPr>
                <w:rFonts w:ascii="Arial Narrow" w:hAnsi="Arial Narrow"/>
                <w:sz w:val="20"/>
              </w:rPr>
              <w:t xml:space="preserve">As a clinician (or representing clinicians), what </w:t>
            </w:r>
            <w:r w:rsidRPr="2118EC9B" w:rsidR="554C4772">
              <w:rPr>
                <w:rFonts w:ascii="Arial Narrow" w:hAnsi="Arial Narrow"/>
                <w:sz w:val="20"/>
              </w:rPr>
              <w:t>is your sense of clinicians’ attitudes</w:t>
            </w:r>
            <w:r w:rsidRPr="2118EC9B" w:rsidR="18AE72EF">
              <w:rPr>
                <w:rFonts w:ascii="Arial Narrow" w:hAnsi="Arial Narrow"/>
                <w:sz w:val="20"/>
              </w:rPr>
              <w:t xml:space="preserve"> </w:t>
            </w:r>
            <w:r w:rsidRPr="2118EC9B" w:rsidR="6ED8856C">
              <w:rPr>
                <w:rFonts w:ascii="Arial Narrow" w:hAnsi="Arial Narrow"/>
                <w:sz w:val="20"/>
              </w:rPr>
              <w:t xml:space="preserve">and </w:t>
            </w:r>
            <w:r w:rsidRPr="2118EC9B" w:rsidR="4A60F413">
              <w:rPr>
                <w:rFonts w:ascii="Arial Narrow" w:hAnsi="Arial Narrow"/>
                <w:sz w:val="20"/>
              </w:rPr>
              <w:t>beliefs about</w:t>
            </w:r>
            <w:r w:rsidRPr="2118EC9B" w:rsidR="667C4CB0">
              <w:rPr>
                <w:rFonts w:ascii="Arial Narrow" w:hAnsi="Arial Narrow"/>
                <w:sz w:val="20"/>
              </w:rPr>
              <w:t xml:space="preserve"> providing care for </w:t>
            </w:r>
            <w:r w:rsidRPr="2118EC9B" w:rsidR="18AE72EF">
              <w:rPr>
                <w:rFonts w:ascii="Arial Narrow" w:hAnsi="Arial Narrow"/>
                <w:sz w:val="20"/>
              </w:rPr>
              <w:t xml:space="preserve">patients </w:t>
            </w:r>
            <w:r w:rsidRPr="2118EC9B" w:rsidR="5895FD85">
              <w:rPr>
                <w:rFonts w:ascii="Arial Narrow" w:hAnsi="Arial Narrow"/>
                <w:sz w:val="20"/>
              </w:rPr>
              <w:t xml:space="preserve">on LTOT </w:t>
            </w:r>
            <w:r w:rsidRPr="2118EC9B" w:rsidR="71704121">
              <w:rPr>
                <w:rFonts w:ascii="Arial Narrow" w:hAnsi="Arial Narrow"/>
                <w:sz w:val="20"/>
              </w:rPr>
              <w:t>who are</w:t>
            </w:r>
            <w:r w:rsidRPr="2118EC9B" w:rsidR="18AE72EF">
              <w:rPr>
                <w:rFonts w:ascii="Arial Narrow" w:hAnsi="Arial Narrow"/>
                <w:sz w:val="20"/>
              </w:rPr>
              <w:t xml:space="preserve"> </w:t>
            </w:r>
            <w:r w:rsidRPr="2118EC9B" w:rsidR="5901047C">
              <w:rPr>
                <w:rFonts w:ascii="Arial Narrow" w:hAnsi="Arial Narrow"/>
                <w:sz w:val="20"/>
              </w:rPr>
              <w:t>displaced</w:t>
            </w:r>
            <w:r w:rsidRPr="2118EC9B" w:rsidR="32DB1E9A">
              <w:rPr>
                <w:rFonts w:ascii="Arial Narrow" w:hAnsi="Arial Narrow"/>
                <w:sz w:val="20"/>
              </w:rPr>
              <w:t xml:space="preserve"> </w:t>
            </w:r>
            <w:r w:rsidRPr="2118EC9B" w:rsidR="4A60F413">
              <w:rPr>
                <w:rFonts w:ascii="Arial Narrow" w:hAnsi="Arial Narrow"/>
                <w:sz w:val="20"/>
              </w:rPr>
              <w:t xml:space="preserve">from </w:t>
            </w:r>
            <w:r w:rsidRPr="2118EC9B" w:rsidR="71704121">
              <w:rPr>
                <w:rFonts w:ascii="Arial Narrow" w:hAnsi="Arial Narrow"/>
                <w:sz w:val="20"/>
              </w:rPr>
              <w:t xml:space="preserve">clinics that were closed? </w:t>
            </w:r>
          </w:p>
          <w:p w:rsidR="007E280E" w:rsidRPr="0039297F" w:rsidP="304104DF" w14:paraId="6465D376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P="36ECF983" w14:paraId="21852A85" w14:textId="2695EFB1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="00A03B6F">
              <w:rPr>
                <w:rFonts w:ascii="Arial Narrow" w:hAnsi="Arial Narrow"/>
                <w:sz w:val="20"/>
              </w:rPr>
              <w:t>n</w:t>
            </w:r>
            <w:r>
              <w:rPr>
                <w:rFonts w:ascii="Arial Narrow" w:hAnsi="Arial Narrow"/>
                <w:sz w:val="20"/>
              </w:rPr>
              <w:t xml:space="preserve"> your opin</w:t>
            </w:r>
            <w:r w:rsidR="00D855D7">
              <w:rPr>
                <w:rFonts w:ascii="Arial Narrow" w:hAnsi="Arial Narrow"/>
                <w:sz w:val="20"/>
              </w:rPr>
              <w:t xml:space="preserve">ion, </w:t>
            </w:r>
            <w:r w:rsidR="006D1C89">
              <w:rPr>
                <w:rFonts w:ascii="Arial Narrow" w:hAnsi="Arial Narrow"/>
                <w:sz w:val="20"/>
              </w:rPr>
              <w:t xml:space="preserve">do </w:t>
            </w:r>
            <w:r w:rsidR="009E254A">
              <w:rPr>
                <w:rFonts w:ascii="Arial Narrow" w:hAnsi="Arial Narrow"/>
                <w:sz w:val="20"/>
              </w:rPr>
              <w:t xml:space="preserve">those attitudes or </w:t>
            </w:r>
            <w:r w:rsidR="00927131">
              <w:rPr>
                <w:rFonts w:ascii="Arial Narrow" w:hAnsi="Arial Narrow"/>
                <w:sz w:val="20"/>
              </w:rPr>
              <w:t>beliefs</w:t>
            </w:r>
            <w:r w:rsidRPr="36ECF983" w:rsidR="4754C071">
              <w:rPr>
                <w:rFonts w:ascii="Arial Narrow" w:hAnsi="Arial Narrow"/>
                <w:sz w:val="20"/>
              </w:rPr>
              <w:t xml:space="preserve"> affect access for those </w:t>
            </w:r>
            <w:r w:rsidR="00732FFE">
              <w:rPr>
                <w:rFonts w:ascii="Arial Narrow" w:hAnsi="Arial Narrow"/>
                <w:sz w:val="20"/>
              </w:rPr>
              <w:t xml:space="preserve">displaced </w:t>
            </w:r>
            <w:r w:rsidRPr="36ECF983" w:rsidR="4754C071">
              <w:rPr>
                <w:rFonts w:ascii="Arial Narrow" w:hAnsi="Arial Narrow"/>
                <w:sz w:val="20"/>
              </w:rPr>
              <w:t xml:space="preserve">patients </w:t>
            </w:r>
            <w:r w:rsidRPr="36ECF983" w:rsidR="0727AB55">
              <w:rPr>
                <w:rFonts w:ascii="Arial Narrow" w:hAnsi="Arial Narrow"/>
                <w:sz w:val="20"/>
              </w:rPr>
              <w:t>need</w:t>
            </w:r>
            <w:r w:rsidRPr="36ECF983" w:rsidR="2A81D1E1">
              <w:rPr>
                <w:rFonts w:ascii="Arial Narrow" w:hAnsi="Arial Narrow"/>
                <w:sz w:val="20"/>
              </w:rPr>
              <w:t>ing</w:t>
            </w:r>
            <w:r w:rsidRPr="36ECF983" w:rsidR="4754C071">
              <w:rPr>
                <w:rFonts w:ascii="Arial Narrow" w:hAnsi="Arial Narrow"/>
                <w:sz w:val="20"/>
              </w:rPr>
              <w:t xml:space="preserve"> care and continuation of </w:t>
            </w:r>
            <w:r w:rsidR="00D61BD8">
              <w:rPr>
                <w:rFonts w:ascii="Arial Narrow" w:hAnsi="Arial Narrow"/>
                <w:sz w:val="20"/>
              </w:rPr>
              <w:t>LTOT</w:t>
            </w:r>
            <w:r w:rsidRPr="36ECF983" w:rsidR="4754C071">
              <w:rPr>
                <w:rFonts w:ascii="Arial Narrow" w:hAnsi="Arial Narrow"/>
                <w:sz w:val="20"/>
              </w:rPr>
              <w:t>?</w:t>
            </w:r>
          </w:p>
          <w:p w:rsidR="00EC5D44" w:rsidP="36ECF983" w14:paraId="5E6D3754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EC5D44" w:rsidRPr="0039297F" w:rsidP="00EC5D44" w14:paraId="41A657FC" w14:textId="611922F4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Have you or your clinic </w:t>
            </w:r>
            <w:r w:rsidR="00C24360">
              <w:rPr>
                <w:rFonts w:ascii="Arial Narrow" w:hAnsi="Arial Narrow"/>
                <w:sz w:val="20"/>
              </w:rPr>
              <w:t>inherited</w:t>
            </w:r>
            <w:r w:rsidRPr="0039297F">
              <w:rPr>
                <w:rFonts w:ascii="Arial Narrow" w:hAnsi="Arial Narrow"/>
                <w:sz w:val="20"/>
              </w:rPr>
              <w:t xml:space="preserve"> patients </w:t>
            </w:r>
            <w:r w:rsidR="00AC0D52">
              <w:rPr>
                <w:rFonts w:ascii="Arial Narrow" w:hAnsi="Arial Narrow"/>
                <w:sz w:val="20"/>
              </w:rPr>
              <w:t>o</w:t>
            </w:r>
            <w:r w:rsidR="00950F4D">
              <w:rPr>
                <w:rFonts w:ascii="Arial Narrow" w:hAnsi="Arial Narrow"/>
                <w:sz w:val="20"/>
              </w:rPr>
              <w:t>n</w:t>
            </w:r>
            <w:r w:rsidR="0068408B">
              <w:rPr>
                <w:rFonts w:ascii="Arial Narrow" w:hAnsi="Arial Narrow"/>
                <w:sz w:val="20"/>
              </w:rPr>
              <w:t xml:space="preserve"> L</w:t>
            </w:r>
            <w:r w:rsidR="00950F4D">
              <w:rPr>
                <w:rFonts w:ascii="Arial Narrow" w:hAnsi="Arial Narrow"/>
                <w:sz w:val="20"/>
              </w:rPr>
              <w:t xml:space="preserve">TOT </w:t>
            </w:r>
            <w:r w:rsidRPr="0039297F">
              <w:rPr>
                <w:rFonts w:ascii="Arial Narrow" w:hAnsi="Arial Narrow"/>
                <w:sz w:val="20"/>
              </w:rPr>
              <w:t>either due to a clinic</w:t>
            </w:r>
            <w:r w:rsidR="00BD5C65">
              <w:rPr>
                <w:rFonts w:ascii="Arial Narrow" w:hAnsi="Arial Narrow"/>
                <w:sz w:val="20"/>
              </w:rPr>
              <w:t xml:space="preserve"> closure</w:t>
            </w:r>
            <w:r w:rsidR="00A76E98">
              <w:rPr>
                <w:rFonts w:ascii="Arial Narrow" w:hAnsi="Arial Narrow"/>
                <w:sz w:val="20"/>
              </w:rPr>
              <w:t>, a</w:t>
            </w:r>
            <w:r w:rsidRPr="0039297F">
              <w:rPr>
                <w:rFonts w:ascii="Arial Narrow" w:hAnsi="Arial Narrow"/>
                <w:sz w:val="20"/>
              </w:rPr>
              <w:t xml:space="preserve"> retiring clinician, or other reason? </w:t>
            </w:r>
          </w:p>
          <w:p w:rsidR="00EC5D44" w:rsidRPr="0039297F" w:rsidP="36ECF983" w14:paraId="41C4FCB0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304104DF" w14:paraId="287CA3E6" w14:textId="2DFEE22F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B031BE" w:rsidRPr="0039297F" w:rsidP="079C3FE4" w14:paraId="31214DB9" w14:textId="2A442643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What is the current approach at your clinic/health system to absorb </w:t>
            </w:r>
            <w:r w:rsidR="0066405F">
              <w:rPr>
                <w:rFonts w:ascii="Arial Narrow" w:hAnsi="Arial Narrow"/>
                <w:sz w:val="20"/>
              </w:rPr>
              <w:t>LTOT patients</w:t>
            </w:r>
            <w:r w:rsidR="000515A7">
              <w:rPr>
                <w:rFonts w:ascii="Arial Narrow" w:hAnsi="Arial Narrow"/>
                <w:sz w:val="20"/>
              </w:rPr>
              <w:t xml:space="preserve"> in need of care</w:t>
            </w:r>
            <w:r w:rsidR="0066405F">
              <w:rPr>
                <w:rFonts w:ascii="Arial Narrow" w:hAnsi="Arial Narrow"/>
                <w:sz w:val="20"/>
              </w:rPr>
              <w:t xml:space="preserve">?  </w:t>
            </w:r>
            <w:r w:rsidRPr="0039297F" w:rsidR="00BA5298">
              <w:rPr>
                <w:rFonts w:ascii="Arial Narrow" w:hAnsi="Arial Narrow"/>
                <w:sz w:val="20"/>
              </w:rPr>
              <w:t xml:space="preserve">What policies or guidelines in your clinic/health system (or many clinicians’ systems in your state) </w:t>
            </w:r>
            <w:r w:rsidRPr="0039297F" w:rsidR="005F4FD8">
              <w:rPr>
                <w:rFonts w:ascii="Arial Narrow" w:hAnsi="Arial Narrow"/>
                <w:sz w:val="20"/>
              </w:rPr>
              <w:t xml:space="preserve">impact </w:t>
            </w:r>
            <w:r w:rsidRPr="0039297F" w:rsidR="00812F5B">
              <w:rPr>
                <w:rFonts w:ascii="Arial Narrow" w:hAnsi="Arial Narrow"/>
                <w:sz w:val="20"/>
              </w:rPr>
              <w:t xml:space="preserve">the feasibility of </w:t>
            </w:r>
            <w:r w:rsidRPr="0039297F">
              <w:rPr>
                <w:rFonts w:ascii="Arial Narrow" w:hAnsi="Arial Narrow"/>
                <w:sz w:val="20"/>
              </w:rPr>
              <w:t xml:space="preserve">inheriting </w:t>
            </w:r>
            <w:r w:rsidRPr="0039297F">
              <w:rPr>
                <w:rFonts w:ascii="Arial Narrow" w:hAnsi="Arial Narrow"/>
                <w:sz w:val="20"/>
              </w:rPr>
              <w:t xml:space="preserve">patients from closed clinics (e.g., not accept new patients on opioids, </w:t>
            </w:r>
            <w:r w:rsidRPr="0039297F" w:rsidR="00411857">
              <w:rPr>
                <w:rFonts w:ascii="Arial Narrow" w:hAnsi="Arial Narrow"/>
                <w:sz w:val="20"/>
              </w:rPr>
              <w:t>unallowed to prescribe high dosage MMEs for patients)</w:t>
            </w:r>
            <w:r w:rsidRPr="0039297F" w:rsidR="00822400">
              <w:rPr>
                <w:rFonts w:ascii="Arial Narrow" w:hAnsi="Arial Narrow"/>
                <w:sz w:val="20"/>
              </w:rPr>
              <w:t xml:space="preserve">?  </w:t>
            </w:r>
          </w:p>
          <w:p w:rsidR="00A7553D" w:rsidRPr="0039297F" w:rsidP="00A7553D" w14:paraId="28EA87E1" w14:textId="77777777">
            <w:pPr>
              <w:rPr>
                <w:rFonts w:ascii="Arial Narrow" w:hAnsi="Arial Narrow"/>
                <w:sz w:val="20"/>
              </w:rPr>
            </w:pPr>
          </w:p>
          <w:p w:rsidR="00A7553D" w:rsidRPr="0039297F" w:rsidP="00A7553D" w14:paraId="5B6BD7F2" w14:textId="5F28524F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Have you heard of such policies at other health systems?</w:t>
            </w:r>
          </w:p>
          <w:p w:rsidR="001F305B" w:rsidP="001F305B" w14:paraId="67CE5060" w14:textId="77777777">
            <w:pPr>
              <w:rPr>
                <w:rFonts w:ascii="Arial Narrow" w:hAnsi="Arial Narrow"/>
                <w:sz w:val="20"/>
              </w:rPr>
            </w:pPr>
          </w:p>
          <w:p w:rsidR="001F305B" w:rsidRPr="0039297F" w:rsidP="00734A95" w14:paraId="638E2677" w14:textId="1C34248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What barriers exist- either for providers or patients- that keep patients on LTOT from accessing new care providers when they are displaced? </w:t>
            </w:r>
          </w:p>
          <w:p w:rsidR="46FAF4D5" w:rsidRPr="0039297F" w:rsidP="00EC5D44" w14:paraId="621471D6" w14:textId="12BBB0B9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8" w:type="dxa"/>
          </w:tcPr>
          <w:p w:rsidR="00822400" w:rsidRPr="0039297F" w:rsidP="36ECF983" w14:paraId="3F3B4E04" w14:textId="5038AB31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W</w:t>
            </w:r>
            <w:r w:rsidRPr="36ECF983" w:rsidR="115E4B77">
              <w:rPr>
                <w:rFonts w:ascii="Arial Narrow" w:hAnsi="Arial Narrow"/>
                <w:sz w:val="20"/>
              </w:rPr>
              <w:t>hat</w:t>
            </w:r>
            <w:r w:rsidRPr="36ECF983" w:rsidR="51AC8E8C">
              <w:rPr>
                <w:rFonts w:ascii="Arial Narrow" w:hAnsi="Arial Narrow"/>
                <w:sz w:val="20"/>
              </w:rPr>
              <w:t xml:space="preserve"> is your sense of clinicians’ attitudes and beliefs about </w:t>
            </w:r>
            <w:r w:rsidR="00B01ADE">
              <w:rPr>
                <w:rFonts w:ascii="Arial Narrow" w:hAnsi="Arial Narrow"/>
                <w:sz w:val="20"/>
              </w:rPr>
              <w:t>provi</w:t>
            </w:r>
            <w:r w:rsidR="00BE1726">
              <w:rPr>
                <w:rFonts w:ascii="Arial Narrow" w:hAnsi="Arial Narrow"/>
                <w:sz w:val="20"/>
              </w:rPr>
              <w:t xml:space="preserve">ding care </w:t>
            </w:r>
            <w:r w:rsidR="00C24360">
              <w:rPr>
                <w:rFonts w:ascii="Arial Narrow" w:hAnsi="Arial Narrow"/>
                <w:sz w:val="20"/>
              </w:rPr>
              <w:t xml:space="preserve">to </w:t>
            </w:r>
            <w:r w:rsidRPr="36ECF983" w:rsidR="51AC8E8C">
              <w:rPr>
                <w:rFonts w:ascii="Arial Narrow" w:hAnsi="Arial Narrow"/>
                <w:sz w:val="20"/>
              </w:rPr>
              <w:t xml:space="preserve">patients </w:t>
            </w:r>
            <w:r w:rsidR="00070EDE">
              <w:rPr>
                <w:rFonts w:ascii="Arial Narrow" w:hAnsi="Arial Narrow"/>
                <w:sz w:val="20"/>
              </w:rPr>
              <w:t xml:space="preserve">on LTOT </w:t>
            </w:r>
            <w:r w:rsidRPr="36ECF983" w:rsidR="51AC8E8C">
              <w:rPr>
                <w:rFonts w:ascii="Arial Narrow" w:hAnsi="Arial Narrow"/>
                <w:sz w:val="20"/>
              </w:rPr>
              <w:t>who are displaced from clinics that were closed?</w:t>
            </w:r>
          </w:p>
          <w:p w:rsidR="00822400" w:rsidRPr="0039297F" w:rsidP="1D1ECE5A" w14:paraId="4E9F07A5" w14:textId="55608365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822400" w:rsidRPr="0039297F" w:rsidP="36ECF983" w14:paraId="7DC7634A" w14:textId="6E1ED121">
            <w:pPr>
              <w:spacing w:after="0"/>
              <w:rPr>
                <w:sz w:val="20"/>
              </w:rPr>
            </w:pPr>
          </w:p>
          <w:p w:rsidR="00822400" w:rsidRPr="0039297F" w:rsidP="36ECF983" w14:paraId="37F8EC28" w14:textId="7CD3844B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 xml:space="preserve">Does your system have any policies or guidelines that impact the feasibility of inheriting displaced patients from closed clinics (e.g., not accept new patients on opioids, </w:t>
            </w:r>
            <w:r w:rsidRPr="36ECF983" w:rsidR="2BFB8BBF">
              <w:rPr>
                <w:rFonts w:ascii="Arial Narrow" w:hAnsi="Arial Narrow"/>
                <w:sz w:val="20"/>
              </w:rPr>
              <w:t xml:space="preserve">not </w:t>
            </w:r>
            <w:r w:rsidRPr="36ECF983">
              <w:rPr>
                <w:rFonts w:ascii="Arial Narrow" w:hAnsi="Arial Narrow"/>
                <w:sz w:val="20"/>
              </w:rPr>
              <w:t xml:space="preserve">allowed to prescribe high dosage MMEs for patients)? What are they? </w:t>
            </w:r>
          </w:p>
          <w:p w:rsidR="00873190" w:rsidRPr="0039297F" w:rsidP="00822400" w14:paraId="30D7EC32" w14:textId="64385EBC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873190" w:rsidRPr="0039297F" w:rsidP="36ECF983" w14:paraId="1E1EA2D2" w14:textId="29B7FC8E">
            <w:pPr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 xml:space="preserve">Do you know </w:t>
            </w:r>
            <w:r w:rsidRPr="36ECF983" w:rsidR="743374AC">
              <w:rPr>
                <w:rFonts w:ascii="Arial Narrow" w:hAnsi="Arial Narrow"/>
                <w:sz w:val="20"/>
              </w:rPr>
              <w:t>of such policies at other health systems?</w:t>
            </w:r>
          </w:p>
          <w:p w:rsidR="00B02F29" w:rsidP="36ECF983" w14:paraId="0CD84C83" w14:textId="77777777">
            <w:pPr>
              <w:rPr>
                <w:rFonts w:ascii="Arial Narrow" w:hAnsi="Arial Narrow"/>
                <w:sz w:val="20"/>
              </w:rPr>
            </w:pPr>
          </w:p>
          <w:p w:rsidR="001F305B" w:rsidP="001F305B" w14:paraId="2D84DF66" w14:textId="77777777">
            <w:pPr>
              <w:rPr>
                <w:rFonts w:ascii="Arial Narrow" w:hAnsi="Arial Narrow"/>
                <w:sz w:val="20"/>
              </w:rPr>
            </w:pPr>
          </w:p>
          <w:p w:rsidR="001F305B" w:rsidRPr="0039297F" w:rsidP="001F305B" w14:paraId="5D7B1ED9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What barriers exist- either for providers or patients- that keep patients on LTOT from accessing new care providers when they are displaced? </w:t>
            </w:r>
          </w:p>
          <w:p w:rsidR="00873190" w:rsidRPr="0039297F" w:rsidP="00822400" w14:paraId="495A092B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03A1722" w14:paraId="3C851CCD" w14:textId="529E7493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9" w:type="dxa"/>
          </w:tcPr>
          <w:p w:rsidR="46FAF4D5" w:rsidRPr="0039297F" w:rsidP="36ECF983" w14:paraId="55A79055" w14:textId="45528F8D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 xml:space="preserve">What is your sense of clinicians’ or health systems’ attitudes and beliefs </w:t>
            </w:r>
            <w:r w:rsidR="00CF0A6F">
              <w:rPr>
                <w:rFonts w:ascii="Arial Narrow" w:hAnsi="Arial Narrow"/>
                <w:sz w:val="20"/>
              </w:rPr>
              <w:t xml:space="preserve">about providing </w:t>
            </w:r>
            <w:r w:rsidR="00630F31">
              <w:rPr>
                <w:rFonts w:ascii="Arial Narrow" w:hAnsi="Arial Narrow"/>
                <w:sz w:val="20"/>
              </w:rPr>
              <w:t xml:space="preserve">care to </w:t>
            </w:r>
            <w:r w:rsidRPr="36ECF983">
              <w:rPr>
                <w:rFonts w:ascii="Arial Narrow" w:hAnsi="Arial Narrow"/>
                <w:sz w:val="20"/>
              </w:rPr>
              <w:t xml:space="preserve">patients </w:t>
            </w:r>
            <w:r w:rsidR="00070EDE">
              <w:rPr>
                <w:rFonts w:ascii="Arial Narrow" w:hAnsi="Arial Narrow"/>
                <w:sz w:val="20"/>
              </w:rPr>
              <w:t xml:space="preserve">on LTOT </w:t>
            </w:r>
            <w:r w:rsidRPr="36ECF983">
              <w:rPr>
                <w:rFonts w:ascii="Arial Narrow" w:hAnsi="Arial Narrow"/>
                <w:sz w:val="20"/>
              </w:rPr>
              <w:t xml:space="preserve">who are </w:t>
            </w:r>
            <w:r w:rsidRPr="36ECF983" w:rsidR="18DE43F2">
              <w:rPr>
                <w:rFonts w:ascii="Arial Narrow" w:hAnsi="Arial Narrow"/>
                <w:sz w:val="20"/>
              </w:rPr>
              <w:t xml:space="preserve">displaced </w:t>
            </w:r>
            <w:r w:rsidRPr="36ECF983" w:rsidR="4B2B0245">
              <w:rPr>
                <w:rFonts w:ascii="Arial Narrow" w:hAnsi="Arial Narrow"/>
                <w:sz w:val="20"/>
              </w:rPr>
              <w:t>from</w:t>
            </w:r>
            <w:r w:rsidRPr="36ECF983" w:rsidR="18DE43F2">
              <w:rPr>
                <w:rFonts w:ascii="Arial Narrow" w:hAnsi="Arial Narrow"/>
                <w:sz w:val="20"/>
              </w:rPr>
              <w:t xml:space="preserve"> clinics that were closed?</w:t>
            </w:r>
          </w:p>
          <w:p w:rsidR="46FAF4D5" w:rsidRPr="0039297F" w:rsidP="301863F6" w14:paraId="4E28E65F" w14:textId="08D284C9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P="36ECF983" w14:paraId="33872A2B" w14:textId="1EE67707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 xml:space="preserve">What, if any, </w:t>
            </w:r>
            <w:r w:rsidRPr="36ECF983" w:rsidR="3725BE54">
              <w:rPr>
                <w:rFonts w:ascii="Arial Narrow" w:hAnsi="Arial Narrow"/>
                <w:sz w:val="20"/>
              </w:rPr>
              <w:t>polic</w:t>
            </w:r>
            <w:r w:rsidRPr="36ECF983" w:rsidR="03B883FE">
              <w:rPr>
                <w:rFonts w:ascii="Arial Narrow" w:hAnsi="Arial Narrow"/>
                <w:sz w:val="20"/>
              </w:rPr>
              <w:t>ies</w:t>
            </w:r>
            <w:r w:rsidRPr="36ECF983" w:rsidR="7FD1CEAF">
              <w:rPr>
                <w:rFonts w:ascii="Arial Narrow" w:hAnsi="Arial Narrow"/>
                <w:sz w:val="20"/>
              </w:rPr>
              <w:t>, programs,</w:t>
            </w:r>
            <w:r w:rsidRPr="36ECF983" w:rsidR="21320258">
              <w:rPr>
                <w:rFonts w:ascii="Arial Narrow" w:hAnsi="Arial Narrow"/>
                <w:sz w:val="20"/>
              </w:rPr>
              <w:t xml:space="preserve"> </w:t>
            </w:r>
            <w:r w:rsidRPr="36ECF983" w:rsidR="3725BE54">
              <w:rPr>
                <w:rFonts w:ascii="Arial Narrow" w:hAnsi="Arial Narrow"/>
                <w:sz w:val="20"/>
              </w:rPr>
              <w:t>or</w:t>
            </w:r>
            <w:r w:rsidRPr="36ECF983">
              <w:rPr>
                <w:rFonts w:ascii="Arial Narrow" w:hAnsi="Arial Narrow"/>
                <w:sz w:val="20"/>
              </w:rPr>
              <w:t xml:space="preserve"> guidelines does your agency have in place relat</w:t>
            </w:r>
            <w:r w:rsidRPr="36ECF983" w:rsidR="70A34AB3">
              <w:rPr>
                <w:rFonts w:ascii="Arial Narrow" w:hAnsi="Arial Narrow"/>
                <w:sz w:val="20"/>
              </w:rPr>
              <w:t>ed</w:t>
            </w:r>
            <w:r w:rsidRPr="36ECF983">
              <w:rPr>
                <w:rFonts w:ascii="Arial Narrow" w:hAnsi="Arial Narrow"/>
                <w:sz w:val="20"/>
              </w:rPr>
              <w:t xml:space="preserve"> to absorbing patients who are displaced following clinic closures?</w:t>
            </w:r>
            <w:r w:rsidRPr="36ECF983" w:rsidR="0AA677EF">
              <w:rPr>
                <w:rFonts w:ascii="Arial Narrow" w:hAnsi="Arial Narrow"/>
                <w:sz w:val="20"/>
              </w:rPr>
              <w:t xml:space="preserve">  Do </w:t>
            </w:r>
            <w:r w:rsidRPr="36ECF983" w:rsidR="68B5B875">
              <w:rPr>
                <w:rFonts w:ascii="Arial Narrow" w:hAnsi="Arial Narrow"/>
                <w:sz w:val="20"/>
              </w:rPr>
              <w:t>they support patients</w:t>
            </w:r>
            <w:r w:rsidRPr="36ECF983" w:rsidR="133FCE61">
              <w:rPr>
                <w:rFonts w:ascii="Arial Narrow" w:hAnsi="Arial Narrow"/>
                <w:sz w:val="20"/>
              </w:rPr>
              <w:t xml:space="preserve"> </w:t>
            </w:r>
            <w:r w:rsidR="00070EDE">
              <w:rPr>
                <w:rFonts w:ascii="Arial Narrow" w:hAnsi="Arial Narrow"/>
                <w:sz w:val="20"/>
              </w:rPr>
              <w:t>and/</w:t>
            </w:r>
            <w:r w:rsidRPr="36ECF983" w:rsidR="133FCE61">
              <w:rPr>
                <w:rFonts w:ascii="Arial Narrow" w:hAnsi="Arial Narrow"/>
                <w:sz w:val="20"/>
              </w:rPr>
              <w:t xml:space="preserve">or </w:t>
            </w:r>
            <w:r w:rsidRPr="36ECF983" w:rsidR="5A6BDCA9">
              <w:rPr>
                <w:rFonts w:ascii="Arial Narrow" w:hAnsi="Arial Narrow"/>
                <w:sz w:val="20"/>
              </w:rPr>
              <w:t>providers/clinics?</w:t>
            </w:r>
            <w:r w:rsidR="00F57157">
              <w:rPr>
                <w:rFonts w:ascii="Arial Narrow" w:hAnsi="Arial Narrow"/>
                <w:sz w:val="20"/>
              </w:rPr>
              <w:t xml:space="preserve"> If </w:t>
            </w:r>
            <w:r w:rsidR="0051642B">
              <w:rPr>
                <w:rFonts w:ascii="Arial Narrow" w:hAnsi="Arial Narrow"/>
                <w:sz w:val="20"/>
              </w:rPr>
              <w:t>so, what kind of support do they provide providers/clinics?</w:t>
            </w:r>
          </w:p>
          <w:p w:rsidR="00770D52" w:rsidP="36ECF983" w14:paraId="33078C49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770D52" w:rsidP="36ECF983" w14:paraId="5DF99A9C" w14:textId="0B59DAF5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What policies, programs </w:t>
            </w:r>
            <w:r w:rsidR="00493E0D">
              <w:rPr>
                <w:rFonts w:ascii="Arial Narrow" w:hAnsi="Arial Narrow"/>
                <w:sz w:val="20"/>
              </w:rPr>
              <w:t xml:space="preserve">or guidelines have you encountered </w:t>
            </w:r>
            <w:r w:rsidR="00DF4BE7">
              <w:rPr>
                <w:rFonts w:ascii="Arial Narrow" w:hAnsi="Arial Narrow"/>
                <w:sz w:val="20"/>
              </w:rPr>
              <w:t xml:space="preserve">or know of in </w:t>
            </w:r>
            <w:r w:rsidR="00493E0D">
              <w:rPr>
                <w:rFonts w:ascii="Arial Narrow" w:hAnsi="Arial Narrow"/>
                <w:sz w:val="20"/>
              </w:rPr>
              <w:t>health systems that have had an impact</w:t>
            </w:r>
            <w:r w:rsidR="00AE5C31">
              <w:rPr>
                <w:rFonts w:ascii="Arial Narrow" w:hAnsi="Arial Narrow"/>
                <w:sz w:val="20"/>
              </w:rPr>
              <w:t xml:space="preserve"> (beneficial or harmful) on displaced patients?</w:t>
            </w:r>
            <w:r w:rsidR="00B40BFF">
              <w:rPr>
                <w:rFonts w:ascii="Arial Narrow" w:hAnsi="Arial Narrow"/>
                <w:sz w:val="20"/>
              </w:rPr>
              <w:t xml:space="preserve">  Could any of these be applied state/community-wide?</w:t>
            </w:r>
          </w:p>
          <w:p w:rsidR="001F305B" w:rsidP="36ECF983" w14:paraId="797FDC25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1F305B" w:rsidP="001F305B" w14:paraId="02D0DF97" w14:textId="77777777">
            <w:pPr>
              <w:rPr>
                <w:rFonts w:ascii="Arial Narrow" w:hAnsi="Arial Narrow"/>
                <w:sz w:val="20"/>
              </w:rPr>
            </w:pPr>
          </w:p>
          <w:p w:rsidR="001F305B" w:rsidRPr="0039297F" w:rsidP="001F305B" w14:paraId="221E5A1B" w14:textId="777777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What barriers exist- either for providers or patients- that keep patients on LTOT from accessing new care providers when they are displaced? </w:t>
            </w:r>
          </w:p>
          <w:p w:rsidR="00770D52" w:rsidRPr="0039297F" w:rsidP="36ECF983" w14:paraId="65481C77" w14:textId="7194EE1E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14:paraId="4A0BCCEE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46FAF4D5" w:rsidRPr="0039297F" w:rsidP="003A1722" w14:paraId="0D6BC7AA" w14:textId="6247496A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Incentives</w:t>
            </w:r>
            <w:r w:rsidRPr="0039297F" w:rsidR="006265F4">
              <w:rPr>
                <w:rFonts w:ascii="Arial Narrow" w:hAnsi="Arial Narrow"/>
                <w:sz w:val="20"/>
              </w:rPr>
              <w:t xml:space="preserve"> and Disincentives </w:t>
            </w:r>
          </w:p>
        </w:tc>
        <w:tc>
          <w:tcPr>
            <w:tcW w:w="4738" w:type="dxa"/>
          </w:tcPr>
          <w:p w:rsidR="000F5ED2" w:rsidRPr="0039297F" w:rsidP="000F5ED2" w14:paraId="44F90515" w14:textId="1131AE7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Are there</w:t>
            </w:r>
            <w:r w:rsidRPr="0039297F">
              <w:rPr>
                <w:rFonts w:ascii="Arial Narrow" w:hAnsi="Arial Narrow"/>
                <w:sz w:val="20"/>
              </w:rPr>
              <w:t xml:space="preserve"> incentives and</w:t>
            </w:r>
            <w:r>
              <w:rPr>
                <w:rFonts w:ascii="Arial Narrow" w:hAnsi="Arial Narrow"/>
                <w:sz w:val="20"/>
              </w:rPr>
              <w:t>/</w:t>
            </w:r>
            <w:r w:rsidR="00EC7427">
              <w:rPr>
                <w:rFonts w:ascii="Arial Narrow" w:hAnsi="Arial Narrow"/>
                <w:sz w:val="20"/>
              </w:rPr>
              <w:t>or</w:t>
            </w:r>
            <w:r w:rsidRPr="0039297F">
              <w:rPr>
                <w:rFonts w:ascii="Arial Narrow" w:hAnsi="Arial Narrow"/>
                <w:sz w:val="20"/>
              </w:rPr>
              <w:t xml:space="preserve"> disincentives for </w:t>
            </w:r>
            <w:r w:rsidR="00EC7427">
              <w:rPr>
                <w:rFonts w:ascii="Arial Narrow" w:hAnsi="Arial Narrow"/>
                <w:sz w:val="20"/>
              </w:rPr>
              <w:t xml:space="preserve">clinicians </w:t>
            </w:r>
            <w:r w:rsidRPr="0039297F">
              <w:rPr>
                <w:rFonts w:ascii="Arial Narrow" w:hAnsi="Arial Narrow"/>
                <w:sz w:val="20"/>
              </w:rPr>
              <w:t>absorbing patients on LTOT? If so, what are they? Are there any conditions or stipulations?</w:t>
            </w:r>
          </w:p>
          <w:p w:rsidR="00AD2B49" w:rsidRPr="0039297F" w:rsidP="00AD2B49" w14:paraId="69AAB8A0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A534DB" w:rsidP="36ECF983" w14:paraId="7882934D" w14:textId="346C47BB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 xml:space="preserve">What is needed for you as a clinician to consider inheriting displaced patients </w:t>
            </w:r>
            <w:r w:rsidR="00EC7427">
              <w:rPr>
                <w:rFonts w:ascii="Arial Narrow" w:hAnsi="Arial Narrow"/>
                <w:sz w:val="20"/>
              </w:rPr>
              <w:t xml:space="preserve">on LTOT (possibly on high opioid dosages) </w:t>
            </w:r>
            <w:r w:rsidRPr="36ECF983">
              <w:rPr>
                <w:rFonts w:ascii="Arial Narrow" w:hAnsi="Arial Narrow"/>
                <w:sz w:val="20"/>
              </w:rPr>
              <w:t xml:space="preserve">from a closed clinic?  What do you think other clinicians would need, if different than your </w:t>
            </w:r>
            <w:r w:rsidRPr="36ECF983" w:rsidR="0006D1E1">
              <w:rPr>
                <w:rFonts w:ascii="Arial Narrow" w:hAnsi="Arial Narrow"/>
                <w:sz w:val="20"/>
              </w:rPr>
              <w:t>conditions</w:t>
            </w:r>
            <w:r w:rsidRPr="36ECF983">
              <w:rPr>
                <w:rFonts w:ascii="Arial Narrow" w:hAnsi="Arial Narrow"/>
                <w:sz w:val="20"/>
              </w:rPr>
              <w:t xml:space="preserve">? </w:t>
            </w:r>
          </w:p>
          <w:p w:rsidR="001A1E9C" w:rsidP="36ECF983" w14:paraId="6BE4A49A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1A1E9C" w:rsidRPr="0039297F" w:rsidP="001A1E9C" w14:paraId="4FAF11D3" w14:textId="78C08C9E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Are you aware of any existing incentive policies that, in your opinion</w:t>
            </w:r>
            <w:r w:rsidR="00DB70F3">
              <w:rPr>
                <w:rFonts w:ascii="Arial Narrow" w:hAnsi="Arial Narrow"/>
                <w:sz w:val="20"/>
              </w:rPr>
              <w:t>,</w:t>
            </w:r>
            <w:r w:rsidRPr="36ECF983">
              <w:rPr>
                <w:rFonts w:ascii="Arial Narrow" w:hAnsi="Arial Narrow"/>
                <w:sz w:val="20"/>
              </w:rPr>
              <w:t xml:space="preserve"> are NOT effective?</w:t>
            </w:r>
          </w:p>
          <w:p w:rsidR="001A1E9C" w:rsidRPr="0039297F" w:rsidP="36ECF983" w14:paraId="1D2B9A93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03A1722" w14:paraId="1CBC11EA" w14:textId="4906148E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8" w:type="dxa"/>
          </w:tcPr>
          <w:p w:rsidR="000F5ED2" w:rsidRPr="0039297F" w:rsidP="000F5ED2" w14:paraId="0AE75E4E" w14:textId="5C2A6553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Are there</w:t>
            </w:r>
            <w:r w:rsidRPr="0039297F">
              <w:rPr>
                <w:rFonts w:ascii="Arial Narrow" w:hAnsi="Arial Narrow"/>
                <w:sz w:val="20"/>
              </w:rPr>
              <w:t xml:space="preserve"> incentives and</w:t>
            </w:r>
            <w:r w:rsidR="00865F97">
              <w:rPr>
                <w:rFonts w:ascii="Arial Narrow" w:hAnsi="Arial Narrow"/>
                <w:sz w:val="20"/>
              </w:rPr>
              <w:t>/or</w:t>
            </w:r>
            <w:r w:rsidRPr="0039297F">
              <w:rPr>
                <w:rFonts w:ascii="Arial Narrow" w:hAnsi="Arial Narrow"/>
                <w:sz w:val="20"/>
              </w:rPr>
              <w:t xml:space="preserve"> disincentives for absorbing patients on LTOT? If so, what are they? Are there any conditions or stipulations?</w:t>
            </w:r>
          </w:p>
          <w:p w:rsidR="00A534DB" w:rsidRPr="0039297F" w:rsidP="000F5ED2" w14:paraId="3FF2F223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A534DB" w:rsidRPr="0039297F" w:rsidP="000F5ED2" w14:paraId="42A8BC7F" w14:textId="661A9311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is needed for health systems to consider inheriting displaced patients </w:t>
            </w:r>
            <w:r w:rsidR="0034732E">
              <w:rPr>
                <w:rFonts w:ascii="Arial Narrow" w:hAnsi="Arial Narrow"/>
                <w:sz w:val="20"/>
              </w:rPr>
              <w:t>on LTOT (</w:t>
            </w:r>
            <w:r w:rsidR="008B33B9">
              <w:rPr>
                <w:rFonts w:ascii="Arial Narrow" w:hAnsi="Arial Narrow"/>
                <w:sz w:val="20"/>
              </w:rPr>
              <w:t xml:space="preserve">possibly on high opioid dosages) </w:t>
            </w:r>
            <w:r w:rsidRPr="0039297F">
              <w:rPr>
                <w:rFonts w:ascii="Arial Narrow" w:hAnsi="Arial Narrow"/>
                <w:sz w:val="20"/>
              </w:rPr>
              <w:t xml:space="preserve">from a closed clinic? </w:t>
            </w:r>
          </w:p>
          <w:p w:rsidR="00562920" w:rsidRPr="0039297F" w:rsidP="000F5ED2" w14:paraId="2E854CD6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562920" w:rsidRPr="0039297F" w:rsidP="36ECF983" w14:paraId="49B389F2" w14:textId="1ED976D6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What is needed for you</w:t>
            </w:r>
            <w:r w:rsidRPr="36ECF983" w:rsidR="1DC4CEB7">
              <w:rPr>
                <w:rFonts w:ascii="Arial Narrow" w:hAnsi="Arial Narrow"/>
                <w:sz w:val="20"/>
              </w:rPr>
              <w:t>r</w:t>
            </w:r>
            <w:r w:rsidRPr="36ECF983">
              <w:rPr>
                <w:rFonts w:ascii="Arial Narrow" w:hAnsi="Arial Narrow"/>
                <w:sz w:val="20"/>
              </w:rPr>
              <w:t xml:space="preserve"> clinician</w:t>
            </w:r>
            <w:r w:rsidRPr="36ECF983" w:rsidR="1DC4CEB7">
              <w:rPr>
                <w:rFonts w:ascii="Arial Narrow" w:hAnsi="Arial Narrow"/>
                <w:sz w:val="20"/>
              </w:rPr>
              <w:t>s</w:t>
            </w:r>
            <w:r w:rsidRPr="36ECF983">
              <w:rPr>
                <w:rFonts w:ascii="Arial Narrow" w:hAnsi="Arial Narrow"/>
                <w:sz w:val="20"/>
              </w:rPr>
              <w:t xml:space="preserve"> to consider inheriting displaced patients from a closed clinic (and likely on high opioid dosages)?  What do you think other clinicians would need, if different than t</w:t>
            </w:r>
            <w:r w:rsidR="00121B5A">
              <w:rPr>
                <w:rFonts w:ascii="Arial Narrow" w:hAnsi="Arial Narrow"/>
                <w:sz w:val="20"/>
              </w:rPr>
              <w:t>hose</w:t>
            </w:r>
            <w:r w:rsidRPr="36ECF983" w:rsidR="33F4CA82">
              <w:rPr>
                <w:rFonts w:ascii="Arial Narrow" w:hAnsi="Arial Narrow"/>
                <w:sz w:val="20"/>
              </w:rPr>
              <w:t xml:space="preserve"> conditions</w:t>
            </w:r>
            <w:r w:rsidRPr="36ECF983" w:rsidR="73FF3947">
              <w:rPr>
                <w:rFonts w:ascii="Arial Narrow" w:hAnsi="Arial Narrow"/>
                <w:sz w:val="20"/>
              </w:rPr>
              <w:t xml:space="preserve">? </w:t>
            </w:r>
          </w:p>
          <w:p w:rsidR="46FAF4D5" w:rsidP="003A1722" w14:paraId="112D5DB6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1A1E9C" w:rsidRPr="0039297F" w:rsidP="001A1E9C" w14:paraId="211816FF" w14:textId="77777777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Are you aware of any existing incentive policies that, in your opinion are NOT effective?</w:t>
            </w:r>
          </w:p>
          <w:p w:rsidR="001A1E9C" w:rsidRPr="0039297F" w:rsidP="003A1722" w14:paraId="2BF40274" w14:textId="66D84073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9" w:type="dxa"/>
          </w:tcPr>
          <w:p w:rsidR="000E539E" w:rsidP="36ECF983" w14:paraId="71183207" w14:textId="1D503AFB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Does your state/community </w:t>
            </w:r>
            <w:r w:rsidR="0060541C">
              <w:rPr>
                <w:rFonts w:ascii="Arial Narrow" w:hAnsi="Arial Narrow"/>
                <w:sz w:val="20"/>
              </w:rPr>
              <w:t>have policies</w:t>
            </w:r>
            <w:r w:rsidR="00CF1A58">
              <w:rPr>
                <w:rFonts w:ascii="Arial Narrow" w:hAnsi="Arial Narrow"/>
                <w:sz w:val="20"/>
              </w:rPr>
              <w:t xml:space="preserve"> to </w:t>
            </w:r>
            <w:r w:rsidR="00BB3787">
              <w:rPr>
                <w:rFonts w:ascii="Arial Narrow" w:hAnsi="Arial Narrow"/>
                <w:sz w:val="20"/>
              </w:rPr>
              <w:t>incentivize clinicians</w:t>
            </w:r>
            <w:r w:rsidR="0060541C">
              <w:rPr>
                <w:rFonts w:ascii="Arial Narrow" w:hAnsi="Arial Narrow"/>
                <w:sz w:val="20"/>
              </w:rPr>
              <w:t>/clinics/health systems</w:t>
            </w:r>
            <w:r w:rsidR="00CF1A58">
              <w:rPr>
                <w:rFonts w:ascii="Arial Narrow" w:hAnsi="Arial Narrow"/>
                <w:sz w:val="20"/>
              </w:rPr>
              <w:t xml:space="preserve"> to absorb displaced LTOT patients?  </w:t>
            </w:r>
            <w:r w:rsidR="0060541C">
              <w:rPr>
                <w:rFonts w:ascii="Arial Narrow" w:hAnsi="Arial Narrow"/>
                <w:sz w:val="20"/>
              </w:rPr>
              <w:t xml:space="preserve"> </w:t>
            </w:r>
          </w:p>
          <w:p w:rsidR="000E539E" w:rsidP="36ECF983" w14:paraId="22ADD50F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400C01" w:rsidP="36ECF983" w14:paraId="03D5955B" w14:textId="495A34D1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What are other</w:t>
            </w:r>
            <w:r w:rsidR="00953820">
              <w:rPr>
                <w:rFonts w:ascii="Arial Narrow" w:hAnsi="Arial Narrow"/>
                <w:sz w:val="20"/>
              </w:rPr>
              <w:t xml:space="preserve"> existing b</w:t>
            </w:r>
            <w:r>
              <w:rPr>
                <w:rFonts w:ascii="Arial Narrow" w:hAnsi="Arial Narrow"/>
                <w:sz w:val="20"/>
              </w:rPr>
              <w:t>a</w:t>
            </w:r>
            <w:r w:rsidR="000103CD">
              <w:rPr>
                <w:rFonts w:ascii="Arial Narrow" w:hAnsi="Arial Narrow"/>
                <w:sz w:val="20"/>
              </w:rPr>
              <w:t>rriers/disincentives</w:t>
            </w:r>
            <w:r w:rsidR="00953820">
              <w:rPr>
                <w:rFonts w:ascii="Arial Narrow" w:hAnsi="Arial Narrow"/>
                <w:sz w:val="20"/>
              </w:rPr>
              <w:t>?</w:t>
            </w:r>
          </w:p>
          <w:p w:rsidR="000103CD" w:rsidP="36ECF983" w14:paraId="135856E9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BD0552" w:rsidP="36ECF983" w14:paraId="0B1C91AE" w14:textId="6FBA1E45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 addition to</w:t>
            </w:r>
            <w:r w:rsidR="00BB3787">
              <w:rPr>
                <w:rFonts w:ascii="Arial Narrow" w:hAnsi="Arial Narrow"/>
                <w:sz w:val="20"/>
              </w:rPr>
              <w:t xml:space="preserve"> existing</w:t>
            </w:r>
            <w:r>
              <w:rPr>
                <w:rFonts w:ascii="Arial Narrow" w:hAnsi="Arial Narrow"/>
                <w:sz w:val="20"/>
              </w:rPr>
              <w:t xml:space="preserve"> policies/incentives, </w:t>
            </w:r>
            <w:r w:rsidR="00B11C01">
              <w:rPr>
                <w:rFonts w:ascii="Arial Narrow" w:hAnsi="Arial Narrow"/>
                <w:sz w:val="20"/>
              </w:rPr>
              <w:t>w</w:t>
            </w:r>
            <w:r w:rsidRPr="36ECF983" w:rsidR="353F23AA">
              <w:rPr>
                <w:rFonts w:ascii="Arial Narrow" w:hAnsi="Arial Narrow"/>
                <w:sz w:val="20"/>
              </w:rPr>
              <w:t>hat are</w:t>
            </w:r>
            <w:r w:rsidR="00B11C01">
              <w:rPr>
                <w:rFonts w:ascii="Arial Narrow" w:hAnsi="Arial Narrow"/>
                <w:sz w:val="20"/>
              </w:rPr>
              <w:t xml:space="preserve"> some additional incentives </w:t>
            </w:r>
            <w:r w:rsidR="001776A9">
              <w:rPr>
                <w:rFonts w:ascii="Arial Narrow" w:hAnsi="Arial Narrow"/>
                <w:sz w:val="20"/>
              </w:rPr>
              <w:t>that you feel would be beneficial to offer clinicians/clinics/health systems</w:t>
            </w:r>
            <w:r>
              <w:rPr>
                <w:rFonts w:ascii="Arial Narrow" w:hAnsi="Arial Narrow"/>
                <w:sz w:val="20"/>
              </w:rPr>
              <w:t>?</w:t>
            </w:r>
            <w:r w:rsidR="00400C01">
              <w:rPr>
                <w:rFonts w:ascii="Arial Narrow" w:hAnsi="Arial Narrow"/>
                <w:sz w:val="20"/>
              </w:rPr>
              <w:t xml:space="preserve">  </w:t>
            </w:r>
          </w:p>
          <w:p w:rsidR="46FAF4D5" w:rsidRPr="0039297F" w:rsidP="000103CD" w14:paraId="072B6661" w14:textId="009299B0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14:paraId="1E6EA51F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46FAF4D5" w:rsidRPr="0039297F" w:rsidP="003A1722" w14:paraId="6C235282" w14:textId="294C548A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Understanding entities involved</w:t>
            </w:r>
            <w:r w:rsidRPr="0039297F" w:rsidR="00681209">
              <w:rPr>
                <w:rFonts w:ascii="Arial Narrow" w:hAnsi="Arial Narrow"/>
                <w:sz w:val="20"/>
              </w:rPr>
              <w:t xml:space="preserve"> in actions in state/county/city</w:t>
            </w:r>
          </w:p>
        </w:tc>
        <w:tc>
          <w:tcPr>
            <w:tcW w:w="4738" w:type="dxa"/>
          </w:tcPr>
          <w:p w:rsidR="00384E6A" w:rsidRPr="0039297F" w:rsidP="005D0153" w14:paraId="74E6BA9C" w14:textId="30B6B4C8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In the event of a </w:t>
            </w:r>
            <w:r w:rsidRPr="0039297F" w:rsidR="00C73CA9">
              <w:rPr>
                <w:rFonts w:ascii="Arial Narrow" w:hAnsi="Arial Narrow"/>
                <w:sz w:val="20"/>
              </w:rPr>
              <w:t xml:space="preserve">closed </w:t>
            </w:r>
            <w:r w:rsidRPr="0039297F">
              <w:rPr>
                <w:rFonts w:ascii="Arial Narrow" w:hAnsi="Arial Narrow"/>
                <w:sz w:val="20"/>
              </w:rPr>
              <w:t>clinic</w:t>
            </w:r>
            <w:r w:rsidR="001F305B">
              <w:rPr>
                <w:rFonts w:ascii="Arial Narrow" w:hAnsi="Arial Narrow"/>
                <w:sz w:val="20"/>
              </w:rPr>
              <w:t xml:space="preserve"> or a provider no longer able </w:t>
            </w:r>
            <w:r w:rsidR="002D7843">
              <w:rPr>
                <w:rFonts w:ascii="Arial Narrow" w:hAnsi="Arial Narrow"/>
                <w:sz w:val="20"/>
              </w:rPr>
              <w:t>or wil</w:t>
            </w:r>
            <w:r w:rsidR="00975D7C">
              <w:rPr>
                <w:rFonts w:ascii="Arial Narrow" w:hAnsi="Arial Narrow"/>
                <w:sz w:val="20"/>
              </w:rPr>
              <w:t>ling</w:t>
            </w:r>
            <w:r w:rsidR="001F305B">
              <w:rPr>
                <w:rFonts w:ascii="Arial Narrow" w:hAnsi="Arial Narrow"/>
                <w:sz w:val="20"/>
              </w:rPr>
              <w:t xml:space="preserve"> to treat patients</w:t>
            </w:r>
            <w:r w:rsidRPr="0039297F">
              <w:rPr>
                <w:rFonts w:ascii="Arial Narrow" w:hAnsi="Arial Narrow"/>
                <w:sz w:val="20"/>
              </w:rPr>
              <w:t xml:space="preserve">, </w:t>
            </w:r>
            <w:r w:rsidRPr="0039297F" w:rsidR="005D0153">
              <w:rPr>
                <w:rFonts w:ascii="Arial Narrow" w:hAnsi="Arial Narrow"/>
                <w:sz w:val="20"/>
              </w:rPr>
              <w:t xml:space="preserve">who is </w:t>
            </w:r>
            <w:r w:rsidRPr="0039297F" w:rsidR="00B74E23">
              <w:rPr>
                <w:rFonts w:ascii="Arial Narrow" w:hAnsi="Arial Narrow"/>
                <w:sz w:val="20"/>
              </w:rPr>
              <w:t>i</w:t>
            </w:r>
            <w:r w:rsidRPr="0039297F" w:rsidR="005D0153">
              <w:rPr>
                <w:rFonts w:ascii="Arial Narrow" w:hAnsi="Arial Narrow"/>
                <w:sz w:val="20"/>
              </w:rPr>
              <w:t>nvolved – entities and individuals –</w:t>
            </w:r>
            <w:r w:rsidRPr="0039297F" w:rsidR="00CF3B94">
              <w:rPr>
                <w:rFonts w:ascii="Arial Narrow" w:hAnsi="Arial Narrow"/>
                <w:sz w:val="20"/>
              </w:rPr>
              <w:t xml:space="preserve"> </w:t>
            </w:r>
            <w:r w:rsidR="00545F00">
              <w:rPr>
                <w:rFonts w:ascii="Arial Narrow" w:hAnsi="Arial Narrow"/>
                <w:sz w:val="20"/>
              </w:rPr>
              <w:t xml:space="preserve">in </w:t>
            </w:r>
            <w:r w:rsidR="0016510E">
              <w:rPr>
                <w:rFonts w:ascii="Arial Narrow" w:hAnsi="Arial Narrow"/>
                <w:sz w:val="20"/>
              </w:rPr>
              <w:t xml:space="preserve">disseminating information </w:t>
            </w:r>
            <w:r w:rsidR="00EC7427">
              <w:rPr>
                <w:rFonts w:ascii="Arial Narrow" w:hAnsi="Arial Narrow"/>
                <w:sz w:val="20"/>
              </w:rPr>
              <w:t>about the situation and/or</w:t>
            </w:r>
            <w:r w:rsidRPr="0039297F" w:rsidR="00CF3B94">
              <w:rPr>
                <w:rFonts w:ascii="Arial Narrow" w:hAnsi="Arial Narrow"/>
                <w:sz w:val="20"/>
              </w:rPr>
              <w:t xml:space="preserve"> </w:t>
            </w:r>
            <w:r w:rsidRPr="0039297F">
              <w:rPr>
                <w:rFonts w:ascii="Arial Narrow" w:hAnsi="Arial Narrow"/>
                <w:sz w:val="20"/>
              </w:rPr>
              <w:t>facilitat</w:t>
            </w:r>
            <w:r w:rsidR="000C49D6">
              <w:rPr>
                <w:rFonts w:ascii="Arial Narrow" w:hAnsi="Arial Narrow"/>
                <w:sz w:val="20"/>
              </w:rPr>
              <w:t>ing</w:t>
            </w:r>
            <w:r w:rsidRPr="0039297F">
              <w:rPr>
                <w:rFonts w:ascii="Arial Narrow" w:hAnsi="Arial Narrow"/>
                <w:sz w:val="20"/>
              </w:rPr>
              <w:t xml:space="preserve"> (directly or indirectly) the continued care of affected patients?</w:t>
            </w:r>
          </w:p>
          <w:p w:rsidR="00B74E23" w:rsidRPr="0039297F" w:rsidP="005D0153" w14:paraId="4134828D" w14:textId="7B8C1ADE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Is there anyone else or </w:t>
            </w:r>
            <w:r w:rsidRPr="0039297F" w:rsidR="00D038F7">
              <w:rPr>
                <w:rFonts w:ascii="Arial Narrow" w:hAnsi="Arial Narrow"/>
                <w:sz w:val="20"/>
              </w:rPr>
              <w:t xml:space="preserve">other </w:t>
            </w:r>
            <w:r w:rsidRPr="0039297F">
              <w:rPr>
                <w:rFonts w:ascii="Arial Narrow" w:hAnsi="Arial Narrow"/>
                <w:sz w:val="20"/>
              </w:rPr>
              <w:t xml:space="preserve">entities that are not involved that should be? Who and why? </w:t>
            </w:r>
          </w:p>
          <w:p w:rsidR="46FAF4D5" w:rsidRPr="0039297F" w:rsidP="2AEE55EB" w14:paraId="4925737B" w14:textId="0734EF00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03A1722" w14:paraId="6EF49A0C" w14:textId="31B1EECC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8" w:type="dxa"/>
          </w:tcPr>
          <w:p w:rsidR="006C1D70" w:rsidRPr="0039297F" w:rsidP="006C1D70" w14:paraId="62D351A0" w14:textId="42AD3DC2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In the event of a closed clinic, who is involved – entities and individuals – </w:t>
            </w:r>
            <w:r w:rsidR="00333291">
              <w:rPr>
                <w:rFonts w:ascii="Arial Narrow" w:hAnsi="Arial Narrow"/>
                <w:sz w:val="20"/>
              </w:rPr>
              <w:t xml:space="preserve">in disseminating information </w:t>
            </w:r>
            <w:r w:rsidR="005203F2">
              <w:rPr>
                <w:rFonts w:ascii="Arial Narrow" w:hAnsi="Arial Narrow"/>
                <w:sz w:val="20"/>
              </w:rPr>
              <w:t>about the situation and/</w:t>
            </w:r>
            <w:r w:rsidRPr="0039297F">
              <w:rPr>
                <w:rFonts w:ascii="Arial Narrow" w:hAnsi="Arial Narrow"/>
                <w:sz w:val="20"/>
              </w:rPr>
              <w:t>or facilitat</w:t>
            </w:r>
            <w:r w:rsidR="00333291">
              <w:rPr>
                <w:rFonts w:ascii="Arial Narrow" w:hAnsi="Arial Narrow"/>
                <w:sz w:val="20"/>
              </w:rPr>
              <w:t>i</w:t>
            </w:r>
            <w:r w:rsidR="00407621">
              <w:rPr>
                <w:rFonts w:ascii="Arial Narrow" w:hAnsi="Arial Narrow"/>
                <w:sz w:val="20"/>
              </w:rPr>
              <w:t>ng</w:t>
            </w:r>
            <w:r w:rsidRPr="0039297F">
              <w:rPr>
                <w:rFonts w:ascii="Arial Narrow" w:hAnsi="Arial Narrow"/>
                <w:sz w:val="20"/>
              </w:rPr>
              <w:t xml:space="preserve"> (directly or indirectly) the continued care of affected patients?</w:t>
            </w:r>
          </w:p>
          <w:p w:rsidR="006C1D70" w:rsidRPr="0039297F" w:rsidP="006C1D70" w14:paraId="5FEF636E" w14:textId="77777777">
            <w:pPr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Is there anyone else or other entities that are not involved that should be? Who and why? </w:t>
            </w:r>
          </w:p>
          <w:p w:rsidR="46FAF4D5" w:rsidRPr="0039297F" w:rsidP="003A1722" w14:paraId="53331FA4" w14:textId="529E7493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9" w:type="dxa"/>
          </w:tcPr>
          <w:p w:rsidR="46FAF4D5" w:rsidRPr="0039297F" w:rsidP="0AEC1DF7" w14:paraId="09A3DAE9" w14:textId="2B3F4A56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What role does or could your agency play</w:t>
            </w:r>
            <w:r w:rsidRPr="0039297F" w:rsidR="247B3A72">
              <w:rPr>
                <w:rFonts w:ascii="Arial Narrow" w:hAnsi="Arial Narrow"/>
                <w:sz w:val="20"/>
              </w:rPr>
              <w:t xml:space="preserve"> in supporting absorption of large groups of patients displaced by a </w:t>
            </w:r>
            <w:r w:rsidRPr="0039297F" w:rsidR="325F3FE1">
              <w:rPr>
                <w:rFonts w:ascii="Arial Narrow" w:hAnsi="Arial Narrow"/>
                <w:sz w:val="20"/>
              </w:rPr>
              <w:t>closure</w:t>
            </w:r>
            <w:r w:rsidRPr="0039297F" w:rsidR="247B3A72">
              <w:rPr>
                <w:rFonts w:ascii="Arial Narrow" w:hAnsi="Arial Narrow"/>
                <w:sz w:val="20"/>
              </w:rPr>
              <w:t>?</w:t>
            </w:r>
          </w:p>
          <w:p w:rsidR="239A171A" w:rsidRPr="0039297F" w:rsidP="301863F6" w14:paraId="1907EBC6" w14:textId="684656B9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 Narrow" w:hAnsi="Arial Narrow" w:eastAsiaTheme="minorEastAsia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At the time of/following a closure</w:t>
            </w:r>
          </w:p>
          <w:p w:rsidR="239A171A" w:rsidRPr="0039297F" w:rsidP="301863F6" w14:paraId="5F3319BE" w14:textId="5FAC800E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In anticipation of future closures/large displacement actions</w:t>
            </w:r>
          </w:p>
          <w:p w:rsidR="46FAF4D5" w:rsidP="5A32F7CF" w14:paraId="0377E4C1" w14:textId="1C697ECB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8237F8" w:rsidP="5A32F7CF" w14:paraId="365F0375" w14:textId="1DB0D5C5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 you have any relationship with your state/municipal PDMP?  Are there established policies to support patient absorption?</w:t>
            </w:r>
          </w:p>
          <w:p w:rsidR="00857D5E" w:rsidRPr="0039297F" w:rsidP="5A32F7CF" w14:paraId="5E8C30C0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03A1722" w14:paraId="1872C24C" w14:textId="03DABD4D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</w:t>
            </w:r>
            <w:r w:rsidRPr="0039297F" w:rsidR="06ED6B59">
              <w:rPr>
                <w:rFonts w:ascii="Arial Narrow" w:hAnsi="Arial Narrow"/>
                <w:sz w:val="20"/>
              </w:rPr>
              <w:t>agencies could you/do you coordinate with</w:t>
            </w:r>
            <w:r w:rsidRPr="0039297F">
              <w:rPr>
                <w:rFonts w:ascii="Arial Narrow" w:hAnsi="Arial Narrow"/>
                <w:sz w:val="20"/>
              </w:rPr>
              <w:t xml:space="preserve"> to facilitate </w:t>
            </w:r>
            <w:r w:rsidRPr="0039297F" w:rsidR="04488922">
              <w:rPr>
                <w:rFonts w:ascii="Arial Narrow" w:hAnsi="Arial Narrow"/>
                <w:sz w:val="20"/>
              </w:rPr>
              <w:t>health care</w:t>
            </w:r>
            <w:r w:rsidRPr="0039297F">
              <w:rPr>
                <w:rFonts w:ascii="Arial Narrow" w:hAnsi="Arial Narrow"/>
                <w:sz w:val="20"/>
              </w:rPr>
              <w:t xml:space="preserve"> system uptake of displaced patients?</w:t>
            </w:r>
          </w:p>
        </w:tc>
      </w:tr>
      <w:tr w14:paraId="5DCBF013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46FAF4D5" w:rsidRPr="0039297F" w:rsidP="003A1722" w14:paraId="26429CDA" w14:textId="3DD71FB8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Strategies, policies, approaches</w:t>
            </w:r>
            <w:r w:rsidRPr="0039297F" w:rsidR="00681209">
              <w:rPr>
                <w:rFonts w:ascii="Arial Narrow" w:hAnsi="Arial Narrow"/>
                <w:sz w:val="20"/>
              </w:rPr>
              <w:t xml:space="preserve"> </w:t>
            </w:r>
            <w:r w:rsidRPr="0039297F" w:rsidR="00D774F4">
              <w:rPr>
                <w:rFonts w:ascii="Arial Narrow" w:hAnsi="Arial Narrow"/>
                <w:sz w:val="20"/>
              </w:rPr>
              <w:t xml:space="preserve">and implementation </w:t>
            </w:r>
          </w:p>
        </w:tc>
        <w:tc>
          <w:tcPr>
            <w:tcW w:w="4738" w:type="dxa"/>
          </w:tcPr>
          <w:p w:rsidR="00AB0544" w:rsidRPr="0039297F" w:rsidP="1D1ECE5A" w14:paraId="2AC71C95" w14:textId="6CC93268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strategies </w:t>
            </w:r>
            <w:r w:rsidRPr="0039297F" w:rsidR="00143522">
              <w:rPr>
                <w:rFonts w:ascii="Arial Narrow" w:hAnsi="Arial Narrow"/>
                <w:sz w:val="20"/>
              </w:rPr>
              <w:t xml:space="preserve">or approaches have you </w:t>
            </w:r>
            <w:r w:rsidR="0046333A">
              <w:rPr>
                <w:rFonts w:ascii="Arial Narrow" w:hAnsi="Arial Narrow"/>
                <w:sz w:val="20"/>
              </w:rPr>
              <w:t xml:space="preserve">seen or </w:t>
            </w:r>
            <w:r w:rsidRPr="0039297F" w:rsidR="00143522">
              <w:rPr>
                <w:rFonts w:ascii="Arial Narrow" w:hAnsi="Arial Narrow"/>
                <w:sz w:val="20"/>
              </w:rPr>
              <w:t xml:space="preserve">been part of </w:t>
            </w:r>
            <w:r w:rsidRPr="0039297F">
              <w:rPr>
                <w:rFonts w:ascii="Arial Narrow" w:hAnsi="Arial Narrow"/>
                <w:sz w:val="20"/>
              </w:rPr>
              <w:t>for getting displaced patients on LTOT into care after a clinic</w:t>
            </w:r>
            <w:r w:rsidR="00EC7427">
              <w:rPr>
                <w:rFonts w:ascii="Arial Narrow" w:hAnsi="Arial Narrow"/>
                <w:sz w:val="20"/>
              </w:rPr>
              <w:t xml:space="preserve"> closes</w:t>
            </w:r>
            <w:r w:rsidRPr="0039297F">
              <w:rPr>
                <w:rFonts w:ascii="Arial Narrow" w:hAnsi="Arial Narrow"/>
                <w:sz w:val="20"/>
              </w:rPr>
              <w:t xml:space="preserve">? </w:t>
            </w:r>
          </w:p>
          <w:p w:rsidR="46FAF4D5" w:rsidP="00425AA2" w14:paraId="0DC1DE12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7F3C5C" w:rsidRPr="0039297F" w:rsidP="007F3C5C" w14:paraId="2AE4EFE5" w14:textId="5197A8D5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What implementation strategies did you use or would you recommend for supporting continuity of care for displaced patients?</w:t>
            </w:r>
          </w:p>
          <w:p w:rsidR="007F3C5C" w:rsidRPr="0039297F" w:rsidP="007F3C5C" w14:paraId="2BD3E7DA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>Training/education?</w:t>
            </w:r>
          </w:p>
          <w:p w:rsidR="007F3C5C" w:rsidRPr="0039297F" w:rsidP="007F3C5C" w14:paraId="7B7270DB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 xml:space="preserve">Partnership/coalition forming? </w:t>
            </w:r>
          </w:p>
          <w:p w:rsidR="007F3C5C" w:rsidRPr="0039297F" w:rsidP="007F3C5C" w14:paraId="70607984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>Incentives?</w:t>
            </w:r>
          </w:p>
          <w:p w:rsidR="007F3C5C" w:rsidRPr="0039297F" w:rsidP="007F3C5C" w14:paraId="4022B5D0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36ECF983">
              <w:rPr>
                <w:rFonts w:ascii="Arial Narrow" w:hAnsi="Arial Narrow" w:cs="Times New Roman"/>
                <w:sz w:val="20"/>
                <w:szCs w:val="20"/>
              </w:rPr>
              <w:t>Electronic health record (EHR) and/or clinical decision support (CDS) tools development support?</w:t>
            </w:r>
          </w:p>
          <w:p w:rsidR="007F3C5C" w:rsidRPr="0039297F" w:rsidP="00425AA2" w14:paraId="49FA07F2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373A02" w:rsidP="36ECF983" w14:paraId="40D14E9B" w14:textId="70D4E37C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What kind of strategies, policies or approaches are needed to</w:t>
            </w:r>
            <w:r w:rsidR="009C27D2">
              <w:rPr>
                <w:rFonts w:ascii="Arial Narrow" w:hAnsi="Arial Narrow"/>
                <w:sz w:val="20"/>
              </w:rPr>
              <w:t xml:space="preserve"> encourage or facilitate clinicians</w:t>
            </w:r>
            <w:r w:rsidR="003A44D6">
              <w:rPr>
                <w:rFonts w:ascii="Arial Narrow" w:hAnsi="Arial Narrow"/>
                <w:sz w:val="20"/>
              </w:rPr>
              <w:t xml:space="preserve">/health systems </w:t>
            </w:r>
            <w:r w:rsidR="00E97CCE">
              <w:rPr>
                <w:rFonts w:ascii="Arial Narrow" w:hAnsi="Arial Narrow"/>
                <w:sz w:val="20"/>
              </w:rPr>
              <w:t xml:space="preserve">to </w:t>
            </w:r>
            <w:r w:rsidR="003A44D6">
              <w:rPr>
                <w:rFonts w:ascii="Arial Narrow" w:hAnsi="Arial Narrow"/>
                <w:sz w:val="20"/>
              </w:rPr>
              <w:t>assum</w:t>
            </w:r>
            <w:r w:rsidR="00E97CCE">
              <w:rPr>
                <w:rFonts w:ascii="Arial Narrow" w:hAnsi="Arial Narrow"/>
                <w:sz w:val="20"/>
              </w:rPr>
              <w:t>e</w:t>
            </w:r>
            <w:r w:rsidR="003A44D6">
              <w:rPr>
                <w:rFonts w:ascii="Arial Narrow" w:hAnsi="Arial Narrow"/>
                <w:sz w:val="20"/>
              </w:rPr>
              <w:t xml:space="preserve"> care of displaced LTOT patie</w:t>
            </w:r>
            <w:r>
              <w:rPr>
                <w:rFonts w:ascii="Arial Narrow" w:hAnsi="Arial Narrow"/>
                <w:sz w:val="20"/>
              </w:rPr>
              <w:t xml:space="preserve">nts? </w:t>
            </w:r>
          </w:p>
          <w:p w:rsidR="00373A02" w:rsidP="36ECF983" w14:paraId="56F9F5B9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D774F4" w:rsidRPr="0039297F" w:rsidP="36ECF983" w14:paraId="3A5FAE81" w14:textId="2EB642D7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Would these policies be best implemented at the clinic/health system level or at the state/community level?</w:t>
            </w:r>
            <w:r w:rsidRPr="36ECF983" w:rsidR="34EE49F6">
              <w:rPr>
                <w:rFonts w:ascii="Arial Narrow" w:hAnsi="Arial Narrow"/>
                <w:sz w:val="20"/>
              </w:rPr>
              <w:t xml:space="preserve"> </w:t>
            </w:r>
          </w:p>
          <w:p w:rsidR="00BB1751" w:rsidP="36ECF983" w14:paraId="0C63EEBE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13B76B0" w14:paraId="1143FE1D" w14:textId="0CC4D98C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03A1722" w14:paraId="6872AFAC" w14:textId="500C9520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8" w:type="dxa"/>
          </w:tcPr>
          <w:p w:rsidR="00D774F4" w:rsidP="00D774F4" w14:paraId="08140CA1" w14:textId="77777777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What kind of strategies, policies or approaches are needed to address the issue of clinicians or systems caring for and taking in patients displaced by clinic closures? </w:t>
            </w:r>
          </w:p>
          <w:p w:rsidR="004C2472" w:rsidP="00D774F4" w14:paraId="00497133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4C2472" w:rsidRPr="0039297F" w:rsidP="00D774F4" w14:paraId="442E88DE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003A1722" w14:paraId="33A289D7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P="003A1722" w14:paraId="5A8A86CF" w14:textId="77777777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What levers does your system have for requiring clinicians to accept di</w:t>
            </w:r>
            <w:r w:rsidRPr="0039297F" w:rsidR="0013010D">
              <w:rPr>
                <w:rFonts w:ascii="Arial Narrow" w:hAnsi="Arial Narrow"/>
                <w:sz w:val="20"/>
              </w:rPr>
              <w:t>s</w:t>
            </w:r>
            <w:r w:rsidRPr="0039297F">
              <w:rPr>
                <w:rFonts w:ascii="Arial Narrow" w:hAnsi="Arial Narrow"/>
                <w:sz w:val="20"/>
              </w:rPr>
              <w:t xml:space="preserve">placed patients, if any?  </w:t>
            </w:r>
          </w:p>
          <w:p w:rsidR="004C2472" w:rsidP="003A1722" w14:paraId="6171AF67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4C2472" w:rsidRPr="0039297F" w:rsidP="004C2472" w14:paraId="5BC77821" w14:textId="56688DD0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If your clinic/health system HAS </w:t>
            </w:r>
            <w:r w:rsidR="00E97878">
              <w:rPr>
                <w:rFonts w:ascii="Arial Narrow" w:hAnsi="Arial Narrow"/>
                <w:sz w:val="20"/>
              </w:rPr>
              <w:t>already implemented policies to facilitate LTOT patient absorption, w</w:t>
            </w:r>
            <w:r w:rsidRPr="0039297F">
              <w:rPr>
                <w:rFonts w:ascii="Arial Narrow" w:hAnsi="Arial Narrow"/>
                <w:sz w:val="20"/>
              </w:rPr>
              <w:t>hat implementation strategies did you use or would you recommend for supporting continuity of care for displaced patients?</w:t>
            </w:r>
          </w:p>
          <w:p w:rsidR="004C2472" w:rsidRPr="0039297F" w:rsidP="004C2472" w14:paraId="0E587823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>Training/education?</w:t>
            </w:r>
          </w:p>
          <w:p w:rsidR="004C2472" w:rsidRPr="0039297F" w:rsidP="004C2472" w14:paraId="73058AA3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 xml:space="preserve">Partnership/coalition forming? </w:t>
            </w:r>
          </w:p>
          <w:p w:rsidR="004C2472" w:rsidRPr="0039297F" w:rsidP="004C2472" w14:paraId="36A48AB3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>Incentives?</w:t>
            </w:r>
          </w:p>
          <w:p w:rsidR="004C2472" w:rsidRPr="0039297F" w:rsidP="004C2472" w14:paraId="6169B5B0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36ECF983">
              <w:rPr>
                <w:rFonts w:ascii="Arial Narrow" w:hAnsi="Arial Narrow" w:cs="Times New Roman"/>
                <w:sz w:val="20"/>
                <w:szCs w:val="20"/>
              </w:rPr>
              <w:t>Electronic health record (EHR) and/or clinical decision support (CDS) tools development support?</w:t>
            </w:r>
          </w:p>
          <w:p w:rsidR="004C2472" w:rsidRPr="0039297F" w:rsidP="003A1722" w14:paraId="400C561C" w14:textId="3A8A29C8">
            <w:pPr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739" w:type="dxa"/>
          </w:tcPr>
          <w:p w:rsidR="46FAF4D5" w:rsidRPr="0039297F" w:rsidP="5CD6BB52" w14:paraId="35AFBD9D" w14:textId="1C697ECB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5CD6BB52" w14:paraId="771E6A65" w14:textId="1C697ECB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What levers does your agency have to facilitate health care system uptake of displaced patients?</w:t>
            </w:r>
          </w:p>
          <w:p w:rsidR="39ACDE73" w:rsidRPr="0039297F" w:rsidP="301863F6" w14:paraId="74846FD9" w14:textId="4F971C61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 Narrow" w:hAnsi="Arial Narrow" w:eastAsiaTheme="minorEastAsia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Policy leve</w:t>
            </w:r>
            <w:r w:rsidRPr="0039297F" w:rsidR="009E6D2E">
              <w:rPr>
                <w:rFonts w:ascii="Arial Narrow" w:eastAsia="Times New Roman" w:hAnsi="Arial Narrow" w:cs="Times New Roman"/>
                <w:sz w:val="20"/>
                <w:szCs w:val="20"/>
              </w:rPr>
              <w:t>r</w:t>
            </w: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s</w:t>
            </w:r>
          </w:p>
          <w:p w:rsidR="08124EA5" w:rsidRPr="0039297F" w:rsidP="301863F6" w14:paraId="2475FC90" w14:textId="2A6ADAE6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Contractual/partnership levers (who else can you bring to the table)</w:t>
            </w:r>
          </w:p>
          <w:p w:rsidR="39ACDE73" w:rsidRPr="0039297F" w:rsidP="301863F6" w14:paraId="14DCD912" w14:textId="3F64F752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Financial levers</w:t>
            </w:r>
          </w:p>
          <w:p w:rsidR="39ACDE73" w:rsidRPr="0039297F" w:rsidP="301863F6" w14:paraId="1ECAD7F1" w14:textId="773D4A33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Educational levers</w:t>
            </w:r>
            <w:r w:rsidRPr="0039297F" w:rsidR="322594D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:rsidR="46FAF4D5" w:rsidRPr="0039297F" w:rsidP="1D1ECE5A" w14:paraId="5AE8457B" w14:textId="22B3038E">
            <w:pPr>
              <w:spacing w:after="0"/>
              <w:rPr>
                <w:rFonts w:ascii="Arial Narrow" w:hAnsi="Arial Narrow"/>
                <w:sz w:val="20"/>
              </w:rPr>
            </w:pPr>
          </w:p>
          <w:p w:rsidR="46FAF4D5" w:rsidRPr="0039297F" w:rsidP="1D1ECE5A" w14:paraId="31FFB419" w14:textId="4177C129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What implementation strategies did you use or would you recommend for supporting continuity of care for displaced patients?</w:t>
            </w:r>
          </w:p>
          <w:p w:rsidR="46FAF4D5" w:rsidRPr="0039297F" w:rsidP="1D1ECE5A" w14:paraId="7C365248" w14:textId="77777777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>Training/education?</w:t>
            </w:r>
          </w:p>
          <w:p w:rsidR="46FAF4D5" w:rsidRPr="0039297F" w:rsidP="1D1ECE5A" w14:paraId="210AFC79" w14:textId="2149B515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 xml:space="preserve">Partnership/coalition forming? </w:t>
            </w:r>
          </w:p>
          <w:p w:rsidR="46FAF4D5" w:rsidRPr="0039297F" w:rsidP="1D1ECE5A" w14:paraId="12100E17" w14:textId="6329C83D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9297F">
              <w:rPr>
                <w:rFonts w:ascii="Arial Narrow" w:hAnsi="Arial Narrow" w:cs="Times New Roman"/>
                <w:sz w:val="20"/>
                <w:szCs w:val="20"/>
              </w:rPr>
              <w:t>Incentives?</w:t>
            </w:r>
          </w:p>
          <w:p w:rsidR="46FAF4D5" w:rsidRPr="0039297F" w:rsidP="1D1ECE5A" w14:paraId="6DAFFB8C" w14:textId="6A66DC40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36ECF983">
              <w:rPr>
                <w:rFonts w:ascii="Arial Narrow" w:hAnsi="Arial Narrow" w:cs="Times New Roman"/>
                <w:sz w:val="20"/>
                <w:szCs w:val="20"/>
              </w:rPr>
              <w:t>Electronic health record (EHR) and/or clinical decision support (CDS) tools development support?</w:t>
            </w:r>
          </w:p>
          <w:p w:rsidR="46FAF4D5" w:rsidRPr="0039297F" w:rsidP="003A1722" w14:paraId="55370CFA" w14:textId="781B0EEE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14:paraId="773251E3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0004720A" w:rsidRPr="0039297F" w:rsidP="36ECF983" w14:paraId="79A4478F" w14:textId="454CE8E9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Unintended Consequences or Benefits</w:t>
            </w:r>
          </w:p>
        </w:tc>
        <w:tc>
          <w:tcPr>
            <w:tcW w:w="4738" w:type="dxa"/>
          </w:tcPr>
          <w:p w:rsidR="0004720A" w:rsidP="36ECF983" w14:paraId="70763B00" w14:textId="77777777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What</w:t>
            </w:r>
            <w:r w:rsidRPr="36ECF983" w:rsidR="008AD0DB">
              <w:rPr>
                <w:rFonts w:ascii="Arial Narrow" w:hAnsi="Arial Narrow"/>
                <w:sz w:val="20"/>
              </w:rPr>
              <w:t xml:space="preserve"> have been</w:t>
            </w:r>
            <w:r w:rsidRPr="36ECF983">
              <w:rPr>
                <w:rFonts w:ascii="Arial Narrow" w:hAnsi="Arial Narrow"/>
                <w:sz w:val="20"/>
              </w:rPr>
              <w:t xml:space="preserve"> the</w:t>
            </w:r>
            <w:r w:rsidRPr="36ECF983" w:rsidR="008AD0DB">
              <w:rPr>
                <w:rFonts w:ascii="Arial Narrow" w:hAnsi="Arial Narrow"/>
                <w:sz w:val="20"/>
              </w:rPr>
              <w:t xml:space="preserve"> unintended or unexpected consequences for clinicians and/or health systems </w:t>
            </w:r>
            <w:r w:rsidRPr="36ECF983" w:rsidR="463385EF">
              <w:rPr>
                <w:rFonts w:ascii="Arial Narrow" w:hAnsi="Arial Narrow"/>
                <w:sz w:val="20"/>
              </w:rPr>
              <w:t xml:space="preserve">for taking in </w:t>
            </w:r>
            <w:r w:rsidRPr="36ECF983" w:rsidR="4AA4664C">
              <w:rPr>
                <w:rFonts w:ascii="Arial Narrow" w:hAnsi="Arial Narrow"/>
                <w:sz w:val="20"/>
              </w:rPr>
              <w:t>displaced</w:t>
            </w:r>
            <w:r w:rsidRPr="36ECF983" w:rsidR="18445E40">
              <w:rPr>
                <w:rFonts w:ascii="Arial Narrow" w:hAnsi="Arial Narrow"/>
                <w:sz w:val="20"/>
              </w:rPr>
              <w:t xml:space="preserve"> patients </w:t>
            </w:r>
            <w:r w:rsidRPr="36ECF983" w:rsidR="4AA4664C">
              <w:rPr>
                <w:rFonts w:ascii="Arial Narrow" w:hAnsi="Arial Narrow"/>
                <w:sz w:val="20"/>
              </w:rPr>
              <w:t>on</w:t>
            </w:r>
            <w:r w:rsidRPr="36ECF983" w:rsidR="008AD0DB">
              <w:rPr>
                <w:rFonts w:ascii="Arial Narrow" w:hAnsi="Arial Narrow"/>
                <w:sz w:val="20"/>
              </w:rPr>
              <w:t xml:space="preserve"> LTOT </w:t>
            </w:r>
            <w:r w:rsidRPr="36ECF983" w:rsidR="4AA4664C">
              <w:rPr>
                <w:rFonts w:ascii="Arial Narrow" w:hAnsi="Arial Narrow"/>
                <w:sz w:val="20"/>
              </w:rPr>
              <w:t>due to clinic closures – both positive and negat</w:t>
            </w:r>
            <w:r w:rsidRPr="36ECF983">
              <w:rPr>
                <w:rFonts w:ascii="Arial Narrow" w:hAnsi="Arial Narrow"/>
                <w:sz w:val="20"/>
              </w:rPr>
              <w:t>ive</w:t>
            </w:r>
            <w:r w:rsidRPr="36ECF983" w:rsidR="008AD0DB">
              <w:rPr>
                <w:rFonts w:ascii="Arial Narrow" w:hAnsi="Arial Narrow"/>
                <w:sz w:val="20"/>
              </w:rPr>
              <w:t xml:space="preserve">? </w:t>
            </w:r>
          </w:p>
          <w:p w:rsidR="00324DE7" w:rsidP="36ECF983" w14:paraId="756DCF73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EC7427" w:rsidP="36ECF983" w14:paraId="07D7C605" w14:textId="10E81CC0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 xml:space="preserve">Are there specific populations that are </w:t>
            </w:r>
            <w:r w:rsidRPr="36ECF983" w:rsidR="2A999807">
              <w:rPr>
                <w:rFonts w:ascii="Arial Narrow" w:hAnsi="Arial Narrow"/>
                <w:sz w:val="20"/>
              </w:rPr>
              <w:t xml:space="preserve">more adversely affected </w:t>
            </w:r>
            <w:r w:rsidRPr="36ECF983" w:rsidR="72D7CFB7">
              <w:rPr>
                <w:rFonts w:ascii="Arial Narrow" w:hAnsi="Arial Narrow"/>
                <w:sz w:val="20"/>
              </w:rPr>
              <w:t xml:space="preserve">by </w:t>
            </w:r>
            <w:r w:rsidRPr="36ECF983" w:rsidR="6896E793">
              <w:rPr>
                <w:rFonts w:ascii="Arial Narrow" w:hAnsi="Arial Narrow"/>
                <w:sz w:val="20"/>
              </w:rPr>
              <w:t>closures in your community</w:t>
            </w:r>
            <w:r>
              <w:rPr>
                <w:rFonts w:ascii="Arial Narrow" w:hAnsi="Arial Narrow"/>
                <w:sz w:val="20"/>
              </w:rPr>
              <w:t>?</w:t>
            </w:r>
            <w:r w:rsidRPr="36ECF983" w:rsidR="6896E793">
              <w:rPr>
                <w:rFonts w:ascii="Arial Narrow" w:hAnsi="Arial Narrow"/>
                <w:sz w:val="20"/>
              </w:rPr>
              <w:t xml:space="preserve"> </w:t>
            </w:r>
          </w:p>
          <w:p w:rsidR="00EC7427" w:rsidP="36ECF983" w14:paraId="1D2C915A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04720A" w:rsidRPr="0039297F" w:rsidP="36ECF983" w14:paraId="2E5A29DE" w14:textId="28906D89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Are there </w:t>
            </w:r>
            <w:r w:rsidRPr="36ECF983" w:rsidR="2AF4627B">
              <w:rPr>
                <w:rFonts w:ascii="Arial Narrow" w:hAnsi="Arial Narrow"/>
                <w:sz w:val="20"/>
              </w:rPr>
              <w:t xml:space="preserve">policies to </w:t>
            </w:r>
            <w:r w:rsidRPr="36ECF983" w:rsidR="34E4FA8C">
              <w:rPr>
                <w:rFonts w:ascii="Arial Narrow" w:hAnsi="Arial Narrow"/>
                <w:sz w:val="20"/>
              </w:rPr>
              <w:t xml:space="preserve">facilitate patient absorption that </w:t>
            </w:r>
            <w:r w:rsidRPr="36ECF983" w:rsidR="46EF70BB">
              <w:rPr>
                <w:rFonts w:ascii="Arial Narrow" w:hAnsi="Arial Narrow"/>
                <w:sz w:val="20"/>
              </w:rPr>
              <w:t>fail</w:t>
            </w:r>
            <w:r w:rsidRPr="36ECF983" w:rsidR="1334C749">
              <w:rPr>
                <w:rFonts w:ascii="Arial Narrow" w:hAnsi="Arial Narrow"/>
                <w:sz w:val="20"/>
              </w:rPr>
              <w:t xml:space="preserve"> to support specific populations</w:t>
            </w:r>
            <w:r w:rsidR="0012021B">
              <w:rPr>
                <w:rFonts w:ascii="Arial Narrow" w:hAnsi="Arial Narrow"/>
                <w:sz w:val="20"/>
              </w:rPr>
              <w:t>, or even make absorption o</w:t>
            </w:r>
            <w:r w:rsidR="00E20D43">
              <w:rPr>
                <w:rFonts w:ascii="Arial Narrow" w:hAnsi="Arial Narrow"/>
                <w:sz w:val="20"/>
              </w:rPr>
              <w:t>f specific LTOT patients MORE DIFFICULT</w:t>
            </w:r>
            <w:r w:rsidRPr="36ECF983" w:rsidR="1334C749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4738" w:type="dxa"/>
          </w:tcPr>
          <w:p w:rsidR="0004720A" w:rsidP="36ECF983" w14:paraId="685A4BEB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04720A" w:rsidRPr="0039297F" w:rsidP="36ECF983" w14:paraId="5404F94C" w14:textId="1432F79B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Are there specific populations that are more adversely affected by closures in your community, or policies that exist to facilitate patient absorption that fail to support specific populations?</w:t>
            </w:r>
          </w:p>
        </w:tc>
        <w:tc>
          <w:tcPr>
            <w:tcW w:w="4739" w:type="dxa"/>
          </w:tcPr>
          <w:p w:rsidR="0004720A" w:rsidRPr="0039297F" w:rsidP="301863F6" w14:paraId="0D8299DF" w14:textId="434933CB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To what extent have there been unintended or unexpected </w:t>
            </w:r>
            <w:r w:rsidRPr="0039297F" w:rsidR="419118CD">
              <w:rPr>
                <w:rFonts w:ascii="Arial Narrow" w:hAnsi="Arial Narrow"/>
                <w:sz w:val="20"/>
              </w:rPr>
              <w:t>consequences</w:t>
            </w:r>
            <w:r w:rsidRPr="0039297F">
              <w:rPr>
                <w:rFonts w:ascii="Arial Narrow" w:hAnsi="Arial Narrow"/>
                <w:sz w:val="20"/>
              </w:rPr>
              <w:t xml:space="preserve"> for clinicians and/or health systems related to the absorption of legacy LTOT patients?</w:t>
            </w:r>
          </w:p>
          <w:p w:rsidR="0004720A" w:rsidRPr="0039297F" w:rsidP="301863F6" w14:paraId="214899FE" w14:textId="4243D696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 Narrow" w:hAnsi="Arial Narrow" w:eastAsiaTheme="minorEastAsia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Positive consequences</w:t>
            </w:r>
          </w:p>
          <w:p w:rsidR="0004720A" w:rsidRPr="0039297F" w:rsidP="301863F6" w14:paraId="5A6A12B4" w14:textId="7F9DB362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9297F">
              <w:rPr>
                <w:rFonts w:ascii="Arial Narrow" w:eastAsia="Times New Roman" w:hAnsi="Arial Narrow" w:cs="Times New Roman"/>
                <w:sz w:val="20"/>
                <w:szCs w:val="20"/>
              </w:rPr>
              <w:t>Negative consequences</w:t>
            </w:r>
          </w:p>
          <w:p w:rsidR="0004720A" w:rsidRPr="0039297F" w:rsidP="301863F6" w14:paraId="32F6E2CB" w14:textId="5F7B3366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04720A" w:rsidRPr="0039297F" w:rsidP="36ECF983" w14:paraId="43D47B1A" w14:textId="73CB0F35">
            <w:pPr>
              <w:spacing w:after="24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What, if any, equity considerations could be or have been taken into account with regards to absorbing patients</w:t>
            </w:r>
            <w:r w:rsidR="00124317">
              <w:rPr>
                <w:rFonts w:ascii="Arial Narrow" w:hAnsi="Arial Narrow"/>
                <w:sz w:val="20"/>
              </w:rPr>
              <w:t xml:space="preserve"> on LTOT</w:t>
            </w:r>
            <w:r w:rsidRPr="36ECF983">
              <w:rPr>
                <w:rFonts w:ascii="Arial Narrow" w:hAnsi="Arial Narrow"/>
                <w:sz w:val="20"/>
              </w:rPr>
              <w:t>?</w:t>
            </w:r>
          </w:p>
          <w:p w:rsidR="0004720A" w:rsidRPr="0039297F" w:rsidP="003A1722" w14:paraId="5DDCB5AB" w14:textId="75EF81D2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14:paraId="287962F1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003D386D" w:rsidRPr="0039297F" w:rsidP="005569E3" w14:paraId="78080976" w14:textId="7BD7B719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Return on Investments</w:t>
            </w:r>
          </w:p>
        </w:tc>
        <w:tc>
          <w:tcPr>
            <w:tcW w:w="4738" w:type="dxa"/>
          </w:tcPr>
          <w:p w:rsidR="006D103C" w:rsidRPr="0039297F" w:rsidP="006D103C" w14:paraId="6CB29626" w14:textId="03F69412">
            <w:pPr>
              <w:rPr>
                <w:rFonts w:ascii="Arial Narrow" w:hAnsi="Arial Narrow" w:cstheme="majorBidi"/>
                <w:sz w:val="20"/>
              </w:rPr>
            </w:pPr>
            <w:r w:rsidRPr="0039297F">
              <w:rPr>
                <w:rFonts w:ascii="Arial Narrow" w:hAnsi="Arial Narrow" w:cstheme="majorBidi"/>
                <w:sz w:val="20"/>
              </w:rPr>
              <w:t xml:space="preserve">What are the costs to your </w:t>
            </w:r>
            <w:r w:rsidR="002516F5">
              <w:rPr>
                <w:rFonts w:ascii="Arial Narrow" w:hAnsi="Arial Narrow" w:cstheme="majorBidi"/>
                <w:sz w:val="20"/>
              </w:rPr>
              <w:t xml:space="preserve">practice/health system </w:t>
            </w:r>
            <w:r w:rsidR="0080431B">
              <w:rPr>
                <w:rFonts w:ascii="Arial Narrow" w:hAnsi="Arial Narrow" w:cstheme="majorBidi"/>
                <w:sz w:val="20"/>
              </w:rPr>
              <w:t xml:space="preserve">of </w:t>
            </w:r>
            <w:r w:rsidR="00070EDE">
              <w:rPr>
                <w:rFonts w:ascii="Arial Narrow" w:hAnsi="Arial Narrow" w:cstheme="majorBidi"/>
                <w:sz w:val="20"/>
              </w:rPr>
              <w:t>accepting</w:t>
            </w:r>
            <w:r w:rsidRPr="0039297F">
              <w:rPr>
                <w:rFonts w:ascii="Arial Narrow" w:hAnsi="Arial Narrow" w:cstheme="majorBidi"/>
                <w:sz w:val="20"/>
              </w:rPr>
              <w:t xml:space="preserve"> displaced patients on LTOT?</w:t>
            </w:r>
            <w:r w:rsidR="00EB21A6">
              <w:rPr>
                <w:rFonts w:ascii="Arial Narrow" w:hAnsi="Arial Narrow" w:cstheme="majorBidi"/>
                <w:sz w:val="20"/>
              </w:rPr>
              <w:t xml:space="preserve"> For example:</w:t>
            </w:r>
          </w:p>
          <w:p w:rsidR="006D103C" w:rsidRPr="0039297F" w:rsidP="006D103C" w14:paraId="1A372CCA" w14:textId="77777777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39297F">
              <w:rPr>
                <w:rFonts w:ascii="Arial Narrow" w:hAnsi="Arial Narrow" w:cstheme="majorBidi"/>
                <w:sz w:val="20"/>
                <w:szCs w:val="20"/>
              </w:rPr>
              <w:t>Cost of displaced patients using emergency rooms</w:t>
            </w:r>
          </w:p>
          <w:p w:rsidR="006D103C" w:rsidRPr="0039297F" w:rsidP="006D103C" w14:paraId="51BDF3F5" w14:textId="77777777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39297F">
              <w:rPr>
                <w:rFonts w:ascii="Arial Narrow" w:hAnsi="Arial Narrow" w:cstheme="majorBidi"/>
                <w:sz w:val="20"/>
                <w:szCs w:val="20"/>
              </w:rPr>
              <w:t>Displacement of current primary care patients</w:t>
            </w:r>
          </w:p>
          <w:p w:rsidR="006D103C" w:rsidRPr="0039297F" w:rsidP="006D103C" w14:paraId="7F44EF24" w14:textId="259B32B5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39297F">
              <w:rPr>
                <w:rFonts w:ascii="Arial Narrow" w:hAnsi="Arial Narrow" w:cstheme="majorBidi"/>
                <w:sz w:val="20"/>
                <w:szCs w:val="20"/>
              </w:rPr>
              <w:t>Monetary or staff costs associated with incentives/disincentives,</w:t>
            </w:r>
            <w:r w:rsidR="00E97CCE">
              <w:rPr>
                <w:rFonts w:ascii="Arial Narrow" w:hAnsi="Arial Narrow" w:cstheme="majorBidi"/>
                <w:sz w:val="20"/>
                <w:szCs w:val="20"/>
              </w:rPr>
              <w:t xml:space="preserve"> </w:t>
            </w:r>
            <w:r w:rsidRPr="0039297F">
              <w:rPr>
                <w:rFonts w:ascii="Arial Narrow" w:hAnsi="Arial Narrow" w:cstheme="majorBidi"/>
                <w:sz w:val="20"/>
                <w:szCs w:val="20"/>
              </w:rPr>
              <w:t>barriers?</w:t>
            </w:r>
          </w:p>
          <w:p w:rsidR="002516F5" w:rsidRPr="0039297F" w:rsidP="007904A6" w14:paraId="675FF9B0" w14:textId="0D1C0D9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Have you experienced, or have you heard from other clinicians, </w:t>
            </w:r>
            <w:r w:rsidR="004325B7">
              <w:rPr>
                <w:rFonts w:ascii="Arial Narrow" w:hAnsi="Arial Narrow"/>
                <w:sz w:val="20"/>
              </w:rPr>
              <w:t>other negative impacts associated with absorption of LTOT patients?</w:t>
            </w:r>
          </w:p>
        </w:tc>
        <w:tc>
          <w:tcPr>
            <w:tcW w:w="4738" w:type="dxa"/>
          </w:tcPr>
          <w:p w:rsidR="007904A6" w:rsidRPr="0039297F" w:rsidP="007904A6" w14:paraId="0DCB73FE" w14:textId="1EAE2696">
            <w:pPr>
              <w:rPr>
                <w:rFonts w:ascii="Arial Narrow" w:hAnsi="Arial Narrow" w:cstheme="majorBidi"/>
                <w:sz w:val="20"/>
              </w:rPr>
            </w:pPr>
            <w:r w:rsidRPr="0039297F">
              <w:rPr>
                <w:rFonts w:ascii="Arial Narrow" w:hAnsi="Arial Narrow" w:cstheme="majorBidi"/>
                <w:sz w:val="20"/>
              </w:rPr>
              <w:t xml:space="preserve">What are the costs to your health system for </w:t>
            </w:r>
            <w:r w:rsidRPr="0039297F" w:rsidR="00B079D6">
              <w:rPr>
                <w:rFonts w:ascii="Arial Narrow" w:hAnsi="Arial Narrow" w:cstheme="majorBidi"/>
                <w:sz w:val="20"/>
              </w:rPr>
              <w:t xml:space="preserve">taking in displaced patients on </w:t>
            </w:r>
            <w:r w:rsidRPr="0039297F">
              <w:rPr>
                <w:rFonts w:ascii="Arial Narrow" w:hAnsi="Arial Narrow" w:cstheme="majorBidi"/>
                <w:sz w:val="20"/>
              </w:rPr>
              <w:t>LTOT</w:t>
            </w:r>
            <w:r w:rsidRPr="0039297F" w:rsidR="00B079D6">
              <w:rPr>
                <w:rFonts w:ascii="Arial Narrow" w:hAnsi="Arial Narrow" w:cstheme="majorBidi"/>
                <w:sz w:val="20"/>
              </w:rPr>
              <w:t>?</w:t>
            </w:r>
            <w:r w:rsidR="00DF272D">
              <w:rPr>
                <w:rFonts w:ascii="Arial Narrow" w:hAnsi="Arial Narrow" w:cstheme="majorBidi"/>
                <w:sz w:val="20"/>
              </w:rPr>
              <w:t xml:space="preserve"> For example:</w:t>
            </w:r>
          </w:p>
          <w:p w:rsidR="007904A6" w:rsidRPr="0039297F" w:rsidP="007904A6" w14:paraId="512D9624" w14:textId="77777777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39297F">
              <w:rPr>
                <w:rFonts w:ascii="Arial Narrow" w:hAnsi="Arial Narrow" w:cstheme="majorBidi"/>
                <w:sz w:val="20"/>
                <w:szCs w:val="20"/>
              </w:rPr>
              <w:t>Cost of displaced patients using emergency rooms</w:t>
            </w:r>
          </w:p>
          <w:p w:rsidR="007904A6" w:rsidRPr="0039297F" w:rsidP="007904A6" w14:paraId="5CE5BCC4" w14:textId="77777777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39297F">
              <w:rPr>
                <w:rFonts w:ascii="Arial Narrow" w:hAnsi="Arial Narrow" w:cstheme="majorBidi"/>
                <w:sz w:val="20"/>
                <w:szCs w:val="20"/>
              </w:rPr>
              <w:t>Displacement of current primary care patients</w:t>
            </w:r>
          </w:p>
          <w:p w:rsidR="007904A6" w:rsidRPr="0039297F" w:rsidP="007904A6" w14:paraId="7487954C" w14:textId="77777777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 w:cstheme="majorBidi"/>
                <w:sz w:val="20"/>
                <w:szCs w:val="20"/>
              </w:rPr>
            </w:pPr>
            <w:r w:rsidRPr="0039297F">
              <w:rPr>
                <w:rFonts w:ascii="Arial Narrow" w:hAnsi="Arial Narrow" w:cstheme="majorBidi"/>
                <w:sz w:val="20"/>
                <w:szCs w:val="20"/>
              </w:rPr>
              <w:t>Monetary or staff costs associated with incentives/disincentives, barriers?</w:t>
            </w:r>
          </w:p>
          <w:p w:rsidR="007904A6" w:rsidRPr="0039297F" w:rsidP="007904A6" w14:paraId="10778C9C" w14:textId="77777777">
            <w:pPr>
              <w:pStyle w:val="ListParagraph"/>
              <w:ind w:left="1080"/>
              <w:rPr>
                <w:rFonts w:ascii="Arial Narrow" w:hAnsi="Arial Narrow" w:cstheme="majorBidi"/>
                <w:sz w:val="20"/>
                <w:szCs w:val="20"/>
              </w:rPr>
            </w:pPr>
          </w:p>
          <w:p w:rsidR="007904A6" w:rsidRPr="0039297F" w:rsidP="00324F37" w14:paraId="5559E3DC" w14:textId="77777777">
            <w:pPr>
              <w:rPr>
                <w:rFonts w:ascii="Arial Narrow" w:hAnsi="Arial Narrow" w:cstheme="majorBidi"/>
                <w:sz w:val="20"/>
              </w:rPr>
            </w:pPr>
            <w:r w:rsidRPr="0039297F">
              <w:rPr>
                <w:rFonts w:ascii="Arial Narrow" w:hAnsi="Arial Narrow" w:cstheme="majorBidi"/>
                <w:sz w:val="20"/>
              </w:rPr>
              <w:t>Has your health system or community/state made efforts to absorb those costs?</w:t>
            </w:r>
          </w:p>
          <w:p w:rsidR="003D386D" w:rsidRPr="0039297F" w:rsidP="36ECF983" w14:paraId="67FABEA9" w14:textId="184CE4C5">
            <w:pPr>
              <w:pStyle w:val="ListParagraph"/>
              <w:numPr>
                <w:ilvl w:val="1"/>
                <w:numId w:val="11"/>
              </w:numPr>
              <w:rPr>
                <w:rFonts w:eastAsiaTheme="minorEastAsia"/>
                <w:sz w:val="20"/>
                <w:szCs w:val="20"/>
              </w:rPr>
            </w:pPr>
            <w:r w:rsidRPr="36ECF983">
              <w:rPr>
                <w:rFonts w:ascii="Arial Narrow" w:hAnsi="Arial Narrow" w:cstheme="majorBidi"/>
                <w:sz w:val="20"/>
                <w:szCs w:val="20"/>
              </w:rPr>
              <w:t>Would it reduce the burden/barriers if there were state/federal programs to address these costs?</w:t>
            </w:r>
          </w:p>
        </w:tc>
        <w:tc>
          <w:tcPr>
            <w:tcW w:w="4739" w:type="dxa"/>
          </w:tcPr>
          <w:p w:rsidR="003D386D" w:rsidP="36ECF983" w14:paraId="0BD7FA0B" w14:textId="7E0A1EA6">
            <w:pPr>
              <w:spacing w:after="0"/>
              <w:rPr>
                <w:rFonts w:ascii="Arial Narrow" w:hAnsi="Arial Narrow"/>
                <w:sz w:val="20"/>
              </w:rPr>
            </w:pPr>
            <w:r w:rsidRPr="36ECF983">
              <w:rPr>
                <w:rFonts w:ascii="Arial Narrow" w:hAnsi="Arial Narrow"/>
                <w:sz w:val="20"/>
              </w:rPr>
              <w:t>What are the costs</w:t>
            </w:r>
            <w:r w:rsidRPr="36ECF983" w:rsidR="73E7DCF3">
              <w:rPr>
                <w:rFonts w:ascii="Arial Narrow" w:hAnsi="Arial Narrow"/>
                <w:sz w:val="20"/>
              </w:rPr>
              <w:t xml:space="preserve"> of </w:t>
            </w:r>
            <w:r w:rsidRPr="36ECF983" w:rsidR="5015F537">
              <w:rPr>
                <w:rFonts w:ascii="Arial Narrow" w:hAnsi="Arial Narrow"/>
                <w:sz w:val="20"/>
              </w:rPr>
              <w:t xml:space="preserve">any policies in your jurisdictions </w:t>
            </w:r>
            <w:r w:rsidRPr="36ECF983" w:rsidR="1109474B">
              <w:rPr>
                <w:rFonts w:ascii="Arial Narrow" w:hAnsi="Arial Narrow"/>
                <w:sz w:val="20"/>
              </w:rPr>
              <w:t xml:space="preserve">associated with supporting </w:t>
            </w:r>
            <w:r w:rsidRPr="36ECF983" w:rsidR="3AB4AEE7">
              <w:rPr>
                <w:rFonts w:ascii="Arial Narrow" w:hAnsi="Arial Narrow"/>
                <w:sz w:val="20"/>
              </w:rPr>
              <w:t>displaced LTOT</w:t>
            </w:r>
            <w:r w:rsidRPr="36ECF983" w:rsidR="5B260C7C">
              <w:rPr>
                <w:rFonts w:ascii="Arial Narrow" w:hAnsi="Arial Narrow"/>
                <w:sz w:val="20"/>
              </w:rPr>
              <w:t xml:space="preserve"> patients and/or supporting the absorption of patients into </w:t>
            </w:r>
            <w:r w:rsidRPr="36ECF983" w:rsidR="2B63F46F">
              <w:rPr>
                <w:rFonts w:ascii="Arial Narrow" w:hAnsi="Arial Narrow"/>
                <w:sz w:val="20"/>
              </w:rPr>
              <w:t>other clinic</w:t>
            </w:r>
            <w:r w:rsidRPr="36ECF983" w:rsidR="5D6980F4">
              <w:rPr>
                <w:rFonts w:ascii="Arial Narrow" w:hAnsi="Arial Narrow"/>
                <w:sz w:val="20"/>
              </w:rPr>
              <w:t>s?</w:t>
            </w:r>
            <w:r w:rsidR="00DF272D">
              <w:rPr>
                <w:rFonts w:ascii="Arial Narrow" w:hAnsi="Arial Narrow"/>
                <w:sz w:val="20"/>
              </w:rPr>
              <w:t xml:space="preserve">  </w:t>
            </w:r>
            <w:r w:rsidR="00DF272D">
              <w:rPr>
                <w:rFonts w:ascii="Arial Narrow" w:hAnsi="Arial Narrow" w:cstheme="majorBidi"/>
                <w:sz w:val="20"/>
              </w:rPr>
              <w:t>For example:</w:t>
            </w:r>
          </w:p>
          <w:p w:rsidR="009120A8" w:rsidP="36ECF983" w14:paraId="4715CC8D" w14:textId="77777777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0236CE" w:rsidRPr="000236CE" w:rsidP="000236CE" w14:paraId="576177C9" w14:textId="0CAEE1DC">
            <w:pPr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If health officials have been </w:t>
            </w:r>
            <w:r w:rsidRPr="000236CE">
              <w:rPr>
                <w:rFonts w:ascii="Arial Narrow" w:hAnsi="Arial Narrow"/>
                <w:sz w:val="20"/>
              </w:rPr>
              <w:t xml:space="preserve">involved in </w:t>
            </w:r>
            <w:r>
              <w:rPr>
                <w:rFonts w:ascii="Arial Narrow" w:hAnsi="Arial Narrow"/>
                <w:sz w:val="20"/>
              </w:rPr>
              <w:t xml:space="preserve">the response to </w:t>
            </w:r>
            <w:r w:rsidRPr="000236CE">
              <w:rPr>
                <w:rFonts w:ascii="Arial Narrow" w:hAnsi="Arial Narrow"/>
                <w:sz w:val="20"/>
              </w:rPr>
              <w:t>a clinic closure</w:t>
            </w:r>
            <w:r w:rsidR="0001088B">
              <w:rPr>
                <w:rFonts w:ascii="Arial Narrow" w:hAnsi="Arial Narrow"/>
                <w:sz w:val="20"/>
              </w:rPr>
              <w:t xml:space="preserve"> in your community, what have been the costs to your agency</w:t>
            </w:r>
            <w:r w:rsidR="003B3B55">
              <w:rPr>
                <w:rFonts w:ascii="Arial Narrow" w:hAnsi="Arial Narrow"/>
                <w:sz w:val="20"/>
              </w:rPr>
              <w:t xml:space="preserve"> or your staff</w:t>
            </w:r>
            <w:r w:rsidR="0001088B">
              <w:rPr>
                <w:rFonts w:ascii="Arial Narrow" w:hAnsi="Arial Narrow"/>
                <w:sz w:val="20"/>
              </w:rPr>
              <w:t xml:space="preserve"> in this response?</w:t>
            </w:r>
          </w:p>
          <w:p w:rsidR="009120A8" w:rsidRPr="0039297F" w:rsidP="36ECF983" w14:paraId="19713E8D" w14:textId="2B0056FC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14:paraId="74EBDE0D" w14:textId="77777777" w:rsidTr="2118EC9B">
        <w:tblPrEx>
          <w:tblW w:w="17455" w:type="dxa"/>
          <w:tblLayout w:type="fixed"/>
          <w:tblLook w:val="06A0"/>
        </w:tblPrEx>
        <w:tc>
          <w:tcPr>
            <w:tcW w:w="3240" w:type="dxa"/>
          </w:tcPr>
          <w:p w:rsidR="0004720A" w:rsidRPr="0039297F" w:rsidP="003A1722" w14:paraId="6D77F057" w14:textId="36196576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>Resources</w:t>
            </w:r>
          </w:p>
        </w:tc>
        <w:tc>
          <w:tcPr>
            <w:tcW w:w="4738" w:type="dxa"/>
          </w:tcPr>
          <w:p w:rsidR="0004720A" w:rsidRPr="0039297F" w:rsidP="003A1722" w14:paraId="2D4C21FB" w14:textId="14AEF239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Do you have any resources (e.g., sample letters, communications, tools, materials used by involved entities) related to actions for displaced patients from closed clinics that you could share? </w:t>
            </w:r>
          </w:p>
        </w:tc>
        <w:tc>
          <w:tcPr>
            <w:tcW w:w="4738" w:type="dxa"/>
          </w:tcPr>
          <w:p w:rsidR="0004720A" w:rsidRPr="0039297F" w:rsidP="003A1722" w14:paraId="5CC07512" w14:textId="2AF75762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Do you have any resources (e.g., sample letters, communications, tools, materials used by involved entities) related to actions for displaced patients from closed clinics that you could share? </w:t>
            </w:r>
          </w:p>
        </w:tc>
        <w:tc>
          <w:tcPr>
            <w:tcW w:w="4739" w:type="dxa"/>
          </w:tcPr>
          <w:p w:rsidR="0004720A" w:rsidRPr="0039297F" w:rsidP="003A1722" w14:paraId="5E581A0A" w14:textId="20E0A3BD">
            <w:pPr>
              <w:spacing w:after="0"/>
              <w:rPr>
                <w:rFonts w:ascii="Arial Narrow" w:hAnsi="Arial Narrow"/>
                <w:sz w:val="20"/>
              </w:rPr>
            </w:pPr>
            <w:r w:rsidRPr="0039297F">
              <w:rPr>
                <w:rFonts w:ascii="Arial Narrow" w:hAnsi="Arial Narrow"/>
                <w:sz w:val="20"/>
              </w:rPr>
              <w:t xml:space="preserve">Do you have any resources (e.g., sample letters, communications, tools, materials used by involved entities) related to actions for displaced patients from closed clinics that you could share? </w:t>
            </w:r>
          </w:p>
        </w:tc>
      </w:tr>
    </w:tbl>
    <w:p w:rsidR="002D0B05" w:rsidP="003A1722" w14:paraId="754FCEEE" w14:textId="77777777">
      <w:pPr>
        <w:spacing w:after="0"/>
        <w:rPr>
          <w:b/>
          <w:bCs/>
          <w:sz w:val="24"/>
          <w:szCs w:val="24"/>
        </w:rPr>
        <w:sectPr w:rsidSect="002D0B05"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p w:rsidR="00586121" w:rsidRPr="00D41023" w:rsidP="002F1B5E" w14:paraId="174DEB1D" w14:textId="2EEE4B45">
      <w:pPr>
        <w:spacing w:after="0"/>
        <w:rPr>
          <w:sz w:val="24"/>
          <w:szCs w:val="24"/>
        </w:rPr>
      </w:pPr>
    </w:p>
    <w:sectPr w:rsidSect="002E2CD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49B" w14:paraId="191406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0187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49B" w14:paraId="66A89D9A" w14:textId="05E32C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49B" w14:paraId="76CB33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49B" w14:paraId="5F74D0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49B" w14:paraId="30E33E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49B" w14:paraId="6B41C6D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649B" w14:paraId="78556F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D053A"/>
    <w:multiLevelType w:val="multilevel"/>
    <w:tmpl w:val="40A2D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73C8"/>
    <w:multiLevelType w:val="multilevel"/>
    <w:tmpl w:val="2116B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C5AF0"/>
    <w:multiLevelType w:val="multilevel"/>
    <w:tmpl w:val="018CD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60FD"/>
    <w:multiLevelType w:val="hybridMultilevel"/>
    <w:tmpl w:val="12383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8018C"/>
    <w:multiLevelType w:val="hybridMultilevel"/>
    <w:tmpl w:val="07E6655E"/>
    <w:lvl w:ilvl="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color w:val="DA291C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E443E"/>
    <w:multiLevelType w:val="multilevel"/>
    <w:tmpl w:val="71B6E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C56F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86CF"/>
    <w:multiLevelType w:val="hybridMultilevel"/>
    <w:tmpl w:val="CB146EC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926D2"/>
    <w:multiLevelType w:val="hybridMultilevel"/>
    <w:tmpl w:val="21F40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12878"/>
    <w:multiLevelType w:val="hybridMultilevel"/>
    <w:tmpl w:val="9D02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5EA2DA"/>
    <w:multiLevelType w:val="hybridMultilevel"/>
    <w:tmpl w:val="1AB4F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007AD"/>
    <w:multiLevelType w:val="hybridMultilevel"/>
    <w:tmpl w:val="74AA3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1816A4"/>
    <w:multiLevelType w:val="hybridMultilevel"/>
    <w:tmpl w:val="B0B811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BA201C"/>
    <w:multiLevelType w:val="hybridMultilevel"/>
    <w:tmpl w:val="E102C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0E1C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D0D0D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49B5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1EC"/>
    <w:multiLevelType w:val="hybridMultilevel"/>
    <w:tmpl w:val="F3943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20BC3"/>
    <w:multiLevelType w:val="hybridMultilevel"/>
    <w:tmpl w:val="EDE4D1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D4FEC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03547"/>
    <w:multiLevelType w:val="hybridMultilevel"/>
    <w:tmpl w:val="23643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F5A35"/>
    <w:multiLevelType w:val="hybridMultilevel"/>
    <w:tmpl w:val="E03AA2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B1179C"/>
    <w:multiLevelType w:val="hybridMultilevel"/>
    <w:tmpl w:val="DB6C44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802F25"/>
    <w:multiLevelType w:val="hybridMultilevel"/>
    <w:tmpl w:val="AEE2A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ind w:left="1800" w:hanging="180"/>
      </w:pPr>
      <w:rPr>
        <w:rFonts w:ascii="Calibri" w:hAnsi="Calibri" w:eastAsiaTheme="minorHAnsi" w:cs="Calibri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2D04DA"/>
    <w:multiLevelType w:val="multilevel"/>
    <w:tmpl w:val="F4C250E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23"/>
      <w:numFmt w:val="decimal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4C080884"/>
    <w:multiLevelType w:val="hybridMultilevel"/>
    <w:tmpl w:val="FB0802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ABA75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440D4"/>
    <w:multiLevelType w:val="hybridMultilevel"/>
    <w:tmpl w:val="9E221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7260F3"/>
    <w:multiLevelType w:val="hybridMultilevel"/>
    <w:tmpl w:val="43580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C2E6B"/>
    <w:multiLevelType w:val="multilevel"/>
    <w:tmpl w:val="DEBA2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50D69"/>
    <w:multiLevelType w:val="hybridMultilevel"/>
    <w:tmpl w:val="4D6E07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9F6D3A"/>
    <w:multiLevelType w:val="hybridMultilevel"/>
    <w:tmpl w:val="548C0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50064"/>
    <w:multiLevelType w:val="hybridMultilevel"/>
    <w:tmpl w:val="6F429E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D44BB6"/>
    <w:multiLevelType w:val="hybridMultilevel"/>
    <w:tmpl w:val="9AB45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99032D"/>
    <w:multiLevelType w:val="hybridMultilevel"/>
    <w:tmpl w:val="23B2E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BB3B51"/>
    <w:multiLevelType w:val="hybridMultilevel"/>
    <w:tmpl w:val="C4022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173B79"/>
    <w:multiLevelType w:val="hybridMultilevel"/>
    <w:tmpl w:val="D31C7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ind w:left="1800" w:hanging="180"/>
      </w:pPr>
      <w:rPr>
        <w:rFonts w:ascii="Calibri" w:hAnsi="Calibri" w:eastAsiaTheme="minorHAnsi" w:cs="Calibri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D8291C"/>
    <w:multiLevelType w:val="hybridMultilevel"/>
    <w:tmpl w:val="C6CE5F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B04E5D"/>
    <w:multiLevelType w:val="multilevel"/>
    <w:tmpl w:val="0244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DCA3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92F8D"/>
    <w:multiLevelType w:val="hybridMultilevel"/>
    <w:tmpl w:val="FBB85C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583812"/>
    <w:multiLevelType w:val="hybridMultilevel"/>
    <w:tmpl w:val="93FC9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69327F"/>
    <w:multiLevelType w:val="hybridMultilevel"/>
    <w:tmpl w:val="F5567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0E1C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3"/>
  </w:num>
  <w:num w:numId="5">
    <w:abstractNumId w:val="39"/>
  </w:num>
  <w:num w:numId="6">
    <w:abstractNumId w:val="38"/>
  </w:num>
  <w:num w:numId="7">
    <w:abstractNumId w:val="22"/>
  </w:num>
  <w:num w:numId="8">
    <w:abstractNumId w:val="27"/>
  </w:num>
  <w:num w:numId="9">
    <w:abstractNumId w:val="15"/>
  </w:num>
  <w:num w:numId="10">
    <w:abstractNumId w:val="4"/>
  </w:num>
  <w:num w:numId="11">
    <w:abstractNumId w:val="33"/>
  </w:num>
  <w:num w:numId="12">
    <w:abstractNumId w:val="3"/>
  </w:num>
  <w:num w:numId="13">
    <w:abstractNumId w:val="18"/>
  </w:num>
  <w:num w:numId="14">
    <w:abstractNumId w:val="12"/>
  </w:num>
  <w:num w:numId="15">
    <w:abstractNumId w:val="25"/>
  </w:num>
  <w:num w:numId="16">
    <w:abstractNumId w:val="31"/>
  </w:num>
  <w:num w:numId="17">
    <w:abstractNumId w:val="37"/>
  </w:num>
  <w:num w:numId="18">
    <w:abstractNumId w:val="8"/>
  </w:num>
  <w:num w:numId="19">
    <w:abstractNumId w:val="34"/>
  </w:num>
  <w:num w:numId="20">
    <w:abstractNumId w:val="19"/>
  </w:num>
  <w:num w:numId="21">
    <w:abstractNumId w:val="29"/>
  </w:num>
  <w:num w:numId="22">
    <w:abstractNumId w:val="11"/>
  </w:num>
  <w:num w:numId="23">
    <w:abstractNumId w:val="9"/>
  </w:num>
  <w:num w:numId="24">
    <w:abstractNumId w:val="24"/>
  </w:num>
  <w:num w:numId="25">
    <w:abstractNumId w:val="32"/>
  </w:num>
  <w:num w:numId="26">
    <w:abstractNumId w:val="30"/>
  </w:num>
  <w:num w:numId="27">
    <w:abstractNumId w:val="2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 w:numId="31">
    <w:abstractNumId w:val="13"/>
  </w:num>
  <w:num w:numId="32">
    <w:abstractNumId w:val="35"/>
  </w:num>
  <w:num w:numId="33">
    <w:abstractNumId w:val="2"/>
  </w:num>
  <w:num w:numId="34">
    <w:abstractNumId w:val="26"/>
  </w:num>
  <w:num w:numId="35">
    <w:abstractNumId w:val="5"/>
  </w:num>
  <w:num w:numId="36">
    <w:abstractNumId w:val="0"/>
  </w:num>
  <w:num w:numId="37">
    <w:abstractNumId w:val="1"/>
  </w:num>
  <w:num w:numId="38">
    <w:abstractNumId w:val="16"/>
  </w:num>
  <w:num w:numId="39">
    <w:abstractNumId w:val="6"/>
  </w:num>
  <w:num w:numId="40">
    <w:abstractNumId w:val="2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D1"/>
    <w:rsid w:val="00001C0D"/>
    <w:rsid w:val="000035EE"/>
    <w:rsid w:val="0000509C"/>
    <w:rsid w:val="000100FE"/>
    <w:rsid w:val="000103CD"/>
    <w:rsid w:val="0001088B"/>
    <w:rsid w:val="00011F19"/>
    <w:rsid w:val="00016F00"/>
    <w:rsid w:val="0002244F"/>
    <w:rsid w:val="00022F28"/>
    <w:rsid w:val="000236CE"/>
    <w:rsid w:val="00026A24"/>
    <w:rsid w:val="00031F6F"/>
    <w:rsid w:val="000322E9"/>
    <w:rsid w:val="00035784"/>
    <w:rsid w:val="000361C4"/>
    <w:rsid w:val="000372E3"/>
    <w:rsid w:val="000403A4"/>
    <w:rsid w:val="00043577"/>
    <w:rsid w:val="00046996"/>
    <w:rsid w:val="000470F0"/>
    <w:rsid w:val="0004720A"/>
    <w:rsid w:val="000472F2"/>
    <w:rsid w:val="00050EB7"/>
    <w:rsid w:val="000515A7"/>
    <w:rsid w:val="00051D1D"/>
    <w:rsid w:val="00052FEB"/>
    <w:rsid w:val="000531D4"/>
    <w:rsid w:val="00054B19"/>
    <w:rsid w:val="00057259"/>
    <w:rsid w:val="000611B8"/>
    <w:rsid w:val="00063CF0"/>
    <w:rsid w:val="000677D0"/>
    <w:rsid w:val="00067943"/>
    <w:rsid w:val="00067E0C"/>
    <w:rsid w:val="0006D1E1"/>
    <w:rsid w:val="00070EDE"/>
    <w:rsid w:val="00071F5E"/>
    <w:rsid w:val="00073FA6"/>
    <w:rsid w:val="00074BF2"/>
    <w:rsid w:val="00075499"/>
    <w:rsid w:val="00082C63"/>
    <w:rsid w:val="0008380D"/>
    <w:rsid w:val="00084FC6"/>
    <w:rsid w:val="00095832"/>
    <w:rsid w:val="00096619"/>
    <w:rsid w:val="000A4EC6"/>
    <w:rsid w:val="000A6C30"/>
    <w:rsid w:val="000A75BE"/>
    <w:rsid w:val="000B1F02"/>
    <w:rsid w:val="000C2C9E"/>
    <w:rsid w:val="000C3983"/>
    <w:rsid w:val="000C49D6"/>
    <w:rsid w:val="000C5370"/>
    <w:rsid w:val="000C5BAB"/>
    <w:rsid w:val="000D0189"/>
    <w:rsid w:val="000D0761"/>
    <w:rsid w:val="000D3C96"/>
    <w:rsid w:val="000D3FDD"/>
    <w:rsid w:val="000D4010"/>
    <w:rsid w:val="000D7DE2"/>
    <w:rsid w:val="000E108E"/>
    <w:rsid w:val="000E1F34"/>
    <w:rsid w:val="000E539E"/>
    <w:rsid w:val="000E549E"/>
    <w:rsid w:val="000F33C6"/>
    <w:rsid w:val="000F497E"/>
    <w:rsid w:val="000F5ED2"/>
    <w:rsid w:val="000F61F8"/>
    <w:rsid w:val="00102B84"/>
    <w:rsid w:val="00105C70"/>
    <w:rsid w:val="001069CA"/>
    <w:rsid w:val="001118DA"/>
    <w:rsid w:val="0011494D"/>
    <w:rsid w:val="001171E4"/>
    <w:rsid w:val="0012021B"/>
    <w:rsid w:val="00120A71"/>
    <w:rsid w:val="00120DFF"/>
    <w:rsid w:val="00121B5A"/>
    <w:rsid w:val="00123CAF"/>
    <w:rsid w:val="00124317"/>
    <w:rsid w:val="00124A2E"/>
    <w:rsid w:val="00126F87"/>
    <w:rsid w:val="00127573"/>
    <w:rsid w:val="0013010D"/>
    <w:rsid w:val="00131CC7"/>
    <w:rsid w:val="00133196"/>
    <w:rsid w:val="0014310A"/>
    <w:rsid w:val="00143522"/>
    <w:rsid w:val="00143E28"/>
    <w:rsid w:val="001440E9"/>
    <w:rsid w:val="0015187C"/>
    <w:rsid w:val="00152320"/>
    <w:rsid w:val="0015417C"/>
    <w:rsid w:val="00155572"/>
    <w:rsid w:val="0016149D"/>
    <w:rsid w:val="00161622"/>
    <w:rsid w:val="00162E4D"/>
    <w:rsid w:val="0016510E"/>
    <w:rsid w:val="0016633C"/>
    <w:rsid w:val="00166B32"/>
    <w:rsid w:val="001722D1"/>
    <w:rsid w:val="001733A6"/>
    <w:rsid w:val="001741E0"/>
    <w:rsid w:val="0017556E"/>
    <w:rsid w:val="001776A9"/>
    <w:rsid w:val="001849E6"/>
    <w:rsid w:val="00184C6A"/>
    <w:rsid w:val="00184DD1"/>
    <w:rsid w:val="00185310"/>
    <w:rsid w:val="00186C16"/>
    <w:rsid w:val="00187456"/>
    <w:rsid w:val="00190C9C"/>
    <w:rsid w:val="00195C9E"/>
    <w:rsid w:val="001A0189"/>
    <w:rsid w:val="001A1A0C"/>
    <w:rsid w:val="001A1E9C"/>
    <w:rsid w:val="001A3371"/>
    <w:rsid w:val="001A7ACA"/>
    <w:rsid w:val="001A7FC2"/>
    <w:rsid w:val="001B02EA"/>
    <w:rsid w:val="001B02F6"/>
    <w:rsid w:val="001B42FC"/>
    <w:rsid w:val="001C3DDB"/>
    <w:rsid w:val="001C7145"/>
    <w:rsid w:val="001C7652"/>
    <w:rsid w:val="001D21EE"/>
    <w:rsid w:val="001D772E"/>
    <w:rsid w:val="001D7B61"/>
    <w:rsid w:val="001D7E6B"/>
    <w:rsid w:val="001E05FB"/>
    <w:rsid w:val="001E36D7"/>
    <w:rsid w:val="001F305B"/>
    <w:rsid w:val="001F5C3E"/>
    <w:rsid w:val="002111B6"/>
    <w:rsid w:val="0021194E"/>
    <w:rsid w:val="00212F4F"/>
    <w:rsid w:val="00223787"/>
    <w:rsid w:val="00226DF2"/>
    <w:rsid w:val="002279C2"/>
    <w:rsid w:val="00227AC9"/>
    <w:rsid w:val="002376BB"/>
    <w:rsid w:val="0024387C"/>
    <w:rsid w:val="002516F5"/>
    <w:rsid w:val="00253D17"/>
    <w:rsid w:val="00253DCA"/>
    <w:rsid w:val="00255B0A"/>
    <w:rsid w:val="00262B17"/>
    <w:rsid w:val="00263010"/>
    <w:rsid w:val="00273584"/>
    <w:rsid w:val="002742A6"/>
    <w:rsid w:val="002748AA"/>
    <w:rsid w:val="00274DFC"/>
    <w:rsid w:val="0027568C"/>
    <w:rsid w:val="00280B05"/>
    <w:rsid w:val="002834F9"/>
    <w:rsid w:val="00290800"/>
    <w:rsid w:val="002A3293"/>
    <w:rsid w:val="002A3C67"/>
    <w:rsid w:val="002A53A0"/>
    <w:rsid w:val="002B27DD"/>
    <w:rsid w:val="002B30F0"/>
    <w:rsid w:val="002B701F"/>
    <w:rsid w:val="002D03BA"/>
    <w:rsid w:val="002D0B05"/>
    <w:rsid w:val="002D6150"/>
    <w:rsid w:val="002D6716"/>
    <w:rsid w:val="002D7843"/>
    <w:rsid w:val="002E2CD7"/>
    <w:rsid w:val="002E3C27"/>
    <w:rsid w:val="002E453E"/>
    <w:rsid w:val="002E65A6"/>
    <w:rsid w:val="002E747E"/>
    <w:rsid w:val="002F0D06"/>
    <w:rsid w:val="002F1B5E"/>
    <w:rsid w:val="002F1FF9"/>
    <w:rsid w:val="002F5D1B"/>
    <w:rsid w:val="0030092F"/>
    <w:rsid w:val="003023A8"/>
    <w:rsid w:val="0030293B"/>
    <w:rsid w:val="0030306C"/>
    <w:rsid w:val="00304419"/>
    <w:rsid w:val="003048C2"/>
    <w:rsid w:val="003104FC"/>
    <w:rsid w:val="003125CE"/>
    <w:rsid w:val="0031318B"/>
    <w:rsid w:val="003142BD"/>
    <w:rsid w:val="0032427F"/>
    <w:rsid w:val="00324DE7"/>
    <w:rsid w:val="00324F37"/>
    <w:rsid w:val="00326A48"/>
    <w:rsid w:val="00327A1E"/>
    <w:rsid w:val="00333291"/>
    <w:rsid w:val="003332AC"/>
    <w:rsid w:val="00335B26"/>
    <w:rsid w:val="003360AA"/>
    <w:rsid w:val="00342A1F"/>
    <w:rsid w:val="0034539D"/>
    <w:rsid w:val="0034605E"/>
    <w:rsid w:val="0034732E"/>
    <w:rsid w:val="00353436"/>
    <w:rsid w:val="003534E6"/>
    <w:rsid w:val="00360ADF"/>
    <w:rsid w:val="00366C13"/>
    <w:rsid w:val="0036770A"/>
    <w:rsid w:val="00373A02"/>
    <w:rsid w:val="00380F6F"/>
    <w:rsid w:val="00381C9B"/>
    <w:rsid w:val="00384E6A"/>
    <w:rsid w:val="00386F13"/>
    <w:rsid w:val="003905F2"/>
    <w:rsid w:val="0039297F"/>
    <w:rsid w:val="00392DF6"/>
    <w:rsid w:val="00394911"/>
    <w:rsid w:val="003A1722"/>
    <w:rsid w:val="003A44D6"/>
    <w:rsid w:val="003A592C"/>
    <w:rsid w:val="003B17F9"/>
    <w:rsid w:val="003B1A30"/>
    <w:rsid w:val="003B2407"/>
    <w:rsid w:val="003B3B55"/>
    <w:rsid w:val="003B67C8"/>
    <w:rsid w:val="003B7380"/>
    <w:rsid w:val="003C00F0"/>
    <w:rsid w:val="003C247D"/>
    <w:rsid w:val="003C2EFD"/>
    <w:rsid w:val="003C3873"/>
    <w:rsid w:val="003D0ACE"/>
    <w:rsid w:val="003D386D"/>
    <w:rsid w:val="003D626E"/>
    <w:rsid w:val="003E088A"/>
    <w:rsid w:val="003E20B3"/>
    <w:rsid w:val="003E7DBF"/>
    <w:rsid w:val="003F0544"/>
    <w:rsid w:val="003F2B93"/>
    <w:rsid w:val="003F4E67"/>
    <w:rsid w:val="003F4E7D"/>
    <w:rsid w:val="003F5B72"/>
    <w:rsid w:val="00400C01"/>
    <w:rsid w:val="00404733"/>
    <w:rsid w:val="0040670A"/>
    <w:rsid w:val="0040700E"/>
    <w:rsid w:val="00407621"/>
    <w:rsid w:val="00410119"/>
    <w:rsid w:val="00411857"/>
    <w:rsid w:val="00417A2C"/>
    <w:rsid w:val="00420EBA"/>
    <w:rsid w:val="00425AA2"/>
    <w:rsid w:val="00426414"/>
    <w:rsid w:val="00426D79"/>
    <w:rsid w:val="00426F33"/>
    <w:rsid w:val="004325B7"/>
    <w:rsid w:val="0043301C"/>
    <w:rsid w:val="00433516"/>
    <w:rsid w:val="004336B6"/>
    <w:rsid w:val="00435BEA"/>
    <w:rsid w:val="004415EB"/>
    <w:rsid w:val="00442132"/>
    <w:rsid w:val="00444FE7"/>
    <w:rsid w:val="00446E6F"/>
    <w:rsid w:val="00451F39"/>
    <w:rsid w:val="00453441"/>
    <w:rsid w:val="00454BAF"/>
    <w:rsid w:val="0046333A"/>
    <w:rsid w:val="00463FCB"/>
    <w:rsid w:val="0046409F"/>
    <w:rsid w:val="00470E12"/>
    <w:rsid w:val="00473942"/>
    <w:rsid w:val="004758DC"/>
    <w:rsid w:val="0047795A"/>
    <w:rsid w:val="00477A7E"/>
    <w:rsid w:val="00481877"/>
    <w:rsid w:val="00481B02"/>
    <w:rsid w:val="004823C8"/>
    <w:rsid w:val="004831D2"/>
    <w:rsid w:val="0048378A"/>
    <w:rsid w:val="00484718"/>
    <w:rsid w:val="00490A0F"/>
    <w:rsid w:val="00490BA8"/>
    <w:rsid w:val="00491FFE"/>
    <w:rsid w:val="00493E0D"/>
    <w:rsid w:val="00494572"/>
    <w:rsid w:val="00496F7C"/>
    <w:rsid w:val="004A73C2"/>
    <w:rsid w:val="004B1B2D"/>
    <w:rsid w:val="004B4B21"/>
    <w:rsid w:val="004C2472"/>
    <w:rsid w:val="004C53DA"/>
    <w:rsid w:val="004C7377"/>
    <w:rsid w:val="004E5186"/>
    <w:rsid w:val="004E756E"/>
    <w:rsid w:val="004F000E"/>
    <w:rsid w:val="004F0CAE"/>
    <w:rsid w:val="004F0FE7"/>
    <w:rsid w:val="004F186C"/>
    <w:rsid w:val="004F2F27"/>
    <w:rsid w:val="00504764"/>
    <w:rsid w:val="00505B87"/>
    <w:rsid w:val="00512142"/>
    <w:rsid w:val="00513B4E"/>
    <w:rsid w:val="0051642B"/>
    <w:rsid w:val="00517F36"/>
    <w:rsid w:val="005203F2"/>
    <w:rsid w:val="005271DE"/>
    <w:rsid w:val="00530078"/>
    <w:rsid w:val="00530DC9"/>
    <w:rsid w:val="00531717"/>
    <w:rsid w:val="00535CFD"/>
    <w:rsid w:val="005417F9"/>
    <w:rsid w:val="005447C8"/>
    <w:rsid w:val="005447FD"/>
    <w:rsid w:val="005455C6"/>
    <w:rsid w:val="00545F00"/>
    <w:rsid w:val="0054757D"/>
    <w:rsid w:val="005552FF"/>
    <w:rsid w:val="00556721"/>
    <w:rsid w:val="005569E3"/>
    <w:rsid w:val="00562920"/>
    <w:rsid w:val="00566A4F"/>
    <w:rsid w:val="00566B59"/>
    <w:rsid w:val="00570259"/>
    <w:rsid w:val="00570C54"/>
    <w:rsid w:val="00576205"/>
    <w:rsid w:val="00577D61"/>
    <w:rsid w:val="00580EB3"/>
    <w:rsid w:val="005816B1"/>
    <w:rsid w:val="005860AD"/>
    <w:rsid w:val="00586121"/>
    <w:rsid w:val="00586A73"/>
    <w:rsid w:val="00590787"/>
    <w:rsid w:val="005970F7"/>
    <w:rsid w:val="005A4432"/>
    <w:rsid w:val="005B0013"/>
    <w:rsid w:val="005B0318"/>
    <w:rsid w:val="005B2EC6"/>
    <w:rsid w:val="005B5449"/>
    <w:rsid w:val="005C05B2"/>
    <w:rsid w:val="005C1720"/>
    <w:rsid w:val="005C1C80"/>
    <w:rsid w:val="005C1E0F"/>
    <w:rsid w:val="005C26B6"/>
    <w:rsid w:val="005C41DF"/>
    <w:rsid w:val="005D0153"/>
    <w:rsid w:val="005D1D43"/>
    <w:rsid w:val="005D41F8"/>
    <w:rsid w:val="005D476B"/>
    <w:rsid w:val="005D7D6A"/>
    <w:rsid w:val="005E15B3"/>
    <w:rsid w:val="005E6A94"/>
    <w:rsid w:val="005E734A"/>
    <w:rsid w:val="005F0F36"/>
    <w:rsid w:val="005F2173"/>
    <w:rsid w:val="005F2862"/>
    <w:rsid w:val="005F48D1"/>
    <w:rsid w:val="005F4FD8"/>
    <w:rsid w:val="005F5717"/>
    <w:rsid w:val="005F6AB7"/>
    <w:rsid w:val="005F7DDF"/>
    <w:rsid w:val="00604314"/>
    <w:rsid w:val="00604D39"/>
    <w:rsid w:val="0060541C"/>
    <w:rsid w:val="00610728"/>
    <w:rsid w:val="0061536B"/>
    <w:rsid w:val="00620839"/>
    <w:rsid w:val="00621084"/>
    <w:rsid w:val="006265F4"/>
    <w:rsid w:val="00630089"/>
    <w:rsid w:val="00630F31"/>
    <w:rsid w:val="0063126B"/>
    <w:rsid w:val="0063171B"/>
    <w:rsid w:val="00633AC3"/>
    <w:rsid w:val="00635039"/>
    <w:rsid w:val="00635735"/>
    <w:rsid w:val="00641403"/>
    <w:rsid w:val="00644140"/>
    <w:rsid w:val="006442F8"/>
    <w:rsid w:val="0065097D"/>
    <w:rsid w:val="00651E21"/>
    <w:rsid w:val="00654104"/>
    <w:rsid w:val="00655676"/>
    <w:rsid w:val="0065632D"/>
    <w:rsid w:val="00660F71"/>
    <w:rsid w:val="0066405F"/>
    <w:rsid w:val="00666F2D"/>
    <w:rsid w:val="006674C1"/>
    <w:rsid w:val="00670F69"/>
    <w:rsid w:val="00671F25"/>
    <w:rsid w:val="00674EA3"/>
    <w:rsid w:val="0067541F"/>
    <w:rsid w:val="00681209"/>
    <w:rsid w:val="0068372F"/>
    <w:rsid w:val="0068408B"/>
    <w:rsid w:val="00697051"/>
    <w:rsid w:val="006975EB"/>
    <w:rsid w:val="006A1351"/>
    <w:rsid w:val="006A1C72"/>
    <w:rsid w:val="006A2D10"/>
    <w:rsid w:val="006A3F6C"/>
    <w:rsid w:val="006A592B"/>
    <w:rsid w:val="006B0708"/>
    <w:rsid w:val="006B0E9C"/>
    <w:rsid w:val="006B13FE"/>
    <w:rsid w:val="006B2289"/>
    <w:rsid w:val="006B22EB"/>
    <w:rsid w:val="006B51AD"/>
    <w:rsid w:val="006B5230"/>
    <w:rsid w:val="006B5DF0"/>
    <w:rsid w:val="006B7FBA"/>
    <w:rsid w:val="006C0B6B"/>
    <w:rsid w:val="006C1495"/>
    <w:rsid w:val="006C1D70"/>
    <w:rsid w:val="006C3A0D"/>
    <w:rsid w:val="006C760F"/>
    <w:rsid w:val="006C7744"/>
    <w:rsid w:val="006D103C"/>
    <w:rsid w:val="006D1671"/>
    <w:rsid w:val="006D1C89"/>
    <w:rsid w:val="006D45BC"/>
    <w:rsid w:val="006E309F"/>
    <w:rsid w:val="006E646A"/>
    <w:rsid w:val="006F0C9F"/>
    <w:rsid w:val="006F1947"/>
    <w:rsid w:val="006F3C17"/>
    <w:rsid w:val="00702C99"/>
    <w:rsid w:val="00705EC5"/>
    <w:rsid w:val="007070BC"/>
    <w:rsid w:val="00707CDC"/>
    <w:rsid w:val="0071026B"/>
    <w:rsid w:val="00711622"/>
    <w:rsid w:val="007127D7"/>
    <w:rsid w:val="00712D8E"/>
    <w:rsid w:val="00713392"/>
    <w:rsid w:val="0072254D"/>
    <w:rsid w:val="00724608"/>
    <w:rsid w:val="0072496E"/>
    <w:rsid w:val="00725990"/>
    <w:rsid w:val="0072610C"/>
    <w:rsid w:val="007273E3"/>
    <w:rsid w:val="00732FFE"/>
    <w:rsid w:val="00734A95"/>
    <w:rsid w:val="007458C0"/>
    <w:rsid w:val="00752C84"/>
    <w:rsid w:val="00762182"/>
    <w:rsid w:val="00763822"/>
    <w:rsid w:val="007648AA"/>
    <w:rsid w:val="00764B88"/>
    <w:rsid w:val="00770D52"/>
    <w:rsid w:val="007729AD"/>
    <w:rsid w:val="0077479D"/>
    <w:rsid w:val="00775C84"/>
    <w:rsid w:val="00777764"/>
    <w:rsid w:val="00783496"/>
    <w:rsid w:val="0078461F"/>
    <w:rsid w:val="00786A41"/>
    <w:rsid w:val="007904A6"/>
    <w:rsid w:val="00790C6F"/>
    <w:rsid w:val="00795576"/>
    <w:rsid w:val="007A0164"/>
    <w:rsid w:val="007A27D2"/>
    <w:rsid w:val="007A662E"/>
    <w:rsid w:val="007A7A01"/>
    <w:rsid w:val="007B2D20"/>
    <w:rsid w:val="007B38B9"/>
    <w:rsid w:val="007B5635"/>
    <w:rsid w:val="007B5761"/>
    <w:rsid w:val="007B7F70"/>
    <w:rsid w:val="007C51A0"/>
    <w:rsid w:val="007D06CD"/>
    <w:rsid w:val="007D2FB4"/>
    <w:rsid w:val="007D40D3"/>
    <w:rsid w:val="007D4456"/>
    <w:rsid w:val="007E0774"/>
    <w:rsid w:val="007E1BAF"/>
    <w:rsid w:val="007E280E"/>
    <w:rsid w:val="007E3030"/>
    <w:rsid w:val="007E6899"/>
    <w:rsid w:val="007F2807"/>
    <w:rsid w:val="007F37C5"/>
    <w:rsid w:val="007F39E3"/>
    <w:rsid w:val="007F3C5C"/>
    <w:rsid w:val="00802C07"/>
    <w:rsid w:val="00802E49"/>
    <w:rsid w:val="00803D16"/>
    <w:rsid w:val="0080431B"/>
    <w:rsid w:val="00804BCF"/>
    <w:rsid w:val="00812ABF"/>
    <w:rsid w:val="00812F5B"/>
    <w:rsid w:val="00813297"/>
    <w:rsid w:val="0081380B"/>
    <w:rsid w:val="00822400"/>
    <w:rsid w:val="008237F8"/>
    <w:rsid w:val="00824DC6"/>
    <w:rsid w:val="00825C9E"/>
    <w:rsid w:val="00825EAA"/>
    <w:rsid w:val="008276C0"/>
    <w:rsid w:val="00827CBF"/>
    <w:rsid w:val="00836301"/>
    <w:rsid w:val="00836A89"/>
    <w:rsid w:val="0084181C"/>
    <w:rsid w:val="0084242E"/>
    <w:rsid w:val="0084317D"/>
    <w:rsid w:val="0084581A"/>
    <w:rsid w:val="00851449"/>
    <w:rsid w:val="008522FD"/>
    <w:rsid w:val="00855651"/>
    <w:rsid w:val="00855F75"/>
    <w:rsid w:val="00857D5E"/>
    <w:rsid w:val="008627DF"/>
    <w:rsid w:val="00865F97"/>
    <w:rsid w:val="008663DD"/>
    <w:rsid w:val="008679F7"/>
    <w:rsid w:val="008725FF"/>
    <w:rsid w:val="00873190"/>
    <w:rsid w:val="00873D16"/>
    <w:rsid w:val="008764BF"/>
    <w:rsid w:val="0088018F"/>
    <w:rsid w:val="00881B71"/>
    <w:rsid w:val="00882D86"/>
    <w:rsid w:val="00884FAB"/>
    <w:rsid w:val="00886C09"/>
    <w:rsid w:val="00890F5A"/>
    <w:rsid w:val="00891243"/>
    <w:rsid w:val="00893BA9"/>
    <w:rsid w:val="008A1A0F"/>
    <w:rsid w:val="008A323B"/>
    <w:rsid w:val="008A3ED7"/>
    <w:rsid w:val="008A6324"/>
    <w:rsid w:val="008A650A"/>
    <w:rsid w:val="008AD0DB"/>
    <w:rsid w:val="008B1CCB"/>
    <w:rsid w:val="008B33B9"/>
    <w:rsid w:val="008B471D"/>
    <w:rsid w:val="008B6B87"/>
    <w:rsid w:val="008C06F4"/>
    <w:rsid w:val="008C17AE"/>
    <w:rsid w:val="008C3237"/>
    <w:rsid w:val="008D20D7"/>
    <w:rsid w:val="008D5855"/>
    <w:rsid w:val="008D6DED"/>
    <w:rsid w:val="008D6F64"/>
    <w:rsid w:val="008D79E1"/>
    <w:rsid w:val="008E1C3F"/>
    <w:rsid w:val="008E306B"/>
    <w:rsid w:val="008F0BD0"/>
    <w:rsid w:val="008F1611"/>
    <w:rsid w:val="008F1BC5"/>
    <w:rsid w:val="008F2C83"/>
    <w:rsid w:val="008F70D8"/>
    <w:rsid w:val="00901C14"/>
    <w:rsid w:val="009020CE"/>
    <w:rsid w:val="00905B61"/>
    <w:rsid w:val="00906CBD"/>
    <w:rsid w:val="009120A8"/>
    <w:rsid w:val="009120FD"/>
    <w:rsid w:val="00914C4D"/>
    <w:rsid w:val="00915D08"/>
    <w:rsid w:val="00921D4B"/>
    <w:rsid w:val="00927131"/>
    <w:rsid w:val="00927B23"/>
    <w:rsid w:val="00930047"/>
    <w:rsid w:val="009314AE"/>
    <w:rsid w:val="0093521B"/>
    <w:rsid w:val="00940848"/>
    <w:rsid w:val="00944A96"/>
    <w:rsid w:val="00944D95"/>
    <w:rsid w:val="00947953"/>
    <w:rsid w:val="00950F4D"/>
    <w:rsid w:val="00951BDD"/>
    <w:rsid w:val="00952950"/>
    <w:rsid w:val="00953820"/>
    <w:rsid w:val="00955D9E"/>
    <w:rsid w:val="0095719E"/>
    <w:rsid w:val="0096031C"/>
    <w:rsid w:val="00962C25"/>
    <w:rsid w:val="00965C7A"/>
    <w:rsid w:val="0097268D"/>
    <w:rsid w:val="00974840"/>
    <w:rsid w:val="00975D7C"/>
    <w:rsid w:val="00983978"/>
    <w:rsid w:val="00990EDF"/>
    <w:rsid w:val="00997055"/>
    <w:rsid w:val="009A03DD"/>
    <w:rsid w:val="009B232F"/>
    <w:rsid w:val="009B3155"/>
    <w:rsid w:val="009B3C30"/>
    <w:rsid w:val="009B56A4"/>
    <w:rsid w:val="009C1A25"/>
    <w:rsid w:val="009C1F0C"/>
    <w:rsid w:val="009C27D2"/>
    <w:rsid w:val="009C5391"/>
    <w:rsid w:val="009C5D0D"/>
    <w:rsid w:val="009D194A"/>
    <w:rsid w:val="009E0378"/>
    <w:rsid w:val="009E254A"/>
    <w:rsid w:val="009E42BD"/>
    <w:rsid w:val="009E46D1"/>
    <w:rsid w:val="009E4FED"/>
    <w:rsid w:val="009E5519"/>
    <w:rsid w:val="009E6D2E"/>
    <w:rsid w:val="009E791E"/>
    <w:rsid w:val="009F4C92"/>
    <w:rsid w:val="009F57C2"/>
    <w:rsid w:val="009F7170"/>
    <w:rsid w:val="00A024D2"/>
    <w:rsid w:val="00A03B6F"/>
    <w:rsid w:val="00A13C9F"/>
    <w:rsid w:val="00A14F97"/>
    <w:rsid w:val="00A30F3C"/>
    <w:rsid w:val="00A31A74"/>
    <w:rsid w:val="00A32C9A"/>
    <w:rsid w:val="00A3333A"/>
    <w:rsid w:val="00A374E7"/>
    <w:rsid w:val="00A408B4"/>
    <w:rsid w:val="00A4194A"/>
    <w:rsid w:val="00A42CBF"/>
    <w:rsid w:val="00A4757B"/>
    <w:rsid w:val="00A47C36"/>
    <w:rsid w:val="00A534DB"/>
    <w:rsid w:val="00A53D87"/>
    <w:rsid w:val="00A554C3"/>
    <w:rsid w:val="00A60612"/>
    <w:rsid w:val="00A63245"/>
    <w:rsid w:val="00A65093"/>
    <w:rsid w:val="00A716F3"/>
    <w:rsid w:val="00A71C7F"/>
    <w:rsid w:val="00A71CEA"/>
    <w:rsid w:val="00A7384F"/>
    <w:rsid w:val="00A7553D"/>
    <w:rsid w:val="00A76E98"/>
    <w:rsid w:val="00A77207"/>
    <w:rsid w:val="00A803BA"/>
    <w:rsid w:val="00A813B8"/>
    <w:rsid w:val="00A83CF6"/>
    <w:rsid w:val="00A92F64"/>
    <w:rsid w:val="00A93E9E"/>
    <w:rsid w:val="00AA46AB"/>
    <w:rsid w:val="00AA70A4"/>
    <w:rsid w:val="00AB0544"/>
    <w:rsid w:val="00AB204E"/>
    <w:rsid w:val="00AC0D52"/>
    <w:rsid w:val="00AC0E55"/>
    <w:rsid w:val="00AC2C32"/>
    <w:rsid w:val="00AC441B"/>
    <w:rsid w:val="00AD2B49"/>
    <w:rsid w:val="00AD386F"/>
    <w:rsid w:val="00AD3AAA"/>
    <w:rsid w:val="00AD6713"/>
    <w:rsid w:val="00AD68A9"/>
    <w:rsid w:val="00AD6C43"/>
    <w:rsid w:val="00AE30FC"/>
    <w:rsid w:val="00AE4AF9"/>
    <w:rsid w:val="00AE5C31"/>
    <w:rsid w:val="00AE5D87"/>
    <w:rsid w:val="00AF04AB"/>
    <w:rsid w:val="00AF583D"/>
    <w:rsid w:val="00AF5C42"/>
    <w:rsid w:val="00B01ACB"/>
    <w:rsid w:val="00B01ADE"/>
    <w:rsid w:val="00B01B7B"/>
    <w:rsid w:val="00B02F29"/>
    <w:rsid w:val="00B031BE"/>
    <w:rsid w:val="00B079D6"/>
    <w:rsid w:val="00B10E06"/>
    <w:rsid w:val="00B11C01"/>
    <w:rsid w:val="00B126C0"/>
    <w:rsid w:val="00B15702"/>
    <w:rsid w:val="00B17EA7"/>
    <w:rsid w:val="00B20377"/>
    <w:rsid w:val="00B23259"/>
    <w:rsid w:val="00B301AB"/>
    <w:rsid w:val="00B33480"/>
    <w:rsid w:val="00B35F09"/>
    <w:rsid w:val="00B36091"/>
    <w:rsid w:val="00B37BB6"/>
    <w:rsid w:val="00B40032"/>
    <w:rsid w:val="00B408D1"/>
    <w:rsid w:val="00B40BFF"/>
    <w:rsid w:val="00B415A4"/>
    <w:rsid w:val="00B47D8C"/>
    <w:rsid w:val="00B5109E"/>
    <w:rsid w:val="00B61B24"/>
    <w:rsid w:val="00B743D8"/>
    <w:rsid w:val="00B74E23"/>
    <w:rsid w:val="00B827EC"/>
    <w:rsid w:val="00B8482C"/>
    <w:rsid w:val="00B84F3B"/>
    <w:rsid w:val="00B85FE8"/>
    <w:rsid w:val="00B863B4"/>
    <w:rsid w:val="00B91E4E"/>
    <w:rsid w:val="00B94830"/>
    <w:rsid w:val="00B96399"/>
    <w:rsid w:val="00B9729A"/>
    <w:rsid w:val="00BA2FE1"/>
    <w:rsid w:val="00BA5298"/>
    <w:rsid w:val="00BA5AFF"/>
    <w:rsid w:val="00BB1751"/>
    <w:rsid w:val="00BB1A5F"/>
    <w:rsid w:val="00BB3787"/>
    <w:rsid w:val="00BB4A90"/>
    <w:rsid w:val="00BC092B"/>
    <w:rsid w:val="00BC26D6"/>
    <w:rsid w:val="00BC26E4"/>
    <w:rsid w:val="00BC430E"/>
    <w:rsid w:val="00BD0552"/>
    <w:rsid w:val="00BD3CFA"/>
    <w:rsid w:val="00BD48D4"/>
    <w:rsid w:val="00BD4CED"/>
    <w:rsid w:val="00BD5287"/>
    <w:rsid w:val="00BD5AFF"/>
    <w:rsid w:val="00BD5C65"/>
    <w:rsid w:val="00BE1726"/>
    <w:rsid w:val="00BE26A9"/>
    <w:rsid w:val="00BE60C9"/>
    <w:rsid w:val="00BF2055"/>
    <w:rsid w:val="00BF6A74"/>
    <w:rsid w:val="00BF6D84"/>
    <w:rsid w:val="00BF7035"/>
    <w:rsid w:val="00BF7CC5"/>
    <w:rsid w:val="00C03017"/>
    <w:rsid w:val="00C0426E"/>
    <w:rsid w:val="00C052DD"/>
    <w:rsid w:val="00C05AF3"/>
    <w:rsid w:val="00C12E45"/>
    <w:rsid w:val="00C13414"/>
    <w:rsid w:val="00C14C16"/>
    <w:rsid w:val="00C1783B"/>
    <w:rsid w:val="00C21393"/>
    <w:rsid w:val="00C2302E"/>
    <w:rsid w:val="00C24360"/>
    <w:rsid w:val="00C253BE"/>
    <w:rsid w:val="00C30750"/>
    <w:rsid w:val="00C3336E"/>
    <w:rsid w:val="00C400C0"/>
    <w:rsid w:val="00C40AD6"/>
    <w:rsid w:val="00C40E18"/>
    <w:rsid w:val="00C436B6"/>
    <w:rsid w:val="00C443DA"/>
    <w:rsid w:val="00C45A6C"/>
    <w:rsid w:val="00C45BD4"/>
    <w:rsid w:val="00C46747"/>
    <w:rsid w:val="00C46943"/>
    <w:rsid w:val="00C52C6E"/>
    <w:rsid w:val="00C5358A"/>
    <w:rsid w:val="00C55C3A"/>
    <w:rsid w:val="00C71B33"/>
    <w:rsid w:val="00C73CA9"/>
    <w:rsid w:val="00C75803"/>
    <w:rsid w:val="00C77110"/>
    <w:rsid w:val="00C77CFF"/>
    <w:rsid w:val="00C803AF"/>
    <w:rsid w:val="00C85EFF"/>
    <w:rsid w:val="00C91C6E"/>
    <w:rsid w:val="00C95C32"/>
    <w:rsid w:val="00CA5C79"/>
    <w:rsid w:val="00CA6AC4"/>
    <w:rsid w:val="00CB3A52"/>
    <w:rsid w:val="00CB4A52"/>
    <w:rsid w:val="00CB572C"/>
    <w:rsid w:val="00CB6C54"/>
    <w:rsid w:val="00CC0CA2"/>
    <w:rsid w:val="00CC12F6"/>
    <w:rsid w:val="00CC4DB5"/>
    <w:rsid w:val="00CC54EC"/>
    <w:rsid w:val="00CC62E0"/>
    <w:rsid w:val="00CD03BE"/>
    <w:rsid w:val="00CD228B"/>
    <w:rsid w:val="00CD4FB5"/>
    <w:rsid w:val="00CE15F3"/>
    <w:rsid w:val="00CE645B"/>
    <w:rsid w:val="00CF01AD"/>
    <w:rsid w:val="00CF0A6F"/>
    <w:rsid w:val="00CF0FC9"/>
    <w:rsid w:val="00CF1A58"/>
    <w:rsid w:val="00CF267F"/>
    <w:rsid w:val="00CF2986"/>
    <w:rsid w:val="00CF3B94"/>
    <w:rsid w:val="00CF5D04"/>
    <w:rsid w:val="00CF6FF9"/>
    <w:rsid w:val="00D004DA"/>
    <w:rsid w:val="00D038F7"/>
    <w:rsid w:val="00D046C9"/>
    <w:rsid w:val="00D10159"/>
    <w:rsid w:val="00D115A1"/>
    <w:rsid w:val="00D14C92"/>
    <w:rsid w:val="00D15445"/>
    <w:rsid w:val="00D20CD0"/>
    <w:rsid w:val="00D21FC0"/>
    <w:rsid w:val="00D22585"/>
    <w:rsid w:val="00D23B5F"/>
    <w:rsid w:val="00D2642B"/>
    <w:rsid w:val="00D32A91"/>
    <w:rsid w:val="00D3709F"/>
    <w:rsid w:val="00D37667"/>
    <w:rsid w:val="00D41023"/>
    <w:rsid w:val="00D4201D"/>
    <w:rsid w:val="00D42926"/>
    <w:rsid w:val="00D43212"/>
    <w:rsid w:val="00D47256"/>
    <w:rsid w:val="00D47FE7"/>
    <w:rsid w:val="00D51BC0"/>
    <w:rsid w:val="00D541E6"/>
    <w:rsid w:val="00D55732"/>
    <w:rsid w:val="00D60834"/>
    <w:rsid w:val="00D60F71"/>
    <w:rsid w:val="00D61BD8"/>
    <w:rsid w:val="00D64561"/>
    <w:rsid w:val="00D64644"/>
    <w:rsid w:val="00D6479C"/>
    <w:rsid w:val="00D650A1"/>
    <w:rsid w:val="00D676DB"/>
    <w:rsid w:val="00D73CAC"/>
    <w:rsid w:val="00D75403"/>
    <w:rsid w:val="00D77010"/>
    <w:rsid w:val="00D774F4"/>
    <w:rsid w:val="00D779BE"/>
    <w:rsid w:val="00D77B39"/>
    <w:rsid w:val="00D82CC5"/>
    <w:rsid w:val="00D855D7"/>
    <w:rsid w:val="00D876E7"/>
    <w:rsid w:val="00D911C2"/>
    <w:rsid w:val="00DA5406"/>
    <w:rsid w:val="00DA5EAE"/>
    <w:rsid w:val="00DA649B"/>
    <w:rsid w:val="00DB0CA6"/>
    <w:rsid w:val="00DB5138"/>
    <w:rsid w:val="00DB5143"/>
    <w:rsid w:val="00DB6827"/>
    <w:rsid w:val="00DB70F3"/>
    <w:rsid w:val="00DC3F7A"/>
    <w:rsid w:val="00DD2F3E"/>
    <w:rsid w:val="00DD596E"/>
    <w:rsid w:val="00DD699A"/>
    <w:rsid w:val="00DE1EEC"/>
    <w:rsid w:val="00DE2DE8"/>
    <w:rsid w:val="00DF0A36"/>
    <w:rsid w:val="00DF272D"/>
    <w:rsid w:val="00DF3DD4"/>
    <w:rsid w:val="00DF4BE7"/>
    <w:rsid w:val="00DF72DA"/>
    <w:rsid w:val="00E0603D"/>
    <w:rsid w:val="00E1016E"/>
    <w:rsid w:val="00E11018"/>
    <w:rsid w:val="00E12563"/>
    <w:rsid w:val="00E15384"/>
    <w:rsid w:val="00E16BA8"/>
    <w:rsid w:val="00E205B7"/>
    <w:rsid w:val="00E20D43"/>
    <w:rsid w:val="00E21275"/>
    <w:rsid w:val="00E22FB3"/>
    <w:rsid w:val="00E236B3"/>
    <w:rsid w:val="00E31D63"/>
    <w:rsid w:val="00E40584"/>
    <w:rsid w:val="00E40EC7"/>
    <w:rsid w:val="00E4346F"/>
    <w:rsid w:val="00E441E7"/>
    <w:rsid w:val="00E447A2"/>
    <w:rsid w:val="00E54960"/>
    <w:rsid w:val="00E552EB"/>
    <w:rsid w:val="00E55520"/>
    <w:rsid w:val="00E616FB"/>
    <w:rsid w:val="00E61E58"/>
    <w:rsid w:val="00E652DD"/>
    <w:rsid w:val="00E66424"/>
    <w:rsid w:val="00E675A8"/>
    <w:rsid w:val="00E70C10"/>
    <w:rsid w:val="00E722F0"/>
    <w:rsid w:val="00E800BC"/>
    <w:rsid w:val="00E81549"/>
    <w:rsid w:val="00E82564"/>
    <w:rsid w:val="00E86B37"/>
    <w:rsid w:val="00E874FE"/>
    <w:rsid w:val="00E924D5"/>
    <w:rsid w:val="00E92655"/>
    <w:rsid w:val="00E93DDF"/>
    <w:rsid w:val="00E959F4"/>
    <w:rsid w:val="00E9774D"/>
    <w:rsid w:val="00E97878"/>
    <w:rsid w:val="00E97CCE"/>
    <w:rsid w:val="00EA43A7"/>
    <w:rsid w:val="00EA564F"/>
    <w:rsid w:val="00EB1C42"/>
    <w:rsid w:val="00EB20E6"/>
    <w:rsid w:val="00EB21A6"/>
    <w:rsid w:val="00EB243D"/>
    <w:rsid w:val="00EB2C2D"/>
    <w:rsid w:val="00EB53B2"/>
    <w:rsid w:val="00EB6C9A"/>
    <w:rsid w:val="00EB7746"/>
    <w:rsid w:val="00EB7F8B"/>
    <w:rsid w:val="00EC2953"/>
    <w:rsid w:val="00EC2F0B"/>
    <w:rsid w:val="00EC3AA1"/>
    <w:rsid w:val="00EC3E96"/>
    <w:rsid w:val="00EC47D8"/>
    <w:rsid w:val="00EC5D44"/>
    <w:rsid w:val="00EC69E9"/>
    <w:rsid w:val="00EC7427"/>
    <w:rsid w:val="00ED2BFE"/>
    <w:rsid w:val="00ED35DB"/>
    <w:rsid w:val="00ED3A06"/>
    <w:rsid w:val="00ED3B8E"/>
    <w:rsid w:val="00ED46C9"/>
    <w:rsid w:val="00EE00AD"/>
    <w:rsid w:val="00EF0C79"/>
    <w:rsid w:val="00EF1B8D"/>
    <w:rsid w:val="00EF583F"/>
    <w:rsid w:val="00EF7D8B"/>
    <w:rsid w:val="00F04989"/>
    <w:rsid w:val="00F06989"/>
    <w:rsid w:val="00F173AD"/>
    <w:rsid w:val="00F21744"/>
    <w:rsid w:val="00F22316"/>
    <w:rsid w:val="00F3365E"/>
    <w:rsid w:val="00F375FA"/>
    <w:rsid w:val="00F3799A"/>
    <w:rsid w:val="00F40DB3"/>
    <w:rsid w:val="00F41BD6"/>
    <w:rsid w:val="00F428AB"/>
    <w:rsid w:val="00F42A01"/>
    <w:rsid w:val="00F42CD0"/>
    <w:rsid w:val="00F45D74"/>
    <w:rsid w:val="00F52829"/>
    <w:rsid w:val="00F5506B"/>
    <w:rsid w:val="00F57157"/>
    <w:rsid w:val="00F65073"/>
    <w:rsid w:val="00F72297"/>
    <w:rsid w:val="00F80BA3"/>
    <w:rsid w:val="00F815F4"/>
    <w:rsid w:val="00F828C6"/>
    <w:rsid w:val="00F84255"/>
    <w:rsid w:val="00F84D12"/>
    <w:rsid w:val="00F944F1"/>
    <w:rsid w:val="00F96738"/>
    <w:rsid w:val="00FA1D01"/>
    <w:rsid w:val="00FA2380"/>
    <w:rsid w:val="00FA294E"/>
    <w:rsid w:val="00FA29B6"/>
    <w:rsid w:val="00FA4121"/>
    <w:rsid w:val="00FA5FDF"/>
    <w:rsid w:val="00FA6D18"/>
    <w:rsid w:val="00FB0BA4"/>
    <w:rsid w:val="00FB38C8"/>
    <w:rsid w:val="00FB3ECE"/>
    <w:rsid w:val="00FB4050"/>
    <w:rsid w:val="00FB7B0D"/>
    <w:rsid w:val="00FC166B"/>
    <w:rsid w:val="00FC2882"/>
    <w:rsid w:val="00FC48BA"/>
    <w:rsid w:val="00FC6056"/>
    <w:rsid w:val="00FC7123"/>
    <w:rsid w:val="00FC7DD3"/>
    <w:rsid w:val="00FD2F7F"/>
    <w:rsid w:val="00FD63AE"/>
    <w:rsid w:val="00FD6CDE"/>
    <w:rsid w:val="00FE0CA6"/>
    <w:rsid w:val="00FE36AD"/>
    <w:rsid w:val="00FF0BC6"/>
    <w:rsid w:val="00FF1E99"/>
    <w:rsid w:val="00FF2B1D"/>
    <w:rsid w:val="00FF5439"/>
    <w:rsid w:val="00FF7FB9"/>
    <w:rsid w:val="0106604D"/>
    <w:rsid w:val="013B76B0"/>
    <w:rsid w:val="01806D9F"/>
    <w:rsid w:val="019D2CAB"/>
    <w:rsid w:val="01B698AA"/>
    <w:rsid w:val="01B6D211"/>
    <w:rsid w:val="01BE0A63"/>
    <w:rsid w:val="01DC6D3D"/>
    <w:rsid w:val="01FB8F99"/>
    <w:rsid w:val="021D80A3"/>
    <w:rsid w:val="0288346B"/>
    <w:rsid w:val="02A5860F"/>
    <w:rsid w:val="02C4113A"/>
    <w:rsid w:val="02E09210"/>
    <w:rsid w:val="02EDE633"/>
    <w:rsid w:val="0320BF82"/>
    <w:rsid w:val="03AEE92D"/>
    <w:rsid w:val="03B883FE"/>
    <w:rsid w:val="03D6A746"/>
    <w:rsid w:val="03E3A164"/>
    <w:rsid w:val="04036629"/>
    <w:rsid w:val="04488922"/>
    <w:rsid w:val="0489E86A"/>
    <w:rsid w:val="054484A2"/>
    <w:rsid w:val="05E7DE9E"/>
    <w:rsid w:val="05FDADD1"/>
    <w:rsid w:val="060DF715"/>
    <w:rsid w:val="0678C363"/>
    <w:rsid w:val="06867265"/>
    <w:rsid w:val="06ED6B59"/>
    <w:rsid w:val="0727AB55"/>
    <w:rsid w:val="07991499"/>
    <w:rsid w:val="079C3FE4"/>
    <w:rsid w:val="07D35B7B"/>
    <w:rsid w:val="0803F3F9"/>
    <w:rsid w:val="08124EA5"/>
    <w:rsid w:val="083BDA62"/>
    <w:rsid w:val="08426075"/>
    <w:rsid w:val="0869275B"/>
    <w:rsid w:val="087F64F8"/>
    <w:rsid w:val="08E4A106"/>
    <w:rsid w:val="090454B3"/>
    <w:rsid w:val="09137051"/>
    <w:rsid w:val="092C475F"/>
    <w:rsid w:val="09749444"/>
    <w:rsid w:val="0982CF2B"/>
    <w:rsid w:val="09D43B94"/>
    <w:rsid w:val="0A77FE77"/>
    <w:rsid w:val="0A98688D"/>
    <w:rsid w:val="0AA677EF"/>
    <w:rsid w:val="0AEC1DF7"/>
    <w:rsid w:val="0BD6B361"/>
    <w:rsid w:val="0C046BD2"/>
    <w:rsid w:val="0CA41B35"/>
    <w:rsid w:val="0CB3D41E"/>
    <w:rsid w:val="0CB85B42"/>
    <w:rsid w:val="0CC64DEF"/>
    <w:rsid w:val="0D345C7C"/>
    <w:rsid w:val="0D503BCD"/>
    <w:rsid w:val="0D784BB9"/>
    <w:rsid w:val="0DC3A48C"/>
    <w:rsid w:val="0DDE3052"/>
    <w:rsid w:val="0DF47FFD"/>
    <w:rsid w:val="0E8E5D1C"/>
    <w:rsid w:val="0EA25F60"/>
    <w:rsid w:val="0FE41CB0"/>
    <w:rsid w:val="10172C3E"/>
    <w:rsid w:val="103E2460"/>
    <w:rsid w:val="107FFA9C"/>
    <w:rsid w:val="1084AAC9"/>
    <w:rsid w:val="10D010D7"/>
    <w:rsid w:val="10E28C77"/>
    <w:rsid w:val="1109474B"/>
    <w:rsid w:val="115E4B77"/>
    <w:rsid w:val="1237F1C8"/>
    <w:rsid w:val="1264E410"/>
    <w:rsid w:val="1280A2B6"/>
    <w:rsid w:val="128AB658"/>
    <w:rsid w:val="12BEB8FF"/>
    <w:rsid w:val="12DD9D26"/>
    <w:rsid w:val="131AA1A9"/>
    <w:rsid w:val="1334C749"/>
    <w:rsid w:val="133FCE61"/>
    <w:rsid w:val="1377EC14"/>
    <w:rsid w:val="1480C84C"/>
    <w:rsid w:val="15777504"/>
    <w:rsid w:val="15C7BD15"/>
    <w:rsid w:val="1666EAC2"/>
    <w:rsid w:val="16808B3F"/>
    <w:rsid w:val="1689A7C4"/>
    <w:rsid w:val="16B81B71"/>
    <w:rsid w:val="16DF4211"/>
    <w:rsid w:val="1730B913"/>
    <w:rsid w:val="17C05694"/>
    <w:rsid w:val="17C1975D"/>
    <w:rsid w:val="17CF286A"/>
    <w:rsid w:val="18054D83"/>
    <w:rsid w:val="18445E40"/>
    <w:rsid w:val="18AE72EF"/>
    <w:rsid w:val="18DE43F2"/>
    <w:rsid w:val="196150F9"/>
    <w:rsid w:val="19E72D98"/>
    <w:rsid w:val="1A3BA38E"/>
    <w:rsid w:val="1AA9AB17"/>
    <w:rsid w:val="1AB3A9B8"/>
    <w:rsid w:val="1AF46899"/>
    <w:rsid w:val="1B4799F1"/>
    <w:rsid w:val="1B987CE0"/>
    <w:rsid w:val="1B98A5B9"/>
    <w:rsid w:val="1BA4BFF9"/>
    <w:rsid w:val="1BD5E639"/>
    <w:rsid w:val="1C861303"/>
    <w:rsid w:val="1C876EE3"/>
    <w:rsid w:val="1D1ECE5A"/>
    <w:rsid w:val="1D570439"/>
    <w:rsid w:val="1DC4CEB7"/>
    <w:rsid w:val="1DF369D6"/>
    <w:rsid w:val="1E049982"/>
    <w:rsid w:val="1E5616CB"/>
    <w:rsid w:val="1E6A0733"/>
    <w:rsid w:val="1E8A8F3B"/>
    <w:rsid w:val="1F25CAC4"/>
    <w:rsid w:val="1F7D1C3A"/>
    <w:rsid w:val="1FD97670"/>
    <w:rsid w:val="1FDDF97E"/>
    <w:rsid w:val="203C461A"/>
    <w:rsid w:val="2062F9C6"/>
    <w:rsid w:val="2081BC61"/>
    <w:rsid w:val="20A194D6"/>
    <w:rsid w:val="210A7B4F"/>
    <w:rsid w:val="2118EC9B"/>
    <w:rsid w:val="21320258"/>
    <w:rsid w:val="22607CD9"/>
    <w:rsid w:val="22ACBB7D"/>
    <w:rsid w:val="2304C410"/>
    <w:rsid w:val="23153599"/>
    <w:rsid w:val="236EFDCC"/>
    <w:rsid w:val="239A171A"/>
    <w:rsid w:val="244B4EAD"/>
    <w:rsid w:val="24621840"/>
    <w:rsid w:val="247B3A72"/>
    <w:rsid w:val="24D6E03F"/>
    <w:rsid w:val="251402DE"/>
    <w:rsid w:val="255BE087"/>
    <w:rsid w:val="25732D17"/>
    <w:rsid w:val="25DA4A72"/>
    <w:rsid w:val="269135D2"/>
    <w:rsid w:val="269509A8"/>
    <w:rsid w:val="26AF40F8"/>
    <w:rsid w:val="26D329B8"/>
    <w:rsid w:val="27105E7E"/>
    <w:rsid w:val="271DBDFE"/>
    <w:rsid w:val="2728BD4D"/>
    <w:rsid w:val="2783FBAB"/>
    <w:rsid w:val="2795ADA2"/>
    <w:rsid w:val="2819E8E2"/>
    <w:rsid w:val="283B353C"/>
    <w:rsid w:val="286B3A1C"/>
    <w:rsid w:val="287B5606"/>
    <w:rsid w:val="28962E6B"/>
    <w:rsid w:val="28CC5CCD"/>
    <w:rsid w:val="28E0D4FD"/>
    <w:rsid w:val="29D497F0"/>
    <w:rsid w:val="2A0F80DF"/>
    <w:rsid w:val="2A27C9C6"/>
    <w:rsid w:val="2A3679CD"/>
    <w:rsid w:val="2A81D1E1"/>
    <w:rsid w:val="2A999807"/>
    <w:rsid w:val="2AD33133"/>
    <w:rsid w:val="2AEE55EB"/>
    <w:rsid w:val="2AF16AD9"/>
    <w:rsid w:val="2AF4627B"/>
    <w:rsid w:val="2B13CB89"/>
    <w:rsid w:val="2B1FDC6A"/>
    <w:rsid w:val="2B4D6D30"/>
    <w:rsid w:val="2B63F46F"/>
    <w:rsid w:val="2BFB8BBF"/>
    <w:rsid w:val="2C20424E"/>
    <w:rsid w:val="2C645D1A"/>
    <w:rsid w:val="2C78FC88"/>
    <w:rsid w:val="2D4EF284"/>
    <w:rsid w:val="2D53336C"/>
    <w:rsid w:val="2DCB5547"/>
    <w:rsid w:val="2E0D0BB9"/>
    <w:rsid w:val="2E3E33FE"/>
    <w:rsid w:val="2E6A2FAF"/>
    <w:rsid w:val="2E97CA5B"/>
    <w:rsid w:val="2EE24FF5"/>
    <w:rsid w:val="2FD8C218"/>
    <w:rsid w:val="301863F6"/>
    <w:rsid w:val="301FA49F"/>
    <w:rsid w:val="304104DF"/>
    <w:rsid w:val="30456178"/>
    <w:rsid w:val="305B02E6"/>
    <w:rsid w:val="3069CE52"/>
    <w:rsid w:val="30CF3E6B"/>
    <w:rsid w:val="31304659"/>
    <w:rsid w:val="3136FDEB"/>
    <w:rsid w:val="31472D7C"/>
    <w:rsid w:val="318095F7"/>
    <w:rsid w:val="318DC29A"/>
    <w:rsid w:val="31AADC21"/>
    <w:rsid w:val="31EAB487"/>
    <w:rsid w:val="31F97B83"/>
    <w:rsid w:val="321F385C"/>
    <w:rsid w:val="322172E9"/>
    <w:rsid w:val="322594D1"/>
    <w:rsid w:val="325F3FE1"/>
    <w:rsid w:val="32973E86"/>
    <w:rsid w:val="32A438A4"/>
    <w:rsid w:val="32DB1E9A"/>
    <w:rsid w:val="3311B6FA"/>
    <w:rsid w:val="3367997E"/>
    <w:rsid w:val="33903A67"/>
    <w:rsid w:val="33AFBBB8"/>
    <w:rsid w:val="33BA9E21"/>
    <w:rsid w:val="33E44994"/>
    <w:rsid w:val="33F4CA82"/>
    <w:rsid w:val="33FC2BA1"/>
    <w:rsid w:val="3471156A"/>
    <w:rsid w:val="347E0F88"/>
    <w:rsid w:val="34E4FA8C"/>
    <w:rsid w:val="34E86267"/>
    <w:rsid w:val="34EE49F6"/>
    <w:rsid w:val="35119706"/>
    <w:rsid w:val="353F23AA"/>
    <w:rsid w:val="35694D7D"/>
    <w:rsid w:val="35AA0122"/>
    <w:rsid w:val="35BE5053"/>
    <w:rsid w:val="35CCC6D8"/>
    <w:rsid w:val="36013519"/>
    <w:rsid w:val="3610CF06"/>
    <w:rsid w:val="365CCB49"/>
    <w:rsid w:val="36814C86"/>
    <w:rsid w:val="368B7A4B"/>
    <w:rsid w:val="36A1CE13"/>
    <w:rsid w:val="36E0E1C8"/>
    <w:rsid w:val="36ECF983"/>
    <w:rsid w:val="3725BE54"/>
    <w:rsid w:val="37D2DE53"/>
    <w:rsid w:val="3835E80B"/>
    <w:rsid w:val="385A30D1"/>
    <w:rsid w:val="38606442"/>
    <w:rsid w:val="386691F8"/>
    <w:rsid w:val="393895B7"/>
    <w:rsid w:val="39745F1D"/>
    <w:rsid w:val="39ACB537"/>
    <w:rsid w:val="39ACDE73"/>
    <w:rsid w:val="3A5C1301"/>
    <w:rsid w:val="3A62343E"/>
    <w:rsid w:val="3AB4AEE7"/>
    <w:rsid w:val="3ABB80C8"/>
    <w:rsid w:val="3AE09E29"/>
    <w:rsid w:val="3B3572E3"/>
    <w:rsid w:val="3BEBC311"/>
    <w:rsid w:val="3C24B4E0"/>
    <w:rsid w:val="3C6EBF88"/>
    <w:rsid w:val="3C9EC792"/>
    <w:rsid w:val="3CB29FCE"/>
    <w:rsid w:val="3CEEFAE4"/>
    <w:rsid w:val="3D3F7555"/>
    <w:rsid w:val="3D8DB995"/>
    <w:rsid w:val="3E00A99A"/>
    <w:rsid w:val="3E04F0AE"/>
    <w:rsid w:val="3E15730D"/>
    <w:rsid w:val="3EBC5BDD"/>
    <w:rsid w:val="3F22CC5B"/>
    <w:rsid w:val="3FD49754"/>
    <w:rsid w:val="3FD984EA"/>
    <w:rsid w:val="40956D5E"/>
    <w:rsid w:val="40A2B7B9"/>
    <w:rsid w:val="40C469CB"/>
    <w:rsid w:val="410FFE58"/>
    <w:rsid w:val="4141675D"/>
    <w:rsid w:val="41833623"/>
    <w:rsid w:val="419118CD"/>
    <w:rsid w:val="42DEA31C"/>
    <w:rsid w:val="43D51331"/>
    <w:rsid w:val="43F5C372"/>
    <w:rsid w:val="44A947C6"/>
    <w:rsid w:val="451B3670"/>
    <w:rsid w:val="4561569D"/>
    <w:rsid w:val="457A3199"/>
    <w:rsid w:val="457D1462"/>
    <w:rsid w:val="45BBE433"/>
    <w:rsid w:val="45C3FD14"/>
    <w:rsid w:val="463385EF"/>
    <w:rsid w:val="46B67A0C"/>
    <w:rsid w:val="46EF70BB"/>
    <w:rsid w:val="46F74B37"/>
    <w:rsid w:val="46FAF4D5"/>
    <w:rsid w:val="47320FED"/>
    <w:rsid w:val="4743069B"/>
    <w:rsid w:val="4754C071"/>
    <w:rsid w:val="4757EC4B"/>
    <w:rsid w:val="47789566"/>
    <w:rsid w:val="47D7F465"/>
    <w:rsid w:val="4824E9A2"/>
    <w:rsid w:val="48289E1B"/>
    <w:rsid w:val="485AC4B8"/>
    <w:rsid w:val="4876EE22"/>
    <w:rsid w:val="4892DB30"/>
    <w:rsid w:val="48A6DB34"/>
    <w:rsid w:val="48E8C2A3"/>
    <w:rsid w:val="4928C326"/>
    <w:rsid w:val="494459E6"/>
    <w:rsid w:val="4973002F"/>
    <w:rsid w:val="4984633F"/>
    <w:rsid w:val="499D52D6"/>
    <w:rsid w:val="49E20B8A"/>
    <w:rsid w:val="4A258AD9"/>
    <w:rsid w:val="4A60F413"/>
    <w:rsid w:val="4A6FD405"/>
    <w:rsid w:val="4A87CD72"/>
    <w:rsid w:val="4AA4664C"/>
    <w:rsid w:val="4B2B0245"/>
    <w:rsid w:val="4BDD7DCF"/>
    <w:rsid w:val="4C1A8CF0"/>
    <w:rsid w:val="4C1E72D4"/>
    <w:rsid w:val="4C1EDC1D"/>
    <w:rsid w:val="4C1F8514"/>
    <w:rsid w:val="4C76759A"/>
    <w:rsid w:val="4CBAF21D"/>
    <w:rsid w:val="4D26ADF7"/>
    <w:rsid w:val="4E25473A"/>
    <w:rsid w:val="4E605865"/>
    <w:rsid w:val="4E90DD6A"/>
    <w:rsid w:val="4E9E90BE"/>
    <w:rsid w:val="4E9FC9F9"/>
    <w:rsid w:val="4F10852F"/>
    <w:rsid w:val="4F58A769"/>
    <w:rsid w:val="4FA880C1"/>
    <w:rsid w:val="4FC8C169"/>
    <w:rsid w:val="4FCB128F"/>
    <w:rsid w:val="50091B8C"/>
    <w:rsid w:val="5015F537"/>
    <w:rsid w:val="5088E757"/>
    <w:rsid w:val="51350BCD"/>
    <w:rsid w:val="51637371"/>
    <w:rsid w:val="51A4E973"/>
    <w:rsid w:val="51AC8E8C"/>
    <w:rsid w:val="51BC45B6"/>
    <w:rsid w:val="51EDC646"/>
    <w:rsid w:val="522ED751"/>
    <w:rsid w:val="52565706"/>
    <w:rsid w:val="52BF2D12"/>
    <w:rsid w:val="53180D63"/>
    <w:rsid w:val="535AC08D"/>
    <w:rsid w:val="5397777F"/>
    <w:rsid w:val="53D7DAFA"/>
    <w:rsid w:val="53E42923"/>
    <w:rsid w:val="53EC41C5"/>
    <w:rsid w:val="541C77C7"/>
    <w:rsid w:val="548EFD35"/>
    <w:rsid w:val="554C4772"/>
    <w:rsid w:val="5557DECB"/>
    <w:rsid w:val="557B99DD"/>
    <w:rsid w:val="5581467F"/>
    <w:rsid w:val="56370250"/>
    <w:rsid w:val="5663CD01"/>
    <w:rsid w:val="56BB584C"/>
    <w:rsid w:val="56CCBB5C"/>
    <w:rsid w:val="56E6BF00"/>
    <w:rsid w:val="5701D1BF"/>
    <w:rsid w:val="5798E288"/>
    <w:rsid w:val="57BDB158"/>
    <w:rsid w:val="57C32B71"/>
    <w:rsid w:val="57D0E445"/>
    <w:rsid w:val="581A0D36"/>
    <w:rsid w:val="5847816D"/>
    <w:rsid w:val="5895FD85"/>
    <w:rsid w:val="58B7203A"/>
    <w:rsid w:val="58FB39E3"/>
    <w:rsid w:val="58FC1729"/>
    <w:rsid w:val="5901047C"/>
    <w:rsid w:val="5903F1DB"/>
    <w:rsid w:val="59207B7A"/>
    <w:rsid w:val="595A9C94"/>
    <w:rsid w:val="5966CAF1"/>
    <w:rsid w:val="59BECDB7"/>
    <w:rsid w:val="59D462C9"/>
    <w:rsid w:val="59DD9052"/>
    <w:rsid w:val="59F3E41A"/>
    <w:rsid w:val="5A32F7CF"/>
    <w:rsid w:val="5A6BDCA9"/>
    <w:rsid w:val="5AAF2C13"/>
    <w:rsid w:val="5B14218B"/>
    <w:rsid w:val="5B260C7C"/>
    <w:rsid w:val="5B3C1EC7"/>
    <w:rsid w:val="5B98A49B"/>
    <w:rsid w:val="5BC5A21D"/>
    <w:rsid w:val="5BF3309C"/>
    <w:rsid w:val="5CD6BB52"/>
    <w:rsid w:val="5D136AAC"/>
    <w:rsid w:val="5D5C477F"/>
    <w:rsid w:val="5D6980F4"/>
    <w:rsid w:val="5DB44A45"/>
    <w:rsid w:val="5DF94134"/>
    <w:rsid w:val="5E3A6EE5"/>
    <w:rsid w:val="5E9F07FB"/>
    <w:rsid w:val="5ECB6A9B"/>
    <w:rsid w:val="5EDC0A30"/>
    <w:rsid w:val="5EE03BDF"/>
    <w:rsid w:val="5EF377C5"/>
    <w:rsid w:val="5F1B9A26"/>
    <w:rsid w:val="5F7CBE19"/>
    <w:rsid w:val="5FDC0C55"/>
    <w:rsid w:val="5FF3F7CE"/>
    <w:rsid w:val="60057D07"/>
    <w:rsid w:val="60DAC3E4"/>
    <w:rsid w:val="60DFCF9C"/>
    <w:rsid w:val="6137D262"/>
    <w:rsid w:val="6157D5C6"/>
    <w:rsid w:val="6175416D"/>
    <w:rsid w:val="61A64196"/>
    <w:rsid w:val="6276DFE8"/>
    <w:rsid w:val="627B3561"/>
    <w:rsid w:val="62AC4BE6"/>
    <w:rsid w:val="62BBE10D"/>
    <w:rsid w:val="6326AD5B"/>
    <w:rsid w:val="637363E5"/>
    <w:rsid w:val="637F5A6D"/>
    <w:rsid w:val="638AC5DA"/>
    <w:rsid w:val="639B9724"/>
    <w:rsid w:val="646A9862"/>
    <w:rsid w:val="64937D64"/>
    <w:rsid w:val="649795E4"/>
    <w:rsid w:val="65231F24"/>
    <w:rsid w:val="65626553"/>
    <w:rsid w:val="656D47BC"/>
    <w:rsid w:val="65F55B63"/>
    <w:rsid w:val="662DA2C0"/>
    <w:rsid w:val="6630B923"/>
    <w:rsid w:val="667C4CB0"/>
    <w:rsid w:val="66B6DDC3"/>
    <w:rsid w:val="67540F2F"/>
    <w:rsid w:val="68961C14"/>
    <w:rsid w:val="6896E793"/>
    <w:rsid w:val="689C115E"/>
    <w:rsid w:val="68B5B875"/>
    <w:rsid w:val="68D5EB5B"/>
    <w:rsid w:val="68DE0EDA"/>
    <w:rsid w:val="6916131B"/>
    <w:rsid w:val="699D4F85"/>
    <w:rsid w:val="69E24674"/>
    <w:rsid w:val="6A5DB852"/>
    <w:rsid w:val="6AAF3CE5"/>
    <w:rsid w:val="6AED48D4"/>
    <w:rsid w:val="6AFC291A"/>
    <w:rsid w:val="6B504958"/>
    <w:rsid w:val="6B61B700"/>
    <w:rsid w:val="6BD30F13"/>
    <w:rsid w:val="6C000C95"/>
    <w:rsid w:val="6C0EBC9C"/>
    <w:rsid w:val="6C116DAF"/>
    <w:rsid w:val="6CD67946"/>
    <w:rsid w:val="6D50E1A5"/>
    <w:rsid w:val="6D706683"/>
    <w:rsid w:val="6DD9E379"/>
    <w:rsid w:val="6E0EA096"/>
    <w:rsid w:val="6E8196D8"/>
    <w:rsid w:val="6E854AE6"/>
    <w:rsid w:val="6ECB2681"/>
    <w:rsid w:val="6ED8856C"/>
    <w:rsid w:val="6F6CA2F7"/>
    <w:rsid w:val="70A34AB3"/>
    <w:rsid w:val="70D82168"/>
    <w:rsid w:val="70EB8DE3"/>
    <w:rsid w:val="711D623D"/>
    <w:rsid w:val="7122ADCD"/>
    <w:rsid w:val="712EB244"/>
    <w:rsid w:val="71704121"/>
    <w:rsid w:val="718529AF"/>
    <w:rsid w:val="71B7F797"/>
    <w:rsid w:val="71DFEE01"/>
    <w:rsid w:val="725A6592"/>
    <w:rsid w:val="72D7CFB7"/>
    <w:rsid w:val="72DA89D5"/>
    <w:rsid w:val="73660569"/>
    <w:rsid w:val="73B3BDC4"/>
    <w:rsid w:val="73E60D83"/>
    <w:rsid w:val="73E7DCF3"/>
    <w:rsid w:val="73EE8B79"/>
    <w:rsid w:val="73FF3947"/>
    <w:rsid w:val="743374AC"/>
    <w:rsid w:val="747C6D08"/>
    <w:rsid w:val="751612EF"/>
    <w:rsid w:val="753FDC4D"/>
    <w:rsid w:val="758B5125"/>
    <w:rsid w:val="763A4352"/>
    <w:rsid w:val="769B4946"/>
    <w:rsid w:val="769B8399"/>
    <w:rsid w:val="76A9834B"/>
    <w:rsid w:val="76A9F94D"/>
    <w:rsid w:val="77029759"/>
    <w:rsid w:val="77686C91"/>
    <w:rsid w:val="77A5A8CB"/>
    <w:rsid w:val="77CBE8B2"/>
    <w:rsid w:val="780933CA"/>
    <w:rsid w:val="791B6730"/>
    <w:rsid w:val="794864B2"/>
    <w:rsid w:val="79B5E308"/>
    <w:rsid w:val="79BA6D9E"/>
    <w:rsid w:val="7A0D6E53"/>
    <w:rsid w:val="7AA153CE"/>
    <w:rsid w:val="7AA22363"/>
    <w:rsid w:val="7AC652EC"/>
    <w:rsid w:val="7B0A4229"/>
    <w:rsid w:val="7B23F272"/>
    <w:rsid w:val="7B370CDA"/>
    <w:rsid w:val="7B6C233D"/>
    <w:rsid w:val="7B7E0146"/>
    <w:rsid w:val="7B9BEFA2"/>
    <w:rsid w:val="7BC9EEF5"/>
    <w:rsid w:val="7C18ABAB"/>
    <w:rsid w:val="7C4E2D30"/>
    <w:rsid w:val="7CA830DA"/>
    <w:rsid w:val="7D10E3BE"/>
    <w:rsid w:val="7D2EF8B6"/>
    <w:rsid w:val="7D2FA659"/>
    <w:rsid w:val="7D5D1C97"/>
    <w:rsid w:val="7D6B7529"/>
    <w:rsid w:val="7DA3C5D9"/>
    <w:rsid w:val="7DC63F1B"/>
    <w:rsid w:val="7E01421A"/>
    <w:rsid w:val="7E0A0386"/>
    <w:rsid w:val="7E65BA5A"/>
    <w:rsid w:val="7E814A34"/>
    <w:rsid w:val="7E92B7DC"/>
    <w:rsid w:val="7EA38D39"/>
    <w:rsid w:val="7EEABAA2"/>
    <w:rsid w:val="7F17B824"/>
    <w:rsid w:val="7F301DA8"/>
    <w:rsid w:val="7F4546A3"/>
    <w:rsid w:val="7F7972C3"/>
    <w:rsid w:val="7F7D4BF4"/>
    <w:rsid w:val="7F9C4F69"/>
    <w:rsid w:val="7FD1CEAF"/>
    <w:rsid w:val="7FDB254D"/>
    <w:rsid w:val="7FDC722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0AC97D"/>
  <w15:chartTrackingRefBased/>
  <w15:docId w15:val="{8E617CA0-9BC6-404C-8CBD-8941E16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C79"/>
    <w:pPr>
      <w:spacing w:after="18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8D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18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48D1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NoNumbering">
    <w:name w:val="Heading 1 No Numbering"/>
    <w:basedOn w:val="Heading1"/>
    <w:qFormat/>
    <w:rsid w:val="005F48D1"/>
    <w:pPr>
      <w:keepNext w:val="0"/>
      <w:keepLines w:val="0"/>
      <w:pageBreakBefore/>
      <w:pBdr>
        <w:bottom w:val="single" w:sz="4" w:space="1" w:color="auto"/>
      </w:pBdr>
      <w:spacing w:before="0" w:after="180" w:line="240" w:lineRule="auto"/>
    </w:pPr>
    <w:rPr>
      <w:rFonts w:ascii="Arial" w:hAnsi="Arial" w:eastAsiaTheme="minorHAnsi" w:cs="Arial"/>
      <w:b/>
      <w:noProof/>
      <w:color w:val="44546A" w:themeColor="text2"/>
      <w:spacing w:val="20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4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1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42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TableText">
    <w:name w:val="Table Text"/>
    <w:basedOn w:val="Normal"/>
    <w:qFormat/>
    <w:rsid w:val="003048C2"/>
    <w:pPr>
      <w:spacing w:before="20" w:after="20"/>
    </w:pPr>
    <w:rPr>
      <w:rFonts w:ascii="Arial Narrow" w:hAnsi="Arial Narrow"/>
      <w:sz w:val="20"/>
    </w:rPr>
  </w:style>
  <w:style w:type="table" w:customStyle="1" w:styleId="AbtFinal">
    <w:name w:val="Abt Final"/>
    <w:basedOn w:val="TableNormal"/>
    <w:uiPriority w:val="99"/>
    <w:rsid w:val="003048C2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jc w:val="center"/>
      </w:pPr>
      <w:rPr>
        <w:rFonts w:ascii="Open Sans ExtraBold" w:hAnsi="Open Sans ExtraBold"/>
        <w:b/>
        <w:caps w:val="0"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shd w:val="clear" w:color="auto" w:fill="44546A" w:themeFill="text2"/>
      </w:tcPr>
    </w:tblStylePr>
    <w:tblStylePr w:type="lastRow">
      <w:pPr>
        <w:jc w:val="left"/>
      </w:pPr>
      <w:rPr>
        <w:rFonts w:ascii="Open Sans ExtraBold" w:hAnsi="Open Sans ExtraBold"/>
        <w:color w:val="FFFFFF" w:themeColor="background1"/>
        <w:sz w:val="2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  <w:shd w:val="clear" w:color="auto" w:fill="ED7D31" w:themeFill="accent2"/>
      </w:tcPr>
    </w:tblStylePr>
    <w:tblStylePr w:type="firstCol">
      <w:rPr>
        <w:rFonts w:ascii="Open Sans ExtraBold" w:hAnsi="Open Sans ExtraBold"/>
        <w:sz w:val="20"/>
      </w:rPr>
    </w:tblStylePr>
    <w:tblStylePr w:type="lastCol">
      <w:rPr>
        <w:rFonts w:ascii="Open Sans ExtraBold" w:hAnsi="Open Sans ExtraBold"/>
        <w:sz w:val="20"/>
      </w:rPr>
    </w:tblStylePr>
    <w:tblStylePr w:type="band1Horz">
      <w:rPr>
        <w:rFonts w:ascii="Open Sans ExtraBold" w:hAnsi="Open Sans ExtraBold"/>
        <w:sz w:val="20"/>
      </w:rPr>
    </w:tblStylePr>
    <w:tblStylePr w:type="band2Horz">
      <w:rPr>
        <w:rFonts w:ascii="Open Sans ExtraBold" w:hAnsi="Open Sans ExtraBold"/>
        <w:sz w:val="20"/>
      </w:rPr>
    </w:tblStylePr>
  </w:style>
  <w:style w:type="paragraph" w:customStyle="1" w:styleId="TableBullets">
    <w:name w:val="Table Bullets"/>
    <w:basedOn w:val="ListParagraph"/>
    <w:qFormat/>
    <w:rsid w:val="003048C2"/>
    <w:pPr>
      <w:numPr>
        <w:numId w:val="10"/>
      </w:numPr>
      <w:spacing w:after="0" w:line="240" w:lineRule="auto"/>
      <w:contextualSpacing w:val="0"/>
    </w:pPr>
    <w:rPr>
      <w:rFonts w:ascii="Arial Narrow" w:hAnsi="Arial Narrow"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940848"/>
    <w:rPr>
      <w:lang w:val="en"/>
    </w:rPr>
  </w:style>
  <w:style w:type="character" w:customStyle="1" w:styleId="BodyTextChar">
    <w:name w:val="Body Text Char"/>
    <w:basedOn w:val="DefaultParagraphFont"/>
    <w:link w:val="BodyText"/>
    <w:qFormat/>
    <w:rsid w:val="00940848"/>
    <w:rPr>
      <w:rFonts w:ascii="Times New Roman" w:eastAsia="Times New Roman" w:hAnsi="Times New Roman" w:cs="Times New Roman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EC2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953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F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F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F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649B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649B"/>
  </w:style>
  <w:style w:type="paragraph" w:styleId="Footer">
    <w:name w:val="footer"/>
    <w:basedOn w:val="Normal"/>
    <w:link w:val="FooterChar"/>
    <w:uiPriority w:val="99"/>
    <w:unhideWhenUsed/>
    <w:rsid w:val="00DA649B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49B"/>
  </w:style>
  <w:style w:type="paragraph" w:styleId="FootnoteText">
    <w:name w:val="footnote text"/>
    <w:basedOn w:val="Normal"/>
    <w:link w:val="FootnoteTextChar"/>
    <w:uiPriority w:val="99"/>
    <w:semiHidden/>
    <w:unhideWhenUsed/>
    <w:rsid w:val="00AC441B"/>
    <w:pPr>
      <w:spacing w:after="0"/>
    </w:pPr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4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41B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Accent1">
    <w:name w:val="Grid Table 4 Accent 1"/>
    <w:basedOn w:val="TableNormal"/>
    <w:uiPriority w:val="49"/>
    <w:rsid w:val="003A172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84581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CC62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62E0"/>
  </w:style>
  <w:style w:type="character" w:customStyle="1" w:styleId="eop">
    <w:name w:val="eop"/>
    <w:basedOn w:val="DefaultParagraphFont"/>
    <w:rsid w:val="00CC62E0"/>
  </w:style>
  <w:style w:type="character" w:styleId="UnresolvedMention">
    <w:name w:val="Unresolved Mention"/>
    <w:basedOn w:val="DefaultParagraphFont"/>
    <w:uiPriority w:val="99"/>
    <w:unhideWhenUsed/>
    <w:rsid w:val="00A6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A67CAAD577B4B930395E5FBA12983" ma:contentTypeVersion="10" ma:contentTypeDescription="Create a new document." ma:contentTypeScope="" ma:versionID="4fd77ec88460eac710cf4606336bea4b">
  <xsd:schema xmlns:xsd="http://www.w3.org/2001/XMLSchema" xmlns:xs="http://www.w3.org/2001/XMLSchema" xmlns:p="http://schemas.microsoft.com/office/2006/metadata/properties" xmlns:ns2="6fc3b61e-cd08-4297-958a-3b5667503594" xmlns:ns3="5166be4f-f472-4fdc-ac23-97911659f537" targetNamespace="http://schemas.microsoft.com/office/2006/metadata/properties" ma:root="true" ma:fieldsID="795313d3e11c3e65706250b1191ce8f6" ns2:_="" ns3:_="">
    <xsd:import namespace="6fc3b61e-cd08-4297-958a-3b5667503594"/>
    <xsd:import namespace="5166be4f-f472-4fdc-ac23-97911659f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b61e-cd08-4297-958a-3b5667503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be4f-f472-4fdc-ac23-97911659f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3b61e-cd08-4297-958a-3b56675035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B85DED-FEBE-4208-B729-AB8AC93A2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2068D-B4CE-4EDA-A024-84B95E199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49AD6-8A50-46D7-B6F8-8A1DCFDC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b61e-cd08-4297-958a-3b5667503594"/>
    <ds:schemaRef ds:uri="5166be4f-f472-4fdc-ac23-97911659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79B52-7AF5-421F-9E3E-7AC16A4E26DA}">
  <ds:schemaRefs>
    <ds:schemaRef ds:uri="http://schemas.microsoft.com/office/2006/metadata/properties"/>
    <ds:schemaRef ds:uri="http://schemas.microsoft.com/office/infopath/2007/PartnerControls"/>
    <ds:schemaRef ds:uri="6fc3b61e-cd08-4297-958a-3b56675035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Lisanne Brown</dc:creator>
  <cp:lastModifiedBy>Vedavyas, Archana (CDC/DDNID/NCIPC/OD) (CTR)</cp:lastModifiedBy>
  <cp:revision>4</cp:revision>
  <dcterms:created xsi:type="dcterms:W3CDTF">2022-11-04T14:09:00Z</dcterms:created>
  <dcterms:modified xsi:type="dcterms:W3CDTF">2022-11-08T16:26:00Z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0x0101007FBA67CAAD577B4B930395E5FBA12983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c1c4fea2-2c50-411d-a135-0b6e8852a8da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2021-03-19T03:58:04Z</vt:lpwstr>
  </property>
  <property fmtid="{D5CDD505-2E9C-101B-9397-08002B2CF9AE}" pid="10" name="MSIP_Label_7b94a7b8-f06c-4dfe-bdcc-9b548fd58c31_SiteId">
    <vt:lpwstr>9ce70869-60db-44fd-abe8-d2767077fc8f</vt:lpwstr>
  </property>
</Properties>
</file>