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71FB" w:rsidRPr="00A71A99" w:rsidP="009F71FB" w14:paraId="772B7611" w14:textId="77777777">
      <w:pPr>
        <w:spacing w:after="0"/>
        <w:jc w:val="right"/>
        <w:rPr>
          <w:b/>
          <w:bCs/>
        </w:rPr>
      </w:pPr>
      <w:r w:rsidRPr="00A71A99">
        <w:t>Form Approved</w:t>
      </w:r>
    </w:p>
    <w:p w:rsidR="009F71FB" w:rsidRPr="00A71A99" w:rsidP="009F71FB" w14:paraId="595D5579" w14:textId="51E05C74">
      <w:pPr>
        <w:spacing w:after="0"/>
        <w:jc w:val="right"/>
        <w:rPr>
          <w:b/>
          <w:bCs/>
        </w:rPr>
      </w:pPr>
      <w:r w:rsidRPr="00A71A99">
        <w:t>OMB No. 0920-</w:t>
      </w:r>
      <w:r>
        <w:rPr>
          <w:b/>
          <w:bCs/>
        </w:rPr>
        <w:t>1050</w:t>
      </w:r>
    </w:p>
    <w:p w:rsidR="009F71FB" w:rsidRPr="00A71A99" w:rsidP="009F71FB" w14:paraId="6CA4E0FD" w14:textId="0650D59E">
      <w:pPr>
        <w:spacing w:after="0"/>
        <w:jc w:val="right"/>
        <w:rPr>
          <w:b/>
          <w:bCs/>
        </w:rPr>
      </w:pPr>
      <w:r w:rsidRPr="55BCC541">
        <w:rPr>
          <w:color w:val="000000" w:themeColor="text1"/>
        </w:rPr>
        <w:t xml:space="preserve">Expiration Date: </w:t>
      </w:r>
      <w:r w:rsidR="00A6173D">
        <w:rPr>
          <w:b/>
          <w:bCs/>
          <w:color w:val="000000" w:themeColor="text1"/>
        </w:rPr>
        <w:t>06/30/2025</w:t>
      </w:r>
    </w:p>
    <w:p w:rsidR="009F71FB" w:rsidRPr="00A71A99" w:rsidP="009F71FB" w14:paraId="0C58488B" w14:textId="77777777">
      <w:pPr>
        <w:tabs>
          <w:tab w:val="left" w:pos="6779"/>
          <w:tab w:val="left" w:pos="8871"/>
        </w:tabs>
        <w:spacing w:after="0" w:line="240" w:lineRule="auto"/>
        <w:rPr>
          <w:rFonts w:cstheme="minorHAnsi"/>
          <w:b/>
          <w:sz w:val="28"/>
          <w:szCs w:val="24"/>
        </w:rPr>
      </w:pPr>
    </w:p>
    <w:p w:rsidR="009F71FB" w:rsidRPr="00A71A99" w:rsidP="009F71FB" w14:paraId="31E3AF13" w14:textId="77777777">
      <w:pPr>
        <w:tabs>
          <w:tab w:val="left" w:pos="6779"/>
          <w:tab w:val="left" w:pos="8871"/>
        </w:tabs>
        <w:spacing w:after="0" w:line="240" w:lineRule="auto"/>
        <w:rPr>
          <w:rFonts w:cstheme="minorHAnsi"/>
          <w:b/>
          <w:sz w:val="28"/>
          <w:szCs w:val="24"/>
        </w:rPr>
      </w:pPr>
    </w:p>
    <w:p w:rsidR="009F71FB" w:rsidRPr="009F71FB" w:rsidP="009F71FB" w14:paraId="06C036AF" w14:textId="4C4C11D6">
      <w:pPr>
        <w:pStyle w:val="Heading1"/>
      </w:pPr>
      <w:r w:rsidRPr="009F71FB">
        <w:t>Attachment 1. ELI Fellow End of Year Survey</w:t>
      </w:r>
    </w:p>
    <w:p w:rsidR="009F71FB" w:rsidRPr="00A71A99" w:rsidP="009F71FB" w14:paraId="16FE95B1" w14:textId="77777777">
      <w:pPr>
        <w:tabs>
          <w:tab w:val="left" w:pos="6779"/>
          <w:tab w:val="left" w:pos="8871"/>
        </w:tabs>
        <w:spacing w:after="0" w:line="240" w:lineRule="auto"/>
        <w:rPr>
          <w:rFonts w:cstheme="minorHAnsi"/>
          <w:b/>
          <w:sz w:val="28"/>
          <w:szCs w:val="24"/>
        </w:rPr>
      </w:pPr>
    </w:p>
    <w:p w:rsidR="009F71FB" w:rsidRPr="00A71A99" w:rsidP="009F71FB" w14:paraId="3FC17108" w14:textId="77777777">
      <w:pPr>
        <w:tabs>
          <w:tab w:val="left" w:pos="6779"/>
          <w:tab w:val="left" w:pos="8871"/>
        </w:tabs>
        <w:spacing w:after="0" w:line="240" w:lineRule="auto"/>
        <w:rPr>
          <w:rFonts w:cstheme="minorHAnsi"/>
          <w:b/>
          <w:szCs w:val="24"/>
        </w:rPr>
      </w:pPr>
    </w:p>
    <w:p w:rsidR="009F71FB" w:rsidRPr="009F71FB" w:rsidP="009F71FB" w14:paraId="7B1A0F8D" w14:textId="4A28702C">
      <w:pPr>
        <w:pStyle w:val="Heading2"/>
      </w:pPr>
      <w:r w:rsidRPr="009F71FB">
        <w:t xml:space="preserve">INTRODUCTION </w:t>
      </w:r>
      <w:r w:rsidRPr="009F71FB">
        <w:tab/>
      </w:r>
      <w:r w:rsidRPr="009F71FB">
        <w:tab/>
      </w:r>
    </w:p>
    <w:p w:rsidR="009F71FB" w:rsidRPr="00A71A99" w:rsidP="009F71FB" w14:paraId="31D397A6" w14:textId="77777777">
      <w:pPr>
        <w:spacing w:after="0" w:line="240" w:lineRule="auto"/>
        <w:rPr>
          <w:rFonts w:cstheme="minorHAnsi"/>
          <w:szCs w:val="24"/>
        </w:rPr>
      </w:pPr>
    </w:p>
    <w:p w:rsidR="009F71FB" w:rsidRPr="00A71A99" w:rsidP="009F71FB" w14:paraId="1D6D85DC" w14:textId="0279E245">
      <w:pPr>
        <w:spacing w:after="0"/>
        <w:rPr>
          <w:b/>
          <w:bCs/>
          <w:color w:val="000000"/>
        </w:rPr>
      </w:pPr>
      <w:r w:rsidRPr="55BCC541">
        <w:t xml:space="preserve">Thank you for participating in the CDC E-learning Institute Fellowship held January 9–June 22, 2023.  We value your feedback to help us improve future cohorts. This anonymous survey should take an average of </w:t>
      </w:r>
      <w:r w:rsidR="00C91CD3">
        <w:rPr>
          <w:b/>
          <w:bCs/>
        </w:rPr>
        <w:t>8</w:t>
      </w:r>
      <w:r w:rsidRPr="55BCC541">
        <w:t xml:space="preserve"> minutes to complete. Please respond to this survey only once.</w:t>
      </w:r>
    </w:p>
    <w:p w:rsidR="009F71FB" w:rsidRPr="009F71FB" w:rsidP="009F71FB" w14:paraId="0DB51880" w14:textId="77777777">
      <w:pPr>
        <w:spacing w:after="0"/>
        <w:rPr>
          <w:rFonts w:cstheme="minorHAnsi"/>
          <w:b/>
          <w:bCs/>
          <w:color w:val="000000"/>
        </w:rPr>
      </w:pPr>
    </w:p>
    <w:p w:rsidR="009F71FB" w:rsidRPr="009F71FB" w:rsidP="009F71FB" w14:paraId="7779963A" w14:textId="77777777">
      <w:pPr>
        <w:spacing w:after="0"/>
        <w:rPr>
          <w:rFonts w:cstheme="minorHAnsi"/>
          <w:b/>
          <w:bCs/>
          <w:color w:val="000000"/>
        </w:rPr>
      </w:pPr>
      <w:r w:rsidRPr="009F71FB">
        <w:rPr>
          <w:rFonts w:cstheme="minorHAnsi"/>
          <w:color w:val="000000"/>
        </w:rPr>
        <w:t>To ensure that your responses are being saved as you navigate through the survey, please use the "Previous" and "Next" buttons at the bottom of each page (</w:t>
      </w:r>
      <w:r w:rsidRPr="009F71FB">
        <w:rPr>
          <w:rStyle w:val="Strong"/>
          <w:rFonts w:cstheme="minorHAnsi"/>
          <w:b w:val="0"/>
          <w:bCs w:val="0"/>
          <w:color w:val="000000"/>
          <w:bdr w:val="none" w:sz="0" w:space="0" w:color="auto" w:frame="1"/>
        </w:rPr>
        <w:t>NOT</w:t>
      </w:r>
      <w:r w:rsidRPr="009F71FB">
        <w:rPr>
          <w:rFonts w:cstheme="minorHAnsi"/>
          <w:color w:val="000000"/>
        </w:rPr>
        <w:t> the "Back" and "Forward" buttons in your browser). If you exit the survey before submitting it, you will not be able to return to edit your responses. </w:t>
      </w:r>
    </w:p>
    <w:p w:rsidR="009F71FB" w:rsidRPr="009F71FB" w:rsidP="009F71FB" w14:paraId="0E8523F6" w14:textId="77777777">
      <w:pPr>
        <w:spacing w:after="0"/>
        <w:rPr>
          <w:rFonts w:cstheme="minorHAnsi"/>
          <w:b/>
          <w:bCs/>
          <w:color w:val="000000"/>
        </w:rPr>
      </w:pPr>
      <w:r w:rsidRPr="009F71FB">
        <w:rPr>
          <w:rFonts w:cstheme="minorHAnsi"/>
          <w:color w:val="000000"/>
        </w:rPr>
        <w:t> </w:t>
      </w:r>
    </w:p>
    <w:p w:rsidR="009F71FB" w:rsidRPr="009F71FB" w:rsidP="009F71FB" w14:paraId="24C155A2" w14:textId="67C47B4C">
      <w:pPr>
        <w:spacing w:after="0"/>
        <w:rPr>
          <w:b/>
          <w:bCs/>
          <w:color w:val="000000"/>
        </w:rPr>
      </w:pPr>
      <w:r w:rsidRPr="009F71FB">
        <w:t xml:space="preserve">If you encounter any problems or have questions about the survey, please contact </w:t>
      </w:r>
      <w:r w:rsidRPr="009F71FB">
        <w:rPr>
          <w:b/>
          <w:bCs/>
        </w:rPr>
        <w:t>the Education &amp; Training Services Branch (</w:t>
      </w:r>
      <w:hyperlink r:id="rId4" w:history="1">
        <w:r w:rsidRPr="009F71FB">
          <w:rPr>
            <w:rStyle w:val="Hyperlink"/>
          </w:rPr>
          <w:t>etsboperationsbox@cdc.gov</w:t>
        </w:r>
      </w:hyperlink>
      <w:r w:rsidRPr="009F71FB">
        <w:rPr>
          <w:b/>
          <w:bCs/>
        </w:rPr>
        <w:t xml:space="preserve">) </w:t>
      </w:r>
    </w:p>
    <w:p w:rsidR="009F71FB" w:rsidRPr="009F71FB" w:rsidP="009F71FB" w14:paraId="27FEE359" w14:textId="77777777">
      <w:pPr>
        <w:spacing w:after="0"/>
        <w:rPr>
          <w:rFonts w:cstheme="minorHAnsi"/>
          <w:b/>
          <w:bCs/>
          <w:color w:val="000000"/>
        </w:rPr>
      </w:pPr>
      <w:r w:rsidRPr="009F71FB">
        <w:rPr>
          <w:rFonts w:cstheme="minorHAnsi"/>
          <w:color w:val="000000"/>
        </w:rPr>
        <w:t> </w:t>
      </w:r>
    </w:p>
    <w:p w:rsidR="009F71FB" w:rsidRPr="009F71FB" w:rsidP="009F71FB" w14:paraId="78648959" w14:textId="77777777">
      <w:pPr>
        <w:spacing w:after="0"/>
        <w:rPr>
          <w:rFonts w:cstheme="minorHAnsi"/>
        </w:rPr>
      </w:pPr>
      <w:r w:rsidRPr="009F71FB">
        <w:rPr>
          <w:rFonts w:cstheme="minorHAnsi"/>
          <w:color w:val="000000"/>
        </w:rPr>
        <w:t xml:space="preserve">We look forward to your feedback. </w:t>
      </w:r>
    </w:p>
    <w:p w:rsidR="009F71FB" w:rsidRPr="009F71FB" w:rsidP="009F71FB" w14:paraId="43F60821" w14:textId="77777777">
      <w:pPr>
        <w:spacing w:after="0"/>
        <w:rPr>
          <w:rFonts w:cstheme="minorHAnsi"/>
          <w:b/>
          <w:bCs/>
          <w:color w:val="000000"/>
        </w:rPr>
      </w:pPr>
      <w:r w:rsidRPr="009F71FB">
        <w:rPr>
          <w:rFonts w:cstheme="minorHAnsi"/>
          <w:color w:val="000000"/>
        </w:rPr>
        <w:t>Thank you!</w:t>
      </w:r>
    </w:p>
    <w:p w:rsidR="009F71FB" w:rsidRPr="009F71FB" w:rsidP="009F71FB" w14:paraId="50A2A9F0" w14:textId="77777777">
      <w:pPr>
        <w:spacing w:after="0"/>
        <w:rPr>
          <w:rFonts w:cstheme="minorHAnsi"/>
          <w:b/>
          <w:bCs/>
          <w:color w:val="000000"/>
        </w:rPr>
      </w:pPr>
      <w:r w:rsidRPr="009F71FB">
        <w:rPr>
          <w:rFonts w:cstheme="minorHAnsi"/>
          <w:color w:val="000000"/>
        </w:rPr>
        <w:t> </w:t>
      </w:r>
    </w:p>
    <w:p w:rsidR="009F71FB" w:rsidRPr="009F71FB" w:rsidP="009F71FB" w14:paraId="0B5E2EC3" w14:textId="77777777">
      <w:pPr>
        <w:spacing w:after="0"/>
        <w:rPr>
          <w:rFonts w:cstheme="minorHAnsi"/>
          <w:b/>
          <w:bCs/>
          <w:color w:val="000000"/>
        </w:rPr>
      </w:pPr>
      <w:r w:rsidRPr="009F71FB">
        <w:rPr>
          <w:rFonts w:cstheme="minorHAnsi"/>
          <w:color w:val="000000"/>
        </w:rPr>
        <w:t>CDC E-learning Institute Fellowship</w:t>
      </w:r>
    </w:p>
    <w:p w:rsidR="009F71FB" w:rsidRPr="009F71FB" w:rsidP="009F71FB" w14:paraId="3734A8C3" w14:textId="77777777">
      <w:pPr>
        <w:spacing w:after="0"/>
        <w:rPr>
          <w:rFonts w:cstheme="minorHAnsi"/>
          <w:b/>
          <w:bCs/>
          <w:color w:val="000000"/>
        </w:rPr>
      </w:pPr>
      <w:r w:rsidRPr="009F71FB">
        <w:rPr>
          <w:rFonts w:cstheme="minorHAnsi"/>
          <w:color w:val="000000"/>
        </w:rPr>
        <w:t> </w:t>
      </w:r>
    </w:p>
    <w:p w:rsidR="009F71FB" w:rsidRPr="009F71FB" w:rsidP="009F71FB" w14:paraId="7A3B03F9" w14:textId="77777777">
      <w:pPr>
        <w:spacing w:after="0"/>
        <w:rPr>
          <w:rFonts w:cstheme="minorHAnsi"/>
          <w:b/>
          <w:bCs/>
          <w:color w:val="000000"/>
        </w:rPr>
      </w:pPr>
      <w:r w:rsidRPr="009F71FB">
        <w:rPr>
          <w:rStyle w:val="Strong"/>
          <w:rFonts w:cstheme="minorHAnsi"/>
          <w:b w:val="0"/>
          <w:bCs w:val="0"/>
          <w:color w:val="000000"/>
          <w:bdr w:val="none" w:sz="0" w:space="0" w:color="auto" w:frame="1"/>
        </w:rPr>
        <w:t>Notice:</w:t>
      </w:r>
      <w:r w:rsidRPr="009F71FB">
        <w:rPr>
          <w:rFonts w:cstheme="minorHAnsi"/>
          <w:color w:val="000000"/>
        </w:rPr>
        <w:t> By continuing to the next screen, you consent to complete this survey.</w:t>
      </w:r>
    </w:p>
    <w:p w:rsidR="009F71FB" w14:paraId="7ECF74BB" w14:textId="77BE33CC">
      <w:pPr>
        <w:spacing w:after="0"/>
      </w:pPr>
    </w:p>
    <w:p w:rsidR="009F71FB" w14:paraId="56D621B4" w14:textId="6805BB09">
      <w:pPr>
        <w:spacing w:after="0"/>
      </w:pPr>
    </w:p>
    <w:p w:rsidR="009F71FB" w14:paraId="3EE52F12" w14:textId="794BA778">
      <w:pPr>
        <w:spacing w:after="0"/>
      </w:pPr>
    </w:p>
    <w:p w:rsidR="009F71FB" w14:paraId="66648FF1" w14:textId="3AF2F960">
      <w:pPr>
        <w:spacing w:after="0"/>
      </w:pPr>
    </w:p>
    <w:p w:rsidR="009F71FB" w14:paraId="1655B623" w14:textId="77777777">
      <w:pPr>
        <w:spacing w:after="0"/>
      </w:pPr>
    </w:p>
    <w:p w:rsidR="009F71FB" w:rsidRPr="009F71FB" w:rsidP="009F71FB" w14:paraId="48BBBAEA" w14:textId="47CAEDB1">
      <w:pPr>
        <w:rPr>
          <w:rStyle w:val="Strong"/>
          <w:rFonts w:cstheme="minorHAnsi"/>
          <w:b w:val="0"/>
          <w:bCs w:val="0"/>
          <w:color w:val="000000"/>
          <w:sz w:val="18"/>
          <w:szCs w:val="18"/>
          <w:bdr w:val="none" w:sz="0" w:space="0" w:color="auto" w:frame="1"/>
        </w:rPr>
      </w:pPr>
      <w:r w:rsidRPr="009F71FB">
        <w:rPr>
          <w:sz w:val="18"/>
          <w:szCs w:val="18"/>
          <w:bdr w:val="none" w:sz="0" w:space="0" w:color="auto" w:frame="1"/>
        </w:rPr>
        <w:t>The public reporting burden of this collection of information is estimated to average 8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F71FB">
        <w:rPr>
          <w:rStyle w:val="Strong"/>
          <w:rFonts w:cstheme="minorHAnsi"/>
          <w:color w:val="000000"/>
          <w:sz w:val="18"/>
          <w:szCs w:val="18"/>
          <w:bdr w:val="none" w:sz="0" w:space="0" w:color="auto" w:frame="1"/>
        </w:rPr>
        <w:t xml:space="preserve">CDC/ATSDR Reports Clearance Officer; 1600 Clifton Road NE, MS </w:t>
      </w:r>
      <w:r w:rsidR="004715C6">
        <w:rPr>
          <w:rStyle w:val="Strong"/>
          <w:rFonts w:cstheme="minorHAnsi"/>
          <w:color w:val="000000"/>
          <w:sz w:val="18"/>
          <w:szCs w:val="18"/>
          <w:bdr w:val="none" w:sz="0" w:space="0" w:color="auto" w:frame="1"/>
        </w:rPr>
        <w:t>H21-8</w:t>
      </w:r>
      <w:r w:rsidRPr="009F71FB">
        <w:rPr>
          <w:rStyle w:val="Strong"/>
          <w:rFonts w:cstheme="minorHAnsi"/>
          <w:color w:val="000000"/>
          <w:sz w:val="18"/>
          <w:szCs w:val="18"/>
          <w:bdr w:val="none" w:sz="0" w:space="0" w:color="auto" w:frame="1"/>
        </w:rPr>
        <w:t>, Atlanta, Georgia 30333 ATTN: PRA (0920-</w:t>
      </w:r>
      <w:r w:rsidR="00441F0B">
        <w:rPr>
          <w:rStyle w:val="Strong"/>
          <w:rFonts w:cstheme="minorHAnsi"/>
          <w:color w:val="000000"/>
          <w:sz w:val="18"/>
          <w:szCs w:val="18"/>
          <w:bdr w:val="none" w:sz="0" w:space="0" w:color="auto" w:frame="1"/>
        </w:rPr>
        <w:t>1050</w:t>
      </w:r>
      <w:r w:rsidRPr="009F71FB">
        <w:rPr>
          <w:rStyle w:val="Strong"/>
          <w:rFonts w:cstheme="minorHAnsi"/>
          <w:color w:val="000000"/>
          <w:sz w:val="18"/>
          <w:szCs w:val="18"/>
          <w:bdr w:val="none" w:sz="0" w:space="0" w:color="auto" w:frame="1"/>
        </w:rPr>
        <w:t>)</w:t>
      </w:r>
    </w:p>
    <w:p w:rsidR="009F71FB" w14:paraId="461FB050" w14:textId="77777777">
      <w:pPr>
        <w:spacing w:after="0"/>
      </w:pPr>
    </w:p>
    <w:p w:rsidR="009F71FB" w14:paraId="45145E12" w14:textId="0C38EC57">
      <w:pPr>
        <w:spacing w:after="0"/>
      </w:pPr>
      <w:r>
        <w:br w:type="page"/>
      </w:r>
    </w:p>
    <w:p w:rsidR="009F71FB" w:rsidRPr="00A71A99" w:rsidP="009F71FB" w14:paraId="7A0FE438" w14:textId="2DE44914">
      <w:pPr>
        <w:pStyle w:val="Heading2"/>
      </w:pPr>
      <w:r w:rsidRPr="00A71A99">
        <w:t>INCREASES IN KNOWLEDGE, SKILL, SELF-EFFICACY</w:t>
      </w:r>
    </w:p>
    <w:p w:rsidR="009F71FB" w:rsidP="009F71FB" w14:paraId="4EB33B9E" w14:textId="6C1C1646">
      <w:pPr>
        <w:spacing w:after="0" w:line="240" w:lineRule="auto"/>
        <w:rPr>
          <w:rStyle w:val="Emphasis"/>
          <w:rFonts w:cstheme="minorHAnsi"/>
          <w:color w:val="000000"/>
          <w:sz w:val="24"/>
          <w:szCs w:val="24"/>
          <w:bdr w:val="none" w:sz="0" w:space="0" w:color="auto" w:frame="1"/>
        </w:rPr>
      </w:pPr>
      <w:r w:rsidRPr="00A71A99">
        <w:rPr>
          <w:rStyle w:val="Emphasis"/>
          <w:rFonts w:cstheme="minorHAnsi"/>
          <w:color w:val="000000"/>
          <w:sz w:val="24"/>
          <w:szCs w:val="24"/>
          <w:bdr w:val="none" w:sz="0" w:space="0" w:color="auto" w:frame="1"/>
        </w:rPr>
        <w:t>To return to a previous page, use the "Previous" button at the bottom of the page (</w:t>
      </w:r>
      <w:r w:rsidRPr="00A71A99">
        <w:rPr>
          <w:rStyle w:val="Strong"/>
          <w:rFonts w:cstheme="minorHAnsi"/>
          <w:i/>
          <w:iCs/>
          <w:color w:val="000000"/>
          <w:sz w:val="24"/>
          <w:szCs w:val="24"/>
          <w:bdr w:val="none" w:sz="0" w:space="0" w:color="auto" w:frame="1"/>
        </w:rPr>
        <w:t>NOT</w:t>
      </w:r>
      <w:r w:rsidRPr="00A71A99">
        <w:rPr>
          <w:rStyle w:val="Emphasis"/>
          <w:rFonts w:cstheme="minorHAnsi"/>
          <w:color w:val="000000"/>
          <w:sz w:val="24"/>
          <w:szCs w:val="24"/>
          <w:bdr w:val="none" w:sz="0" w:space="0" w:color="auto" w:frame="1"/>
        </w:rPr>
        <w:t> the "Back" button in your browser). To advance, use the "Next" button at the bottom of the page.</w:t>
      </w:r>
    </w:p>
    <w:p w:rsidR="009F71FB" w:rsidRPr="00A71A99" w:rsidP="009F71FB" w14:paraId="0C8F7F75" w14:textId="77777777">
      <w:pPr>
        <w:spacing w:after="0" w:line="240" w:lineRule="auto"/>
        <w:rPr>
          <w:rStyle w:val="Emphasis"/>
          <w:rFonts w:cstheme="minorHAnsi"/>
          <w:color w:val="000000"/>
          <w:sz w:val="24"/>
          <w:szCs w:val="24"/>
          <w:bdr w:val="none" w:sz="0" w:space="0" w:color="auto" w:frame="1"/>
        </w:rPr>
      </w:pPr>
    </w:p>
    <w:p w:rsidR="009F71FB" w:rsidRPr="00A71A99" w:rsidP="009F71FB" w14:paraId="6A56D5C7" w14:textId="2AE8A2CA">
      <w:pPr>
        <w:rPr>
          <w:rFonts w:cstheme="minorHAnsi"/>
          <w:color w:val="000000"/>
        </w:rPr>
      </w:pPr>
      <w:r w:rsidRPr="009F71FB">
        <w:rPr>
          <w:rStyle w:val="question-number"/>
          <w:rFonts w:cstheme="minorHAnsi"/>
          <w:b/>
          <w:bCs/>
          <w:color w:val="000000"/>
          <w:bdr w:val="none" w:sz="0" w:space="0" w:color="auto" w:frame="1"/>
        </w:rPr>
        <w:t>1</w:t>
      </w:r>
      <w:r w:rsidRPr="009F71FB">
        <w:rPr>
          <w:rStyle w:val="question-dot"/>
          <w:rFonts w:cstheme="minorHAnsi"/>
          <w:b/>
          <w:bCs/>
          <w:color w:val="000000"/>
          <w:bdr w:val="none" w:sz="0" w:space="0" w:color="auto" w:frame="1"/>
        </w:rPr>
        <w:t>.</w:t>
      </w:r>
      <w:r w:rsidRPr="009F71FB">
        <w:rPr>
          <w:rStyle w:val="question-number"/>
          <w:rFonts w:cstheme="minorHAnsi"/>
          <w:b/>
          <w:bCs/>
          <w:color w:val="000000"/>
          <w:bdr w:val="none" w:sz="0" w:space="0" w:color="auto" w:frame="1"/>
        </w:rPr>
        <w:t> </w:t>
      </w:r>
      <w:r w:rsidRPr="009F71FB">
        <w:rPr>
          <w:rStyle w:val="user-generated"/>
          <w:b/>
          <w:bCs/>
          <w:color w:val="000000"/>
          <w:bdr w:val="none" w:sz="0" w:space="0" w:color="auto" w:frame="1"/>
        </w:rPr>
        <w:t>Please rate your level of agreement with the following statements regarding increases in your knowledge, skill, and/or self-efficacy upon completion of the fellowship.</w:t>
      </w:r>
    </w:p>
    <w:tbl>
      <w:tblPr>
        <w:tblStyle w:val="GridTableLight"/>
        <w:tblpPr w:leftFromText="180" w:rightFromText="180" w:vertAnchor="text" w:horzAnchor="margin" w:tblpY="66"/>
        <w:tblW w:w="5000" w:type="pct"/>
        <w:tblLook w:val="04A0"/>
      </w:tblPr>
      <w:tblGrid>
        <w:gridCol w:w="2304"/>
        <w:gridCol w:w="1247"/>
        <w:gridCol w:w="1571"/>
        <w:gridCol w:w="1406"/>
        <w:gridCol w:w="1324"/>
        <w:gridCol w:w="1498"/>
      </w:tblGrid>
      <w:tr w14:paraId="36113F3D" w14:textId="77777777" w:rsidTr="009F71FB">
        <w:tblPrEx>
          <w:tblW w:w="5000" w:type="pct"/>
          <w:tblLook w:val="04A0"/>
        </w:tblPrEx>
        <w:trPr>
          <w:trHeight w:val="1070"/>
        </w:trPr>
        <w:tc>
          <w:tcPr>
            <w:tcW w:w="1232" w:type="pct"/>
          </w:tcPr>
          <w:p w:rsidR="009F71FB" w:rsidRPr="00A71A99" w:rsidP="00F84FA6" w14:paraId="20541441" w14:textId="77777777">
            <w:pPr>
              <w:spacing w:after="0"/>
              <w:rPr>
                <w:rFonts w:cstheme="minorHAnsi"/>
              </w:rPr>
            </w:pPr>
          </w:p>
        </w:tc>
        <w:tc>
          <w:tcPr>
            <w:tcW w:w="667" w:type="pct"/>
          </w:tcPr>
          <w:p w:rsidR="009F71FB" w:rsidRPr="00A71A99" w:rsidP="00F84FA6" w14:paraId="5499B6BD" w14:textId="77777777">
            <w:pPr>
              <w:spacing w:after="0"/>
              <w:rPr>
                <w:rFonts w:cstheme="minorHAnsi"/>
                <w:b/>
              </w:rPr>
            </w:pPr>
            <w:r w:rsidRPr="00A71A99">
              <w:rPr>
                <w:rFonts w:cstheme="minorHAnsi"/>
                <w:b/>
              </w:rPr>
              <w:t>Strongly Disagree</w:t>
            </w:r>
          </w:p>
        </w:tc>
        <w:tc>
          <w:tcPr>
            <w:tcW w:w="840" w:type="pct"/>
          </w:tcPr>
          <w:p w:rsidR="009F71FB" w:rsidRPr="00A71A99" w:rsidP="00F84FA6" w14:paraId="2804422F" w14:textId="77777777">
            <w:pPr>
              <w:spacing w:after="0"/>
              <w:rPr>
                <w:rFonts w:cstheme="minorHAnsi"/>
                <w:b/>
              </w:rPr>
            </w:pPr>
            <w:r w:rsidRPr="00A71A99">
              <w:rPr>
                <w:rFonts w:cstheme="minorHAnsi"/>
                <w:b/>
              </w:rPr>
              <w:t>Disagree</w:t>
            </w:r>
          </w:p>
        </w:tc>
        <w:tc>
          <w:tcPr>
            <w:tcW w:w="752" w:type="pct"/>
          </w:tcPr>
          <w:p w:rsidR="009F71FB" w:rsidRPr="00A71A99" w:rsidP="00F84FA6" w14:paraId="466BD087" w14:textId="77777777">
            <w:pPr>
              <w:spacing w:after="0"/>
              <w:rPr>
                <w:rFonts w:cstheme="minorHAnsi"/>
                <w:b/>
              </w:rPr>
            </w:pPr>
            <w:r w:rsidRPr="00A71A99">
              <w:rPr>
                <w:rFonts w:cstheme="minorHAnsi"/>
                <w:b/>
              </w:rPr>
              <w:t>Neutral</w:t>
            </w:r>
          </w:p>
        </w:tc>
        <w:tc>
          <w:tcPr>
            <w:tcW w:w="708" w:type="pct"/>
          </w:tcPr>
          <w:p w:rsidR="009F71FB" w:rsidRPr="00A71A99" w:rsidP="00F84FA6" w14:paraId="312BA183" w14:textId="77777777">
            <w:pPr>
              <w:spacing w:after="0"/>
              <w:rPr>
                <w:rFonts w:cstheme="minorHAnsi"/>
                <w:b/>
              </w:rPr>
            </w:pPr>
            <w:r w:rsidRPr="00A71A99">
              <w:rPr>
                <w:rFonts w:cstheme="minorHAnsi"/>
                <w:b/>
              </w:rPr>
              <w:t>Agree</w:t>
            </w:r>
          </w:p>
        </w:tc>
        <w:tc>
          <w:tcPr>
            <w:tcW w:w="801" w:type="pct"/>
          </w:tcPr>
          <w:p w:rsidR="009F71FB" w:rsidRPr="00A71A99" w:rsidP="00F84FA6" w14:paraId="71DFE997" w14:textId="77777777">
            <w:pPr>
              <w:spacing w:after="0"/>
              <w:rPr>
                <w:rFonts w:cstheme="minorHAnsi"/>
                <w:b/>
              </w:rPr>
            </w:pPr>
            <w:r w:rsidRPr="00A71A99">
              <w:rPr>
                <w:rFonts w:cstheme="minorHAnsi"/>
                <w:b/>
              </w:rPr>
              <w:t>Strongly Agree</w:t>
            </w:r>
          </w:p>
        </w:tc>
      </w:tr>
      <w:tr w14:paraId="5DE715A2" w14:textId="77777777" w:rsidTr="009F71FB">
        <w:tblPrEx>
          <w:tblW w:w="5000" w:type="pct"/>
          <w:tblLook w:val="04A0"/>
        </w:tblPrEx>
        <w:trPr>
          <w:trHeight w:val="326"/>
        </w:trPr>
        <w:tc>
          <w:tcPr>
            <w:tcW w:w="1232" w:type="pct"/>
          </w:tcPr>
          <w:p w:rsidR="009F71FB" w:rsidRPr="00A71A99" w:rsidP="00F84FA6" w14:paraId="4EB3EAE4" w14:textId="77777777">
            <w:pPr>
              <w:spacing w:after="120"/>
              <w:rPr>
                <w:rFonts w:cstheme="minorHAnsi"/>
                <w:color w:val="000000"/>
                <w:shd w:val="clear" w:color="auto" w:fill="FFFFFF"/>
              </w:rPr>
            </w:pPr>
            <w:r w:rsidRPr="00A71A99">
              <w:rPr>
                <w:rFonts w:cstheme="minorHAnsi"/>
              </w:rPr>
              <w:t>I am more knowledgeable about how online training products are created.</w:t>
            </w:r>
          </w:p>
        </w:tc>
        <w:tc>
          <w:tcPr>
            <w:tcW w:w="667" w:type="pct"/>
          </w:tcPr>
          <w:p w:rsidR="009F71FB" w:rsidRPr="00A71A99" w:rsidP="009F71FB" w14:paraId="6746FD99" w14:textId="77777777">
            <w:pPr>
              <w:pStyle w:val="ListParagraph"/>
              <w:numPr>
                <w:ilvl w:val="0"/>
                <w:numId w:val="1"/>
              </w:numPr>
              <w:spacing w:after="0"/>
              <w:contextualSpacing w:val="0"/>
              <w:rPr>
                <w:rFonts w:cstheme="minorHAnsi"/>
              </w:rPr>
            </w:pPr>
          </w:p>
        </w:tc>
        <w:tc>
          <w:tcPr>
            <w:tcW w:w="840" w:type="pct"/>
          </w:tcPr>
          <w:p w:rsidR="009F71FB" w:rsidRPr="00A71A99" w:rsidP="009F71FB" w14:paraId="297BCF71" w14:textId="77777777">
            <w:pPr>
              <w:pStyle w:val="ListParagraph"/>
              <w:numPr>
                <w:ilvl w:val="0"/>
                <w:numId w:val="1"/>
              </w:numPr>
              <w:spacing w:after="0"/>
              <w:contextualSpacing w:val="0"/>
              <w:rPr>
                <w:rFonts w:cstheme="minorHAnsi"/>
              </w:rPr>
            </w:pPr>
          </w:p>
        </w:tc>
        <w:tc>
          <w:tcPr>
            <w:tcW w:w="752" w:type="pct"/>
          </w:tcPr>
          <w:p w:rsidR="009F71FB" w:rsidRPr="00A71A99" w:rsidP="009F71FB" w14:paraId="0DD1FB5E" w14:textId="77777777">
            <w:pPr>
              <w:pStyle w:val="ListParagraph"/>
              <w:numPr>
                <w:ilvl w:val="0"/>
                <w:numId w:val="1"/>
              </w:numPr>
              <w:spacing w:after="0"/>
              <w:contextualSpacing w:val="0"/>
              <w:rPr>
                <w:rFonts w:cstheme="minorHAnsi"/>
              </w:rPr>
            </w:pPr>
          </w:p>
        </w:tc>
        <w:tc>
          <w:tcPr>
            <w:tcW w:w="708" w:type="pct"/>
          </w:tcPr>
          <w:p w:rsidR="009F71FB" w:rsidRPr="00A71A99" w:rsidP="009F71FB" w14:paraId="4BA50C68" w14:textId="77777777">
            <w:pPr>
              <w:pStyle w:val="ListParagraph"/>
              <w:numPr>
                <w:ilvl w:val="0"/>
                <w:numId w:val="1"/>
              </w:numPr>
              <w:spacing w:after="0"/>
              <w:contextualSpacing w:val="0"/>
              <w:rPr>
                <w:rFonts w:cstheme="minorHAnsi"/>
              </w:rPr>
            </w:pPr>
          </w:p>
        </w:tc>
        <w:tc>
          <w:tcPr>
            <w:tcW w:w="801" w:type="pct"/>
          </w:tcPr>
          <w:p w:rsidR="009F71FB" w:rsidRPr="00A71A99" w:rsidP="009F71FB" w14:paraId="15D9C1A8" w14:textId="77777777">
            <w:pPr>
              <w:pStyle w:val="ListParagraph"/>
              <w:numPr>
                <w:ilvl w:val="0"/>
                <w:numId w:val="1"/>
              </w:numPr>
              <w:spacing w:after="0"/>
              <w:contextualSpacing w:val="0"/>
              <w:rPr>
                <w:rFonts w:cstheme="minorHAnsi"/>
              </w:rPr>
            </w:pPr>
          </w:p>
        </w:tc>
      </w:tr>
      <w:tr w14:paraId="596E38B7" w14:textId="77777777" w:rsidTr="009F71FB">
        <w:tblPrEx>
          <w:tblW w:w="5000" w:type="pct"/>
          <w:tblLook w:val="04A0"/>
        </w:tblPrEx>
        <w:trPr>
          <w:trHeight w:val="326"/>
        </w:trPr>
        <w:tc>
          <w:tcPr>
            <w:tcW w:w="1232" w:type="pct"/>
          </w:tcPr>
          <w:p w:rsidR="009F71FB" w:rsidRPr="00A71A99" w:rsidP="00F84FA6" w14:paraId="0535CC42" w14:textId="77777777">
            <w:pPr>
              <w:spacing w:after="120"/>
              <w:rPr>
                <w:rFonts w:cstheme="minorHAnsi"/>
              </w:rPr>
            </w:pPr>
            <w:r w:rsidRPr="00A71A99">
              <w:rPr>
                <w:rFonts w:cstheme="minorHAnsi"/>
              </w:rPr>
              <w:t>I have increased my skill level to develop online training products.</w:t>
            </w:r>
          </w:p>
        </w:tc>
        <w:tc>
          <w:tcPr>
            <w:tcW w:w="667" w:type="pct"/>
          </w:tcPr>
          <w:p w:rsidR="009F71FB" w:rsidRPr="00A71A99" w:rsidP="009F71FB" w14:paraId="7BE9C2BC" w14:textId="77777777">
            <w:pPr>
              <w:pStyle w:val="ListParagraph"/>
              <w:numPr>
                <w:ilvl w:val="0"/>
                <w:numId w:val="1"/>
              </w:numPr>
              <w:spacing w:after="0"/>
              <w:contextualSpacing w:val="0"/>
              <w:rPr>
                <w:rFonts w:cstheme="minorHAnsi"/>
              </w:rPr>
            </w:pPr>
          </w:p>
        </w:tc>
        <w:tc>
          <w:tcPr>
            <w:tcW w:w="840" w:type="pct"/>
          </w:tcPr>
          <w:p w:rsidR="009F71FB" w:rsidRPr="00A71A99" w:rsidP="009F71FB" w14:paraId="51E0A06E" w14:textId="77777777">
            <w:pPr>
              <w:pStyle w:val="ListParagraph"/>
              <w:numPr>
                <w:ilvl w:val="0"/>
                <w:numId w:val="1"/>
              </w:numPr>
              <w:spacing w:after="0"/>
              <w:contextualSpacing w:val="0"/>
              <w:rPr>
                <w:rFonts w:cstheme="minorHAnsi"/>
              </w:rPr>
            </w:pPr>
          </w:p>
        </w:tc>
        <w:tc>
          <w:tcPr>
            <w:tcW w:w="752" w:type="pct"/>
          </w:tcPr>
          <w:p w:rsidR="009F71FB" w:rsidRPr="00A71A99" w:rsidP="009F71FB" w14:paraId="317778CC" w14:textId="77777777">
            <w:pPr>
              <w:pStyle w:val="ListParagraph"/>
              <w:numPr>
                <w:ilvl w:val="0"/>
                <w:numId w:val="1"/>
              </w:numPr>
              <w:spacing w:after="0"/>
              <w:contextualSpacing w:val="0"/>
              <w:rPr>
                <w:rFonts w:cstheme="minorHAnsi"/>
              </w:rPr>
            </w:pPr>
          </w:p>
        </w:tc>
        <w:tc>
          <w:tcPr>
            <w:tcW w:w="708" w:type="pct"/>
          </w:tcPr>
          <w:p w:rsidR="009F71FB" w:rsidRPr="00A71A99" w:rsidP="009F71FB" w14:paraId="4F6205F9" w14:textId="77777777">
            <w:pPr>
              <w:pStyle w:val="ListParagraph"/>
              <w:numPr>
                <w:ilvl w:val="0"/>
                <w:numId w:val="1"/>
              </w:numPr>
              <w:spacing w:after="0"/>
              <w:contextualSpacing w:val="0"/>
              <w:rPr>
                <w:rFonts w:cstheme="minorHAnsi"/>
              </w:rPr>
            </w:pPr>
          </w:p>
        </w:tc>
        <w:tc>
          <w:tcPr>
            <w:tcW w:w="801" w:type="pct"/>
          </w:tcPr>
          <w:p w:rsidR="009F71FB" w:rsidRPr="00A71A99" w:rsidP="009F71FB" w14:paraId="7E8BEF74" w14:textId="77777777">
            <w:pPr>
              <w:pStyle w:val="ListParagraph"/>
              <w:numPr>
                <w:ilvl w:val="0"/>
                <w:numId w:val="1"/>
              </w:numPr>
              <w:spacing w:after="0"/>
              <w:contextualSpacing w:val="0"/>
              <w:rPr>
                <w:rFonts w:cstheme="minorHAnsi"/>
              </w:rPr>
            </w:pPr>
          </w:p>
        </w:tc>
      </w:tr>
      <w:tr w14:paraId="3573C9E7" w14:textId="77777777" w:rsidTr="009F71FB">
        <w:tblPrEx>
          <w:tblW w:w="5000" w:type="pct"/>
          <w:tblLook w:val="04A0"/>
        </w:tblPrEx>
        <w:trPr>
          <w:trHeight w:val="444"/>
        </w:trPr>
        <w:tc>
          <w:tcPr>
            <w:tcW w:w="1232" w:type="pct"/>
          </w:tcPr>
          <w:p w:rsidR="009F71FB" w:rsidRPr="00A71A99" w:rsidP="00F84FA6" w14:paraId="74829CD1" w14:textId="77777777">
            <w:pPr>
              <w:pStyle w:val="CommentText"/>
              <w:spacing w:after="120"/>
              <w:rPr>
                <w:rFonts w:cstheme="minorHAnsi"/>
                <w:sz w:val="22"/>
                <w:szCs w:val="22"/>
              </w:rPr>
            </w:pPr>
            <w:r w:rsidRPr="00A71A99">
              <w:rPr>
                <w:rFonts w:cstheme="minorHAnsi"/>
                <w:sz w:val="22"/>
                <w:szCs w:val="22"/>
              </w:rPr>
              <w:t>I feel more prepared to develop an online training product on my own in the future.</w:t>
            </w:r>
          </w:p>
        </w:tc>
        <w:tc>
          <w:tcPr>
            <w:tcW w:w="667" w:type="pct"/>
          </w:tcPr>
          <w:p w:rsidR="009F71FB" w:rsidRPr="00A71A99" w:rsidP="009F71FB" w14:paraId="51C7040C" w14:textId="77777777">
            <w:pPr>
              <w:pStyle w:val="ListParagraph"/>
              <w:numPr>
                <w:ilvl w:val="0"/>
                <w:numId w:val="1"/>
              </w:numPr>
              <w:spacing w:after="0"/>
              <w:contextualSpacing w:val="0"/>
              <w:rPr>
                <w:rFonts w:cstheme="minorHAnsi"/>
              </w:rPr>
            </w:pPr>
          </w:p>
        </w:tc>
        <w:tc>
          <w:tcPr>
            <w:tcW w:w="840" w:type="pct"/>
          </w:tcPr>
          <w:p w:rsidR="009F71FB" w:rsidRPr="00A71A99" w:rsidP="009F71FB" w14:paraId="5AF31F98" w14:textId="77777777">
            <w:pPr>
              <w:pStyle w:val="ListParagraph"/>
              <w:numPr>
                <w:ilvl w:val="0"/>
                <w:numId w:val="1"/>
              </w:numPr>
              <w:spacing w:after="0"/>
              <w:contextualSpacing w:val="0"/>
              <w:rPr>
                <w:rFonts w:cstheme="minorHAnsi"/>
              </w:rPr>
            </w:pPr>
          </w:p>
        </w:tc>
        <w:tc>
          <w:tcPr>
            <w:tcW w:w="752" w:type="pct"/>
          </w:tcPr>
          <w:p w:rsidR="009F71FB" w:rsidRPr="00A71A99" w:rsidP="009F71FB" w14:paraId="3C0FDEE3" w14:textId="77777777">
            <w:pPr>
              <w:pStyle w:val="ListParagraph"/>
              <w:numPr>
                <w:ilvl w:val="0"/>
                <w:numId w:val="1"/>
              </w:numPr>
              <w:spacing w:after="0"/>
              <w:contextualSpacing w:val="0"/>
              <w:rPr>
                <w:rFonts w:cstheme="minorHAnsi"/>
              </w:rPr>
            </w:pPr>
          </w:p>
        </w:tc>
        <w:tc>
          <w:tcPr>
            <w:tcW w:w="708" w:type="pct"/>
          </w:tcPr>
          <w:p w:rsidR="009F71FB" w:rsidRPr="00A71A99" w:rsidP="009F71FB" w14:paraId="47E68E0B" w14:textId="77777777">
            <w:pPr>
              <w:pStyle w:val="ListParagraph"/>
              <w:numPr>
                <w:ilvl w:val="0"/>
                <w:numId w:val="1"/>
              </w:numPr>
              <w:spacing w:after="0"/>
              <w:contextualSpacing w:val="0"/>
              <w:rPr>
                <w:rFonts w:cstheme="minorHAnsi"/>
              </w:rPr>
            </w:pPr>
          </w:p>
        </w:tc>
        <w:tc>
          <w:tcPr>
            <w:tcW w:w="801" w:type="pct"/>
          </w:tcPr>
          <w:p w:rsidR="009F71FB" w:rsidRPr="00A71A99" w:rsidP="009F71FB" w14:paraId="72E42531" w14:textId="77777777">
            <w:pPr>
              <w:pStyle w:val="ListParagraph"/>
              <w:numPr>
                <w:ilvl w:val="0"/>
                <w:numId w:val="1"/>
              </w:numPr>
              <w:spacing w:after="0"/>
              <w:contextualSpacing w:val="0"/>
              <w:rPr>
                <w:rFonts w:cstheme="minorHAnsi"/>
              </w:rPr>
            </w:pPr>
          </w:p>
        </w:tc>
      </w:tr>
      <w:tr w14:paraId="241424ED" w14:textId="77777777" w:rsidTr="009F71FB">
        <w:tblPrEx>
          <w:tblW w:w="5000" w:type="pct"/>
          <w:tblLook w:val="04A0"/>
        </w:tblPrEx>
        <w:trPr>
          <w:trHeight w:val="444"/>
        </w:trPr>
        <w:tc>
          <w:tcPr>
            <w:tcW w:w="1232" w:type="pct"/>
          </w:tcPr>
          <w:p w:rsidR="009F71FB" w:rsidRPr="00A71A99" w:rsidP="00F84FA6" w14:paraId="36157B8F" w14:textId="77777777">
            <w:pPr>
              <w:pStyle w:val="CommentText"/>
              <w:spacing w:after="120"/>
              <w:rPr>
                <w:rFonts w:cstheme="minorHAnsi"/>
                <w:sz w:val="22"/>
                <w:szCs w:val="22"/>
              </w:rPr>
            </w:pPr>
            <w:r w:rsidRPr="00A71A99">
              <w:rPr>
                <w:rFonts w:cstheme="minorHAnsi"/>
                <w:sz w:val="22"/>
                <w:szCs w:val="22"/>
              </w:rPr>
              <w:t>I have been able to directly apply what I have learned to my job.</w:t>
            </w:r>
          </w:p>
        </w:tc>
        <w:tc>
          <w:tcPr>
            <w:tcW w:w="667" w:type="pct"/>
          </w:tcPr>
          <w:p w:rsidR="009F71FB" w:rsidRPr="00A71A99" w:rsidP="009F71FB" w14:paraId="7131F237" w14:textId="77777777">
            <w:pPr>
              <w:pStyle w:val="ListParagraph"/>
              <w:numPr>
                <w:ilvl w:val="0"/>
                <w:numId w:val="1"/>
              </w:numPr>
              <w:spacing w:after="0"/>
              <w:contextualSpacing w:val="0"/>
              <w:rPr>
                <w:rFonts w:cstheme="minorHAnsi"/>
              </w:rPr>
            </w:pPr>
          </w:p>
        </w:tc>
        <w:tc>
          <w:tcPr>
            <w:tcW w:w="840" w:type="pct"/>
          </w:tcPr>
          <w:p w:rsidR="009F71FB" w:rsidRPr="00A71A99" w:rsidP="009F71FB" w14:paraId="24261CF2" w14:textId="77777777">
            <w:pPr>
              <w:pStyle w:val="ListParagraph"/>
              <w:numPr>
                <w:ilvl w:val="0"/>
                <w:numId w:val="1"/>
              </w:numPr>
              <w:spacing w:after="0"/>
              <w:contextualSpacing w:val="0"/>
              <w:rPr>
                <w:rFonts w:cstheme="minorHAnsi"/>
              </w:rPr>
            </w:pPr>
          </w:p>
        </w:tc>
        <w:tc>
          <w:tcPr>
            <w:tcW w:w="752" w:type="pct"/>
          </w:tcPr>
          <w:p w:rsidR="009F71FB" w:rsidRPr="00A71A99" w:rsidP="009F71FB" w14:paraId="65313838" w14:textId="77777777">
            <w:pPr>
              <w:pStyle w:val="ListParagraph"/>
              <w:numPr>
                <w:ilvl w:val="0"/>
                <w:numId w:val="1"/>
              </w:numPr>
              <w:spacing w:after="0"/>
              <w:contextualSpacing w:val="0"/>
              <w:rPr>
                <w:rFonts w:cstheme="minorHAnsi"/>
              </w:rPr>
            </w:pPr>
          </w:p>
        </w:tc>
        <w:tc>
          <w:tcPr>
            <w:tcW w:w="708" w:type="pct"/>
          </w:tcPr>
          <w:p w:rsidR="009F71FB" w:rsidRPr="00A71A99" w:rsidP="009F71FB" w14:paraId="2C46A10D" w14:textId="77777777">
            <w:pPr>
              <w:pStyle w:val="ListParagraph"/>
              <w:numPr>
                <w:ilvl w:val="0"/>
                <w:numId w:val="1"/>
              </w:numPr>
              <w:spacing w:after="0"/>
              <w:contextualSpacing w:val="0"/>
              <w:rPr>
                <w:rFonts w:cstheme="minorHAnsi"/>
              </w:rPr>
            </w:pPr>
          </w:p>
        </w:tc>
        <w:tc>
          <w:tcPr>
            <w:tcW w:w="801" w:type="pct"/>
          </w:tcPr>
          <w:p w:rsidR="009F71FB" w:rsidRPr="00A71A99" w:rsidP="009F71FB" w14:paraId="2C9D27FF" w14:textId="77777777">
            <w:pPr>
              <w:pStyle w:val="ListParagraph"/>
              <w:numPr>
                <w:ilvl w:val="0"/>
                <w:numId w:val="1"/>
              </w:numPr>
              <w:spacing w:after="0"/>
              <w:contextualSpacing w:val="0"/>
              <w:rPr>
                <w:rFonts w:cstheme="minorHAnsi"/>
              </w:rPr>
            </w:pPr>
          </w:p>
        </w:tc>
      </w:tr>
    </w:tbl>
    <w:p w:rsidR="009F71FB" w:rsidP="009F71FB" w14:paraId="3814981B" w14:textId="663FEE94">
      <w:pPr>
        <w:spacing w:after="0" w:line="240" w:lineRule="auto"/>
        <w:rPr>
          <w:rFonts w:cstheme="minorHAnsi"/>
          <w:b/>
        </w:rPr>
      </w:pPr>
    </w:p>
    <w:p w:rsidR="009F71FB" w:rsidP="009F71FB" w14:paraId="3DB0A372" w14:textId="3C7B13AC">
      <w:pPr>
        <w:spacing w:after="0" w:line="240" w:lineRule="auto"/>
        <w:rPr>
          <w:rFonts w:cstheme="minorHAnsi"/>
          <w:b/>
        </w:rPr>
      </w:pPr>
    </w:p>
    <w:p w:rsidR="009F71FB" w:rsidP="009F71FB" w14:paraId="58AE7D5B" w14:textId="77777777">
      <w:pPr>
        <w:spacing w:after="0" w:line="240" w:lineRule="auto"/>
        <w:rPr>
          <w:rFonts w:cstheme="minorHAnsi"/>
          <w:b/>
        </w:rPr>
      </w:pPr>
    </w:p>
    <w:p w:rsidR="009F71FB" w:rsidRPr="00A71A99" w:rsidP="009F71FB" w14:paraId="09E9B93C" w14:textId="0A5A7C81">
      <w:pPr>
        <w:pStyle w:val="Heading2"/>
      </w:pPr>
      <w:r w:rsidRPr="00A71A99">
        <w:t>INSTRUCTIONAL DESIGN COMPETENCIES</w:t>
      </w:r>
    </w:p>
    <w:p w:rsidR="009F71FB" w:rsidRPr="009F71FB" w:rsidP="009F71FB" w14:paraId="157E9997" w14:textId="368BD56C">
      <w:pPr>
        <w:rPr>
          <w:bdr w:val="none" w:sz="0" w:space="0" w:color="auto" w:frame="1"/>
        </w:rPr>
      </w:pPr>
      <w:r w:rsidRPr="00A71A99">
        <w:rPr>
          <w:rStyle w:val="Emphasis"/>
          <w:rFonts w:cstheme="minorHAnsi"/>
          <w:color w:val="000000"/>
          <w:sz w:val="24"/>
          <w:szCs w:val="24"/>
          <w:bdr w:val="none" w:sz="0" w:space="0" w:color="auto" w:frame="1"/>
        </w:rPr>
        <w:t>To return to a previous page, use the "Previous" button at the bottom of the page (</w:t>
      </w:r>
      <w:r w:rsidRPr="00A71A99">
        <w:rPr>
          <w:rStyle w:val="Strong"/>
          <w:rFonts w:cstheme="minorHAnsi"/>
          <w:b w:val="0"/>
          <w:bCs w:val="0"/>
          <w:i/>
          <w:iCs/>
          <w:color w:val="000000"/>
          <w:sz w:val="24"/>
          <w:szCs w:val="24"/>
          <w:bdr w:val="none" w:sz="0" w:space="0" w:color="auto" w:frame="1"/>
        </w:rPr>
        <w:t>NOT</w:t>
      </w:r>
      <w:r w:rsidRPr="00A71A99">
        <w:rPr>
          <w:rStyle w:val="Emphasis"/>
          <w:rFonts w:cstheme="minorHAnsi"/>
          <w:color w:val="000000"/>
          <w:sz w:val="24"/>
          <w:szCs w:val="24"/>
          <w:bdr w:val="none" w:sz="0" w:space="0" w:color="auto" w:frame="1"/>
        </w:rPr>
        <w:t> the "Back" button in your browser). To advance, use the "Next" button at the bottom of the page.</w:t>
      </w:r>
    </w:p>
    <w:p w:rsidR="009F71FB" w:rsidP="009F71FB" w14:paraId="2077AEC3" w14:textId="2A88C119">
      <w:pPr>
        <w:rPr>
          <w:rFonts w:cstheme="minorHAnsi"/>
          <w:b/>
          <w:bCs/>
          <w:bdr w:val="none" w:sz="0" w:space="0" w:color="auto" w:frame="1"/>
        </w:rPr>
      </w:pPr>
      <w:r w:rsidRPr="009F71FB">
        <w:rPr>
          <w:rStyle w:val="question-number"/>
          <w:rFonts w:cstheme="minorHAnsi"/>
          <w:b/>
          <w:bCs/>
          <w:color w:val="000000"/>
          <w:bdr w:val="none" w:sz="0" w:space="0" w:color="auto" w:frame="1"/>
        </w:rPr>
        <w:t>2</w:t>
      </w:r>
      <w:r w:rsidRPr="009F71FB">
        <w:rPr>
          <w:rStyle w:val="question-dot"/>
          <w:rFonts w:cstheme="minorHAnsi"/>
          <w:b/>
          <w:bCs/>
          <w:color w:val="000000"/>
          <w:bdr w:val="none" w:sz="0" w:space="0" w:color="auto" w:frame="1"/>
        </w:rPr>
        <w:t>.</w:t>
      </w:r>
      <w:r w:rsidRPr="009F71FB">
        <w:rPr>
          <w:rStyle w:val="question-number"/>
          <w:rFonts w:cstheme="minorHAnsi"/>
          <w:b/>
          <w:bCs/>
          <w:color w:val="000000"/>
          <w:bdr w:val="none" w:sz="0" w:space="0" w:color="auto" w:frame="1"/>
        </w:rPr>
        <w:t> </w:t>
      </w:r>
      <w:r w:rsidRPr="009F71FB">
        <w:rPr>
          <w:rStyle w:val="user-generated"/>
          <w:b/>
          <w:bCs/>
          <w:color w:val="000000"/>
          <w:bdr w:val="none" w:sz="0" w:space="0" w:color="auto" w:frame="1"/>
        </w:rPr>
        <w:t xml:space="preserve">Please rate the degree to which the fellowship adequately addressed </w:t>
      </w:r>
      <w:r w:rsidRPr="009F71FB">
        <w:rPr>
          <w:rFonts w:cstheme="minorHAnsi"/>
          <w:b/>
          <w:bCs/>
          <w:bdr w:val="none" w:sz="0" w:space="0" w:color="auto" w:frame="1"/>
        </w:rPr>
        <w:t>each competency.</w:t>
      </w:r>
    </w:p>
    <w:p w:rsidR="00777ACE" w:rsidRPr="00777ACE" w:rsidP="00777ACE" w14:paraId="5B649D58" w14:textId="3DF51AD3">
      <w:pPr>
        <w:rPr>
          <w:rFonts w:cstheme="minorHAnsi"/>
        </w:rPr>
      </w:pPr>
    </w:p>
    <w:p w:rsidR="00777ACE" w:rsidRPr="00777ACE" w:rsidP="00777ACE" w14:paraId="7F12F308" w14:textId="150266B4">
      <w:pPr>
        <w:rPr>
          <w:rFonts w:cstheme="minorHAnsi"/>
        </w:rPr>
      </w:pPr>
    </w:p>
    <w:p w:rsidR="00777ACE" w:rsidP="00777ACE" w14:paraId="182AD758" w14:textId="3E93F72D">
      <w:pPr>
        <w:rPr>
          <w:rFonts w:cstheme="minorHAnsi"/>
          <w:b/>
          <w:bCs/>
          <w:bdr w:val="none" w:sz="0" w:space="0" w:color="auto" w:frame="1"/>
        </w:rPr>
      </w:pPr>
    </w:p>
    <w:p w:rsidR="00777ACE" w:rsidRPr="00777ACE" w:rsidP="00777ACE" w14:paraId="4D7E59A1" w14:textId="77777777">
      <w:pPr>
        <w:jc w:val="right"/>
        <w:rPr>
          <w:rFonts w:cstheme="minorHAnsi"/>
        </w:rPr>
      </w:pPr>
    </w:p>
    <w:tbl>
      <w:tblPr>
        <w:tblStyle w:val="GridTableLight"/>
        <w:tblpPr w:leftFromText="180" w:rightFromText="180" w:vertAnchor="text" w:horzAnchor="margin" w:tblpY="66"/>
        <w:tblW w:w="8815" w:type="dxa"/>
        <w:tblLayout w:type="fixed"/>
        <w:tblLook w:val="04A0"/>
      </w:tblPr>
      <w:tblGrid>
        <w:gridCol w:w="3865"/>
        <w:gridCol w:w="1260"/>
        <w:gridCol w:w="1260"/>
        <w:gridCol w:w="1170"/>
        <w:gridCol w:w="1260"/>
      </w:tblGrid>
      <w:tr w14:paraId="4D4CFB2A" w14:textId="77777777" w:rsidTr="00F84FA6">
        <w:tblPrEx>
          <w:tblW w:w="8815" w:type="dxa"/>
          <w:tblLayout w:type="fixed"/>
          <w:tblLook w:val="04A0"/>
        </w:tblPrEx>
        <w:trPr>
          <w:trHeight w:val="257"/>
        </w:trPr>
        <w:tc>
          <w:tcPr>
            <w:tcW w:w="3865" w:type="dxa"/>
          </w:tcPr>
          <w:p w:rsidR="009F71FB" w:rsidRPr="00A71A99" w:rsidP="00F84FA6" w14:paraId="2A78349A" w14:textId="77777777">
            <w:pPr>
              <w:spacing w:after="0"/>
              <w:rPr>
                <w:rFonts w:cstheme="minorHAnsi"/>
                <w:i/>
              </w:rPr>
            </w:pPr>
          </w:p>
        </w:tc>
        <w:tc>
          <w:tcPr>
            <w:tcW w:w="1260" w:type="dxa"/>
          </w:tcPr>
          <w:p w:rsidR="009F71FB" w:rsidRPr="00A71A99" w:rsidP="00F84FA6" w14:paraId="6086AF8A" w14:textId="77777777">
            <w:pPr>
              <w:spacing w:after="0"/>
              <w:rPr>
                <w:rFonts w:cstheme="minorHAnsi"/>
                <w:b/>
              </w:rPr>
            </w:pPr>
            <w:r w:rsidRPr="00A71A99">
              <w:rPr>
                <w:rFonts w:cstheme="minorHAnsi"/>
                <w:b/>
                <w:color w:val="000000"/>
                <w:shd w:val="clear" w:color="auto" w:fill="FFFFFF"/>
              </w:rPr>
              <w:t>Poor</w:t>
            </w:r>
          </w:p>
        </w:tc>
        <w:tc>
          <w:tcPr>
            <w:tcW w:w="1260" w:type="dxa"/>
          </w:tcPr>
          <w:p w:rsidR="009F71FB" w:rsidRPr="00A71A99" w:rsidP="00F84FA6" w14:paraId="2A0938CC" w14:textId="77777777">
            <w:pPr>
              <w:spacing w:after="0"/>
              <w:rPr>
                <w:rFonts w:cstheme="minorHAnsi"/>
                <w:b/>
              </w:rPr>
            </w:pPr>
            <w:r w:rsidRPr="00A71A99">
              <w:rPr>
                <w:rFonts w:cstheme="minorHAnsi"/>
                <w:b/>
                <w:color w:val="000000"/>
                <w:shd w:val="clear" w:color="auto" w:fill="FFFFFF"/>
              </w:rPr>
              <w:t>Fair</w:t>
            </w:r>
          </w:p>
        </w:tc>
        <w:tc>
          <w:tcPr>
            <w:tcW w:w="1170" w:type="dxa"/>
          </w:tcPr>
          <w:p w:rsidR="009F71FB" w:rsidRPr="00A71A99" w:rsidP="00F84FA6" w14:paraId="3ED4A0A8" w14:textId="77777777">
            <w:pPr>
              <w:spacing w:after="0"/>
              <w:rPr>
                <w:rFonts w:cstheme="minorHAnsi"/>
                <w:b/>
              </w:rPr>
            </w:pPr>
            <w:r w:rsidRPr="00A71A99">
              <w:rPr>
                <w:rFonts w:cstheme="minorHAnsi"/>
                <w:b/>
                <w:color w:val="000000"/>
                <w:shd w:val="clear" w:color="auto" w:fill="FFFFFF"/>
              </w:rPr>
              <w:t>Good</w:t>
            </w:r>
          </w:p>
        </w:tc>
        <w:tc>
          <w:tcPr>
            <w:tcW w:w="1260" w:type="dxa"/>
          </w:tcPr>
          <w:p w:rsidR="009F71FB" w:rsidRPr="00A71A99" w:rsidP="00F84FA6" w14:paraId="7E242FDC" w14:textId="77777777">
            <w:pPr>
              <w:spacing w:after="0"/>
              <w:rPr>
                <w:rFonts w:cstheme="minorHAnsi"/>
                <w:b/>
              </w:rPr>
            </w:pPr>
            <w:r w:rsidRPr="00A71A99">
              <w:rPr>
                <w:rFonts w:cstheme="minorHAnsi"/>
                <w:b/>
                <w:color w:val="000000"/>
                <w:shd w:val="clear" w:color="auto" w:fill="FFFFFF"/>
              </w:rPr>
              <w:t>Excellent</w:t>
            </w:r>
          </w:p>
        </w:tc>
      </w:tr>
      <w:tr w14:paraId="418BC349" w14:textId="77777777" w:rsidTr="00F84FA6">
        <w:tblPrEx>
          <w:tblW w:w="8815" w:type="dxa"/>
          <w:tblLayout w:type="fixed"/>
          <w:tblLook w:val="04A0"/>
        </w:tblPrEx>
        <w:trPr>
          <w:trHeight w:val="291"/>
        </w:trPr>
        <w:tc>
          <w:tcPr>
            <w:tcW w:w="3865" w:type="dxa"/>
          </w:tcPr>
          <w:p w:rsidR="009F71FB" w:rsidRPr="00A71A99" w:rsidP="00F84FA6" w14:paraId="1D4C57FF" w14:textId="77777777">
            <w:pPr>
              <w:spacing w:after="120"/>
              <w:rPr>
                <w:rFonts w:cstheme="minorHAnsi"/>
              </w:rPr>
            </w:pPr>
            <w:r w:rsidRPr="00A71A99">
              <w:rPr>
                <w:rFonts w:cstheme="minorHAnsi"/>
              </w:rPr>
              <w:t>Instructional Design (process and application)</w:t>
            </w:r>
          </w:p>
        </w:tc>
        <w:tc>
          <w:tcPr>
            <w:tcW w:w="1260" w:type="dxa"/>
          </w:tcPr>
          <w:p w:rsidR="009F71FB" w:rsidRPr="00A71A99" w:rsidP="009F71FB" w14:paraId="14D88E08" w14:textId="77777777">
            <w:pPr>
              <w:pStyle w:val="ListParagraph"/>
              <w:numPr>
                <w:ilvl w:val="0"/>
                <w:numId w:val="1"/>
              </w:numPr>
              <w:spacing w:after="0"/>
              <w:contextualSpacing w:val="0"/>
              <w:rPr>
                <w:rFonts w:cstheme="minorHAnsi"/>
              </w:rPr>
            </w:pPr>
          </w:p>
        </w:tc>
        <w:tc>
          <w:tcPr>
            <w:tcW w:w="1260" w:type="dxa"/>
          </w:tcPr>
          <w:p w:rsidR="009F71FB" w:rsidRPr="00A71A99" w:rsidP="009F71FB" w14:paraId="52CD8BD1" w14:textId="77777777">
            <w:pPr>
              <w:pStyle w:val="ListParagraph"/>
              <w:numPr>
                <w:ilvl w:val="0"/>
                <w:numId w:val="1"/>
              </w:numPr>
              <w:spacing w:after="0"/>
              <w:contextualSpacing w:val="0"/>
              <w:rPr>
                <w:rFonts w:cstheme="minorHAnsi"/>
              </w:rPr>
            </w:pPr>
          </w:p>
        </w:tc>
        <w:tc>
          <w:tcPr>
            <w:tcW w:w="1170" w:type="dxa"/>
          </w:tcPr>
          <w:p w:rsidR="009F71FB" w:rsidRPr="00A71A99" w:rsidP="009F71FB" w14:paraId="3279B2A2" w14:textId="77777777">
            <w:pPr>
              <w:pStyle w:val="ListParagraph"/>
              <w:numPr>
                <w:ilvl w:val="0"/>
                <w:numId w:val="1"/>
              </w:numPr>
              <w:spacing w:after="0"/>
              <w:contextualSpacing w:val="0"/>
              <w:rPr>
                <w:rFonts w:cstheme="minorHAnsi"/>
              </w:rPr>
            </w:pPr>
          </w:p>
        </w:tc>
        <w:tc>
          <w:tcPr>
            <w:tcW w:w="1260" w:type="dxa"/>
          </w:tcPr>
          <w:p w:rsidR="009F71FB" w:rsidRPr="00A71A99" w:rsidP="009F71FB" w14:paraId="01C6C54D" w14:textId="77777777">
            <w:pPr>
              <w:pStyle w:val="ListParagraph"/>
              <w:numPr>
                <w:ilvl w:val="0"/>
                <w:numId w:val="1"/>
              </w:numPr>
              <w:spacing w:after="0"/>
              <w:contextualSpacing w:val="0"/>
              <w:rPr>
                <w:rFonts w:cstheme="minorHAnsi"/>
              </w:rPr>
            </w:pPr>
          </w:p>
        </w:tc>
      </w:tr>
      <w:tr w14:paraId="5FC7F09D" w14:textId="77777777" w:rsidTr="00F84FA6">
        <w:tblPrEx>
          <w:tblW w:w="8815" w:type="dxa"/>
          <w:tblLayout w:type="fixed"/>
          <w:tblLook w:val="04A0"/>
        </w:tblPrEx>
        <w:trPr>
          <w:trHeight w:val="291"/>
        </w:trPr>
        <w:tc>
          <w:tcPr>
            <w:tcW w:w="3865" w:type="dxa"/>
          </w:tcPr>
          <w:p w:rsidR="009F71FB" w:rsidRPr="00A71A99" w:rsidP="00F84FA6" w14:paraId="29CF96B9" w14:textId="77777777">
            <w:pPr>
              <w:spacing w:after="120"/>
              <w:rPr>
                <w:rFonts w:cstheme="minorHAnsi"/>
              </w:rPr>
            </w:pPr>
            <w:r w:rsidRPr="00A71A99">
              <w:rPr>
                <w:rFonts w:cstheme="minorHAnsi"/>
              </w:rPr>
              <w:t>Data collection and analysis</w:t>
            </w:r>
          </w:p>
        </w:tc>
        <w:tc>
          <w:tcPr>
            <w:tcW w:w="1260" w:type="dxa"/>
          </w:tcPr>
          <w:p w:rsidR="009F71FB" w:rsidRPr="00A71A99" w:rsidP="009F71FB" w14:paraId="1BD60177" w14:textId="77777777">
            <w:pPr>
              <w:pStyle w:val="ListParagraph"/>
              <w:numPr>
                <w:ilvl w:val="0"/>
                <w:numId w:val="1"/>
              </w:numPr>
              <w:spacing w:after="0"/>
              <w:contextualSpacing w:val="0"/>
              <w:rPr>
                <w:rFonts w:cstheme="minorHAnsi"/>
              </w:rPr>
            </w:pPr>
          </w:p>
        </w:tc>
        <w:tc>
          <w:tcPr>
            <w:tcW w:w="1260" w:type="dxa"/>
          </w:tcPr>
          <w:p w:rsidR="009F71FB" w:rsidRPr="00A71A99" w:rsidP="009F71FB" w14:paraId="7C02E5ED" w14:textId="77777777">
            <w:pPr>
              <w:pStyle w:val="ListParagraph"/>
              <w:numPr>
                <w:ilvl w:val="0"/>
                <w:numId w:val="1"/>
              </w:numPr>
              <w:spacing w:after="0"/>
              <w:contextualSpacing w:val="0"/>
              <w:rPr>
                <w:rFonts w:cstheme="minorHAnsi"/>
              </w:rPr>
            </w:pPr>
          </w:p>
        </w:tc>
        <w:tc>
          <w:tcPr>
            <w:tcW w:w="1170" w:type="dxa"/>
          </w:tcPr>
          <w:p w:rsidR="009F71FB" w:rsidRPr="00A71A99" w:rsidP="009F71FB" w14:paraId="163BC20A" w14:textId="77777777">
            <w:pPr>
              <w:pStyle w:val="ListParagraph"/>
              <w:numPr>
                <w:ilvl w:val="0"/>
                <w:numId w:val="1"/>
              </w:numPr>
              <w:spacing w:after="0"/>
              <w:contextualSpacing w:val="0"/>
              <w:rPr>
                <w:rFonts w:cstheme="minorHAnsi"/>
              </w:rPr>
            </w:pPr>
          </w:p>
        </w:tc>
        <w:tc>
          <w:tcPr>
            <w:tcW w:w="1260" w:type="dxa"/>
          </w:tcPr>
          <w:p w:rsidR="009F71FB" w:rsidRPr="00A71A99" w:rsidP="009F71FB" w14:paraId="0D8FC6BD" w14:textId="77777777">
            <w:pPr>
              <w:pStyle w:val="ListParagraph"/>
              <w:numPr>
                <w:ilvl w:val="0"/>
                <w:numId w:val="1"/>
              </w:numPr>
              <w:spacing w:after="0"/>
              <w:contextualSpacing w:val="0"/>
              <w:rPr>
                <w:rFonts w:cstheme="minorHAnsi"/>
              </w:rPr>
            </w:pPr>
          </w:p>
        </w:tc>
      </w:tr>
      <w:tr w14:paraId="1E16087B" w14:textId="77777777" w:rsidTr="00F84FA6">
        <w:tblPrEx>
          <w:tblW w:w="8815" w:type="dxa"/>
          <w:tblLayout w:type="fixed"/>
          <w:tblLook w:val="04A0"/>
        </w:tblPrEx>
        <w:trPr>
          <w:trHeight w:val="394"/>
        </w:trPr>
        <w:tc>
          <w:tcPr>
            <w:tcW w:w="3865" w:type="dxa"/>
          </w:tcPr>
          <w:p w:rsidR="009F71FB" w:rsidRPr="00A71A99" w:rsidP="00F84FA6" w14:paraId="14669A78" w14:textId="77777777">
            <w:pPr>
              <w:spacing w:after="120"/>
              <w:rPr>
                <w:rFonts w:cstheme="minorHAnsi"/>
              </w:rPr>
            </w:pPr>
            <w:r w:rsidRPr="00A71A99">
              <w:rPr>
                <w:rFonts w:cstheme="minorHAnsi"/>
              </w:rPr>
              <w:t>Needs assessment</w:t>
            </w:r>
          </w:p>
        </w:tc>
        <w:tc>
          <w:tcPr>
            <w:tcW w:w="1260" w:type="dxa"/>
          </w:tcPr>
          <w:p w:rsidR="009F71FB" w:rsidRPr="00A71A99" w:rsidP="009F71FB" w14:paraId="3F40A27E" w14:textId="77777777">
            <w:pPr>
              <w:pStyle w:val="ListParagraph"/>
              <w:numPr>
                <w:ilvl w:val="0"/>
                <w:numId w:val="1"/>
              </w:numPr>
              <w:spacing w:after="0"/>
              <w:contextualSpacing w:val="0"/>
              <w:rPr>
                <w:rFonts w:cstheme="minorHAnsi"/>
              </w:rPr>
            </w:pPr>
          </w:p>
        </w:tc>
        <w:tc>
          <w:tcPr>
            <w:tcW w:w="1260" w:type="dxa"/>
          </w:tcPr>
          <w:p w:rsidR="009F71FB" w:rsidRPr="00A71A99" w:rsidP="009F71FB" w14:paraId="2DA69EC1" w14:textId="77777777">
            <w:pPr>
              <w:pStyle w:val="ListParagraph"/>
              <w:numPr>
                <w:ilvl w:val="0"/>
                <w:numId w:val="1"/>
              </w:numPr>
              <w:spacing w:after="0"/>
              <w:contextualSpacing w:val="0"/>
              <w:rPr>
                <w:rFonts w:cstheme="minorHAnsi"/>
              </w:rPr>
            </w:pPr>
          </w:p>
        </w:tc>
        <w:tc>
          <w:tcPr>
            <w:tcW w:w="1170" w:type="dxa"/>
          </w:tcPr>
          <w:p w:rsidR="009F71FB" w:rsidRPr="00A71A99" w:rsidP="009F71FB" w14:paraId="6C2529ED" w14:textId="77777777">
            <w:pPr>
              <w:pStyle w:val="ListParagraph"/>
              <w:numPr>
                <w:ilvl w:val="0"/>
                <w:numId w:val="1"/>
              </w:numPr>
              <w:spacing w:after="0"/>
              <w:contextualSpacing w:val="0"/>
              <w:rPr>
                <w:rFonts w:cstheme="minorHAnsi"/>
              </w:rPr>
            </w:pPr>
          </w:p>
        </w:tc>
        <w:tc>
          <w:tcPr>
            <w:tcW w:w="1260" w:type="dxa"/>
          </w:tcPr>
          <w:p w:rsidR="009F71FB" w:rsidRPr="00A71A99" w:rsidP="009F71FB" w14:paraId="68C664CD" w14:textId="77777777">
            <w:pPr>
              <w:pStyle w:val="ListParagraph"/>
              <w:numPr>
                <w:ilvl w:val="0"/>
                <w:numId w:val="1"/>
              </w:numPr>
              <w:spacing w:after="0"/>
              <w:contextualSpacing w:val="0"/>
              <w:rPr>
                <w:rFonts w:cstheme="minorHAnsi"/>
              </w:rPr>
            </w:pPr>
          </w:p>
        </w:tc>
      </w:tr>
      <w:tr w14:paraId="0BA0AC5D" w14:textId="77777777" w:rsidTr="00F84FA6">
        <w:tblPrEx>
          <w:tblW w:w="8815" w:type="dxa"/>
          <w:tblLayout w:type="fixed"/>
          <w:tblLook w:val="04A0"/>
        </w:tblPrEx>
        <w:trPr>
          <w:trHeight w:val="394"/>
        </w:trPr>
        <w:tc>
          <w:tcPr>
            <w:tcW w:w="3865" w:type="dxa"/>
          </w:tcPr>
          <w:p w:rsidR="009F71FB" w:rsidRPr="00A71A99" w:rsidP="00F84FA6" w14:paraId="4E5021C3" w14:textId="77777777">
            <w:pPr>
              <w:spacing w:after="120"/>
              <w:rPr>
                <w:rFonts w:cstheme="minorHAnsi"/>
              </w:rPr>
            </w:pPr>
            <w:r w:rsidRPr="00A71A99">
              <w:rPr>
                <w:rFonts w:cstheme="minorHAnsi"/>
              </w:rPr>
              <w:t>Design of instructional interventions</w:t>
            </w:r>
          </w:p>
        </w:tc>
        <w:tc>
          <w:tcPr>
            <w:tcW w:w="1260" w:type="dxa"/>
          </w:tcPr>
          <w:p w:rsidR="009F71FB" w:rsidRPr="00A71A99" w:rsidP="009F71FB" w14:paraId="732C0FD3" w14:textId="77777777">
            <w:pPr>
              <w:pStyle w:val="ListParagraph"/>
              <w:numPr>
                <w:ilvl w:val="0"/>
                <w:numId w:val="1"/>
              </w:numPr>
              <w:spacing w:after="0"/>
              <w:contextualSpacing w:val="0"/>
              <w:rPr>
                <w:rFonts w:cstheme="minorHAnsi"/>
              </w:rPr>
            </w:pPr>
          </w:p>
        </w:tc>
        <w:tc>
          <w:tcPr>
            <w:tcW w:w="1260" w:type="dxa"/>
          </w:tcPr>
          <w:p w:rsidR="009F71FB" w:rsidRPr="00A71A99" w:rsidP="009F71FB" w14:paraId="7C68179F" w14:textId="77777777">
            <w:pPr>
              <w:pStyle w:val="ListParagraph"/>
              <w:numPr>
                <w:ilvl w:val="0"/>
                <w:numId w:val="1"/>
              </w:numPr>
              <w:spacing w:after="0"/>
              <w:contextualSpacing w:val="0"/>
              <w:rPr>
                <w:rFonts w:cstheme="minorHAnsi"/>
              </w:rPr>
            </w:pPr>
          </w:p>
        </w:tc>
        <w:tc>
          <w:tcPr>
            <w:tcW w:w="1170" w:type="dxa"/>
          </w:tcPr>
          <w:p w:rsidR="009F71FB" w:rsidRPr="00A71A99" w:rsidP="009F71FB" w14:paraId="405F2646" w14:textId="77777777">
            <w:pPr>
              <w:pStyle w:val="ListParagraph"/>
              <w:numPr>
                <w:ilvl w:val="0"/>
                <w:numId w:val="1"/>
              </w:numPr>
              <w:spacing w:after="0"/>
              <w:contextualSpacing w:val="0"/>
              <w:rPr>
                <w:rFonts w:cstheme="minorHAnsi"/>
              </w:rPr>
            </w:pPr>
          </w:p>
        </w:tc>
        <w:tc>
          <w:tcPr>
            <w:tcW w:w="1260" w:type="dxa"/>
          </w:tcPr>
          <w:p w:rsidR="009F71FB" w:rsidRPr="00A71A99" w:rsidP="009F71FB" w14:paraId="1D4C1A7B" w14:textId="77777777">
            <w:pPr>
              <w:pStyle w:val="ListParagraph"/>
              <w:numPr>
                <w:ilvl w:val="0"/>
                <w:numId w:val="1"/>
              </w:numPr>
              <w:spacing w:after="0"/>
              <w:contextualSpacing w:val="0"/>
              <w:rPr>
                <w:rFonts w:cstheme="minorHAnsi"/>
              </w:rPr>
            </w:pPr>
          </w:p>
        </w:tc>
      </w:tr>
      <w:tr w14:paraId="25A4AC08" w14:textId="77777777" w:rsidTr="00F84FA6">
        <w:tblPrEx>
          <w:tblW w:w="8815" w:type="dxa"/>
          <w:tblLayout w:type="fixed"/>
          <w:tblLook w:val="04A0"/>
        </w:tblPrEx>
        <w:trPr>
          <w:trHeight w:val="394"/>
        </w:trPr>
        <w:tc>
          <w:tcPr>
            <w:tcW w:w="3865" w:type="dxa"/>
          </w:tcPr>
          <w:p w:rsidR="009F71FB" w:rsidRPr="00A71A99" w:rsidP="00F84FA6" w14:paraId="2E0130CC" w14:textId="77777777">
            <w:pPr>
              <w:spacing w:after="120"/>
              <w:rPr>
                <w:rFonts w:cstheme="minorHAnsi"/>
              </w:rPr>
            </w:pPr>
            <w:r w:rsidRPr="00A71A99">
              <w:rPr>
                <w:rFonts w:cstheme="minorHAnsi"/>
              </w:rPr>
              <w:t>Learning assessment design</w:t>
            </w:r>
          </w:p>
        </w:tc>
        <w:tc>
          <w:tcPr>
            <w:tcW w:w="1260" w:type="dxa"/>
          </w:tcPr>
          <w:p w:rsidR="009F71FB" w:rsidRPr="00A71A99" w:rsidP="009F71FB" w14:paraId="7EB9C0BF" w14:textId="77777777">
            <w:pPr>
              <w:pStyle w:val="ListParagraph"/>
              <w:numPr>
                <w:ilvl w:val="0"/>
                <w:numId w:val="1"/>
              </w:numPr>
              <w:spacing w:after="0"/>
              <w:contextualSpacing w:val="0"/>
              <w:rPr>
                <w:rFonts w:cstheme="minorHAnsi"/>
              </w:rPr>
            </w:pPr>
          </w:p>
        </w:tc>
        <w:tc>
          <w:tcPr>
            <w:tcW w:w="1260" w:type="dxa"/>
          </w:tcPr>
          <w:p w:rsidR="009F71FB" w:rsidRPr="00A71A99" w:rsidP="009F71FB" w14:paraId="372459E5" w14:textId="77777777">
            <w:pPr>
              <w:pStyle w:val="ListParagraph"/>
              <w:numPr>
                <w:ilvl w:val="0"/>
                <w:numId w:val="1"/>
              </w:numPr>
              <w:spacing w:after="0"/>
              <w:contextualSpacing w:val="0"/>
              <w:rPr>
                <w:rFonts w:cstheme="minorHAnsi"/>
              </w:rPr>
            </w:pPr>
          </w:p>
        </w:tc>
        <w:tc>
          <w:tcPr>
            <w:tcW w:w="1170" w:type="dxa"/>
          </w:tcPr>
          <w:p w:rsidR="009F71FB" w:rsidRPr="00A71A99" w:rsidP="009F71FB" w14:paraId="08997F6F" w14:textId="77777777">
            <w:pPr>
              <w:pStyle w:val="ListParagraph"/>
              <w:numPr>
                <w:ilvl w:val="0"/>
                <w:numId w:val="1"/>
              </w:numPr>
              <w:spacing w:after="0"/>
              <w:contextualSpacing w:val="0"/>
              <w:rPr>
                <w:rFonts w:cstheme="minorHAnsi"/>
              </w:rPr>
            </w:pPr>
          </w:p>
        </w:tc>
        <w:tc>
          <w:tcPr>
            <w:tcW w:w="1260" w:type="dxa"/>
          </w:tcPr>
          <w:p w:rsidR="009F71FB" w:rsidRPr="00A71A99" w:rsidP="009F71FB" w14:paraId="03BA859E" w14:textId="77777777">
            <w:pPr>
              <w:pStyle w:val="ListParagraph"/>
              <w:numPr>
                <w:ilvl w:val="0"/>
                <w:numId w:val="1"/>
              </w:numPr>
              <w:spacing w:after="0"/>
              <w:contextualSpacing w:val="0"/>
              <w:rPr>
                <w:rFonts w:cstheme="minorHAnsi"/>
              </w:rPr>
            </w:pPr>
          </w:p>
        </w:tc>
      </w:tr>
      <w:tr w14:paraId="6F08AEDA" w14:textId="77777777" w:rsidTr="00F84FA6">
        <w:tblPrEx>
          <w:tblW w:w="8815" w:type="dxa"/>
          <w:tblLayout w:type="fixed"/>
          <w:tblLook w:val="04A0"/>
        </w:tblPrEx>
        <w:trPr>
          <w:trHeight w:val="394"/>
        </w:trPr>
        <w:tc>
          <w:tcPr>
            <w:tcW w:w="3865" w:type="dxa"/>
          </w:tcPr>
          <w:p w:rsidR="009F71FB" w:rsidRPr="00A71A99" w:rsidP="00F84FA6" w14:paraId="39687A23" w14:textId="77777777">
            <w:pPr>
              <w:spacing w:after="120"/>
              <w:rPr>
                <w:rFonts w:cstheme="minorHAnsi"/>
              </w:rPr>
            </w:pPr>
            <w:r w:rsidRPr="00A71A99">
              <w:rPr>
                <w:rFonts w:cstheme="minorHAnsi"/>
              </w:rPr>
              <w:t>Formative evaluation</w:t>
            </w:r>
          </w:p>
        </w:tc>
        <w:tc>
          <w:tcPr>
            <w:tcW w:w="1260" w:type="dxa"/>
          </w:tcPr>
          <w:p w:rsidR="009F71FB" w:rsidRPr="00A71A99" w:rsidP="009F71FB" w14:paraId="78225246" w14:textId="77777777">
            <w:pPr>
              <w:pStyle w:val="ListParagraph"/>
              <w:numPr>
                <w:ilvl w:val="0"/>
                <w:numId w:val="1"/>
              </w:numPr>
              <w:spacing w:after="0"/>
              <w:contextualSpacing w:val="0"/>
              <w:rPr>
                <w:rFonts w:cstheme="minorHAnsi"/>
              </w:rPr>
            </w:pPr>
          </w:p>
        </w:tc>
        <w:tc>
          <w:tcPr>
            <w:tcW w:w="1260" w:type="dxa"/>
          </w:tcPr>
          <w:p w:rsidR="009F71FB" w:rsidRPr="00A71A99" w:rsidP="009F71FB" w14:paraId="57BB4529" w14:textId="77777777">
            <w:pPr>
              <w:pStyle w:val="ListParagraph"/>
              <w:numPr>
                <w:ilvl w:val="0"/>
                <w:numId w:val="1"/>
              </w:numPr>
              <w:spacing w:after="0"/>
              <w:contextualSpacing w:val="0"/>
              <w:rPr>
                <w:rFonts w:cstheme="minorHAnsi"/>
              </w:rPr>
            </w:pPr>
          </w:p>
        </w:tc>
        <w:tc>
          <w:tcPr>
            <w:tcW w:w="1170" w:type="dxa"/>
          </w:tcPr>
          <w:p w:rsidR="009F71FB" w:rsidRPr="00A71A99" w:rsidP="009F71FB" w14:paraId="465907F1" w14:textId="77777777">
            <w:pPr>
              <w:pStyle w:val="ListParagraph"/>
              <w:numPr>
                <w:ilvl w:val="0"/>
                <w:numId w:val="1"/>
              </w:numPr>
              <w:spacing w:after="0"/>
              <w:contextualSpacing w:val="0"/>
              <w:rPr>
                <w:rFonts w:cstheme="minorHAnsi"/>
              </w:rPr>
            </w:pPr>
          </w:p>
        </w:tc>
        <w:tc>
          <w:tcPr>
            <w:tcW w:w="1260" w:type="dxa"/>
          </w:tcPr>
          <w:p w:rsidR="009F71FB" w:rsidRPr="00A71A99" w:rsidP="009F71FB" w14:paraId="60927E6B" w14:textId="77777777">
            <w:pPr>
              <w:pStyle w:val="ListParagraph"/>
              <w:numPr>
                <w:ilvl w:val="0"/>
                <w:numId w:val="1"/>
              </w:numPr>
              <w:spacing w:after="0"/>
              <w:contextualSpacing w:val="0"/>
              <w:rPr>
                <w:rFonts w:cstheme="minorHAnsi"/>
              </w:rPr>
            </w:pPr>
          </w:p>
        </w:tc>
      </w:tr>
      <w:tr w14:paraId="27F2EEB0" w14:textId="77777777" w:rsidTr="00F84FA6">
        <w:tblPrEx>
          <w:tblW w:w="8815" w:type="dxa"/>
          <w:tblLayout w:type="fixed"/>
          <w:tblLook w:val="04A0"/>
        </w:tblPrEx>
        <w:trPr>
          <w:trHeight w:val="394"/>
        </w:trPr>
        <w:tc>
          <w:tcPr>
            <w:tcW w:w="3865" w:type="dxa"/>
          </w:tcPr>
          <w:p w:rsidR="009F71FB" w:rsidRPr="00A71A99" w:rsidP="00F84FA6" w14:paraId="3B28D52F" w14:textId="77777777">
            <w:pPr>
              <w:spacing w:after="120"/>
              <w:rPr>
                <w:rFonts w:cstheme="minorHAnsi"/>
              </w:rPr>
            </w:pPr>
            <w:r w:rsidRPr="00A71A99">
              <w:rPr>
                <w:rFonts w:cstheme="minorHAnsi"/>
              </w:rPr>
              <w:t>Summative evaluation</w:t>
            </w:r>
          </w:p>
        </w:tc>
        <w:tc>
          <w:tcPr>
            <w:tcW w:w="1260" w:type="dxa"/>
          </w:tcPr>
          <w:p w:rsidR="009F71FB" w:rsidRPr="00A71A99" w:rsidP="009F71FB" w14:paraId="28874CCF" w14:textId="77777777">
            <w:pPr>
              <w:pStyle w:val="ListParagraph"/>
              <w:numPr>
                <w:ilvl w:val="0"/>
                <w:numId w:val="1"/>
              </w:numPr>
              <w:spacing w:after="0"/>
              <w:contextualSpacing w:val="0"/>
              <w:rPr>
                <w:rFonts w:cstheme="minorHAnsi"/>
              </w:rPr>
            </w:pPr>
          </w:p>
        </w:tc>
        <w:tc>
          <w:tcPr>
            <w:tcW w:w="1260" w:type="dxa"/>
          </w:tcPr>
          <w:p w:rsidR="009F71FB" w:rsidRPr="00A71A99" w:rsidP="009F71FB" w14:paraId="699A67C8" w14:textId="77777777">
            <w:pPr>
              <w:pStyle w:val="ListParagraph"/>
              <w:numPr>
                <w:ilvl w:val="0"/>
                <w:numId w:val="1"/>
              </w:numPr>
              <w:spacing w:after="0"/>
              <w:contextualSpacing w:val="0"/>
              <w:rPr>
                <w:rFonts w:cstheme="minorHAnsi"/>
              </w:rPr>
            </w:pPr>
          </w:p>
        </w:tc>
        <w:tc>
          <w:tcPr>
            <w:tcW w:w="1170" w:type="dxa"/>
          </w:tcPr>
          <w:p w:rsidR="009F71FB" w:rsidRPr="00A71A99" w:rsidP="009F71FB" w14:paraId="638C418A" w14:textId="77777777">
            <w:pPr>
              <w:pStyle w:val="ListParagraph"/>
              <w:numPr>
                <w:ilvl w:val="0"/>
                <w:numId w:val="1"/>
              </w:numPr>
              <w:spacing w:after="0"/>
              <w:contextualSpacing w:val="0"/>
              <w:rPr>
                <w:rFonts w:cstheme="minorHAnsi"/>
              </w:rPr>
            </w:pPr>
          </w:p>
        </w:tc>
        <w:tc>
          <w:tcPr>
            <w:tcW w:w="1260" w:type="dxa"/>
          </w:tcPr>
          <w:p w:rsidR="009F71FB" w:rsidRPr="00A71A99" w:rsidP="009F71FB" w14:paraId="16BB3BD4" w14:textId="77777777">
            <w:pPr>
              <w:pStyle w:val="ListParagraph"/>
              <w:numPr>
                <w:ilvl w:val="0"/>
                <w:numId w:val="1"/>
              </w:numPr>
              <w:spacing w:after="0"/>
              <w:contextualSpacing w:val="0"/>
              <w:rPr>
                <w:rFonts w:cstheme="minorHAnsi"/>
              </w:rPr>
            </w:pPr>
          </w:p>
        </w:tc>
      </w:tr>
      <w:tr w14:paraId="42E01287" w14:textId="77777777" w:rsidTr="00F84FA6">
        <w:tblPrEx>
          <w:tblW w:w="8815" w:type="dxa"/>
          <w:tblLayout w:type="fixed"/>
          <w:tblLook w:val="04A0"/>
        </w:tblPrEx>
        <w:trPr>
          <w:trHeight w:val="394"/>
        </w:trPr>
        <w:tc>
          <w:tcPr>
            <w:tcW w:w="3865" w:type="dxa"/>
          </w:tcPr>
          <w:p w:rsidR="009F71FB" w:rsidRPr="00A71A99" w:rsidP="00F84FA6" w14:paraId="2DBB9208" w14:textId="77777777">
            <w:pPr>
              <w:spacing w:after="120"/>
              <w:rPr>
                <w:rFonts w:cstheme="minorHAnsi"/>
              </w:rPr>
            </w:pPr>
            <w:r w:rsidRPr="00A71A99">
              <w:rPr>
                <w:rFonts w:cstheme="minorHAnsi"/>
              </w:rPr>
              <w:t>Project management</w:t>
            </w:r>
          </w:p>
        </w:tc>
        <w:tc>
          <w:tcPr>
            <w:tcW w:w="1260" w:type="dxa"/>
          </w:tcPr>
          <w:p w:rsidR="009F71FB" w:rsidRPr="00A71A99" w:rsidP="009F71FB" w14:paraId="0FDE0A4F" w14:textId="77777777">
            <w:pPr>
              <w:pStyle w:val="ListParagraph"/>
              <w:numPr>
                <w:ilvl w:val="0"/>
                <w:numId w:val="1"/>
              </w:numPr>
              <w:spacing w:after="0"/>
              <w:contextualSpacing w:val="0"/>
              <w:rPr>
                <w:rFonts w:cstheme="minorHAnsi"/>
              </w:rPr>
            </w:pPr>
          </w:p>
        </w:tc>
        <w:tc>
          <w:tcPr>
            <w:tcW w:w="1260" w:type="dxa"/>
          </w:tcPr>
          <w:p w:rsidR="009F71FB" w:rsidRPr="00A71A99" w:rsidP="009F71FB" w14:paraId="543E4487" w14:textId="77777777">
            <w:pPr>
              <w:pStyle w:val="ListParagraph"/>
              <w:numPr>
                <w:ilvl w:val="0"/>
                <w:numId w:val="1"/>
              </w:numPr>
              <w:spacing w:after="0"/>
              <w:contextualSpacing w:val="0"/>
              <w:rPr>
                <w:rFonts w:cstheme="minorHAnsi"/>
              </w:rPr>
            </w:pPr>
          </w:p>
        </w:tc>
        <w:tc>
          <w:tcPr>
            <w:tcW w:w="1170" w:type="dxa"/>
          </w:tcPr>
          <w:p w:rsidR="009F71FB" w:rsidRPr="00A71A99" w:rsidP="009F71FB" w14:paraId="73D7C1FC" w14:textId="77777777">
            <w:pPr>
              <w:pStyle w:val="ListParagraph"/>
              <w:numPr>
                <w:ilvl w:val="0"/>
                <w:numId w:val="1"/>
              </w:numPr>
              <w:spacing w:after="0"/>
              <w:contextualSpacing w:val="0"/>
              <w:rPr>
                <w:rFonts w:cstheme="minorHAnsi"/>
              </w:rPr>
            </w:pPr>
          </w:p>
        </w:tc>
        <w:tc>
          <w:tcPr>
            <w:tcW w:w="1260" w:type="dxa"/>
          </w:tcPr>
          <w:p w:rsidR="009F71FB" w:rsidRPr="00A71A99" w:rsidP="009F71FB" w14:paraId="3739E3AC" w14:textId="77777777">
            <w:pPr>
              <w:pStyle w:val="ListParagraph"/>
              <w:numPr>
                <w:ilvl w:val="0"/>
                <w:numId w:val="1"/>
              </w:numPr>
              <w:spacing w:after="0"/>
              <w:contextualSpacing w:val="0"/>
              <w:rPr>
                <w:rFonts w:cstheme="minorHAnsi"/>
              </w:rPr>
            </w:pPr>
          </w:p>
        </w:tc>
      </w:tr>
    </w:tbl>
    <w:p w:rsidR="009F71FB" w:rsidRPr="00A71A99" w:rsidP="009F71FB" w14:paraId="208188F8" w14:textId="77777777">
      <w:pPr>
        <w:spacing w:after="0" w:line="240" w:lineRule="auto"/>
        <w:rPr>
          <w:rFonts w:cstheme="minorHAnsi"/>
          <w:b/>
          <w:szCs w:val="24"/>
        </w:rPr>
      </w:pPr>
    </w:p>
    <w:p w:rsidR="009F71FB" w:rsidP="009F71FB" w14:paraId="247052AF" w14:textId="137CE0DA">
      <w:pPr>
        <w:spacing w:after="0" w:line="240" w:lineRule="auto"/>
        <w:rPr>
          <w:rFonts w:cstheme="minorHAnsi"/>
          <w:b/>
          <w:szCs w:val="24"/>
        </w:rPr>
      </w:pPr>
    </w:p>
    <w:p w:rsidR="009F71FB" w:rsidRPr="009F71FB" w:rsidP="009F71FB" w14:paraId="653B62C4" w14:textId="77777777">
      <w:pPr>
        <w:spacing w:after="0" w:line="240" w:lineRule="auto"/>
        <w:rPr>
          <w:rFonts w:ascii="Calibri" w:eastAsia="Calibri" w:hAnsi="Calibri" w:cs="Calibri"/>
          <w:b/>
          <w:szCs w:val="24"/>
        </w:rPr>
      </w:pPr>
    </w:p>
    <w:p w:rsidR="009F71FB" w:rsidRPr="009F71FB" w:rsidP="009F71FB" w14:paraId="30678C90" w14:textId="5B66DA92">
      <w:pPr>
        <w:pStyle w:val="Heading2"/>
      </w:pPr>
      <w:r w:rsidRPr="009F71FB">
        <w:t xml:space="preserve">CAPACITY INCREASES ATTRIBUTED TO FELLOWSHIP </w:t>
      </w:r>
    </w:p>
    <w:p w:rsidR="009F71FB" w:rsidRPr="009F71FB" w:rsidP="009F71FB" w14:paraId="0F884835" w14:textId="77777777">
      <w:pPr>
        <w:rPr>
          <w:i/>
          <w:iCs/>
          <w:bdr w:val="none" w:sz="0" w:space="0" w:color="auto" w:frame="1"/>
        </w:rPr>
      </w:pPr>
      <w:r w:rsidRPr="009F71FB">
        <w:rPr>
          <w:i/>
          <w:iCs/>
          <w:bdr w:val="none" w:sz="0" w:space="0" w:color="auto" w:frame="1"/>
        </w:rPr>
        <w:t>To return to a previous page, use the "Previous" button at the bottom of the page (</w:t>
      </w:r>
      <w:r w:rsidRPr="009F71FB">
        <w:rPr>
          <w:b/>
          <w:bCs/>
          <w:i/>
          <w:iCs/>
          <w:bdr w:val="none" w:sz="0" w:space="0" w:color="auto" w:frame="1"/>
        </w:rPr>
        <w:t>NOT</w:t>
      </w:r>
      <w:r w:rsidRPr="009F71FB">
        <w:rPr>
          <w:i/>
          <w:iCs/>
          <w:bdr w:val="none" w:sz="0" w:space="0" w:color="auto" w:frame="1"/>
        </w:rPr>
        <w:t> the "Back" button in your browser). To advance, use the "Next" button at the bottom of the page.</w:t>
      </w:r>
    </w:p>
    <w:p w:rsidR="009F71FB" w:rsidRPr="009F71FB" w:rsidP="009F71FB" w14:paraId="7A46CF33" w14:textId="77777777">
      <w:pPr>
        <w:spacing w:after="0" w:line="240" w:lineRule="auto"/>
        <w:rPr>
          <w:rFonts w:ascii="Calibri" w:eastAsia="Calibri" w:hAnsi="Calibri" w:cs="Calibri"/>
          <w:b/>
          <w:szCs w:val="24"/>
        </w:rPr>
      </w:pPr>
    </w:p>
    <w:p w:rsidR="009F71FB" w:rsidRPr="009F71FB" w:rsidP="009F71FB" w14:paraId="0987CF57" w14:textId="77777777">
      <w:pPr>
        <w:spacing w:after="0" w:line="252" w:lineRule="auto"/>
        <w:rPr>
          <w:rFonts w:ascii="Calibri" w:eastAsia="Times New Roman" w:hAnsi="Calibri" w:cs="Calibri"/>
          <w:b/>
          <w:bCs/>
          <w:color w:val="000000"/>
          <w:sz w:val="24"/>
          <w:szCs w:val="24"/>
          <w:bdr w:val="none" w:sz="0" w:space="0" w:color="auto" w:frame="1"/>
        </w:rPr>
      </w:pPr>
      <w:r w:rsidRPr="009F71FB">
        <w:rPr>
          <w:rFonts w:ascii="Calibri" w:eastAsia="Times New Roman" w:hAnsi="Calibri" w:cs="Calibri"/>
          <w:b/>
          <w:bCs/>
          <w:color w:val="000000"/>
          <w:sz w:val="24"/>
          <w:szCs w:val="24"/>
          <w:bdr w:val="none" w:sz="0" w:space="0" w:color="auto" w:frame="1"/>
        </w:rPr>
        <w:t>3.  Rate your knowledge of the following topics both before the fellowship and now, after the fellowship.</w:t>
      </w:r>
    </w:p>
    <w:p w:rsidR="009F71FB" w:rsidRPr="009F71FB" w:rsidP="009F71FB" w14:paraId="3A2A012A" w14:textId="77777777">
      <w:pPr>
        <w:spacing w:after="0" w:line="240" w:lineRule="auto"/>
        <w:rPr>
          <w:rFonts w:ascii="Calibri" w:eastAsia="Calibri" w:hAnsi="Calibri" w:cs="Calibri"/>
          <w:b/>
          <w:szCs w:val="24"/>
        </w:rPr>
      </w:pPr>
    </w:p>
    <w:p w:rsidR="009F71FB" w:rsidRPr="009F71FB" w:rsidP="009F71FB" w14:paraId="787B89D0" w14:textId="77777777">
      <w:pPr>
        <w:spacing w:after="0" w:line="240" w:lineRule="auto"/>
        <w:rPr>
          <w:rFonts w:ascii="Calibri" w:eastAsia="Calibri" w:hAnsi="Calibri" w:cs="Calibri"/>
          <w:b/>
          <w:i/>
          <w:szCs w:val="24"/>
        </w:rPr>
      </w:pPr>
      <w:r w:rsidRPr="009F71FB">
        <w:rPr>
          <w:rFonts w:ascii="Calibri" w:eastAsia="Calibri" w:hAnsi="Calibri" w:cs="Calibri"/>
          <w:b/>
          <w:i/>
          <w:szCs w:val="24"/>
        </w:rPr>
        <w:t>Project Management</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6272262F"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3662DD6F" w14:textId="77777777">
            <w:pPr>
              <w:widowControl w:val="0"/>
              <w:spacing w:line="264" w:lineRule="auto"/>
              <w:rPr>
                <w:rFonts w:ascii="Calibri" w:hAnsi="Calibri" w:cs="Calibri"/>
              </w:rPr>
            </w:pPr>
          </w:p>
        </w:tc>
        <w:tc>
          <w:tcPr>
            <w:tcW w:w="690" w:type="dxa"/>
            <w:textDirection w:val="btLr"/>
          </w:tcPr>
          <w:p w:rsidR="009F71FB" w:rsidRPr="009F71FB" w:rsidP="009F71FB" w14:paraId="09D5C252"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688C72D8"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6F1EA501"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05ACFDB8"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588E341D"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101F2A0F"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502FB742" w14:textId="77777777">
            <w:pPr>
              <w:widowControl w:val="0"/>
              <w:spacing w:line="264" w:lineRule="auto"/>
              <w:rPr>
                <w:rFonts w:ascii="Calibri" w:hAnsi="Calibri" w:cs="Calibri"/>
              </w:rPr>
            </w:pPr>
          </w:p>
        </w:tc>
        <w:tc>
          <w:tcPr>
            <w:tcW w:w="690" w:type="dxa"/>
            <w:hideMark/>
          </w:tcPr>
          <w:p w:rsidR="009F71FB" w:rsidRPr="009F71FB" w:rsidP="009F71FB" w14:paraId="5196452E"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0CE8C643"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590AB5EE"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0AF25124"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0D1F9837" w14:textId="77777777">
            <w:pPr>
              <w:widowControl w:val="0"/>
              <w:spacing w:line="264" w:lineRule="auto"/>
              <w:rPr>
                <w:rFonts w:ascii="Calibri" w:hAnsi="Calibri" w:cs="Calibri"/>
              </w:rPr>
            </w:pPr>
            <w:r w:rsidRPr="009F71FB">
              <w:rPr>
                <w:rFonts w:ascii="Calibri" w:hAnsi="Calibri" w:cs="Calibri"/>
              </w:rPr>
              <w:t>5</w:t>
            </w:r>
          </w:p>
        </w:tc>
      </w:tr>
      <w:tr w14:paraId="1A471664"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169D3E25"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2965C9DD"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40FDF482"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999F52B"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525F5992"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2EFC25E9" w14:textId="77777777">
            <w:pPr>
              <w:widowControl w:val="0"/>
              <w:spacing w:line="264" w:lineRule="auto"/>
              <w:rPr>
                <w:rFonts w:ascii="Calibri" w:hAnsi="Calibri" w:cs="Calibri"/>
              </w:rPr>
            </w:pPr>
            <w:r w:rsidRPr="009F71FB">
              <w:rPr>
                <w:rFonts w:ascii="Wingdings" w:eastAsia="Wingdings" w:hAnsi="Wingdings" w:cs="Calibri"/>
              </w:rPr>
              <w:t>¡</w:t>
            </w:r>
          </w:p>
        </w:tc>
      </w:tr>
      <w:tr w14:paraId="66DF81A3"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3432BD64"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19986E9C"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07D822E1"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09BEBACD"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751112A0"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2B048142"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277D410E" w14:textId="77777777">
      <w:pPr>
        <w:spacing w:after="0" w:line="240" w:lineRule="auto"/>
        <w:rPr>
          <w:rFonts w:ascii="Calibri" w:eastAsia="Calibri" w:hAnsi="Calibri" w:cs="Calibri"/>
          <w:b/>
          <w:szCs w:val="24"/>
        </w:rPr>
      </w:pPr>
    </w:p>
    <w:p w:rsidR="009F71FB" w:rsidRPr="009F71FB" w:rsidP="009F71FB" w14:paraId="0B356CB6" w14:textId="77777777">
      <w:pPr>
        <w:spacing w:after="0" w:line="240" w:lineRule="auto"/>
        <w:jc w:val="center"/>
        <w:rPr>
          <w:rFonts w:ascii="Calibri" w:eastAsia="Calibri" w:hAnsi="Calibri" w:cs="Calibri"/>
          <w:b/>
          <w:i/>
          <w:szCs w:val="24"/>
        </w:rPr>
      </w:pPr>
      <w:r w:rsidRPr="009F71FB">
        <w:rPr>
          <w:rFonts w:ascii="Calibri" w:eastAsia="Calibri" w:hAnsi="Calibri" w:cs="Calibri"/>
          <w:b/>
          <w:i/>
          <w:szCs w:val="24"/>
        </w:rPr>
        <w:br w:type="page"/>
      </w:r>
    </w:p>
    <w:p w:rsidR="009F71FB" w:rsidRPr="009F71FB" w:rsidP="009F71FB" w14:paraId="1B98458E" w14:textId="77777777">
      <w:pPr>
        <w:spacing w:after="0" w:line="240" w:lineRule="auto"/>
        <w:rPr>
          <w:rFonts w:ascii="Calibri" w:eastAsia="Calibri" w:hAnsi="Calibri" w:cs="Calibri"/>
          <w:b/>
          <w:i/>
          <w:szCs w:val="24"/>
        </w:rPr>
      </w:pPr>
      <w:r w:rsidRPr="009F71FB">
        <w:rPr>
          <w:rFonts w:ascii="Calibri" w:eastAsia="Calibri" w:hAnsi="Calibri" w:cs="Calibri"/>
          <w:b/>
          <w:i/>
          <w:szCs w:val="24"/>
        </w:rPr>
        <w:t>Analysis</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2E015BA6"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3BB11E58" w14:textId="77777777">
            <w:pPr>
              <w:widowControl w:val="0"/>
              <w:spacing w:line="264" w:lineRule="auto"/>
              <w:rPr>
                <w:rFonts w:ascii="Calibri" w:hAnsi="Calibri" w:cs="Calibri"/>
              </w:rPr>
            </w:pPr>
          </w:p>
        </w:tc>
        <w:tc>
          <w:tcPr>
            <w:tcW w:w="690" w:type="dxa"/>
            <w:textDirection w:val="btLr"/>
          </w:tcPr>
          <w:p w:rsidR="009F71FB" w:rsidRPr="009F71FB" w:rsidP="009F71FB" w14:paraId="14E5F3EF"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54CBC2C2"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27FB6964"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7306DDCB"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6977A4FD"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694FC028"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0525ABB3" w14:textId="77777777">
            <w:pPr>
              <w:widowControl w:val="0"/>
              <w:spacing w:line="264" w:lineRule="auto"/>
              <w:rPr>
                <w:rFonts w:ascii="Calibri" w:hAnsi="Calibri" w:cs="Calibri"/>
              </w:rPr>
            </w:pPr>
          </w:p>
        </w:tc>
        <w:tc>
          <w:tcPr>
            <w:tcW w:w="690" w:type="dxa"/>
            <w:hideMark/>
          </w:tcPr>
          <w:p w:rsidR="009F71FB" w:rsidRPr="009F71FB" w:rsidP="009F71FB" w14:paraId="1138B4F1"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47823CE5"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6A66F1A2"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0A50C8E5"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5837A207" w14:textId="77777777">
            <w:pPr>
              <w:widowControl w:val="0"/>
              <w:spacing w:line="264" w:lineRule="auto"/>
              <w:rPr>
                <w:rFonts w:ascii="Calibri" w:hAnsi="Calibri" w:cs="Calibri"/>
              </w:rPr>
            </w:pPr>
            <w:r w:rsidRPr="009F71FB">
              <w:rPr>
                <w:rFonts w:ascii="Calibri" w:hAnsi="Calibri" w:cs="Calibri"/>
              </w:rPr>
              <w:t>5</w:t>
            </w:r>
          </w:p>
        </w:tc>
      </w:tr>
      <w:tr w14:paraId="1BAA2CAE"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338BA1AA"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0EC5B627"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51E99CE8"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0A35469A"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38E23F03"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5A98315A" w14:textId="77777777">
            <w:pPr>
              <w:widowControl w:val="0"/>
              <w:spacing w:line="264" w:lineRule="auto"/>
              <w:rPr>
                <w:rFonts w:ascii="Calibri" w:hAnsi="Calibri" w:cs="Calibri"/>
              </w:rPr>
            </w:pPr>
            <w:r w:rsidRPr="009F71FB">
              <w:rPr>
                <w:rFonts w:ascii="Wingdings" w:eastAsia="Wingdings" w:hAnsi="Wingdings" w:cs="Calibri"/>
              </w:rPr>
              <w:t>¡</w:t>
            </w:r>
          </w:p>
        </w:tc>
      </w:tr>
      <w:tr w14:paraId="1AD4C744"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6A80C0A9"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686C0F19"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148C2E04"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0CE1390"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5CD1596C"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6606377"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6FED38EB" w14:textId="77777777">
      <w:pPr>
        <w:spacing w:after="0" w:line="240" w:lineRule="auto"/>
        <w:rPr>
          <w:rFonts w:ascii="Calibri" w:eastAsia="Calibri" w:hAnsi="Calibri" w:cs="Calibri"/>
          <w:b/>
          <w:szCs w:val="24"/>
        </w:rPr>
      </w:pPr>
    </w:p>
    <w:p w:rsidR="009F71FB" w:rsidRPr="009F71FB" w:rsidP="009F71FB" w14:paraId="7AAD7891" w14:textId="77777777">
      <w:pPr>
        <w:spacing w:after="0" w:line="240" w:lineRule="auto"/>
        <w:rPr>
          <w:rFonts w:ascii="Calibri" w:eastAsia="Calibri" w:hAnsi="Calibri" w:cs="Calibri"/>
          <w:b/>
          <w:szCs w:val="24"/>
        </w:rPr>
      </w:pPr>
    </w:p>
    <w:p w:rsidR="009F71FB" w:rsidRPr="009F71FB" w:rsidP="009F71FB" w14:paraId="6BF753C6" w14:textId="77777777">
      <w:pPr>
        <w:spacing w:after="0" w:line="240" w:lineRule="auto"/>
        <w:rPr>
          <w:rFonts w:ascii="Calibri" w:eastAsia="Calibri" w:hAnsi="Calibri" w:cs="Calibri"/>
          <w:b/>
          <w:i/>
          <w:szCs w:val="24"/>
        </w:rPr>
      </w:pPr>
      <w:r w:rsidRPr="009F71FB">
        <w:rPr>
          <w:rFonts w:ascii="Calibri" w:eastAsia="Calibri" w:hAnsi="Calibri" w:cs="Calibri"/>
          <w:b/>
          <w:i/>
          <w:szCs w:val="24"/>
        </w:rPr>
        <w:t>Content Development</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49848700"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0A55D1F0" w14:textId="77777777">
            <w:pPr>
              <w:widowControl w:val="0"/>
              <w:spacing w:line="264" w:lineRule="auto"/>
              <w:rPr>
                <w:rFonts w:ascii="Calibri" w:hAnsi="Calibri" w:cs="Calibri"/>
              </w:rPr>
            </w:pPr>
          </w:p>
        </w:tc>
        <w:tc>
          <w:tcPr>
            <w:tcW w:w="690" w:type="dxa"/>
            <w:textDirection w:val="btLr"/>
          </w:tcPr>
          <w:p w:rsidR="009F71FB" w:rsidRPr="009F71FB" w:rsidP="009F71FB" w14:paraId="1963932C"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1C11AE31"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6D5451E8"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56D735C1"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19360C5A"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2FDA8531"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7C3BEE94" w14:textId="77777777">
            <w:pPr>
              <w:widowControl w:val="0"/>
              <w:spacing w:line="264" w:lineRule="auto"/>
              <w:rPr>
                <w:rFonts w:ascii="Calibri" w:hAnsi="Calibri" w:cs="Calibri"/>
              </w:rPr>
            </w:pPr>
          </w:p>
        </w:tc>
        <w:tc>
          <w:tcPr>
            <w:tcW w:w="690" w:type="dxa"/>
            <w:hideMark/>
          </w:tcPr>
          <w:p w:rsidR="009F71FB" w:rsidRPr="009F71FB" w:rsidP="009F71FB" w14:paraId="223C8CF8"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07F8BA79"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6C166628"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325A0132"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41ECADF6" w14:textId="77777777">
            <w:pPr>
              <w:widowControl w:val="0"/>
              <w:spacing w:line="264" w:lineRule="auto"/>
              <w:rPr>
                <w:rFonts w:ascii="Calibri" w:hAnsi="Calibri" w:cs="Calibri"/>
              </w:rPr>
            </w:pPr>
            <w:r w:rsidRPr="009F71FB">
              <w:rPr>
                <w:rFonts w:ascii="Calibri" w:hAnsi="Calibri" w:cs="Calibri"/>
              </w:rPr>
              <w:t>5</w:t>
            </w:r>
          </w:p>
        </w:tc>
      </w:tr>
      <w:tr w14:paraId="20AF7386"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6D3485EF"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13031990"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78F866FA"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C937177"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6F74CAC1"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E9336EF" w14:textId="77777777">
            <w:pPr>
              <w:widowControl w:val="0"/>
              <w:spacing w:line="264" w:lineRule="auto"/>
              <w:rPr>
                <w:rFonts w:ascii="Calibri" w:hAnsi="Calibri" w:cs="Calibri"/>
              </w:rPr>
            </w:pPr>
            <w:r w:rsidRPr="009F71FB">
              <w:rPr>
                <w:rFonts w:ascii="Wingdings" w:eastAsia="Wingdings" w:hAnsi="Wingdings" w:cs="Calibri"/>
              </w:rPr>
              <w:t>¡</w:t>
            </w:r>
          </w:p>
        </w:tc>
      </w:tr>
      <w:tr w14:paraId="60D8D086"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05EFA989"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564795AE"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134614CC"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02988EC2"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31A9683E"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4B10DC1B"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78C480EA" w14:textId="77777777">
      <w:pPr>
        <w:spacing w:after="0" w:line="240" w:lineRule="auto"/>
        <w:rPr>
          <w:rFonts w:ascii="Calibri" w:eastAsia="Calibri" w:hAnsi="Calibri" w:cs="Calibri"/>
          <w:b/>
          <w:szCs w:val="24"/>
        </w:rPr>
      </w:pPr>
    </w:p>
    <w:p w:rsidR="009F71FB" w:rsidRPr="009F71FB" w:rsidP="009F71FB" w14:paraId="259281DA" w14:textId="77777777">
      <w:pPr>
        <w:spacing w:after="0" w:line="240" w:lineRule="auto"/>
        <w:rPr>
          <w:rFonts w:ascii="Calibri" w:eastAsia="Calibri" w:hAnsi="Calibri" w:cs="Calibri"/>
          <w:b/>
          <w:szCs w:val="24"/>
        </w:rPr>
      </w:pPr>
    </w:p>
    <w:p w:rsidR="009F71FB" w:rsidRPr="009F71FB" w:rsidP="009F71FB" w14:paraId="008C50F4" w14:textId="77777777">
      <w:pPr>
        <w:spacing w:after="0" w:line="240" w:lineRule="auto"/>
        <w:jc w:val="center"/>
        <w:rPr>
          <w:rFonts w:ascii="Calibri" w:eastAsia="Calibri" w:hAnsi="Calibri" w:cs="Calibri"/>
          <w:b/>
          <w:szCs w:val="24"/>
        </w:rPr>
      </w:pPr>
      <w:r w:rsidRPr="009F71FB">
        <w:rPr>
          <w:rFonts w:ascii="Calibri" w:eastAsia="Calibri" w:hAnsi="Calibri" w:cs="Calibri"/>
          <w:b/>
          <w:szCs w:val="24"/>
        </w:rPr>
        <w:br w:type="page"/>
      </w:r>
    </w:p>
    <w:p w:rsidR="009F71FB" w:rsidRPr="009F71FB" w:rsidP="009F71FB" w14:paraId="220A626E" w14:textId="77777777">
      <w:pPr>
        <w:spacing w:after="0" w:line="240" w:lineRule="auto"/>
        <w:rPr>
          <w:rFonts w:ascii="Calibri" w:eastAsia="Calibri" w:hAnsi="Calibri" w:cs="Calibri"/>
          <w:b/>
          <w:i/>
          <w:szCs w:val="24"/>
        </w:rPr>
      </w:pPr>
      <w:r w:rsidRPr="009F71FB">
        <w:rPr>
          <w:rFonts w:ascii="Calibri" w:eastAsia="Calibri" w:hAnsi="Calibri" w:cs="Calibri"/>
          <w:b/>
          <w:i/>
          <w:szCs w:val="24"/>
        </w:rPr>
        <w:t>Learner Assessment</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5D67A091"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036EDBE0" w14:textId="77777777">
            <w:pPr>
              <w:widowControl w:val="0"/>
              <w:spacing w:line="264" w:lineRule="auto"/>
              <w:rPr>
                <w:rFonts w:ascii="Calibri" w:hAnsi="Calibri" w:cs="Calibri"/>
              </w:rPr>
            </w:pPr>
          </w:p>
        </w:tc>
        <w:tc>
          <w:tcPr>
            <w:tcW w:w="690" w:type="dxa"/>
            <w:textDirection w:val="btLr"/>
          </w:tcPr>
          <w:p w:rsidR="009F71FB" w:rsidRPr="009F71FB" w:rsidP="009F71FB" w14:paraId="4EF5CB0C"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467B6310"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06943AED"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7FA54EF7"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03D354C4"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6AA81CC4"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6B87D1CF" w14:textId="77777777">
            <w:pPr>
              <w:widowControl w:val="0"/>
              <w:spacing w:line="264" w:lineRule="auto"/>
              <w:rPr>
                <w:rFonts w:ascii="Calibri" w:hAnsi="Calibri" w:cs="Calibri"/>
              </w:rPr>
            </w:pPr>
          </w:p>
        </w:tc>
        <w:tc>
          <w:tcPr>
            <w:tcW w:w="690" w:type="dxa"/>
            <w:hideMark/>
          </w:tcPr>
          <w:p w:rsidR="009F71FB" w:rsidRPr="009F71FB" w:rsidP="009F71FB" w14:paraId="5488EB0F"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23AE77D7"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77384154"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442F25A2"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5FC383E7" w14:textId="77777777">
            <w:pPr>
              <w:widowControl w:val="0"/>
              <w:spacing w:line="264" w:lineRule="auto"/>
              <w:rPr>
                <w:rFonts w:ascii="Calibri" w:hAnsi="Calibri" w:cs="Calibri"/>
              </w:rPr>
            </w:pPr>
            <w:r w:rsidRPr="009F71FB">
              <w:rPr>
                <w:rFonts w:ascii="Calibri" w:hAnsi="Calibri" w:cs="Calibri"/>
              </w:rPr>
              <w:t>5</w:t>
            </w:r>
          </w:p>
        </w:tc>
      </w:tr>
      <w:tr w14:paraId="25CFDB37"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4E6481F7"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00DAB6C1"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61A1AB4E"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1235BB16"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32570193"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4EE44249" w14:textId="77777777">
            <w:pPr>
              <w:widowControl w:val="0"/>
              <w:spacing w:line="264" w:lineRule="auto"/>
              <w:rPr>
                <w:rFonts w:ascii="Calibri" w:hAnsi="Calibri" w:cs="Calibri"/>
              </w:rPr>
            </w:pPr>
            <w:r w:rsidRPr="009F71FB">
              <w:rPr>
                <w:rFonts w:ascii="Wingdings" w:eastAsia="Wingdings" w:hAnsi="Wingdings" w:cs="Calibri"/>
              </w:rPr>
              <w:t>¡</w:t>
            </w:r>
          </w:p>
        </w:tc>
      </w:tr>
      <w:tr w14:paraId="6940B27F"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321987A7"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1875CDC3"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7A637F3D"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5615395A"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074604A5"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242CE457"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720CAA9E" w14:textId="77777777">
      <w:pPr>
        <w:spacing w:after="0" w:line="240" w:lineRule="auto"/>
        <w:rPr>
          <w:rFonts w:ascii="Calibri" w:eastAsia="Calibri" w:hAnsi="Calibri" w:cs="Calibri"/>
          <w:b/>
          <w:szCs w:val="24"/>
        </w:rPr>
      </w:pPr>
    </w:p>
    <w:p w:rsidR="009F71FB" w:rsidRPr="009F71FB" w:rsidP="009F71FB" w14:paraId="6AFA7298" w14:textId="77777777">
      <w:pPr>
        <w:spacing w:after="0" w:line="240" w:lineRule="auto"/>
        <w:rPr>
          <w:rFonts w:ascii="Calibri" w:eastAsia="Calibri" w:hAnsi="Calibri" w:cs="Calibri"/>
          <w:b/>
          <w:szCs w:val="24"/>
        </w:rPr>
      </w:pPr>
    </w:p>
    <w:p w:rsidR="009F71FB" w:rsidRPr="009F71FB" w:rsidP="009F71FB" w14:paraId="250B3385" w14:textId="77777777">
      <w:pPr>
        <w:spacing w:after="0" w:line="240" w:lineRule="auto"/>
        <w:rPr>
          <w:rFonts w:ascii="Calibri" w:eastAsia="Calibri" w:hAnsi="Calibri" w:cs="Calibri"/>
          <w:b/>
          <w:i/>
          <w:szCs w:val="24"/>
        </w:rPr>
      </w:pPr>
      <w:r w:rsidRPr="009F71FB">
        <w:rPr>
          <w:rFonts w:ascii="Calibri" w:eastAsia="Calibri" w:hAnsi="Calibri" w:cs="Calibri"/>
          <w:b/>
          <w:i/>
          <w:szCs w:val="24"/>
        </w:rPr>
        <w:t>Accessibility</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0AE73945"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39C44A5C" w14:textId="77777777">
            <w:pPr>
              <w:widowControl w:val="0"/>
              <w:spacing w:line="264" w:lineRule="auto"/>
              <w:rPr>
                <w:rFonts w:ascii="Calibri" w:hAnsi="Calibri" w:cs="Calibri"/>
              </w:rPr>
            </w:pPr>
          </w:p>
        </w:tc>
        <w:tc>
          <w:tcPr>
            <w:tcW w:w="690" w:type="dxa"/>
            <w:textDirection w:val="btLr"/>
          </w:tcPr>
          <w:p w:rsidR="009F71FB" w:rsidRPr="009F71FB" w:rsidP="009F71FB" w14:paraId="3A658B7B"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64A4C247"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1FBDFA68"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563C2EBD"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5DD9E306"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34387F83"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638CC89B" w14:textId="77777777">
            <w:pPr>
              <w:widowControl w:val="0"/>
              <w:spacing w:line="264" w:lineRule="auto"/>
              <w:rPr>
                <w:rFonts w:ascii="Calibri" w:hAnsi="Calibri" w:cs="Calibri"/>
              </w:rPr>
            </w:pPr>
          </w:p>
        </w:tc>
        <w:tc>
          <w:tcPr>
            <w:tcW w:w="690" w:type="dxa"/>
            <w:hideMark/>
          </w:tcPr>
          <w:p w:rsidR="009F71FB" w:rsidRPr="009F71FB" w:rsidP="009F71FB" w14:paraId="2AF8D985"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27BD9CC8"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303479DA"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683367D3"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1722FC5F" w14:textId="77777777">
            <w:pPr>
              <w:widowControl w:val="0"/>
              <w:spacing w:line="264" w:lineRule="auto"/>
              <w:rPr>
                <w:rFonts w:ascii="Calibri" w:hAnsi="Calibri" w:cs="Calibri"/>
              </w:rPr>
            </w:pPr>
            <w:r w:rsidRPr="009F71FB">
              <w:rPr>
                <w:rFonts w:ascii="Calibri" w:hAnsi="Calibri" w:cs="Calibri"/>
              </w:rPr>
              <w:t>5</w:t>
            </w:r>
          </w:p>
        </w:tc>
      </w:tr>
      <w:tr w14:paraId="5C362B8B"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76808480"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3B682061"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24AF0913"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9FBDD97"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7E70D2D4"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4954FB36" w14:textId="77777777">
            <w:pPr>
              <w:widowControl w:val="0"/>
              <w:spacing w:line="264" w:lineRule="auto"/>
              <w:rPr>
                <w:rFonts w:ascii="Calibri" w:hAnsi="Calibri" w:cs="Calibri"/>
              </w:rPr>
            </w:pPr>
            <w:r w:rsidRPr="009F71FB">
              <w:rPr>
                <w:rFonts w:ascii="Wingdings" w:eastAsia="Wingdings" w:hAnsi="Wingdings" w:cs="Calibri"/>
              </w:rPr>
              <w:t>¡</w:t>
            </w:r>
          </w:p>
        </w:tc>
      </w:tr>
      <w:tr w14:paraId="7AF4EA9F"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2531670A"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734AA18D"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1124A3E6"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45B063D4"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1AF29B7A"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8435A87"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20D9C016" w14:textId="77777777">
      <w:pPr>
        <w:spacing w:after="0" w:line="240" w:lineRule="auto"/>
        <w:rPr>
          <w:rFonts w:ascii="Calibri" w:eastAsia="Calibri" w:hAnsi="Calibri" w:cs="Calibri"/>
          <w:b/>
          <w:szCs w:val="24"/>
        </w:rPr>
      </w:pPr>
    </w:p>
    <w:p w:rsidR="009F71FB" w:rsidRPr="009F71FB" w:rsidP="009F71FB" w14:paraId="5CAADC3D" w14:textId="77777777">
      <w:pPr>
        <w:spacing w:after="0" w:line="240" w:lineRule="auto"/>
        <w:rPr>
          <w:rFonts w:ascii="Calibri" w:eastAsia="Calibri" w:hAnsi="Calibri" w:cs="Calibri"/>
          <w:b/>
          <w:szCs w:val="24"/>
        </w:rPr>
      </w:pPr>
    </w:p>
    <w:p w:rsidR="009F71FB" w:rsidRPr="009F71FB" w:rsidP="009F71FB" w14:paraId="21CFFE9B" w14:textId="77777777">
      <w:pPr>
        <w:spacing w:after="0" w:line="240" w:lineRule="auto"/>
        <w:jc w:val="center"/>
        <w:rPr>
          <w:rFonts w:ascii="Calibri" w:eastAsia="Calibri" w:hAnsi="Calibri" w:cs="Calibri"/>
          <w:b/>
          <w:szCs w:val="24"/>
        </w:rPr>
      </w:pPr>
      <w:r w:rsidRPr="009F71FB">
        <w:rPr>
          <w:rFonts w:ascii="Calibri" w:eastAsia="Calibri" w:hAnsi="Calibri" w:cs="Calibri"/>
          <w:b/>
          <w:szCs w:val="24"/>
        </w:rPr>
        <w:br w:type="page"/>
      </w:r>
    </w:p>
    <w:p w:rsidR="009F71FB" w:rsidRPr="009F71FB" w:rsidP="009F71FB" w14:paraId="4367501B" w14:textId="77777777">
      <w:pPr>
        <w:spacing w:after="0" w:line="240" w:lineRule="auto"/>
        <w:rPr>
          <w:rFonts w:ascii="Calibri" w:eastAsia="Calibri" w:hAnsi="Calibri" w:cs="Calibri"/>
          <w:b/>
          <w:i/>
          <w:szCs w:val="24"/>
        </w:rPr>
      </w:pPr>
      <w:r w:rsidRPr="009F71FB">
        <w:rPr>
          <w:rFonts w:ascii="Calibri" w:eastAsia="Calibri" w:hAnsi="Calibri" w:cs="Calibri"/>
          <w:b/>
          <w:i/>
          <w:szCs w:val="24"/>
        </w:rPr>
        <w:t>Interface and Navigation</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2BA8A033"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6D7906CE" w14:textId="77777777">
            <w:pPr>
              <w:widowControl w:val="0"/>
              <w:spacing w:line="264" w:lineRule="auto"/>
              <w:rPr>
                <w:rFonts w:ascii="Calibri" w:hAnsi="Calibri" w:cs="Calibri"/>
              </w:rPr>
            </w:pPr>
          </w:p>
        </w:tc>
        <w:tc>
          <w:tcPr>
            <w:tcW w:w="690" w:type="dxa"/>
            <w:textDirection w:val="btLr"/>
          </w:tcPr>
          <w:p w:rsidR="009F71FB" w:rsidRPr="009F71FB" w:rsidP="009F71FB" w14:paraId="5706F55C"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40FFB33F"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2C8C5626"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1ED1B69D"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6E577176"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63181C97"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7F168064" w14:textId="77777777">
            <w:pPr>
              <w:widowControl w:val="0"/>
              <w:spacing w:line="264" w:lineRule="auto"/>
              <w:rPr>
                <w:rFonts w:ascii="Calibri" w:hAnsi="Calibri" w:cs="Calibri"/>
              </w:rPr>
            </w:pPr>
          </w:p>
        </w:tc>
        <w:tc>
          <w:tcPr>
            <w:tcW w:w="690" w:type="dxa"/>
            <w:hideMark/>
          </w:tcPr>
          <w:p w:rsidR="009F71FB" w:rsidRPr="009F71FB" w:rsidP="009F71FB" w14:paraId="1D48818E"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019ED691"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459A3212"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477FBBA0"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0A4DBB53" w14:textId="77777777">
            <w:pPr>
              <w:widowControl w:val="0"/>
              <w:spacing w:line="264" w:lineRule="auto"/>
              <w:rPr>
                <w:rFonts w:ascii="Calibri" w:hAnsi="Calibri" w:cs="Calibri"/>
              </w:rPr>
            </w:pPr>
            <w:r w:rsidRPr="009F71FB">
              <w:rPr>
                <w:rFonts w:ascii="Calibri" w:hAnsi="Calibri" w:cs="Calibri"/>
              </w:rPr>
              <w:t>5</w:t>
            </w:r>
          </w:p>
        </w:tc>
      </w:tr>
      <w:tr w14:paraId="014E3A8A"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2F0DCAF6"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3F300DBE"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318C0BB7"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4AA2F37"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6FE2329C"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53BC7E83" w14:textId="77777777">
            <w:pPr>
              <w:widowControl w:val="0"/>
              <w:spacing w:line="264" w:lineRule="auto"/>
              <w:rPr>
                <w:rFonts w:ascii="Calibri" w:hAnsi="Calibri" w:cs="Calibri"/>
              </w:rPr>
            </w:pPr>
            <w:r w:rsidRPr="009F71FB">
              <w:rPr>
                <w:rFonts w:ascii="Wingdings" w:eastAsia="Wingdings" w:hAnsi="Wingdings" w:cs="Calibri"/>
              </w:rPr>
              <w:t>¡</w:t>
            </w:r>
          </w:p>
        </w:tc>
      </w:tr>
      <w:tr w14:paraId="3201BABE"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31287688"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7858144C"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660FAB98"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0236D1BF"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0C19329B"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3DB709DA"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0765CB51" w14:textId="77777777">
      <w:pPr>
        <w:spacing w:after="0" w:line="240" w:lineRule="auto"/>
        <w:rPr>
          <w:rFonts w:ascii="Calibri" w:eastAsia="Calibri" w:hAnsi="Calibri" w:cs="Calibri"/>
          <w:b/>
          <w:szCs w:val="24"/>
        </w:rPr>
      </w:pPr>
    </w:p>
    <w:p w:rsidR="009F71FB" w:rsidRPr="009F71FB" w:rsidP="009F71FB" w14:paraId="6735900E" w14:textId="77777777">
      <w:pPr>
        <w:spacing w:after="0" w:line="240" w:lineRule="auto"/>
        <w:rPr>
          <w:rFonts w:ascii="Calibri" w:eastAsia="Calibri" w:hAnsi="Calibri" w:cs="Calibri"/>
          <w:b/>
          <w:szCs w:val="24"/>
        </w:rPr>
      </w:pPr>
    </w:p>
    <w:p w:rsidR="009F71FB" w:rsidRPr="009F71FB" w:rsidP="009F71FB" w14:paraId="0CE45AAE" w14:textId="77777777">
      <w:pPr>
        <w:spacing w:after="0" w:line="240" w:lineRule="auto"/>
        <w:rPr>
          <w:rFonts w:ascii="Calibri" w:eastAsia="Calibri" w:hAnsi="Calibri" w:cs="Calibri"/>
          <w:b/>
          <w:i/>
          <w:szCs w:val="24"/>
        </w:rPr>
      </w:pPr>
      <w:r w:rsidRPr="009F71FB">
        <w:rPr>
          <w:rFonts w:ascii="Calibri" w:eastAsia="Calibri" w:hAnsi="Calibri" w:cs="Calibri"/>
          <w:b/>
          <w:i/>
          <w:szCs w:val="24"/>
        </w:rPr>
        <w:t>Interactivity</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3739EE79"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2F7786C6" w14:textId="77777777">
            <w:pPr>
              <w:widowControl w:val="0"/>
              <w:spacing w:line="264" w:lineRule="auto"/>
              <w:rPr>
                <w:rFonts w:ascii="Calibri" w:hAnsi="Calibri" w:cs="Calibri"/>
              </w:rPr>
            </w:pPr>
          </w:p>
        </w:tc>
        <w:tc>
          <w:tcPr>
            <w:tcW w:w="690" w:type="dxa"/>
            <w:textDirection w:val="btLr"/>
          </w:tcPr>
          <w:p w:rsidR="009F71FB" w:rsidRPr="009F71FB" w:rsidP="009F71FB" w14:paraId="177A314D"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45C20282"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3EE6FD28"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3E8ACFC2"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6E51125A"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547F2E45"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447E6176" w14:textId="77777777">
            <w:pPr>
              <w:widowControl w:val="0"/>
              <w:spacing w:line="264" w:lineRule="auto"/>
              <w:rPr>
                <w:rFonts w:ascii="Calibri" w:hAnsi="Calibri" w:cs="Calibri"/>
              </w:rPr>
            </w:pPr>
          </w:p>
        </w:tc>
        <w:tc>
          <w:tcPr>
            <w:tcW w:w="690" w:type="dxa"/>
            <w:hideMark/>
          </w:tcPr>
          <w:p w:rsidR="009F71FB" w:rsidRPr="009F71FB" w:rsidP="009F71FB" w14:paraId="3F6DCCFA"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725D55E1"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01B48863"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05E0E3F5"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1F95E502" w14:textId="77777777">
            <w:pPr>
              <w:widowControl w:val="0"/>
              <w:spacing w:line="264" w:lineRule="auto"/>
              <w:rPr>
                <w:rFonts w:ascii="Calibri" w:hAnsi="Calibri" w:cs="Calibri"/>
              </w:rPr>
            </w:pPr>
            <w:r w:rsidRPr="009F71FB">
              <w:rPr>
                <w:rFonts w:ascii="Calibri" w:hAnsi="Calibri" w:cs="Calibri"/>
              </w:rPr>
              <w:t>5</w:t>
            </w:r>
          </w:p>
        </w:tc>
      </w:tr>
      <w:tr w14:paraId="3C44BBD3"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2E1EF2A2"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744EFFAC"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15B36CFD"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1F68D0FF"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13268B20"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48B3FEDA" w14:textId="77777777">
            <w:pPr>
              <w:widowControl w:val="0"/>
              <w:spacing w:line="264" w:lineRule="auto"/>
              <w:rPr>
                <w:rFonts w:ascii="Calibri" w:hAnsi="Calibri" w:cs="Calibri"/>
              </w:rPr>
            </w:pPr>
            <w:r w:rsidRPr="009F71FB">
              <w:rPr>
                <w:rFonts w:ascii="Wingdings" w:eastAsia="Wingdings" w:hAnsi="Wingdings" w:cs="Calibri"/>
              </w:rPr>
              <w:t>¡</w:t>
            </w:r>
          </w:p>
        </w:tc>
      </w:tr>
      <w:tr w14:paraId="76515C9F"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33E66432"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289EA423"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690BA19D"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7E43E823"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0E2D7A55"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01BACCD9"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9F71FB" w:rsidP="009F71FB" w14:paraId="2A5B3E05" w14:textId="77777777">
      <w:pPr>
        <w:spacing w:after="0" w:line="240" w:lineRule="auto"/>
        <w:rPr>
          <w:rFonts w:ascii="Calibri" w:eastAsia="Calibri" w:hAnsi="Calibri" w:cs="Calibri"/>
          <w:b/>
          <w:szCs w:val="24"/>
        </w:rPr>
      </w:pPr>
    </w:p>
    <w:p w:rsidR="009F71FB" w:rsidRPr="009F71FB" w:rsidP="009F71FB" w14:paraId="096712C5" w14:textId="77777777">
      <w:pPr>
        <w:spacing w:after="0" w:line="240" w:lineRule="auto"/>
        <w:rPr>
          <w:rFonts w:ascii="Calibri" w:eastAsia="Calibri" w:hAnsi="Calibri" w:cs="Calibri"/>
          <w:b/>
          <w:szCs w:val="24"/>
        </w:rPr>
      </w:pPr>
    </w:p>
    <w:p w:rsidR="009F71FB" w:rsidRPr="009F71FB" w:rsidP="009F71FB" w14:paraId="5247D7F2" w14:textId="77777777">
      <w:pPr>
        <w:spacing w:after="0" w:line="240" w:lineRule="auto"/>
        <w:jc w:val="center"/>
        <w:rPr>
          <w:rFonts w:ascii="Calibri" w:eastAsia="Calibri" w:hAnsi="Calibri" w:cs="Calibri"/>
          <w:b/>
          <w:szCs w:val="24"/>
        </w:rPr>
      </w:pPr>
      <w:r w:rsidRPr="009F71FB">
        <w:rPr>
          <w:rFonts w:ascii="Calibri" w:eastAsia="Calibri" w:hAnsi="Calibri" w:cs="Calibri"/>
          <w:b/>
          <w:szCs w:val="24"/>
        </w:rPr>
        <w:br w:type="page"/>
      </w:r>
    </w:p>
    <w:p w:rsidR="009F71FB" w:rsidRPr="009F71FB" w:rsidP="009F71FB" w14:paraId="29344A96" w14:textId="77777777">
      <w:pPr>
        <w:spacing w:after="0" w:line="240" w:lineRule="auto"/>
        <w:rPr>
          <w:rFonts w:ascii="Calibri" w:eastAsia="Calibri" w:hAnsi="Calibri" w:cs="Calibri"/>
          <w:b/>
          <w:i/>
          <w:szCs w:val="24"/>
        </w:rPr>
      </w:pPr>
      <w:r w:rsidRPr="009F71FB">
        <w:rPr>
          <w:rFonts w:ascii="Calibri" w:eastAsia="Calibri" w:hAnsi="Calibri" w:cs="Calibri"/>
          <w:b/>
          <w:i/>
          <w:szCs w:val="24"/>
        </w:rPr>
        <w:t>Product Evaluation</w:t>
      </w:r>
    </w:p>
    <w:tbl>
      <w:tblPr>
        <w:tblStyle w:val="QQuestion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
      <w:tblGrid>
        <w:gridCol w:w="1375"/>
        <w:gridCol w:w="690"/>
        <w:gridCol w:w="630"/>
        <w:gridCol w:w="810"/>
        <w:gridCol w:w="720"/>
        <w:gridCol w:w="810"/>
      </w:tblGrid>
      <w:tr w14:paraId="6ACF3366" w14:textId="77777777" w:rsidTr="00F84FA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7E0"/>
        </w:tblPrEx>
        <w:trPr>
          <w:cantSplit/>
          <w:trHeight w:val="2375"/>
        </w:trPr>
        <w:tc>
          <w:tcPr>
            <w:tcW w:w="1375" w:type="dxa"/>
          </w:tcPr>
          <w:p w:rsidR="009F71FB" w:rsidRPr="009F71FB" w:rsidP="009F71FB" w14:paraId="561E3701" w14:textId="77777777">
            <w:pPr>
              <w:widowControl w:val="0"/>
              <w:spacing w:line="264" w:lineRule="auto"/>
              <w:rPr>
                <w:rFonts w:ascii="Calibri" w:hAnsi="Calibri" w:cs="Calibri"/>
              </w:rPr>
            </w:pPr>
          </w:p>
        </w:tc>
        <w:tc>
          <w:tcPr>
            <w:tcW w:w="690" w:type="dxa"/>
            <w:textDirection w:val="btLr"/>
          </w:tcPr>
          <w:p w:rsidR="009F71FB" w:rsidRPr="009F71FB" w:rsidP="009F71FB" w14:paraId="60310B63" w14:textId="77777777">
            <w:pPr>
              <w:widowControl w:val="0"/>
              <w:spacing w:line="264" w:lineRule="auto"/>
              <w:ind w:left="113" w:right="113"/>
              <w:rPr>
                <w:rFonts w:ascii="Calibri" w:hAnsi="Calibri" w:cs="Calibri"/>
              </w:rPr>
            </w:pPr>
            <w:r w:rsidRPr="009F71FB">
              <w:rPr>
                <w:rFonts w:ascii="Calibri" w:hAnsi="Calibri" w:cs="Calibri"/>
              </w:rPr>
              <w:t>Not at all knowledgeable</w:t>
            </w:r>
          </w:p>
        </w:tc>
        <w:tc>
          <w:tcPr>
            <w:tcW w:w="630" w:type="dxa"/>
            <w:textDirection w:val="btLr"/>
            <w:vAlign w:val="bottom"/>
          </w:tcPr>
          <w:p w:rsidR="009F71FB" w:rsidRPr="009F71FB" w:rsidP="009F71FB" w14:paraId="548EAFA1" w14:textId="77777777">
            <w:pPr>
              <w:widowControl w:val="0"/>
              <w:spacing w:line="264" w:lineRule="auto"/>
              <w:ind w:left="113" w:right="113"/>
              <w:rPr>
                <w:rFonts w:ascii="Calibri" w:hAnsi="Calibri" w:cs="Calibri"/>
              </w:rPr>
            </w:pPr>
            <w:r w:rsidRPr="009F71FB">
              <w:rPr>
                <w:rFonts w:ascii="Calibri" w:hAnsi="Calibri" w:cs="Calibri"/>
              </w:rPr>
              <w:t>Slightly knowledgeable</w:t>
            </w:r>
          </w:p>
        </w:tc>
        <w:tc>
          <w:tcPr>
            <w:tcW w:w="810" w:type="dxa"/>
            <w:textDirection w:val="btLr"/>
            <w:vAlign w:val="bottom"/>
          </w:tcPr>
          <w:p w:rsidR="009F71FB" w:rsidRPr="009F71FB" w:rsidP="009F71FB" w14:paraId="00F48517" w14:textId="77777777">
            <w:pPr>
              <w:widowControl w:val="0"/>
              <w:spacing w:line="264" w:lineRule="auto"/>
              <w:ind w:left="113" w:right="113"/>
              <w:rPr>
                <w:rFonts w:ascii="Calibri" w:hAnsi="Calibri" w:cs="Calibri"/>
              </w:rPr>
            </w:pPr>
            <w:r w:rsidRPr="009F71FB">
              <w:rPr>
                <w:rFonts w:ascii="Calibri" w:hAnsi="Calibri" w:cs="Calibri"/>
              </w:rPr>
              <w:t>Moderately knowledgeable</w:t>
            </w:r>
          </w:p>
        </w:tc>
        <w:tc>
          <w:tcPr>
            <w:tcW w:w="720" w:type="dxa"/>
            <w:textDirection w:val="btLr"/>
            <w:vAlign w:val="bottom"/>
          </w:tcPr>
          <w:p w:rsidR="009F71FB" w:rsidRPr="009F71FB" w:rsidP="009F71FB" w14:paraId="3FA26F6A" w14:textId="77777777">
            <w:pPr>
              <w:widowControl w:val="0"/>
              <w:spacing w:line="264" w:lineRule="auto"/>
              <w:ind w:left="113" w:right="113"/>
              <w:rPr>
                <w:rFonts w:ascii="Calibri" w:hAnsi="Calibri" w:cs="Calibri"/>
              </w:rPr>
            </w:pPr>
            <w:r w:rsidRPr="009F71FB">
              <w:rPr>
                <w:rFonts w:ascii="Calibri" w:hAnsi="Calibri" w:cs="Calibri"/>
              </w:rPr>
              <w:t>Very knowledgeable</w:t>
            </w:r>
          </w:p>
        </w:tc>
        <w:tc>
          <w:tcPr>
            <w:tcW w:w="810" w:type="dxa"/>
            <w:textDirection w:val="btLr"/>
            <w:vAlign w:val="bottom"/>
          </w:tcPr>
          <w:p w:rsidR="009F71FB" w:rsidRPr="009F71FB" w:rsidP="009F71FB" w14:paraId="559907DB" w14:textId="77777777">
            <w:pPr>
              <w:widowControl w:val="0"/>
              <w:spacing w:line="264" w:lineRule="auto"/>
              <w:ind w:left="113" w:right="113"/>
              <w:rPr>
                <w:rFonts w:ascii="Calibri" w:hAnsi="Calibri" w:cs="Calibri"/>
              </w:rPr>
            </w:pPr>
            <w:r w:rsidRPr="009F71FB">
              <w:rPr>
                <w:rFonts w:ascii="Calibri" w:hAnsi="Calibri" w:cs="Calibri"/>
              </w:rPr>
              <w:t>Extremely knowledgeable</w:t>
            </w:r>
          </w:p>
        </w:tc>
      </w:tr>
      <w:tr w14:paraId="6E129EA9" w14:textId="77777777" w:rsidTr="00F84FA6">
        <w:tblPrEx>
          <w:tblW w:w="0" w:type="auto"/>
          <w:tblInd w:w="0" w:type="dxa"/>
          <w:tblLayout w:type="fixed"/>
          <w:tblCellMar>
            <w:top w:w="0" w:type="dxa"/>
            <w:bottom w:w="0" w:type="dxa"/>
          </w:tblCellMar>
          <w:tblLook w:val="07E0"/>
        </w:tblPrEx>
        <w:tc>
          <w:tcPr>
            <w:tcW w:w="1375" w:type="dxa"/>
          </w:tcPr>
          <w:p w:rsidR="009F71FB" w:rsidRPr="009F71FB" w:rsidP="009F71FB" w14:paraId="29F3BDE7" w14:textId="77777777">
            <w:pPr>
              <w:widowControl w:val="0"/>
              <w:spacing w:line="264" w:lineRule="auto"/>
              <w:rPr>
                <w:rFonts w:ascii="Calibri" w:hAnsi="Calibri" w:cs="Calibri"/>
              </w:rPr>
            </w:pPr>
          </w:p>
        </w:tc>
        <w:tc>
          <w:tcPr>
            <w:tcW w:w="690" w:type="dxa"/>
            <w:hideMark/>
          </w:tcPr>
          <w:p w:rsidR="009F71FB" w:rsidRPr="009F71FB" w:rsidP="009F71FB" w14:paraId="06C9057D" w14:textId="77777777">
            <w:pPr>
              <w:widowControl w:val="0"/>
              <w:spacing w:line="264" w:lineRule="auto"/>
              <w:rPr>
                <w:rFonts w:ascii="Calibri" w:hAnsi="Calibri" w:cs="Calibri"/>
              </w:rPr>
            </w:pPr>
            <w:r w:rsidRPr="009F71FB">
              <w:rPr>
                <w:rFonts w:ascii="Calibri" w:hAnsi="Calibri" w:cs="Calibri"/>
              </w:rPr>
              <w:br/>
              <w:t xml:space="preserve"> 1 </w:t>
            </w:r>
          </w:p>
        </w:tc>
        <w:tc>
          <w:tcPr>
            <w:tcW w:w="630" w:type="dxa"/>
            <w:vAlign w:val="bottom"/>
            <w:hideMark/>
          </w:tcPr>
          <w:p w:rsidR="009F71FB" w:rsidRPr="009F71FB" w:rsidP="009F71FB" w14:paraId="68E43339" w14:textId="77777777">
            <w:pPr>
              <w:widowControl w:val="0"/>
              <w:spacing w:line="264" w:lineRule="auto"/>
              <w:rPr>
                <w:rFonts w:ascii="Calibri" w:hAnsi="Calibri" w:cs="Calibri"/>
              </w:rPr>
            </w:pPr>
            <w:r w:rsidRPr="009F71FB">
              <w:rPr>
                <w:rFonts w:ascii="Calibri" w:hAnsi="Calibri" w:cs="Calibri"/>
              </w:rPr>
              <w:t>2</w:t>
            </w:r>
          </w:p>
        </w:tc>
        <w:tc>
          <w:tcPr>
            <w:tcW w:w="810" w:type="dxa"/>
            <w:vAlign w:val="bottom"/>
            <w:hideMark/>
          </w:tcPr>
          <w:p w:rsidR="009F71FB" w:rsidRPr="009F71FB" w:rsidP="009F71FB" w14:paraId="158DEEFF" w14:textId="77777777">
            <w:pPr>
              <w:widowControl w:val="0"/>
              <w:spacing w:line="264" w:lineRule="auto"/>
              <w:rPr>
                <w:rFonts w:ascii="Calibri" w:hAnsi="Calibri" w:cs="Calibri"/>
              </w:rPr>
            </w:pPr>
            <w:r w:rsidRPr="009F71FB">
              <w:rPr>
                <w:rFonts w:ascii="Calibri" w:hAnsi="Calibri" w:cs="Calibri"/>
              </w:rPr>
              <w:t>3</w:t>
            </w:r>
          </w:p>
        </w:tc>
        <w:tc>
          <w:tcPr>
            <w:tcW w:w="720" w:type="dxa"/>
            <w:vAlign w:val="bottom"/>
            <w:hideMark/>
          </w:tcPr>
          <w:p w:rsidR="009F71FB" w:rsidRPr="009F71FB" w:rsidP="009F71FB" w14:paraId="01166596" w14:textId="77777777">
            <w:pPr>
              <w:widowControl w:val="0"/>
              <w:spacing w:line="264" w:lineRule="auto"/>
              <w:rPr>
                <w:rFonts w:ascii="Calibri" w:hAnsi="Calibri" w:cs="Calibri"/>
              </w:rPr>
            </w:pPr>
            <w:r w:rsidRPr="009F71FB">
              <w:rPr>
                <w:rFonts w:ascii="Calibri" w:hAnsi="Calibri" w:cs="Calibri"/>
              </w:rPr>
              <w:t>4</w:t>
            </w:r>
          </w:p>
        </w:tc>
        <w:tc>
          <w:tcPr>
            <w:tcW w:w="810" w:type="dxa"/>
            <w:vAlign w:val="bottom"/>
            <w:hideMark/>
          </w:tcPr>
          <w:p w:rsidR="009F71FB" w:rsidRPr="009F71FB" w:rsidP="009F71FB" w14:paraId="5343E0C4" w14:textId="77777777">
            <w:pPr>
              <w:widowControl w:val="0"/>
              <w:spacing w:line="264" w:lineRule="auto"/>
              <w:rPr>
                <w:rFonts w:ascii="Calibri" w:hAnsi="Calibri" w:cs="Calibri"/>
              </w:rPr>
            </w:pPr>
            <w:r w:rsidRPr="009F71FB">
              <w:rPr>
                <w:rFonts w:ascii="Calibri" w:hAnsi="Calibri" w:cs="Calibri"/>
              </w:rPr>
              <w:t>5</w:t>
            </w:r>
          </w:p>
        </w:tc>
      </w:tr>
      <w:tr w14:paraId="04FC2711"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5B5DAE6E" w14:textId="77777777">
            <w:pPr>
              <w:widowControl w:val="0"/>
              <w:spacing w:line="264" w:lineRule="auto"/>
              <w:rPr>
                <w:rFonts w:ascii="Calibri" w:hAnsi="Calibri" w:cs="Calibri"/>
              </w:rPr>
            </w:pPr>
            <w:r w:rsidRPr="009F71FB">
              <w:rPr>
                <w:rFonts w:ascii="Calibri" w:hAnsi="Calibri" w:cs="Calibri"/>
                <w:b/>
              </w:rPr>
              <w:t>Before</w:t>
            </w:r>
            <w:r w:rsidRPr="009F71FB">
              <w:rPr>
                <w:rFonts w:ascii="Calibri" w:hAnsi="Calibri" w:cs="Calibri"/>
                <w:b/>
                <w:i/>
              </w:rPr>
              <w:t xml:space="preserve"> </w:t>
            </w:r>
            <w:r w:rsidRPr="009F71FB">
              <w:rPr>
                <w:rFonts w:ascii="Calibri" w:hAnsi="Calibri" w:cs="Calibri"/>
              </w:rPr>
              <w:t>the fellowship</w:t>
            </w:r>
          </w:p>
        </w:tc>
        <w:tc>
          <w:tcPr>
            <w:tcW w:w="690" w:type="dxa"/>
            <w:hideMark/>
          </w:tcPr>
          <w:p w:rsidR="009F71FB" w:rsidRPr="009F71FB" w:rsidP="009F71FB" w14:paraId="33F9A7AD"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0BA2590A"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6E3E8928"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7020AA08"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3027E154" w14:textId="77777777">
            <w:pPr>
              <w:widowControl w:val="0"/>
              <w:spacing w:line="264" w:lineRule="auto"/>
              <w:rPr>
                <w:rFonts w:ascii="Calibri" w:hAnsi="Calibri" w:cs="Calibri"/>
              </w:rPr>
            </w:pPr>
            <w:r w:rsidRPr="009F71FB">
              <w:rPr>
                <w:rFonts w:ascii="Wingdings" w:eastAsia="Wingdings" w:hAnsi="Wingdings" w:cs="Calibri"/>
              </w:rPr>
              <w:t>¡</w:t>
            </w:r>
          </w:p>
        </w:tc>
      </w:tr>
      <w:tr w14:paraId="33FA3D55" w14:textId="77777777" w:rsidTr="00F84FA6">
        <w:tblPrEx>
          <w:tblW w:w="0" w:type="auto"/>
          <w:tblInd w:w="0" w:type="dxa"/>
          <w:tblLayout w:type="fixed"/>
          <w:tblCellMar>
            <w:top w:w="0" w:type="dxa"/>
            <w:bottom w:w="0" w:type="dxa"/>
          </w:tblCellMar>
          <w:tblLook w:val="07E0"/>
        </w:tblPrEx>
        <w:tc>
          <w:tcPr>
            <w:tcW w:w="1375" w:type="dxa"/>
            <w:hideMark/>
          </w:tcPr>
          <w:p w:rsidR="009F71FB" w:rsidRPr="009F71FB" w:rsidP="009F71FB" w14:paraId="58735898" w14:textId="77777777">
            <w:pPr>
              <w:widowControl w:val="0"/>
              <w:spacing w:line="264" w:lineRule="auto"/>
              <w:rPr>
                <w:rFonts w:ascii="Calibri" w:hAnsi="Calibri" w:cs="Calibri"/>
              </w:rPr>
            </w:pPr>
            <w:r w:rsidRPr="009F71FB">
              <w:rPr>
                <w:rFonts w:ascii="Calibri" w:hAnsi="Calibri" w:cs="Calibri"/>
                <w:b/>
              </w:rPr>
              <w:t xml:space="preserve">After </w:t>
            </w:r>
            <w:r w:rsidRPr="009F71FB">
              <w:rPr>
                <w:rFonts w:ascii="Calibri" w:hAnsi="Calibri" w:cs="Calibri"/>
              </w:rPr>
              <w:t>the fellowship</w:t>
            </w:r>
          </w:p>
        </w:tc>
        <w:tc>
          <w:tcPr>
            <w:tcW w:w="690" w:type="dxa"/>
            <w:hideMark/>
          </w:tcPr>
          <w:p w:rsidR="009F71FB" w:rsidRPr="009F71FB" w:rsidP="009F71FB" w14:paraId="5C1A9982" w14:textId="77777777">
            <w:pPr>
              <w:widowControl w:val="0"/>
              <w:spacing w:line="264" w:lineRule="auto"/>
              <w:rPr>
                <w:rFonts w:ascii="Calibri" w:hAnsi="Calibri" w:cs="Calibri"/>
              </w:rPr>
            </w:pPr>
            <w:r w:rsidRPr="009F71FB">
              <w:rPr>
                <w:rFonts w:ascii="Wingdings" w:eastAsia="Wingdings" w:hAnsi="Wingdings" w:cs="Calibri"/>
              </w:rPr>
              <w:t>¡</w:t>
            </w:r>
          </w:p>
        </w:tc>
        <w:tc>
          <w:tcPr>
            <w:tcW w:w="630" w:type="dxa"/>
            <w:hideMark/>
          </w:tcPr>
          <w:p w:rsidR="009F71FB" w:rsidRPr="009F71FB" w:rsidP="009F71FB" w14:paraId="037FE559"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5C8E47FE" w14:textId="77777777">
            <w:pPr>
              <w:widowControl w:val="0"/>
              <w:spacing w:line="264" w:lineRule="auto"/>
              <w:rPr>
                <w:rFonts w:ascii="Calibri" w:hAnsi="Calibri" w:cs="Calibri"/>
              </w:rPr>
            </w:pPr>
            <w:r w:rsidRPr="009F71FB">
              <w:rPr>
                <w:rFonts w:ascii="Wingdings" w:eastAsia="Wingdings" w:hAnsi="Wingdings" w:cs="Calibri"/>
              </w:rPr>
              <w:t>¡</w:t>
            </w:r>
          </w:p>
        </w:tc>
        <w:tc>
          <w:tcPr>
            <w:tcW w:w="720" w:type="dxa"/>
            <w:hideMark/>
          </w:tcPr>
          <w:p w:rsidR="009F71FB" w:rsidRPr="009F71FB" w:rsidP="009F71FB" w14:paraId="596CD21C" w14:textId="77777777">
            <w:pPr>
              <w:widowControl w:val="0"/>
              <w:spacing w:line="264" w:lineRule="auto"/>
              <w:rPr>
                <w:rFonts w:ascii="Calibri" w:hAnsi="Calibri" w:cs="Calibri"/>
              </w:rPr>
            </w:pPr>
            <w:r w:rsidRPr="009F71FB">
              <w:rPr>
                <w:rFonts w:ascii="Wingdings" w:eastAsia="Wingdings" w:hAnsi="Wingdings" w:cs="Calibri"/>
              </w:rPr>
              <w:t>¡</w:t>
            </w:r>
          </w:p>
        </w:tc>
        <w:tc>
          <w:tcPr>
            <w:tcW w:w="810" w:type="dxa"/>
            <w:hideMark/>
          </w:tcPr>
          <w:p w:rsidR="009F71FB" w:rsidRPr="009F71FB" w:rsidP="009F71FB" w14:paraId="3EC55929" w14:textId="77777777">
            <w:pPr>
              <w:widowControl w:val="0"/>
              <w:spacing w:line="264" w:lineRule="auto"/>
              <w:rPr>
                <w:rFonts w:ascii="Calibri" w:hAnsi="Calibri" w:cs="Calibri"/>
              </w:rPr>
            </w:pPr>
            <w:r w:rsidRPr="009F71FB">
              <w:rPr>
                <w:rFonts w:ascii="Wingdings" w:eastAsia="Wingdings" w:hAnsi="Wingdings" w:cs="Calibri"/>
              </w:rPr>
              <w:t>¡</w:t>
            </w:r>
          </w:p>
        </w:tc>
      </w:tr>
    </w:tbl>
    <w:p w:rsidR="009F71FB" w:rsidRPr="00A71A99" w:rsidP="009F71FB" w14:paraId="38CABA7A" w14:textId="77777777">
      <w:pPr>
        <w:spacing w:after="0" w:line="240" w:lineRule="auto"/>
        <w:rPr>
          <w:rFonts w:cstheme="minorHAnsi"/>
          <w:b/>
          <w:szCs w:val="24"/>
        </w:rPr>
      </w:pPr>
    </w:p>
    <w:p w:rsidR="009F71FB" w:rsidRPr="009F71FB" w:rsidP="009F71FB" w14:paraId="6251F0A5" w14:textId="77777777">
      <w:pPr>
        <w:spacing w:after="0" w:line="240" w:lineRule="auto"/>
        <w:rPr>
          <w:rFonts w:eastAsia="Times New Roman" w:cstheme="minorHAnsi"/>
          <w:b/>
          <w:bCs/>
          <w:color w:val="000000"/>
          <w:bdr w:val="none" w:sz="0" w:space="0" w:color="auto" w:frame="1"/>
        </w:rPr>
      </w:pPr>
      <w:r w:rsidRPr="009F71FB">
        <w:rPr>
          <w:rStyle w:val="user-generated"/>
          <w:rFonts w:eastAsia="Times New Roman"/>
          <w:b/>
          <w:color w:val="000000"/>
          <w:bdr w:val="none" w:sz="0" w:space="0" w:color="auto" w:frame="1"/>
        </w:rPr>
        <w:t>4</w:t>
      </w:r>
      <w:r w:rsidRPr="009F71FB">
        <w:rPr>
          <w:rStyle w:val="user-generated"/>
          <w:rFonts w:eastAsia="Times New Roman"/>
          <w:bCs/>
          <w:color w:val="000000"/>
          <w:bdr w:val="none" w:sz="0" w:space="0" w:color="auto" w:frame="1"/>
        </w:rPr>
        <w:t xml:space="preserve">.  </w:t>
      </w:r>
      <w:r w:rsidRPr="009F71FB">
        <w:rPr>
          <w:rFonts w:eastAsia="Times New Roman" w:cstheme="minorHAnsi"/>
          <w:b/>
          <w:bCs/>
          <w:color w:val="000000"/>
          <w:bdr w:val="none" w:sz="0" w:space="0" w:color="auto" w:frame="1"/>
        </w:rPr>
        <w:t>Select the answer that best describes what the fellowship enabled you to do, if anything.</w:t>
      </w:r>
    </w:p>
    <w:p w:rsidR="009F71FB" w:rsidRPr="009F71FB" w:rsidP="009F71FB" w14:paraId="7C89C636" w14:textId="77777777">
      <w:pPr>
        <w:numPr>
          <w:ilvl w:val="0"/>
          <w:numId w:val="5"/>
        </w:numPr>
        <w:spacing w:after="0" w:line="240" w:lineRule="auto"/>
        <w:rPr>
          <w:rFonts w:cstheme="minorHAnsi"/>
        </w:rPr>
      </w:pPr>
      <w:r w:rsidRPr="009F71FB">
        <w:rPr>
          <w:rFonts w:cstheme="minorHAnsi"/>
        </w:rPr>
        <w:t>It DID NOT enable me to UNDERSTAND NEW CONCEPTS or USE NEW SKILLS.</w:t>
      </w:r>
    </w:p>
    <w:p w:rsidR="009F71FB" w:rsidRPr="009F71FB" w:rsidP="009F71FB" w14:paraId="4C860D16" w14:textId="77777777">
      <w:pPr>
        <w:numPr>
          <w:ilvl w:val="0"/>
          <w:numId w:val="5"/>
        </w:numPr>
        <w:spacing w:after="0" w:line="240" w:lineRule="auto"/>
      </w:pPr>
      <w:r w:rsidRPr="009F71FB">
        <w:t>It enabled me to UNDERSTAND SOME NEW CONCEPTS but did NOT PREPARE ME TO USE THE NEW SKILLS on the job.</w:t>
      </w:r>
    </w:p>
    <w:p w:rsidR="009F71FB" w:rsidRPr="009F71FB" w:rsidP="009F71FB" w14:paraId="4DB0EE6A" w14:textId="77777777">
      <w:pPr>
        <w:numPr>
          <w:ilvl w:val="0"/>
          <w:numId w:val="5"/>
        </w:numPr>
        <w:spacing w:after="0" w:line="240" w:lineRule="auto"/>
        <w:rPr>
          <w:rFonts w:cstheme="minorHAnsi"/>
        </w:rPr>
      </w:pPr>
      <w:r w:rsidRPr="009F71FB">
        <w:rPr>
          <w:rFonts w:cstheme="minorHAnsi"/>
        </w:rPr>
        <w:t>It enabled me to BEGIN TRYING TO USE NEW SKILLS on the job.</w:t>
      </w:r>
    </w:p>
    <w:p w:rsidR="009F71FB" w:rsidRPr="009F71FB" w:rsidP="009F71FB" w14:paraId="17B74827" w14:textId="77777777">
      <w:pPr>
        <w:numPr>
          <w:ilvl w:val="0"/>
          <w:numId w:val="5"/>
        </w:numPr>
        <w:spacing w:after="0" w:line="240" w:lineRule="auto"/>
        <w:rPr>
          <w:rFonts w:cstheme="minorHAnsi"/>
        </w:rPr>
      </w:pPr>
      <w:r w:rsidRPr="009F71FB">
        <w:rPr>
          <w:rFonts w:cstheme="minorHAnsi"/>
        </w:rPr>
        <w:t>It enabled me to CONFIDENTLY USE NEW SKILLS on the job.</w:t>
      </w:r>
    </w:p>
    <w:p w:rsidR="009F71FB" w:rsidRPr="009F71FB" w:rsidP="009F71FB" w14:paraId="6D57CC5E" w14:textId="77777777">
      <w:pPr>
        <w:numPr>
          <w:ilvl w:val="0"/>
          <w:numId w:val="5"/>
        </w:numPr>
        <w:spacing w:after="0" w:line="240" w:lineRule="auto"/>
        <w:rPr>
          <w:rFonts w:cstheme="minorHAnsi"/>
        </w:rPr>
      </w:pPr>
      <w:r w:rsidRPr="009F71FB">
        <w:rPr>
          <w:rFonts w:cstheme="minorHAnsi"/>
        </w:rPr>
        <w:t>It enabled me to BE THOROUGHLY CONFIDENT AND PRACTICED IN USING NEW SKILLS on the job.</w:t>
      </w:r>
    </w:p>
    <w:p w:rsidR="009F71FB" w:rsidRPr="009F71FB" w:rsidP="009F71FB" w14:paraId="5C4827EF" w14:textId="77777777">
      <w:pPr>
        <w:numPr>
          <w:ilvl w:val="0"/>
          <w:numId w:val="5"/>
        </w:numPr>
        <w:spacing w:after="0" w:line="240" w:lineRule="auto"/>
        <w:rPr>
          <w:rFonts w:cstheme="minorHAnsi"/>
        </w:rPr>
      </w:pPr>
      <w:r w:rsidRPr="009F71FB">
        <w:rPr>
          <w:rFonts w:cstheme="minorHAnsi"/>
        </w:rPr>
        <w:t>It enabled me to ACT LIKE AN EXPERT IN APPLYING NEW SKILLS on the job.</w:t>
      </w:r>
    </w:p>
    <w:p w:rsidR="009F71FB" w:rsidRPr="009F71FB" w:rsidP="009F71FB" w14:paraId="5730EA58" w14:textId="77777777">
      <w:pPr>
        <w:spacing w:after="0" w:line="240" w:lineRule="auto"/>
        <w:rPr>
          <w:rFonts w:cstheme="minorHAnsi"/>
          <w:b/>
        </w:rPr>
      </w:pPr>
    </w:p>
    <w:p w:rsidR="009F71FB" w:rsidRPr="009F71FB" w:rsidP="009F71FB" w14:paraId="0A9B08BD" w14:textId="77777777">
      <w:pPr>
        <w:spacing w:after="0" w:line="240" w:lineRule="auto"/>
        <w:rPr>
          <w:rFonts w:cstheme="minorHAnsi"/>
          <w:b/>
        </w:rPr>
      </w:pPr>
    </w:p>
    <w:p w:rsidR="009F71FB" w:rsidRPr="009F71FB" w:rsidP="009F71FB" w14:paraId="78AAFB2C" w14:textId="77777777">
      <w:pPr>
        <w:spacing w:after="0" w:line="240" w:lineRule="auto"/>
        <w:rPr>
          <w:rFonts w:eastAsia="Times New Roman"/>
          <w:b/>
          <w:color w:val="000000"/>
          <w:bdr w:val="none" w:sz="0" w:space="0" w:color="auto" w:frame="1"/>
        </w:rPr>
      </w:pPr>
      <w:r w:rsidRPr="009F71FB">
        <w:rPr>
          <w:rStyle w:val="user-generated"/>
          <w:rFonts w:eastAsia="Times New Roman"/>
          <w:b/>
          <w:color w:val="000000"/>
          <w:bdr w:val="none" w:sz="0" w:space="0" w:color="auto" w:frame="1"/>
        </w:rPr>
        <w:t xml:space="preserve">5.  </w:t>
      </w:r>
      <w:r w:rsidRPr="009F71FB">
        <w:rPr>
          <w:rFonts w:eastAsia="Times New Roman"/>
          <w:b/>
          <w:color w:val="000000"/>
          <w:bdr w:val="none" w:sz="0" w:space="0" w:color="auto" w:frame="1"/>
        </w:rPr>
        <w:t>Regarding the best practices taught in the fellowship, how motivated will you be to UTILIZE these skills in your work?</w:t>
      </w:r>
    </w:p>
    <w:p w:rsidR="009F71FB" w:rsidRPr="009F71FB" w:rsidP="009F71FB" w14:paraId="5272AFE2" w14:textId="77777777">
      <w:pPr>
        <w:numPr>
          <w:ilvl w:val="0"/>
          <w:numId w:val="6"/>
        </w:numPr>
        <w:spacing w:after="0" w:line="240" w:lineRule="auto"/>
        <w:rPr>
          <w:rFonts w:cstheme="minorHAnsi"/>
          <w:bCs/>
        </w:rPr>
      </w:pPr>
      <w:r w:rsidRPr="009F71FB">
        <w:rPr>
          <w:rFonts w:cstheme="minorHAnsi"/>
          <w:bCs/>
        </w:rPr>
        <w:t>I will NOT MAKE THIS A PRIORITY when I get back to my day-to-day job.</w:t>
      </w:r>
    </w:p>
    <w:p w:rsidR="009F71FB" w:rsidRPr="009F71FB" w:rsidP="009F71FB" w14:paraId="14D25655" w14:textId="77777777">
      <w:pPr>
        <w:numPr>
          <w:ilvl w:val="0"/>
          <w:numId w:val="6"/>
        </w:numPr>
        <w:spacing w:after="0" w:line="240" w:lineRule="auto"/>
        <w:rPr>
          <w:rFonts w:cstheme="minorHAnsi"/>
          <w:bCs/>
        </w:rPr>
      </w:pPr>
      <w:r w:rsidRPr="009F71FB">
        <w:rPr>
          <w:rFonts w:cstheme="minorHAnsi"/>
          <w:bCs/>
        </w:rPr>
        <w:t>I will make this a PRIORITY – BUT A LOW PRIORITY – when I get back to my day-to-day job.</w:t>
      </w:r>
    </w:p>
    <w:p w:rsidR="009F71FB" w:rsidRPr="009F71FB" w:rsidP="009F71FB" w14:paraId="6446BD90" w14:textId="77777777">
      <w:pPr>
        <w:numPr>
          <w:ilvl w:val="0"/>
          <w:numId w:val="6"/>
        </w:numPr>
        <w:spacing w:after="0" w:line="240" w:lineRule="auto"/>
        <w:rPr>
          <w:rFonts w:cstheme="minorHAnsi"/>
          <w:bCs/>
        </w:rPr>
      </w:pPr>
      <w:r w:rsidRPr="009F71FB">
        <w:rPr>
          <w:rFonts w:cstheme="minorHAnsi"/>
          <w:bCs/>
        </w:rPr>
        <w:t>I will make this a MODERATE PRIORITY when I get back to my day-to-day job.</w:t>
      </w:r>
    </w:p>
    <w:p w:rsidR="009F71FB" w:rsidRPr="009F71FB" w:rsidP="009F71FB" w14:paraId="08E3307B" w14:textId="77777777">
      <w:pPr>
        <w:numPr>
          <w:ilvl w:val="0"/>
          <w:numId w:val="6"/>
        </w:numPr>
        <w:spacing w:after="0" w:line="240" w:lineRule="auto"/>
        <w:rPr>
          <w:rFonts w:cstheme="minorHAnsi"/>
          <w:bCs/>
        </w:rPr>
      </w:pPr>
      <w:r w:rsidRPr="009F71FB">
        <w:rPr>
          <w:rFonts w:cstheme="minorHAnsi"/>
          <w:bCs/>
        </w:rPr>
        <w:t>I will make this a HIGH PRIORITY when I get back to my day-to-day job.</w:t>
      </w:r>
    </w:p>
    <w:p w:rsidR="009F71FB" w:rsidRPr="009F71FB" w:rsidP="009F71FB" w14:paraId="0EC79922" w14:textId="77777777">
      <w:pPr>
        <w:pStyle w:val="ListParagraph"/>
        <w:numPr>
          <w:ilvl w:val="0"/>
          <w:numId w:val="6"/>
        </w:numPr>
        <w:spacing w:after="0" w:line="240" w:lineRule="auto"/>
        <w:rPr>
          <w:rFonts w:cstheme="minorHAnsi"/>
          <w:b/>
        </w:rPr>
      </w:pPr>
      <w:r w:rsidRPr="009F71FB">
        <w:rPr>
          <w:rFonts w:cstheme="minorHAnsi"/>
          <w:bCs/>
        </w:rPr>
        <w:t>I will make this one of my HIGHEST PRIORITIES when I get back to my day-to-day job.</w:t>
      </w:r>
    </w:p>
    <w:p w:rsidR="009F71FB" w:rsidRPr="009F71FB" w:rsidP="009F71FB" w14:paraId="0420CD15" w14:textId="77777777">
      <w:pPr>
        <w:spacing w:after="0" w:line="240" w:lineRule="auto"/>
        <w:rPr>
          <w:rFonts w:cstheme="minorHAnsi"/>
          <w:b/>
        </w:rPr>
      </w:pPr>
    </w:p>
    <w:p w:rsidR="009F71FB" w:rsidRPr="00A71A99" w:rsidP="009F71FB" w14:paraId="7968595F" w14:textId="77777777">
      <w:pPr>
        <w:spacing w:after="0" w:line="240" w:lineRule="auto"/>
        <w:rPr>
          <w:rFonts w:cstheme="minorHAnsi"/>
          <w:b/>
          <w:szCs w:val="24"/>
        </w:rPr>
      </w:pPr>
    </w:p>
    <w:p w:rsidR="009F71FB" w:rsidRPr="009F71FB" w:rsidP="009F71FB" w14:paraId="5D022054" w14:textId="1BE1AAC2">
      <w:pPr>
        <w:pStyle w:val="Heading2"/>
      </w:pPr>
      <w:r w:rsidRPr="009F71FB">
        <w:t xml:space="preserve">OVERALL </w:t>
      </w:r>
    </w:p>
    <w:p w:rsidR="009F71FB" w:rsidRPr="009F71FB" w:rsidP="009F71FB" w14:paraId="34B028CC" w14:textId="77777777">
      <w:pPr>
        <w:rPr>
          <w:i/>
          <w:iCs/>
        </w:rPr>
      </w:pPr>
      <w:r w:rsidRPr="009F71FB">
        <w:rPr>
          <w:i/>
          <w:iCs/>
        </w:rPr>
        <w:t>To return to a previous page, use the "Previous" button at the bottom of the page (</w:t>
      </w:r>
      <w:r w:rsidRPr="009F71FB">
        <w:rPr>
          <w:bCs/>
          <w:i/>
          <w:iCs/>
        </w:rPr>
        <w:t>NOT</w:t>
      </w:r>
      <w:r w:rsidRPr="009F71FB">
        <w:rPr>
          <w:i/>
          <w:iCs/>
        </w:rPr>
        <w:t> the "Back" button in your browser). To advance, use the "Next" button at the bottom of the page.</w:t>
      </w:r>
    </w:p>
    <w:p w:rsidR="009F71FB" w:rsidP="009F71FB" w14:paraId="2E74512D" w14:textId="2AA1539B">
      <w:pPr>
        <w:spacing w:after="0" w:line="240" w:lineRule="auto"/>
        <w:rPr>
          <w:rFonts w:cstheme="minorHAnsi"/>
          <w:b/>
          <w:bCs/>
          <w:szCs w:val="24"/>
        </w:rPr>
      </w:pPr>
      <w:r>
        <w:rPr>
          <w:rFonts w:cstheme="minorHAnsi"/>
          <w:b/>
          <w:bCs/>
          <w:szCs w:val="24"/>
        </w:rPr>
        <w:t xml:space="preserve">6. </w:t>
      </w:r>
      <w:r w:rsidRPr="009F71FB">
        <w:rPr>
          <w:rFonts w:cstheme="minorHAnsi"/>
          <w:b/>
          <w:bCs/>
          <w:szCs w:val="24"/>
        </w:rPr>
        <w:t>How relevant is this fellowship to your current work?</w:t>
      </w:r>
    </w:p>
    <w:p w:rsidR="009F71FB" w:rsidRPr="009F71FB" w:rsidP="009F71FB" w14:paraId="3F5AFDB2" w14:textId="2FCA9196">
      <w:pPr>
        <w:pStyle w:val="ListParagraph"/>
        <w:numPr>
          <w:ilvl w:val="0"/>
          <w:numId w:val="7"/>
        </w:numPr>
        <w:spacing w:after="0" w:line="240" w:lineRule="auto"/>
        <w:rPr>
          <w:rFonts w:cstheme="minorHAnsi"/>
          <w:bCs/>
          <w:szCs w:val="24"/>
        </w:rPr>
      </w:pPr>
      <w:r w:rsidRPr="009F71FB">
        <w:rPr>
          <w:rFonts w:cstheme="minorHAnsi"/>
          <w:bCs/>
          <w:szCs w:val="24"/>
        </w:rPr>
        <w:t>Not at all relevant</w:t>
      </w:r>
    </w:p>
    <w:p w:rsidR="009F71FB" w:rsidRPr="009F71FB" w:rsidP="009F71FB" w14:paraId="20C3610B" w14:textId="73D9B594">
      <w:pPr>
        <w:pStyle w:val="ListParagraph"/>
        <w:numPr>
          <w:ilvl w:val="0"/>
          <w:numId w:val="7"/>
        </w:numPr>
        <w:spacing w:after="0" w:line="240" w:lineRule="auto"/>
        <w:rPr>
          <w:rFonts w:cstheme="minorHAnsi"/>
          <w:bCs/>
          <w:szCs w:val="24"/>
        </w:rPr>
      </w:pPr>
      <w:r w:rsidRPr="009F71FB">
        <w:rPr>
          <w:rFonts w:cstheme="minorHAnsi"/>
          <w:bCs/>
          <w:szCs w:val="24"/>
        </w:rPr>
        <w:t>Slightly relevant</w:t>
      </w:r>
    </w:p>
    <w:p w:rsidR="009F71FB" w:rsidRPr="009F71FB" w:rsidP="009F71FB" w14:paraId="026EB280" w14:textId="6AA4D85C">
      <w:pPr>
        <w:pStyle w:val="ListParagraph"/>
        <w:numPr>
          <w:ilvl w:val="0"/>
          <w:numId w:val="7"/>
        </w:numPr>
        <w:spacing w:after="0" w:line="240" w:lineRule="auto"/>
        <w:rPr>
          <w:rFonts w:cstheme="minorHAnsi"/>
          <w:bCs/>
          <w:szCs w:val="24"/>
        </w:rPr>
      </w:pPr>
      <w:r w:rsidRPr="009F71FB">
        <w:rPr>
          <w:rFonts w:cstheme="minorHAnsi"/>
          <w:bCs/>
          <w:szCs w:val="24"/>
        </w:rPr>
        <w:t>Moderately relevant</w:t>
      </w:r>
    </w:p>
    <w:p w:rsidR="009F71FB" w:rsidRPr="009F71FB" w:rsidP="009F71FB" w14:paraId="6BC28142" w14:textId="018AC31C">
      <w:pPr>
        <w:pStyle w:val="ListParagraph"/>
        <w:numPr>
          <w:ilvl w:val="0"/>
          <w:numId w:val="7"/>
        </w:numPr>
        <w:spacing w:after="0" w:line="240" w:lineRule="auto"/>
        <w:rPr>
          <w:rFonts w:cstheme="minorHAnsi"/>
          <w:bCs/>
          <w:szCs w:val="24"/>
        </w:rPr>
      </w:pPr>
      <w:r w:rsidRPr="009F71FB">
        <w:rPr>
          <w:rFonts w:cstheme="minorHAnsi"/>
          <w:bCs/>
          <w:szCs w:val="24"/>
        </w:rPr>
        <w:t>Very relevant</w:t>
      </w:r>
    </w:p>
    <w:p w:rsidR="009F71FB" w:rsidP="009F71FB" w14:paraId="1FE5B9FE" w14:textId="51451BEB">
      <w:pPr>
        <w:pStyle w:val="ListParagraph"/>
        <w:numPr>
          <w:ilvl w:val="0"/>
          <w:numId w:val="7"/>
        </w:numPr>
        <w:spacing w:after="0" w:line="240" w:lineRule="auto"/>
        <w:rPr>
          <w:rFonts w:cstheme="minorHAnsi"/>
          <w:bCs/>
          <w:szCs w:val="24"/>
        </w:rPr>
      </w:pPr>
      <w:r w:rsidRPr="009F71FB">
        <w:rPr>
          <w:rFonts w:cstheme="minorHAnsi"/>
          <w:bCs/>
          <w:szCs w:val="24"/>
        </w:rPr>
        <w:t>Extremely relevant</w:t>
      </w:r>
    </w:p>
    <w:p w:rsidR="009F71FB" w:rsidRPr="009F71FB" w:rsidP="009F71FB" w14:paraId="634CD9B1" w14:textId="77777777">
      <w:pPr>
        <w:pStyle w:val="ListParagraph"/>
        <w:spacing w:after="0" w:line="240" w:lineRule="auto"/>
        <w:rPr>
          <w:rFonts w:cstheme="minorHAnsi"/>
          <w:bCs/>
          <w:szCs w:val="24"/>
        </w:rPr>
      </w:pPr>
    </w:p>
    <w:p w:rsidR="009F71FB" w:rsidRPr="009F71FB" w:rsidP="009F71FB" w14:paraId="4B1CF6CD" w14:textId="77777777">
      <w:pPr>
        <w:spacing w:after="0" w:line="240" w:lineRule="auto"/>
        <w:rPr>
          <w:rFonts w:cstheme="minorHAnsi"/>
          <w:b/>
          <w:bCs/>
          <w:szCs w:val="24"/>
        </w:rPr>
      </w:pPr>
      <w:r w:rsidRPr="009F71FB">
        <w:rPr>
          <w:rFonts w:cstheme="minorHAnsi"/>
          <w:b/>
          <w:bCs/>
          <w:szCs w:val="24"/>
        </w:rPr>
        <w:t>7. What is your opinion of the balance of written material, webinars, and interactivity in this fellowship?</w:t>
      </w:r>
    </w:p>
    <w:p w:rsidR="009F71FB" w:rsidRPr="009F71FB" w:rsidP="009F71FB" w14:paraId="3134F2C9" w14:textId="28401E56">
      <w:pPr>
        <w:pStyle w:val="ListParagraph"/>
        <w:numPr>
          <w:ilvl w:val="0"/>
          <w:numId w:val="8"/>
        </w:numPr>
        <w:spacing w:after="0" w:line="240" w:lineRule="auto"/>
        <w:rPr>
          <w:rFonts w:cstheme="minorHAnsi"/>
          <w:bCs/>
          <w:szCs w:val="24"/>
        </w:rPr>
      </w:pPr>
      <w:r w:rsidRPr="009F71FB">
        <w:rPr>
          <w:rFonts w:cstheme="minorHAnsi"/>
          <w:bCs/>
          <w:szCs w:val="24"/>
        </w:rPr>
        <w:t>Too much written materials and webinars, and not enough interactive learning</w:t>
      </w:r>
    </w:p>
    <w:p w:rsidR="009F71FB" w:rsidRPr="009F71FB" w:rsidP="009F71FB" w14:paraId="5752DA77" w14:textId="15884A3D">
      <w:pPr>
        <w:pStyle w:val="ListParagraph"/>
        <w:numPr>
          <w:ilvl w:val="0"/>
          <w:numId w:val="8"/>
        </w:numPr>
        <w:spacing w:after="0" w:line="240" w:lineRule="auto"/>
        <w:rPr>
          <w:rFonts w:cstheme="minorHAnsi"/>
          <w:bCs/>
          <w:szCs w:val="24"/>
        </w:rPr>
      </w:pPr>
      <w:r w:rsidRPr="009F71FB">
        <w:rPr>
          <w:rFonts w:cstheme="minorHAnsi"/>
          <w:bCs/>
          <w:szCs w:val="24"/>
        </w:rPr>
        <w:t>Right amount of written materials, webinars, and interactive learning</w:t>
      </w:r>
    </w:p>
    <w:p w:rsidR="009F71FB" w:rsidRPr="009F71FB" w:rsidP="009F71FB" w14:paraId="2093F215" w14:textId="6DBC2736">
      <w:pPr>
        <w:pStyle w:val="ListParagraph"/>
        <w:numPr>
          <w:ilvl w:val="0"/>
          <w:numId w:val="8"/>
        </w:numPr>
        <w:spacing w:after="0" w:line="240" w:lineRule="auto"/>
        <w:rPr>
          <w:rFonts w:cstheme="minorHAnsi"/>
          <w:bCs/>
          <w:szCs w:val="24"/>
        </w:rPr>
      </w:pPr>
      <w:r w:rsidRPr="009F71FB">
        <w:rPr>
          <w:rFonts w:cstheme="minorHAnsi"/>
          <w:bCs/>
          <w:szCs w:val="24"/>
        </w:rPr>
        <w:t>Too much interactive learning and not enough written materials and webinars</w:t>
      </w:r>
    </w:p>
    <w:p w:rsidR="009F71FB" w:rsidRPr="009F71FB" w:rsidP="009F71FB" w14:paraId="6B1478C8" w14:textId="77777777">
      <w:pPr>
        <w:spacing w:after="0" w:line="240" w:lineRule="auto"/>
        <w:rPr>
          <w:rFonts w:cstheme="minorHAnsi"/>
          <w:b/>
          <w:szCs w:val="24"/>
        </w:rPr>
      </w:pPr>
    </w:p>
    <w:p w:rsidR="009F71FB" w:rsidRPr="009F71FB" w:rsidP="009F71FB" w14:paraId="66BAC3DA" w14:textId="77777777">
      <w:pPr>
        <w:spacing w:after="0" w:line="240" w:lineRule="auto"/>
        <w:rPr>
          <w:rFonts w:cstheme="minorHAnsi"/>
          <w:b/>
          <w:bCs/>
          <w:szCs w:val="24"/>
        </w:rPr>
      </w:pPr>
      <w:r w:rsidRPr="009F71FB">
        <w:rPr>
          <w:rFonts w:cstheme="minorHAnsi"/>
          <w:b/>
          <w:bCs/>
          <w:szCs w:val="24"/>
        </w:rPr>
        <w:t>8. How much of what you learned during the fellowship do you expect to use in your position?</w:t>
      </w:r>
    </w:p>
    <w:p w:rsidR="009F71FB" w:rsidRPr="00EB43F8" w:rsidP="00EB43F8" w14:paraId="25F87330" w14:textId="165A4147">
      <w:pPr>
        <w:pStyle w:val="ListParagraph"/>
        <w:numPr>
          <w:ilvl w:val="0"/>
          <w:numId w:val="9"/>
        </w:numPr>
        <w:spacing w:after="0" w:line="240" w:lineRule="auto"/>
        <w:rPr>
          <w:rFonts w:cstheme="minorHAnsi"/>
          <w:bCs/>
          <w:szCs w:val="24"/>
        </w:rPr>
      </w:pPr>
      <w:r w:rsidRPr="00EB43F8">
        <w:rPr>
          <w:rFonts w:cstheme="minorHAnsi"/>
          <w:bCs/>
          <w:szCs w:val="24"/>
        </w:rPr>
        <w:t>None</w:t>
      </w:r>
    </w:p>
    <w:p w:rsidR="009F71FB" w:rsidRPr="00EB43F8" w:rsidP="00EB43F8" w14:paraId="4767CEFB" w14:textId="1866E074">
      <w:pPr>
        <w:pStyle w:val="ListParagraph"/>
        <w:numPr>
          <w:ilvl w:val="0"/>
          <w:numId w:val="9"/>
        </w:numPr>
        <w:spacing w:after="0" w:line="240" w:lineRule="auto"/>
        <w:rPr>
          <w:rFonts w:cstheme="minorHAnsi"/>
          <w:bCs/>
          <w:szCs w:val="24"/>
        </w:rPr>
      </w:pPr>
      <w:r w:rsidRPr="00EB43F8">
        <w:rPr>
          <w:rFonts w:cstheme="minorHAnsi"/>
          <w:bCs/>
          <w:szCs w:val="24"/>
        </w:rPr>
        <w:t>A little</w:t>
      </w:r>
    </w:p>
    <w:p w:rsidR="009F71FB" w:rsidRPr="00EB43F8" w:rsidP="00EB43F8" w14:paraId="747C4527" w14:textId="2CD6AC36">
      <w:pPr>
        <w:pStyle w:val="ListParagraph"/>
        <w:numPr>
          <w:ilvl w:val="0"/>
          <w:numId w:val="9"/>
        </w:numPr>
        <w:spacing w:after="0" w:line="240" w:lineRule="auto"/>
        <w:rPr>
          <w:rFonts w:cstheme="minorHAnsi"/>
          <w:bCs/>
          <w:szCs w:val="24"/>
        </w:rPr>
      </w:pPr>
      <w:r w:rsidRPr="00EB43F8">
        <w:rPr>
          <w:rFonts w:cstheme="minorHAnsi"/>
          <w:bCs/>
          <w:szCs w:val="24"/>
        </w:rPr>
        <w:t>Some</w:t>
      </w:r>
    </w:p>
    <w:p w:rsidR="009F71FB" w:rsidRPr="00EB43F8" w:rsidP="00EB43F8" w14:paraId="5E75DE6E" w14:textId="12879900">
      <w:pPr>
        <w:pStyle w:val="ListParagraph"/>
        <w:numPr>
          <w:ilvl w:val="0"/>
          <w:numId w:val="9"/>
        </w:numPr>
        <w:spacing w:after="0" w:line="240" w:lineRule="auto"/>
        <w:rPr>
          <w:rFonts w:cstheme="minorHAnsi"/>
          <w:bCs/>
          <w:szCs w:val="24"/>
        </w:rPr>
      </w:pPr>
      <w:r w:rsidRPr="00EB43F8">
        <w:rPr>
          <w:rFonts w:cstheme="minorHAnsi"/>
          <w:bCs/>
          <w:szCs w:val="24"/>
        </w:rPr>
        <w:t>A lot</w:t>
      </w:r>
    </w:p>
    <w:p w:rsidR="009F71FB" w:rsidRPr="00EB43F8" w:rsidP="00EB43F8" w14:paraId="6AE30623" w14:textId="1FB4ADC3">
      <w:pPr>
        <w:pStyle w:val="ListParagraph"/>
        <w:numPr>
          <w:ilvl w:val="0"/>
          <w:numId w:val="9"/>
        </w:numPr>
        <w:spacing w:after="0" w:line="240" w:lineRule="auto"/>
        <w:rPr>
          <w:rFonts w:cstheme="minorHAnsi"/>
          <w:bCs/>
          <w:szCs w:val="24"/>
        </w:rPr>
      </w:pPr>
      <w:r w:rsidRPr="00EB43F8">
        <w:rPr>
          <w:rFonts w:cstheme="minorHAnsi"/>
          <w:bCs/>
          <w:szCs w:val="24"/>
        </w:rPr>
        <w:t>Don’t know</w:t>
      </w:r>
    </w:p>
    <w:p w:rsidR="009F71FB" w:rsidRPr="009F71FB" w:rsidP="009F71FB" w14:paraId="226F674D" w14:textId="77777777">
      <w:pPr>
        <w:spacing w:after="0" w:line="240" w:lineRule="auto"/>
        <w:rPr>
          <w:rFonts w:cstheme="minorHAnsi"/>
          <w:b/>
          <w:bCs/>
          <w:szCs w:val="24"/>
        </w:rPr>
      </w:pPr>
    </w:p>
    <w:p w:rsidR="009F71FB" w:rsidRPr="009F71FB" w:rsidP="009F71FB" w14:paraId="26DAAEBF" w14:textId="77777777">
      <w:pPr>
        <w:spacing w:after="0" w:line="240" w:lineRule="auto"/>
        <w:rPr>
          <w:rFonts w:cstheme="minorHAnsi"/>
          <w:bCs/>
          <w:szCs w:val="24"/>
        </w:rPr>
      </w:pPr>
      <w:r w:rsidRPr="009F71FB">
        <w:rPr>
          <w:rFonts w:cstheme="minorHAnsi"/>
          <w:b/>
          <w:bCs/>
          <w:szCs w:val="24"/>
        </w:rPr>
        <w:t xml:space="preserve">9. What, if anything, do you plan to use from this fellowship? </w:t>
      </w:r>
      <w:r w:rsidRPr="009F71FB">
        <w:rPr>
          <w:rFonts w:cstheme="minorHAnsi"/>
          <w:bCs/>
          <w:szCs w:val="24"/>
        </w:rPr>
        <w:t xml:space="preserve">[Open-Ended Response] </w:t>
      </w:r>
    </w:p>
    <w:p w:rsidR="009F71FB" w:rsidRPr="009F71FB" w:rsidP="009F71FB" w14:paraId="2E6E8A96" w14:textId="77777777">
      <w:pPr>
        <w:spacing w:after="0" w:line="240" w:lineRule="auto"/>
        <w:rPr>
          <w:rFonts w:cstheme="minorHAnsi"/>
          <w:b/>
          <w:bCs/>
          <w:szCs w:val="24"/>
        </w:rPr>
      </w:pPr>
    </w:p>
    <w:p w:rsidR="009F71FB" w:rsidRPr="009F71FB" w:rsidP="009F71FB" w14:paraId="61C774FB" w14:textId="77777777">
      <w:pPr>
        <w:spacing w:after="0" w:line="240" w:lineRule="auto"/>
        <w:rPr>
          <w:rFonts w:cstheme="minorHAnsi"/>
          <w:b/>
          <w:bCs/>
          <w:szCs w:val="24"/>
        </w:rPr>
      </w:pPr>
      <w:r w:rsidRPr="009F71FB">
        <w:rPr>
          <w:rFonts w:cstheme="minorHAnsi"/>
          <w:b/>
          <w:bCs/>
          <w:szCs w:val="24"/>
        </w:rPr>
        <w:t>10. Rate your level of agreement with the following statements about your fellowship experience.</w:t>
      </w:r>
    </w:p>
    <w:p w:rsidR="009F71FB" w:rsidRPr="009F71FB" w:rsidP="009F71FB" w14:paraId="3BDFAEE1" w14:textId="77777777">
      <w:pPr>
        <w:spacing w:after="0" w:line="240" w:lineRule="auto"/>
        <w:rPr>
          <w:rFonts w:cstheme="minorHAnsi"/>
          <w:b/>
          <w:szCs w:val="24"/>
        </w:rPr>
      </w:pPr>
    </w:p>
    <w:p w:rsidR="009F71FB" w:rsidRPr="009F71FB" w:rsidP="00EB43F8" w14:paraId="0F44C495" w14:textId="77777777">
      <w:pPr>
        <w:spacing w:after="0" w:line="240" w:lineRule="auto"/>
        <w:ind w:left="360"/>
        <w:rPr>
          <w:rFonts w:cstheme="minorHAnsi"/>
          <w:b/>
          <w:szCs w:val="24"/>
        </w:rPr>
      </w:pPr>
      <w:r w:rsidRPr="009F71FB">
        <w:rPr>
          <w:rFonts w:cstheme="minorHAnsi"/>
          <w:b/>
          <w:szCs w:val="24"/>
        </w:rPr>
        <w:t xml:space="preserve">I would recommend my MENTOR to an incoming ELI fellow. </w:t>
      </w:r>
    </w:p>
    <w:p w:rsidR="009F71FB" w:rsidRPr="00EB43F8" w:rsidP="00EB43F8" w14:paraId="5C364F9C" w14:textId="77777777">
      <w:pPr>
        <w:pStyle w:val="ListParagraph"/>
        <w:numPr>
          <w:ilvl w:val="0"/>
          <w:numId w:val="10"/>
        </w:numPr>
        <w:spacing w:after="0" w:line="240" w:lineRule="auto"/>
        <w:ind w:left="1080"/>
        <w:rPr>
          <w:rFonts w:cstheme="minorHAnsi"/>
          <w:bCs/>
          <w:szCs w:val="24"/>
        </w:rPr>
      </w:pPr>
      <w:r w:rsidRPr="00EB43F8">
        <w:rPr>
          <w:rFonts w:cstheme="minorHAnsi"/>
          <w:bCs/>
          <w:szCs w:val="24"/>
        </w:rPr>
        <w:t>Strongly Disagree</w:t>
      </w:r>
    </w:p>
    <w:p w:rsidR="009F71FB" w:rsidRPr="00EB43F8" w:rsidP="00EB43F8" w14:paraId="2A98F874" w14:textId="77777777">
      <w:pPr>
        <w:pStyle w:val="ListParagraph"/>
        <w:numPr>
          <w:ilvl w:val="0"/>
          <w:numId w:val="10"/>
        </w:numPr>
        <w:spacing w:after="0" w:line="240" w:lineRule="auto"/>
        <w:ind w:left="1080"/>
        <w:rPr>
          <w:rFonts w:cstheme="minorHAnsi"/>
          <w:bCs/>
          <w:szCs w:val="24"/>
        </w:rPr>
      </w:pPr>
      <w:r w:rsidRPr="00EB43F8">
        <w:rPr>
          <w:rFonts w:cstheme="minorHAnsi"/>
          <w:bCs/>
          <w:szCs w:val="24"/>
        </w:rPr>
        <w:t>Disagree</w:t>
      </w:r>
    </w:p>
    <w:p w:rsidR="009F71FB" w:rsidRPr="00EB43F8" w:rsidP="00EB43F8" w14:paraId="49803961" w14:textId="77777777">
      <w:pPr>
        <w:pStyle w:val="ListParagraph"/>
        <w:numPr>
          <w:ilvl w:val="0"/>
          <w:numId w:val="10"/>
        </w:numPr>
        <w:spacing w:after="0" w:line="240" w:lineRule="auto"/>
        <w:ind w:left="1080"/>
        <w:rPr>
          <w:rFonts w:cstheme="minorHAnsi"/>
          <w:bCs/>
          <w:szCs w:val="24"/>
        </w:rPr>
      </w:pPr>
      <w:r w:rsidRPr="00EB43F8">
        <w:rPr>
          <w:rFonts w:cstheme="minorHAnsi"/>
          <w:bCs/>
          <w:szCs w:val="24"/>
        </w:rPr>
        <w:t>Agree</w:t>
      </w:r>
    </w:p>
    <w:p w:rsidR="009F71FB" w:rsidRPr="00EB43F8" w:rsidP="00EB43F8" w14:paraId="572623C4" w14:textId="77777777">
      <w:pPr>
        <w:pStyle w:val="ListParagraph"/>
        <w:numPr>
          <w:ilvl w:val="0"/>
          <w:numId w:val="10"/>
        </w:numPr>
        <w:spacing w:after="0" w:line="240" w:lineRule="auto"/>
        <w:ind w:left="1080"/>
        <w:rPr>
          <w:rFonts w:cstheme="minorHAnsi"/>
          <w:bCs/>
          <w:szCs w:val="24"/>
        </w:rPr>
      </w:pPr>
      <w:r w:rsidRPr="00EB43F8">
        <w:rPr>
          <w:rFonts w:cstheme="minorHAnsi"/>
          <w:bCs/>
          <w:szCs w:val="24"/>
        </w:rPr>
        <w:t>Strongly Agree</w:t>
      </w:r>
    </w:p>
    <w:p w:rsidR="009F71FB" w:rsidRPr="00EB43F8" w:rsidP="00EB43F8" w14:paraId="6D36F4C3" w14:textId="77777777">
      <w:pPr>
        <w:pStyle w:val="ListParagraph"/>
        <w:numPr>
          <w:ilvl w:val="0"/>
          <w:numId w:val="10"/>
        </w:numPr>
        <w:spacing w:after="0" w:line="240" w:lineRule="auto"/>
        <w:ind w:left="1080"/>
        <w:rPr>
          <w:rFonts w:cstheme="minorHAnsi"/>
          <w:bCs/>
          <w:szCs w:val="24"/>
        </w:rPr>
      </w:pPr>
      <w:r w:rsidRPr="00EB43F8">
        <w:rPr>
          <w:rFonts w:cstheme="minorHAnsi"/>
          <w:bCs/>
          <w:szCs w:val="24"/>
        </w:rPr>
        <w:t xml:space="preserve">Not applicable </w:t>
      </w:r>
    </w:p>
    <w:p w:rsidR="009F71FB" w:rsidRPr="009F71FB" w:rsidP="009F71FB" w14:paraId="7058BF85" w14:textId="77777777">
      <w:pPr>
        <w:spacing w:after="0" w:line="240" w:lineRule="auto"/>
        <w:rPr>
          <w:rFonts w:cstheme="minorHAnsi"/>
          <w:b/>
          <w:szCs w:val="24"/>
        </w:rPr>
      </w:pPr>
    </w:p>
    <w:p w:rsidR="009F71FB" w:rsidRPr="009F71FB" w:rsidP="00EB43F8" w14:paraId="17B833B3" w14:textId="77777777">
      <w:pPr>
        <w:spacing w:after="0" w:line="240" w:lineRule="auto"/>
        <w:ind w:left="360"/>
        <w:rPr>
          <w:rFonts w:cstheme="minorHAnsi"/>
          <w:b/>
          <w:szCs w:val="24"/>
        </w:rPr>
      </w:pPr>
      <w:r w:rsidRPr="009F71FB">
        <w:rPr>
          <w:rFonts w:cstheme="minorHAnsi"/>
          <w:b/>
          <w:szCs w:val="24"/>
        </w:rPr>
        <w:t>I would recommend the ELI fellowship program to others.</w:t>
      </w:r>
    </w:p>
    <w:p w:rsidR="009F71FB" w:rsidRPr="009F71FB" w:rsidP="00EB43F8" w14:paraId="10A4208A" w14:textId="77777777">
      <w:pPr>
        <w:numPr>
          <w:ilvl w:val="0"/>
          <w:numId w:val="11"/>
        </w:numPr>
        <w:spacing w:after="0" w:line="240" w:lineRule="auto"/>
        <w:rPr>
          <w:rFonts w:cstheme="minorHAnsi"/>
          <w:bCs/>
          <w:szCs w:val="24"/>
        </w:rPr>
      </w:pPr>
      <w:r w:rsidRPr="009F71FB">
        <w:rPr>
          <w:rFonts w:cstheme="minorHAnsi"/>
          <w:bCs/>
          <w:szCs w:val="24"/>
        </w:rPr>
        <w:t>Strongly Disagree</w:t>
      </w:r>
    </w:p>
    <w:p w:rsidR="009F71FB" w:rsidRPr="009F71FB" w:rsidP="00EB43F8" w14:paraId="0380FEB1" w14:textId="77777777">
      <w:pPr>
        <w:numPr>
          <w:ilvl w:val="0"/>
          <w:numId w:val="11"/>
        </w:numPr>
        <w:spacing w:after="0" w:line="240" w:lineRule="auto"/>
        <w:rPr>
          <w:rFonts w:cstheme="minorHAnsi"/>
          <w:bCs/>
          <w:szCs w:val="24"/>
        </w:rPr>
      </w:pPr>
      <w:r w:rsidRPr="009F71FB">
        <w:rPr>
          <w:rFonts w:cstheme="minorHAnsi"/>
          <w:bCs/>
          <w:szCs w:val="24"/>
        </w:rPr>
        <w:t>Disagree</w:t>
      </w:r>
    </w:p>
    <w:p w:rsidR="009F71FB" w:rsidRPr="009F71FB" w:rsidP="00EB43F8" w14:paraId="06B77464" w14:textId="77777777">
      <w:pPr>
        <w:numPr>
          <w:ilvl w:val="0"/>
          <w:numId w:val="11"/>
        </w:numPr>
        <w:spacing w:after="0" w:line="240" w:lineRule="auto"/>
        <w:rPr>
          <w:rFonts w:cstheme="minorHAnsi"/>
          <w:bCs/>
          <w:szCs w:val="24"/>
        </w:rPr>
      </w:pPr>
      <w:r w:rsidRPr="009F71FB">
        <w:rPr>
          <w:rFonts w:cstheme="minorHAnsi"/>
          <w:bCs/>
          <w:szCs w:val="24"/>
        </w:rPr>
        <w:t>Agree</w:t>
      </w:r>
    </w:p>
    <w:p w:rsidR="009F71FB" w:rsidRPr="009F71FB" w:rsidP="00EB43F8" w14:paraId="46F8DA9F" w14:textId="77777777">
      <w:pPr>
        <w:numPr>
          <w:ilvl w:val="0"/>
          <w:numId w:val="11"/>
        </w:numPr>
        <w:spacing w:after="0" w:line="240" w:lineRule="auto"/>
        <w:rPr>
          <w:rFonts w:cstheme="minorHAnsi"/>
          <w:bCs/>
          <w:szCs w:val="24"/>
        </w:rPr>
      </w:pPr>
      <w:r w:rsidRPr="009F71FB">
        <w:rPr>
          <w:rFonts w:cstheme="minorHAnsi"/>
          <w:bCs/>
          <w:szCs w:val="24"/>
        </w:rPr>
        <w:t>Strongly Agree</w:t>
      </w:r>
    </w:p>
    <w:p w:rsidR="009F71FB" w:rsidRPr="009F71FB" w:rsidP="00EB43F8" w14:paraId="53E7EBBD" w14:textId="77777777">
      <w:pPr>
        <w:numPr>
          <w:ilvl w:val="0"/>
          <w:numId w:val="11"/>
        </w:numPr>
        <w:spacing w:after="0" w:line="240" w:lineRule="auto"/>
        <w:rPr>
          <w:rFonts w:cstheme="minorHAnsi"/>
          <w:bCs/>
          <w:szCs w:val="24"/>
        </w:rPr>
      </w:pPr>
      <w:r w:rsidRPr="009F71FB">
        <w:rPr>
          <w:rFonts w:cstheme="minorHAnsi"/>
          <w:bCs/>
          <w:szCs w:val="24"/>
        </w:rPr>
        <w:t xml:space="preserve">Not applicable </w:t>
      </w:r>
    </w:p>
    <w:p w:rsidR="009F71FB" w:rsidRPr="00A71A99" w:rsidP="009F71FB" w14:paraId="33397AF0" w14:textId="77777777">
      <w:pPr>
        <w:spacing w:after="0" w:line="240" w:lineRule="auto"/>
        <w:rPr>
          <w:rFonts w:cstheme="minorHAnsi"/>
          <w:b/>
          <w:szCs w:val="24"/>
        </w:rPr>
      </w:pPr>
    </w:p>
    <w:p w:rsidR="00EB43F8" w:rsidRPr="00EB43F8" w:rsidP="00EB43F8" w14:paraId="537F4876" w14:textId="77777777">
      <w:pPr>
        <w:spacing w:after="0" w:line="240" w:lineRule="auto"/>
        <w:rPr>
          <w:rFonts w:cstheme="minorHAnsi"/>
          <w:szCs w:val="24"/>
        </w:rPr>
      </w:pPr>
      <w:r w:rsidRPr="00EB43F8">
        <w:rPr>
          <w:rFonts w:cstheme="minorHAnsi"/>
          <w:b/>
          <w:bCs/>
          <w:szCs w:val="24"/>
        </w:rPr>
        <w:t>11. How many individuals (peers and mentors) have you developed and plan to maintain a professional relationship with beyond the fellowship? For what purposes? </w:t>
      </w:r>
      <w:r w:rsidRPr="00EB43F8">
        <w:rPr>
          <w:rFonts w:cstheme="minorHAnsi"/>
          <w:szCs w:val="24"/>
        </w:rPr>
        <w:t>[Open-Ended Response]</w:t>
      </w:r>
    </w:p>
    <w:p w:rsidR="00EB43F8" w:rsidRPr="00EB43F8" w:rsidP="00EB43F8" w14:paraId="550BB3C7" w14:textId="77777777">
      <w:pPr>
        <w:spacing w:after="0" w:line="240" w:lineRule="auto"/>
        <w:rPr>
          <w:rFonts w:cstheme="minorHAnsi"/>
          <w:b/>
          <w:bCs/>
          <w:szCs w:val="24"/>
        </w:rPr>
      </w:pPr>
    </w:p>
    <w:p w:rsidR="00EB43F8" w:rsidRPr="00EB43F8" w:rsidP="00EB43F8" w14:paraId="3CFCBC20" w14:textId="77777777">
      <w:pPr>
        <w:spacing w:after="0" w:line="240" w:lineRule="auto"/>
        <w:rPr>
          <w:rFonts w:cstheme="minorHAnsi"/>
          <w:b/>
          <w:bCs/>
          <w:szCs w:val="24"/>
        </w:rPr>
      </w:pPr>
      <w:r w:rsidRPr="00EB43F8">
        <w:rPr>
          <w:rFonts w:cstheme="minorHAnsi"/>
          <w:b/>
          <w:bCs/>
          <w:szCs w:val="24"/>
        </w:rPr>
        <w:t xml:space="preserve">12. What part of this fellowship was most helpful to your learning? </w:t>
      </w:r>
      <w:r w:rsidRPr="00EB43F8">
        <w:rPr>
          <w:rFonts w:cstheme="minorHAnsi"/>
          <w:szCs w:val="24"/>
        </w:rPr>
        <w:t>[Open-Ended Response]</w:t>
      </w:r>
      <w:r w:rsidRPr="00EB43F8">
        <w:rPr>
          <w:rFonts w:cstheme="minorHAnsi"/>
          <w:b/>
          <w:bCs/>
          <w:szCs w:val="24"/>
        </w:rPr>
        <w:t xml:space="preserve"> </w:t>
      </w:r>
    </w:p>
    <w:p w:rsidR="00EB43F8" w:rsidRPr="00EB43F8" w:rsidP="00EB43F8" w14:paraId="46C9E181" w14:textId="77777777">
      <w:pPr>
        <w:spacing w:after="0" w:line="240" w:lineRule="auto"/>
        <w:rPr>
          <w:rFonts w:cstheme="minorHAnsi"/>
          <w:b/>
          <w:bCs/>
          <w:szCs w:val="24"/>
        </w:rPr>
      </w:pPr>
    </w:p>
    <w:p w:rsidR="00EB43F8" w:rsidRPr="00EB43F8" w:rsidP="00EB43F8" w14:paraId="49DCEF73" w14:textId="3AE33B01">
      <w:pPr>
        <w:spacing w:after="0" w:line="240" w:lineRule="auto"/>
        <w:rPr>
          <w:rFonts w:cstheme="minorHAnsi"/>
          <w:b/>
          <w:bCs/>
          <w:szCs w:val="24"/>
        </w:rPr>
      </w:pPr>
      <w:r w:rsidRPr="00EB43F8">
        <w:rPr>
          <w:rFonts w:cstheme="minorHAnsi"/>
          <w:b/>
          <w:bCs/>
          <w:szCs w:val="24"/>
        </w:rPr>
        <w:t xml:space="preserve">13. Is there anything </w:t>
      </w:r>
      <w:r w:rsidR="00601920">
        <w:rPr>
          <w:rFonts w:cstheme="minorHAnsi"/>
          <w:b/>
          <w:bCs/>
          <w:szCs w:val="24"/>
        </w:rPr>
        <w:t xml:space="preserve">else </w:t>
      </w:r>
      <w:r w:rsidRPr="00EB43F8">
        <w:rPr>
          <w:rFonts w:cstheme="minorHAnsi"/>
          <w:b/>
          <w:bCs/>
          <w:szCs w:val="24"/>
        </w:rPr>
        <w:t xml:space="preserve">you want to tell us? </w:t>
      </w:r>
      <w:r w:rsidRPr="00EB43F8">
        <w:rPr>
          <w:rFonts w:cstheme="minorHAnsi"/>
          <w:szCs w:val="24"/>
        </w:rPr>
        <w:t>[Open-Ended Response]</w:t>
      </w:r>
      <w:r w:rsidRPr="00EB43F8">
        <w:rPr>
          <w:rFonts w:cstheme="minorHAnsi"/>
          <w:b/>
          <w:bCs/>
          <w:szCs w:val="24"/>
        </w:rPr>
        <w:t xml:space="preserve"> </w:t>
      </w:r>
    </w:p>
    <w:p w:rsidR="00EB43F8" w:rsidRPr="00EB43F8" w:rsidP="00EB43F8" w14:paraId="3BDAE399" w14:textId="77777777">
      <w:pPr>
        <w:spacing w:after="0" w:line="240" w:lineRule="auto"/>
        <w:rPr>
          <w:rFonts w:cstheme="minorHAnsi"/>
          <w:b/>
          <w:szCs w:val="24"/>
        </w:rPr>
      </w:pPr>
    </w:p>
    <w:p w:rsidR="00EB43F8" w:rsidRPr="00EB43F8" w:rsidP="00EB43F8" w14:paraId="575A2FBC" w14:textId="77777777">
      <w:pPr>
        <w:spacing w:after="0" w:line="240" w:lineRule="auto"/>
        <w:rPr>
          <w:rFonts w:cstheme="minorHAnsi"/>
          <w:b/>
          <w:szCs w:val="24"/>
        </w:rPr>
      </w:pPr>
    </w:p>
    <w:p w:rsidR="00EB43F8" w:rsidRPr="00EB43F8" w:rsidP="00EB43F8" w14:paraId="39E62041" w14:textId="62299F07">
      <w:pPr>
        <w:pStyle w:val="Heading2"/>
      </w:pPr>
      <w:r w:rsidRPr="00EB43F8">
        <w:t xml:space="preserve">END OF SURVEY </w:t>
      </w:r>
    </w:p>
    <w:p w:rsidR="00EB43F8" w:rsidRPr="00EB43F8" w:rsidP="00EB43F8" w14:paraId="084B6BF9" w14:textId="1EC29CC4">
      <w:pPr>
        <w:spacing w:after="0" w:line="240" w:lineRule="auto"/>
        <w:rPr>
          <w:rFonts w:cstheme="minorHAnsi"/>
          <w:bCs/>
          <w:szCs w:val="24"/>
        </w:rPr>
      </w:pPr>
      <w:r w:rsidRPr="00EB43F8">
        <w:rPr>
          <w:rFonts w:cstheme="minorHAnsi"/>
          <w:bCs/>
          <w:szCs w:val="24"/>
        </w:rPr>
        <w:t>Thank you for your time and feedback! Please help us spread the word about this fellowship by sending those that are interested to our website. We will begin accepting applications for the 2024 class in the fall.</w:t>
      </w:r>
    </w:p>
    <w:p w:rsidR="00EB43F8" w:rsidRPr="00EB43F8" w:rsidP="00EB43F8" w14:paraId="2B04D1CA" w14:textId="77777777">
      <w:pPr>
        <w:spacing w:after="0" w:line="240" w:lineRule="auto"/>
        <w:rPr>
          <w:rFonts w:cstheme="minorHAnsi"/>
          <w:bCs/>
          <w:szCs w:val="24"/>
        </w:rPr>
      </w:pPr>
    </w:p>
    <w:p w:rsidR="00C149CB" w:rsidRPr="00EB43F8" w:rsidP="00EB43F8" w14:paraId="14F996BB" w14:textId="4B47DBA8">
      <w:pPr>
        <w:spacing w:after="0" w:line="240" w:lineRule="auto"/>
        <w:rPr>
          <w:bCs/>
        </w:rPr>
      </w:pPr>
      <w:r w:rsidRPr="00EB43F8">
        <w:rPr>
          <w:rFonts w:cstheme="minorHAnsi"/>
          <w:bCs/>
          <w:szCs w:val="24"/>
        </w:rPr>
        <w:t>Please select "Done" to submit.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1721AF"/>
    <w:multiLevelType w:val="hybridMultilevel"/>
    <w:tmpl w:val="CDB08D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255E7"/>
    <w:multiLevelType w:val="hybridMultilevel"/>
    <w:tmpl w:val="5E0EB2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5965D7"/>
    <w:multiLevelType w:val="hybridMultilevel"/>
    <w:tmpl w:val="470018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5A6719"/>
    <w:multiLevelType w:val="hybridMultilevel"/>
    <w:tmpl w:val="149CE8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760818"/>
    <w:multiLevelType w:val="hybridMultilevel"/>
    <w:tmpl w:val="B5122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6643443"/>
    <w:multiLevelType w:val="hybridMultilevel"/>
    <w:tmpl w:val="719853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1F556D"/>
    <w:multiLevelType w:val="hybridMultilevel"/>
    <w:tmpl w:val="103A07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D20A00"/>
    <w:multiLevelType w:val="hybridMultilevel"/>
    <w:tmpl w:val="FBAA44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B0918DA"/>
    <w:multiLevelType w:val="hybridMultilevel"/>
    <w:tmpl w:val="6B5ACD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F2F2137"/>
    <w:multiLevelType w:val="hybridMultilevel"/>
    <w:tmpl w:val="EDF20E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5D13677"/>
    <w:multiLevelType w:val="hybridMultilevel"/>
    <w:tmpl w:val="386C11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3477664">
    <w:abstractNumId w:val="7"/>
  </w:num>
  <w:num w:numId="2" w16cid:durableId="1924411706">
    <w:abstractNumId w:val="9"/>
  </w:num>
  <w:num w:numId="3" w16cid:durableId="738752729">
    <w:abstractNumId w:val="4"/>
  </w:num>
  <w:num w:numId="4" w16cid:durableId="1388992519">
    <w:abstractNumId w:val="0"/>
  </w:num>
  <w:num w:numId="5" w16cid:durableId="1036737075">
    <w:abstractNumId w:val="1"/>
  </w:num>
  <w:num w:numId="6" w16cid:durableId="651371285">
    <w:abstractNumId w:val="10"/>
  </w:num>
  <w:num w:numId="7" w16cid:durableId="637950746">
    <w:abstractNumId w:val="3"/>
  </w:num>
  <w:num w:numId="8" w16cid:durableId="939407862">
    <w:abstractNumId w:val="6"/>
  </w:num>
  <w:num w:numId="9" w16cid:durableId="1543982156">
    <w:abstractNumId w:val="5"/>
  </w:num>
  <w:num w:numId="10" w16cid:durableId="202907036">
    <w:abstractNumId w:val="2"/>
  </w:num>
  <w:num w:numId="11" w16cid:durableId="646200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FB"/>
    <w:rsid w:val="001D3FDD"/>
    <w:rsid w:val="0033639E"/>
    <w:rsid w:val="00441F0B"/>
    <w:rsid w:val="004715C6"/>
    <w:rsid w:val="005614B7"/>
    <w:rsid w:val="005914B2"/>
    <w:rsid w:val="00601920"/>
    <w:rsid w:val="006A5383"/>
    <w:rsid w:val="00777ACE"/>
    <w:rsid w:val="007D763D"/>
    <w:rsid w:val="009F71FB"/>
    <w:rsid w:val="00A6173D"/>
    <w:rsid w:val="00A71A99"/>
    <w:rsid w:val="00C149CB"/>
    <w:rsid w:val="00C91CD3"/>
    <w:rsid w:val="00EB43F8"/>
    <w:rsid w:val="00F84FA6"/>
    <w:rsid w:val="55BCC5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FCE4E"/>
  <w15:chartTrackingRefBased/>
  <w15:docId w15:val="{6F933AFC-C2E8-44C1-B5ED-4A412E1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1FB"/>
    <w:pPr>
      <w:spacing w:after="200"/>
    </w:pPr>
  </w:style>
  <w:style w:type="paragraph" w:styleId="Heading1">
    <w:name w:val="heading 1"/>
    <w:basedOn w:val="Normal"/>
    <w:next w:val="Normal"/>
    <w:link w:val="Heading1Char"/>
    <w:uiPriority w:val="9"/>
    <w:qFormat/>
    <w:rsid w:val="009F71FB"/>
    <w:pPr>
      <w:tabs>
        <w:tab w:val="left" w:pos="6779"/>
        <w:tab w:val="left" w:pos="8871"/>
      </w:tabs>
      <w:spacing w:after="0" w:line="240" w:lineRule="auto"/>
      <w:outlineLvl w:val="0"/>
    </w:pPr>
    <w:rPr>
      <w:b/>
      <w:bCs/>
      <w:sz w:val="28"/>
      <w:szCs w:val="28"/>
    </w:rPr>
  </w:style>
  <w:style w:type="paragraph" w:styleId="Heading2">
    <w:name w:val="heading 2"/>
    <w:basedOn w:val="Normal"/>
    <w:next w:val="Normal"/>
    <w:link w:val="Heading2Char"/>
    <w:uiPriority w:val="9"/>
    <w:unhideWhenUsed/>
    <w:qFormat/>
    <w:rsid w:val="009F71FB"/>
    <w:pPr>
      <w:tabs>
        <w:tab w:val="left" w:pos="6779"/>
        <w:tab w:val="left" w:pos="8871"/>
      </w:tabs>
      <w:spacing w:after="0" w:line="240" w:lineRule="auto"/>
      <w:outlineLvl w:val="1"/>
    </w:pPr>
    <w:rPr>
      <w:rFonts w:cstheme="minorHAnsi"/>
      <w:b/>
      <w:szCs w:val="24"/>
    </w:rPr>
  </w:style>
  <w:style w:type="paragraph" w:styleId="Heading3">
    <w:name w:val="heading 3"/>
    <w:basedOn w:val="Normal"/>
    <w:link w:val="Heading3Char"/>
    <w:uiPriority w:val="9"/>
    <w:qFormat/>
    <w:rsid w:val="009F71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F7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71FB"/>
    <w:rPr>
      <w:rFonts w:ascii="Times New Roman" w:eastAsia="Times New Roman" w:hAnsi="Times New Roman" w:cs="Times New Roman"/>
      <w:b/>
      <w:bCs/>
      <w:sz w:val="27"/>
      <w:szCs w:val="27"/>
    </w:rPr>
  </w:style>
  <w:style w:type="paragraph" w:styleId="CommentText">
    <w:name w:val="annotation text"/>
    <w:basedOn w:val="Normal"/>
    <w:link w:val="CommentTextChar"/>
    <w:uiPriority w:val="99"/>
    <w:unhideWhenUsed/>
    <w:rsid w:val="009F71FB"/>
    <w:pPr>
      <w:spacing w:line="240" w:lineRule="auto"/>
    </w:pPr>
    <w:rPr>
      <w:sz w:val="20"/>
      <w:szCs w:val="20"/>
    </w:rPr>
  </w:style>
  <w:style w:type="character" w:customStyle="1" w:styleId="CommentTextChar">
    <w:name w:val="Comment Text Char"/>
    <w:basedOn w:val="DefaultParagraphFont"/>
    <w:link w:val="CommentText"/>
    <w:uiPriority w:val="99"/>
    <w:rsid w:val="009F71FB"/>
    <w:rPr>
      <w:sz w:val="20"/>
      <w:szCs w:val="20"/>
    </w:rPr>
  </w:style>
  <w:style w:type="character" w:styleId="Strong">
    <w:name w:val="Strong"/>
    <w:basedOn w:val="DefaultParagraphFont"/>
    <w:uiPriority w:val="22"/>
    <w:qFormat/>
    <w:rsid w:val="009F71FB"/>
    <w:rPr>
      <w:b/>
      <w:bCs/>
    </w:rPr>
  </w:style>
  <w:style w:type="character" w:styleId="CommentReference">
    <w:name w:val="annotation reference"/>
    <w:basedOn w:val="DefaultParagraphFont"/>
    <w:uiPriority w:val="99"/>
    <w:semiHidden/>
    <w:unhideWhenUsed/>
    <w:rsid w:val="009F71FB"/>
    <w:rPr>
      <w:sz w:val="16"/>
      <w:szCs w:val="16"/>
    </w:rPr>
  </w:style>
  <w:style w:type="character" w:styleId="Hyperlink">
    <w:name w:val="Hyperlink"/>
    <w:basedOn w:val="DefaultParagraphFont"/>
    <w:uiPriority w:val="99"/>
    <w:unhideWhenUsed/>
    <w:rsid w:val="009F71FB"/>
    <w:rPr>
      <w:color w:val="0563C1" w:themeColor="hyperlink"/>
      <w:u w:val="single"/>
    </w:rPr>
  </w:style>
  <w:style w:type="character" w:styleId="UnresolvedMention">
    <w:name w:val="Unresolved Mention"/>
    <w:basedOn w:val="DefaultParagraphFont"/>
    <w:uiPriority w:val="99"/>
    <w:semiHidden/>
    <w:unhideWhenUsed/>
    <w:rsid w:val="009F71FB"/>
    <w:rPr>
      <w:color w:val="605E5C"/>
      <w:shd w:val="clear" w:color="auto" w:fill="E1DFDD"/>
    </w:rPr>
  </w:style>
  <w:style w:type="character" w:customStyle="1" w:styleId="Heading4Char">
    <w:name w:val="Heading 4 Char"/>
    <w:basedOn w:val="DefaultParagraphFont"/>
    <w:link w:val="Heading4"/>
    <w:uiPriority w:val="9"/>
    <w:semiHidden/>
    <w:rsid w:val="009F71F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F71FB"/>
    <w:pPr>
      <w:ind w:left="720"/>
      <w:contextualSpacing/>
    </w:pPr>
  </w:style>
  <w:style w:type="character" w:styleId="Emphasis">
    <w:name w:val="Emphasis"/>
    <w:basedOn w:val="DefaultParagraphFont"/>
    <w:uiPriority w:val="20"/>
    <w:qFormat/>
    <w:rsid w:val="009F71FB"/>
    <w:rPr>
      <w:i/>
      <w:iCs/>
    </w:rPr>
  </w:style>
  <w:style w:type="paragraph" w:styleId="HTMLTopofForm">
    <w:name w:val="HTML Top of Form"/>
    <w:basedOn w:val="Normal"/>
    <w:next w:val="Normal"/>
    <w:link w:val="z-TopofFormChar"/>
    <w:hidden/>
    <w:uiPriority w:val="99"/>
    <w:semiHidden/>
    <w:unhideWhenUsed/>
    <w:rsid w:val="009F71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9F71FB"/>
    <w:rPr>
      <w:rFonts w:ascii="Arial" w:eastAsia="Times New Roman" w:hAnsi="Arial" w:cs="Arial"/>
      <w:vanish/>
      <w:sz w:val="16"/>
      <w:szCs w:val="16"/>
    </w:rPr>
  </w:style>
  <w:style w:type="character" w:customStyle="1" w:styleId="question-number">
    <w:name w:val="question-number"/>
    <w:basedOn w:val="DefaultParagraphFont"/>
    <w:rsid w:val="009F71FB"/>
  </w:style>
  <w:style w:type="character" w:customStyle="1" w:styleId="question-dot">
    <w:name w:val="question-dot"/>
    <w:basedOn w:val="DefaultParagraphFont"/>
    <w:rsid w:val="009F71FB"/>
  </w:style>
  <w:style w:type="character" w:customStyle="1" w:styleId="user-generated">
    <w:name w:val="user-generated"/>
    <w:basedOn w:val="DefaultParagraphFont"/>
    <w:rsid w:val="009F71FB"/>
  </w:style>
  <w:style w:type="paragraph" w:styleId="HTMLBottomofForm">
    <w:name w:val="HTML Bottom of Form"/>
    <w:basedOn w:val="Normal"/>
    <w:next w:val="Normal"/>
    <w:link w:val="z-BottomofFormChar"/>
    <w:hidden/>
    <w:uiPriority w:val="99"/>
    <w:semiHidden/>
    <w:unhideWhenUsed/>
    <w:rsid w:val="009F71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9F71FB"/>
    <w:rPr>
      <w:rFonts w:ascii="Arial" w:eastAsia="Times New Roman" w:hAnsi="Arial" w:cs="Arial"/>
      <w:vanish/>
      <w:sz w:val="16"/>
      <w:szCs w:val="16"/>
    </w:rPr>
  </w:style>
  <w:style w:type="table" w:styleId="GridTableLight">
    <w:name w:val="Grid Table Light"/>
    <w:basedOn w:val="TableNormal"/>
    <w:uiPriority w:val="40"/>
    <w:rsid w:val="009F71FB"/>
    <w:pPr>
      <w:spacing w:line="240" w:lineRule="auto"/>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F71FB"/>
    <w:rPr>
      <w:b/>
      <w:bCs/>
      <w:sz w:val="28"/>
      <w:szCs w:val="28"/>
    </w:rPr>
  </w:style>
  <w:style w:type="character" w:customStyle="1" w:styleId="Heading2Char">
    <w:name w:val="Heading 2 Char"/>
    <w:basedOn w:val="DefaultParagraphFont"/>
    <w:link w:val="Heading2"/>
    <w:uiPriority w:val="9"/>
    <w:rsid w:val="009F71FB"/>
    <w:rPr>
      <w:rFonts w:cstheme="minorHAnsi"/>
      <w:b/>
      <w:szCs w:val="24"/>
    </w:rPr>
  </w:style>
  <w:style w:type="table" w:customStyle="1" w:styleId="QQuestionTable">
    <w:name w:val="QQuestionTable"/>
    <w:uiPriority w:val="99"/>
    <w:qFormat/>
    <w:rsid w:val="009F71FB"/>
    <w:pPr>
      <w:spacing w:line="240" w:lineRule="auto"/>
      <w:jc w:val="center"/>
    </w:pPr>
    <w:rPr>
      <w:rFonts w:eastAsia="Times New Roman"/>
      <w:sz w:val="20"/>
      <w:szCs w:val="20"/>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tsboperationsbox@cd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Britney (CDC/DDID/NCHHSTP/DSTDP)</dc:creator>
  <cp:lastModifiedBy>Joyce, Kevin J. (CDC/DDPHSS/OS/OSI)</cp:lastModifiedBy>
  <cp:revision>3</cp:revision>
  <dcterms:created xsi:type="dcterms:W3CDTF">2023-04-10T11:47:00Z</dcterms:created>
  <dcterms:modified xsi:type="dcterms:W3CDTF">2023-04-20T11:53:00Z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840179b4-7af6-4a22-a628-134adba75ecc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2023-03-21T20:36:19Z</vt:lpwstr>
  </property>
  <property fmtid="{D5CDD505-2E9C-101B-9397-08002B2CF9AE}" pid="8" name="MSIP_Label_7b94a7b8-f06c-4dfe-bdcc-9b548fd58c31_SiteId">
    <vt:lpwstr>9ce70869-60db-44fd-abe8-d2767077fc8f</vt:lpwstr>
  </property>
</Properties>
</file>