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F5C74" w:rsidP="007C2379" w14:paraId="285B8B06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Requirement</w:t>
      </w:r>
      <w:r w:rsidR="007C2379">
        <w:rPr>
          <w:rFonts w:ascii="Times New Roman" w:hAnsi="Times New Roman" w:cs="Times New Roman"/>
          <w:sz w:val="24"/>
          <w:szCs w:val="24"/>
        </w:rPr>
        <w:t>s for S</w:t>
      </w:r>
      <w:r w:rsidRPr="007C2379" w:rsidR="007C2379">
        <w:rPr>
          <w:rFonts w:ascii="Times New Roman" w:hAnsi="Times New Roman" w:cs="Times New Roman"/>
          <w:sz w:val="24"/>
          <w:szCs w:val="24"/>
        </w:rPr>
        <w:t>upporting Statement A</w:t>
      </w:r>
      <w:r w:rsidR="007D768D">
        <w:rPr>
          <w:rFonts w:ascii="Times New Roman" w:hAnsi="Times New Roman" w:cs="Times New Roman"/>
          <w:sz w:val="24"/>
          <w:szCs w:val="24"/>
        </w:rPr>
        <w:t xml:space="preserve">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  <w:t xml:space="preserve">GenIC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  <w:t xml:space="preserve">Request for Approval under the </w:t>
      </w:r>
    </w:p>
    <w:p w:rsidR="007D768D" w:rsidP="007C2379" w14:paraId="5AF13042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C74">
        <w:rPr>
          <w:rFonts w:ascii="Times New Roman" w:hAnsi="Times New Roman" w:cs="Times New Roman"/>
          <w:b/>
          <w:sz w:val="24"/>
          <w:szCs w:val="24"/>
        </w:rPr>
        <w:t>Generic Clearance for the Collection of Routine Customer Feedback</w:t>
      </w:r>
    </w:p>
    <w:p w:rsidR="007D768D" w:rsidRPr="00FF5C74" w:rsidP="007C2379" w14:paraId="71D52DF6" w14:textId="09C3C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C74">
        <w:rPr>
          <w:rFonts w:ascii="Times New Roman" w:hAnsi="Times New Roman" w:cs="Times New Roman"/>
          <w:b/>
          <w:sz w:val="24"/>
          <w:szCs w:val="24"/>
        </w:rPr>
        <w:t xml:space="preserve">OMB Number </w:t>
      </w:r>
      <w:r w:rsidR="005705CB">
        <w:rPr>
          <w:rFonts w:ascii="Times New Roman" w:hAnsi="Times New Roman" w:cs="Times New Roman"/>
          <w:b/>
          <w:sz w:val="24"/>
          <w:szCs w:val="24"/>
        </w:rPr>
        <w:t>0920-1050</w:t>
      </w:r>
    </w:p>
    <w:p w:rsidR="00DC57CC" w:rsidP="007C2379" w14:paraId="1A513C57" w14:textId="7CC82812">
      <w:pPr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D90FCC">
        <w:rPr>
          <w:rFonts w:ascii="Times New Roman" w:eastAsia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189230</wp:posOffset>
                </wp:positionV>
                <wp:extent cx="6907530" cy="7143750"/>
                <wp:effectExtent l="0" t="0" r="26670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7530" cy="714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BCD" w:rsidRPr="00655946" w:rsidP="00655946" w14:textId="0727CBB2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Goal of the study (e.g., </w:t>
                            </w:r>
                            <w:r w:rsidRPr="00126AD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determine behavioral factors that influence changes in weight over time or evaluate program delivery processes): </w:t>
                            </w:r>
                            <w:r w:rsidR="00CA318C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B14175" w:rsidR="00B1417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The Respiratory Virus Response (RVR) pages were created as a service to identify early and evolving trends to inform the public, partners, and decision makers by providing robust situational awareness on the status of COVID-19, Influenza, and Respiratory Syncytial Virus (RSV). Included on these pages are data visualizations that provide information on the viruses’ activity levels and severity. To ensure that the needs of the </w:t>
                            </w:r>
                            <w:r w:rsidRPr="00B14175" w:rsidR="00B1417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general public</w:t>
                            </w:r>
                            <w:r w:rsidRPr="00B14175" w:rsidR="00B1417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are being met, content and visualizations will continue to be added, updated, or refined. We are utilizing the </w:t>
                            </w:r>
                            <w:r w:rsidRPr="00B14175" w:rsidR="00B1417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cdc.gov’s</w:t>
                            </w:r>
                            <w:r w:rsidRPr="00B14175" w:rsidR="00B1417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feedback survey mechanism to collect opt-in feedback on whether these pages, and their associated content, are providing useful and actionable information.</w:t>
                            </w:r>
                          </w:p>
                          <w:p w:rsidR="00655946" w:rsidRPr="00655946" w:rsidP="00655946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FF5C7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Intended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use of the resulting data (e.g.</w:t>
                            </w:r>
                            <w:r w:rsidRPr="00FF5C7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, provide suggestions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for i</w:t>
                            </w:r>
                            <w:r w:rsidRPr="00FF5C7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mproving community-based programs)</w:t>
                            </w:r>
                            <w:r w:rsidRPr="00FF5C74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363BCD" w:rsidRPr="00655946" w:rsidP="00655946" w14:textId="0B569F5D">
                            <w:pPr>
                              <w:pStyle w:val="ListParagraph"/>
                              <w:ind w:left="360"/>
                            </w:pP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B5016" w:rsidR="00667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purpose of the </w:t>
                            </w:r>
                            <w:r w:rsidR="00667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RVR cdc.gov feedback</w:t>
                            </w:r>
                            <w:r w:rsidRPr="00AB5016" w:rsidR="00667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survey is to inform future improvements to the </w:t>
                            </w:r>
                            <w:r w:rsidR="00BA6B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RVR webpages and associated/related online content. </w:t>
                            </w:r>
                            <w:r w:rsidRPr="00AB5016" w:rsidR="00667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data collected through the survey will help </w:t>
                            </w:r>
                            <w:r w:rsidR="00667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CDC</w:t>
                            </w:r>
                            <w:r w:rsidRPr="00AB5016" w:rsidR="00667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better understand</w:t>
                            </w:r>
                            <w:r w:rsidR="006261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</w:t>
                            </w:r>
                            <w:r w:rsidR="00D426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usefulness of data visualizations and text interpretations</w:t>
                            </w:r>
                            <w:r w:rsidR="006261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5016" w:rsidR="00667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and in what ways the </w:t>
                            </w:r>
                            <w:r w:rsidR="006261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content</w:t>
                            </w:r>
                            <w:r w:rsidRPr="00AB5016" w:rsidR="00667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could be improved to better meet their needs.</w:t>
                            </w:r>
                          </w:p>
                          <w:p w:rsidR="009605A4" w:rsidP="00A80034" w14:textId="4B0474A1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49B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Methods to be used to collect (e.g., prospective cohort design; randomized trial; etc.): </w:t>
                            </w:r>
                            <w:r w:rsidR="00CA318C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4410EA" w:rsidRPr="009605A4" w:rsidP="004410EA" w14:textId="3C29AA7B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An o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pt-in online survey </w:t>
                            </w:r>
                            <w:r w:rsidR="005A03C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will be available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="005A03C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RVR webpages on cdc.gov.</w:t>
                            </w:r>
                            <w:r w:rsidR="00301AD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0CF7" w:rsidR="002E0CF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Survey questions were developed within the Office of Public Health Data, Surveillance, and Technology, Inform &amp; Disseminate Division, Dissemination Technology and Services Branch to support RVR (Respiratory Viral Response). Question development and website survey deployment is all completed through the CDC. </w:t>
                            </w:r>
                            <w:r w:rsidR="00301AD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The questions are based on questions that were developed for pre-launch user testing—which were </w:t>
                            </w:r>
                            <w:r w:rsidR="000F5BD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focused on getting feedback on ease of understanding </w:t>
                            </w:r>
                            <w:r w:rsidR="001570C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RVR data visualizations </w:t>
                            </w:r>
                            <w:r w:rsidR="000F5BD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and overall usefulness</w:t>
                            </w:r>
                            <w:r w:rsidR="001570C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of the data as presented.</w:t>
                            </w:r>
                          </w:p>
                          <w:p w:rsidR="009605A4" w:rsidRPr="009605A4" w:rsidP="009605A4" w14:textId="77777777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63BCD" w:rsidRPr="005A49BE" w:rsidP="00A80034" w14:textId="7F6F563A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49B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The subpopulation to be studied (e.g., school-age children in North Carolina, conference attendees):</w:t>
                            </w:r>
                            <w:r w:rsidR="00CA318C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5A49B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10EA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650356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The subpopulation will be</w:t>
                            </w:r>
                            <w:r w:rsidR="004410EA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visitors to RVR </w:t>
                            </w:r>
                            <w:r w:rsidR="00BA53DD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webpages on cdc.gov</w:t>
                            </w:r>
                            <w:r w:rsidR="00F166D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who click on the </w:t>
                            </w:r>
                            <w:r w:rsidRPr="00F166DE" w:rsidR="00F166D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“Give us your feedback” graphic </w:t>
                            </w:r>
                            <w:r w:rsidR="00F166D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and</w:t>
                            </w:r>
                            <w:r w:rsidRPr="00F166DE" w:rsidR="00F166D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opt-in to answering the survey questions.</w:t>
                            </w:r>
                            <w:r w:rsidR="00F166D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0A19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No PII is collected. </w:t>
                            </w:r>
                          </w:p>
                          <w:p w:rsidR="005A49BE" w:rsidRPr="00FF5C74" w:rsidP="005A49BE" w14:textId="77777777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63BCD" w:rsidRPr="003D7617" w:rsidP="00D9047C" w14:textId="2EE463EA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How data will be analyzed (e.g., logistic regression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, descriptive statistics</w:t>
                            </w:r>
                            <w:r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A318C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DD110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4410E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Descriptive analysis will be used to analyze the data.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363BCD" w:rsidP="00D9047C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43.9pt;height:562.5pt;margin-top:14.9pt;margin-left:-1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363BCD" w:rsidRPr="00655946" w:rsidP="00655946" w14:paraId="5127B876" w14:textId="0727CBB2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Goal of the study (e.g., </w:t>
                      </w:r>
                      <w:r w:rsidRPr="00126AD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determine behavioral factors that influence changes in weight over time or evaluate program delivery processes): </w:t>
                      </w:r>
                      <w:r w:rsidR="00CA318C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  <w:r w:rsidRPr="00B14175" w:rsidR="00B1417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The Respiratory Virus Response (RVR) pages were created as a service to identify early and evolving trends to inform the public, partners, and decision makers by providing robust situational awareness on the status of COVID-19, Influenza, and Respiratory Syncytial Virus (RSV). Included on these pages are data visualizations that provide information on the viruses’ activity levels and severity. To ensure that the needs of the </w:t>
                      </w:r>
                      <w:r w:rsidRPr="00B14175" w:rsidR="00B1417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general public</w:t>
                      </w:r>
                      <w:r w:rsidRPr="00B14175" w:rsidR="00B1417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are being met, content and visualizations will continue to be added, updated, or refined. We are utilizing the </w:t>
                      </w:r>
                      <w:r w:rsidRPr="00B14175" w:rsidR="00B1417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cdc.gov’s</w:t>
                      </w:r>
                      <w:r w:rsidRPr="00B14175" w:rsidR="00B1417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feedback survey mechanism to collect opt-in feedback on whether these pages, and their associated content, are providing useful and actionable information.</w:t>
                      </w:r>
                    </w:p>
                    <w:p w:rsidR="00655946" w:rsidRPr="00655946" w:rsidP="00655946" w14:paraId="40AE22E6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FF5C7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Intended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use of the resulting data (e.g.</w:t>
                      </w:r>
                      <w:r w:rsidRPr="00FF5C7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, provide suggestions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for i</w:t>
                      </w:r>
                      <w:r w:rsidRPr="00FF5C7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mproving community-based programs)</w:t>
                      </w:r>
                      <w:r w:rsidRPr="00FF5C74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363BCD" w:rsidRPr="00655946" w:rsidP="00655946" w14:paraId="7BDC64C0" w14:textId="0B569F5D">
                      <w:pPr>
                        <w:pStyle w:val="ListParagraph"/>
                        <w:ind w:left="360"/>
                      </w:pP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br/>
                      </w:r>
                      <w:r w:rsidRPr="00AB5016" w:rsidR="00667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purpose of the </w:t>
                      </w:r>
                      <w:r w:rsidR="00667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RVR cdc.gov feedback</w:t>
                      </w:r>
                      <w:r w:rsidRPr="00AB5016" w:rsidR="00667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survey is to inform future improvements to the </w:t>
                      </w:r>
                      <w:r w:rsidR="00BA6B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RVR webpages and associated/related online content. </w:t>
                      </w:r>
                      <w:r w:rsidRPr="00AB5016" w:rsidR="00667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data collected through the survey will help </w:t>
                      </w:r>
                      <w:r w:rsidR="00667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CDC</w:t>
                      </w:r>
                      <w:r w:rsidRPr="00AB5016" w:rsidR="00667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better understand</w:t>
                      </w:r>
                      <w:r w:rsidR="006261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</w:t>
                      </w:r>
                      <w:r w:rsidR="00D426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usefulness of data visualizations and text interpretations</w:t>
                      </w:r>
                      <w:r w:rsidR="006261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B5016" w:rsidR="00667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and in what ways the </w:t>
                      </w:r>
                      <w:r w:rsidR="006261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content</w:t>
                      </w:r>
                      <w:r w:rsidRPr="00AB5016" w:rsidR="00667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could be improved to better meet their needs.</w:t>
                      </w:r>
                    </w:p>
                    <w:p w:rsidR="009605A4" w:rsidP="00A80034" w14:paraId="14D6440F" w14:textId="4B0474A1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5A49B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Methods to be used to collect (e.g., prospective cohort design; randomized trial; etc.): </w:t>
                      </w:r>
                      <w:r w:rsidR="00CA318C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:rsidR="004410EA" w:rsidRPr="009605A4" w:rsidP="004410EA" w14:paraId="2DA8812F" w14:textId="3C29AA7B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An o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pt-in online survey </w:t>
                      </w:r>
                      <w:r w:rsidR="005A03C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will be available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on </w:t>
                      </w:r>
                      <w:r w:rsidR="005A03C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RVR webpages on cdc.gov.</w:t>
                      </w:r>
                      <w:r w:rsidR="00301AD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E0CF7" w:rsidR="002E0CF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Survey questions were developed within the Office of Public Health Data, Surveillance, and Technology, Inform &amp; Disseminate Division, Dissemination Technology and Services Branch to support RVR (Respiratory Viral Response). Question development and website survey deployment is all completed through the CDC. </w:t>
                      </w:r>
                      <w:r w:rsidR="00301AD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The questions are based on questions that were developed for pre-launch user testing—which were </w:t>
                      </w:r>
                      <w:r w:rsidR="000F5BD1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focused on getting feedback on ease of understanding </w:t>
                      </w:r>
                      <w:r w:rsidR="001570C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RVR data visualizations </w:t>
                      </w:r>
                      <w:r w:rsidR="000F5BD1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and overall usefulness</w:t>
                      </w:r>
                      <w:r w:rsidR="001570C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of the data as presented.</w:t>
                      </w:r>
                    </w:p>
                    <w:p w:rsidR="009605A4" w:rsidRPr="009605A4" w:rsidP="009605A4" w14:paraId="73F615DB" w14:textId="77777777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363BCD" w:rsidRPr="005A49BE" w:rsidP="00A80034" w14:paraId="3C277215" w14:textId="7F6F563A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5A49B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The subpopulation to be studied (e.g., school-age children in North Carolina, conference attendees):</w:t>
                      </w:r>
                      <w:r w:rsidR="00CA318C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  <w:r w:rsidRPr="005A49B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4410EA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br/>
                      </w:r>
                      <w:r w:rsidR="00650356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The subpopulation will be</w:t>
                      </w:r>
                      <w:r w:rsidR="004410EA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visitors to RVR </w:t>
                      </w:r>
                      <w:r w:rsidR="00BA53DD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webpages on cdc.gov</w:t>
                      </w:r>
                      <w:r w:rsidR="00F166D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who click on the </w:t>
                      </w:r>
                      <w:r w:rsidRPr="00F166DE" w:rsidR="00F166D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“Give us your feedback” graphic </w:t>
                      </w:r>
                      <w:r w:rsidR="00F166D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and</w:t>
                      </w:r>
                      <w:r w:rsidRPr="00F166DE" w:rsidR="00F166D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opt-in to answering the survey questions.</w:t>
                      </w:r>
                      <w:r w:rsidR="00F166D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0B0A19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No PII is collected. </w:t>
                      </w:r>
                    </w:p>
                    <w:p w:rsidR="005A49BE" w:rsidRPr="00FF5C74" w:rsidP="005A49BE" w14:paraId="4FB52979" w14:textId="77777777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363BCD" w:rsidRPr="003D7617" w:rsidP="00D9047C" w14:paraId="50507216" w14:textId="2EE463EA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How data will be analyzed (e.g., logistic regression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, descriptive statistics</w:t>
                      </w:r>
                      <w:r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CA318C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  <w:r w:rsidR="00DD110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  <w:r w:rsidR="004410E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Descriptive analysis will be used to analyze the data.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:rsidR="00363BCD" w:rsidP="00D9047C" w14:paraId="39358365" w14:textId="77777777"/>
                  </w:txbxContent>
                </v:textbox>
              </v:shape>
            </w:pict>
          </mc:Fallback>
        </mc:AlternateContent>
      </w:r>
      <w:r w:rsidRPr="00D90FCC" w:rsidR="00D90FCC">
        <w:rPr>
          <w:bCs/>
        </w:rPr>
        <w:t xml:space="preserve"> </w:t>
      </w:r>
      <w:r w:rsidRPr="003947A8" w:rsidR="003947A8">
        <w:rPr>
          <w:rFonts w:ascii="Times New Roman" w:eastAsia="Times New Roman" w:hAnsi="Times New Roman" w:cs="Times New Roman"/>
          <w:bCs/>
          <w:noProof/>
          <w:sz w:val="24"/>
          <w:szCs w:val="24"/>
        </w:rPr>
        <w:t>RVR Website Content Feedback Survey</w:t>
      </w:r>
    </w:p>
    <w:p w:rsidR="001E57D5" w:rsidP="007C2379" w14:paraId="3F2CC7D3" w14:textId="068022EA">
      <w:pPr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1E57D5" w:rsidP="007C2379" w14:paraId="341C821D" w14:textId="77777777">
      <w:pPr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1E57D5" w:rsidP="007C2379" w14:paraId="701A27F4" w14:textId="77777777">
      <w:pPr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1E57D5" w:rsidP="007C2379" w14:paraId="409DA4C6" w14:textId="77777777">
      <w:pPr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1E57D5" w:rsidP="007C2379" w14:paraId="44A17BD0" w14:textId="77777777">
      <w:pPr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1E57D5" w:rsidP="007C2379" w14:paraId="64704E11" w14:textId="77777777">
      <w:pPr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1E57D5" w:rsidP="007C2379" w14:paraId="358914B5" w14:textId="77777777">
      <w:pPr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1E57D5" w:rsidP="007C2379" w14:paraId="10571E25" w14:textId="77777777">
      <w:pPr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1E57D5" w:rsidP="007C2379" w14:paraId="2CD64573" w14:textId="77777777">
      <w:pPr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1E57D5" w:rsidP="007C2379" w14:paraId="4C350EE1" w14:textId="77777777">
      <w:pPr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1E57D5" w:rsidP="007C2379" w14:paraId="5A6609D9" w14:textId="77777777">
      <w:pPr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1E57D5" w:rsidP="007C2379" w14:paraId="3BDF1497" w14:textId="77777777">
      <w:pPr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1E57D5" w:rsidRPr="00D90FCC" w:rsidP="001E57D5" w14:paraId="5831A571" w14:textId="030AFAE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sectPr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EAF3879"/>
    <w:multiLevelType w:val="hybridMultilevel"/>
    <w:tmpl w:val="FC6ECA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628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C"/>
    <w:rsid w:val="00054E4E"/>
    <w:rsid w:val="000574DC"/>
    <w:rsid w:val="00066151"/>
    <w:rsid w:val="00067800"/>
    <w:rsid w:val="000A669C"/>
    <w:rsid w:val="000B0A19"/>
    <w:rsid w:val="000E5F90"/>
    <w:rsid w:val="000F5BD1"/>
    <w:rsid w:val="00126AD2"/>
    <w:rsid w:val="0013576F"/>
    <w:rsid w:val="001570C4"/>
    <w:rsid w:val="001C21ED"/>
    <w:rsid w:val="001D13C6"/>
    <w:rsid w:val="001D65CC"/>
    <w:rsid w:val="001E3E32"/>
    <w:rsid w:val="001E57D5"/>
    <w:rsid w:val="002029A5"/>
    <w:rsid w:val="00281CC6"/>
    <w:rsid w:val="002E0CF7"/>
    <w:rsid w:val="00301ADA"/>
    <w:rsid w:val="00363BCD"/>
    <w:rsid w:val="003947A8"/>
    <w:rsid w:val="003A18CB"/>
    <w:rsid w:val="003D7617"/>
    <w:rsid w:val="0042068B"/>
    <w:rsid w:val="004410EA"/>
    <w:rsid w:val="0044475A"/>
    <w:rsid w:val="0053047E"/>
    <w:rsid w:val="00546767"/>
    <w:rsid w:val="005705CB"/>
    <w:rsid w:val="0057123F"/>
    <w:rsid w:val="005A03C5"/>
    <w:rsid w:val="005A49BE"/>
    <w:rsid w:val="005D0E96"/>
    <w:rsid w:val="006261E1"/>
    <w:rsid w:val="006310FB"/>
    <w:rsid w:val="00636E74"/>
    <w:rsid w:val="00650356"/>
    <w:rsid w:val="00655946"/>
    <w:rsid w:val="00667F69"/>
    <w:rsid w:val="006B50F0"/>
    <w:rsid w:val="006C0A8E"/>
    <w:rsid w:val="00797192"/>
    <w:rsid w:val="007B0F0D"/>
    <w:rsid w:val="007C2379"/>
    <w:rsid w:val="007D768D"/>
    <w:rsid w:val="0082799F"/>
    <w:rsid w:val="008320F2"/>
    <w:rsid w:val="00833DFA"/>
    <w:rsid w:val="00847CCF"/>
    <w:rsid w:val="009312FA"/>
    <w:rsid w:val="0094021D"/>
    <w:rsid w:val="009605A4"/>
    <w:rsid w:val="00962FA7"/>
    <w:rsid w:val="009A47E3"/>
    <w:rsid w:val="009B7372"/>
    <w:rsid w:val="009D6505"/>
    <w:rsid w:val="00A80034"/>
    <w:rsid w:val="00A828C6"/>
    <w:rsid w:val="00AB5016"/>
    <w:rsid w:val="00AC4D55"/>
    <w:rsid w:val="00AF00B4"/>
    <w:rsid w:val="00B14175"/>
    <w:rsid w:val="00B55735"/>
    <w:rsid w:val="00B76602"/>
    <w:rsid w:val="00BA53DD"/>
    <w:rsid w:val="00BA6BF0"/>
    <w:rsid w:val="00BF0246"/>
    <w:rsid w:val="00BF4819"/>
    <w:rsid w:val="00C635A7"/>
    <w:rsid w:val="00CA318C"/>
    <w:rsid w:val="00CC6F1A"/>
    <w:rsid w:val="00CE04EB"/>
    <w:rsid w:val="00CF653B"/>
    <w:rsid w:val="00D03FE5"/>
    <w:rsid w:val="00D21DDE"/>
    <w:rsid w:val="00D426E9"/>
    <w:rsid w:val="00D56902"/>
    <w:rsid w:val="00D66629"/>
    <w:rsid w:val="00D816C0"/>
    <w:rsid w:val="00D9047C"/>
    <w:rsid w:val="00D90FCC"/>
    <w:rsid w:val="00DB1FDF"/>
    <w:rsid w:val="00DC57CC"/>
    <w:rsid w:val="00DD110A"/>
    <w:rsid w:val="00E24245"/>
    <w:rsid w:val="00EE660C"/>
    <w:rsid w:val="00F166DE"/>
    <w:rsid w:val="00F27E04"/>
    <w:rsid w:val="00F575F0"/>
    <w:rsid w:val="00FF5C7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1F8A67"/>
  <w15:docId w15:val="{BDBDD2FD-D684-4B59-BB2C-57AD46FF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4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4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4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4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73DB1B3A82240AAE4616B9E408885" ma:contentTypeVersion="14" ma:contentTypeDescription="Create a new document." ma:contentTypeScope="" ma:versionID="f3535e787feb005d9973b47232a9affb">
  <xsd:schema xmlns:xsd="http://www.w3.org/2001/XMLSchema" xmlns:xs="http://www.w3.org/2001/XMLSchema" xmlns:p="http://schemas.microsoft.com/office/2006/metadata/properties" xmlns:ns2="559fa04e-dbf9-4202-90f7-f9635d81742e" xmlns:ns3="11258c1b-5a8e-46e3-bab0-95e92e5e9835" targetNamespace="http://schemas.microsoft.com/office/2006/metadata/properties" ma:root="true" ma:fieldsID="4365c480c5f38d0016aa5b46f2201b19" ns2:_="" ns3:_="">
    <xsd:import namespace="559fa04e-dbf9-4202-90f7-f9635d81742e"/>
    <xsd:import namespace="11258c1b-5a8e-46e3-bab0-95e92e5e9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fa04e-dbf9-4202-90f7-f9635d817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Order0" ma:index="21" nillable="true" ma:displayName="Order" ma:format="Dropdown" ma:internalName="Order0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58c1b-5a8e-46e3-bab0-95e92e5e98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894dc0-fc01-4961-99ea-269aed0b45b9}" ma:internalName="TaxCatchAll" ma:showField="CatchAllData" ma:web="11258c1b-5a8e-46e3-bab0-95e92e5e9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559fa04e-dbf9-4202-90f7-f9635d81742e" xsi:nil="true"/>
    <lcf76f155ced4ddcb4097134ff3c332f xmlns="559fa04e-dbf9-4202-90f7-f9635d81742e">
      <Terms xmlns="http://schemas.microsoft.com/office/infopath/2007/PartnerControls"/>
    </lcf76f155ced4ddcb4097134ff3c332f>
    <TaxCatchAll xmlns="11258c1b-5a8e-46e3-bab0-95e92e5e9835" xsi:nil="true"/>
  </documentManagement>
</p:properties>
</file>

<file path=customXml/itemProps1.xml><?xml version="1.0" encoding="utf-8"?>
<ds:datastoreItem xmlns:ds="http://schemas.openxmlformats.org/officeDocument/2006/customXml" ds:itemID="{C7E08FF5-F548-40E2-BF7B-E9C5C96C6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fa04e-dbf9-4202-90f7-f9635d81742e"/>
    <ds:schemaRef ds:uri="11258c1b-5a8e-46e3-bab0-95e92e5e9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513A2-AA07-4DBA-B521-31CABEC7D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F7D5B-12F4-4400-A51E-FC6764F9151D}">
  <ds:schemaRefs>
    <ds:schemaRef ds:uri="http://schemas.microsoft.com/office/2006/metadata/properties"/>
    <ds:schemaRef ds:uri="http://schemas.microsoft.com/office/infopath/2007/PartnerControls"/>
    <ds:schemaRef ds:uri="559fa04e-dbf9-4202-90f7-f9635d81742e"/>
    <ds:schemaRef ds:uri="11258c1b-5a8e-46e3-bab0-95e92e5e98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H. Stover</dc:creator>
  <cp:lastModifiedBy>Alante Fields</cp:lastModifiedBy>
  <cp:revision>34</cp:revision>
  <dcterms:created xsi:type="dcterms:W3CDTF">2023-10-30T23:00:00Z</dcterms:created>
  <dcterms:modified xsi:type="dcterms:W3CDTF">2023-10-31T22:13:00Z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0x010100E4E73DB1B3A82240AAE4616B9E408885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619b8f8a-1769-4e21-ac33-59c71c8d25a7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2023-10-26T20:06:37Z</vt:lpwstr>
  </property>
  <property fmtid="{D5CDD505-2E9C-101B-9397-08002B2CF9AE}" pid="10" name="MSIP_Label_7b94a7b8-f06c-4dfe-bdcc-9b548fd58c31_SiteId">
    <vt:lpwstr>9ce70869-60db-44fd-abe8-d2767077fc8f</vt:lpwstr>
  </property>
</Properties>
</file>