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23851" w:rsidRPr="00923851" w:rsidP="6B121A3C" w14:paraId="0FD375FA" w14:textId="5BECBFA1">
      <w:pPr>
        <w:spacing w:after="0" w:line="240" w:lineRule="auto"/>
        <w:jc w:val="center"/>
        <w:textAlignment w:val="baseline"/>
        <w:rPr>
          <w:rFonts w:ascii="Arial" w:eastAsia="Arial" w:hAnsi="Arial" w:cs="Arial"/>
          <w:sz w:val="20"/>
          <w:szCs w:val="20"/>
        </w:rPr>
      </w:pPr>
      <w:r w:rsidRPr="6B121A3C">
        <w:rPr>
          <w:rFonts w:ascii="Arial" w:eastAsia="Arial" w:hAnsi="Arial" w:cs="Arial"/>
          <w:b/>
          <w:bCs/>
          <w:color w:val="000000" w:themeColor="text1"/>
          <w:sz w:val="20"/>
          <w:szCs w:val="20"/>
          <w:u w:val="single"/>
        </w:rPr>
        <w:t> </w:t>
      </w:r>
      <w:r w:rsidR="008D3A14">
        <w:rPr>
          <w:rFonts w:ascii="Arial" w:eastAsia="Arial" w:hAnsi="Arial" w:cs="Arial"/>
          <w:b/>
          <w:bCs/>
          <w:color w:val="000000" w:themeColor="text1"/>
          <w:sz w:val="20"/>
          <w:szCs w:val="20"/>
          <w:u w:val="single"/>
        </w:rPr>
        <w:t>P</w:t>
      </w:r>
      <w:r w:rsidRPr="6B121A3C">
        <w:rPr>
          <w:rFonts w:ascii="Arial" w:eastAsia="Arial" w:hAnsi="Arial" w:cs="Arial"/>
          <w:b/>
          <w:bCs/>
          <w:color w:val="000000" w:themeColor="text1"/>
          <w:sz w:val="20"/>
          <w:szCs w:val="20"/>
          <w:u w:val="single"/>
        </w:rPr>
        <w:t>ost-Event</w:t>
      </w:r>
      <w:r w:rsidR="008D3A14">
        <w:rPr>
          <w:rFonts w:ascii="Arial" w:eastAsia="Arial" w:hAnsi="Arial" w:cs="Arial"/>
          <w:b/>
          <w:bCs/>
          <w:color w:val="000000" w:themeColor="text1"/>
          <w:sz w:val="20"/>
          <w:szCs w:val="20"/>
          <w:u w:val="single"/>
        </w:rPr>
        <w:t xml:space="preserve"> (Series) Feedback</w:t>
      </w:r>
      <w:r w:rsidRPr="6B121A3C">
        <w:rPr>
          <w:rFonts w:ascii="Arial" w:eastAsia="Arial" w:hAnsi="Arial" w:cs="Arial"/>
          <w:b/>
          <w:bCs/>
          <w:color w:val="000000" w:themeColor="text1"/>
          <w:sz w:val="20"/>
          <w:szCs w:val="20"/>
          <w:u w:val="single"/>
        </w:rPr>
        <w:t xml:space="preserve"> Survey</w:t>
      </w:r>
      <w:r w:rsidRPr="6B121A3C">
        <w:rPr>
          <w:rFonts w:ascii="Arial" w:eastAsia="Arial" w:hAnsi="Arial" w:cs="Arial"/>
          <w:color w:val="000000" w:themeColor="text1"/>
          <w:sz w:val="20"/>
          <w:szCs w:val="20"/>
        </w:rPr>
        <w:t> </w:t>
      </w:r>
    </w:p>
    <w:p w:rsidR="00923851" w:rsidRPr="00923851" w:rsidP="6B121A3C" w14:paraId="3E61B94F" w14:textId="77777777">
      <w:pPr>
        <w:spacing w:after="0" w:line="240" w:lineRule="auto"/>
        <w:jc w:val="center"/>
        <w:textAlignment w:val="baseline"/>
        <w:rPr>
          <w:rFonts w:ascii="Arial" w:eastAsia="Arial" w:hAnsi="Arial" w:cs="Arial"/>
          <w:sz w:val="20"/>
          <w:szCs w:val="20"/>
        </w:rPr>
      </w:pPr>
      <w:r w:rsidRPr="6B121A3C">
        <w:rPr>
          <w:rFonts w:ascii="Arial" w:eastAsia="Arial" w:hAnsi="Arial" w:cs="Arial"/>
          <w:color w:val="2F5496" w:themeColor="accent1" w:themeShade="BF"/>
          <w:sz w:val="20"/>
          <w:szCs w:val="20"/>
        </w:rPr>
        <w:t> </w:t>
      </w:r>
    </w:p>
    <w:p w:rsidR="00923851" w:rsidRPr="00923851" w:rsidP="6B121A3C" w14:paraId="460EDC19" w14:textId="77777777">
      <w:pPr>
        <w:spacing w:after="0" w:line="240" w:lineRule="auto"/>
        <w:textAlignment w:val="baseline"/>
        <w:rPr>
          <w:rFonts w:ascii="Arial" w:eastAsia="Arial" w:hAnsi="Arial" w:cs="Arial"/>
          <w:sz w:val="20"/>
          <w:szCs w:val="20"/>
        </w:rPr>
      </w:pPr>
      <w:r w:rsidRPr="6B121A3C">
        <w:rPr>
          <w:rFonts w:ascii="Arial" w:eastAsia="Arial" w:hAnsi="Arial" w:cs="Arial"/>
          <w:sz w:val="20"/>
          <w:szCs w:val="20"/>
        </w:rPr>
        <w:t>Thank you for completing the 5-part Infection Prevention and Control Webinar Training Series hosted by the Indian Health Service (IHS). Please take a few minutes to provide feedback on your experience. Results will not be published but will inform the design and implementation of future IHS trainings and events. We value your feedback and appreciate your continued collaboration to advance the implementation of infection control and prevention between public health, healthcare, and community partner networks. </w:t>
      </w:r>
    </w:p>
    <w:p w:rsidR="00923851" w:rsidRPr="00923851" w:rsidP="6B121A3C" w14:paraId="1D077BAC" w14:textId="77777777">
      <w:pPr>
        <w:spacing w:after="0" w:line="240" w:lineRule="auto"/>
        <w:textAlignment w:val="baseline"/>
        <w:rPr>
          <w:rFonts w:ascii="Arial" w:eastAsia="Arial" w:hAnsi="Arial" w:cs="Arial"/>
          <w:sz w:val="20"/>
          <w:szCs w:val="20"/>
        </w:rPr>
      </w:pPr>
      <w:r w:rsidRPr="6B121A3C">
        <w:rPr>
          <w:rFonts w:ascii="Arial" w:eastAsia="Arial" w:hAnsi="Arial" w:cs="Arial"/>
          <w:sz w:val="20"/>
          <w:szCs w:val="20"/>
        </w:rPr>
        <w:t> </w:t>
      </w:r>
    </w:p>
    <w:p w:rsidR="00923851" w:rsidRPr="00923851" w:rsidP="00367F25" w14:paraId="044B8A01" w14:textId="47611C09">
      <w:pPr>
        <w:pStyle w:val="ListParagraph"/>
        <w:numPr>
          <w:ilvl w:val="0"/>
          <w:numId w:val="34"/>
        </w:numPr>
        <w:spacing w:after="0" w:line="240" w:lineRule="auto"/>
        <w:textAlignment w:val="baseline"/>
        <w:rPr>
          <w:rFonts w:ascii="Arial" w:eastAsia="Arial" w:hAnsi="Arial" w:cs="Arial"/>
          <w:sz w:val="20"/>
          <w:szCs w:val="20"/>
        </w:rPr>
      </w:pPr>
      <w:r w:rsidRPr="6B121A3C">
        <w:rPr>
          <w:rFonts w:ascii="Arial" w:eastAsia="Arial" w:hAnsi="Arial" w:cs="Arial"/>
          <w:b/>
          <w:bCs/>
          <w:color w:val="000000" w:themeColor="text1"/>
          <w:sz w:val="20"/>
          <w:szCs w:val="20"/>
        </w:rPr>
        <w:t>Did you attend all five sessions of the 2024 Infection Prevention and Control Webinar Training Series?</w:t>
      </w:r>
      <w:r w:rsidRPr="6B121A3C">
        <w:rPr>
          <w:rFonts w:ascii="Arial" w:eastAsia="Arial" w:hAnsi="Arial" w:cs="Arial"/>
          <w:color w:val="000000" w:themeColor="text1"/>
          <w:sz w:val="20"/>
          <w:szCs w:val="20"/>
        </w:rPr>
        <w:t> </w:t>
      </w:r>
    </w:p>
    <w:p w:rsidR="00923851" w:rsidRPr="00923851" w:rsidP="00367F25" w14:paraId="60FA0DBF" w14:textId="77777777">
      <w:pPr>
        <w:pStyle w:val="ListParagraph"/>
        <w:numPr>
          <w:ilvl w:val="0"/>
          <w:numId w:val="35"/>
        </w:numPr>
        <w:spacing w:after="0" w:line="240" w:lineRule="auto"/>
        <w:textAlignment w:val="baseline"/>
        <w:rPr>
          <w:rFonts w:ascii="Arial" w:eastAsia="Arial" w:hAnsi="Arial" w:cs="Arial"/>
          <w:sz w:val="20"/>
          <w:szCs w:val="20"/>
        </w:rPr>
      </w:pPr>
      <w:r w:rsidRPr="6B121A3C">
        <w:rPr>
          <w:rFonts w:ascii="Arial" w:eastAsia="Arial" w:hAnsi="Arial" w:cs="Arial"/>
          <w:color w:val="000000" w:themeColor="text1"/>
          <w:sz w:val="20"/>
          <w:szCs w:val="20"/>
        </w:rPr>
        <w:t>Yes </w:t>
      </w:r>
    </w:p>
    <w:p w:rsidR="00923851" w:rsidRPr="00923851" w:rsidP="00367F25" w14:paraId="73EE39DE" w14:textId="77777777">
      <w:pPr>
        <w:pStyle w:val="ListParagraph"/>
        <w:numPr>
          <w:ilvl w:val="0"/>
          <w:numId w:val="35"/>
        </w:numPr>
        <w:spacing w:after="0" w:line="240" w:lineRule="auto"/>
        <w:textAlignment w:val="baseline"/>
        <w:rPr>
          <w:rFonts w:ascii="Arial" w:eastAsia="Arial" w:hAnsi="Arial" w:cs="Arial"/>
          <w:sz w:val="20"/>
          <w:szCs w:val="20"/>
        </w:rPr>
      </w:pPr>
      <w:r w:rsidRPr="6B121A3C">
        <w:rPr>
          <w:rFonts w:ascii="Arial" w:eastAsia="Arial" w:hAnsi="Arial" w:cs="Arial"/>
          <w:color w:val="000000" w:themeColor="text1"/>
          <w:sz w:val="20"/>
          <w:szCs w:val="20"/>
        </w:rPr>
        <w:t>No  </w:t>
      </w:r>
    </w:p>
    <w:p w:rsidR="00923851" w:rsidRPr="00923851" w:rsidP="6B121A3C" w14:paraId="68C8C681" w14:textId="77777777">
      <w:pPr>
        <w:pStyle w:val="ListParagraph"/>
        <w:spacing w:after="0" w:line="240" w:lineRule="auto"/>
        <w:textAlignment w:val="baseline"/>
        <w:rPr>
          <w:rFonts w:ascii="Arial" w:eastAsia="Arial" w:hAnsi="Arial" w:cs="Arial"/>
          <w:sz w:val="20"/>
          <w:szCs w:val="20"/>
        </w:rPr>
      </w:pPr>
    </w:p>
    <w:p w:rsidR="00923851" w:rsidRPr="00923851" w:rsidP="00367F25" w14:paraId="4242FF43" w14:textId="71C665C4">
      <w:pPr>
        <w:pStyle w:val="ListParagraph"/>
        <w:numPr>
          <w:ilvl w:val="0"/>
          <w:numId w:val="34"/>
        </w:numPr>
        <w:spacing w:after="0" w:line="240" w:lineRule="auto"/>
        <w:textAlignment w:val="baseline"/>
        <w:rPr>
          <w:rFonts w:ascii="Arial" w:eastAsia="Arial" w:hAnsi="Arial" w:cs="Arial"/>
          <w:sz w:val="20"/>
          <w:szCs w:val="20"/>
        </w:rPr>
      </w:pPr>
      <w:r w:rsidRPr="6B121A3C">
        <w:rPr>
          <w:rFonts w:ascii="Arial" w:eastAsia="Arial" w:hAnsi="Arial" w:cs="Arial"/>
          <w:b/>
          <w:bCs/>
          <w:color w:val="000000" w:themeColor="text1"/>
          <w:sz w:val="20"/>
          <w:szCs w:val="20"/>
        </w:rPr>
        <w:t>Select the option that best describes your organization type: </w:t>
      </w:r>
      <w:r w:rsidRPr="6B121A3C">
        <w:rPr>
          <w:rFonts w:ascii="Arial" w:eastAsia="Arial" w:hAnsi="Arial" w:cs="Arial"/>
          <w:color w:val="000000" w:themeColor="text1"/>
          <w:sz w:val="20"/>
          <w:szCs w:val="20"/>
        </w:rPr>
        <w:t> </w:t>
      </w:r>
    </w:p>
    <w:p w:rsidR="314936B0" w:rsidP="6B121A3C" w14:paraId="68B39659" w14:textId="2FCCEDB1">
      <w:pPr>
        <w:pStyle w:val="ListParagraph"/>
        <w:numPr>
          <w:ilvl w:val="0"/>
          <w:numId w:val="1"/>
        </w:numPr>
        <w:spacing w:after="0" w:line="240" w:lineRule="auto"/>
        <w:rPr>
          <w:rFonts w:ascii="Arial" w:eastAsia="Arial" w:hAnsi="Arial" w:cs="Arial"/>
          <w:sz w:val="20"/>
          <w:szCs w:val="20"/>
        </w:rPr>
      </w:pPr>
      <w:r w:rsidRPr="6B121A3C">
        <w:rPr>
          <w:rFonts w:ascii="Arial" w:eastAsia="Arial" w:hAnsi="Arial" w:cs="Arial"/>
          <w:sz w:val="20"/>
          <w:szCs w:val="20"/>
        </w:rPr>
        <w:t xml:space="preserve">IHS Facility  </w:t>
      </w:r>
    </w:p>
    <w:p w:rsidR="314936B0" w:rsidP="6B121A3C" w14:paraId="35226F60" w14:textId="7CEC39DE">
      <w:pPr>
        <w:pStyle w:val="ListParagraph"/>
        <w:numPr>
          <w:ilvl w:val="0"/>
          <w:numId w:val="1"/>
        </w:numPr>
        <w:spacing w:line="240" w:lineRule="auto"/>
        <w:rPr>
          <w:rFonts w:ascii="Arial" w:eastAsia="Arial" w:hAnsi="Arial" w:cs="Arial"/>
          <w:sz w:val="20"/>
          <w:szCs w:val="20"/>
        </w:rPr>
      </w:pPr>
      <w:r w:rsidRPr="6B121A3C">
        <w:rPr>
          <w:rFonts w:ascii="Arial" w:eastAsia="Arial" w:hAnsi="Arial" w:cs="Arial"/>
          <w:sz w:val="20"/>
          <w:szCs w:val="20"/>
        </w:rPr>
        <w:t xml:space="preserve">IHS Area office  </w:t>
      </w:r>
    </w:p>
    <w:p w:rsidR="314936B0" w:rsidP="6B121A3C" w14:paraId="77013C6D" w14:textId="5B3CF135">
      <w:pPr>
        <w:pStyle w:val="ListParagraph"/>
        <w:numPr>
          <w:ilvl w:val="0"/>
          <w:numId w:val="1"/>
        </w:numPr>
        <w:spacing w:line="240" w:lineRule="auto"/>
        <w:rPr>
          <w:rFonts w:ascii="Arial" w:eastAsia="Arial" w:hAnsi="Arial" w:cs="Arial"/>
          <w:sz w:val="20"/>
          <w:szCs w:val="20"/>
        </w:rPr>
      </w:pPr>
      <w:r w:rsidRPr="6B121A3C">
        <w:rPr>
          <w:rFonts w:ascii="Arial" w:eastAsia="Arial" w:hAnsi="Arial" w:cs="Arial"/>
          <w:sz w:val="20"/>
          <w:szCs w:val="20"/>
        </w:rPr>
        <w:t xml:space="preserve">IHS Headquarters  </w:t>
      </w:r>
    </w:p>
    <w:p w:rsidR="314936B0" w:rsidP="6B121A3C" w14:paraId="4CE15C47" w14:textId="17C2EF7B">
      <w:pPr>
        <w:pStyle w:val="ListParagraph"/>
        <w:numPr>
          <w:ilvl w:val="0"/>
          <w:numId w:val="1"/>
        </w:numPr>
        <w:spacing w:line="240" w:lineRule="auto"/>
        <w:rPr>
          <w:rFonts w:ascii="Arial" w:eastAsia="Arial" w:hAnsi="Arial" w:cs="Arial"/>
          <w:sz w:val="20"/>
          <w:szCs w:val="20"/>
        </w:rPr>
      </w:pPr>
      <w:r w:rsidRPr="6B121A3C">
        <w:rPr>
          <w:rFonts w:ascii="Arial" w:eastAsia="Arial" w:hAnsi="Arial" w:cs="Arial"/>
          <w:sz w:val="20"/>
          <w:szCs w:val="20"/>
        </w:rPr>
        <w:t xml:space="preserve">Tribal Facility  </w:t>
      </w:r>
    </w:p>
    <w:p w:rsidR="314936B0" w:rsidP="6B121A3C" w14:paraId="1C38E622" w14:textId="69D2A47C">
      <w:pPr>
        <w:pStyle w:val="ListParagraph"/>
        <w:numPr>
          <w:ilvl w:val="0"/>
          <w:numId w:val="1"/>
        </w:numPr>
        <w:spacing w:line="240" w:lineRule="auto"/>
        <w:rPr>
          <w:rFonts w:ascii="Arial" w:eastAsia="Arial" w:hAnsi="Arial" w:cs="Arial"/>
          <w:sz w:val="20"/>
          <w:szCs w:val="20"/>
        </w:rPr>
      </w:pPr>
      <w:r w:rsidRPr="6B121A3C">
        <w:rPr>
          <w:rFonts w:ascii="Arial" w:eastAsia="Arial" w:hAnsi="Arial" w:cs="Arial"/>
          <w:sz w:val="20"/>
          <w:szCs w:val="20"/>
        </w:rPr>
        <w:t>Other, please describe: ________________</w:t>
      </w:r>
    </w:p>
    <w:p w:rsidR="00923851" w:rsidRPr="00923851" w:rsidP="6B121A3C" w14:paraId="405E4C7F" w14:textId="7CA974FB">
      <w:pPr>
        <w:spacing w:after="0" w:line="240" w:lineRule="auto"/>
        <w:textAlignment w:val="baseline"/>
        <w:rPr>
          <w:rFonts w:ascii="Arial" w:eastAsia="Arial" w:hAnsi="Arial" w:cs="Arial"/>
          <w:sz w:val="20"/>
          <w:szCs w:val="20"/>
        </w:rPr>
      </w:pPr>
    </w:p>
    <w:p w:rsidR="00923851" w:rsidRPr="00923851" w:rsidP="00367F25" w14:paraId="69E86941" w14:textId="73789717">
      <w:pPr>
        <w:pStyle w:val="ListParagraph"/>
        <w:numPr>
          <w:ilvl w:val="0"/>
          <w:numId w:val="34"/>
        </w:numPr>
        <w:spacing w:after="0" w:line="240" w:lineRule="auto"/>
        <w:textAlignment w:val="baseline"/>
        <w:rPr>
          <w:rFonts w:ascii="Arial" w:eastAsia="Arial" w:hAnsi="Arial" w:cs="Arial"/>
          <w:sz w:val="20"/>
          <w:szCs w:val="20"/>
        </w:rPr>
      </w:pPr>
      <w:r w:rsidRPr="6B121A3C">
        <w:rPr>
          <w:rFonts w:ascii="Arial" w:eastAsia="Arial" w:hAnsi="Arial" w:cs="Arial"/>
          <w:b/>
          <w:bCs/>
          <w:color w:val="000000" w:themeColor="text1"/>
          <w:sz w:val="20"/>
          <w:szCs w:val="20"/>
        </w:rPr>
        <w:t>How many years of experience do you have working in healthcare?</w:t>
      </w:r>
      <w:r w:rsidRPr="6B121A3C">
        <w:rPr>
          <w:rFonts w:ascii="Arial" w:eastAsia="Arial" w:hAnsi="Arial" w:cs="Arial"/>
          <w:color w:val="000000" w:themeColor="text1"/>
          <w:sz w:val="20"/>
          <w:szCs w:val="20"/>
        </w:rPr>
        <w:t> </w:t>
      </w:r>
    </w:p>
    <w:p w:rsidR="00923851" w:rsidRPr="00923851" w:rsidP="00367F25" w14:paraId="141AC11A" w14:textId="77777777">
      <w:pPr>
        <w:pStyle w:val="ListParagraph"/>
        <w:numPr>
          <w:ilvl w:val="0"/>
          <w:numId w:val="36"/>
        </w:numPr>
        <w:spacing w:after="0" w:line="240" w:lineRule="auto"/>
        <w:textAlignment w:val="baseline"/>
        <w:rPr>
          <w:rFonts w:ascii="Arial" w:eastAsia="Arial" w:hAnsi="Arial" w:cs="Arial"/>
          <w:sz w:val="20"/>
          <w:szCs w:val="20"/>
        </w:rPr>
      </w:pPr>
      <w:r w:rsidRPr="6B121A3C">
        <w:rPr>
          <w:rFonts w:ascii="Arial" w:eastAsia="Arial" w:hAnsi="Arial" w:cs="Arial"/>
          <w:color w:val="000000" w:themeColor="text1"/>
          <w:sz w:val="20"/>
          <w:szCs w:val="20"/>
        </w:rPr>
        <w:t>Less than 1 year </w:t>
      </w:r>
    </w:p>
    <w:p w:rsidR="00923851" w:rsidRPr="00923851" w:rsidP="00367F25" w14:paraId="616EB7CB" w14:textId="77777777">
      <w:pPr>
        <w:pStyle w:val="ListParagraph"/>
        <w:numPr>
          <w:ilvl w:val="0"/>
          <w:numId w:val="36"/>
        </w:numPr>
        <w:spacing w:after="0" w:line="240" w:lineRule="auto"/>
        <w:textAlignment w:val="baseline"/>
        <w:rPr>
          <w:rFonts w:ascii="Arial" w:eastAsia="Arial" w:hAnsi="Arial" w:cs="Arial"/>
          <w:sz w:val="20"/>
          <w:szCs w:val="20"/>
        </w:rPr>
      </w:pPr>
      <w:r w:rsidRPr="6B121A3C">
        <w:rPr>
          <w:rFonts w:ascii="Arial" w:eastAsia="Arial" w:hAnsi="Arial" w:cs="Arial"/>
          <w:color w:val="000000" w:themeColor="text1"/>
          <w:sz w:val="20"/>
          <w:szCs w:val="20"/>
        </w:rPr>
        <w:t>1-5 years </w:t>
      </w:r>
    </w:p>
    <w:p w:rsidR="00923851" w:rsidRPr="00923851" w:rsidP="00367F25" w14:paraId="6F8DCD2C" w14:textId="77777777">
      <w:pPr>
        <w:pStyle w:val="ListParagraph"/>
        <w:numPr>
          <w:ilvl w:val="0"/>
          <w:numId w:val="36"/>
        </w:numPr>
        <w:spacing w:after="0" w:line="240" w:lineRule="auto"/>
        <w:textAlignment w:val="baseline"/>
        <w:rPr>
          <w:rFonts w:ascii="Arial" w:eastAsia="Arial" w:hAnsi="Arial" w:cs="Arial"/>
          <w:sz w:val="20"/>
          <w:szCs w:val="20"/>
        </w:rPr>
      </w:pPr>
      <w:r w:rsidRPr="6B121A3C">
        <w:rPr>
          <w:rFonts w:ascii="Arial" w:eastAsia="Arial" w:hAnsi="Arial" w:cs="Arial"/>
          <w:color w:val="000000" w:themeColor="text1"/>
          <w:sz w:val="20"/>
          <w:szCs w:val="20"/>
        </w:rPr>
        <w:t>6-10 years </w:t>
      </w:r>
    </w:p>
    <w:p w:rsidR="00923851" w:rsidRPr="00923851" w:rsidP="00367F25" w14:paraId="2E04F670" w14:textId="77777777">
      <w:pPr>
        <w:pStyle w:val="ListParagraph"/>
        <w:numPr>
          <w:ilvl w:val="0"/>
          <w:numId w:val="36"/>
        </w:numPr>
        <w:spacing w:after="0" w:line="240" w:lineRule="auto"/>
        <w:textAlignment w:val="baseline"/>
        <w:rPr>
          <w:rFonts w:ascii="Arial" w:eastAsia="Arial" w:hAnsi="Arial" w:cs="Arial"/>
          <w:sz w:val="20"/>
          <w:szCs w:val="20"/>
        </w:rPr>
      </w:pPr>
      <w:r w:rsidRPr="6B121A3C">
        <w:rPr>
          <w:rFonts w:ascii="Arial" w:eastAsia="Arial" w:hAnsi="Arial" w:cs="Arial"/>
          <w:color w:val="000000" w:themeColor="text1"/>
          <w:sz w:val="20"/>
          <w:szCs w:val="20"/>
        </w:rPr>
        <w:t>11-15 years </w:t>
      </w:r>
    </w:p>
    <w:p w:rsidR="00923851" w:rsidRPr="00923851" w:rsidP="00367F25" w14:paraId="0F6EFE6F" w14:textId="77777777">
      <w:pPr>
        <w:pStyle w:val="ListParagraph"/>
        <w:numPr>
          <w:ilvl w:val="0"/>
          <w:numId w:val="36"/>
        </w:numPr>
        <w:spacing w:after="0" w:line="240" w:lineRule="auto"/>
        <w:textAlignment w:val="baseline"/>
        <w:rPr>
          <w:rFonts w:ascii="Arial" w:eastAsia="Arial" w:hAnsi="Arial" w:cs="Arial"/>
          <w:sz w:val="20"/>
          <w:szCs w:val="20"/>
        </w:rPr>
      </w:pPr>
      <w:r w:rsidRPr="6B121A3C">
        <w:rPr>
          <w:rFonts w:ascii="Arial" w:eastAsia="Arial" w:hAnsi="Arial" w:cs="Arial"/>
          <w:color w:val="000000" w:themeColor="text1"/>
          <w:sz w:val="20"/>
          <w:szCs w:val="20"/>
        </w:rPr>
        <w:t>16-20 years </w:t>
      </w:r>
    </w:p>
    <w:p w:rsidR="00923851" w:rsidRPr="00923851" w:rsidP="00367F25" w14:paraId="30239056" w14:textId="77777777">
      <w:pPr>
        <w:pStyle w:val="ListParagraph"/>
        <w:numPr>
          <w:ilvl w:val="0"/>
          <w:numId w:val="36"/>
        </w:numPr>
        <w:spacing w:after="0" w:line="240" w:lineRule="auto"/>
        <w:textAlignment w:val="baseline"/>
        <w:rPr>
          <w:rFonts w:ascii="Arial" w:eastAsia="Arial" w:hAnsi="Arial" w:cs="Arial"/>
          <w:sz w:val="20"/>
          <w:szCs w:val="20"/>
        </w:rPr>
      </w:pPr>
      <w:r w:rsidRPr="6B121A3C">
        <w:rPr>
          <w:rFonts w:ascii="Arial" w:eastAsia="Arial" w:hAnsi="Arial" w:cs="Arial"/>
          <w:color w:val="000000" w:themeColor="text1"/>
          <w:sz w:val="20"/>
          <w:szCs w:val="20"/>
        </w:rPr>
        <w:t>More than 20 years  </w:t>
      </w:r>
    </w:p>
    <w:p w:rsidR="00923851" w:rsidRPr="00923851" w:rsidP="6B121A3C" w14:paraId="7B3DE05B" w14:textId="77777777">
      <w:pPr>
        <w:pStyle w:val="ListParagraph"/>
        <w:spacing w:after="0" w:line="240" w:lineRule="auto"/>
        <w:textAlignment w:val="baseline"/>
        <w:rPr>
          <w:rFonts w:ascii="Arial" w:eastAsia="Arial" w:hAnsi="Arial" w:cs="Arial"/>
          <w:sz w:val="20"/>
          <w:szCs w:val="20"/>
        </w:rPr>
      </w:pPr>
    </w:p>
    <w:p w:rsidR="00923851" w:rsidRPr="00923851" w:rsidP="00367F25" w14:paraId="42ADF08F" w14:textId="73A595B0">
      <w:pPr>
        <w:pStyle w:val="ListParagraph"/>
        <w:numPr>
          <w:ilvl w:val="0"/>
          <w:numId w:val="34"/>
        </w:numPr>
        <w:spacing w:after="0" w:line="240" w:lineRule="auto"/>
        <w:textAlignment w:val="baseline"/>
        <w:rPr>
          <w:rFonts w:ascii="Arial" w:eastAsia="Arial" w:hAnsi="Arial" w:cs="Arial"/>
          <w:sz w:val="20"/>
          <w:szCs w:val="20"/>
        </w:rPr>
      </w:pPr>
      <w:r w:rsidRPr="6B121A3C">
        <w:rPr>
          <w:rFonts w:ascii="Arial" w:eastAsia="Arial" w:hAnsi="Arial" w:cs="Arial"/>
          <w:b/>
          <w:bCs/>
          <w:sz w:val="20"/>
          <w:szCs w:val="20"/>
        </w:rPr>
        <w:t>In your opinion, did the 2024 IHS Infection Prevention and Control Webinar Training Series meet its objectives? </w:t>
      </w:r>
      <w:r w:rsidRPr="6B121A3C">
        <w:rPr>
          <w:rFonts w:ascii="Arial" w:eastAsia="Arial" w:hAnsi="Arial" w:cs="Arial"/>
          <w:sz w:val="20"/>
          <w:szCs w:val="20"/>
        </w:rPr>
        <w:t> </w:t>
      </w:r>
    </w:p>
    <w:p w:rsidR="00923851" w:rsidRPr="00923851" w:rsidP="6B121A3C" w14:paraId="25F27F95" w14:textId="77777777">
      <w:pPr>
        <w:spacing w:after="0" w:line="240" w:lineRule="auto"/>
        <w:textAlignment w:val="baseline"/>
        <w:rPr>
          <w:rFonts w:ascii="Arial" w:eastAsia="Arial" w:hAnsi="Arial" w:cs="Arial"/>
          <w:sz w:val="20"/>
          <w:szCs w:val="20"/>
        </w:rPr>
      </w:pPr>
      <w:r w:rsidRPr="6B121A3C">
        <w:rPr>
          <w:rFonts w:ascii="Arial" w:eastAsia="Arial" w:hAnsi="Arial" w:cs="Arial"/>
          <w:sz w:val="20"/>
          <w:szCs w:val="20"/>
        </w:rPr>
        <w:t> </w:t>
      </w:r>
    </w:p>
    <w:tbl>
      <w:tblPr>
        <w:tblW w:w="933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150"/>
        <w:gridCol w:w="1605"/>
        <w:gridCol w:w="1575"/>
      </w:tblGrid>
      <w:tr w14:paraId="2DA46149" w14:textId="77777777" w:rsidTr="6B121A3C">
        <w:tblPrEx>
          <w:tblW w:w="933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6150" w:type="dxa"/>
            <w:tcBorders>
              <w:top w:val="single" w:sz="6" w:space="0" w:color="auto"/>
              <w:left w:val="single" w:sz="6" w:space="0" w:color="auto"/>
              <w:bottom w:val="single" w:sz="6" w:space="0" w:color="auto"/>
              <w:right w:val="single" w:sz="6" w:space="0" w:color="auto"/>
            </w:tcBorders>
            <w:shd w:val="clear" w:color="auto" w:fill="auto"/>
            <w:hideMark/>
          </w:tcPr>
          <w:p w:rsidR="00923851" w:rsidRPr="00923851" w:rsidP="6B121A3C" w14:paraId="6315449A" w14:textId="77777777">
            <w:pPr>
              <w:spacing w:after="0" w:line="240" w:lineRule="auto"/>
              <w:jc w:val="center"/>
              <w:textAlignment w:val="baseline"/>
              <w:rPr>
                <w:rFonts w:ascii="Arial" w:eastAsia="Arial" w:hAnsi="Arial" w:cs="Arial"/>
                <w:sz w:val="20"/>
                <w:szCs w:val="20"/>
              </w:rPr>
            </w:pPr>
            <w:r w:rsidRPr="6B121A3C">
              <w:rPr>
                <w:rFonts w:ascii="Arial" w:eastAsia="Arial" w:hAnsi="Arial" w:cs="Arial"/>
                <w:b/>
                <w:bCs/>
                <w:color w:val="000000" w:themeColor="text1"/>
                <w:sz w:val="20"/>
                <w:szCs w:val="20"/>
              </w:rPr>
              <w:t>Objective:</w:t>
            </w:r>
            <w:r w:rsidRPr="6B121A3C">
              <w:rPr>
                <w:rFonts w:ascii="Arial" w:eastAsia="Arial" w:hAnsi="Arial" w:cs="Arial"/>
                <w:color w:val="000000" w:themeColor="text1"/>
                <w:sz w:val="20"/>
                <w:szCs w:val="20"/>
              </w:rPr>
              <w:t> </w:t>
            </w:r>
          </w:p>
          <w:p w:rsidR="00923851" w:rsidRPr="00923851" w:rsidP="6B121A3C" w14:paraId="41F5C11B" w14:textId="77777777">
            <w:pPr>
              <w:spacing w:after="0" w:line="240" w:lineRule="auto"/>
              <w:jc w:val="center"/>
              <w:textAlignment w:val="baseline"/>
              <w:rPr>
                <w:rFonts w:ascii="Arial" w:eastAsia="Arial" w:hAnsi="Arial" w:cs="Arial"/>
                <w:sz w:val="20"/>
                <w:szCs w:val="20"/>
              </w:rPr>
            </w:pPr>
            <w:r w:rsidRPr="6B121A3C">
              <w:rPr>
                <w:rFonts w:ascii="Arial" w:eastAsia="Arial" w:hAnsi="Arial" w:cs="Arial"/>
                <w:i/>
                <w:iCs/>
                <w:color w:val="000000" w:themeColor="text1"/>
                <w:sz w:val="20"/>
                <w:szCs w:val="20"/>
              </w:rPr>
              <w:t>Participants of this training series will learn to-</w:t>
            </w:r>
            <w:r w:rsidRPr="6B121A3C">
              <w:rPr>
                <w:rFonts w:ascii="Arial" w:eastAsia="Arial" w:hAnsi="Arial" w:cs="Arial"/>
                <w:b/>
                <w:bCs/>
                <w:color w:val="000000" w:themeColor="text1"/>
                <w:sz w:val="20"/>
                <w:szCs w:val="20"/>
              </w:rPr>
              <w:t xml:space="preserve">  </w:t>
            </w:r>
            <w:r w:rsidRPr="6B121A3C">
              <w:rPr>
                <w:rFonts w:ascii="Arial" w:eastAsia="Arial" w:hAnsi="Arial" w:cs="Arial"/>
                <w:color w:val="000000" w:themeColor="text1"/>
                <w:sz w:val="20"/>
                <w:szCs w:val="20"/>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rsidR="00923851" w:rsidRPr="00923851" w:rsidP="6B121A3C" w14:paraId="0BFDF7A3" w14:textId="77777777">
            <w:pPr>
              <w:spacing w:after="0" w:line="240" w:lineRule="auto"/>
              <w:jc w:val="center"/>
              <w:textAlignment w:val="baseline"/>
              <w:rPr>
                <w:rFonts w:ascii="Arial" w:eastAsia="Arial" w:hAnsi="Arial" w:cs="Arial"/>
                <w:sz w:val="20"/>
                <w:szCs w:val="20"/>
              </w:rPr>
            </w:pPr>
            <w:r w:rsidRPr="6B121A3C">
              <w:rPr>
                <w:rFonts w:ascii="Arial" w:eastAsia="Arial" w:hAnsi="Arial" w:cs="Arial"/>
                <w:i/>
                <w:iCs/>
                <w:color w:val="000000" w:themeColor="text1"/>
                <w:sz w:val="20"/>
                <w:szCs w:val="20"/>
              </w:rPr>
              <w:t>Yes, this objective was met.</w:t>
            </w:r>
            <w:r w:rsidRPr="6B121A3C">
              <w:rPr>
                <w:rFonts w:ascii="Arial" w:eastAsia="Arial" w:hAnsi="Arial" w:cs="Arial"/>
                <w:color w:val="000000" w:themeColor="text1"/>
                <w:sz w:val="20"/>
                <w:szCs w:val="20"/>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rsidR="00923851" w:rsidRPr="00923851" w:rsidP="6B121A3C" w14:paraId="2911DEFD" w14:textId="77777777">
            <w:pPr>
              <w:spacing w:after="0" w:line="240" w:lineRule="auto"/>
              <w:jc w:val="center"/>
              <w:textAlignment w:val="baseline"/>
              <w:rPr>
                <w:rFonts w:ascii="Arial" w:eastAsia="Arial" w:hAnsi="Arial" w:cs="Arial"/>
                <w:sz w:val="20"/>
                <w:szCs w:val="20"/>
              </w:rPr>
            </w:pPr>
            <w:r w:rsidRPr="6B121A3C">
              <w:rPr>
                <w:rFonts w:ascii="Arial" w:eastAsia="Arial" w:hAnsi="Arial" w:cs="Arial"/>
                <w:i/>
                <w:iCs/>
                <w:color w:val="000000" w:themeColor="text1"/>
                <w:sz w:val="20"/>
                <w:szCs w:val="20"/>
              </w:rPr>
              <w:t>No, this objective was met.</w:t>
            </w:r>
            <w:r w:rsidRPr="6B121A3C">
              <w:rPr>
                <w:rFonts w:ascii="Arial" w:eastAsia="Arial" w:hAnsi="Arial" w:cs="Arial"/>
                <w:color w:val="000000" w:themeColor="text1"/>
                <w:sz w:val="20"/>
                <w:szCs w:val="20"/>
              </w:rPr>
              <w:t> </w:t>
            </w:r>
          </w:p>
        </w:tc>
      </w:tr>
      <w:tr w14:paraId="351BD3C1" w14:textId="77777777" w:rsidTr="6B121A3C">
        <w:tblPrEx>
          <w:tblW w:w="9330" w:type="dxa"/>
          <w:tblInd w:w="-8" w:type="dxa"/>
          <w:tblCellMar>
            <w:left w:w="0" w:type="dxa"/>
            <w:right w:w="0" w:type="dxa"/>
          </w:tblCellMar>
          <w:tblLook w:val="04A0"/>
        </w:tblPrEx>
        <w:trPr>
          <w:trHeight w:val="300"/>
        </w:trPr>
        <w:tc>
          <w:tcPr>
            <w:tcW w:w="6150" w:type="dxa"/>
            <w:tcBorders>
              <w:top w:val="single" w:sz="6" w:space="0" w:color="auto"/>
              <w:left w:val="single" w:sz="6" w:space="0" w:color="auto"/>
              <w:bottom w:val="single" w:sz="6" w:space="0" w:color="auto"/>
              <w:right w:val="single" w:sz="6" w:space="0" w:color="auto"/>
            </w:tcBorders>
            <w:shd w:val="clear" w:color="auto" w:fill="auto"/>
            <w:hideMark/>
          </w:tcPr>
          <w:p w:rsidR="00923851" w:rsidRPr="00923851" w:rsidP="6B121A3C" w14:paraId="1634EB0A" w14:textId="77777777">
            <w:pPr>
              <w:spacing w:after="0" w:line="240" w:lineRule="auto"/>
              <w:textAlignment w:val="baseline"/>
              <w:rPr>
                <w:rFonts w:ascii="Arial" w:eastAsia="Arial" w:hAnsi="Arial" w:cs="Arial"/>
                <w:sz w:val="20"/>
                <w:szCs w:val="20"/>
              </w:rPr>
            </w:pPr>
            <w:r w:rsidRPr="6B121A3C">
              <w:rPr>
                <w:rFonts w:ascii="Arial" w:eastAsia="Arial" w:hAnsi="Arial" w:cs="Arial"/>
                <w:color w:val="0D0D0D"/>
                <w:sz w:val="20"/>
                <w:szCs w:val="20"/>
                <w:shd w:val="clear" w:color="auto" w:fill="FFFFFF"/>
              </w:rPr>
              <w:t>Establish a baseline knowledge of infection prevention and control practices and how to apply them in your healthcare facility.</w:t>
            </w:r>
            <w:r w:rsidRPr="6B121A3C">
              <w:rPr>
                <w:rFonts w:ascii="Arial" w:eastAsia="Arial" w:hAnsi="Arial" w:cs="Arial"/>
                <w:color w:val="0D0D0D"/>
                <w:sz w:val="20"/>
                <w:szCs w:val="20"/>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rsidR="00923851" w:rsidRPr="00923851" w:rsidP="00367F25" w14:paraId="072996FC" w14:textId="77777777">
            <w:pPr>
              <w:numPr>
                <w:ilvl w:val="0"/>
                <w:numId w:val="2"/>
              </w:numPr>
              <w:spacing w:after="0" w:line="240" w:lineRule="auto"/>
              <w:ind w:left="1080" w:firstLine="0"/>
              <w:jc w:val="center"/>
              <w:textAlignment w:val="baseline"/>
              <w:rPr>
                <w:rFonts w:ascii="Arial" w:eastAsia="Arial" w:hAnsi="Arial" w:cs="Arial"/>
                <w:sz w:val="20"/>
                <w:szCs w:val="20"/>
              </w:rPr>
            </w:pPr>
            <w:r w:rsidRPr="6B121A3C">
              <w:rPr>
                <w:rFonts w:ascii="Arial" w:eastAsia="Arial" w:hAnsi="Arial" w:cs="Arial"/>
                <w:color w:val="000000" w:themeColor="text1"/>
                <w:sz w:val="20"/>
                <w:szCs w:val="20"/>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rsidR="00923851" w:rsidRPr="00923851" w:rsidP="00367F25" w14:paraId="6191E570" w14:textId="77777777">
            <w:pPr>
              <w:numPr>
                <w:ilvl w:val="0"/>
                <w:numId w:val="3"/>
              </w:numPr>
              <w:spacing w:after="0" w:line="240" w:lineRule="auto"/>
              <w:ind w:left="1080" w:firstLine="0"/>
              <w:jc w:val="center"/>
              <w:textAlignment w:val="baseline"/>
              <w:rPr>
                <w:rFonts w:ascii="Arial" w:eastAsia="Arial" w:hAnsi="Arial" w:cs="Arial"/>
                <w:sz w:val="20"/>
                <w:szCs w:val="20"/>
              </w:rPr>
            </w:pPr>
            <w:r w:rsidRPr="6B121A3C">
              <w:rPr>
                <w:rFonts w:ascii="Arial" w:eastAsia="Arial" w:hAnsi="Arial" w:cs="Arial"/>
                <w:color w:val="000000" w:themeColor="text1"/>
                <w:sz w:val="20"/>
                <w:szCs w:val="20"/>
              </w:rPr>
              <w:t> </w:t>
            </w:r>
          </w:p>
        </w:tc>
      </w:tr>
      <w:tr w14:paraId="1E69D706" w14:textId="77777777" w:rsidTr="6B121A3C">
        <w:tblPrEx>
          <w:tblW w:w="9330" w:type="dxa"/>
          <w:tblInd w:w="-8" w:type="dxa"/>
          <w:tblCellMar>
            <w:left w:w="0" w:type="dxa"/>
            <w:right w:w="0" w:type="dxa"/>
          </w:tblCellMar>
          <w:tblLook w:val="04A0"/>
        </w:tblPrEx>
        <w:trPr>
          <w:trHeight w:val="300"/>
        </w:trPr>
        <w:tc>
          <w:tcPr>
            <w:tcW w:w="6150" w:type="dxa"/>
            <w:tcBorders>
              <w:top w:val="single" w:sz="6" w:space="0" w:color="auto"/>
              <w:left w:val="single" w:sz="6" w:space="0" w:color="auto"/>
              <w:bottom w:val="single" w:sz="6" w:space="0" w:color="auto"/>
              <w:right w:val="single" w:sz="6" w:space="0" w:color="auto"/>
            </w:tcBorders>
            <w:shd w:val="clear" w:color="auto" w:fill="auto"/>
            <w:hideMark/>
          </w:tcPr>
          <w:p w:rsidR="00923851" w:rsidRPr="00923851" w:rsidP="6B121A3C" w14:paraId="07975355" w14:textId="77777777">
            <w:pPr>
              <w:spacing w:after="0" w:line="240" w:lineRule="auto"/>
              <w:textAlignment w:val="baseline"/>
              <w:rPr>
                <w:rFonts w:ascii="Arial" w:eastAsia="Arial" w:hAnsi="Arial" w:cs="Arial"/>
                <w:sz w:val="20"/>
                <w:szCs w:val="20"/>
              </w:rPr>
            </w:pPr>
            <w:r w:rsidRPr="6B121A3C">
              <w:rPr>
                <w:rFonts w:ascii="Arial" w:eastAsia="Arial" w:hAnsi="Arial" w:cs="Arial"/>
                <w:color w:val="0D0D0D"/>
                <w:sz w:val="20"/>
                <w:szCs w:val="20"/>
                <w:shd w:val="clear" w:color="auto" w:fill="FFFFFF"/>
              </w:rPr>
              <w:t xml:space="preserve">Enhance knowledge and understanding of CDC guidelines, </w:t>
            </w:r>
            <w:r w:rsidRPr="6B121A3C">
              <w:rPr>
                <w:rFonts w:ascii="Arial" w:eastAsia="Arial" w:hAnsi="Arial" w:cs="Arial"/>
                <w:color w:val="0D0D0D"/>
                <w:sz w:val="20"/>
                <w:szCs w:val="20"/>
                <w:shd w:val="clear" w:color="auto" w:fill="FFFFFF"/>
              </w:rPr>
              <w:t>tools</w:t>
            </w:r>
            <w:r w:rsidRPr="6B121A3C">
              <w:rPr>
                <w:rFonts w:ascii="Arial" w:eastAsia="Arial" w:hAnsi="Arial" w:cs="Arial"/>
                <w:color w:val="0D0D0D"/>
                <w:sz w:val="20"/>
                <w:szCs w:val="20"/>
                <w:shd w:val="clear" w:color="auto" w:fill="FFFFFF"/>
              </w:rPr>
              <w:t xml:space="preserve"> and resources like Project Firstline to advance infection prevention and control in your healthcare facility.</w:t>
            </w:r>
            <w:r w:rsidRPr="6B121A3C">
              <w:rPr>
                <w:rFonts w:ascii="Arial" w:eastAsia="Arial" w:hAnsi="Arial" w:cs="Arial"/>
                <w:color w:val="0D0D0D"/>
                <w:sz w:val="20"/>
                <w:szCs w:val="20"/>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rsidR="00923851" w:rsidRPr="00923851" w:rsidP="00367F25" w14:paraId="53648A8B" w14:textId="77777777">
            <w:pPr>
              <w:numPr>
                <w:ilvl w:val="0"/>
                <w:numId w:val="4"/>
              </w:numPr>
              <w:spacing w:after="0" w:line="240" w:lineRule="auto"/>
              <w:ind w:left="1080" w:firstLine="0"/>
              <w:jc w:val="center"/>
              <w:textAlignment w:val="baseline"/>
              <w:rPr>
                <w:rFonts w:ascii="Arial" w:eastAsia="Arial" w:hAnsi="Arial" w:cs="Arial"/>
                <w:sz w:val="20"/>
                <w:szCs w:val="20"/>
              </w:rPr>
            </w:pPr>
            <w:r w:rsidRPr="6B121A3C">
              <w:rPr>
                <w:rFonts w:ascii="Arial" w:eastAsia="Arial" w:hAnsi="Arial" w:cs="Arial"/>
                <w:color w:val="000000" w:themeColor="text1"/>
                <w:sz w:val="20"/>
                <w:szCs w:val="20"/>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rsidR="00923851" w:rsidRPr="00923851" w:rsidP="00367F25" w14:paraId="5323C5D8" w14:textId="77777777">
            <w:pPr>
              <w:numPr>
                <w:ilvl w:val="0"/>
                <w:numId w:val="5"/>
              </w:numPr>
              <w:spacing w:after="0" w:line="240" w:lineRule="auto"/>
              <w:ind w:left="1080" w:firstLine="0"/>
              <w:jc w:val="center"/>
              <w:textAlignment w:val="baseline"/>
              <w:rPr>
                <w:rFonts w:ascii="Arial" w:eastAsia="Arial" w:hAnsi="Arial" w:cs="Arial"/>
                <w:sz w:val="20"/>
                <w:szCs w:val="20"/>
              </w:rPr>
            </w:pPr>
            <w:r w:rsidRPr="6B121A3C">
              <w:rPr>
                <w:rFonts w:ascii="Arial" w:eastAsia="Arial" w:hAnsi="Arial" w:cs="Arial"/>
                <w:color w:val="000000" w:themeColor="text1"/>
                <w:sz w:val="20"/>
                <w:szCs w:val="20"/>
              </w:rPr>
              <w:t> </w:t>
            </w:r>
          </w:p>
        </w:tc>
      </w:tr>
      <w:tr w14:paraId="7B0A65B8" w14:textId="77777777" w:rsidTr="6B121A3C">
        <w:tblPrEx>
          <w:tblW w:w="9330" w:type="dxa"/>
          <w:tblInd w:w="-8" w:type="dxa"/>
          <w:tblCellMar>
            <w:left w:w="0" w:type="dxa"/>
            <w:right w:w="0" w:type="dxa"/>
          </w:tblCellMar>
          <w:tblLook w:val="04A0"/>
        </w:tblPrEx>
        <w:trPr>
          <w:trHeight w:val="300"/>
        </w:trPr>
        <w:tc>
          <w:tcPr>
            <w:tcW w:w="6150" w:type="dxa"/>
            <w:tcBorders>
              <w:top w:val="single" w:sz="6" w:space="0" w:color="auto"/>
              <w:left w:val="single" w:sz="6" w:space="0" w:color="auto"/>
              <w:bottom w:val="single" w:sz="6" w:space="0" w:color="auto"/>
              <w:right w:val="single" w:sz="6" w:space="0" w:color="auto"/>
            </w:tcBorders>
            <w:shd w:val="clear" w:color="auto" w:fill="auto"/>
            <w:hideMark/>
          </w:tcPr>
          <w:p w:rsidR="00923851" w:rsidRPr="00923851" w:rsidP="6B121A3C" w14:paraId="5D6AB5B4" w14:textId="77777777">
            <w:pPr>
              <w:spacing w:after="0" w:line="240" w:lineRule="auto"/>
              <w:textAlignment w:val="baseline"/>
              <w:rPr>
                <w:rFonts w:ascii="Arial" w:eastAsia="Arial" w:hAnsi="Arial" w:cs="Arial"/>
                <w:sz w:val="20"/>
                <w:szCs w:val="20"/>
              </w:rPr>
            </w:pPr>
            <w:r w:rsidRPr="6B121A3C">
              <w:rPr>
                <w:rFonts w:ascii="Arial" w:eastAsia="Arial" w:hAnsi="Arial" w:cs="Arial"/>
                <w:color w:val="000000" w:themeColor="text1"/>
                <w:sz w:val="20"/>
                <w:szCs w:val="20"/>
              </w:rPr>
              <w:t>Improve compliance with infection prevention and control best practices to prevent the spread of infections in your healthcare facility.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rsidR="00923851" w:rsidRPr="00923851" w:rsidP="00367F25" w14:paraId="61C9A0E4" w14:textId="77777777">
            <w:pPr>
              <w:numPr>
                <w:ilvl w:val="0"/>
                <w:numId w:val="6"/>
              </w:numPr>
              <w:spacing w:after="0" w:line="240" w:lineRule="auto"/>
              <w:ind w:left="1080" w:firstLine="0"/>
              <w:jc w:val="center"/>
              <w:textAlignment w:val="baseline"/>
              <w:rPr>
                <w:rFonts w:ascii="Arial" w:eastAsia="Arial" w:hAnsi="Arial" w:cs="Arial"/>
                <w:sz w:val="20"/>
                <w:szCs w:val="20"/>
              </w:rPr>
            </w:pPr>
            <w:r w:rsidRPr="6B121A3C">
              <w:rPr>
                <w:rFonts w:ascii="Arial" w:eastAsia="Arial" w:hAnsi="Arial" w:cs="Arial"/>
                <w:color w:val="000000" w:themeColor="text1"/>
                <w:sz w:val="20"/>
                <w:szCs w:val="20"/>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rsidR="00923851" w:rsidRPr="00923851" w:rsidP="00367F25" w14:paraId="0F2E3741" w14:textId="77777777">
            <w:pPr>
              <w:numPr>
                <w:ilvl w:val="0"/>
                <w:numId w:val="7"/>
              </w:numPr>
              <w:spacing w:after="0" w:line="240" w:lineRule="auto"/>
              <w:ind w:left="1080" w:firstLine="0"/>
              <w:jc w:val="center"/>
              <w:textAlignment w:val="baseline"/>
              <w:rPr>
                <w:rFonts w:ascii="Arial" w:eastAsia="Arial" w:hAnsi="Arial" w:cs="Arial"/>
                <w:sz w:val="20"/>
                <w:szCs w:val="20"/>
              </w:rPr>
            </w:pPr>
            <w:r w:rsidRPr="6B121A3C">
              <w:rPr>
                <w:rFonts w:ascii="Arial" w:eastAsia="Arial" w:hAnsi="Arial" w:cs="Arial"/>
                <w:color w:val="000000" w:themeColor="text1"/>
                <w:sz w:val="20"/>
                <w:szCs w:val="20"/>
              </w:rPr>
              <w:t> </w:t>
            </w:r>
          </w:p>
        </w:tc>
      </w:tr>
    </w:tbl>
    <w:p w:rsidR="00835D7C" w:rsidRPr="00835D7C" w:rsidP="6B121A3C" w14:paraId="7F3AE22D" w14:textId="77777777">
      <w:pPr>
        <w:pStyle w:val="ListParagraph"/>
        <w:spacing w:after="0" w:line="240" w:lineRule="auto"/>
        <w:textAlignment w:val="baseline"/>
        <w:rPr>
          <w:rFonts w:ascii="Arial" w:eastAsia="Arial" w:hAnsi="Arial" w:cs="Arial"/>
          <w:sz w:val="20"/>
          <w:szCs w:val="20"/>
        </w:rPr>
      </w:pPr>
    </w:p>
    <w:p w:rsidR="00923851" w:rsidRPr="00923851" w:rsidP="00367F25" w14:paraId="1D983D4E" w14:textId="1A3F08A2">
      <w:pPr>
        <w:pStyle w:val="ListParagraph"/>
        <w:numPr>
          <w:ilvl w:val="0"/>
          <w:numId w:val="34"/>
        </w:numPr>
        <w:spacing w:after="0" w:line="240" w:lineRule="auto"/>
        <w:textAlignment w:val="baseline"/>
        <w:rPr>
          <w:rFonts w:ascii="Arial" w:eastAsia="Arial" w:hAnsi="Arial" w:cs="Arial"/>
          <w:sz w:val="20"/>
          <w:szCs w:val="20"/>
        </w:rPr>
      </w:pPr>
      <w:r w:rsidRPr="6B121A3C">
        <w:rPr>
          <w:rFonts w:ascii="Arial" w:eastAsia="Arial" w:hAnsi="Arial" w:cs="Arial"/>
          <w:b/>
          <w:bCs/>
          <w:sz w:val="20"/>
          <w:szCs w:val="20"/>
        </w:rPr>
        <w:t>Rate the design and implementation of the 2024 IHS Infection Prevention and Control Webinar Training Series by category:</w:t>
      </w:r>
      <w:r w:rsidRPr="6B121A3C">
        <w:rPr>
          <w:rFonts w:ascii="Arial" w:eastAsia="Arial" w:hAnsi="Arial" w:cs="Arial"/>
          <w:sz w:val="20"/>
          <w:szCs w:val="20"/>
        </w:rPr>
        <w:t> </w:t>
      </w:r>
    </w:p>
    <w:tbl>
      <w:tblPr>
        <w:tblW w:w="9344"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89"/>
        <w:gridCol w:w="1511"/>
        <w:gridCol w:w="1511"/>
        <w:gridCol w:w="1511"/>
        <w:gridCol w:w="1511"/>
        <w:gridCol w:w="1511"/>
      </w:tblGrid>
      <w:tr w14:paraId="315563CA" w14:textId="77777777" w:rsidTr="6B121A3C">
        <w:tblPrEx>
          <w:tblW w:w="9344"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1789" w:type="dxa"/>
            <w:tcBorders>
              <w:top w:val="single" w:sz="6" w:space="0" w:color="auto"/>
              <w:left w:val="single" w:sz="6" w:space="0" w:color="auto"/>
              <w:bottom w:val="single" w:sz="6" w:space="0" w:color="auto"/>
              <w:right w:val="single" w:sz="6" w:space="0" w:color="auto"/>
            </w:tcBorders>
            <w:shd w:val="clear" w:color="auto" w:fill="auto"/>
            <w:hideMark/>
          </w:tcPr>
          <w:p w:rsidR="00923851" w:rsidRPr="00923851" w:rsidP="6B121A3C" w14:paraId="74748EAF" w14:textId="77777777">
            <w:pPr>
              <w:spacing w:after="0" w:line="240" w:lineRule="auto"/>
              <w:jc w:val="center"/>
              <w:textAlignment w:val="baseline"/>
              <w:rPr>
                <w:rFonts w:ascii="Arial" w:eastAsia="Arial" w:hAnsi="Arial" w:cs="Arial"/>
                <w:sz w:val="20"/>
                <w:szCs w:val="20"/>
              </w:rPr>
            </w:pPr>
            <w:r w:rsidRPr="6B121A3C">
              <w:rPr>
                <w:rFonts w:ascii="Arial" w:eastAsia="Arial" w:hAnsi="Arial" w:cs="Arial"/>
                <w:b/>
                <w:bCs/>
                <w:sz w:val="20"/>
                <w:szCs w:val="20"/>
              </w:rPr>
              <w:t>Element:</w:t>
            </w:r>
            <w:r w:rsidRPr="6B121A3C">
              <w:rPr>
                <w:rFonts w:ascii="Arial" w:eastAsia="Arial" w:hAnsi="Arial" w:cs="Arial"/>
                <w:sz w:val="20"/>
                <w:szCs w:val="20"/>
              </w:rPr>
              <w:t> </w:t>
            </w:r>
          </w:p>
        </w:tc>
        <w:tc>
          <w:tcPr>
            <w:tcW w:w="1511" w:type="dxa"/>
            <w:tcBorders>
              <w:top w:val="single" w:sz="6" w:space="0" w:color="auto"/>
              <w:left w:val="single" w:sz="6" w:space="0" w:color="auto"/>
              <w:bottom w:val="single" w:sz="6" w:space="0" w:color="auto"/>
              <w:right w:val="single" w:sz="6" w:space="0" w:color="auto"/>
            </w:tcBorders>
            <w:shd w:val="clear" w:color="auto" w:fill="auto"/>
            <w:hideMark/>
          </w:tcPr>
          <w:p w:rsidR="00923851" w:rsidRPr="00923851" w:rsidP="6B121A3C" w14:paraId="3692B601" w14:textId="77777777">
            <w:pPr>
              <w:spacing w:after="0" w:line="240" w:lineRule="auto"/>
              <w:jc w:val="center"/>
              <w:textAlignment w:val="baseline"/>
              <w:rPr>
                <w:rFonts w:ascii="Arial" w:eastAsia="Arial" w:hAnsi="Arial" w:cs="Arial"/>
                <w:sz w:val="20"/>
                <w:szCs w:val="20"/>
              </w:rPr>
            </w:pPr>
            <w:r w:rsidRPr="6B121A3C">
              <w:rPr>
                <w:rFonts w:ascii="Arial" w:eastAsia="Arial" w:hAnsi="Arial" w:cs="Arial"/>
                <w:i/>
                <w:iCs/>
                <w:sz w:val="20"/>
                <w:szCs w:val="20"/>
              </w:rPr>
              <w:t>Excellent</w:t>
            </w:r>
            <w:r w:rsidRPr="6B121A3C">
              <w:rPr>
                <w:rFonts w:ascii="Arial" w:eastAsia="Arial" w:hAnsi="Arial" w:cs="Arial"/>
                <w:sz w:val="20"/>
                <w:szCs w:val="20"/>
              </w:rPr>
              <w:t> </w:t>
            </w:r>
          </w:p>
        </w:tc>
        <w:tc>
          <w:tcPr>
            <w:tcW w:w="1511" w:type="dxa"/>
            <w:tcBorders>
              <w:top w:val="single" w:sz="6" w:space="0" w:color="auto"/>
              <w:left w:val="single" w:sz="6" w:space="0" w:color="auto"/>
              <w:bottom w:val="single" w:sz="6" w:space="0" w:color="auto"/>
              <w:right w:val="single" w:sz="6" w:space="0" w:color="auto"/>
            </w:tcBorders>
            <w:shd w:val="clear" w:color="auto" w:fill="auto"/>
            <w:hideMark/>
          </w:tcPr>
          <w:p w:rsidR="00923851" w:rsidRPr="00923851" w:rsidP="6B121A3C" w14:paraId="355D0387" w14:textId="77777777">
            <w:pPr>
              <w:spacing w:after="0" w:line="240" w:lineRule="auto"/>
              <w:jc w:val="center"/>
              <w:textAlignment w:val="baseline"/>
              <w:rPr>
                <w:rFonts w:ascii="Arial" w:eastAsia="Arial" w:hAnsi="Arial" w:cs="Arial"/>
                <w:sz w:val="20"/>
                <w:szCs w:val="20"/>
              </w:rPr>
            </w:pPr>
            <w:r w:rsidRPr="6B121A3C">
              <w:rPr>
                <w:rFonts w:ascii="Arial" w:eastAsia="Arial" w:hAnsi="Arial" w:cs="Arial"/>
                <w:i/>
                <w:iCs/>
                <w:sz w:val="20"/>
                <w:szCs w:val="20"/>
              </w:rPr>
              <w:t>Very Good</w:t>
            </w:r>
            <w:r w:rsidRPr="6B121A3C">
              <w:rPr>
                <w:rFonts w:ascii="Arial" w:eastAsia="Arial" w:hAnsi="Arial" w:cs="Arial"/>
                <w:sz w:val="20"/>
                <w:szCs w:val="20"/>
              </w:rPr>
              <w:t> </w:t>
            </w:r>
          </w:p>
        </w:tc>
        <w:tc>
          <w:tcPr>
            <w:tcW w:w="1511" w:type="dxa"/>
            <w:tcBorders>
              <w:top w:val="single" w:sz="6" w:space="0" w:color="auto"/>
              <w:left w:val="single" w:sz="6" w:space="0" w:color="auto"/>
              <w:bottom w:val="single" w:sz="6" w:space="0" w:color="auto"/>
              <w:right w:val="single" w:sz="6" w:space="0" w:color="auto"/>
            </w:tcBorders>
            <w:shd w:val="clear" w:color="auto" w:fill="auto"/>
            <w:hideMark/>
          </w:tcPr>
          <w:p w:rsidR="00923851" w:rsidRPr="00923851" w:rsidP="6B121A3C" w14:paraId="4C5D309A" w14:textId="77777777">
            <w:pPr>
              <w:spacing w:after="0" w:line="240" w:lineRule="auto"/>
              <w:jc w:val="center"/>
              <w:textAlignment w:val="baseline"/>
              <w:rPr>
                <w:rFonts w:ascii="Arial" w:eastAsia="Arial" w:hAnsi="Arial" w:cs="Arial"/>
                <w:sz w:val="20"/>
                <w:szCs w:val="20"/>
              </w:rPr>
            </w:pPr>
            <w:r w:rsidRPr="6B121A3C">
              <w:rPr>
                <w:rFonts w:ascii="Arial" w:eastAsia="Arial" w:hAnsi="Arial" w:cs="Arial"/>
                <w:i/>
                <w:iCs/>
                <w:sz w:val="20"/>
                <w:szCs w:val="20"/>
              </w:rPr>
              <w:t>Good</w:t>
            </w:r>
            <w:r w:rsidRPr="6B121A3C">
              <w:rPr>
                <w:rFonts w:ascii="Arial" w:eastAsia="Arial" w:hAnsi="Arial" w:cs="Arial"/>
                <w:sz w:val="20"/>
                <w:szCs w:val="20"/>
              </w:rPr>
              <w:t> </w:t>
            </w:r>
          </w:p>
        </w:tc>
        <w:tc>
          <w:tcPr>
            <w:tcW w:w="1511" w:type="dxa"/>
            <w:tcBorders>
              <w:top w:val="single" w:sz="6" w:space="0" w:color="auto"/>
              <w:left w:val="single" w:sz="6" w:space="0" w:color="auto"/>
              <w:bottom w:val="single" w:sz="6" w:space="0" w:color="auto"/>
              <w:right w:val="single" w:sz="6" w:space="0" w:color="auto"/>
            </w:tcBorders>
            <w:shd w:val="clear" w:color="auto" w:fill="auto"/>
            <w:hideMark/>
          </w:tcPr>
          <w:p w:rsidR="00923851" w:rsidRPr="00923851" w:rsidP="6B121A3C" w14:paraId="2E1E66A1" w14:textId="77777777">
            <w:pPr>
              <w:spacing w:after="0" w:line="240" w:lineRule="auto"/>
              <w:jc w:val="center"/>
              <w:textAlignment w:val="baseline"/>
              <w:rPr>
                <w:rFonts w:ascii="Arial" w:eastAsia="Arial" w:hAnsi="Arial" w:cs="Arial"/>
                <w:sz w:val="20"/>
                <w:szCs w:val="20"/>
              </w:rPr>
            </w:pPr>
            <w:r w:rsidRPr="6B121A3C">
              <w:rPr>
                <w:rFonts w:ascii="Arial" w:eastAsia="Arial" w:hAnsi="Arial" w:cs="Arial"/>
                <w:i/>
                <w:iCs/>
                <w:sz w:val="20"/>
                <w:szCs w:val="20"/>
              </w:rPr>
              <w:t>Fair</w:t>
            </w:r>
            <w:r w:rsidRPr="6B121A3C">
              <w:rPr>
                <w:rFonts w:ascii="Arial" w:eastAsia="Arial" w:hAnsi="Arial" w:cs="Arial"/>
                <w:sz w:val="20"/>
                <w:szCs w:val="20"/>
              </w:rPr>
              <w:t> </w:t>
            </w:r>
          </w:p>
        </w:tc>
        <w:tc>
          <w:tcPr>
            <w:tcW w:w="1511" w:type="dxa"/>
            <w:tcBorders>
              <w:top w:val="single" w:sz="6" w:space="0" w:color="auto"/>
              <w:left w:val="single" w:sz="6" w:space="0" w:color="auto"/>
              <w:bottom w:val="single" w:sz="6" w:space="0" w:color="auto"/>
              <w:right w:val="single" w:sz="6" w:space="0" w:color="auto"/>
            </w:tcBorders>
            <w:shd w:val="clear" w:color="auto" w:fill="auto"/>
            <w:hideMark/>
          </w:tcPr>
          <w:p w:rsidR="00923851" w:rsidRPr="00923851" w:rsidP="6B121A3C" w14:paraId="5F53EA6E" w14:textId="77777777">
            <w:pPr>
              <w:spacing w:after="0" w:line="240" w:lineRule="auto"/>
              <w:jc w:val="center"/>
              <w:textAlignment w:val="baseline"/>
              <w:rPr>
                <w:rFonts w:ascii="Arial" w:eastAsia="Arial" w:hAnsi="Arial" w:cs="Arial"/>
                <w:sz w:val="20"/>
                <w:szCs w:val="20"/>
              </w:rPr>
            </w:pPr>
            <w:r w:rsidRPr="6B121A3C">
              <w:rPr>
                <w:rFonts w:ascii="Arial" w:eastAsia="Arial" w:hAnsi="Arial" w:cs="Arial"/>
                <w:i/>
                <w:iCs/>
                <w:sz w:val="20"/>
                <w:szCs w:val="20"/>
              </w:rPr>
              <w:t>Poor</w:t>
            </w:r>
            <w:r w:rsidRPr="6B121A3C">
              <w:rPr>
                <w:rFonts w:ascii="Arial" w:eastAsia="Arial" w:hAnsi="Arial" w:cs="Arial"/>
                <w:sz w:val="20"/>
                <w:szCs w:val="20"/>
              </w:rPr>
              <w:t> </w:t>
            </w:r>
          </w:p>
        </w:tc>
      </w:tr>
      <w:tr w14:paraId="18E3A3A2" w14:textId="77777777" w:rsidTr="6B121A3C">
        <w:tblPrEx>
          <w:tblW w:w="9344" w:type="dxa"/>
          <w:tblInd w:w="-8" w:type="dxa"/>
          <w:tblCellMar>
            <w:left w:w="0" w:type="dxa"/>
            <w:right w:w="0" w:type="dxa"/>
          </w:tblCellMar>
          <w:tblLook w:val="04A0"/>
        </w:tblPrEx>
        <w:trPr>
          <w:trHeight w:val="300"/>
        </w:trPr>
        <w:tc>
          <w:tcPr>
            <w:tcW w:w="1789" w:type="dxa"/>
            <w:tcBorders>
              <w:top w:val="single" w:sz="6" w:space="0" w:color="auto"/>
              <w:left w:val="single" w:sz="6" w:space="0" w:color="auto"/>
              <w:bottom w:val="single" w:sz="6" w:space="0" w:color="auto"/>
              <w:right w:val="single" w:sz="6" w:space="0" w:color="auto"/>
            </w:tcBorders>
            <w:shd w:val="clear" w:color="auto" w:fill="auto"/>
            <w:hideMark/>
          </w:tcPr>
          <w:p w:rsidR="00923851" w:rsidRPr="00923851" w:rsidP="6B121A3C" w14:paraId="33E21074" w14:textId="77777777">
            <w:pPr>
              <w:spacing w:after="0" w:line="240" w:lineRule="auto"/>
              <w:jc w:val="center"/>
              <w:textAlignment w:val="baseline"/>
              <w:rPr>
                <w:rFonts w:ascii="Arial" w:eastAsia="Arial" w:hAnsi="Arial" w:cs="Arial"/>
                <w:sz w:val="20"/>
                <w:szCs w:val="20"/>
              </w:rPr>
            </w:pPr>
            <w:r w:rsidRPr="6B121A3C">
              <w:rPr>
                <w:rFonts w:ascii="Arial" w:eastAsia="Arial" w:hAnsi="Arial" w:cs="Arial"/>
                <w:sz w:val="20"/>
                <w:szCs w:val="20"/>
              </w:rPr>
              <w:t>Attendee Registration </w:t>
            </w:r>
          </w:p>
        </w:tc>
        <w:tc>
          <w:tcPr>
            <w:tcW w:w="1511" w:type="dxa"/>
            <w:tcBorders>
              <w:top w:val="single" w:sz="6" w:space="0" w:color="auto"/>
              <w:left w:val="single" w:sz="6" w:space="0" w:color="auto"/>
              <w:bottom w:val="single" w:sz="6" w:space="0" w:color="auto"/>
              <w:right w:val="single" w:sz="6" w:space="0" w:color="auto"/>
            </w:tcBorders>
            <w:shd w:val="clear" w:color="auto" w:fill="auto"/>
            <w:hideMark/>
          </w:tcPr>
          <w:p w:rsidR="00923851" w:rsidRPr="00923851" w:rsidP="00367F25" w14:paraId="029E0457" w14:textId="77777777">
            <w:pPr>
              <w:numPr>
                <w:ilvl w:val="0"/>
                <w:numId w:val="8"/>
              </w:numPr>
              <w:spacing w:after="0" w:line="240" w:lineRule="auto"/>
              <w:ind w:left="1080" w:firstLine="0"/>
              <w:jc w:val="center"/>
              <w:textAlignment w:val="baseline"/>
              <w:rPr>
                <w:rFonts w:ascii="Arial" w:eastAsia="Arial" w:hAnsi="Arial" w:cs="Arial"/>
                <w:sz w:val="20"/>
                <w:szCs w:val="20"/>
              </w:rPr>
            </w:pPr>
            <w:r w:rsidRPr="6B121A3C">
              <w:rPr>
                <w:rFonts w:ascii="Arial" w:eastAsia="Arial" w:hAnsi="Arial" w:cs="Arial"/>
                <w:sz w:val="20"/>
                <w:szCs w:val="20"/>
              </w:rPr>
              <w:t> </w:t>
            </w:r>
          </w:p>
        </w:tc>
        <w:tc>
          <w:tcPr>
            <w:tcW w:w="1511" w:type="dxa"/>
            <w:tcBorders>
              <w:top w:val="single" w:sz="6" w:space="0" w:color="auto"/>
              <w:left w:val="single" w:sz="6" w:space="0" w:color="auto"/>
              <w:bottom w:val="single" w:sz="6" w:space="0" w:color="auto"/>
              <w:right w:val="single" w:sz="6" w:space="0" w:color="auto"/>
            </w:tcBorders>
            <w:shd w:val="clear" w:color="auto" w:fill="auto"/>
            <w:hideMark/>
          </w:tcPr>
          <w:p w:rsidR="00923851" w:rsidRPr="00923851" w:rsidP="00367F25" w14:paraId="03193B0D" w14:textId="77777777">
            <w:pPr>
              <w:numPr>
                <w:ilvl w:val="0"/>
                <w:numId w:val="9"/>
              </w:numPr>
              <w:spacing w:after="0" w:line="240" w:lineRule="auto"/>
              <w:ind w:left="1080" w:firstLine="0"/>
              <w:jc w:val="center"/>
              <w:textAlignment w:val="baseline"/>
              <w:rPr>
                <w:rFonts w:ascii="Arial" w:eastAsia="Arial" w:hAnsi="Arial" w:cs="Arial"/>
                <w:sz w:val="20"/>
                <w:szCs w:val="20"/>
              </w:rPr>
            </w:pPr>
            <w:r w:rsidRPr="6B121A3C">
              <w:rPr>
                <w:rFonts w:ascii="Arial" w:eastAsia="Arial" w:hAnsi="Arial" w:cs="Arial"/>
                <w:sz w:val="20"/>
                <w:szCs w:val="20"/>
              </w:rPr>
              <w:t> </w:t>
            </w:r>
          </w:p>
        </w:tc>
        <w:tc>
          <w:tcPr>
            <w:tcW w:w="1511" w:type="dxa"/>
            <w:tcBorders>
              <w:top w:val="single" w:sz="6" w:space="0" w:color="auto"/>
              <w:left w:val="single" w:sz="6" w:space="0" w:color="auto"/>
              <w:bottom w:val="single" w:sz="6" w:space="0" w:color="auto"/>
              <w:right w:val="single" w:sz="6" w:space="0" w:color="auto"/>
            </w:tcBorders>
            <w:shd w:val="clear" w:color="auto" w:fill="auto"/>
            <w:hideMark/>
          </w:tcPr>
          <w:p w:rsidR="00923851" w:rsidRPr="00923851" w:rsidP="00367F25" w14:paraId="79FB1319" w14:textId="77777777">
            <w:pPr>
              <w:numPr>
                <w:ilvl w:val="0"/>
                <w:numId w:val="10"/>
              </w:numPr>
              <w:spacing w:after="0" w:line="240" w:lineRule="auto"/>
              <w:ind w:left="1080" w:firstLine="0"/>
              <w:jc w:val="center"/>
              <w:textAlignment w:val="baseline"/>
              <w:rPr>
                <w:rFonts w:ascii="Arial" w:eastAsia="Arial" w:hAnsi="Arial" w:cs="Arial"/>
                <w:sz w:val="20"/>
                <w:szCs w:val="20"/>
              </w:rPr>
            </w:pPr>
            <w:r w:rsidRPr="6B121A3C">
              <w:rPr>
                <w:rFonts w:ascii="Arial" w:eastAsia="Arial" w:hAnsi="Arial" w:cs="Arial"/>
                <w:sz w:val="20"/>
                <w:szCs w:val="20"/>
              </w:rPr>
              <w:t> </w:t>
            </w:r>
          </w:p>
        </w:tc>
        <w:tc>
          <w:tcPr>
            <w:tcW w:w="1511" w:type="dxa"/>
            <w:tcBorders>
              <w:top w:val="single" w:sz="6" w:space="0" w:color="auto"/>
              <w:left w:val="single" w:sz="6" w:space="0" w:color="auto"/>
              <w:bottom w:val="single" w:sz="6" w:space="0" w:color="auto"/>
              <w:right w:val="single" w:sz="6" w:space="0" w:color="auto"/>
            </w:tcBorders>
            <w:shd w:val="clear" w:color="auto" w:fill="auto"/>
            <w:hideMark/>
          </w:tcPr>
          <w:p w:rsidR="00923851" w:rsidRPr="00923851" w:rsidP="00367F25" w14:paraId="3018B1D2" w14:textId="77777777">
            <w:pPr>
              <w:numPr>
                <w:ilvl w:val="0"/>
                <w:numId w:val="11"/>
              </w:numPr>
              <w:spacing w:after="0" w:line="240" w:lineRule="auto"/>
              <w:ind w:left="1080" w:firstLine="0"/>
              <w:jc w:val="center"/>
              <w:textAlignment w:val="baseline"/>
              <w:rPr>
                <w:rFonts w:ascii="Arial" w:eastAsia="Arial" w:hAnsi="Arial" w:cs="Arial"/>
                <w:sz w:val="20"/>
                <w:szCs w:val="20"/>
              </w:rPr>
            </w:pPr>
            <w:r w:rsidRPr="6B121A3C">
              <w:rPr>
                <w:rFonts w:ascii="Arial" w:eastAsia="Arial" w:hAnsi="Arial" w:cs="Arial"/>
                <w:sz w:val="20"/>
                <w:szCs w:val="20"/>
              </w:rPr>
              <w:t> </w:t>
            </w:r>
          </w:p>
        </w:tc>
        <w:tc>
          <w:tcPr>
            <w:tcW w:w="1511" w:type="dxa"/>
            <w:tcBorders>
              <w:top w:val="single" w:sz="6" w:space="0" w:color="auto"/>
              <w:left w:val="single" w:sz="6" w:space="0" w:color="auto"/>
              <w:bottom w:val="single" w:sz="6" w:space="0" w:color="auto"/>
              <w:right w:val="single" w:sz="6" w:space="0" w:color="auto"/>
            </w:tcBorders>
            <w:shd w:val="clear" w:color="auto" w:fill="auto"/>
            <w:hideMark/>
          </w:tcPr>
          <w:p w:rsidR="00923851" w:rsidRPr="00923851" w:rsidP="00367F25" w14:paraId="3E6A8E58" w14:textId="77777777">
            <w:pPr>
              <w:numPr>
                <w:ilvl w:val="0"/>
                <w:numId w:val="12"/>
              </w:numPr>
              <w:spacing w:after="0" w:line="240" w:lineRule="auto"/>
              <w:ind w:left="1080" w:firstLine="0"/>
              <w:jc w:val="center"/>
              <w:textAlignment w:val="baseline"/>
              <w:rPr>
                <w:rFonts w:ascii="Arial" w:eastAsia="Arial" w:hAnsi="Arial" w:cs="Arial"/>
                <w:sz w:val="20"/>
                <w:szCs w:val="20"/>
              </w:rPr>
            </w:pPr>
            <w:r w:rsidRPr="6B121A3C">
              <w:rPr>
                <w:rFonts w:ascii="Arial" w:eastAsia="Arial" w:hAnsi="Arial" w:cs="Arial"/>
                <w:sz w:val="20"/>
                <w:szCs w:val="20"/>
              </w:rPr>
              <w:t> </w:t>
            </w:r>
          </w:p>
        </w:tc>
      </w:tr>
      <w:tr w14:paraId="258C9D77" w14:textId="77777777" w:rsidTr="6B121A3C">
        <w:tblPrEx>
          <w:tblW w:w="9344" w:type="dxa"/>
          <w:tblInd w:w="-8" w:type="dxa"/>
          <w:tblCellMar>
            <w:left w:w="0" w:type="dxa"/>
            <w:right w:w="0" w:type="dxa"/>
          </w:tblCellMar>
          <w:tblLook w:val="04A0"/>
        </w:tblPrEx>
        <w:trPr>
          <w:trHeight w:val="300"/>
        </w:trPr>
        <w:tc>
          <w:tcPr>
            <w:tcW w:w="1789" w:type="dxa"/>
            <w:tcBorders>
              <w:top w:val="single" w:sz="6" w:space="0" w:color="auto"/>
              <w:left w:val="single" w:sz="6" w:space="0" w:color="auto"/>
              <w:bottom w:val="single" w:sz="6" w:space="0" w:color="auto"/>
              <w:right w:val="single" w:sz="6" w:space="0" w:color="auto"/>
            </w:tcBorders>
            <w:shd w:val="clear" w:color="auto" w:fill="auto"/>
            <w:hideMark/>
          </w:tcPr>
          <w:p w:rsidR="00923851" w:rsidRPr="00923851" w:rsidP="6B121A3C" w14:paraId="70093346" w14:textId="77777777">
            <w:pPr>
              <w:spacing w:after="0" w:line="240" w:lineRule="auto"/>
              <w:jc w:val="center"/>
              <w:textAlignment w:val="baseline"/>
              <w:rPr>
                <w:rFonts w:ascii="Arial" w:eastAsia="Arial" w:hAnsi="Arial" w:cs="Arial"/>
                <w:sz w:val="20"/>
                <w:szCs w:val="20"/>
              </w:rPr>
            </w:pPr>
            <w:r w:rsidRPr="6B121A3C">
              <w:rPr>
                <w:rFonts w:ascii="Arial" w:eastAsia="Arial" w:hAnsi="Arial" w:cs="Arial"/>
                <w:sz w:val="20"/>
                <w:szCs w:val="20"/>
              </w:rPr>
              <w:t xml:space="preserve">Video Conferencing Platform </w:t>
            </w:r>
            <w:r w:rsidRPr="6B121A3C">
              <w:rPr>
                <w:rFonts w:ascii="Arial" w:eastAsia="Arial" w:hAnsi="Arial" w:cs="Arial"/>
                <w:i/>
                <w:iCs/>
                <w:sz w:val="20"/>
                <w:szCs w:val="20"/>
              </w:rPr>
              <w:t>(e.g., Zoom)</w:t>
            </w:r>
            <w:r w:rsidRPr="6B121A3C">
              <w:rPr>
                <w:rFonts w:ascii="Arial" w:eastAsia="Arial" w:hAnsi="Arial" w:cs="Arial"/>
                <w:sz w:val="20"/>
                <w:szCs w:val="20"/>
              </w:rPr>
              <w:t> </w:t>
            </w:r>
          </w:p>
        </w:tc>
        <w:tc>
          <w:tcPr>
            <w:tcW w:w="1511" w:type="dxa"/>
            <w:tcBorders>
              <w:top w:val="single" w:sz="6" w:space="0" w:color="auto"/>
              <w:left w:val="single" w:sz="6" w:space="0" w:color="auto"/>
              <w:bottom w:val="single" w:sz="6" w:space="0" w:color="auto"/>
              <w:right w:val="single" w:sz="6" w:space="0" w:color="auto"/>
            </w:tcBorders>
            <w:shd w:val="clear" w:color="auto" w:fill="auto"/>
            <w:hideMark/>
          </w:tcPr>
          <w:p w:rsidR="00923851" w:rsidRPr="00923851" w:rsidP="00367F25" w14:paraId="2C00F1D4" w14:textId="77777777">
            <w:pPr>
              <w:numPr>
                <w:ilvl w:val="0"/>
                <w:numId w:val="13"/>
              </w:numPr>
              <w:spacing w:after="0" w:line="240" w:lineRule="auto"/>
              <w:ind w:left="1080" w:firstLine="0"/>
              <w:jc w:val="center"/>
              <w:textAlignment w:val="baseline"/>
              <w:rPr>
                <w:rFonts w:ascii="Arial" w:eastAsia="Arial" w:hAnsi="Arial" w:cs="Arial"/>
                <w:sz w:val="20"/>
                <w:szCs w:val="20"/>
              </w:rPr>
            </w:pPr>
            <w:r w:rsidRPr="6B121A3C">
              <w:rPr>
                <w:rFonts w:ascii="Arial" w:eastAsia="Arial" w:hAnsi="Arial" w:cs="Arial"/>
                <w:sz w:val="20"/>
                <w:szCs w:val="20"/>
              </w:rPr>
              <w:t> </w:t>
            </w:r>
          </w:p>
        </w:tc>
        <w:tc>
          <w:tcPr>
            <w:tcW w:w="1511" w:type="dxa"/>
            <w:tcBorders>
              <w:top w:val="single" w:sz="6" w:space="0" w:color="auto"/>
              <w:left w:val="single" w:sz="6" w:space="0" w:color="auto"/>
              <w:bottom w:val="single" w:sz="6" w:space="0" w:color="auto"/>
              <w:right w:val="single" w:sz="6" w:space="0" w:color="auto"/>
            </w:tcBorders>
            <w:shd w:val="clear" w:color="auto" w:fill="auto"/>
            <w:hideMark/>
          </w:tcPr>
          <w:p w:rsidR="00923851" w:rsidRPr="00923851" w:rsidP="00367F25" w14:paraId="3B4A0CFC" w14:textId="77777777">
            <w:pPr>
              <w:numPr>
                <w:ilvl w:val="0"/>
                <w:numId w:val="14"/>
              </w:numPr>
              <w:spacing w:after="0" w:line="240" w:lineRule="auto"/>
              <w:ind w:left="1080" w:firstLine="0"/>
              <w:jc w:val="center"/>
              <w:textAlignment w:val="baseline"/>
              <w:rPr>
                <w:rFonts w:ascii="Arial" w:eastAsia="Arial" w:hAnsi="Arial" w:cs="Arial"/>
                <w:sz w:val="20"/>
                <w:szCs w:val="20"/>
              </w:rPr>
            </w:pPr>
            <w:r w:rsidRPr="6B121A3C">
              <w:rPr>
                <w:rFonts w:ascii="Arial" w:eastAsia="Arial" w:hAnsi="Arial" w:cs="Arial"/>
                <w:sz w:val="20"/>
                <w:szCs w:val="20"/>
              </w:rPr>
              <w:t> </w:t>
            </w:r>
          </w:p>
        </w:tc>
        <w:tc>
          <w:tcPr>
            <w:tcW w:w="1511" w:type="dxa"/>
            <w:tcBorders>
              <w:top w:val="single" w:sz="6" w:space="0" w:color="auto"/>
              <w:left w:val="single" w:sz="6" w:space="0" w:color="auto"/>
              <w:bottom w:val="single" w:sz="6" w:space="0" w:color="auto"/>
              <w:right w:val="single" w:sz="6" w:space="0" w:color="auto"/>
            </w:tcBorders>
            <w:shd w:val="clear" w:color="auto" w:fill="auto"/>
            <w:hideMark/>
          </w:tcPr>
          <w:p w:rsidR="00923851" w:rsidRPr="00923851" w:rsidP="00367F25" w14:paraId="22E0F784" w14:textId="77777777">
            <w:pPr>
              <w:numPr>
                <w:ilvl w:val="0"/>
                <w:numId w:val="15"/>
              </w:numPr>
              <w:spacing w:after="0" w:line="240" w:lineRule="auto"/>
              <w:ind w:left="1080" w:firstLine="0"/>
              <w:jc w:val="center"/>
              <w:textAlignment w:val="baseline"/>
              <w:rPr>
                <w:rFonts w:ascii="Arial" w:eastAsia="Arial" w:hAnsi="Arial" w:cs="Arial"/>
                <w:sz w:val="20"/>
                <w:szCs w:val="20"/>
              </w:rPr>
            </w:pPr>
            <w:r w:rsidRPr="6B121A3C">
              <w:rPr>
                <w:rFonts w:ascii="Arial" w:eastAsia="Arial" w:hAnsi="Arial" w:cs="Arial"/>
                <w:sz w:val="20"/>
                <w:szCs w:val="20"/>
              </w:rPr>
              <w:t> </w:t>
            </w:r>
          </w:p>
        </w:tc>
        <w:tc>
          <w:tcPr>
            <w:tcW w:w="1511" w:type="dxa"/>
            <w:tcBorders>
              <w:top w:val="single" w:sz="6" w:space="0" w:color="auto"/>
              <w:left w:val="single" w:sz="6" w:space="0" w:color="auto"/>
              <w:bottom w:val="single" w:sz="6" w:space="0" w:color="auto"/>
              <w:right w:val="single" w:sz="6" w:space="0" w:color="auto"/>
            </w:tcBorders>
            <w:shd w:val="clear" w:color="auto" w:fill="auto"/>
            <w:hideMark/>
          </w:tcPr>
          <w:p w:rsidR="00923851" w:rsidRPr="00923851" w:rsidP="00367F25" w14:paraId="2B843FDF" w14:textId="77777777">
            <w:pPr>
              <w:numPr>
                <w:ilvl w:val="0"/>
                <w:numId w:val="16"/>
              </w:numPr>
              <w:spacing w:after="0" w:line="240" w:lineRule="auto"/>
              <w:ind w:left="1080" w:firstLine="0"/>
              <w:jc w:val="center"/>
              <w:textAlignment w:val="baseline"/>
              <w:rPr>
                <w:rFonts w:ascii="Arial" w:eastAsia="Arial" w:hAnsi="Arial" w:cs="Arial"/>
                <w:sz w:val="20"/>
                <w:szCs w:val="20"/>
              </w:rPr>
            </w:pPr>
            <w:r w:rsidRPr="6B121A3C">
              <w:rPr>
                <w:rFonts w:ascii="Arial" w:eastAsia="Arial" w:hAnsi="Arial" w:cs="Arial"/>
                <w:sz w:val="20"/>
                <w:szCs w:val="20"/>
              </w:rPr>
              <w:t> </w:t>
            </w:r>
          </w:p>
        </w:tc>
        <w:tc>
          <w:tcPr>
            <w:tcW w:w="1511" w:type="dxa"/>
            <w:tcBorders>
              <w:top w:val="single" w:sz="6" w:space="0" w:color="auto"/>
              <w:left w:val="single" w:sz="6" w:space="0" w:color="auto"/>
              <w:bottom w:val="single" w:sz="6" w:space="0" w:color="auto"/>
              <w:right w:val="single" w:sz="6" w:space="0" w:color="auto"/>
            </w:tcBorders>
            <w:shd w:val="clear" w:color="auto" w:fill="auto"/>
            <w:hideMark/>
          </w:tcPr>
          <w:p w:rsidR="00923851" w:rsidRPr="00923851" w:rsidP="00367F25" w14:paraId="0B931B57" w14:textId="77777777">
            <w:pPr>
              <w:numPr>
                <w:ilvl w:val="0"/>
                <w:numId w:val="17"/>
              </w:numPr>
              <w:spacing w:after="0" w:line="240" w:lineRule="auto"/>
              <w:ind w:left="1080" w:firstLine="0"/>
              <w:jc w:val="center"/>
              <w:textAlignment w:val="baseline"/>
              <w:rPr>
                <w:rFonts w:ascii="Arial" w:eastAsia="Arial" w:hAnsi="Arial" w:cs="Arial"/>
                <w:sz w:val="20"/>
                <w:szCs w:val="20"/>
              </w:rPr>
            </w:pPr>
            <w:r w:rsidRPr="6B121A3C">
              <w:rPr>
                <w:rFonts w:ascii="Arial" w:eastAsia="Arial" w:hAnsi="Arial" w:cs="Arial"/>
                <w:sz w:val="20"/>
                <w:szCs w:val="20"/>
              </w:rPr>
              <w:t> </w:t>
            </w:r>
          </w:p>
        </w:tc>
      </w:tr>
      <w:tr w14:paraId="3B66DC5D" w14:textId="77777777" w:rsidTr="6B121A3C">
        <w:tblPrEx>
          <w:tblW w:w="9344" w:type="dxa"/>
          <w:tblInd w:w="-8" w:type="dxa"/>
          <w:tblCellMar>
            <w:left w:w="0" w:type="dxa"/>
            <w:right w:w="0" w:type="dxa"/>
          </w:tblCellMar>
          <w:tblLook w:val="04A0"/>
        </w:tblPrEx>
        <w:trPr>
          <w:trHeight w:val="300"/>
        </w:trPr>
        <w:tc>
          <w:tcPr>
            <w:tcW w:w="1789" w:type="dxa"/>
            <w:tcBorders>
              <w:top w:val="single" w:sz="6" w:space="0" w:color="auto"/>
              <w:left w:val="single" w:sz="6" w:space="0" w:color="auto"/>
              <w:bottom w:val="single" w:sz="6" w:space="0" w:color="auto"/>
              <w:right w:val="single" w:sz="6" w:space="0" w:color="auto"/>
            </w:tcBorders>
            <w:shd w:val="clear" w:color="auto" w:fill="auto"/>
            <w:hideMark/>
          </w:tcPr>
          <w:p w:rsidR="00923851" w:rsidRPr="00923851" w:rsidP="6B121A3C" w14:paraId="1E81B54D" w14:textId="77777777">
            <w:pPr>
              <w:spacing w:after="0" w:line="240" w:lineRule="auto"/>
              <w:jc w:val="center"/>
              <w:textAlignment w:val="baseline"/>
              <w:rPr>
                <w:rFonts w:ascii="Arial" w:eastAsia="Arial" w:hAnsi="Arial" w:cs="Arial"/>
                <w:sz w:val="20"/>
                <w:szCs w:val="20"/>
              </w:rPr>
            </w:pPr>
            <w:r w:rsidRPr="6B121A3C">
              <w:rPr>
                <w:rFonts w:ascii="Arial" w:eastAsia="Arial" w:hAnsi="Arial" w:cs="Arial"/>
                <w:sz w:val="20"/>
                <w:szCs w:val="20"/>
              </w:rPr>
              <w:t xml:space="preserve">Technical Assistance </w:t>
            </w:r>
            <w:r w:rsidRPr="6B121A3C">
              <w:rPr>
                <w:rFonts w:ascii="Arial" w:eastAsia="Arial" w:hAnsi="Arial" w:cs="Arial"/>
                <w:i/>
                <w:iCs/>
                <w:sz w:val="20"/>
                <w:szCs w:val="20"/>
              </w:rPr>
              <w:t>(e.g., directions, contacts, etc.)</w:t>
            </w:r>
            <w:r w:rsidRPr="6B121A3C">
              <w:rPr>
                <w:rFonts w:ascii="Arial" w:eastAsia="Arial" w:hAnsi="Arial" w:cs="Arial"/>
                <w:sz w:val="20"/>
                <w:szCs w:val="20"/>
              </w:rPr>
              <w:t> </w:t>
            </w:r>
          </w:p>
        </w:tc>
        <w:tc>
          <w:tcPr>
            <w:tcW w:w="1511" w:type="dxa"/>
            <w:tcBorders>
              <w:top w:val="single" w:sz="6" w:space="0" w:color="auto"/>
              <w:left w:val="single" w:sz="6" w:space="0" w:color="auto"/>
              <w:bottom w:val="single" w:sz="6" w:space="0" w:color="auto"/>
              <w:right w:val="single" w:sz="6" w:space="0" w:color="auto"/>
            </w:tcBorders>
            <w:shd w:val="clear" w:color="auto" w:fill="auto"/>
            <w:hideMark/>
          </w:tcPr>
          <w:p w:rsidR="00923851" w:rsidRPr="00923851" w:rsidP="00367F25" w14:paraId="711500FE" w14:textId="77777777">
            <w:pPr>
              <w:numPr>
                <w:ilvl w:val="0"/>
                <w:numId w:val="18"/>
              </w:numPr>
              <w:spacing w:after="0" w:line="240" w:lineRule="auto"/>
              <w:ind w:left="1080" w:firstLine="0"/>
              <w:jc w:val="center"/>
              <w:textAlignment w:val="baseline"/>
              <w:rPr>
                <w:rFonts w:ascii="Arial" w:eastAsia="Arial" w:hAnsi="Arial" w:cs="Arial"/>
                <w:sz w:val="20"/>
                <w:szCs w:val="20"/>
              </w:rPr>
            </w:pPr>
            <w:r w:rsidRPr="6B121A3C">
              <w:rPr>
                <w:rFonts w:ascii="Arial" w:eastAsia="Arial" w:hAnsi="Arial" w:cs="Arial"/>
                <w:sz w:val="20"/>
                <w:szCs w:val="20"/>
              </w:rPr>
              <w:t> </w:t>
            </w:r>
          </w:p>
        </w:tc>
        <w:tc>
          <w:tcPr>
            <w:tcW w:w="1511" w:type="dxa"/>
            <w:tcBorders>
              <w:top w:val="single" w:sz="6" w:space="0" w:color="auto"/>
              <w:left w:val="single" w:sz="6" w:space="0" w:color="auto"/>
              <w:bottom w:val="single" w:sz="6" w:space="0" w:color="auto"/>
              <w:right w:val="single" w:sz="6" w:space="0" w:color="auto"/>
            </w:tcBorders>
            <w:shd w:val="clear" w:color="auto" w:fill="auto"/>
            <w:hideMark/>
          </w:tcPr>
          <w:p w:rsidR="00923851" w:rsidRPr="00923851" w:rsidP="00367F25" w14:paraId="4DD40F0D" w14:textId="77777777">
            <w:pPr>
              <w:numPr>
                <w:ilvl w:val="0"/>
                <w:numId w:val="19"/>
              </w:numPr>
              <w:spacing w:after="0" w:line="240" w:lineRule="auto"/>
              <w:ind w:left="1080" w:firstLine="0"/>
              <w:jc w:val="center"/>
              <w:textAlignment w:val="baseline"/>
              <w:rPr>
                <w:rFonts w:ascii="Arial" w:eastAsia="Arial" w:hAnsi="Arial" w:cs="Arial"/>
                <w:sz w:val="20"/>
                <w:szCs w:val="20"/>
              </w:rPr>
            </w:pPr>
            <w:r w:rsidRPr="6B121A3C">
              <w:rPr>
                <w:rFonts w:ascii="Arial" w:eastAsia="Arial" w:hAnsi="Arial" w:cs="Arial"/>
                <w:sz w:val="20"/>
                <w:szCs w:val="20"/>
              </w:rPr>
              <w:t> </w:t>
            </w:r>
          </w:p>
        </w:tc>
        <w:tc>
          <w:tcPr>
            <w:tcW w:w="1511" w:type="dxa"/>
            <w:tcBorders>
              <w:top w:val="single" w:sz="6" w:space="0" w:color="auto"/>
              <w:left w:val="single" w:sz="6" w:space="0" w:color="auto"/>
              <w:bottom w:val="single" w:sz="6" w:space="0" w:color="auto"/>
              <w:right w:val="single" w:sz="6" w:space="0" w:color="auto"/>
            </w:tcBorders>
            <w:shd w:val="clear" w:color="auto" w:fill="auto"/>
            <w:hideMark/>
          </w:tcPr>
          <w:p w:rsidR="00923851" w:rsidRPr="00923851" w:rsidP="00367F25" w14:paraId="5B524C73" w14:textId="77777777">
            <w:pPr>
              <w:numPr>
                <w:ilvl w:val="0"/>
                <w:numId w:val="20"/>
              </w:numPr>
              <w:spacing w:after="0" w:line="240" w:lineRule="auto"/>
              <w:ind w:left="1080" w:firstLine="0"/>
              <w:jc w:val="center"/>
              <w:textAlignment w:val="baseline"/>
              <w:rPr>
                <w:rFonts w:ascii="Arial" w:eastAsia="Arial" w:hAnsi="Arial" w:cs="Arial"/>
                <w:sz w:val="20"/>
                <w:szCs w:val="20"/>
              </w:rPr>
            </w:pPr>
            <w:r w:rsidRPr="6B121A3C">
              <w:rPr>
                <w:rFonts w:ascii="Arial" w:eastAsia="Arial" w:hAnsi="Arial" w:cs="Arial"/>
                <w:sz w:val="20"/>
                <w:szCs w:val="20"/>
              </w:rPr>
              <w:t> </w:t>
            </w:r>
          </w:p>
        </w:tc>
        <w:tc>
          <w:tcPr>
            <w:tcW w:w="1511" w:type="dxa"/>
            <w:tcBorders>
              <w:top w:val="single" w:sz="6" w:space="0" w:color="auto"/>
              <w:left w:val="single" w:sz="6" w:space="0" w:color="auto"/>
              <w:bottom w:val="single" w:sz="6" w:space="0" w:color="auto"/>
              <w:right w:val="single" w:sz="6" w:space="0" w:color="auto"/>
            </w:tcBorders>
            <w:shd w:val="clear" w:color="auto" w:fill="auto"/>
            <w:hideMark/>
          </w:tcPr>
          <w:p w:rsidR="00923851" w:rsidRPr="00923851" w:rsidP="00367F25" w14:paraId="7F4BB2BD" w14:textId="77777777">
            <w:pPr>
              <w:numPr>
                <w:ilvl w:val="0"/>
                <w:numId w:val="21"/>
              </w:numPr>
              <w:spacing w:after="0" w:line="240" w:lineRule="auto"/>
              <w:ind w:left="1080" w:firstLine="0"/>
              <w:jc w:val="center"/>
              <w:textAlignment w:val="baseline"/>
              <w:rPr>
                <w:rFonts w:ascii="Arial" w:eastAsia="Arial" w:hAnsi="Arial" w:cs="Arial"/>
                <w:sz w:val="20"/>
                <w:szCs w:val="20"/>
              </w:rPr>
            </w:pPr>
            <w:r w:rsidRPr="6B121A3C">
              <w:rPr>
                <w:rFonts w:ascii="Arial" w:eastAsia="Arial" w:hAnsi="Arial" w:cs="Arial"/>
                <w:sz w:val="20"/>
                <w:szCs w:val="20"/>
              </w:rPr>
              <w:t> </w:t>
            </w:r>
          </w:p>
        </w:tc>
        <w:tc>
          <w:tcPr>
            <w:tcW w:w="1511" w:type="dxa"/>
            <w:tcBorders>
              <w:top w:val="single" w:sz="6" w:space="0" w:color="auto"/>
              <w:left w:val="single" w:sz="6" w:space="0" w:color="auto"/>
              <w:bottom w:val="single" w:sz="6" w:space="0" w:color="auto"/>
              <w:right w:val="single" w:sz="6" w:space="0" w:color="auto"/>
            </w:tcBorders>
            <w:shd w:val="clear" w:color="auto" w:fill="auto"/>
            <w:hideMark/>
          </w:tcPr>
          <w:p w:rsidR="00923851" w:rsidRPr="00923851" w:rsidP="00367F25" w14:paraId="1614EA22" w14:textId="77777777">
            <w:pPr>
              <w:numPr>
                <w:ilvl w:val="0"/>
                <w:numId w:val="22"/>
              </w:numPr>
              <w:spacing w:after="0" w:line="240" w:lineRule="auto"/>
              <w:ind w:left="1080" w:firstLine="0"/>
              <w:jc w:val="center"/>
              <w:textAlignment w:val="baseline"/>
              <w:rPr>
                <w:rFonts w:ascii="Arial" w:eastAsia="Arial" w:hAnsi="Arial" w:cs="Arial"/>
                <w:sz w:val="20"/>
                <w:szCs w:val="20"/>
              </w:rPr>
            </w:pPr>
            <w:r w:rsidRPr="6B121A3C">
              <w:rPr>
                <w:rFonts w:ascii="Arial" w:eastAsia="Arial" w:hAnsi="Arial" w:cs="Arial"/>
                <w:sz w:val="20"/>
                <w:szCs w:val="20"/>
              </w:rPr>
              <w:t> </w:t>
            </w:r>
          </w:p>
        </w:tc>
      </w:tr>
      <w:tr w14:paraId="39655E40" w14:textId="77777777" w:rsidTr="6B121A3C">
        <w:tblPrEx>
          <w:tblW w:w="9344" w:type="dxa"/>
          <w:tblInd w:w="-8" w:type="dxa"/>
          <w:tblCellMar>
            <w:left w:w="0" w:type="dxa"/>
            <w:right w:w="0" w:type="dxa"/>
          </w:tblCellMar>
          <w:tblLook w:val="04A0"/>
        </w:tblPrEx>
        <w:trPr>
          <w:trHeight w:val="300"/>
        </w:trPr>
        <w:tc>
          <w:tcPr>
            <w:tcW w:w="1789" w:type="dxa"/>
            <w:tcBorders>
              <w:top w:val="single" w:sz="6" w:space="0" w:color="auto"/>
              <w:left w:val="single" w:sz="6" w:space="0" w:color="auto"/>
              <w:bottom w:val="single" w:sz="6" w:space="0" w:color="auto"/>
              <w:right w:val="single" w:sz="6" w:space="0" w:color="auto"/>
            </w:tcBorders>
            <w:shd w:val="clear" w:color="auto" w:fill="auto"/>
            <w:hideMark/>
          </w:tcPr>
          <w:p w:rsidR="00923851" w:rsidRPr="00923851" w:rsidP="6B121A3C" w14:paraId="7420B698" w14:textId="77777777">
            <w:pPr>
              <w:spacing w:after="0" w:line="240" w:lineRule="auto"/>
              <w:jc w:val="center"/>
              <w:textAlignment w:val="baseline"/>
              <w:rPr>
                <w:rFonts w:ascii="Arial" w:eastAsia="Arial" w:hAnsi="Arial" w:cs="Arial"/>
                <w:sz w:val="20"/>
                <w:szCs w:val="20"/>
              </w:rPr>
            </w:pPr>
            <w:r w:rsidRPr="6B121A3C">
              <w:rPr>
                <w:rFonts w:ascii="Arial" w:eastAsia="Arial" w:hAnsi="Arial" w:cs="Arial"/>
                <w:sz w:val="20"/>
                <w:szCs w:val="20"/>
              </w:rPr>
              <w:t xml:space="preserve">Webinar Curriculum </w:t>
            </w:r>
            <w:r w:rsidRPr="6B121A3C">
              <w:rPr>
                <w:rFonts w:ascii="Arial" w:eastAsia="Arial" w:hAnsi="Arial" w:cs="Arial"/>
                <w:i/>
                <w:iCs/>
                <w:sz w:val="20"/>
                <w:szCs w:val="20"/>
              </w:rPr>
              <w:t>(e.g., session topics and learning objectives)</w:t>
            </w:r>
            <w:r w:rsidRPr="6B121A3C">
              <w:rPr>
                <w:rFonts w:ascii="Arial" w:eastAsia="Arial" w:hAnsi="Arial" w:cs="Arial"/>
                <w:sz w:val="20"/>
                <w:szCs w:val="20"/>
              </w:rPr>
              <w:t> </w:t>
            </w:r>
          </w:p>
        </w:tc>
        <w:tc>
          <w:tcPr>
            <w:tcW w:w="1511" w:type="dxa"/>
            <w:tcBorders>
              <w:top w:val="single" w:sz="6" w:space="0" w:color="auto"/>
              <w:left w:val="single" w:sz="6" w:space="0" w:color="auto"/>
              <w:bottom w:val="single" w:sz="6" w:space="0" w:color="auto"/>
              <w:right w:val="single" w:sz="6" w:space="0" w:color="auto"/>
            </w:tcBorders>
            <w:shd w:val="clear" w:color="auto" w:fill="auto"/>
            <w:hideMark/>
          </w:tcPr>
          <w:p w:rsidR="00923851" w:rsidRPr="00923851" w:rsidP="00367F25" w14:paraId="2609EB1E" w14:textId="77777777">
            <w:pPr>
              <w:numPr>
                <w:ilvl w:val="0"/>
                <w:numId w:val="23"/>
              </w:numPr>
              <w:spacing w:after="0" w:line="240" w:lineRule="auto"/>
              <w:ind w:left="1080" w:firstLine="0"/>
              <w:jc w:val="center"/>
              <w:textAlignment w:val="baseline"/>
              <w:rPr>
                <w:rFonts w:ascii="Arial" w:eastAsia="Arial" w:hAnsi="Arial" w:cs="Arial"/>
                <w:sz w:val="20"/>
                <w:szCs w:val="20"/>
              </w:rPr>
            </w:pPr>
            <w:r w:rsidRPr="6B121A3C">
              <w:rPr>
                <w:rFonts w:ascii="Arial" w:eastAsia="Arial" w:hAnsi="Arial" w:cs="Arial"/>
                <w:sz w:val="20"/>
                <w:szCs w:val="20"/>
              </w:rPr>
              <w:t> </w:t>
            </w:r>
          </w:p>
        </w:tc>
        <w:tc>
          <w:tcPr>
            <w:tcW w:w="1511" w:type="dxa"/>
            <w:tcBorders>
              <w:top w:val="single" w:sz="6" w:space="0" w:color="auto"/>
              <w:left w:val="single" w:sz="6" w:space="0" w:color="auto"/>
              <w:bottom w:val="single" w:sz="6" w:space="0" w:color="auto"/>
              <w:right w:val="single" w:sz="6" w:space="0" w:color="auto"/>
            </w:tcBorders>
            <w:shd w:val="clear" w:color="auto" w:fill="auto"/>
            <w:hideMark/>
          </w:tcPr>
          <w:p w:rsidR="00923851" w:rsidRPr="00923851" w:rsidP="00367F25" w14:paraId="658DA827" w14:textId="77777777">
            <w:pPr>
              <w:numPr>
                <w:ilvl w:val="0"/>
                <w:numId w:val="24"/>
              </w:numPr>
              <w:spacing w:after="0" w:line="240" w:lineRule="auto"/>
              <w:ind w:left="1080" w:firstLine="0"/>
              <w:jc w:val="center"/>
              <w:textAlignment w:val="baseline"/>
              <w:rPr>
                <w:rFonts w:ascii="Arial" w:eastAsia="Arial" w:hAnsi="Arial" w:cs="Arial"/>
                <w:sz w:val="20"/>
                <w:szCs w:val="20"/>
              </w:rPr>
            </w:pPr>
            <w:r w:rsidRPr="6B121A3C">
              <w:rPr>
                <w:rFonts w:ascii="Arial" w:eastAsia="Arial" w:hAnsi="Arial" w:cs="Arial"/>
                <w:sz w:val="20"/>
                <w:szCs w:val="20"/>
              </w:rPr>
              <w:t> </w:t>
            </w:r>
          </w:p>
        </w:tc>
        <w:tc>
          <w:tcPr>
            <w:tcW w:w="1511" w:type="dxa"/>
            <w:tcBorders>
              <w:top w:val="single" w:sz="6" w:space="0" w:color="auto"/>
              <w:left w:val="single" w:sz="6" w:space="0" w:color="auto"/>
              <w:bottom w:val="single" w:sz="6" w:space="0" w:color="auto"/>
              <w:right w:val="single" w:sz="6" w:space="0" w:color="auto"/>
            </w:tcBorders>
            <w:shd w:val="clear" w:color="auto" w:fill="auto"/>
            <w:hideMark/>
          </w:tcPr>
          <w:p w:rsidR="00923851" w:rsidRPr="00923851" w:rsidP="00367F25" w14:paraId="0678BA3C" w14:textId="77777777">
            <w:pPr>
              <w:numPr>
                <w:ilvl w:val="0"/>
                <w:numId w:val="25"/>
              </w:numPr>
              <w:spacing w:after="0" w:line="240" w:lineRule="auto"/>
              <w:ind w:left="1080" w:firstLine="0"/>
              <w:jc w:val="center"/>
              <w:textAlignment w:val="baseline"/>
              <w:rPr>
                <w:rFonts w:ascii="Arial" w:eastAsia="Arial" w:hAnsi="Arial" w:cs="Arial"/>
                <w:sz w:val="20"/>
                <w:szCs w:val="20"/>
              </w:rPr>
            </w:pPr>
            <w:r w:rsidRPr="6B121A3C">
              <w:rPr>
                <w:rFonts w:ascii="Arial" w:eastAsia="Arial" w:hAnsi="Arial" w:cs="Arial"/>
                <w:sz w:val="20"/>
                <w:szCs w:val="20"/>
              </w:rPr>
              <w:t> </w:t>
            </w:r>
          </w:p>
        </w:tc>
        <w:tc>
          <w:tcPr>
            <w:tcW w:w="1511" w:type="dxa"/>
            <w:tcBorders>
              <w:top w:val="single" w:sz="6" w:space="0" w:color="auto"/>
              <w:left w:val="single" w:sz="6" w:space="0" w:color="auto"/>
              <w:bottom w:val="single" w:sz="6" w:space="0" w:color="auto"/>
              <w:right w:val="single" w:sz="6" w:space="0" w:color="auto"/>
            </w:tcBorders>
            <w:shd w:val="clear" w:color="auto" w:fill="auto"/>
            <w:hideMark/>
          </w:tcPr>
          <w:p w:rsidR="00923851" w:rsidRPr="00923851" w:rsidP="00367F25" w14:paraId="608D5002" w14:textId="77777777">
            <w:pPr>
              <w:numPr>
                <w:ilvl w:val="0"/>
                <w:numId w:val="26"/>
              </w:numPr>
              <w:spacing w:after="0" w:line="240" w:lineRule="auto"/>
              <w:ind w:left="1080" w:firstLine="0"/>
              <w:jc w:val="center"/>
              <w:textAlignment w:val="baseline"/>
              <w:rPr>
                <w:rFonts w:ascii="Arial" w:eastAsia="Arial" w:hAnsi="Arial" w:cs="Arial"/>
                <w:sz w:val="20"/>
                <w:szCs w:val="20"/>
              </w:rPr>
            </w:pPr>
            <w:r w:rsidRPr="6B121A3C">
              <w:rPr>
                <w:rFonts w:ascii="Arial" w:eastAsia="Arial" w:hAnsi="Arial" w:cs="Arial"/>
                <w:sz w:val="20"/>
                <w:szCs w:val="20"/>
              </w:rPr>
              <w:t> </w:t>
            </w:r>
          </w:p>
        </w:tc>
        <w:tc>
          <w:tcPr>
            <w:tcW w:w="1511" w:type="dxa"/>
            <w:tcBorders>
              <w:top w:val="single" w:sz="6" w:space="0" w:color="auto"/>
              <w:left w:val="single" w:sz="6" w:space="0" w:color="auto"/>
              <w:bottom w:val="single" w:sz="6" w:space="0" w:color="auto"/>
              <w:right w:val="single" w:sz="6" w:space="0" w:color="auto"/>
            </w:tcBorders>
            <w:shd w:val="clear" w:color="auto" w:fill="auto"/>
            <w:hideMark/>
          </w:tcPr>
          <w:p w:rsidR="00923851" w:rsidRPr="00923851" w:rsidP="00367F25" w14:paraId="2843501E" w14:textId="77777777">
            <w:pPr>
              <w:numPr>
                <w:ilvl w:val="0"/>
                <w:numId w:val="27"/>
              </w:numPr>
              <w:spacing w:after="0" w:line="240" w:lineRule="auto"/>
              <w:ind w:left="1080" w:firstLine="0"/>
              <w:jc w:val="center"/>
              <w:textAlignment w:val="baseline"/>
              <w:rPr>
                <w:rFonts w:ascii="Arial" w:eastAsia="Arial" w:hAnsi="Arial" w:cs="Arial"/>
                <w:sz w:val="20"/>
                <w:szCs w:val="20"/>
              </w:rPr>
            </w:pPr>
            <w:r w:rsidRPr="6B121A3C">
              <w:rPr>
                <w:rFonts w:ascii="Arial" w:eastAsia="Arial" w:hAnsi="Arial" w:cs="Arial"/>
                <w:sz w:val="20"/>
                <w:szCs w:val="20"/>
              </w:rPr>
              <w:t> </w:t>
            </w:r>
          </w:p>
        </w:tc>
      </w:tr>
      <w:tr w14:paraId="6A1D75B2" w14:textId="77777777" w:rsidTr="6B121A3C">
        <w:tblPrEx>
          <w:tblW w:w="9344" w:type="dxa"/>
          <w:tblInd w:w="-8" w:type="dxa"/>
          <w:tblCellMar>
            <w:left w:w="0" w:type="dxa"/>
            <w:right w:w="0" w:type="dxa"/>
          </w:tblCellMar>
          <w:tblLook w:val="04A0"/>
        </w:tblPrEx>
        <w:trPr>
          <w:trHeight w:val="300"/>
        </w:trPr>
        <w:tc>
          <w:tcPr>
            <w:tcW w:w="1789" w:type="dxa"/>
            <w:tcBorders>
              <w:top w:val="single" w:sz="6" w:space="0" w:color="auto"/>
              <w:left w:val="single" w:sz="6" w:space="0" w:color="auto"/>
              <w:bottom w:val="single" w:sz="6" w:space="0" w:color="auto"/>
              <w:right w:val="single" w:sz="6" w:space="0" w:color="auto"/>
            </w:tcBorders>
            <w:shd w:val="clear" w:color="auto" w:fill="auto"/>
            <w:hideMark/>
          </w:tcPr>
          <w:p w:rsidR="00923851" w:rsidRPr="00923851" w:rsidP="6B121A3C" w14:paraId="00DD7E71" w14:textId="77777777">
            <w:pPr>
              <w:spacing w:after="0" w:line="240" w:lineRule="auto"/>
              <w:jc w:val="center"/>
              <w:textAlignment w:val="baseline"/>
              <w:rPr>
                <w:rFonts w:ascii="Arial" w:eastAsia="Arial" w:hAnsi="Arial" w:cs="Arial"/>
                <w:sz w:val="20"/>
                <w:szCs w:val="20"/>
              </w:rPr>
            </w:pPr>
            <w:r w:rsidRPr="6B121A3C">
              <w:rPr>
                <w:rFonts w:ascii="Arial" w:eastAsia="Arial" w:hAnsi="Arial" w:cs="Arial"/>
                <w:sz w:val="20"/>
                <w:szCs w:val="20"/>
              </w:rPr>
              <w:t xml:space="preserve">Audience Engagement </w:t>
            </w:r>
            <w:r w:rsidRPr="6B121A3C">
              <w:rPr>
                <w:rFonts w:ascii="Arial" w:eastAsia="Arial" w:hAnsi="Arial" w:cs="Arial"/>
                <w:i/>
                <w:iCs/>
                <w:sz w:val="20"/>
                <w:szCs w:val="20"/>
              </w:rPr>
              <w:t>(e.g., polls, discussion, etc.)</w:t>
            </w:r>
            <w:r w:rsidRPr="6B121A3C">
              <w:rPr>
                <w:rFonts w:ascii="Arial" w:eastAsia="Arial" w:hAnsi="Arial" w:cs="Arial"/>
                <w:sz w:val="20"/>
                <w:szCs w:val="20"/>
              </w:rPr>
              <w:t> </w:t>
            </w:r>
          </w:p>
        </w:tc>
        <w:tc>
          <w:tcPr>
            <w:tcW w:w="1511" w:type="dxa"/>
            <w:tcBorders>
              <w:top w:val="single" w:sz="6" w:space="0" w:color="auto"/>
              <w:left w:val="single" w:sz="6" w:space="0" w:color="auto"/>
              <w:bottom w:val="single" w:sz="6" w:space="0" w:color="auto"/>
              <w:right w:val="single" w:sz="6" w:space="0" w:color="auto"/>
            </w:tcBorders>
            <w:shd w:val="clear" w:color="auto" w:fill="auto"/>
            <w:hideMark/>
          </w:tcPr>
          <w:p w:rsidR="00923851" w:rsidRPr="00923851" w:rsidP="00367F25" w14:paraId="4C486993" w14:textId="77777777">
            <w:pPr>
              <w:numPr>
                <w:ilvl w:val="0"/>
                <w:numId w:val="28"/>
              </w:numPr>
              <w:spacing w:after="0" w:line="240" w:lineRule="auto"/>
              <w:ind w:left="1080" w:firstLine="0"/>
              <w:jc w:val="center"/>
              <w:textAlignment w:val="baseline"/>
              <w:rPr>
                <w:rFonts w:ascii="Arial" w:eastAsia="Arial" w:hAnsi="Arial" w:cs="Arial"/>
                <w:sz w:val="20"/>
                <w:szCs w:val="20"/>
              </w:rPr>
            </w:pPr>
            <w:r w:rsidRPr="6B121A3C">
              <w:rPr>
                <w:rFonts w:ascii="Arial" w:eastAsia="Arial" w:hAnsi="Arial" w:cs="Arial"/>
                <w:sz w:val="20"/>
                <w:szCs w:val="20"/>
              </w:rPr>
              <w:t> </w:t>
            </w:r>
          </w:p>
        </w:tc>
        <w:tc>
          <w:tcPr>
            <w:tcW w:w="1511" w:type="dxa"/>
            <w:tcBorders>
              <w:top w:val="single" w:sz="6" w:space="0" w:color="auto"/>
              <w:left w:val="single" w:sz="6" w:space="0" w:color="auto"/>
              <w:bottom w:val="single" w:sz="6" w:space="0" w:color="auto"/>
              <w:right w:val="single" w:sz="6" w:space="0" w:color="auto"/>
            </w:tcBorders>
            <w:shd w:val="clear" w:color="auto" w:fill="auto"/>
            <w:hideMark/>
          </w:tcPr>
          <w:p w:rsidR="00923851" w:rsidRPr="00923851" w:rsidP="00367F25" w14:paraId="110712E9" w14:textId="77777777">
            <w:pPr>
              <w:numPr>
                <w:ilvl w:val="0"/>
                <w:numId w:val="29"/>
              </w:numPr>
              <w:spacing w:after="0" w:line="240" w:lineRule="auto"/>
              <w:ind w:left="1080" w:firstLine="0"/>
              <w:jc w:val="center"/>
              <w:textAlignment w:val="baseline"/>
              <w:rPr>
                <w:rFonts w:ascii="Arial" w:eastAsia="Arial" w:hAnsi="Arial" w:cs="Arial"/>
                <w:sz w:val="20"/>
                <w:szCs w:val="20"/>
              </w:rPr>
            </w:pPr>
            <w:r w:rsidRPr="6B121A3C">
              <w:rPr>
                <w:rFonts w:ascii="Arial" w:eastAsia="Arial" w:hAnsi="Arial" w:cs="Arial"/>
                <w:sz w:val="20"/>
                <w:szCs w:val="20"/>
              </w:rPr>
              <w:t> </w:t>
            </w:r>
          </w:p>
        </w:tc>
        <w:tc>
          <w:tcPr>
            <w:tcW w:w="1511" w:type="dxa"/>
            <w:tcBorders>
              <w:top w:val="single" w:sz="6" w:space="0" w:color="auto"/>
              <w:left w:val="single" w:sz="6" w:space="0" w:color="auto"/>
              <w:bottom w:val="single" w:sz="6" w:space="0" w:color="auto"/>
              <w:right w:val="single" w:sz="6" w:space="0" w:color="auto"/>
            </w:tcBorders>
            <w:shd w:val="clear" w:color="auto" w:fill="auto"/>
            <w:hideMark/>
          </w:tcPr>
          <w:p w:rsidR="00923851" w:rsidRPr="00923851" w:rsidP="00367F25" w14:paraId="576D1FCD" w14:textId="77777777">
            <w:pPr>
              <w:numPr>
                <w:ilvl w:val="0"/>
                <w:numId w:val="30"/>
              </w:numPr>
              <w:spacing w:after="0" w:line="240" w:lineRule="auto"/>
              <w:ind w:left="1080" w:firstLine="0"/>
              <w:jc w:val="center"/>
              <w:textAlignment w:val="baseline"/>
              <w:rPr>
                <w:rFonts w:ascii="Arial" w:eastAsia="Arial" w:hAnsi="Arial" w:cs="Arial"/>
                <w:sz w:val="20"/>
                <w:szCs w:val="20"/>
              </w:rPr>
            </w:pPr>
            <w:r w:rsidRPr="6B121A3C">
              <w:rPr>
                <w:rFonts w:ascii="Arial" w:eastAsia="Arial" w:hAnsi="Arial" w:cs="Arial"/>
                <w:sz w:val="20"/>
                <w:szCs w:val="20"/>
              </w:rPr>
              <w:t> </w:t>
            </w:r>
          </w:p>
        </w:tc>
        <w:tc>
          <w:tcPr>
            <w:tcW w:w="1511" w:type="dxa"/>
            <w:tcBorders>
              <w:top w:val="single" w:sz="6" w:space="0" w:color="auto"/>
              <w:left w:val="single" w:sz="6" w:space="0" w:color="auto"/>
              <w:bottom w:val="single" w:sz="6" w:space="0" w:color="auto"/>
              <w:right w:val="single" w:sz="6" w:space="0" w:color="auto"/>
            </w:tcBorders>
            <w:shd w:val="clear" w:color="auto" w:fill="auto"/>
            <w:hideMark/>
          </w:tcPr>
          <w:p w:rsidR="00923851" w:rsidRPr="00923851" w:rsidP="00367F25" w14:paraId="1069ED4B" w14:textId="77777777">
            <w:pPr>
              <w:numPr>
                <w:ilvl w:val="0"/>
                <w:numId w:val="31"/>
              </w:numPr>
              <w:spacing w:after="0" w:line="240" w:lineRule="auto"/>
              <w:ind w:left="1080" w:firstLine="0"/>
              <w:jc w:val="center"/>
              <w:textAlignment w:val="baseline"/>
              <w:rPr>
                <w:rFonts w:ascii="Arial" w:eastAsia="Arial" w:hAnsi="Arial" w:cs="Arial"/>
                <w:sz w:val="20"/>
                <w:szCs w:val="20"/>
              </w:rPr>
            </w:pPr>
            <w:r w:rsidRPr="6B121A3C">
              <w:rPr>
                <w:rFonts w:ascii="Arial" w:eastAsia="Arial" w:hAnsi="Arial" w:cs="Arial"/>
                <w:sz w:val="20"/>
                <w:szCs w:val="20"/>
              </w:rPr>
              <w:t> </w:t>
            </w:r>
          </w:p>
        </w:tc>
        <w:tc>
          <w:tcPr>
            <w:tcW w:w="1511" w:type="dxa"/>
            <w:tcBorders>
              <w:top w:val="single" w:sz="6" w:space="0" w:color="auto"/>
              <w:left w:val="single" w:sz="6" w:space="0" w:color="auto"/>
              <w:bottom w:val="single" w:sz="6" w:space="0" w:color="auto"/>
              <w:right w:val="single" w:sz="6" w:space="0" w:color="auto"/>
            </w:tcBorders>
            <w:shd w:val="clear" w:color="auto" w:fill="auto"/>
            <w:hideMark/>
          </w:tcPr>
          <w:p w:rsidR="00923851" w:rsidRPr="00923851" w:rsidP="00367F25" w14:paraId="4AC1065A" w14:textId="77777777">
            <w:pPr>
              <w:numPr>
                <w:ilvl w:val="0"/>
                <w:numId w:val="32"/>
              </w:numPr>
              <w:spacing w:after="0" w:line="240" w:lineRule="auto"/>
              <w:ind w:left="1080" w:firstLine="0"/>
              <w:jc w:val="center"/>
              <w:textAlignment w:val="baseline"/>
              <w:rPr>
                <w:rFonts w:ascii="Arial" w:eastAsia="Arial" w:hAnsi="Arial" w:cs="Arial"/>
                <w:sz w:val="20"/>
                <w:szCs w:val="20"/>
              </w:rPr>
            </w:pPr>
            <w:r w:rsidRPr="6B121A3C">
              <w:rPr>
                <w:rFonts w:ascii="Arial" w:eastAsia="Arial" w:hAnsi="Arial" w:cs="Arial"/>
                <w:sz w:val="20"/>
                <w:szCs w:val="20"/>
              </w:rPr>
              <w:t> </w:t>
            </w:r>
          </w:p>
        </w:tc>
      </w:tr>
    </w:tbl>
    <w:p w:rsidR="00923851" w:rsidRPr="00923851" w:rsidP="6B121A3C" w14:paraId="7755D0D4" w14:textId="77777777">
      <w:pPr>
        <w:pStyle w:val="ListParagraph"/>
        <w:spacing w:after="0" w:line="240" w:lineRule="auto"/>
        <w:textAlignment w:val="baseline"/>
        <w:rPr>
          <w:rFonts w:ascii="Arial" w:eastAsia="Arial" w:hAnsi="Arial" w:cs="Arial"/>
          <w:sz w:val="20"/>
          <w:szCs w:val="20"/>
        </w:rPr>
      </w:pPr>
    </w:p>
    <w:p w:rsidR="00923851" w:rsidRPr="00923851" w:rsidP="00367F25" w14:paraId="369BDB17" w14:textId="0FD4F208">
      <w:pPr>
        <w:pStyle w:val="ListParagraph"/>
        <w:numPr>
          <w:ilvl w:val="0"/>
          <w:numId w:val="34"/>
        </w:numPr>
        <w:spacing w:after="0" w:line="240" w:lineRule="auto"/>
        <w:textAlignment w:val="baseline"/>
        <w:rPr>
          <w:rFonts w:ascii="Arial" w:eastAsia="Arial" w:hAnsi="Arial" w:cs="Arial"/>
          <w:sz w:val="20"/>
          <w:szCs w:val="20"/>
        </w:rPr>
      </w:pPr>
      <w:r w:rsidRPr="6B121A3C">
        <w:rPr>
          <w:rFonts w:ascii="Arial" w:eastAsia="Arial" w:hAnsi="Arial" w:cs="Arial"/>
          <w:b/>
          <w:bCs/>
          <w:sz w:val="20"/>
          <w:szCs w:val="20"/>
        </w:rPr>
        <w:t xml:space="preserve">Do you feel the webinar training series increased your capacity to successfully </w:t>
      </w:r>
      <w:r w:rsidRPr="6B121A3C">
        <w:rPr>
          <w:rFonts w:ascii="Arial" w:eastAsia="Arial" w:hAnsi="Arial" w:cs="Arial"/>
          <w:b/>
          <w:bCs/>
          <w:color w:val="0D0D0D"/>
          <w:sz w:val="20"/>
          <w:szCs w:val="20"/>
          <w:shd w:val="clear" w:color="auto" w:fill="FFFFFF"/>
        </w:rPr>
        <w:t xml:space="preserve">implement infection prevention and control </w:t>
      </w:r>
      <w:r w:rsidRPr="6B121A3C">
        <w:rPr>
          <w:rFonts w:ascii="Arial" w:eastAsia="Arial" w:hAnsi="Arial" w:cs="Arial"/>
          <w:b/>
          <w:bCs/>
          <w:color w:val="0D0D0D"/>
          <w:sz w:val="20"/>
          <w:szCs w:val="20"/>
        </w:rPr>
        <w:t xml:space="preserve">practices </w:t>
      </w:r>
      <w:r w:rsidRPr="6B121A3C">
        <w:rPr>
          <w:rFonts w:ascii="Arial" w:eastAsia="Arial" w:hAnsi="Arial" w:cs="Arial"/>
          <w:b/>
          <w:bCs/>
          <w:color w:val="0D0D0D"/>
          <w:sz w:val="20"/>
          <w:szCs w:val="20"/>
          <w:shd w:val="clear" w:color="auto" w:fill="FFFFFF"/>
        </w:rPr>
        <w:t>within your facility and/or network?</w:t>
      </w:r>
      <w:r w:rsidRPr="6B121A3C">
        <w:rPr>
          <w:rFonts w:ascii="Arial" w:eastAsia="Arial" w:hAnsi="Arial" w:cs="Arial"/>
          <w:color w:val="0D0D0D"/>
          <w:sz w:val="20"/>
          <w:szCs w:val="20"/>
        </w:rPr>
        <w:t> </w:t>
      </w:r>
    </w:p>
    <w:p w:rsidR="00923851" w:rsidRPr="00923851" w:rsidP="00367F25" w14:paraId="1430D222" w14:textId="77777777">
      <w:pPr>
        <w:pStyle w:val="ListParagraph"/>
        <w:numPr>
          <w:ilvl w:val="0"/>
          <w:numId w:val="37"/>
        </w:numPr>
        <w:spacing w:after="0" w:line="240" w:lineRule="auto"/>
        <w:textAlignment w:val="baseline"/>
        <w:rPr>
          <w:rFonts w:ascii="Arial" w:eastAsia="Arial" w:hAnsi="Arial" w:cs="Arial"/>
          <w:sz w:val="20"/>
          <w:szCs w:val="20"/>
        </w:rPr>
      </w:pPr>
      <w:r w:rsidRPr="6B121A3C">
        <w:rPr>
          <w:rFonts w:ascii="Arial" w:eastAsia="Arial" w:hAnsi="Arial" w:cs="Arial"/>
          <w:sz w:val="20"/>
          <w:szCs w:val="20"/>
        </w:rPr>
        <w:t>Yes </w:t>
      </w:r>
    </w:p>
    <w:p w:rsidR="00923851" w:rsidP="00367F25" w14:paraId="2FFA0E7C" w14:textId="77777777">
      <w:pPr>
        <w:pStyle w:val="ListParagraph"/>
        <w:numPr>
          <w:ilvl w:val="0"/>
          <w:numId w:val="37"/>
        </w:numPr>
        <w:spacing w:after="0" w:line="240" w:lineRule="auto"/>
        <w:textAlignment w:val="baseline"/>
        <w:rPr>
          <w:rFonts w:ascii="Arial" w:eastAsia="Arial" w:hAnsi="Arial" w:cs="Arial"/>
          <w:sz w:val="20"/>
          <w:szCs w:val="20"/>
        </w:rPr>
      </w:pPr>
      <w:r w:rsidRPr="6B121A3C">
        <w:rPr>
          <w:rFonts w:ascii="Arial" w:eastAsia="Arial" w:hAnsi="Arial" w:cs="Arial"/>
          <w:sz w:val="20"/>
          <w:szCs w:val="20"/>
        </w:rPr>
        <w:t>No </w:t>
      </w:r>
    </w:p>
    <w:p w:rsidR="00923851" w:rsidRPr="00923851" w:rsidP="6B121A3C" w14:paraId="5BD1FF29" w14:textId="77777777">
      <w:pPr>
        <w:pStyle w:val="ListParagraph"/>
        <w:spacing w:after="0" w:line="240" w:lineRule="auto"/>
        <w:textAlignment w:val="baseline"/>
        <w:rPr>
          <w:rFonts w:ascii="Arial" w:eastAsia="Arial" w:hAnsi="Arial" w:cs="Arial"/>
          <w:sz w:val="20"/>
          <w:szCs w:val="20"/>
        </w:rPr>
      </w:pPr>
    </w:p>
    <w:p w:rsidR="00923851" w:rsidP="00367F25" w14:paraId="41290588" w14:textId="0BEC994E">
      <w:pPr>
        <w:pStyle w:val="ListParagraph"/>
        <w:numPr>
          <w:ilvl w:val="0"/>
          <w:numId w:val="34"/>
        </w:numPr>
        <w:spacing w:after="0" w:line="240" w:lineRule="auto"/>
        <w:textAlignment w:val="baseline"/>
        <w:rPr>
          <w:rFonts w:ascii="Arial" w:eastAsia="Arial" w:hAnsi="Arial" w:cs="Arial"/>
          <w:sz w:val="20"/>
          <w:szCs w:val="20"/>
        </w:rPr>
      </w:pPr>
      <w:r w:rsidRPr="6B121A3C">
        <w:rPr>
          <w:rFonts w:ascii="Arial" w:eastAsia="Arial" w:hAnsi="Arial" w:cs="Arial"/>
          <w:b/>
          <w:bCs/>
          <w:sz w:val="20"/>
          <w:szCs w:val="20"/>
        </w:rPr>
        <w:t xml:space="preserve">If you answered “yes” to question 6 above, please describe </w:t>
      </w:r>
      <w:r w:rsidRPr="6B121A3C" w:rsidR="0CAE84B1">
        <w:rPr>
          <w:rFonts w:ascii="Arial" w:eastAsia="Arial" w:hAnsi="Arial" w:cs="Arial"/>
          <w:b/>
          <w:bCs/>
          <w:sz w:val="20"/>
          <w:szCs w:val="20"/>
        </w:rPr>
        <w:t>how you</w:t>
      </w:r>
      <w:r w:rsidRPr="6B121A3C">
        <w:rPr>
          <w:rFonts w:ascii="Arial" w:eastAsia="Arial" w:hAnsi="Arial" w:cs="Arial"/>
          <w:b/>
          <w:bCs/>
          <w:sz w:val="20"/>
          <w:szCs w:val="20"/>
        </w:rPr>
        <w:t xml:space="preserve"> plan to </w:t>
      </w:r>
      <w:r w:rsidRPr="6B121A3C" w:rsidR="115856D6">
        <w:rPr>
          <w:rFonts w:ascii="Arial" w:eastAsia="Arial" w:hAnsi="Arial" w:cs="Arial"/>
          <w:b/>
          <w:bCs/>
          <w:sz w:val="20"/>
          <w:szCs w:val="20"/>
        </w:rPr>
        <w:t>apply</w:t>
      </w:r>
      <w:r w:rsidRPr="6B121A3C">
        <w:rPr>
          <w:rFonts w:ascii="Arial" w:eastAsia="Arial" w:hAnsi="Arial" w:cs="Arial"/>
          <w:b/>
          <w:bCs/>
          <w:sz w:val="20"/>
          <w:szCs w:val="20"/>
        </w:rPr>
        <w:t xml:space="preserve"> the infection prevention and control practices </w:t>
      </w:r>
      <w:r w:rsidRPr="6B121A3C" w:rsidR="04D7D151">
        <w:rPr>
          <w:rFonts w:ascii="Arial" w:eastAsia="Arial" w:hAnsi="Arial" w:cs="Arial"/>
          <w:b/>
          <w:bCs/>
          <w:sz w:val="20"/>
          <w:szCs w:val="20"/>
        </w:rPr>
        <w:t xml:space="preserve">learned </w:t>
      </w:r>
      <w:r w:rsidRPr="6B121A3C">
        <w:rPr>
          <w:rFonts w:ascii="Arial" w:eastAsia="Arial" w:hAnsi="Arial" w:cs="Arial"/>
          <w:b/>
          <w:bCs/>
          <w:sz w:val="20"/>
          <w:szCs w:val="20"/>
        </w:rPr>
        <w:t xml:space="preserve">from this webinar training series within your </w:t>
      </w:r>
      <w:r w:rsidRPr="6B121A3C" w:rsidR="7B8459AE">
        <w:rPr>
          <w:rFonts w:ascii="Arial" w:eastAsia="Arial" w:hAnsi="Arial" w:cs="Arial"/>
          <w:b/>
          <w:bCs/>
          <w:sz w:val="20"/>
          <w:szCs w:val="20"/>
        </w:rPr>
        <w:t xml:space="preserve">IHS </w:t>
      </w:r>
      <w:r w:rsidRPr="6B121A3C">
        <w:rPr>
          <w:rFonts w:ascii="Arial" w:eastAsia="Arial" w:hAnsi="Arial" w:cs="Arial"/>
          <w:b/>
          <w:bCs/>
          <w:sz w:val="20"/>
          <w:szCs w:val="20"/>
        </w:rPr>
        <w:t>facility and/or network.</w:t>
      </w:r>
      <w:r w:rsidRPr="6B121A3C">
        <w:rPr>
          <w:rFonts w:ascii="Arial" w:eastAsia="Arial" w:hAnsi="Arial" w:cs="Arial"/>
          <w:sz w:val="20"/>
          <w:szCs w:val="20"/>
        </w:rPr>
        <w:t> </w:t>
      </w:r>
    </w:p>
    <w:p w:rsidR="0025538F" w:rsidRPr="00923851" w:rsidP="6B121A3C" w14:paraId="2884986E" w14:textId="77777777">
      <w:pPr>
        <w:pStyle w:val="ListParagraph"/>
        <w:spacing w:after="0" w:line="240" w:lineRule="auto"/>
        <w:textAlignment w:val="baseline"/>
        <w:rPr>
          <w:rFonts w:ascii="Arial" w:eastAsia="Arial" w:hAnsi="Arial" w:cs="Arial"/>
          <w:sz w:val="20"/>
          <w:szCs w:val="20"/>
        </w:rPr>
      </w:pPr>
    </w:p>
    <w:p w:rsidR="00923851" w:rsidP="00367F25" w14:paraId="25CE0ECA" w14:textId="785A9119">
      <w:pPr>
        <w:pStyle w:val="ListParagraph"/>
        <w:numPr>
          <w:ilvl w:val="0"/>
          <w:numId w:val="34"/>
        </w:numPr>
        <w:spacing w:after="0" w:line="240" w:lineRule="auto"/>
        <w:textAlignment w:val="baseline"/>
        <w:rPr>
          <w:rFonts w:ascii="Arial" w:eastAsia="Arial" w:hAnsi="Arial" w:cs="Arial"/>
          <w:sz w:val="20"/>
          <w:szCs w:val="20"/>
        </w:rPr>
      </w:pPr>
      <w:r w:rsidRPr="6B121A3C">
        <w:rPr>
          <w:rFonts w:ascii="Arial" w:eastAsia="Arial" w:hAnsi="Arial" w:cs="Arial"/>
          <w:b/>
          <w:bCs/>
          <w:sz w:val="20"/>
          <w:szCs w:val="20"/>
        </w:rPr>
        <w:t>If you answered “no” to question 6 above, please de</w:t>
      </w:r>
      <w:r w:rsidRPr="6B121A3C" w:rsidR="51F2E275">
        <w:rPr>
          <w:rFonts w:ascii="Arial" w:eastAsia="Arial" w:hAnsi="Arial" w:cs="Arial"/>
          <w:b/>
          <w:bCs/>
          <w:sz w:val="20"/>
          <w:szCs w:val="20"/>
        </w:rPr>
        <w:t xml:space="preserve">scribe how </w:t>
      </w:r>
      <w:r w:rsidRPr="6B121A3C">
        <w:rPr>
          <w:rFonts w:ascii="Arial" w:eastAsia="Arial" w:hAnsi="Arial" w:cs="Arial"/>
          <w:b/>
          <w:bCs/>
          <w:sz w:val="20"/>
          <w:szCs w:val="20"/>
        </w:rPr>
        <w:t xml:space="preserve">the webinar training series failed to </w:t>
      </w:r>
      <w:r w:rsidRPr="6B121A3C" w:rsidR="741402EE">
        <w:rPr>
          <w:rFonts w:ascii="Arial" w:eastAsia="Arial" w:hAnsi="Arial" w:cs="Arial"/>
          <w:b/>
          <w:bCs/>
          <w:sz w:val="20"/>
          <w:szCs w:val="20"/>
        </w:rPr>
        <w:t>help you</w:t>
      </w:r>
      <w:r w:rsidRPr="6B121A3C">
        <w:rPr>
          <w:rFonts w:ascii="Arial" w:eastAsia="Arial" w:hAnsi="Arial" w:cs="Arial"/>
          <w:b/>
          <w:bCs/>
          <w:sz w:val="20"/>
          <w:szCs w:val="20"/>
        </w:rPr>
        <w:t xml:space="preserve"> </w:t>
      </w:r>
      <w:r w:rsidRPr="6B121A3C" w:rsidR="1A965525">
        <w:rPr>
          <w:rFonts w:ascii="Arial" w:eastAsia="Arial" w:hAnsi="Arial" w:cs="Arial"/>
          <w:b/>
          <w:bCs/>
          <w:sz w:val="20"/>
          <w:szCs w:val="20"/>
        </w:rPr>
        <w:t>apply the</w:t>
      </w:r>
      <w:r w:rsidRPr="6B121A3C">
        <w:rPr>
          <w:rFonts w:ascii="Arial" w:eastAsia="Arial" w:hAnsi="Arial" w:cs="Arial"/>
          <w:b/>
          <w:bCs/>
          <w:sz w:val="20"/>
          <w:szCs w:val="20"/>
        </w:rPr>
        <w:t xml:space="preserve"> infection prevention and control practices </w:t>
      </w:r>
      <w:r w:rsidRPr="6B121A3C" w:rsidR="22F5C7B5">
        <w:rPr>
          <w:rFonts w:ascii="Arial" w:eastAsia="Arial" w:hAnsi="Arial" w:cs="Arial"/>
          <w:b/>
          <w:bCs/>
          <w:sz w:val="20"/>
          <w:szCs w:val="20"/>
        </w:rPr>
        <w:t xml:space="preserve">taught in </w:t>
      </w:r>
      <w:r w:rsidRPr="6B121A3C" w:rsidR="6FC5C1E7">
        <w:rPr>
          <w:rFonts w:ascii="Arial" w:eastAsia="Arial" w:hAnsi="Arial" w:cs="Arial"/>
          <w:b/>
          <w:bCs/>
          <w:sz w:val="20"/>
          <w:szCs w:val="20"/>
        </w:rPr>
        <w:t xml:space="preserve">this webinar </w:t>
      </w:r>
      <w:r w:rsidRPr="6B121A3C">
        <w:rPr>
          <w:rFonts w:ascii="Arial" w:eastAsia="Arial" w:hAnsi="Arial" w:cs="Arial"/>
          <w:b/>
          <w:bCs/>
          <w:sz w:val="20"/>
          <w:szCs w:val="20"/>
        </w:rPr>
        <w:t xml:space="preserve">within your </w:t>
      </w:r>
      <w:r w:rsidRPr="6B121A3C" w:rsidR="6061F981">
        <w:rPr>
          <w:rFonts w:ascii="Arial" w:eastAsia="Arial" w:hAnsi="Arial" w:cs="Arial"/>
          <w:b/>
          <w:bCs/>
          <w:sz w:val="20"/>
          <w:szCs w:val="20"/>
        </w:rPr>
        <w:t xml:space="preserve">IHS </w:t>
      </w:r>
      <w:r w:rsidRPr="6B121A3C">
        <w:rPr>
          <w:rFonts w:ascii="Arial" w:eastAsia="Arial" w:hAnsi="Arial" w:cs="Arial"/>
          <w:b/>
          <w:bCs/>
          <w:sz w:val="20"/>
          <w:szCs w:val="20"/>
        </w:rPr>
        <w:t>facility and/or network.</w:t>
      </w:r>
      <w:r w:rsidRPr="6B121A3C">
        <w:rPr>
          <w:rFonts w:ascii="Arial" w:eastAsia="Arial" w:hAnsi="Arial" w:cs="Arial"/>
          <w:sz w:val="20"/>
          <w:szCs w:val="20"/>
        </w:rPr>
        <w:t> </w:t>
      </w:r>
    </w:p>
    <w:p w:rsidR="0025538F" w:rsidRPr="0025538F" w:rsidP="6B121A3C" w14:paraId="66B73D57" w14:textId="77777777">
      <w:pPr>
        <w:spacing w:after="0" w:line="240" w:lineRule="auto"/>
        <w:textAlignment w:val="baseline"/>
        <w:rPr>
          <w:rFonts w:ascii="Arial" w:eastAsia="Arial" w:hAnsi="Arial" w:cs="Arial"/>
          <w:sz w:val="20"/>
          <w:szCs w:val="20"/>
        </w:rPr>
      </w:pPr>
    </w:p>
    <w:p w:rsidR="00923851" w:rsidRPr="00923851" w:rsidP="00367F25" w14:paraId="362DDAD0" w14:textId="3E10CE7B">
      <w:pPr>
        <w:pStyle w:val="ListParagraph"/>
        <w:numPr>
          <w:ilvl w:val="0"/>
          <w:numId w:val="34"/>
        </w:numPr>
        <w:spacing w:after="0" w:line="240" w:lineRule="auto"/>
        <w:textAlignment w:val="baseline"/>
        <w:rPr>
          <w:rFonts w:ascii="Arial" w:eastAsia="Arial" w:hAnsi="Arial" w:cs="Arial"/>
          <w:sz w:val="20"/>
          <w:szCs w:val="20"/>
        </w:rPr>
      </w:pPr>
      <w:r w:rsidRPr="6B121A3C">
        <w:rPr>
          <w:rFonts w:ascii="Arial" w:eastAsia="Arial" w:hAnsi="Arial" w:cs="Arial"/>
          <w:b/>
          <w:bCs/>
          <w:sz w:val="20"/>
          <w:szCs w:val="20"/>
        </w:rPr>
        <w:t>Rate your overall experience attending the 2024 IHS Infection Prevention and Control Webinar Training Series:</w:t>
      </w:r>
      <w:r w:rsidRPr="6B121A3C">
        <w:rPr>
          <w:rFonts w:ascii="Arial" w:eastAsia="Arial" w:hAnsi="Arial" w:cs="Arial"/>
          <w:sz w:val="20"/>
          <w:szCs w:val="20"/>
        </w:rPr>
        <w:t> </w:t>
      </w:r>
    </w:p>
    <w:p w:rsidR="00923851" w:rsidRPr="00923851" w:rsidP="00367F25" w14:paraId="18303156" w14:textId="77777777">
      <w:pPr>
        <w:pStyle w:val="ListParagraph"/>
        <w:numPr>
          <w:ilvl w:val="0"/>
          <w:numId w:val="38"/>
        </w:numPr>
        <w:spacing w:after="0" w:line="240" w:lineRule="auto"/>
        <w:textAlignment w:val="baseline"/>
        <w:rPr>
          <w:rFonts w:ascii="Arial" w:eastAsia="Arial" w:hAnsi="Arial" w:cs="Arial"/>
          <w:sz w:val="20"/>
          <w:szCs w:val="20"/>
        </w:rPr>
      </w:pPr>
      <w:r w:rsidRPr="6B121A3C">
        <w:rPr>
          <w:rFonts w:ascii="Arial" w:eastAsia="Arial" w:hAnsi="Arial" w:cs="Arial"/>
          <w:sz w:val="20"/>
          <w:szCs w:val="20"/>
        </w:rPr>
        <w:t>Excellent </w:t>
      </w:r>
    </w:p>
    <w:p w:rsidR="00923851" w:rsidRPr="00923851" w:rsidP="00367F25" w14:paraId="0BE16692" w14:textId="77777777">
      <w:pPr>
        <w:pStyle w:val="ListParagraph"/>
        <w:numPr>
          <w:ilvl w:val="0"/>
          <w:numId w:val="38"/>
        </w:numPr>
        <w:spacing w:after="0" w:line="240" w:lineRule="auto"/>
        <w:textAlignment w:val="baseline"/>
        <w:rPr>
          <w:rFonts w:ascii="Arial" w:eastAsia="Arial" w:hAnsi="Arial" w:cs="Arial"/>
          <w:sz w:val="20"/>
          <w:szCs w:val="20"/>
        </w:rPr>
      </w:pPr>
      <w:r w:rsidRPr="6B121A3C">
        <w:rPr>
          <w:rFonts w:ascii="Arial" w:eastAsia="Arial" w:hAnsi="Arial" w:cs="Arial"/>
          <w:sz w:val="20"/>
          <w:szCs w:val="20"/>
        </w:rPr>
        <w:t>Very Good </w:t>
      </w:r>
    </w:p>
    <w:p w:rsidR="00923851" w:rsidRPr="00923851" w:rsidP="00367F25" w14:paraId="61289699" w14:textId="77777777">
      <w:pPr>
        <w:pStyle w:val="ListParagraph"/>
        <w:numPr>
          <w:ilvl w:val="0"/>
          <w:numId w:val="38"/>
        </w:numPr>
        <w:spacing w:after="0" w:line="240" w:lineRule="auto"/>
        <w:textAlignment w:val="baseline"/>
        <w:rPr>
          <w:rFonts w:ascii="Arial" w:eastAsia="Arial" w:hAnsi="Arial" w:cs="Arial"/>
          <w:sz w:val="20"/>
          <w:szCs w:val="20"/>
        </w:rPr>
      </w:pPr>
      <w:r w:rsidRPr="6B121A3C">
        <w:rPr>
          <w:rFonts w:ascii="Arial" w:eastAsia="Arial" w:hAnsi="Arial" w:cs="Arial"/>
          <w:sz w:val="20"/>
          <w:szCs w:val="20"/>
        </w:rPr>
        <w:t>Good </w:t>
      </w:r>
    </w:p>
    <w:p w:rsidR="00923851" w:rsidRPr="00923851" w:rsidP="00367F25" w14:paraId="6D26682F" w14:textId="77777777">
      <w:pPr>
        <w:pStyle w:val="ListParagraph"/>
        <w:numPr>
          <w:ilvl w:val="0"/>
          <w:numId w:val="38"/>
        </w:numPr>
        <w:spacing w:after="0" w:line="240" w:lineRule="auto"/>
        <w:textAlignment w:val="baseline"/>
        <w:rPr>
          <w:rFonts w:ascii="Arial" w:eastAsia="Arial" w:hAnsi="Arial" w:cs="Arial"/>
          <w:sz w:val="20"/>
          <w:szCs w:val="20"/>
        </w:rPr>
      </w:pPr>
      <w:r w:rsidRPr="6B121A3C">
        <w:rPr>
          <w:rFonts w:ascii="Arial" w:eastAsia="Arial" w:hAnsi="Arial" w:cs="Arial"/>
          <w:sz w:val="20"/>
          <w:szCs w:val="20"/>
        </w:rPr>
        <w:t>Fair </w:t>
      </w:r>
    </w:p>
    <w:p w:rsidR="00923851" w:rsidP="00367F25" w14:paraId="7577D5E5" w14:textId="77777777">
      <w:pPr>
        <w:pStyle w:val="ListParagraph"/>
        <w:numPr>
          <w:ilvl w:val="0"/>
          <w:numId w:val="38"/>
        </w:numPr>
        <w:spacing w:after="0" w:line="240" w:lineRule="auto"/>
        <w:textAlignment w:val="baseline"/>
        <w:rPr>
          <w:rFonts w:ascii="Arial" w:eastAsia="Arial" w:hAnsi="Arial" w:cs="Arial"/>
          <w:sz w:val="20"/>
          <w:szCs w:val="20"/>
        </w:rPr>
      </w:pPr>
      <w:r w:rsidRPr="6B121A3C">
        <w:rPr>
          <w:rFonts w:ascii="Arial" w:eastAsia="Arial" w:hAnsi="Arial" w:cs="Arial"/>
          <w:sz w:val="20"/>
          <w:szCs w:val="20"/>
        </w:rPr>
        <w:t>Poor </w:t>
      </w:r>
    </w:p>
    <w:p w:rsidR="0025538F" w:rsidRPr="00923851" w:rsidP="6B121A3C" w14:paraId="335F97A4" w14:textId="77777777">
      <w:pPr>
        <w:pStyle w:val="ListParagraph"/>
        <w:spacing w:after="0" w:line="240" w:lineRule="auto"/>
        <w:textAlignment w:val="baseline"/>
        <w:rPr>
          <w:rFonts w:ascii="Arial" w:eastAsia="Arial" w:hAnsi="Arial" w:cs="Arial"/>
          <w:sz w:val="20"/>
          <w:szCs w:val="20"/>
        </w:rPr>
      </w:pPr>
    </w:p>
    <w:p w:rsidR="00923851" w:rsidRPr="00923851" w:rsidP="00367F25" w14:paraId="2084149D" w14:textId="2870808A">
      <w:pPr>
        <w:pStyle w:val="ListParagraph"/>
        <w:numPr>
          <w:ilvl w:val="0"/>
          <w:numId w:val="34"/>
        </w:numPr>
        <w:spacing w:after="0" w:line="240" w:lineRule="auto"/>
        <w:textAlignment w:val="baseline"/>
        <w:rPr>
          <w:rFonts w:ascii="Arial" w:eastAsia="Arial" w:hAnsi="Arial" w:cs="Arial"/>
          <w:sz w:val="20"/>
          <w:szCs w:val="20"/>
        </w:rPr>
      </w:pPr>
      <w:r w:rsidRPr="6B121A3C">
        <w:rPr>
          <w:rFonts w:ascii="Arial" w:eastAsia="Arial" w:hAnsi="Arial" w:cs="Arial"/>
          <w:b/>
          <w:bCs/>
          <w:color w:val="000000" w:themeColor="text1"/>
          <w:sz w:val="20"/>
          <w:szCs w:val="20"/>
        </w:rPr>
        <w:t>Would you recommend future IHS events to your colleagues and partners?</w:t>
      </w:r>
      <w:r w:rsidRPr="6B121A3C">
        <w:rPr>
          <w:rFonts w:ascii="Arial" w:eastAsia="Arial" w:hAnsi="Arial" w:cs="Arial"/>
          <w:color w:val="000000" w:themeColor="text1"/>
          <w:sz w:val="20"/>
          <w:szCs w:val="20"/>
        </w:rPr>
        <w:t> </w:t>
      </w:r>
    </w:p>
    <w:p w:rsidR="00923851" w:rsidRPr="00923851" w:rsidP="00367F25" w14:paraId="06177EBD" w14:textId="77777777">
      <w:pPr>
        <w:pStyle w:val="ListParagraph"/>
        <w:numPr>
          <w:ilvl w:val="0"/>
          <w:numId w:val="39"/>
        </w:numPr>
        <w:spacing w:after="0" w:line="240" w:lineRule="auto"/>
        <w:textAlignment w:val="baseline"/>
        <w:rPr>
          <w:rFonts w:ascii="Arial" w:eastAsia="Arial" w:hAnsi="Arial" w:cs="Arial"/>
          <w:sz w:val="20"/>
          <w:szCs w:val="20"/>
        </w:rPr>
      </w:pPr>
      <w:r w:rsidRPr="6B121A3C">
        <w:rPr>
          <w:rFonts w:ascii="Arial" w:eastAsia="Arial" w:hAnsi="Arial" w:cs="Arial"/>
          <w:color w:val="000000" w:themeColor="text1"/>
          <w:sz w:val="20"/>
          <w:szCs w:val="20"/>
        </w:rPr>
        <w:t>Yes </w:t>
      </w:r>
    </w:p>
    <w:p w:rsidR="00923851" w:rsidRPr="0025538F" w:rsidP="00367F25" w14:paraId="4E65D8E0" w14:textId="77777777">
      <w:pPr>
        <w:pStyle w:val="ListParagraph"/>
        <w:numPr>
          <w:ilvl w:val="0"/>
          <w:numId w:val="39"/>
        </w:numPr>
        <w:spacing w:after="0" w:line="240" w:lineRule="auto"/>
        <w:textAlignment w:val="baseline"/>
        <w:rPr>
          <w:rFonts w:ascii="Arial" w:eastAsia="Arial" w:hAnsi="Arial" w:cs="Arial"/>
          <w:sz w:val="20"/>
          <w:szCs w:val="20"/>
        </w:rPr>
      </w:pPr>
      <w:r w:rsidRPr="6B121A3C">
        <w:rPr>
          <w:rFonts w:ascii="Arial" w:eastAsia="Arial" w:hAnsi="Arial" w:cs="Arial"/>
          <w:color w:val="000000" w:themeColor="text1"/>
          <w:sz w:val="20"/>
          <w:szCs w:val="20"/>
        </w:rPr>
        <w:t>No </w:t>
      </w:r>
    </w:p>
    <w:p w:rsidR="0025538F" w:rsidRPr="00923851" w:rsidP="6B121A3C" w14:paraId="17CDBE26" w14:textId="77777777">
      <w:pPr>
        <w:pStyle w:val="ListParagraph"/>
        <w:spacing w:after="0" w:line="240" w:lineRule="auto"/>
        <w:textAlignment w:val="baseline"/>
        <w:rPr>
          <w:rFonts w:ascii="Arial" w:eastAsia="Arial" w:hAnsi="Arial" w:cs="Arial"/>
          <w:sz w:val="20"/>
          <w:szCs w:val="20"/>
        </w:rPr>
      </w:pPr>
    </w:p>
    <w:p w:rsidR="00923851" w:rsidRPr="0025538F" w:rsidP="00367F25" w14:paraId="4356FCC4" w14:textId="54C7A164">
      <w:pPr>
        <w:pStyle w:val="ListParagraph"/>
        <w:numPr>
          <w:ilvl w:val="0"/>
          <w:numId w:val="33"/>
        </w:numPr>
        <w:spacing w:after="0" w:line="240" w:lineRule="auto"/>
        <w:textAlignment w:val="baseline"/>
        <w:rPr>
          <w:rFonts w:ascii="Arial" w:eastAsia="Arial" w:hAnsi="Arial" w:cs="Arial"/>
          <w:sz w:val="20"/>
          <w:szCs w:val="20"/>
        </w:rPr>
      </w:pPr>
      <w:r w:rsidRPr="6B121A3C">
        <w:rPr>
          <w:rFonts w:ascii="Arial" w:eastAsia="Arial" w:hAnsi="Arial" w:cs="Arial"/>
          <w:b/>
          <w:bCs/>
          <w:color w:val="000000" w:themeColor="text1"/>
          <w:sz w:val="20"/>
          <w:szCs w:val="20"/>
        </w:rPr>
        <w:t xml:space="preserve">What did you like most about the </w:t>
      </w:r>
      <w:r w:rsidRPr="6B121A3C">
        <w:rPr>
          <w:rFonts w:ascii="Arial" w:eastAsia="Arial" w:hAnsi="Arial" w:cs="Arial"/>
          <w:b/>
          <w:bCs/>
          <w:sz w:val="20"/>
          <w:szCs w:val="20"/>
        </w:rPr>
        <w:t>2024 IHS Infection Prevention and Control Webinar Training Series</w:t>
      </w:r>
      <w:r w:rsidRPr="6B121A3C">
        <w:rPr>
          <w:rFonts w:ascii="Arial" w:eastAsia="Arial" w:hAnsi="Arial" w:cs="Arial"/>
          <w:b/>
          <w:bCs/>
          <w:color w:val="000000" w:themeColor="text1"/>
          <w:sz w:val="20"/>
          <w:szCs w:val="20"/>
        </w:rPr>
        <w:t>?</w:t>
      </w:r>
      <w:r w:rsidRPr="6B121A3C">
        <w:rPr>
          <w:rFonts w:ascii="Arial" w:eastAsia="Arial" w:hAnsi="Arial" w:cs="Arial"/>
          <w:color w:val="000000" w:themeColor="text1"/>
          <w:sz w:val="20"/>
          <w:szCs w:val="20"/>
        </w:rPr>
        <w:t> </w:t>
      </w:r>
    </w:p>
    <w:p w:rsidR="0025538F" w:rsidRPr="00923851" w:rsidP="6B121A3C" w14:paraId="0582E497" w14:textId="77777777">
      <w:pPr>
        <w:pStyle w:val="ListParagraph"/>
        <w:spacing w:after="0" w:line="240" w:lineRule="auto"/>
        <w:textAlignment w:val="baseline"/>
        <w:rPr>
          <w:rFonts w:ascii="Arial" w:eastAsia="Arial" w:hAnsi="Arial" w:cs="Arial"/>
          <w:sz w:val="20"/>
          <w:szCs w:val="20"/>
        </w:rPr>
      </w:pPr>
    </w:p>
    <w:p w:rsidR="0025538F" w:rsidRPr="0025538F" w:rsidP="00367F25" w14:paraId="057A374D" w14:textId="0FF20CBE">
      <w:pPr>
        <w:pStyle w:val="ListParagraph"/>
        <w:numPr>
          <w:ilvl w:val="0"/>
          <w:numId w:val="33"/>
        </w:numPr>
        <w:spacing w:beforeAutospacing="1" w:after="0" w:afterAutospacing="1" w:line="240" w:lineRule="auto"/>
        <w:textAlignment w:val="baseline"/>
        <w:rPr>
          <w:rFonts w:ascii="Arial" w:eastAsia="Arial" w:hAnsi="Arial" w:cs="Arial"/>
          <w:sz w:val="20"/>
          <w:szCs w:val="20"/>
        </w:rPr>
      </w:pPr>
      <w:r w:rsidRPr="6B121A3C">
        <w:rPr>
          <w:rFonts w:ascii="Arial" w:eastAsia="Arial" w:hAnsi="Arial" w:cs="Arial"/>
          <w:b/>
          <w:bCs/>
          <w:color w:val="000000" w:themeColor="text1"/>
          <w:sz w:val="20"/>
          <w:szCs w:val="20"/>
        </w:rPr>
        <w:t xml:space="preserve">What did you like the least about the </w:t>
      </w:r>
      <w:r w:rsidRPr="6B121A3C">
        <w:rPr>
          <w:rFonts w:ascii="Arial" w:eastAsia="Arial" w:hAnsi="Arial" w:cs="Arial"/>
          <w:b/>
          <w:bCs/>
          <w:sz w:val="20"/>
          <w:szCs w:val="20"/>
        </w:rPr>
        <w:t>2024 IHS Infection Prevention and Control Webinar Training Series</w:t>
      </w:r>
      <w:r w:rsidRPr="6B121A3C">
        <w:rPr>
          <w:rFonts w:ascii="Arial" w:eastAsia="Arial" w:hAnsi="Arial" w:cs="Arial"/>
          <w:b/>
          <w:bCs/>
          <w:color w:val="000000" w:themeColor="text1"/>
          <w:sz w:val="20"/>
          <w:szCs w:val="20"/>
        </w:rPr>
        <w:t>?</w:t>
      </w:r>
      <w:r w:rsidRPr="6B121A3C">
        <w:rPr>
          <w:rFonts w:ascii="Arial" w:eastAsia="Arial" w:hAnsi="Arial" w:cs="Arial"/>
          <w:color w:val="000000" w:themeColor="text1"/>
          <w:sz w:val="20"/>
          <w:szCs w:val="20"/>
        </w:rPr>
        <w:t> </w:t>
      </w:r>
    </w:p>
    <w:p w:rsidR="0025538F" w:rsidRPr="0025538F" w:rsidP="6B121A3C" w14:paraId="0909878A" w14:textId="77777777">
      <w:pPr>
        <w:pStyle w:val="ListParagraph"/>
        <w:spacing w:line="240" w:lineRule="auto"/>
        <w:rPr>
          <w:rFonts w:ascii="Arial" w:eastAsia="Arial" w:hAnsi="Arial" w:cs="Arial"/>
          <w:sz w:val="20"/>
          <w:szCs w:val="20"/>
        </w:rPr>
      </w:pPr>
    </w:p>
    <w:p w:rsidR="0025538F" w:rsidRPr="0025538F" w:rsidP="6B121A3C" w14:paraId="2D6EA700" w14:textId="77777777">
      <w:pPr>
        <w:pStyle w:val="ListParagraph"/>
        <w:spacing w:beforeAutospacing="1" w:after="0" w:afterAutospacing="1" w:line="240" w:lineRule="auto"/>
        <w:textAlignment w:val="baseline"/>
        <w:rPr>
          <w:rFonts w:ascii="Arial" w:eastAsia="Arial" w:hAnsi="Arial" w:cs="Arial"/>
          <w:sz w:val="20"/>
          <w:szCs w:val="20"/>
        </w:rPr>
      </w:pPr>
    </w:p>
    <w:p w:rsidR="00923851" w:rsidRPr="00923851" w:rsidP="00367F25" w14:paraId="6A361393" w14:textId="21ABA135">
      <w:pPr>
        <w:pStyle w:val="ListParagraph"/>
        <w:numPr>
          <w:ilvl w:val="0"/>
          <w:numId w:val="33"/>
        </w:numPr>
        <w:spacing w:beforeAutospacing="1" w:after="0" w:afterAutospacing="1" w:line="240" w:lineRule="auto"/>
        <w:textAlignment w:val="baseline"/>
        <w:rPr>
          <w:rFonts w:ascii="Arial" w:eastAsia="Arial" w:hAnsi="Arial" w:cs="Arial"/>
          <w:sz w:val="20"/>
          <w:szCs w:val="20"/>
        </w:rPr>
      </w:pPr>
      <w:r w:rsidRPr="6B121A3C">
        <w:rPr>
          <w:rFonts w:ascii="Arial" w:eastAsia="Arial" w:hAnsi="Arial" w:cs="Arial"/>
          <w:b/>
          <w:bCs/>
          <w:color w:val="000000" w:themeColor="text1"/>
          <w:sz w:val="20"/>
          <w:szCs w:val="20"/>
        </w:rPr>
        <w:t>List any other general feedback you’d like to share with IHS and CDC. Be sure to also include any IPC trainings or resources you like to see created.</w:t>
      </w:r>
      <w:r w:rsidRPr="6B121A3C">
        <w:rPr>
          <w:rFonts w:ascii="Arial" w:eastAsia="Arial" w:hAnsi="Arial" w:cs="Arial"/>
          <w:color w:val="000000" w:themeColor="text1"/>
          <w:sz w:val="20"/>
          <w:szCs w:val="20"/>
        </w:rPr>
        <w:t> </w:t>
      </w:r>
    </w:p>
    <w:p w:rsidR="00923851" w:rsidRPr="00923851" w:rsidP="6B121A3C" w14:paraId="3799E1CB" w14:textId="77777777">
      <w:pPr>
        <w:spacing w:after="0" w:line="240" w:lineRule="auto"/>
        <w:textAlignment w:val="baseline"/>
        <w:rPr>
          <w:rFonts w:ascii="Arial" w:eastAsia="Arial" w:hAnsi="Arial" w:cs="Arial"/>
          <w:sz w:val="20"/>
          <w:szCs w:val="20"/>
        </w:rPr>
      </w:pPr>
      <w:r w:rsidRPr="6B121A3C">
        <w:rPr>
          <w:rFonts w:ascii="Arial" w:eastAsia="Arial" w:hAnsi="Arial" w:cs="Arial"/>
          <w:sz w:val="20"/>
          <w:szCs w:val="20"/>
        </w:rPr>
        <w:t> </w:t>
      </w:r>
    </w:p>
    <w:p w:rsidR="004903D3" w:rsidP="6B121A3C" w14:paraId="0D7B8722" w14:textId="77777777">
      <w:pPr>
        <w:rPr>
          <w:rFonts w:ascii="Arial" w:eastAsia="Arial" w:hAnsi="Arial" w:cs="Arial"/>
          <w:sz w:val="20"/>
          <w:szCs w:val="20"/>
        </w:rPr>
      </w:pPr>
    </w:p>
    <w:sectPr w:rsidSect="007A7AFA">
      <w:headerReference w:type="first" r:id="rId6"/>
      <w:footerReference w:type="first" r:id="rId7"/>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7F25" w:rsidP="00367F25" w14:paraId="369ED3DA" w14:textId="77777777">
    <w:pPr>
      <w:ind w:left="720"/>
      <w:rPr>
        <w:sz w:val="16"/>
        <w:szCs w:val="16"/>
      </w:rPr>
    </w:pPr>
    <w:r>
      <w:rPr>
        <w:sz w:val="16"/>
        <w:szCs w:val="16"/>
      </w:rPr>
      <w:t xml:space="preserve">Public reporting burden of this collection of information is estimated to average </w:t>
    </w:r>
    <w:r w:rsidRPr="00DB49D7">
      <w:rPr>
        <w:sz w:val="16"/>
        <w:szCs w:val="16"/>
      </w:rPr>
      <w:t xml:space="preserve">12 </w:t>
    </w:r>
    <w:r>
      <w:rPr>
        <w:sz w:val="16"/>
        <w:szCs w:val="16"/>
      </w:rPr>
      <w:t xml:space="preserve">minutes per response, including the time for reviewing instructions, searching existing data sources, </w:t>
    </w:r>
    <w:r>
      <w:rPr>
        <w:sz w:val="16"/>
        <w:szCs w:val="16"/>
      </w:rPr>
      <w:t>gathering</w:t>
    </w:r>
    <w:r>
      <w:rPr>
        <w:sz w:val="16"/>
        <w:szCs w:val="16"/>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H21-8, Atlanta, Georgia 30333; ATTN: PRA 0920-1050</w:t>
    </w:r>
  </w:p>
  <w:p w:rsidR="00367F25" w:rsidP="00367F25" w14:paraId="06321616" w14:textId="77777777">
    <w:pPr>
      <w:pStyle w:val="Footer"/>
    </w:pPr>
  </w:p>
  <w:p w:rsidR="007A7AFA" w:rsidP="007A7AFA" w14:paraId="052BD91A" w14:textId="323D2BD2">
    <w:pPr>
      <w:pStyle w:val="Footer"/>
      <w:tabs>
        <w:tab w:val="clear" w:pos="4680"/>
        <w:tab w:val="left" w:pos="7280"/>
        <w:tab w:val="clear" w:pos="9360"/>
      </w:tabs>
    </w:pPr>
    <w: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7AFA" w:rsidP="007A7AFA" w14:paraId="077221F3" w14:textId="77777777">
    <w:pPr>
      <w:spacing w:line="240" w:lineRule="auto"/>
      <w:ind w:left="720"/>
      <w:contextualSpacing/>
      <w:jc w:val="right"/>
    </w:pPr>
    <w:r>
      <w:t>Form Approved</w:t>
    </w:r>
  </w:p>
  <w:p w:rsidR="007A7AFA" w:rsidP="007A7AFA" w14:paraId="408D2A30" w14:textId="77777777">
    <w:pPr>
      <w:spacing w:line="240" w:lineRule="auto"/>
      <w:ind w:left="720"/>
      <w:contextualSpacing/>
      <w:jc w:val="right"/>
    </w:pPr>
    <w:r>
      <w:t xml:space="preserve">OMB Control No.: 0920-1050 </w:t>
    </w:r>
  </w:p>
  <w:p w:rsidR="007A7AFA" w:rsidP="007A7AFA" w14:paraId="02985526" w14:textId="77777777">
    <w:pPr>
      <w:spacing w:line="240" w:lineRule="auto"/>
      <w:ind w:left="720"/>
      <w:contextualSpacing/>
      <w:jc w:val="right"/>
    </w:pPr>
    <w:r>
      <w:t>Expiration date: 06/30/2025</w:t>
    </w:r>
  </w:p>
  <w:p w:rsidR="007A7AFA" w14:paraId="7E2674E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8C37DC"/>
    <w:multiLevelType w:val="multilevel"/>
    <w:tmpl w:val="4C06D7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1E736B9"/>
    <w:multiLevelType w:val="hybridMultilevel"/>
    <w:tmpl w:val="37620A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07D41BC"/>
    <w:multiLevelType w:val="multilevel"/>
    <w:tmpl w:val="1F8238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157C5A48"/>
    <w:multiLevelType w:val="multilevel"/>
    <w:tmpl w:val="931C14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1587221F"/>
    <w:multiLevelType w:val="multilevel"/>
    <w:tmpl w:val="544E8B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192545BA"/>
    <w:multiLevelType w:val="multilevel"/>
    <w:tmpl w:val="6FDE11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1FA946E0"/>
    <w:multiLevelType w:val="multilevel"/>
    <w:tmpl w:val="8430A9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2405141C"/>
    <w:multiLevelType w:val="multilevel"/>
    <w:tmpl w:val="3F40EF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25487CFB"/>
    <w:multiLevelType w:val="multilevel"/>
    <w:tmpl w:val="EFC623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26774CAF"/>
    <w:multiLevelType w:val="multilevel"/>
    <w:tmpl w:val="51A0C0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26AA6E9F"/>
    <w:multiLevelType w:val="multilevel"/>
    <w:tmpl w:val="30CA38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29E86CB3"/>
    <w:multiLevelType w:val="multilevel"/>
    <w:tmpl w:val="D90412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33E17592"/>
    <w:multiLevelType w:val="multilevel"/>
    <w:tmpl w:val="56C4F9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3CE020F5"/>
    <w:multiLevelType w:val="multilevel"/>
    <w:tmpl w:val="425895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3CF00968"/>
    <w:multiLevelType w:val="multilevel"/>
    <w:tmpl w:val="2A80CB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3E546AF4"/>
    <w:multiLevelType w:val="hybridMultilevel"/>
    <w:tmpl w:val="E080266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3486FDE"/>
    <w:multiLevelType w:val="multilevel"/>
    <w:tmpl w:val="B87029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44646BDA"/>
    <w:multiLevelType w:val="multilevel"/>
    <w:tmpl w:val="C77A2B8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490167B"/>
    <w:multiLevelType w:val="multilevel"/>
    <w:tmpl w:val="51AEDC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45C43AB3"/>
    <w:multiLevelType w:val="multilevel"/>
    <w:tmpl w:val="32F8B2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52330C9D"/>
    <w:multiLevelType w:val="hybridMultilevel"/>
    <w:tmpl w:val="6346D894"/>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570932A1"/>
    <w:multiLevelType w:val="hybridMultilevel"/>
    <w:tmpl w:val="0CC4039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79537FC"/>
    <w:multiLevelType w:val="multilevel"/>
    <w:tmpl w:val="19C04D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58E50453"/>
    <w:multiLevelType w:val="multilevel"/>
    <w:tmpl w:val="0E30B9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5C4F0B5F"/>
    <w:multiLevelType w:val="multilevel"/>
    <w:tmpl w:val="C33EA1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nsid w:val="5D432141"/>
    <w:multiLevelType w:val="multilevel"/>
    <w:tmpl w:val="E0EAFB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nsid w:val="5E791772"/>
    <w:multiLevelType w:val="multilevel"/>
    <w:tmpl w:val="5D4C8A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nsid w:val="5EB768B5"/>
    <w:multiLevelType w:val="hybridMultilevel"/>
    <w:tmpl w:val="4AF4CB4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1AB329C"/>
    <w:multiLevelType w:val="multilevel"/>
    <w:tmpl w:val="B080CD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nsid w:val="62841EE7"/>
    <w:multiLevelType w:val="multilevel"/>
    <w:tmpl w:val="992C92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nsid w:val="63CE2A4C"/>
    <w:multiLevelType w:val="multilevel"/>
    <w:tmpl w:val="E66C40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nsid w:val="652332D5"/>
    <w:multiLevelType w:val="multilevel"/>
    <w:tmpl w:val="BBB6B1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nsid w:val="654600E6"/>
    <w:multiLevelType w:val="multilevel"/>
    <w:tmpl w:val="5232D6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nsid w:val="6AA80E78"/>
    <w:multiLevelType w:val="hybridMultilevel"/>
    <w:tmpl w:val="6258290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09E3B3A"/>
    <w:multiLevelType w:val="multilevel"/>
    <w:tmpl w:val="D3E0B0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nsid w:val="70EC5FF4"/>
    <w:multiLevelType w:val="multilevel"/>
    <w:tmpl w:val="9BBC19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nsid w:val="71FC11EC"/>
    <w:multiLevelType w:val="multilevel"/>
    <w:tmpl w:val="8E803D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nsid w:val="73572B4E"/>
    <w:multiLevelType w:val="hybridMultilevel"/>
    <w:tmpl w:val="25E0626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7F3083B"/>
    <w:multiLevelType w:val="multilevel"/>
    <w:tmpl w:val="C0F4E2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672828825">
    <w:abstractNumId w:val="20"/>
  </w:num>
  <w:num w:numId="2" w16cid:durableId="2134787105">
    <w:abstractNumId w:val="19"/>
  </w:num>
  <w:num w:numId="3" w16cid:durableId="1559587931">
    <w:abstractNumId w:val="18"/>
  </w:num>
  <w:num w:numId="4" w16cid:durableId="764232534">
    <w:abstractNumId w:val="9"/>
  </w:num>
  <w:num w:numId="5" w16cid:durableId="28993535">
    <w:abstractNumId w:val="6"/>
  </w:num>
  <w:num w:numId="6" w16cid:durableId="1696686429">
    <w:abstractNumId w:val="4"/>
  </w:num>
  <w:num w:numId="7" w16cid:durableId="1854418617">
    <w:abstractNumId w:val="10"/>
  </w:num>
  <w:num w:numId="8" w16cid:durableId="572013279">
    <w:abstractNumId w:val="31"/>
  </w:num>
  <w:num w:numId="9" w16cid:durableId="1039822160">
    <w:abstractNumId w:val="11"/>
  </w:num>
  <w:num w:numId="10" w16cid:durableId="1601256725">
    <w:abstractNumId w:val="3"/>
  </w:num>
  <w:num w:numId="11" w16cid:durableId="446200594">
    <w:abstractNumId w:val="8"/>
  </w:num>
  <w:num w:numId="12" w16cid:durableId="958729828">
    <w:abstractNumId w:val="28"/>
  </w:num>
  <w:num w:numId="13" w16cid:durableId="966277031">
    <w:abstractNumId w:val="0"/>
  </w:num>
  <w:num w:numId="14" w16cid:durableId="1185486082">
    <w:abstractNumId w:val="22"/>
  </w:num>
  <w:num w:numId="15" w16cid:durableId="746609744">
    <w:abstractNumId w:val="26"/>
  </w:num>
  <w:num w:numId="16" w16cid:durableId="703873537">
    <w:abstractNumId w:val="32"/>
  </w:num>
  <w:num w:numId="17" w16cid:durableId="1674142757">
    <w:abstractNumId w:val="34"/>
  </w:num>
  <w:num w:numId="18" w16cid:durableId="730234718">
    <w:abstractNumId w:val="29"/>
  </w:num>
  <w:num w:numId="19" w16cid:durableId="298920990">
    <w:abstractNumId w:val="12"/>
  </w:num>
  <w:num w:numId="20" w16cid:durableId="736436833">
    <w:abstractNumId w:val="36"/>
  </w:num>
  <w:num w:numId="21" w16cid:durableId="650331945">
    <w:abstractNumId w:val="16"/>
  </w:num>
  <w:num w:numId="22" w16cid:durableId="681469387">
    <w:abstractNumId w:val="7"/>
  </w:num>
  <w:num w:numId="23" w16cid:durableId="1976719064">
    <w:abstractNumId w:val="5"/>
  </w:num>
  <w:num w:numId="24" w16cid:durableId="1988197450">
    <w:abstractNumId w:val="13"/>
  </w:num>
  <w:num w:numId="25" w16cid:durableId="2054424754">
    <w:abstractNumId w:val="25"/>
  </w:num>
  <w:num w:numId="26" w16cid:durableId="1238440627">
    <w:abstractNumId w:val="30"/>
  </w:num>
  <w:num w:numId="27" w16cid:durableId="223831382">
    <w:abstractNumId w:val="23"/>
  </w:num>
  <w:num w:numId="28" w16cid:durableId="1700475439">
    <w:abstractNumId w:val="38"/>
  </w:num>
  <w:num w:numId="29" w16cid:durableId="1871843968">
    <w:abstractNumId w:val="24"/>
  </w:num>
  <w:num w:numId="30" w16cid:durableId="2088768671">
    <w:abstractNumId w:val="14"/>
  </w:num>
  <w:num w:numId="31" w16cid:durableId="1281297713">
    <w:abstractNumId w:val="35"/>
  </w:num>
  <w:num w:numId="32" w16cid:durableId="911038125">
    <w:abstractNumId w:val="2"/>
  </w:num>
  <w:num w:numId="33" w16cid:durableId="748620431">
    <w:abstractNumId w:val="17"/>
  </w:num>
  <w:num w:numId="34" w16cid:durableId="1674137345">
    <w:abstractNumId w:val="1"/>
  </w:num>
  <w:num w:numId="35" w16cid:durableId="1960718101">
    <w:abstractNumId w:val="37"/>
  </w:num>
  <w:num w:numId="36" w16cid:durableId="1556502626">
    <w:abstractNumId w:val="33"/>
  </w:num>
  <w:num w:numId="37" w16cid:durableId="1247806942">
    <w:abstractNumId w:val="21"/>
  </w:num>
  <w:num w:numId="38" w16cid:durableId="382603473">
    <w:abstractNumId w:val="27"/>
  </w:num>
  <w:num w:numId="39" w16cid:durableId="1483886288">
    <w:abstractNumId w:val="1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851"/>
    <w:rsid w:val="0025538F"/>
    <w:rsid w:val="0026228C"/>
    <w:rsid w:val="0027752E"/>
    <w:rsid w:val="00367F25"/>
    <w:rsid w:val="004903D3"/>
    <w:rsid w:val="007A7AFA"/>
    <w:rsid w:val="00835D7C"/>
    <w:rsid w:val="008408D0"/>
    <w:rsid w:val="008D3A14"/>
    <w:rsid w:val="00923851"/>
    <w:rsid w:val="009814DA"/>
    <w:rsid w:val="00A32162"/>
    <w:rsid w:val="00DB49D7"/>
    <w:rsid w:val="00FE3B1D"/>
    <w:rsid w:val="0100BC2A"/>
    <w:rsid w:val="04D7D151"/>
    <w:rsid w:val="0CAE84B1"/>
    <w:rsid w:val="115856D6"/>
    <w:rsid w:val="12EFD201"/>
    <w:rsid w:val="17601963"/>
    <w:rsid w:val="1A965525"/>
    <w:rsid w:val="1D7C338E"/>
    <w:rsid w:val="22F5C7B5"/>
    <w:rsid w:val="280A3D74"/>
    <w:rsid w:val="314936B0"/>
    <w:rsid w:val="3F85845B"/>
    <w:rsid w:val="51F2E275"/>
    <w:rsid w:val="578F5A19"/>
    <w:rsid w:val="5E0E8AAB"/>
    <w:rsid w:val="6061F981"/>
    <w:rsid w:val="641B3789"/>
    <w:rsid w:val="6B121A3C"/>
    <w:rsid w:val="6FC5C1E7"/>
    <w:rsid w:val="741402EE"/>
    <w:rsid w:val="75EC23E9"/>
    <w:rsid w:val="7B8459AE"/>
    <w:rsid w:val="7D3DEEF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7928780"/>
  <w15:chartTrackingRefBased/>
  <w15:docId w15:val="{F66A612E-449C-404D-9079-F282B0CD7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851"/>
    <w:pPr>
      <w:ind w:left="720"/>
      <w:contextualSpacing/>
    </w:pPr>
  </w:style>
  <w:style w:type="character" w:styleId="CommentReference">
    <w:name w:val="annotation reference"/>
    <w:basedOn w:val="DefaultParagraphFont"/>
    <w:uiPriority w:val="99"/>
    <w:semiHidden/>
    <w:unhideWhenUsed/>
    <w:rsid w:val="00835D7C"/>
    <w:rPr>
      <w:sz w:val="16"/>
      <w:szCs w:val="16"/>
    </w:rPr>
  </w:style>
  <w:style w:type="paragraph" w:styleId="CommentText">
    <w:name w:val="annotation text"/>
    <w:basedOn w:val="Normal"/>
    <w:link w:val="CommentTextChar"/>
    <w:uiPriority w:val="99"/>
    <w:unhideWhenUsed/>
    <w:rsid w:val="00835D7C"/>
    <w:pPr>
      <w:spacing w:line="240" w:lineRule="auto"/>
    </w:pPr>
    <w:rPr>
      <w:sz w:val="20"/>
      <w:szCs w:val="20"/>
    </w:rPr>
  </w:style>
  <w:style w:type="character" w:customStyle="1" w:styleId="CommentTextChar">
    <w:name w:val="Comment Text Char"/>
    <w:basedOn w:val="DefaultParagraphFont"/>
    <w:link w:val="CommentText"/>
    <w:uiPriority w:val="99"/>
    <w:rsid w:val="00835D7C"/>
    <w:rPr>
      <w:sz w:val="20"/>
      <w:szCs w:val="20"/>
    </w:rPr>
  </w:style>
  <w:style w:type="paragraph" w:styleId="CommentSubject">
    <w:name w:val="annotation subject"/>
    <w:basedOn w:val="CommentText"/>
    <w:next w:val="CommentText"/>
    <w:link w:val="CommentSubjectChar"/>
    <w:uiPriority w:val="99"/>
    <w:semiHidden/>
    <w:unhideWhenUsed/>
    <w:rsid w:val="00835D7C"/>
    <w:rPr>
      <w:b/>
      <w:bCs/>
    </w:rPr>
  </w:style>
  <w:style w:type="character" w:customStyle="1" w:styleId="CommentSubjectChar">
    <w:name w:val="Comment Subject Char"/>
    <w:basedOn w:val="CommentTextChar"/>
    <w:link w:val="CommentSubject"/>
    <w:uiPriority w:val="99"/>
    <w:semiHidden/>
    <w:rsid w:val="00835D7C"/>
    <w:rPr>
      <w:b/>
      <w:bCs/>
      <w:sz w:val="20"/>
      <w:szCs w:val="20"/>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7A7A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AFA"/>
  </w:style>
  <w:style w:type="paragraph" w:styleId="Footer">
    <w:name w:val="footer"/>
    <w:basedOn w:val="Normal"/>
    <w:link w:val="FooterChar"/>
    <w:uiPriority w:val="99"/>
    <w:unhideWhenUsed/>
    <w:rsid w:val="007A7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08FB30066ACD4A84E8A945DA409579" ma:contentTypeVersion="16" ma:contentTypeDescription="Create a new document." ma:contentTypeScope="" ma:versionID="7cf89f74e1f2baa833f7782cd9bc03b2">
  <xsd:schema xmlns:xsd="http://www.w3.org/2001/XMLSchema" xmlns:xs="http://www.w3.org/2001/XMLSchema" xmlns:p="http://schemas.microsoft.com/office/2006/metadata/properties" xmlns:ns2="7c162c85-2e33-4418-8d6a-3c9ae40ca8a5" xmlns:ns3="cc8a450b-1a11-4e56-adcc-c88acab015c1" targetNamespace="http://schemas.microsoft.com/office/2006/metadata/properties" ma:root="true" ma:fieldsID="fafd5c36cdb8438ae92e052ee7b84103" ns2:_="" ns3:_="">
    <xsd:import namespace="7c162c85-2e33-4418-8d6a-3c9ae40ca8a5"/>
    <xsd:import namespace="cc8a450b-1a11-4e56-adcc-c88acab015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162c85-2e33-4418-8d6a-3c9ae40ca8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a450b-1a11-4e56-adcc-c88acab015c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200ca65-962b-4946-bd64-038b5f31894e}" ma:internalName="TaxCatchAll" ma:showField="CatchAllData" ma:web="cc8a450b-1a11-4e56-adcc-c88acab015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600130-02B0-49AF-BF31-E64AEFEC42E3}">
  <ds:schemaRefs>
    <ds:schemaRef ds:uri="http://schemas.microsoft.com/sharepoint/v3/contenttype/forms"/>
  </ds:schemaRefs>
</ds:datastoreItem>
</file>

<file path=customXml/itemProps2.xml><?xml version="1.0" encoding="utf-8"?>
<ds:datastoreItem xmlns:ds="http://schemas.openxmlformats.org/officeDocument/2006/customXml" ds:itemID="{E5EA9A82-44BB-4751-BAD1-F0FB4A18C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162c85-2e33-4418-8d6a-3c9ae40ca8a5"/>
    <ds:schemaRef ds:uri="cc8a450b-1a11-4e56-adcc-c88acab01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506</Words>
  <Characters>2885</Characters>
  <Application>Microsoft Office Word</Application>
  <DocSecurity>0</DocSecurity>
  <Lines>24</Lines>
  <Paragraphs>6</Paragraphs>
  <ScaleCrop>false</ScaleCrop>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Shamburger, Jana (CDC/NCEZID/DHQP/HSSRTB) (CTR)</dc:creator>
  <cp:lastModifiedBy>Vice, Rudith (CDC/NCEZID/)</cp:lastModifiedBy>
  <cp:revision>5</cp:revision>
  <dcterms:created xsi:type="dcterms:W3CDTF">2024-06-12T15:21:00Z</dcterms:created>
  <dcterms:modified xsi:type="dcterms:W3CDTF">2024-06-18T13:47:00Z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4e6f0db2-7478-49c7-aad2-2845f3659a5e</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2024-05-30T14:32:34Z</vt:lpwstr>
  </property>
  <property fmtid="{D5CDD505-2E9C-101B-9397-08002B2CF9AE}" pid="8" name="MSIP_Label_7b94a7b8-f06c-4dfe-bdcc-9b548fd58c31_SiteId">
    <vt:lpwstr>9ce70869-60db-44fd-abe8-d2767077fc8f</vt:lpwstr>
  </property>
</Properties>
</file>