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699E" w:rsidRPr="00E60CBE" w:rsidP="00E60CBE" w14:paraId="6AD74EBF" w14:textId="244CFF40">
      <w:pPr>
        <w:pStyle w:val="NoSpacing"/>
        <w:jc w:val="center"/>
        <w:rPr>
          <w:rFonts w:ascii="Times New Roman" w:hAnsi="Times New Roman" w:cs="Times New Roman"/>
          <w:sz w:val="24"/>
          <w:szCs w:val="24"/>
        </w:rPr>
      </w:pPr>
      <w:r w:rsidRPr="00E60CBE">
        <w:rPr>
          <w:rFonts w:ascii="Times New Roman" w:hAnsi="Times New Roman" w:cs="Times New Roman"/>
          <w:sz w:val="24"/>
          <w:szCs w:val="24"/>
        </w:rPr>
        <w:t>CMS Response to Public Comments Received for CMS-1</w:t>
      </w:r>
      <w:r w:rsidR="001E34BE">
        <w:rPr>
          <w:rFonts w:ascii="Times New Roman" w:hAnsi="Times New Roman" w:cs="Times New Roman"/>
          <w:sz w:val="24"/>
          <w:szCs w:val="24"/>
        </w:rPr>
        <w:t>0905</w:t>
      </w:r>
    </w:p>
    <w:p w:rsidR="00C8728A" w:rsidP="00E60CBE" w14:paraId="674D5953" w14:textId="77777777">
      <w:pPr>
        <w:pStyle w:val="NoSpacing"/>
        <w:rPr>
          <w:rFonts w:ascii="Times New Roman" w:hAnsi="Times New Roman" w:cs="Times New Roman"/>
          <w:sz w:val="24"/>
          <w:szCs w:val="24"/>
        </w:rPr>
      </w:pPr>
    </w:p>
    <w:p w:rsidR="00E60CBE" w:rsidRPr="00E60CBE" w:rsidP="00E60CBE" w14:paraId="6E9B356B" w14:textId="77777777">
      <w:pPr>
        <w:pStyle w:val="NoSpacing"/>
        <w:rPr>
          <w:rFonts w:ascii="Times New Roman" w:hAnsi="Times New Roman" w:cs="Times New Roman"/>
          <w:sz w:val="24"/>
          <w:szCs w:val="24"/>
        </w:rPr>
      </w:pPr>
    </w:p>
    <w:p w:rsidR="00477C99" w:rsidRPr="00E60CBE" w:rsidP="00E60CBE" w14:paraId="69EB50F4" w14:textId="3FB7796B">
      <w:pPr>
        <w:pStyle w:val="NoSpacing"/>
        <w:rPr>
          <w:rFonts w:ascii="Times New Roman" w:hAnsi="Times New Roman" w:cs="Times New Roman"/>
          <w:sz w:val="24"/>
          <w:szCs w:val="24"/>
        </w:rPr>
      </w:pPr>
      <w:r w:rsidRPr="00E60CBE">
        <w:rPr>
          <w:rFonts w:ascii="Times New Roman" w:hAnsi="Times New Roman" w:cs="Times New Roman"/>
          <w:sz w:val="24"/>
          <w:szCs w:val="24"/>
        </w:rPr>
        <w:t xml:space="preserve">The Centers for Medicare and Medicaid Services (CMS) received the following comments related to the </w:t>
      </w:r>
      <w:r w:rsidRPr="007F6E4D" w:rsidR="007F6E4D">
        <w:rPr>
          <w:rFonts w:ascii="Times New Roman" w:hAnsi="Times New Roman" w:cs="Times New Roman"/>
          <w:sz w:val="24"/>
          <w:szCs w:val="24"/>
        </w:rPr>
        <w:t xml:space="preserve">Service Level Data Collection </w:t>
      </w:r>
      <w:r w:rsidR="007F6E4D">
        <w:rPr>
          <w:rFonts w:ascii="Times New Roman" w:hAnsi="Times New Roman" w:cs="Times New Roman"/>
          <w:sz w:val="24"/>
          <w:szCs w:val="24"/>
        </w:rPr>
        <w:t>f</w:t>
      </w:r>
      <w:r w:rsidRPr="007F6E4D" w:rsidR="007F6E4D">
        <w:rPr>
          <w:rFonts w:ascii="Times New Roman" w:hAnsi="Times New Roman" w:cs="Times New Roman"/>
          <w:sz w:val="24"/>
          <w:szCs w:val="24"/>
        </w:rPr>
        <w:t xml:space="preserve">or Initial Determinations </w:t>
      </w:r>
      <w:r w:rsidR="007F6E4D">
        <w:rPr>
          <w:rFonts w:ascii="Times New Roman" w:hAnsi="Times New Roman" w:cs="Times New Roman"/>
          <w:sz w:val="24"/>
          <w:szCs w:val="24"/>
        </w:rPr>
        <w:t>a</w:t>
      </w:r>
      <w:r w:rsidRPr="007F6E4D" w:rsidR="007F6E4D">
        <w:rPr>
          <w:rFonts w:ascii="Times New Roman" w:hAnsi="Times New Roman" w:cs="Times New Roman"/>
          <w:sz w:val="24"/>
          <w:szCs w:val="24"/>
        </w:rPr>
        <w:t xml:space="preserve">nd Appeals </w:t>
      </w:r>
      <w:r w:rsidR="007F6E4D">
        <w:rPr>
          <w:rFonts w:ascii="Times New Roman" w:hAnsi="Times New Roman" w:cs="Times New Roman"/>
          <w:sz w:val="24"/>
          <w:szCs w:val="24"/>
        </w:rPr>
        <w:t>(</w:t>
      </w:r>
      <w:r w:rsidRPr="00E60CBE">
        <w:rPr>
          <w:rFonts w:ascii="Times New Roman" w:hAnsi="Times New Roman" w:cs="Times New Roman"/>
          <w:sz w:val="24"/>
          <w:szCs w:val="24"/>
        </w:rPr>
        <w:t>CMS-1</w:t>
      </w:r>
      <w:r w:rsidR="001E34BE">
        <w:rPr>
          <w:rFonts w:ascii="Times New Roman" w:hAnsi="Times New Roman" w:cs="Times New Roman"/>
          <w:sz w:val="24"/>
          <w:szCs w:val="24"/>
        </w:rPr>
        <w:t>0905</w:t>
      </w:r>
      <w:r w:rsidR="007F6E4D">
        <w:rPr>
          <w:rFonts w:ascii="Times New Roman" w:hAnsi="Times New Roman" w:cs="Times New Roman"/>
          <w:sz w:val="24"/>
          <w:szCs w:val="24"/>
        </w:rPr>
        <w:t>;</w:t>
      </w:r>
      <w:r w:rsidRPr="007F6E4D" w:rsidR="007F6E4D">
        <w:t xml:space="preserve"> </w:t>
      </w:r>
      <w:r w:rsidRPr="007F6E4D" w:rsidR="007F6E4D">
        <w:rPr>
          <w:rFonts w:ascii="Times New Roman" w:hAnsi="Times New Roman" w:cs="Times New Roman"/>
          <w:sz w:val="24"/>
          <w:szCs w:val="24"/>
        </w:rPr>
        <w:t>OMB:0938-New</w:t>
      </w:r>
      <w:r w:rsidRPr="00E60CBE">
        <w:rPr>
          <w:rFonts w:ascii="Times New Roman" w:hAnsi="Times New Roman" w:cs="Times New Roman"/>
          <w:sz w:val="24"/>
          <w:szCs w:val="24"/>
        </w:rPr>
        <w:t>):</w:t>
      </w:r>
    </w:p>
    <w:p w:rsidR="00477C99" w:rsidRPr="00E60CBE" w:rsidP="00E60CBE" w14:paraId="78D315DE" w14:textId="77777777">
      <w:pPr>
        <w:pStyle w:val="NoSpacing"/>
        <w:rPr>
          <w:rFonts w:ascii="Times New Roman" w:hAnsi="Times New Roman" w:cs="Times New Roman"/>
          <w:sz w:val="24"/>
          <w:szCs w:val="24"/>
        </w:rPr>
      </w:pPr>
    </w:p>
    <w:p w:rsidR="00477C99" w:rsidP="00E60CBE" w14:paraId="348AD966" w14:textId="6FE6F730">
      <w:pPr>
        <w:pStyle w:val="NoSpacing"/>
        <w:rPr>
          <w:rFonts w:ascii="Times New Roman" w:hAnsi="Times New Roman" w:cs="Times New Roman"/>
          <w:b/>
          <w:bCs/>
          <w:sz w:val="24"/>
          <w:szCs w:val="24"/>
          <w:u w:val="single"/>
        </w:rPr>
      </w:pPr>
      <w:r w:rsidRPr="00E60CBE">
        <w:rPr>
          <w:rFonts w:ascii="Times New Roman" w:hAnsi="Times New Roman" w:cs="Times New Roman"/>
          <w:b/>
          <w:bCs/>
          <w:sz w:val="24"/>
          <w:szCs w:val="24"/>
          <w:u w:val="single"/>
        </w:rPr>
        <w:t>Comment:</w:t>
      </w:r>
    </w:p>
    <w:p w:rsidR="00E60CBE" w:rsidRPr="00E60CBE" w:rsidP="00E60CBE" w14:paraId="394C368D" w14:textId="77777777">
      <w:pPr>
        <w:pStyle w:val="NoSpacing"/>
        <w:rPr>
          <w:rFonts w:ascii="Times New Roman" w:hAnsi="Times New Roman" w:cs="Times New Roman"/>
          <w:b/>
          <w:bCs/>
          <w:sz w:val="24"/>
          <w:szCs w:val="24"/>
          <w:u w:val="single"/>
        </w:rPr>
      </w:pPr>
    </w:p>
    <w:p w:rsidR="00E60CBE" w:rsidP="00E60CBE" w14:paraId="0C386E2B" w14:textId="22A110A7">
      <w:pPr>
        <w:pStyle w:val="NoSpacing"/>
        <w:rPr>
          <w:rFonts w:ascii="Times New Roman" w:hAnsi="Times New Roman" w:cs="Times New Roman"/>
          <w:sz w:val="24"/>
          <w:szCs w:val="24"/>
        </w:rPr>
      </w:pPr>
      <w:r>
        <w:rPr>
          <w:rFonts w:ascii="Times New Roman" w:hAnsi="Times New Roman" w:cs="Times New Roman"/>
          <w:sz w:val="24"/>
          <w:szCs w:val="24"/>
        </w:rPr>
        <w:t>Several commenters recommended that CMS make this data publicly available and accessible for stakeholders. These commenters urged CMS to consider all opportunities to report the data collected from p</w:t>
      </w:r>
      <w:r w:rsidR="00BE520D">
        <w:rPr>
          <w:rFonts w:ascii="Times New Roman" w:hAnsi="Times New Roman" w:cs="Times New Roman"/>
          <w:sz w:val="24"/>
          <w:szCs w:val="24"/>
        </w:rPr>
        <w:t>lans</w:t>
      </w:r>
      <w:r>
        <w:rPr>
          <w:rFonts w:ascii="Times New Roman" w:hAnsi="Times New Roman" w:cs="Times New Roman"/>
          <w:sz w:val="24"/>
          <w:szCs w:val="24"/>
        </w:rPr>
        <w:t xml:space="preserve"> in an easily searchable, consistent, and coherent manner. </w:t>
      </w:r>
    </w:p>
    <w:p w:rsidR="007F6E4D" w:rsidRPr="00E60CBE" w:rsidP="00E60CBE" w14:paraId="4C8BFAFE" w14:textId="77777777">
      <w:pPr>
        <w:pStyle w:val="NoSpacing"/>
        <w:rPr>
          <w:rFonts w:ascii="Times New Roman" w:hAnsi="Times New Roman" w:cs="Times New Roman"/>
          <w:sz w:val="24"/>
          <w:szCs w:val="24"/>
        </w:rPr>
      </w:pPr>
    </w:p>
    <w:p w:rsidR="00477C99" w:rsidP="00E60CBE" w14:paraId="49E36B38" w14:textId="463D822F">
      <w:pPr>
        <w:pStyle w:val="NoSpacing"/>
        <w:rPr>
          <w:rFonts w:ascii="Times New Roman" w:hAnsi="Times New Roman" w:cs="Times New Roman"/>
          <w:b/>
          <w:bCs/>
          <w:sz w:val="24"/>
          <w:szCs w:val="24"/>
          <w:u w:val="single"/>
        </w:rPr>
      </w:pPr>
      <w:r w:rsidRPr="00E60CBE">
        <w:rPr>
          <w:rFonts w:ascii="Times New Roman" w:hAnsi="Times New Roman" w:cs="Times New Roman"/>
          <w:b/>
          <w:bCs/>
          <w:sz w:val="24"/>
          <w:szCs w:val="24"/>
          <w:u w:val="single"/>
        </w:rPr>
        <w:t xml:space="preserve">CMS Response: </w:t>
      </w:r>
    </w:p>
    <w:p w:rsidR="00E60CBE" w:rsidRPr="00E60CBE" w:rsidP="00E60CBE" w14:paraId="1E3DA647" w14:textId="77777777">
      <w:pPr>
        <w:pStyle w:val="NoSpacing"/>
        <w:rPr>
          <w:rFonts w:ascii="Times New Roman" w:hAnsi="Times New Roman" w:cs="Times New Roman"/>
          <w:b/>
          <w:bCs/>
          <w:sz w:val="24"/>
          <w:szCs w:val="24"/>
          <w:u w:val="single"/>
        </w:rPr>
      </w:pPr>
    </w:p>
    <w:p w:rsidR="003F6C2F" w:rsidRPr="003F6C2F" w:rsidP="003F6C2F" w14:paraId="61C38149" w14:textId="406A471E">
      <w:pPr>
        <w:pStyle w:val="NoSpacing"/>
        <w:rPr>
          <w:rFonts w:ascii="Times New Roman" w:hAnsi="Times New Roman" w:cs="Times New Roman"/>
          <w:sz w:val="24"/>
          <w:szCs w:val="24"/>
        </w:rPr>
      </w:pPr>
      <w:r>
        <w:rPr>
          <w:rFonts w:ascii="Times New Roman" w:hAnsi="Times New Roman" w:cs="Times New Roman"/>
          <w:sz w:val="24"/>
          <w:szCs w:val="24"/>
        </w:rPr>
        <w:t xml:space="preserve">CMS </w:t>
      </w:r>
      <w:r>
        <w:rPr>
          <w:rFonts w:ascii="Times New Roman" w:hAnsi="Times New Roman" w:cs="Times New Roman"/>
          <w:sz w:val="24"/>
          <w:szCs w:val="24"/>
        </w:rPr>
        <w:t>is dedicated to providing</w:t>
      </w:r>
      <w:r>
        <w:rPr>
          <w:rFonts w:ascii="Times New Roman" w:hAnsi="Times New Roman" w:cs="Times New Roman"/>
          <w:sz w:val="24"/>
          <w:szCs w:val="24"/>
        </w:rPr>
        <w:t xml:space="preserve"> transparency and will consider ways to publicize the data collected in a meaningful way while maintaining beneficiary privacy. </w:t>
      </w:r>
      <w:r w:rsidRPr="003F6C2F">
        <w:rPr>
          <w:rFonts w:ascii="Times New Roman" w:hAnsi="Times New Roman" w:cs="Times New Roman"/>
          <w:sz w:val="24"/>
          <w:szCs w:val="24"/>
        </w:rPr>
        <w:t xml:space="preserve"> </w:t>
      </w:r>
    </w:p>
    <w:p w:rsidR="00477C99" w:rsidP="00E60CBE" w14:paraId="74A3305D" w14:textId="2443A63D">
      <w:pPr>
        <w:pStyle w:val="NoSpacing"/>
        <w:rPr>
          <w:rFonts w:ascii="Times New Roman" w:hAnsi="Times New Roman" w:cs="Times New Roman"/>
          <w:sz w:val="24"/>
          <w:szCs w:val="24"/>
        </w:rPr>
      </w:pPr>
    </w:p>
    <w:p w:rsidR="00C94143" w:rsidRPr="00C94143" w:rsidP="00E60CBE" w14:paraId="0E580F8B" w14:textId="0DE25248">
      <w:pPr>
        <w:pStyle w:val="NoSpacing"/>
        <w:rPr>
          <w:rFonts w:ascii="Times New Roman" w:hAnsi="Times New Roman" w:cs="Times New Roman"/>
          <w:b/>
          <w:bCs/>
          <w:sz w:val="24"/>
          <w:szCs w:val="24"/>
          <w:u w:val="single"/>
        </w:rPr>
      </w:pPr>
      <w:r w:rsidRPr="00C94143">
        <w:rPr>
          <w:rFonts w:ascii="Times New Roman" w:hAnsi="Times New Roman" w:cs="Times New Roman"/>
          <w:b/>
          <w:bCs/>
          <w:sz w:val="24"/>
          <w:szCs w:val="24"/>
          <w:u w:val="single"/>
        </w:rPr>
        <w:t xml:space="preserve">Comment: </w:t>
      </w:r>
    </w:p>
    <w:p w:rsidR="0092504E" w:rsidRPr="00E60CBE" w:rsidP="00E60CBE" w14:paraId="7CC276ED" w14:textId="77777777">
      <w:pPr>
        <w:pStyle w:val="NoSpacing"/>
        <w:rPr>
          <w:rFonts w:ascii="Times New Roman" w:hAnsi="Times New Roman" w:cs="Times New Roman"/>
          <w:sz w:val="24"/>
          <w:szCs w:val="24"/>
        </w:rPr>
      </w:pPr>
    </w:p>
    <w:p w:rsidR="007F6E4D" w:rsidP="00777594" w14:paraId="07E9C9BF" w14:textId="145A4EE3">
      <w:pPr>
        <w:tabs>
          <w:tab w:val="left" w:pos="0"/>
        </w:tabs>
        <w:rPr>
          <w:rFonts w:ascii="Times New Roman" w:hAnsi="Times New Roman" w:cs="Times New Roman"/>
          <w:sz w:val="24"/>
          <w:szCs w:val="24"/>
        </w:rPr>
      </w:pPr>
      <w:r>
        <w:rPr>
          <w:rFonts w:ascii="Times New Roman" w:hAnsi="Times New Roman" w:cs="Times New Roman"/>
          <w:sz w:val="24"/>
          <w:szCs w:val="24"/>
        </w:rPr>
        <w:t xml:space="preserve">Some commenters expressed concern that many of the elements </w:t>
      </w:r>
      <w:r w:rsidR="00EE3E95">
        <w:rPr>
          <w:rFonts w:ascii="Times New Roman" w:hAnsi="Times New Roman" w:cs="Times New Roman"/>
          <w:sz w:val="24"/>
          <w:szCs w:val="24"/>
        </w:rPr>
        <w:t>in</w:t>
      </w:r>
      <w:r>
        <w:rPr>
          <w:rFonts w:ascii="Times New Roman" w:hAnsi="Times New Roman" w:cs="Times New Roman"/>
          <w:sz w:val="24"/>
          <w:szCs w:val="24"/>
        </w:rPr>
        <w:t xml:space="preserve"> this reporting are duplicative of other collection efforts across the agency.  One commenter asked CMS to clarify whether this data collection would be added to the current Part C Reporting Requirements or if this would be a separate reporting requirement.</w:t>
      </w:r>
    </w:p>
    <w:p w:rsidR="00777594" w:rsidP="00777594" w14:paraId="4F0876FD" w14:textId="48372DED">
      <w:pPr>
        <w:tabs>
          <w:tab w:val="left" w:pos="0"/>
        </w:tabs>
        <w:rPr>
          <w:rFonts w:ascii="Times New Roman" w:hAnsi="Times New Roman" w:cs="Times New Roman"/>
          <w:b/>
          <w:bCs/>
          <w:sz w:val="24"/>
          <w:szCs w:val="24"/>
          <w:u w:val="single"/>
        </w:rPr>
      </w:pPr>
      <w:r w:rsidRPr="00777594">
        <w:rPr>
          <w:rFonts w:ascii="Times New Roman" w:hAnsi="Times New Roman" w:cs="Times New Roman"/>
          <w:b/>
          <w:bCs/>
          <w:sz w:val="24"/>
          <w:szCs w:val="24"/>
          <w:u w:val="single"/>
        </w:rPr>
        <w:t>CMS Response:</w:t>
      </w:r>
    </w:p>
    <w:p w:rsidR="00777594" w:rsidRPr="004A7771" w:rsidP="00777594" w14:paraId="68CEFF0C" w14:textId="24DB767F">
      <w:pPr>
        <w:tabs>
          <w:tab w:val="left" w:pos="0"/>
        </w:tabs>
        <w:rPr>
          <w:rFonts w:ascii="Times New Roman" w:hAnsi="Times New Roman" w:cs="Times New Roman"/>
          <w:sz w:val="24"/>
          <w:szCs w:val="24"/>
        </w:rPr>
      </w:pPr>
      <w:r>
        <w:rPr>
          <w:rFonts w:ascii="Times New Roman" w:hAnsi="Times New Roman" w:cs="Times New Roman"/>
          <w:sz w:val="24"/>
          <w:szCs w:val="24"/>
        </w:rPr>
        <w:t xml:space="preserve">We are </w:t>
      </w:r>
      <w:r w:rsidR="00E42C06">
        <w:rPr>
          <w:rFonts w:ascii="Times New Roman" w:hAnsi="Times New Roman" w:cs="Times New Roman"/>
          <w:sz w:val="24"/>
          <w:szCs w:val="24"/>
        </w:rPr>
        <w:t>collecting these data</w:t>
      </w:r>
      <w:r w:rsidR="005A0BBA">
        <w:rPr>
          <w:rFonts w:ascii="Times New Roman" w:hAnsi="Times New Roman" w:cs="Times New Roman"/>
          <w:sz w:val="24"/>
          <w:szCs w:val="24"/>
        </w:rPr>
        <w:t xml:space="preserve"> under the authority of</w:t>
      </w:r>
      <w:r>
        <w:rPr>
          <w:rFonts w:ascii="Times New Roman" w:hAnsi="Times New Roman" w:cs="Times New Roman"/>
          <w:sz w:val="24"/>
          <w:szCs w:val="24"/>
        </w:rPr>
        <w:t xml:space="preserve"> the Part C Reporting Requirements. </w:t>
      </w:r>
      <w:r w:rsidR="00CD6833">
        <w:rPr>
          <w:rFonts w:ascii="Times New Roman" w:hAnsi="Times New Roman" w:cs="Times New Roman"/>
          <w:sz w:val="24"/>
          <w:szCs w:val="24"/>
        </w:rPr>
        <w:t xml:space="preserve">We </w:t>
      </w:r>
      <w:r w:rsidR="005A0BBA">
        <w:rPr>
          <w:rFonts w:ascii="Times New Roman" w:hAnsi="Times New Roman" w:cs="Times New Roman"/>
          <w:sz w:val="24"/>
          <w:szCs w:val="24"/>
        </w:rPr>
        <w:t>expect to post th</w:t>
      </w:r>
      <w:r w:rsidR="00CD6833">
        <w:rPr>
          <w:rFonts w:ascii="Times New Roman" w:hAnsi="Times New Roman" w:cs="Times New Roman"/>
          <w:sz w:val="24"/>
          <w:szCs w:val="24"/>
        </w:rPr>
        <w:t>is</w:t>
      </w:r>
      <w:r w:rsidR="005A0BBA">
        <w:rPr>
          <w:rFonts w:ascii="Times New Roman" w:hAnsi="Times New Roman" w:cs="Times New Roman"/>
          <w:sz w:val="24"/>
          <w:szCs w:val="24"/>
        </w:rPr>
        <w:t xml:space="preserve"> </w:t>
      </w:r>
      <w:r w:rsidR="00CD6833">
        <w:rPr>
          <w:rFonts w:ascii="Times New Roman" w:hAnsi="Times New Roman" w:cs="Times New Roman"/>
          <w:sz w:val="24"/>
          <w:szCs w:val="24"/>
        </w:rPr>
        <w:t>data collection</w:t>
      </w:r>
      <w:r w:rsidR="005A0BBA">
        <w:rPr>
          <w:rFonts w:ascii="Times New Roman" w:hAnsi="Times New Roman" w:cs="Times New Roman"/>
          <w:sz w:val="24"/>
          <w:szCs w:val="24"/>
        </w:rPr>
        <w:t xml:space="preserve"> and corresponding </w:t>
      </w:r>
      <w:r w:rsidR="002D4A9A">
        <w:rPr>
          <w:rFonts w:ascii="Times New Roman" w:hAnsi="Times New Roman" w:cs="Times New Roman"/>
          <w:sz w:val="24"/>
          <w:szCs w:val="24"/>
        </w:rPr>
        <w:t>technical guidance</w:t>
      </w:r>
      <w:r w:rsidR="005A0BBA">
        <w:rPr>
          <w:rFonts w:ascii="Times New Roman" w:hAnsi="Times New Roman" w:cs="Times New Roman"/>
          <w:sz w:val="24"/>
          <w:szCs w:val="24"/>
        </w:rPr>
        <w:t xml:space="preserve"> as separate documents on the Part C Reporting Requirements website at </w:t>
      </w:r>
      <w:hyperlink r:id="rId8" w:history="1">
        <w:r w:rsidRPr="002C53C7" w:rsidR="005A0BBA">
          <w:rPr>
            <w:rStyle w:val="Hyperlink"/>
            <w:rFonts w:ascii="Times New Roman" w:hAnsi="Times New Roman" w:cs="Times New Roman"/>
            <w:sz w:val="24"/>
            <w:szCs w:val="24"/>
          </w:rPr>
          <w:t>https://www.cms.gov/medicare/enrollment-renewal/health-plans/part-c</w:t>
        </w:r>
      </w:hyperlink>
      <w:r w:rsidR="005A0BBA">
        <w:rPr>
          <w:rFonts w:ascii="Times New Roman" w:hAnsi="Times New Roman" w:cs="Times New Roman"/>
          <w:sz w:val="24"/>
          <w:szCs w:val="24"/>
        </w:rPr>
        <w:t xml:space="preserve">. </w:t>
      </w:r>
    </w:p>
    <w:p w:rsidR="005A0BBA" w:rsidRPr="004A7771" w:rsidP="00777594" w14:paraId="774D1E76" w14:textId="5C8A0E49">
      <w:pPr>
        <w:tabs>
          <w:tab w:val="left" w:pos="0"/>
        </w:tabs>
        <w:rPr>
          <w:rFonts w:ascii="Times New Roman" w:hAnsi="Times New Roman" w:cs="Times New Roman"/>
          <w:sz w:val="24"/>
          <w:szCs w:val="24"/>
        </w:rPr>
      </w:pPr>
      <w:r>
        <w:rPr>
          <w:rFonts w:ascii="Times New Roman" w:hAnsi="Times New Roman" w:cs="Times New Roman"/>
          <w:sz w:val="24"/>
          <w:szCs w:val="24"/>
        </w:rPr>
        <w:t xml:space="preserve">Once we have complete service-level </w:t>
      </w:r>
      <w:r w:rsidR="002D4A9A">
        <w:rPr>
          <w:rFonts w:ascii="Times New Roman" w:hAnsi="Times New Roman" w:cs="Times New Roman"/>
          <w:sz w:val="24"/>
          <w:szCs w:val="24"/>
        </w:rPr>
        <w:t xml:space="preserve">data related to plan </w:t>
      </w:r>
      <w:r>
        <w:rPr>
          <w:rFonts w:ascii="Times New Roman" w:hAnsi="Times New Roman" w:cs="Times New Roman"/>
          <w:sz w:val="24"/>
          <w:szCs w:val="24"/>
        </w:rPr>
        <w:t>coverage and appeals d</w:t>
      </w:r>
      <w:r w:rsidR="002D4A9A">
        <w:rPr>
          <w:rFonts w:ascii="Times New Roman" w:hAnsi="Times New Roman" w:cs="Times New Roman"/>
          <w:sz w:val="24"/>
          <w:szCs w:val="24"/>
        </w:rPr>
        <w:t>ecisions</w:t>
      </w:r>
      <w:r>
        <w:rPr>
          <w:rFonts w:ascii="Times New Roman" w:hAnsi="Times New Roman" w:cs="Times New Roman"/>
          <w:sz w:val="24"/>
          <w:szCs w:val="24"/>
        </w:rPr>
        <w:t xml:space="preserve">, we </w:t>
      </w:r>
      <w:r w:rsidR="00CD6833">
        <w:rPr>
          <w:rFonts w:ascii="Times New Roman" w:hAnsi="Times New Roman" w:cs="Times New Roman"/>
          <w:sz w:val="24"/>
          <w:szCs w:val="24"/>
        </w:rPr>
        <w:t xml:space="preserve">expect </w:t>
      </w:r>
      <w:r>
        <w:rPr>
          <w:rFonts w:ascii="Times New Roman" w:hAnsi="Times New Roman" w:cs="Times New Roman"/>
          <w:sz w:val="24"/>
          <w:szCs w:val="24"/>
        </w:rPr>
        <w:t xml:space="preserve">to reduce plan burden in other areas, such as reporting at the aggregate level or </w:t>
      </w:r>
      <w:r w:rsidR="00CD6833">
        <w:rPr>
          <w:rFonts w:ascii="Times New Roman" w:hAnsi="Times New Roman" w:cs="Times New Roman"/>
          <w:sz w:val="24"/>
          <w:szCs w:val="24"/>
        </w:rPr>
        <w:t xml:space="preserve">the volume of </w:t>
      </w:r>
      <w:r>
        <w:rPr>
          <w:rFonts w:ascii="Times New Roman" w:hAnsi="Times New Roman" w:cs="Times New Roman"/>
          <w:sz w:val="24"/>
          <w:szCs w:val="24"/>
        </w:rPr>
        <w:t>data reques</w:t>
      </w:r>
      <w:r w:rsidR="002A718F">
        <w:rPr>
          <w:rFonts w:ascii="Times New Roman" w:hAnsi="Times New Roman" w:cs="Times New Roman"/>
          <w:sz w:val="24"/>
          <w:szCs w:val="24"/>
        </w:rPr>
        <w:t>ted</w:t>
      </w:r>
      <w:r>
        <w:rPr>
          <w:rFonts w:ascii="Times New Roman" w:hAnsi="Times New Roman" w:cs="Times New Roman"/>
          <w:sz w:val="24"/>
          <w:szCs w:val="24"/>
        </w:rPr>
        <w:t xml:space="preserve"> upon audit. </w:t>
      </w:r>
    </w:p>
    <w:p w:rsidR="00777594" w:rsidP="00777594" w14:paraId="18147535" w14:textId="652CE576">
      <w:pPr>
        <w:tabs>
          <w:tab w:val="left" w:pos="0"/>
        </w:tabs>
        <w:rPr>
          <w:rFonts w:ascii="Times New Roman" w:hAnsi="Times New Roman" w:cs="Times New Roman"/>
          <w:b/>
          <w:bCs/>
          <w:sz w:val="24"/>
          <w:szCs w:val="24"/>
          <w:u w:val="single"/>
        </w:rPr>
      </w:pPr>
      <w:r w:rsidRPr="00777594">
        <w:rPr>
          <w:rFonts w:ascii="Times New Roman" w:hAnsi="Times New Roman" w:cs="Times New Roman"/>
          <w:b/>
          <w:bCs/>
          <w:sz w:val="24"/>
          <w:szCs w:val="24"/>
          <w:u w:val="single"/>
        </w:rPr>
        <w:t xml:space="preserve">Comment: </w:t>
      </w:r>
    </w:p>
    <w:p w:rsidR="00A02AB5" w:rsidP="00777594" w14:paraId="210B89B1" w14:textId="7CEE3B01">
      <w:pPr>
        <w:tabs>
          <w:tab w:val="left" w:pos="0"/>
        </w:tabs>
        <w:rPr>
          <w:rFonts w:ascii="Times New Roman" w:hAnsi="Times New Roman" w:cs="Times New Roman"/>
          <w:sz w:val="24"/>
          <w:szCs w:val="24"/>
        </w:rPr>
      </w:pPr>
      <w:r>
        <w:rPr>
          <w:rFonts w:ascii="Times New Roman" w:hAnsi="Times New Roman" w:cs="Times New Roman"/>
          <w:sz w:val="24"/>
          <w:szCs w:val="24"/>
        </w:rPr>
        <w:t>We received comments asking CMS to confirm when this quarterly reporting will be effective.</w:t>
      </w:r>
      <w:r w:rsidR="003534C1">
        <w:rPr>
          <w:rFonts w:ascii="Times New Roman" w:hAnsi="Times New Roman" w:cs="Times New Roman"/>
          <w:sz w:val="24"/>
          <w:szCs w:val="24"/>
        </w:rPr>
        <w:t xml:space="preserve"> Some commenters were concerned that the implementation timeline does not account for the significant investment of time and resources necessary to ensure accurate and valid data. Further, they requested that implementation </w:t>
      </w:r>
      <w:r w:rsidR="009D1F47">
        <w:rPr>
          <w:rFonts w:ascii="Times New Roman" w:hAnsi="Times New Roman" w:cs="Times New Roman"/>
          <w:sz w:val="24"/>
          <w:szCs w:val="24"/>
        </w:rPr>
        <w:t>not start any sooner than</w:t>
      </w:r>
      <w:r w:rsidR="003534C1">
        <w:rPr>
          <w:rFonts w:ascii="Times New Roman" w:hAnsi="Times New Roman" w:cs="Times New Roman"/>
          <w:sz w:val="24"/>
          <w:szCs w:val="24"/>
        </w:rPr>
        <w:t xml:space="preserve"> 2026.</w:t>
      </w:r>
      <w:r>
        <w:rPr>
          <w:rFonts w:ascii="Times New Roman" w:hAnsi="Times New Roman" w:cs="Times New Roman"/>
          <w:sz w:val="24"/>
          <w:szCs w:val="24"/>
        </w:rPr>
        <w:t xml:space="preserve"> </w:t>
      </w:r>
    </w:p>
    <w:p w:rsidR="00777594" w:rsidP="00777594" w14:paraId="727A4FFA" w14:textId="015E7DC4">
      <w:pPr>
        <w:tabs>
          <w:tab w:val="left" w:pos="0"/>
        </w:tabs>
        <w:rPr>
          <w:rFonts w:ascii="Times New Roman" w:hAnsi="Times New Roman" w:cs="Times New Roman"/>
          <w:b/>
          <w:bCs/>
          <w:sz w:val="24"/>
          <w:szCs w:val="24"/>
          <w:u w:val="single"/>
        </w:rPr>
      </w:pPr>
      <w:r w:rsidRPr="00777594">
        <w:rPr>
          <w:rFonts w:ascii="Times New Roman" w:hAnsi="Times New Roman" w:cs="Times New Roman"/>
          <w:b/>
          <w:bCs/>
          <w:sz w:val="24"/>
          <w:szCs w:val="24"/>
          <w:u w:val="single"/>
        </w:rPr>
        <w:t xml:space="preserve">CMS Response: </w:t>
      </w:r>
    </w:p>
    <w:p w:rsidR="00C62A6E" w:rsidRPr="000F6F53" w:rsidP="00777594" w14:paraId="4B76BF5B" w14:textId="7C642448">
      <w:pPr>
        <w:tabs>
          <w:tab w:val="left" w:pos="0"/>
        </w:tabs>
        <w:rPr>
          <w:rFonts w:ascii="Times New Roman" w:hAnsi="Times New Roman" w:cs="Times New Roman"/>
          <w:sz w:val="24"/>
          <w:szCs w:val="24"/>
        </w:rPr>
      </w:pPr>
      <w:r>
        <w:rPr>
          <w:rFonts w:ascii="Times New Roman" w:hAnsi="Times New Roman" w:cs="Times New Roman"/>
          <w:sz w:val="24"/>
          <w:szCs w:val="24"/>
        </w:rPr>
        <w:t xml:space="preserve">We </w:t>
      </w:r>
      <w:r w:rsidR="003534C1">
        <w:rPr>
          <w:rFonts w:ascii="Times New Roman" w:hAnsi="Times New Roman" w:cs="Times New Roman"/>
          <w:sz w:val="24"/>
          <w:szCs w:val="24"/>
        </w:rPr>
        <w:t xml:space="preserve">recognize that plans will need time to enhance their systems to be able to report </w:t>
      </w:r>
      <w:r w:rsidR="006F10FE">
        <w:rPr>
          <w:rFonts w:ascii="Times New Roman" w:hAnsi="Times New Roman" w:cs="Times New Roman"/>
          <w:sz w:val="24"/>
          <w:szCs w:val="24"/>
        </w:rPr>
        <w:t xml:space="preserve">this data set.  </w:t>
      </w:r>
      <w:r w:rsidR="006F10FE">
        <w:rPr>
          <w:rFonts w:ascii="Times New Roman" w:hAnsi="Times New Roman" w:cs="Times New Roman"/>
          <w:sz w:val="24"/>
          <w:szCs w:val="24"/>
        </w:rPr>
        <w:t>At this time</w:t>
      </w:r>
      <w:r w:rsidR="006F10FE">
        <w:rPr>
          <w:rFonts w:ascii="Times New Roman" w:hAnsi="Times New Roman" w:cs="Times New Roman"/>
          <w:sz w:val="24"/>
          <w:szCs w:val="24"/>
        </w:rPr>
        <w:t>, we are not requiring plans</w:t>
      </w:r>
      <w:r w:rsidR="00143C3C">
        <w:rPr>
          <w:rFonts w:ascii="Times New Roman" w:hAnsi="Times New Roman" w:cs="Times New Roman"/>
          <w:sz w:val="24"/>
          <w:szCs w:val="24"/>
        </w:rPr>
        <w:t xml:space="preserve"> to</w:t>
      </w:r>
      <w:r w:rsidR="006F10FE">
        <w:rPr>
          <w:rFonts w:ascii="Times New Roman" w:hAnsi="Times New Roman" w:cs="Times New Roman"/>
          <w:sz w:val="24"/>
          <w:szCs w:val="24"/>
        </w:rPr>
        <w:t xml:space="preserve"> utilize an independent data validation contractor to validate their data</w:t>
      </w:r>
      <w:r w:rsidR="003534C1">
        <w:rPr>
          <w:rFonts w:ascii="Times New Roman" w:hAnsi="Times New Roman" w:cs="Times New Roman"/>
          <w:sz w:val="24"/>
          <w:szCs w:val="24"/>
        </w:rPr>
        <w:t>.</w:t>
      </w:r>
      <w:r w:rsidR="006F10FE">
        <w:rPr>
          <w:rFonts w:ascii="Times New Roman" w:hAnsi="Times New Roman" w:cs="Times New Roman"/>
          <w:sz w:val="24"/>
          <w:szCs w:val="24"/>
        </w:rPr>
        <w:t xml:space="preserve">  However, validation checks should be performed by each organization prior </w:t>
      </w:r>
      <w:r w:rsidR="006F10FE">
        <w:rPr>
          <w:rFonts w:ascii="Times New Roman" w:hAnsi="Times New Roman" w:cs="Times New Roman"/>
          <w:sz w:val="24"/>
          <w:szCs w:val="24"/>
        </w:rPr>
        <w:t xml:space="preserve">to submission. CMS will also </w:t>
      </w:r>
      <w:r w:rsidR="005C5AA8">
        <w:rPr>
          <w:rFonts w:ascii="Times New Roman" w:hAnsi="Times New Roman" w:cs="Times New Roman"/>
          <w:sz w:val="24"/>
          <w:szCs w:val="24"/>
        </w:rPr>
        <w:t xml:space="preserve">have </w:t>
      </w:r>
      <w:r w:rsidR="006F10FE">
        <w:rPr>
          <w:rFonts w:ascii="Times New Roman" w:hAnsi="Times New Roman" w:cs="Times New Roman"/>
          <w:sz w:val="24"/>
          <w:szCs w:val="24"/>
        </w:rPr>
        <w:t xml:space="preserve">upload validation checks </w:t>
      </w:r>
      <w:r w:rsidR="005C5AA8">
        <w:rPr>
          <w:rFonts w:ascii="Times New Roman" w:hAnsi="Times New Roman" w:cs="Times New Roman"/>
          <w:sz w:val="24"/>
          <w:szCs w:val="24"/>
        </w:rPr>
        <w:t xml:space="preserve">in place </w:t>
      </w:r>
      <w:r w:rsidR="006F10FE">
        <w:rPr>
          <w:rFonts w:ascii="Times New Roman" w:hAnsi="Times New Roman" w:cs="Times New Roman"/>
          <w:sz w:val="24"/>
          <w:szCs w:val="24"/>
        </w:rPr>
        <w:t>to help ensure accurate reporting</w:t>
      </w:r>
      <w:r w:rsidR="005C5AA8">
        <w:rPr>
          <w:rFonts w:ascii="Times New Roman" w:hAnsi="Times New Roman" w:cs="Times New Roman"/>
          <w:sz w:val="24"/>
          <w:szCs w:val="24"/>
        </w:rPr>
        <w:t xml:space="preserve"> upon submission</w:t>
      </w:r>
      <w:r w:rsidR="006F10FE">
        <w:rPr>
          <w:rFonts w:ascii="Times New Roman" w:hAnsi="Times New Roman" w:cs="Times New Roman"/>
          <w:sz w:val="24"/>
          <w:szCs w:val="24"/>
        </w:rPr>
        <w:t>.</w:t>
      </w:r>
      <w:r w:rsidR="003534C1">
        <w:rPr>
          <w:rFonts w:ascii="Times New Roman" w:hAnsi="Times New Roman" w:cs="Times New Roman"/>
          <w:sz w:val="24"/>
          <w:szCs w:val="24"/>
        </w:rPr>
        <w:t xml:space="preserve"> </w:t>
      </w:r>
      <w:r w:rsidR="00143C3C">
        <w:rPr>
          <w:rFonts w:ascii="Times New Roman" w:hAnsi="Times New Roman" w:cs="Times New Roman"/>
          <w:sz w:val="24"/>
          <w:szCs w:val="24"/>
        </w:rPr>
        <w:t>With regard to</w:t>
      </w:r>
      <w:r w:rsidR="00143C3C">
        <w:rPr>
          <w:rFonts w:ascii="Times New Roman" w:hAnsi="Times New Roman" w:cs="Times New Roman"/>
          <w:sz w:val="24"/>
          <w:szCs w:val="24"/>
        </w:rPr>
        <w:t xml:space="preserve"> the timeframe for collection, </w:t>
      </w:r>
      <w:r w:rsidR="003534C1">
        <w:rPr>
          <w:rFonts w:ascii="Times New Roman" w:hAnsi="Times New Roman" w:cs="Times New Roman"/>
          <w:sz w:val="24"/>
          <w:szCs w:val="24"/>
        </w:rPr>
        <w:t xml:space="preserve">CMS </w:t>
      </w:r>
      <w:r w:rsidR="00CB6612">
        <w:rPr>
          <w:rFonts w:ascii="Times New Roman" w:hAnsi="Times New Roman" w:cs="Times New Roman"/>
          <w:sz w:val="24"/>
          <w:szCs w:val="24"/>
        </w:rPr>
        <w:t>will not start</w:t>
      </w:r>
      <w:r w:rsidR="00A02AB5">
        <w:rPr>
          <w:rFonts w:ascii="Times New Roman" w:hAnsi="Times New Roman" w:cs="Times New Roman"/>
          <w:sz w:val="24"/>
          <w:szCs w:val="24"/>
        </w:rPr>
        <w:t xml:space="preserve"> collecti</w:t>
      </w:r>
      <w:r w:rsidR="00CB6612">
        <w:rPr>
          <w:rFonts w:ascii="Times New Roman" w:hAnsi="Times New Roman" w:cs="Times New Roman"/>
          <w:sz w:val="24"/>
          <w:szCs w:val="24"/>
        </w:rPr>
        <w:t>ng these data any sooner than</w:t>
      </w:r>
      <w:r w:rsidR="00A02AB5">
        <w:rPr>
          <w:rFonts w:ascii="Times New Roman" w:hAnsi="Times New Roman" w:cs="Times New Roman"/>
          <w:sz w:val="24"/>
          <w:szCs w:val="24"/>
        </w:rPr>
        <w:t xml:space="preserve"> plan year 2026.</w:t>
      </w:r>
    </w:p>
    <w:p w:rsidR="00777594" w:rsidRPr="00777594" w:rsidP="00777594" w14:paraId="7EBF028D" w14:textId="7EAA9557">
      <w:pPr>
        <w:tabs>
          <w:tab w:val="left" w:pos="0"/>
        </w:tabs>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Comment: </w:t>
      </w:r>
    </w:p>
    <w:p w:rsidR="00A02AB5" w:rsidP="00CD4CC9" w14:paraId="2E40592B" w14:textId="1F224F71">
      <w:pPr>
        <w:tabs>
          <w:tab w:val="left" w:pos="0"/>
        </w:tabs>
        <w:rPr>
          <w:rFonts w:ascii="Times New Roman" w:hAnsi="Times New Roman" w:cs="Times New Roman"/>
          <w:sz w:val="24"/>
          <w:szCs w:val="24"/>
        </w:rPr>
      </w:pPr>
      <w:r>
        <w:rPr>
          <w:rFonts w:ascii="Times New Roman" w:hAnsi="Times New Roman" w:cs="Times New Roman"/>
          <w:sz w:val="24"/>
          <w:szCs w:val="24"/>
        </w:rPr>
        <w:t>A few commenters were seeking clarification whether the initial determinations reporting section applies to both claims and authorizations.</w:t>
      </w:r>
    </w:p>
    <w:p w:rsidR="00CD4CC9" w:rsidRPr="00BF7A98" w:rsidP="00CD4CC9" w14:paraId="0A939BDA" w14:textId="4798068E">
      <w:pPr>
        <w:tabs>
          <w:tab w:val="left" w:pos="0"/>
        </w:tabs>
        <w:rPr>
          <w:rFonts w:ascii="Times New Roman" w:hAnsi="Times New Roman" w:cs="Times New Roman"/>
          <w:sz w:val="24"/>
          <w:szCs w:val="24"/>
        </w:rPr>
      </w:pPr>
      <w:r w:rsidRPr="00777594">
        <w:rPr>
          <w:rFonts w:ascii="Times New Roman" w:hAnsi="Times New Roman" w:cs="Times New Roman"/>
          <w:b/>
          <w:bCs/>
          <w:sz w:val="24"/>
          <w:szCs w:val="24"/>
          <w:u w:val="single"/>
        </w:rPr>
        <w:t xml:space="preserve">CMS Response: </w:t>
      </w:r>
    </w:p>
    <w:p w:rsidR="00BF7A98" w:rsidP="00777594" w14:paraId="1D3B65F2" w14:textId="3E6537E8">
      <w:pPr>
        <w:tabs>
          <w:tab w:val="left" w:pos="0"/>
        </w:tabs>
        <w:rPr>
          <w:rFonts w:ascii="Times New Roman" w:hAnsi="Times New Roman" w:cs="Times New Roman"/>
          <w:sz w:val="24"/>
          <w:szCs w:val="24"/>
        </w:rPr>
      </w:pPr>
      <w:r>
        <w:rPr>
          <w:rFonts w:ascii="Times New Roman" w:hAnsi="Times New Roman" w:cs="Times New Roman"/>
          <w:sz w:val="24"/>
          <w:szCs w:val="24"/>
        </w:rPr>
        <w:t xml:space="preserve">Yes, the initial determination and reconsideration reporting sections apply to both pre-service and payment requests.  We have revised the Service Level Data Collection document to make this </w:t>
      </w:r>
      <w:r w:rsidR="003534C1">
        <w:rPr>
          <w:rFonts w:ascii="Times New Roman" w:hAnsi="Times New Roman" w:cs="Times New Roman"/>
          <w:sz w:val="24"/>
          <w:szCs w:val="24"/>
        </w:rPr>
        <w:t>more apparent</w:t>
      </w:r>
      <w:r>
        <w:rPr>
          <w:rFonts w:ascii="Times New Roman" w:hAnsi="Times New Roman" w:cs="Times New Roman"/>
          <w:sz w:val="24"/>
          <w:szCs w:val="24"/>
        </w:rPr>
        <w:t xml:space="preserve"> by separating the reporting into </w:t>
      </w:r>
      <w:r w:rsidR="00310BCB">
        <w:rPr>
          <w:rFonts w:ascii="Times New Roman" w:hAnsi="Times New Roman" w:cs="Times New Roman"/>
          <w:sz w:val="24"/>
          <w:szCs w:val="24"/>
        </w:rPr>
        <w:t xml:space="preserve">subsections for </w:t>
      </w:r>
      <w:r>
        <w:rPr>
          <w:rFonts w:ascii="Times New Roman" w:hAnsi="Times New Roman" w:cs="Times New Roman"/>
          <w:sz w:val="24"/>
          <w:szCs w:val="24"/>
        </w:rPr>
        <w:t>“</w:t>
      </w:r>
      <w:r w:rsidR="00310BCB">
        <w:rPr>
          <w:rFonts w:ascii="Times New Roman" w:hAnsi="Times New Roman" w:cs="Times New Roman"/>
          <w:sz w:val="24"/>
          <w:szCs w:val="24"/>
        </w:rPr>
        <w:t>coverage decisions</w:t>
      </w:r>
      <w:r>
        <w:rPr>
          <w:rFonts w:ascii="Times New Roman" w:hAnsi="Times New Roman" w:cs="Times New Roman"/>
          <w:sz w:val="24"/>
          <w:szCs w:val="24"/>
        </w:rPr>
        <w:t xml:space="preserve">” and “payment”. </w:t>
      </w:r>
    </w:p>
    <w:p w:rsidR="00CD4CC9" w:rsidP="00CD4CC9" w14:paraId="5C36AED5" w14:textId="584CB7F2">
      <w:pPr>
        <w:rPr>
          <w:rFonts w:ascii="Times New Roman" w:hAnsi="Times New Roman" w:cs="Times New Roman"/>
          <w:b/>
          <w:bCs/>
          <w:sz w:val="24"/>
          <w:szCs w:val="24"/>
          <w:u w:val="single"/>
        </w:rPr>
      </w:pPr>
      <w:r>
        <w:rPr>
          <w:rFonts w:ascii="Times New Roman" w:hAnsi="Times New Roman" w:cs="Times New Roman"/>
          <w:b/>
          <w:bCs/>
          <w:sz w:val="24"/>
          <w:szCs w:val="24"/>
          <w:u w:val="single"/>
        </w:rPr>
        <w:t>Comment:</w:t>
      </w:r>
    </w:p>
    <w:p w:rsidR="00612D4E" w:rsidRPr="000F5FB0" w:rsidP="252E54C2" w14:paraId="07B18F18" w14:textId="5CD45ABE">
      <w:pPr>
        <w:rPr>
          <w:rFonts w:ascii="Times New Roman" w:hAnsi="Times New Roman" w:cs="Times New Roman"/>
          <w:sz w:val="24"/>
          <w:szCs w:val="24"/>
        </w:rPr>
      </w:pPr>
      <w:r w:rsidRPr="000F5FB0">
        <w:rPr>
          <w:rFonts w:ascii="Times New Roman" w:hAnsi="Times New Roman" w:cs="Times New Roman"/>
          <w:sz w:val="24"/>
          <w:szCs w:val="24"/>
        </w:rPr>
        <w:t xml:space="preserve">One commenter recommended that we request this data retroactively over several contract years for certain types of services to determine if there is a longstanding discriminatory patterns of care denials. </w:t>
      </w:r>
    </w:p>
    <w:p w:rsidR="00CD4CC9" w:rsidP="00CD4CC9" w14:paraId="3E7782ED" w14:textId="6983809F">
      <w:pPr>
        <w:rPr>
          <w:rFonts w:ascii="Times New Roman" w:hAnsi="Times New Roman" w:cs="Times New Roman"/>
          <w:b/>
          <w:bCs/>
          <w:sz w:val="24"/>
          <w:szCs w:val="24"/>
          <w:u w:val="single"/>
        </w:rPr>
      </w:pPr>
      <w:r>
        <w:rPr>
          <w:rFonts w:ascii="Times New Roman" w:hAnsi="Times New Roman" w:cs="Times New Roman"/>
          <w:b/>
          <w:bCs/>
          <w:sz w:val="24"/>
          <w:szCs w:val="24"/>
          <w:u w:val="single"/>
        </w:rPr>
        <w:t>CMS Response:</w:t>
      </w:r>
    </w:p>
    <w:p w:rsidR="00CD4CC9" w:rsidP="00E6448B" w14:paraId="340B693F" w14:textId="2AC0E8B3">
      <w:pPr>
        <w:rPr>
          <w:rFonts w:ascii="Times New Roman" w:hAnsi="Times New Roman" w:cs="Times New Roman"/>
          <w:sz w:val="24"/>
          <w:szCs w:val="24"/>
        </w:rPr>
      </w:pPr>
      <w:r>
        <w:rPr>
          <w:rFonts w:ascii="Times New Roman" w:hAnsi="Times New Roman" w:cs="Times New Roman"/>
          <w:sz w:val="24"/>
          <w:szCs w:val="24"/>
        </w:rPr>
        <w:t>We thank the commenter for their suggestion; however, w</w:t>
      </w:r>
      <w:r w:rsidR="00612D4E">
        <w:rPr>
          <w:rFonts w:ascii="Times New Roman" w:hAnsi="Times New Roman" w:cs="Times New Roman"/>
          <w:sz w:val="24"/>
          <w:szCs w:val="24"/>
        </w:rPr>
        <w:t xml:space="preserve">e do not intend to collect this data retroactively </w:t>
      </w:r>
      <w:r w:rsidR="00612D4E">
        <w:rPr>
          <w:rFonts w:ascii="Times New Roman" w:hAnsi="Times New Roman" w:cs="Times New Roman"/>
          <w:sz w:val="24"/>
          <w:szCs w:val="24"/>
        </w:rPr>
        <w:t xml:space="preserve">at this </w:t>
      </w:r>
      <w:r w:rsidR="00E321AD">
        <w:rPr>
          <w:rFonts w:ascii="Times New Roman" w:hAnsi="Times New Roman" w:cs="Times New Roman"/>
          <w:sz w:val="24"/>
          <w:szCs w:val="24"/>
        </w:rPr>
        <w:t>time</w:t>
      </w:r>
      <w:r w:rsidR="00612D4E">
        <w:rPr>
          <w:rFonts w:ascii="Times New Roman" w:hAnsi="Times New Roman" w:cs="Times New Roman"/>
          <w:sz w:val="24"/>
          <w:szCs w:val="24"/>
        </w:rPr>
        <w:t xml:space="preserve">. </w:t>
      </w:r>
    </w:p>
    <w:p w:rsidR="00E321AD" w:rsidP="00E321AD" w14:paraId="20046724"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t>Comment:</w:t>
      </w:r>
    </w:p>
    <w:p w:rsidR="00E321AD" w:rsidP="00E6448B" w14:paraId="2840C4B8" w14:textId="29658CF7">
      <w:pPr>
        <w:rPr>
          <w:rFonts w:ascii="Times New Roman" w:hAnsi="Times New Roman" w:cs="Times New Roman"/>
          <w:sz w:val="24"/>
          <w:szCs w:val="24"/>
        </w:rPr>
      </w:pPr>
      <w:r>
        <w:rPr>
          <w:rFonts w:ascii="Times New Roman" w:hAnsi="Times New Roman" w:cs="Times New Roman"/>
          <w:sz w:val="24"/>
          <w:szCs w:val="24"/>
        </w:rPr>
        <w:t xml:space="preserve">A few commenters recommended that CMS incorporate the newly collected data from plans into quality reporting programs, such as MA Organization Star Ratings, to ensure that payers are held accountable for their performance. </w:t>
      </w:r>
    </w:p>
    <w:p w:rsidR="00E321AD" w:rsidP="00E321AD" w14:paraId="5DBE43A7"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t>CMS Response:</w:t>
      </w:r>
    </w:p>
    <w:p w:rsidR="00E321AD" w:rsidP="252E54C2" w14:paraId="4B483FB5" w14:textId="1B6C4181">
      <w:pPr>
        <w:rPr>
          <w:rFonts w:ascii="Times New Roman" w:hAnsi="Times New Roman" w:cs="Times New Roman"/>
          <w:sz w:val="24"/>
          <w:szCs w:val="24"/>
        </w:rPr>
      </w:pPr>
      <w:r w:rsidRPr="252E54C2">
        <w:rPr>
          <w:rFonts w:ascii="Times New Roman" w:hAnsi="Times New Roman" w:cs="Times New Roman"/>
          <w:sz w:val="24"/>
          <w:szCs w:val="24"/>
        </w:rPr>
        <w:t>We thank the commenters for suggesting a potential use for the data. CMS’ initial focus will be on</w:t>
      </w:r>
      <w:r w:rsidRPr="000F5FB0">
        <w:rPr>
          <w:rFonts w:ascii="Times New Roman" w:hAnsi="Times New Roman" w:cs="Times New Roman"/>
          <w:sz w:val="24"/>
          <w:szCs w:val="24"/>
        </w:rPr>
        <w:t xml:space="preserve"> receiving </w:t>
      </w:r>
      <w:r w:rsidRPr="252E54C2">
        <w:rPr>
          <w:rFonts w:ascii="Times New Roman" w:hAnsi="Times New Roman" w:cs="Times New Roman"/>
          <w:sz w:val="24"/>
          <w:szCs w:val="24"/>
        </w:rPr>
        <w:t xml:space="preserve">complete and accurate data. In future rulemaking we may consider incorporating these data into quality reporting programs, such as the Star Ratings. </w:t>
      </w:r>
    </w:p>
    <w:p w:rsidR="00E321AD" w:rsidRPr="000F5FB0" w:rsidP="00E321AD" w14:paraId="0E6C136D"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t>Comment:</w:t>
      </w:r>
    </w:p>
    <w:p w:rsidR="00E321AD" w:rsidP="252E54C2" w14:paraId="5DCB8CEE" w14:textId="551AAFE3">
      <w:pPr>
        <w:rPr>
          <w:rFonts w:ascii="Times New Roman" w:hAnsi="Times New Roman" w:cs="Times New Roman"/>
          <w:sz w:val="24"/>
          <w:szCs w:val="24"/>
        </w:rPr>
      </w:pPr>
      <w:r w:rsidRPr="000F5FB0">
        <w:rPr>
          <w:rFonts w:ascii="Times New Roman" w:hAnsi="Times New Roman" w:cs="Times New Roman"/>
          <w:sz w:val="24"/>
          <w:szCs w:val="24"/>
        </w:rPr>
        <w:t xml:space="preserve">A few commenters suggested CMS provide additional detail to ensure that the data meets the standard the agency is expecting and provides meaningful information for end users. These commenters recommended that CMS more clearly define the parameters for each of these elements in the Part C Technical Specifications, </w:t>
      </w:r>
      <w:r w:rsidRPr="000F5FB0">
        <w:rPr>
          <w:rFonts w:ascii="Times New Roman" w:hAnsi="Times New Roman" w:cs="Times New Roman"/>
          <w:sz w:val="24"/>
          <w:szCs w:val="24"/>
        </w:rPr>
        <w:t>similar to</w:t>
      </w:r>
      <w:r w:rsidRPr="000F5FB0">
        <w:rPr>
          <w:rFonts w:ascii="Times New Roman" w:hAnsi="Times New Roman" w:cs="Times New Roman"/>
          <w:sz w:val="24"/>
          <w:szCs w:val="24"/>
        </w:rPr>
        <w:t xml:space="preserve"> what is provided in the current Technical Specification on Grievances and Organization Determinations &amp; Reconsiderations. We also received several </w:t>
      </w:r>
      <w:r w:rsidRPr="252E54C2">
        <w:rPr>
          <w:rFonts w:ascii="Times New Roman" w:hAnsi="Times New Roman" w:cs="Times New Roman"/>
          <w:sz w:val="24"/>
          <w:szCs w:val="24"/>
        </w:rPr>
        <w:t>comments requesting additional clarity for specific elements.</w:t>
      </w:r>
    </w:p>
    <w:p w:rsidR="00430FD0" w:rsidP="00430FD0" w14:paraId="2B3D3432"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t>CMS Response:</w:t>
      </w:r>
    </w:p>
    <w:p w:rsidR="00EB43F2" w:rsidP="00E31989" w14:paraId="292A954E" w14:textId="77777777">
      <w:pPr>
        <w:rPr>
          <w:rFonts w:ascii="Times New Roman" w:hAnsi="Times New Roman" w:cs="Times New Roman"/>
          <w:sz w:val="24"/>
          <w:szCs w:val="24"/>
        </w:rPr>
      </w:pPr>
      <w:r>
        <w:rPr>
          <w:rFonts w:ascii="Times New Roman" w:hAnsi="Times New Roman" w:cs="Times New Roman"/>
          <w:sz w:val="24"/>
          <w:szCs w:val="24"/>
        </w:rPr>
        <w:t xml:space="preserve">We thank the commenters for their recommendations.  In addition to revisions made to the elements in this data collection, we intend to issue more detail in technical guidance to support plans in compiling and submitting the data to CMS. </w:t>
      </w:r>
    </w:p>
    <w:p w:rsidR="00E31989" w:rsidP="00E31989" w14:paraId="228870A6" w14:textId="1B4E62A2">
      <w:pPr>
        <w:rPr>
          <w:rFonts w:ascii="Times New Roman" w:hAnsi="Times New Roman" w:cs="Times New Roman"/>
          <w:sz w:val="24"/>
          <w:szCs w:val="24"/>
        </w:rPr>
      </w:pPr>
      <w:r>
        <w:rPr>
          <w:rFonts w:ascii="Times New Roman" w:hAnsi="Times New Roman" w:cs="Times New Roman"/>
          <w:b/>
          <w:bCs/>
          <w:sz w:val="24"/>
          <w:szCs w:val="24"/>
          <w:u w:val="single"/>
        </w:rPr>
        <w:t>Comment:</w:t>
      </w:r>
      <w:r>
        <w:rPr>
          <w:rFonts w:ascii="Times New Roman" w:hAnsi="Times New Roman" w:cs="Times New Roman"/>
          <w:sz w:val="24"/>
          <w:szCs w:val="24"/>
        </w:rPr>
        <w:t xml:space="preserve"> </w:t>
      </w:r>
    </w:p>
    <w:p w:rsidR="00E31989" w:rsidRPr="00E31989" w:rsidP="00E31989" w14:paraId="4E4944D0" w14:textId="4811E94E">
      <w:pPr>
        <w:rPr>
          <w:rFonts w:ascii="Times New Roman" w:hAnsi="Times New Roman" w:cs="Times New Roman"/>
          <w:sz w:val="24"/>
          <w:szCs w:val="24"/>
        </w:rPr>
      </w:pPr>
      <w:r>
        <w:rPr>
          <w:rFonts w:ascii="Times New Roman" w:hAnsi="Times New Roman" w:cs="Times New Roman"/>
          <w:sz w:val="24"/>
          <w:szCs w:val="24"/>
        </w:rPr>
        <w:t xml:space="preserve">Some commenters recommended additional elements for CMS to </w:t>
      </w:r>
      <w:r w:rsidR="00872079">
        <w:rPr>
          <w:rFonts w:ascii="Times New Roman" w:hAnsi="Times New Roman" w:cs="Times New Roman"/>
          <w:sz w:val="24"/>
          <w:szCs w:val="24"/>
        </w:rPr>
        <w:t>add</w:t>
      </w:r>
      <w:r>
        <w:rPr>
          <w:rFonts w:ascii="Times New Roman" w:hAnsi="Times New Roman" w:cs="Times New Roman"/>
          <w:sz w:val="24"/>
          <w:szCs w:val="24"/>
        </w:rPr>
        <w:t xml:space="preserve"> </w:t>
      </w:r>
      <w:r w:rsidR="00872079">
        <w:rPr>
          <w:rFonts w:ascii="Times New Roman" w:hAnsi="Times New Roman" w:cs="Times New Roman"/>
          <w:sz w:val="24"/>
          <w:szCs w:val="24"/>
        </w:rPr>
        <w:t>to</w:t>
      </w:r>
      <w:r>
        <w:rPr>
          <w:rFonts w:ascii="Times New Roman" w:hAnsi="Times New Roman" w:cs="Times New Roman"/>
          <w:sz w:val="24"/>
          <w:szCs w:val="24"/>
        </w:rPr>
        <w:t xml:space="preserve"> this collection. </w:t>
      </w:r>
      <w:r w:rsidR="00872079">
        <w:rPr>
          <w:rFonts w:ascii="Times New Roman" w:hAnsi="Times New Roman" w:cs="Times New Roman"/>
          <w:sz w:val="24"/>
          <w:szCs w:val="24"/>
        </w:rPr>
        <w:t>This included</w:t>
      </w:r>
      <w:r>
        <w:rPr>
          <w:rFonts w:ascii="Times New Roman" w:hAnsi="Times New Roman" w:cs="Times New Roman"/>
          <w:sz w:val="24"/>
          <w:szCs w:val="24"/>
        </w:rPr>
        <w:t xml:space="preserve"> reviewer qualification at the initial determination level, an appeal number, pending or unresolved cases, </w:t>
      </w:r>
      <w:r w:rsidR="00872079">
        <w:rPr>
          <w:rFonts w:ascii="Times New Roman" w:hAnsi="Times New Roman" w:cs="Times New Roman"/>
          <w:sz w:val="24"/>
          <w:szCs w:val="24"/>
        </w:rPr>
        <w:t xml:space="preserve">downgraded requests, more detail related to internal plan criteria, denials based on artificial intelligence, and the rate of reversal at the IRE level of review. </w:t>
      </w:r>
    </w:p>
    <w:p w:rsidR="00E31989" w:rsidP="00E31989" w14:paraId="438B9ABF"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t>CMS Response:</w:t>
      </w:r>
    </w:p>
    <w:p w:rsidR="006F10FE" w:rsidP="0093371A" w14:paraId="7CE29211" w14:textId="42EBB4F8">
      <w:pPr>
        <w:rPr>
          <w:rFonts w:ascii="Times New Roman" w:hAnsi="Times New Roman" w:cs="Times New Roman"/>
          <w:sz w:val="24"/>
          <w:szCs w:val="24"/>
        </w:rPr>
      </w:pPr>
      <w:r>
        <w:rPr>
          <w:rFonts w:ascii="Times New Roman" w:hAnsi="Times New Roman" w:cs="Times New Roman"/>
          <w:sz w:val="24"/>
          <w:szCs w:val="24"/>
        </w:rPr>
        <w:t>In response to these comments, we have added the reviewer qualification at the</w:t>
      </w:r>
      <w:r w:rsidR="0025639E">
        <w:rPr>
          <w:rFonts w:ascii="Times New Roman" w:hAnsi="Times New Roman" w:cs="Times New Roman"/>
          <w:sz w:val="24"/>
          <w:szCs w:val="24"/>
        </w:rPr>
        <w:t xml:space="preserve"> initial determination</w:t>
      </w:r>
      <w:r>
        <w:rPr>
          <w:rFonts w:ascii="Times New Roman" w:hAnsi="Times New Roman" w:cs="Times New Roman"/>
          <w:sz w:val="24"/>
          <w:szCs w:val="24"/>
        </w:rPr>
        <w:t xml:space="preserve"> level and whether the </w:t>
      </w:r>
      <w:r w:rsidR="00480A44">
        <w:rPr>
          <w:rFonts w:ascii="Times New Roman" w:hAnsi="Times New Roman" w:cs="Times New Roman"/>
          <w:sz w:val="24"/>
          <w:szCs w:val="24"/>
        </w:rPr>
        <w:t xml:space="preserve">expedited processing </w:t>
      </w:r>
      <w:r>
        <w:rPr>
          <w:rFonts w:ascii="Times New Roman" w:hAnsi="Times New Roman" w:cs="Times New Roman"/>
          <w:sz w:val="24"/>
          <w:szCs w:val="24"/>
        </w:rPr>
        <w:t xml:space="preserve">request was downgraded. We thank the commenters for their thoughtful suggestions and will consider adding other elements in future updates to the data collection. </w:t>
      </w:r>
    </w:p>
    <w:p w:rsidR="0093371A" w:rsidP="0093371A" w14:paraId="21470190" w14:textId="0B454E89">
      <w:pPr>
        <w:rPr>
          <w:rFonts w:ascii="Times New Roman" w:hAnsi="Times New Roman" w:cs="Times New Roman"/>
          <w:b/>
          <w:bCs/>
          <w:sz w:val="24"/>
          <w:szCs w:val="24"/>
          <w:u w:val="single"/>
        </w:rPr>
      </w:pPr>
      <w:r>
        <w:rPr>
          <w:rFonts w:ascii="Times New Roman" w:hAnsi="Times New Roman" w:cs="Times New Roman"/>
          <w:b/>
          <w:bCs/>
          <w:sz w:val="24"/>
          <w:szCs w:val="24"/>
          <w:u w:val="single"/>
        </w:rPr>
        <w:t>Comment:</w:t>
      </w:r>
    </w:p>
    <w:p w:rsidR="0093371A" w:rsidP="0093371A" w14:paraId="591F4FD8" w14:textId="2CDED8EF">
      <w:pPr>
        <w:rPr>
          <w:rFonts w:ascii="Times New Roman" w:hAnsi="Times New Roman" w:cs="Times New Roman"/>
          <w:sz w:val="24"/>
          <w:szCs w:val="24"/>
        </w:rPr>
      </w:pPr>
      <w:r>
        <w:rPr>
          <w:rFonts w:ascii="Times New Roman" w:hAnsi="Times New Roman" w:cs="Times New Roman"/>
          <w:sz w:val="24"/>
          <w:szCs w:val="24"/>
        </w:rPr>
        <w:t>One commenter did not agree with the burden estimate made by CMS related to this collection and stated that the agency significantly underestimated the burden on plans to comply with this quarterly reporting. This commenter expressed concern that the administrative burden to collect and report the new data elements each quarter will be material.</w:t>
      </w:r>
    </w:p>
    <w:p w:rsidR="0093371A" w:rsidP="0093371A" w14:paraId="546668BD" w14:textId="0F3018D3">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CMS Response: </w:t>
      </w:r>
    </w:p>
    <w:p w:rsidR="0093371A" w:rsidRPr="0093371A" w:rsidP="0093371A" w14:paraId="68140027" w14:textId="70D07B87">
      <w:pPr>
        <w:rPr>
          <w:rFonts w:ascii="Times New Roman" w:hAnsi="Times New Roman" w:cs="Times New Roman"/>
          <w:sz w:val="24"/>
          <w:szCs w:val="24"/>
        </w:rPr>
      </w:pPr>
      <w:r>
        <w:rPr>
          <w:rFonts w:ascii="Times New Roman" w:hAnsi="Times New Roman" w:cs="Times New Roman"/>
          <w:sz w:val="24"/>
          <w:szCs w:val="24"/>
        </w:rPr>
        <w:t xml:space="preserve">We appreciate the commenter’s concern and </w:t>
      </w:r>
      <w:r w:rsidR="00A86DE8">
        <w:rPr>
          <w:rFonts w:ascii="Times New Roman" w:hAnsi="Times New Roman" w:cs="Times New Roman"/>
          <w:sz w:val="24"/>
          <w:szCs w:val="24"/>
        </w:rPr>
        <w:t>understand</w:t>
      </w:r>
      <w:r>
        <w:rPr>
          <w:rFonts w:ascii="Times New Roman" w:hAnsi="Times New Roman" w:cs="Times New Roman"/>
          <w:sz w:val="24"/>
          <w:szCs w:val="24"/>
        </w:rPr>
        <w:t xml:space="preserve"> that there will be enhancements needed to comply with this requirement. </w:t>
      </w:r>
      <w:r w:rsidR="00DA37A4">
        <w:rPr>
          <w:rFonts w:ascii="Times New Roman" w:hAnsi="Times New Roman" w:cs="Times New Roman"/>
          <w:sz w:val="24"/>
          <w:szCs w:val="24"/>
        </w:rPr>
        <w:t xml:space="preserve">We have revised the burden from </w:t>
      </w:r>
      <w:r w:rsidR="00F40165">
        <w:rPr>
          <w:rFonts w:ascii="Times New Roman" w:hAnsi="Times New Roman" w:cs="Times New Roman"/>
          <w:sz w:val="24"/>
          <w:szCs w:val="24"/>
        </w:rPr>
        <w:t>0</w:t>
      </w:r>
      <w:r w:rsidR="00DA37A4">
        <w:rPr>
          <w:rFonts w:ascii="Times New Roman" w:hAnsi="Times New Roman" w:cs="Times New Roman"/>
          <w:sz w:val="24"/>
          <w:szCs w:val="24"/>
        </w:rPr>
        <w:t xml:space="preserve">.25 hours to </w:t>
      </w:r>
      <w:r w:rsidR="00F40165">
        <w:rPr>
          <w:rFonts w:ascii="Times New Roman" w:hAnsi="Times New Roman" w:cs="Times New Roman"/>
          <w:sz w:val="24"/>
          <w:szCs w:val="24"/>
        </w:rPr>
        <w:t>0</w:t>
      </w:r>
      <w:r w:rsidR="00DA37A4">
        <w:rPr>
          <w:rFonts w:ascii="Times New Roman" w:hAnsi="Times New Roman" w:cs="Times New Roman"/>
          <w:sz w:val="24"/>
          <w:szCs w:val="24"/>
        </w:rPr>
        <w:t>.50 hours per response.  We believe this better reflects the time it will take plans to report this data on a quarterly basis</w:t>
      </w:r>
      <w:r w:rsidR="00656332">
        <w:rPr>
          <w:rFonts w:ascii="Times New Roman" w:hAnsi="Times New Roman" w:cs="Times New Roman"/>
          <w:sz w:val="24"/>
          <w:szCs w:val="24"/>
        </w:rPr>
        <w:t xml:space="preserve"> once systems are in place.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8A"/>
    <w:rsid w:val="00001076"/>
    <w:rsid w:val="00033B79"/>
    <w:rsid w:val="00094F0A"/>
    <w:rsid w:val="000A5A38"/>
    <w:rsid w:val="000E54CC"/>
    <w:rsid w:val="000F5FB0"/>
    <w:rsid w:val="000F6F53"/>
    <w:rsid w:val="00143C3C"/>
    <w:rsid w:val="001762FE"/>
    <w:rsid w:val="001B4D7B"/>
    <w:rsid w:val="001C53C1"/>
    <w:rsid w:val="001E34BE"/>
    <w:rsid w:val="00242F86"/>
    <w:rsid w:val="0025639E"/>
    <w:rsid w:val="002A718F"/>
    <w:rsid w:val="002B4DF9"/>
    <w:rsid w:val="002B56B1"/>
    <w:rsid w:val="002C53C7"/>
    <w:rsid w:val="002D4A9A"/>
    <w:rsid w:val="00310BCB"/>
    <w:rsid w:val="003534C1"/>
    <w:rsid w:val="003A1326"/>
    <w:rsid w:val="003F6C2F"/>
    <w:rsid w:val="00430FD0"/>
    <w:rsid w:val="00477C99"/>
    <w:rsid w:val="00480A44"/>
    <w:rsid w:val="00492AB9"/>
    <w:rsid w:val="004A4F55"/>
    <w:rsid w:val="004A7771"/>
    <w:rsid w:val="004C6708"/>
    <w:rsid w:val="004D3CC2"/>
    <w:rsid w:val="004F1BA0"/>
    <w:rsid w:val="005864F1"/>
    <w:rsid w:val="005A0BBA"/>
    <w:rsid w:val="005B4885"/>
    <w:rsid w:val="005C5AA8"/>
    <w:rsid w:val="005D4649"/>
    <w:rsid w:val="005F6FAC"/>
    <w:rsid w:val="00612D4E"/>
    <w:rsid w:val="0062451C"/>
    <w:rsid w:val="00656332"/>
    <w:rsid w:val="006F10FE"/>
    <w:rsid w:val="007042A3"/>
    <w:rsid w:val="00750687"/>
    <w:rsid w:val="00777594"/>
    <w:rsid w:val="007A63C0"/>
    <w:rsid w:val="007A699E"/>
    <w:rsid w:val="007B5EA8"/>
    <w:rsid w:val="007F3275"/>
    <w:rsid w:val="007F6E4D"/>
    <w:rsid w:val="00800626"/>
    <w:rsid w:val="00872079"/>
    <w:rsid w:val="00894E24"/>
    <w:rsid w:val="0092501B"/>
    <w:rsid w:val="0092504E"/>
    <w:rsid w:val="0093371A"/>
    <w:rsid w:val="009D1F47"/>
    <w:rsid w:val="009F6A40"/>
    <w:rsid w:val="00A02AB5"/>
    <w:rsid w:val="00A3766C"/>
    <w:rsid w:val="00A86DE8"/>
    <w:rsid w:val="00B05822"/>
    <w:rsid w:val="00B46C13"/>
    <w:rsid w:val="00B732B7"/>
    <w:rsid w:val="00BA09B2"/>
    <w:rsid w:val="00BB3299"/>
    <w:rsid w:val="00BE520D"/>
    <w:rsid w:val="00BF7A98"/>
    <w:rsid w:val="00C62A6E"/>
    <w:rsid w:val="00C64DD4"/>
    <w:rsid w:val="00C86717"/>
    <w:rsid w:val="00C8728A"/>
    <w:rsid w:val="00C94143"/>
    <w:rsid w:val="00CB6612"/>
    <w:rsid w:val="00CC144D"/>
    <w:rsid w:val="00CD4CC9"/>
    <w:rsid w:val="00CD6833"/>
    <w:rsid w:val="00D202FA"/>
    <w:rsid w:val="00D4572B"/>
    <w:rsid w:val="00DA37A4"/>
    <w:rsid w:val="00E127C0"/>
    <w:rsid w:val="00E22A25"/>
    <w:rsid w:val="00E31989"/>
    <w:rsid w:val="00E321AD"/>
    <w:rsid w:val="00E42C06"/>
    <w:rsid w:val="00E60CBE"/>
    <w:rsid w:val="00E6448B"/>
    <w:rsid w:val="00E81827"/>
    <w:rsid w:val="00EA1C76"/>
    <w:rsid w:val="00EB43F2"/>
    <w:rsid w:val="00ED0F17"/>
    <w:rsid w:val="00EE207F"/>
    <w:rsid w:val="00EE3E95"/>
    <w:rsid w:val="00F02632"/>
    <w:rsid w:val="00F11666"/>
    <w:rsid w:val="00F24231"/>
    <w:rsid w:val="00F3250B"/>
    <w:rsid w:val="00F40165"/>
    <w:rsid w:val="00F479D2"/>
    <w:rsid w:val="00FB1C62"/>
    <w:rsid w:val="252E54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56E374"/>
  <w15:chartTrackingRefBased/>
  <w15:docId w15:val="{797849A8-0B1A-4E74-BF02-D3C5ADC8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0CBE"/>
    <w:pPr>
      <w:spacing w:after="0" w:line="240" w:lineRule="auto"/>
    </w:pPr>
  </w:style>
  <w:style w:type="character" w:styleId="Hyperlink">
    <w:name w:val="Hyperlink"/>
    <w:basedOn w:val="DefaultParagraphFont"/>
    <w:uiPriority w:val="99"/>
    <w:unhideWhenUsed/>
    <w:rsid w:val="003F6C2F"/>
    <w:rPr>
      <w:color w:val="0563C1" w:themeColor="hyperlink"/>
      <w:u w:val="single"/>
    </w:rPr>
  </w:style>
  <w:style w:type="character" w:styleId="UnresolvedMention">
    <w:name w:val="Unresolved Mention"/>
    <w:basedOn w:val="DefaultParagraphFont"/>
    <w:uiPriority w:val="99"/>
    <w:semiHidden/>
    <w:unhideWhenUsed/>
    <w:rsid w:val="003F6C2F"/>
    <w:rPr>
      <w:color w:val="605E5C"/>
      <w:shd w:val="clear" w:color="auto" w:fill="E1DFDD"/>
    </w:rPr>
  </w:style>
  <w:style w:type="paragraph" w:styleId="Revision">
    <w:name w:val="Revision"/>
    <w:hidden/>
    <w:uiPriority w:val="99"/>
    <w:semiHidden/>
    <w:rsid w:val="00BE520D"/>
    <w:pPr>
      <w:spacing w:after="0" w:line="240" w:lineRule="auto"/>
    </w:pPr>
  </w:style>
  <w:style w:type="character" w:styleId="CommentReference">
    <w:name w:val="annotation reference"/>
    <w:basedOn w:val="DefaultParagraphFont"/>
    <w:uiPriority w:val="99"/>
    <w:semiHidden/>
    <w:unhideWhenUsed/>
    <w:rsid w:val="003A1326"/>
    <w:rPr>
      <w:sz w:val="16"/>
      <w:szCs w:val="16"/>
    </w:rPr>
  </w:style>
  <w:style w:type="paragraph" w:styleId="CommentText">
    <w:name w:val="annotation text"/>
    <w:basedOn w:val="Normal"/>
    <w:link w:val="CommentTextChar"/>
    <w:uiPriority w:val="99"/>
    <w:unhideWhenUsed/>
    <w:rsid w:val="003A1326"/>
    <w:pPr>
      <w:spacing w:line="240" w:lineRule="auto"/>
    </w:pPr>
    <w:rPr>
      <w:sz w:val="20"/>
      <w:szCs w:val="20"/>
    </w:rPr>
  </w:style>
  <w:style w:type="character" w:customStyle="1" w:styleId="CommentTextChar">
    <w:name w:val="Comment Text Char"/>
    <w:basedOn w:val="DefaultParagraphFont"/>
    <w:link w:val="CommentText"/>
    <w:uiPriority w:val="99"/>
    <w:rsid w:val="003A1326"/>
    <w:rPr>
      <w:sz w:val="20"/>
      <w:szCs w:val="20"/>
    </w:rPr>
  </w:style>
  <w:style w:type="paragraph" w:styleId="CommentSubject">
    <w:name w:val="annotation subject"/>
    <w:basedOn w:val="CommentText"/>
    <w:next w:val="CommentText"/>
    <w:link w:val="CommentSubjectChar"/>
    <w:uiPriority w:val="99"/>
    <w:semiHidden/>
    <w:unhideWhenUsed/>
    <w:rsid w:val="003A1326"/>
    <w:rPr>
      <w:b/>
      <w:bCs/>
    </w:rPr>
  </w:style>
  <w:style w:type="character" w:customStyle="1" w:styleId="CommentSubjectChar">
    <w:name w:val="Comment Subject Char"/>
    <w:basedOn w:val="CommentTextChar"/>
    <w:link w:val="CommentSubject"/>
    <w:uiPriority w:val="99"/>
    <w:semiHidden/>
    <w:rsid w:val="003A13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ms.gov/medicare/enrollment-renewal/health-plans/part-c"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ED09791DE61248AEED8A1DDB4A60A4" ma:contentTypeVersion="10" ma:contentTypeDescription="Create a new document." ma:contentTypeScope="" ma:versionID="8639c08a54c3fd75d0e39501bcb96d7d">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b8e27a0e5a063d2169efad0613471e1e"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1:Categori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Categories" ma:index="14"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E1885F93-AFEF-4355-AB2C-C5D024D8B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884D9-31C3-40A0-B75E-9D77568E6AEF}">
  <ds:schemaRefs>
    <ds:schemaRef ds:uri="http://purl.org/dc/dcmitype/"/>
    <ds:schemaRef ds:uri="http://schemas.microsoft.com/office/2006/metadata/properties"/>
    <ds:schemaRef ds:uri="54baccf4-4c35-44a6-8f6d-1270e04b5db9"/>
    <ds:schemaRef ds:uri="http://schemas.microsoft.com/office/infopath/2007/PartnerControls"/>
    <ds:schemaRef ds:uri="http://schemas.microsoft.com/sharepoint/v4"/>
    <ds:schemaRef ds:uri="http://schemas.microsoft.com/sharepoint/v3"/>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4D897D7-634B-4AF8-AB63-85340DDD501C}">
  <ds:schemaRefs>
    <ds:schemaRef ds:uri="http://schemas.microsoft.com/sharepoint/v3/contenttype/forms"/>
  </ds:schemaRefs>
</ds:datastoreItem>
</file>

<file path=customXml/itemProps4.xml><?xml version="1.0" encoding="utf-8"?>
<ds:datastoreItem xmlns:ds="http://schemas.openxmlformats.org/officeDocument/2006/customXml" ds:itemID="{F7C1491E-C35A-40C8-9551-B3FE172D9F1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5163</Characters>
  <Application>Microsoft Office Word</Application>
  <DocSecurity>0</DocSecurity>
  <Lines>43</Lines>
  <Paragraphs>12</Paragraphs>
  <ScaleCrop>false</ScaleCrop>
  <Company>Center For Medicaid Services</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Edmonston, Sabrina (CMS/CM)</dc:creator>
  <cp:lastModifiedBy>Edmonston, Sabrina (CMS/CM)</cp:lastModifiedBy>
  <cp:revision>2</cp:revision>
  <dcterms:created xsi:type="dcterms:W3CDTF">2025-03-31T13:54:00Z</dcterms:created>
  <dcterms:modified xsi:type="dcterms:W3CDTF">2025-03-31T13:54:00Z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0x01010092ED09791DE61248AEED8A1DDB4A60A4</vt:lpwstr>
  </property>
</Properties>
</file>