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53" w:rsidP="0037033C" w14:paraId="2D3933D7" w14:textId="0EB2D5D3">
      <w:pPr>
        <w:jc w:val="right"/>
        <w:rPr>
          <w:b/>
        </w:rPr>
      </w:pPr>
      <w:r w:rsidRPr="0037033C">
        <w:rPr>
          <w:b/>
        </w:rPr>
        <w:t>OMB No. 0960-0817</w:t>
      </w:r>
    </w:p>
    <w:p w:rsidR="00124B2D" w:rsidP="004D04C4" w14:paraId="423BE00A" w14:textId="77777777">
      <w:pPr>
        <w:rPr>
          <w:b/>
        </w:rPr>
      </w:pPr>
    </w:p>
    <w:p w:rsidR="00BA57E7" w:rsidP="004D04C4" w14:paraId="068682EB" w14:textId="77777777">
      <w:pPr>
        <w:rPr>
          <w:b/>
        </w:rPr>
      </w:pPr>
    </w:p>
    <w:p w:rsidR="00BA57E7" w:rsidP="004D04C4" w14:paraId="7159339B" w14:textId="77777777">
      <w:pPr>
        <w:rPr>
          <w:b/>
        </w:rPr>
      </w:pPr>
    </w:p>
    <w:p w:rsidR="00BA57E7" w:rsidP="004D04C4" w14:paraId="061DB108" w14:textId="77777777">
      <w:pPr>
        <w:rPr>
          <w:b/>
        </w:rPr>
      </w:pPr>
    </w:p>
    <w:p w:rsidR="00BA57E7" w:rsidP="004D04C4" w14:paraId="3C1D2CCA" w14:textId="77777777">
      <w:pPr>
        <w:rPr>
          <w:b/>
        </w:rPr>
      </w:pPr>
    </w:p>
    <w:p w:rsidR="00BA57E7" w:rsidP="004D04C4" w14:paraId="464C13A7" w14:textId="77777777">
      <w:pPr>
        <w:rPr>
          <w:b/>
        </w:rPr>
      </w:pPr>
    </w:p>
    <w:p w:rsidR="00BA57E7" w:rsidP="004D04C4" w14:paraId="6F9AD870" w14:textId="77777777">
      <w:pPr>
        <w:rPr>
          <w:b/>
        </w:rPr>
      </w:pPr>
    </w:p>
    <w:p w:rsidR="00BA57E7" w:rsidP="004D04C4" w14:paraId="226E3AAC" w14:textId="77777777">
      <w:pPr>
        <w:rPr>
          <w:b/>
        </w:rPr>
      </w:pPr>
    </w:p>
    <w:p w:rsidR="00BA57E7" w:rsidP="004D04C4" w14:paraId="79CDA73B" w14:textId="77777777">
      <w:pPr>
        <w:rPr>
          <w:b/>
        </w:rPr>
      </w:pPr>
    </w:p>
    <w:p w:rsidR="00430153" w:rsidP="004D04C4" w14:paraId="61957EF6" w14:textId="77777777">
      <w:pPr>
        <w:rPr>
          <w:b/>
        </w:rPr>
      </w:pPr>
    </w:p>
    <w:p w:rsidR="00430153" w:rsidP="004D04C4" w14:paraId="3F349F60" w14:textId="77777777">
      <w:pPr>
        <w:rPr>
          <w:b/>
        </w:rPr>
      </w:pPr>
    </w:p>
    <w:p w:rsidR="00430153" w:rsidP="004D04C4" w14:paraId="60D2F0F4" w14:textId="77777777">
      <w:pPr>
        <w:rPr>
          <w:b/>
        </w:rPr>
      </w:pPr>
    </w:p>
    <w:p w:rsidR="004D04C4" w:rsidP="004D04C4" w14:paraId="17729AA2" w14:textId="77777777">
      <w:pPr>
        <w:rPr>
          <w:b/>
        </w:rPr>
      </w:pPr>
      <w:r>
        <w:rPr>
          <w:b/>
        </w:rPr>
        <w:t>_______________________________________________________________________</w:t>
      </w:r>
    </w:p>
    <w:p w:rsidR="004D04C4" w:rsidRPr="00997C4F" w:rsidP="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14:paraId="602E7A3A" w14:textId="77777777">
      <w:pPr>
        <w:jc w:val="center"/>
        <w:rPr>
          <w:b/>
          <w:sz w:val="36"/>
        </w:rPr>
      </w:pPr>
    </w:p>
    <w:p w:rsidR="004D04C4" w:rsidP="004D04C4" w14:paraId="7213F868" w14:textId="77777777">
      <w:pPr>
        <w:jc w:val="center"/>
        <w:rPr>
          <w:b/>
          <w:sz w:val="36"/>
        </w:rPr>
      </w:pPr>
      <w:r>
        <w:rPr>
          <w:b/>
          <w:sz w:val="36"/>
        </w:rPr>
        <w:t>User Agreement</w:t>
      </w:r>
    </w:p>
    <w:p w:rsidR="004D04C4" w:rsidP="004D04C4" w14:paraId="032D98DC" w14:textId="77777777">
      <w:pPr>
        <w:jc w:val="center"/>
        <w:rPr>
          <w:b/>
          <w:sz w:val="36"/>
        </w:rPr>
      </w:pPr>
    </w:p>
    <w:p w:rsidR="00E20669" w:rsidP="004D04C4" w14:paraId="074DD2C4" w14:textId="77777777">
      <w:pPr>
        <w:jc w:val="center"/>
        <w:rPr>
          <w:b/>
          <w:sz w:val="36"/>
        </w:rPr>
      </w:pPr>
      <w:r>
        <w:rPr>
          <w:b/>
          <w:sz w:val="36"/>
        </w:rPr>
        <w:t>Between</w:t>
      </w:r>
    </w:p>
    <w:p w:rsidR="00E20669" w:rsidP="004D04C4" w14:paraId="4F9B6E70" w14:textId="77777777">
      <w:pPr>
        <w:jc w:val="center"/>
        <w:rPr>
          <w:b/>
          <w:sz w:val="36"/>
        </w:rPr>
      </w:pPr>
    </w:p>
    <w:p w:rsidR="004D04C4" w:rsidP="004D04C4" w14:paraId="18E8A93B" w14:textId="77777777">
      <w:pPr>
        <w:jc w:val="center"/>
        <w:rPr>
          <w:b/>
          <w:sz w:val="36"/>
        </w:rPr>
      </w:pPr>
      <w:r>
        <w:rPr>
          <w:b/>
          <w:sz w:val="36"/>
        </w:rPr>
        <w:t xml:space="preserve"> the Social Security Administration (SSA) </w:t>
      </w:r>
    </w:p>
    <w:p w:rsidR="004D04C4" w:rsidP="004D04C4" w14:paraId="30B0EBDD" w14:textId="77777777">
      <w:pPr>
        <w:jc w:val="center"/>
        <w:rPr>
          <w:b/>
        </w:rPr>
      </w:pPr>
    </w:p>
    <w:p w:rsidR="00915ED7" w:rsidP="00915ED7" w14:paraId="0E55564E" w14:textId="77777777">
      <w:pPr>
        <w:jc w:val="center"/>
        <w:rPr>
          <w:b/>
          <w:sz w:val="36"/>
        </w:rPr>
      </w:pPr>
      <w:r>
        <w:rPr>
          <w:b/>
          <w:sz w:val="36"/>
        </w:rPr>
        <w:t xml:space="preserve">And  </w:t>
      </w:r>
    </w:p>
    <w:p w:rsidR="00915ED7" w:rsidP="00915ED7" w14:paraId="7ADC99B7" w14:textId="77777777">
      <w:pPr>
        <w:jc w:val="center"/>
        <w:rPr>
          <w:b/>
          <w:color w:val="000000"/>
          <w:sz w:val="36"/>
        </w:rPr>
      </w:pPr>
      <w:r>
        <w:rPr>
          <w:b/>
          <w:color w:val="000000"/>
          <w:sz w:val="36"/>
        </w:rPr>
        <w:t xml:space="preserve"> </w:t>
      </w:r>
    </w:p>
    <w:p w:rsidR="00915ED7" w:rsidRPr="00123B4E" w:rsidP="00915ED7" w14:paraId="7C020833" w14:textId="77777777">
      <w:pPr>
        <w:jc w:val="center"/>
        <w:rPr>
          <w:b/>
          <w:sz w:val="36"/>
        </w:rPr>
      </w:pPr>
      <w:r>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14:paraId="75017D24" w14:textId="77777777">
      <w:pPr>
        <w:jc w:val="center"/>
        <w:rPr>
          <w:b/>
          <w:sz w:val="36"/>
        </w:rPr>
      </w:pPr>
    </w:p>
    <w:p w:rsidR="00915ED7" w:rsidRPr="000154D1" w:rsidP="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14:paraId="6643F162" w14:textId="77777777">
      <w:pPr>
        <w:jc w:val="center"/>
        <w:rPr>
          <w:b/>
          <w:sz w:val="36"/>
        </w:rPr>
      </w:pPr>
    </w:p>
    <w:p w:rsidR="00CD4BC5" w:rsidP="004D04C4" w14:paraId="579032D6" w14:textId="77777777">
      <w:pPr>
        <w:jc w:val="center"/>
        <w:rPr>
          <w:b/>
          <w:color w:val="000000"/>
          <w:sz w:val="36"/>
        </w:rPr>
      </w:pPr>
      <w:r>
        <w:rPr>
          <w:b/>
          <w:color w:val="000000"/>
          <w:sz w:val="36"/>
        </w:rPr>
        <w:t xml:space="preserve"> </w:t>
      </w:r>
    </w:p>
    <w:p w:rsidR="004D04C4" w:rsidP="004D04C4" w14:paraId="51FB2DB5" w14:textId="77777777"/>
    <w:p w:rsidR="004D04C4" w:rsidRPr="00480BC9" w:rsidP="004D04C4" w14:paraId="2C155D29" w14:textId="77777777">
      <w:pPr>
        <w:jc w:val="center"/>
        <w:rPr>
          <w:b/>
          <w:color w:val="FF0000"/>
          <w:sz w:val="36"/>
          <w:szCs w:val="36"/>
        </w:rPr>
      </w:pPr>
    </w:p>
    <w:p w:rsidR="004D04C4" w:rsidRPr="00E501EC" w:rsidP="004D04C4" w14:paraId="4AA3B0A8" w14:textId="77777777">
      <w:pPr>
        <w:rPr>
          <w:b/>
        </w:rPr>
      </w:pPr>
      <w:r w:rsidRPr="00E501EC">
        <w:rPr>
          <w:b/>
        </w:rPr>
        <w:t>________________________________________________________________________</w:t>
      </w:r>
    </w:p>
    <w:p w:rsidR="004D04C4" w:rsidP="004D04C4" w14:paraId="04BCF0CE" w14:textId="77777777">
      <w:pPr>
        <w:pStyle w:val="Heading1"/>
        <w:rPr>
          <w:b/>
          <w:u w:val="none"/>
        </w:rPr>
      </w:pPr>
      <w:r>
        <w:rPr>
          <w:b/>
          <w:u w:val="none"/>
        </w:rPr>
        <w:br w:type="page"/>
      </w:r>
    </w:p>
    <w:p w:rsidR="0099487F" w:rsidRPr="00B635D5" w:rsidP="00841B4C" w14:paraId="5F6EC528" w14:textId="77777777">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14:paraId="378E83D2" w14:textId="77777777">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14:paraId="7163E587" w14:textId="77777777">
      <w:pPr>
        <w:tabs>
          <w:tab w:val="left" w:pos="-720"/>
        </w:tabs>
        <w:suppressAutoHyphens/>
        <w:spacing w:line="240" w:lineRule="atLeast"/>
        <w:ind w:left="360"/>
      </w:pPr>
    </w:p>
    <w:p w:rsidR="00915ED7" w:rsidRPr="00B635D5" w:rsidP="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14:paraId="07CF1A30" w14:textId="77777777">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14:paraId="2F2C4741" w14:textId="77777777">
      <w:pPr>
        <w:tabs>
          <w:tab w:val="left" w:pos="-720"/>
        </w:tabs>
        <w:suppressAutoHyphens/>
        <w:spacing w:line="240" w:lineRule="atLeast"/>
      </w:pPr>
    </w:p>
    <w:p w:rsidR="00416E12" w:rsidP="00915ED7"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14:paraId="7EE91973" w14:textId="77777777">
      <w:pPr>
        <w:tabs>
          <w:tab w:val="left" w:pos="-720"/>
        </w:tabs>
        <w:suppressAutoHyphens/>
        <w:spacing w:line="240" w:lineRule="atLeast"/>
        <w:ind w:left="360"/>
        <w:rPr>
          <w:b/>
        </w:rPr>
      </w:pPr>
    </w:p>
    <w:p w:rsidR="00915ED7" w:rsidP="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14:paraId="536F95B1" w14:textId="77777777">
      <w:pPr>
        <w:tabs>
          <w:tab w:val="left" w:pos="-720"/>
        </w:tabs>
        <w:suppressAutoHyphens/>
        <w:spacing w:line="240" w:lineRule="atLeast"/>
        <w:ind w:left="360"/>
        <w:rPr>
          <w:b/>
        </w:rPr>
      </w:pPr>
    </w:p>
    <w:p w:rsidR="00ED3326" w:rsidP="00F95067"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14:paraId="1CD663CD" w14:textId="7CE6B900">
      <w:pPr>
        <w:tabs>
          <w:tab w:val="left" w:pos="-720"/>
        </w:tabs>
        <w:suppressAutoHyphens/>
        <w:spacing w:line="240" w:lineRule="atLeast"/>
        <w:ind w:left="360"/>
      </w:pPr>
    </w:p>
    <w:p w:rsidR="0027375D" w:rsidRPr="0027375D" w:rsidP="00F95067" w14:paraId="3A5434FA" w14:textId="1EA667BA">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14:paraId="5FAD2EB4" w14:textId="77777777">
      <w:pPr>
        <w:tabs>
          <w:tab w:val="left" w:pos="-720"/>
        </w:tabs>
        <w:suppressAutoHyphens/>
        <w:spacing w:line="240" w:lineRule="atLeast"/>
        <w:ind w:left="360"/>
        <w:rPr>
          <w:b/>
        </w:rPr>
      </w:pPr>
    </w:p>
    <w:p w:rsidR="002F1C00" w:rsidP="00D7050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14:paraId="3268F915" w14:textId="77777777">
      <w:pPr>
        <w:tabs>
          <w:tab w:val="left" w:pos="-720"/>
        </w:tabs>
        <w:suppressAutoHyphens/>
        <w:spacing w:line="240" w:lineRule="atLeast"/>
        <w:ind w:left="360"/>
        <w:rPr>
          <w:b/>
        </w:rPr>
      </w:pPr>
    </w:p>
    <w:p w:rsidR="00A37687" w:rsidP="00A37687"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nstitution</w:t>
      </w:r>
      <w:r>
        <w:t xml:space="preserve">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greement</w:t>
      </w:r>
      <w:r>
        <w:t xml:space="preserve">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nstitution</w:t>
      </w:r>
      <w:r>
        <w:t xml:space="preserve">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14:paraId="2AB874E3" w14:textId="77777777">
      <w:pPr>
        <w:tabs>
          <w:tab w:val="left" w:pos="-720"/>
        </w:tabs>
        <w:suppressAutoHyphens/>
        <w:spacing w:line="240" w:lineRule="atLeast"/>
      </w:pPr>
    </w:p>
    <w:p w:rsidR="00FF73AF" w:rsidP="00240EE5"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14:paraId="2CCC639F" w14:textId="5479E98F">
      <w:pPr>
        <w:tabs>
          <w:tab w:val="left" w:pos="-720"/>
        </w:tabs>
        <w:suppressAutoHyphens/>
        <w:spacing w:line="240" w:lineRule="atLeast"/>
        <w:ind w:left="360"/>
      </w:pPr>
    </w:p>
    <w:p w:rsidR="0027375D" w:rsidRPr="0027375D" w:rsidP="00240EE5"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14:paraId="34848AA7" w14:textId="77777777">
      <w:pPr>
        <w:tabs>
          <w:tab w:val="left" w:pos="-720"/>
        </w:tabs>
        <w:suppressAutoHyphens/>
        <w:spacing w:line="240" w:lineRule="atLeast"/>
        <w:ind w:left="360"/>
        <w:rPr>
          <w:b/>
        </w:rPr>
      </w:pPr>
    </w:p>
    <w:p w:rsidR="00A83360" w:rsidRPr="00912EF6" w:rsidP="00A83360"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14:paraId="23880D3B" w14:textId="77777777">
      <w:pPr>
        <w:tabs>
          <w:tab w:val="left" w:pos="-720"/>
        </w:tabs>
        <w:suppressAutoHyphens/>
        <w:spacing w:line="240" w:lineRule="atLeast"/>
        <w:ind w:left="360"/>
        <w:rPr>
          <w:b/>
        </w:rPr>
      </w:pPr>
    </w:p>
    <w:p w:rsidR="00A83360" w:rsidP="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14:paraId="552131C5" w14:textId="77777777">
      <w:pPr>
        <w:tabs>
          <w:tab w:val="left" w:pos="-720"/>
        </w:tabs>
        <w:suppressAutoHyphens/>
        <w:spacing w:line="240" w:lineRule="atLeast"/>
      </w:pPr>
    </w:p>
    <w:p w:rsidR="00B30668" w:rsidRPr="00BA21D7" w:rsidP="00086DE6" w14:paraId="757F2EA6" w14:textId="5CBA0220">
      <w:pPr>
        <w:tabs>
          <w:tab w:val="left" w:pos="-720"/>
          <w:tab w:val="left" w:pos="360"/>
        </w:tabs>
        <w:suppressAutoHyphens/>
        <w:spacing w:line="240" w:lineRule="atLeast"/>
        <w:ind w:left="360"/>
        <w:rPr>
          <w:bCs/>
        </w:rPr>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w:t>
      </w:r>
      <w:r w:rsidR="005C567F">
        <w:t>compari</w:t>
      </w:r>
      <w:r w:rsidR="00BA21D7">
        <w:t>son</w:t>
      </w:r>
      <w:r w:rsidR="00D66FEC">
        <w:t xml:space="preserve"> of the SSN holder’s Fraud Protection Data</w:t>
      </w:r>
      <w:r w:rsidR="005C567F">
        <w:t xml:space="preserve"> </w:t>
      </w:r>
      <w:r w:rsidR="00BA21D7">
        <w:t>with the information recorded in</w:t>
      </w:r>
      <w:r w:rsidR="005C567F">
        <w:t xml:space="preserve"> SSA’s records.  </w:t>
      </w:r>
      <w:r w:rsidR="00BA21D7">
        <w:t xml:space="preserve">SSA will disclose a verification result as a </w:t>
      </w:r>
      <w:r w:rsidRPr="00416982" w:rsidR="00BA21D7">
        <w:rPr>
          <w:b/>
          <w:i/>
        </w:rPr>
        <w:t>“yes” or “no”</w:t>
      </w:r>
      <w:r w:rsidR="00BA21D7">
        <w:t xml:space="preserve"> match response, including</w:t>
      </w:r>
      <w:r w:rsidR="00BA21D7">
        <w:rPr>
          <w:bCs/>
        </w:rPr>
        <w:t xml:space="preserve"> explanat</w:t>
      </w:r>
      <w:r w:rsidR="00EF732D">
        <w:rPr>
          <w:bCs/>
        </w:rPr>
        <w:t xml:space="preserve">ory information </w:t>
      </w:r>
      <w:r w:rsidR="00F45474">
        <w:rPr>
          <w:bCs/>
        </w:rPr>
        <w:t>identifying the data element</w:t>
      </w:r>
      <w:r w:rsidR="00C659E6">
        <w:rPr>
          <w:bCs/>
        </w:rPr>
        <w:t>(</w:t>
      </w:r>
      <w:r w:rsidR="00F45474">
        <w:rPr>
          <w:bCs/>
        </w:rPr>
        <w:t>s</w:t>
      </w:r>
      <w:r w:rsidR="00E05901">
        <w:rPr>
          <w:bCs/>
        </w:rPr>
        <w:t>)</w:t>
      </w:r>
      <w:r w:rsidR="00F45474">
        <w:rPr>
          <w:bCs/>
        </w:rPr>
        <w:t xml:space="preserve"> that do</w:t>
      </w:r>
      <w:r w:rsidR="00AE1BFE">
        <w:rPr>
          <w:bCs/>
        </w:rPr>
        <w:t>es</w:t>
      </w:r>
      <w:r w:rsidR="00F45474">
        <w:rPr>
          <w:bCs/>
        </w:rPr>
        <w:t xml:space="preserve"> not match the information in SSA’s records.</w:t>
      </w:r>
      <w:r w:rsidR="00BA21D7">
        <w:rPr>
          <w:bCs/>
        </w:rPr>
        <w:t xml:space="preserve">  The SSN verification result will also include an indication of death, if such data is present in SSA records</w:t>
      </w:r>
      <w:r w:rsidRPr="00BA21D7" w:rsidR="00A8645D">
        <w:rPr>
          <w:bCs/>
        </w:rPr>
        <w:t>.</w:t>
      </w:r>
      <w:r w:rsidRPr="00BA21D7" w:rsidR="00C5689D">
        <w:rPr>
          <w:bCs/>
        </w:rPr>
        <w:t xml:space="preserve">  </w:t>
      </w:r>
    </w:p>
    <w:p w:rsidR="00B30668" w:rsidP="00B31347" w14:paraId="2B2D9F93" w14:textId="77777777">
      <w:pPr>
        <w:tabs>
          <w:tab w:val="left" w:pos="-720"/>
        </w:tabs>
        <w:suppressAutoHyphens/>
        <w:spacing w:line="240" w:lineRule="atLeast"/>
        <w:ind w:left="360"/>
        <w:rPr>
          <w:b/>
        </w:rPr>
      </w:pPr>
    </w:p>
    <w:p w:rsidR="00D43147" w:rsidRPr="00E546AE" w:rsidP="009C0B71"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AE1BFE" w:rsidR="00E31257">
        <w:rPr>
          <w:bCs/>
        </w:rPr>
        <w:t>s</w:t>
      </w:r>
      <w:r w:rsidRPr="00831CB0" w:rsidR="00E31257">
        <w:rPr>
          <w:b/>
        </w:rPr>
        <w:t xml:space="preserve">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14:paraId="7FDEA4AC" w14:textId="77777777">
      <w:pPr>
        <w:tabs>
          <w:tab w:val="left" w:pos="-720"/>
        </w:tabs>
        <w:suppressAutoHyphens/>
        <w:spacing w:line="240" w:lineRule="atLeast"/>
        <w:rPr>
          <w:b/>
        </w:rPr>
      </w:pPr>
    </w:p>
    <w:p w:rsidR="00B67349" w:rsidP="00113BCF" w14:paraId="03885FC5" w14:textId="5DFCBE36">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Pr="00167D86" w:rsidR="00B31347">
        <w:rPr>
          <w:color w:val="000000"/>
        </w:rPr>
        <w:t>(see</w:t>
      </w:r>
      <w:r w:rsidRPr="00167D86" w:rsidR="00D52B84">
        <w:rPr>
          <w:color w:val="000000"/>
        </w:rPr>
        <w:t xml:space="preserve"> </w:t>
      </w:r>
      <w:r w:rsidRPr="00167D86" w:rsidR="00B31347">
        <w:rPr>
          <w:color w:val="000000"/>
        </w:rPr>
        <w:t>20 C</w:t>
      </w:r>
      <w:r w:rsidRPr="00167D86" w:rsidR="00477AB2">
        <w:rPr>
          <w:color w:val="000000"/>
        </w:rPr>
        <w:t>.</w:t>
      </w:r>
      <w:r w:rsidRPr="00167D86" w:rsidR="00B31347">
        <w:rPr>
          <w:color w:val="000000"/>
        </w:rPr>
        <w:t>F</w:t>
      </w:r>
      <w:r w:rsidRPr="00167D86" w:rsidR="00477AB2">
        <w:rPr>
          <w:color w:val="000000"/>
        </w:rPr>
        <w:t>.</w:t>
      </w:r>
      <w:r w:rsidRPr="00167D86" w:rsidR="00B31347">
        <w:rPr>
          <w:color w:val="000000"/>
        </w:rPr>
        <w:t>R</w:t>
      </w:r>
      <w:r w:rsidRPr="00167D86" w:rsidR="00477AB2">
        <w:rPr>
          <w:color w:val="000000"/>
        </w:rPr>
        <w:t>.</w:t>
      </w:r>
      <w:r w:rsidRPr="00167D86" w:rsidR="00B31347">
        <w:rPr>
          <w:color w:val="000000"/>
        </w:rPr>
        <w:t xml:space="preserve"> </w:t>
      </w:r>
      <w:r w:rsidRPr="00167D86" w:rsidR="00477AB2">
        <w:rPr>
          <w:color w:val="000000"/>
        </w:rPr>
        <w:t>§</w:t>
      </w:r>
      <w:r w:rsidRPr="00167D86" w:rsidR="00B31347">
        <w:rPr>
          <w:color w:val="000000"/>
        </w:rPr>
        <w:t xml:space="preserve"> 401.100).</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14:paraId="292A2C3E" w14:textId="6FEA3E6E">
      <w:pPr>
        <w:tabs>
          <w:tab w:val="left" w:pos="-720"/>
        </w:tabs>
        <w:suppressAutoHyphens/>
        <w:spacing w:line="240" w:lineRule="atLeast"/>
        <w:rPr>
          <w:b/>
        </w:rPr>
      </w:pPr>
    </w:p>
    <w:p w:rsidR="0099487F" w:rsidRPr="001B1803" w:rsidP="005B726E"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14:paraId="1D870EB2" w14:textId="77777777">
      <w:pPr>
        <w:rPr>
          <w:b/>
        </w:rPr>
      </w:pPr>
    </w:p>
    <w:p w:rsidR="0099487F" w:rsidRPr="00B635D5" w:rsidP="00841B4C" w14:paraId="614B7B9C" w14:textId="77777777">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14:paraId="27D1F919" w14:textId="77777777">
      <w:pPr>
        <w:rPr>
          <w:strike/>
        </w:rPr>
      </w:pPr>
    </w:p>
    <w:p w:rsidR="00912EF6" w:rsidRPr="00416982" w:rsidP="00416E12" w14:paraId="3D4DFD5D" w14:textId="6F60C664">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005E02E4">
        <w:rPr>
          <w:b/>
          <w:i/>
        </w:rPr>
        <w:t xml:space="preserve"> and explanatory information in the case of a “no</w:t>
      </w:r>
      <w:r w:rsidR="00BA21D7">
        <w:rPr>
          <w:b/>
          <w:i/>
        </w:rPr>
        <w:t xml:space="preserve">” </w:t>
      </w:r>
      <w:r w:rsidR="005E02E4">
        <w:rPr>
          <w:b/>
          <w:i/>
        </w:rPr>
        <w:t>match response</w:t>
      </w:r>
      <w:r w:rsidR="005C649E">
        <w:rPr>
          <w:b/>
          <w:i/>
        </w:rPr>
        <w:t xml:space="preserve"> </w:t>
      </w:r>
      <w:r w:rsidRPr="005C649E" w:rsidR="005C649E">
        <w:rPr>
          <w:b/>
          <w:i/>
          <w:iCs/>
        </w:rPr>
        <w:t>that identifies the data element(s) that does not match the information in SSA’s records</w:t>
      </w:r>
      <w:r w:rsidRPr="00416982">
        <w:rPr>
          <w:b/>
          <w:i/>
        </w:rPr>
        <w:t>.</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0099487F" w:rsidRPr="00B635D5" w:rsidP="00841B4C" w14:paraId="73FDA4FC" w14:textId="77777777">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14:paraId="64AF4D55" w14:textId="77777777">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14:paraId="3436A466" w14:textId="77777777">
      <w:pPr>
        <w:spacing w:before="240"/>
        <w:ind w:left="360"/>
      </w:pPr>
      <w:r>
        <w:t>Failure to follow the requirements listed below may result in suspension or termination of the eCBSV service.</w:t>
      </w:r>
    </w:p>
    <w:p w:rsidR="00DE3BA7" w:rsidP="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14:paraId="1E744229" w14:textId="77777777">
      <w:pPr>
        <w:pStyle w:val="ListParagraph"/>
        <w:spacing w:before="240"/>
        <w:ind w:left="1170"/>
        <w:rPr>
          <w:rFonts w:eastAsia="Arial Unicode MS"/>
        </w:rPr>
      </w:pPr>
    </w:p>
    <w:p w:rsidR="00543AC4" w:rsidRPr="00221E81" w:rsidP="00A749C7"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Pr>
          <w:rFonts w:eastAsia="Arial Unicode MS"/>
        </w:rPr>
        <w:t xml:space="preserve">  This change may result in a disruption of the eCBSV service.</w:t>
      </w:r>
    </w:p>
    <w:p w:rsidR="00912EF6" w:rsidP="00912EF6" w14:paraId="16E3BBFF" w14:textId="7761F309">
      <w:pPr>
        <w:numPr>
          <w:ilvl w:val="0"/>
          <w:numId w:val="10"/>
        </w:numPr>
        <w:spacing w:before="240"/>
        <w:ind w:left="1080"/>
      </w:pPr>
      <w:r>
        <w:t xml:space="preserve">If the Permitted Entity wants SSA to recognize </w:t>
      </w:r>
      <w:r>
        <w:t xml:space="preserve">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and</w:t>
      </w:r>
      <w:r w:rsidR="00DB3EEF">
        <w:t xml:space="preserve">, </w:t>
      </w:r>
      <w:r w:rsidR="00916254">
        <w:t>b</w:t>
      </w:r>
      <w:r>
        <w:t xml:space="preserve">ecause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14:paraId="3EC22BC0" w14:textId="77777777">
      <w:pPr>
        <w:pStyle w:val="ListParagraph"/>
        <w:ind w:left="1440"/>
        <w:rPr>
          <w:lang w:eastAsia="en-US"/>
        </w:rPr>
      </w:pPr>
    </w:p>
    <w:p w:rsidR="00262D77" w:rsidRPr="00A334C0" w:rsidP="00217C98"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 xml:space="preserve">erification </w:t>
      </w:r>
      <w:r w:rsidRPr="00A334C0">
        <w:rPr>
          <w:rFonts w:eastAsia="Arial Unicode MS"/>
        </w:rPr>
        <w:t>request;</w:t>
      </w:r>
    </w:p>
    <w:p w:rsidR="00D33680" w:rsidRPr="00A334C0" w:rsidP="00850F33" w14:paraId="5AF26554" w14:textId="77777777">
      <w:pPr>
        <w:pStyle w:val="ListParagraph"/>
        <w:ind w:left="1440"/>
        <w:rPr>
          <w:rFonts w:eastAsia="Arial Unicode MS"/>
        </w:rPr>
      </w:pPr>
    </w:p>
    <w:p w:rsidR="0040524A" w:rsidRPr="00A334C0" w:rsidP="006042AF"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Pr>
          <w:rFonts w:eastAsia="Arial Unicode MS"/>
        </w:rPr>
        <w:t>and</w:t>
      </w:r>
    </w:p>
    <w:p w:rsidR="0040524A" w:rsidRPr="00A334C0" w:rsidP="00850F33" w14:paraId="756F6879" w14:textId="77777777">
      <w:pPr>
        <w:rPr>
          <w:rFonts w:eastAsia="Arial Unicode MS"/>
        </w:rPr>
      </w:pPr>
    </w:p>
    <w:p w:rsidR="0040524A" w:rsidRPr="00A334C0" w:rsidP="006042AF"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14:paraId="1F13EB10" w14:textId="77777777">
      <w:pPr>
        <w:pStyle w:val="ListParagraph"/>
        <w:ind w:left="1440"/>
      </w:pPr>
    </w:p>
    <w:p w:rsidR="0087453E" w:rsidRPr="00A334C0" w:rsidP="006042AF"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14:paraId="1F6F0968" w14:textId="77777777">
      <w:pPr>
        <w:ind w:left="1170"/>
      </w:pPr>
    </w:p>
    <w:p w:rsidR="00912EF6" w:rsidRPr="00F01A6E" w:rsidP="000A1534"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14:paraId="75665F67" w14:textId="02C1974D">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xml:space="preserve">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14:paraId="630F3871" w14:textId="77777777">
      <w:pPr>
        <w:ind w:left="1080"/>
      </w:pPr>
    </w:p>
    <w:p w:rsidR="002B3A93" w:rsidRPr="00164E98" w:rsidP="00764446"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14:paraId="2D576CDA" w14:textId="77777777">
      <w:pPr>
        <w:ind w:left="1080"/>
        <w:rPr>
          <w:rFonts w:eastAsia="Arial Unicode MS"/>
        </w:rPr>
      </w:pPr>
    </w:p>
    <w:p w:rsidR="002B3A93" w:rsidRPr="00C63097" w:rsidP="00D33680"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002B3A93" w:rsidRPr="006C5316" w:rsidP="002B3A93" w14:paraId="74A6E896" w14:textId="77777777">
      <w:pPr>
        <w:pStyle w:val="ListParagraph"/>
        <w:ind w:left="1440"/>
        <w:rPr>
          <w:rFonts w:eastAsia="Arial Unicode MS"/>
        </w:rPr>
      </w:pPr>
    </w:p>
    <w:p w:rsidR="002B3A93" w:rsidRPr="00C63097" w:rsidP="00764446"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14:paraId="20C077C4" w14:textId="77777777">
      <w:pPr>
        <w:pStyle w:val="ListParagraph"/>
        <w:ind w:left="1440"/>
        <w:rPr>
          <w:rFonts w:eastAsia="Arial Unicode MS"/>
        </w:rPr>
      </w:pPr>
    </w:p>
    <w:p w:rsidR="002B3A93" w:rsidRPr="00161B22" w:rsidP="00764446"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14:paraId="509AF7CE" w14:textId="77777777">
      <w:pPr>
        <w:pStyle w:val="ListParagraph"/>
        <w:rPr>
          <w:rFonts w:eastAsia="Arial Unicode MS"/>
        </w:rPr>
      </w:pPr>
    </w:p>
    <w:p w:rsidR="00CC6F51" w:rsidP="00764446"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14:paraId="72066987" w14:textId="77777777">
      <w:pPr>
        <w:pStyle w:val="ListParagraph"/>
        <w:rPr>
          <w:rFonts w:eastAsia="Arial Unicode MS"/>
        </w:rPr>
      </w:pPr>
    </w:p>
    <w:p w:rsidR="00EB4508" w:rsidRPr="00456248" w:rsidP="00764446"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w:t>
      </w:r>
      <w:r w:rsidRPr="00E17A0A" w:rsidR="000E1421">
        <w:t xml:space="preserve">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 xml:space="preserve">Permitted </w:t>
      </w:r>
      <w:r w:rsidRPr="00406795" w:rsidR="00E05B9E">
        <w:t>Entity</w:t>
      </w:r>
      <w:r w:rsidRPr="00167D86" w:rsidR="0095799A">
        <w:t>.</w:t>
      </w:r>
    </w:p>
    <w:p w:rsidR="00576AC8" w:rsidRPr="000C6DD0" w:rsidP="007C1EFD" w14:paraId="7A8CEFD7" w14:textId="77777777">
      <w:pPr>
        <w:pStyle w:val="Footer"/>
        <w:numPr>
          <w:ilvl w:val="0"/>
          <w:numId w:val="77"/>
        </w:numPr>
        <w:tabs>
          <w:tab w:val="clear" w:pos="4320"/>
          <w:tab w:val="clear" w:pos="8640"/>
        </w:tabs>
        <w:spacing w:before="240"/>
        <w:ind w:left="1080"/>
      </w:pPr>
      <w:r>
        <w:rPr>
          <w:lang w:val="en-US"/>
        </w:rPr>
        <w:t>T</w:t>
      </w:r>
      <w:r w:rsidRPr="008A4C9B">
        <w:t>he</w:t>
      </w:r>
      <w:r w:rsidRPr="008A4C9B">
        <w:t xml:space="preserve"> </w:t>
      </w:r>
      <w:r>
        <w:rPr>
          <w:lang w:val="en-US"/>
        </w:rPr>
        <w:t>P</w:t>
      </w:r>
      <w:r>
        <w:t>ermitted</w:t>
      </w:r>
      <w:r>
        <w:t xml:space="preserve">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ermitted</w:t>
      </w:r>
      <w:r>
        <w:t xml:space="preserve">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RPr="00167D86" w:rsidP="00DE0C15" w14:paraId="521DA540" w14:textId="034598EB">
      <w:pPr>
        <w:pStyle w:val="Footer"/>
        <w:numPr>
          <w:ilvl w:val="0"/>
          <w:numId w:val="77"/>
        </w:numPr>
        <w:tabs>
          <w:tab w:val="clear" w:pos="4320"/>
          <w:tab w:val="clear" w:pos="8640"/>
        </w:tabs>
        <w:spacing w:before="240"/>
        <w:ind w:left="1080"/>
      </w:pPr>
      <w:r>
        <w:t>T</w:t>
      </w:r>
      <w:r>
        <w:t xml:space="preserve">he Permitted Entity </w:t>
      </w:r>
      <w:r>
        <w:rPr>
          <w:lang w:val="en-US"/>
        </w:rPr>
        <w:t>and any Financial Institution(s) it services must not reuse the SSN Verification</w:t>
      </w:r>
      <w:r w:rsidR="00611447">
        <w:rPr>
          <w:lang w:val="en-US"/>
        </w:rPr>
        <w:t xml:space="preserve"> for a purpose not authorized by the Written Consent</w:t>
      </w:r>
      <w:r>
        <w:rPr>
          <w:lang w:val="en-US"/>
        </w:rPr>
        <w:t xml:space="preserve">.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w:t>
      </w:r>
      <w:r w:rsidR="00A1593A">
        <w:t xml:space="preserve"> </w:t>
      </w:r>
      <w:r>
        <w:t xml:space="preserve"> </w:t>
      </w:r>
      <w:r w:rsidRPr="00167D86" w:rsidR="00A1593A">
        <w:t>The Permitted Entity and any Financial Institution(s) may not publicly release any analysis or research concerning the provided SSN Verification, including reviews of SSA’s business process</w:t>
      </w:r>
      <w:r w:rsidRPr="00167D86" w:rsidR="00747E40">
        <w:t>(</w:t>
      </w:r>
      <w:r w:rsidRPr="00167D86" w:rsidR="00A1593A">
        <w:t>es</w:t>
      </w:r>
      <w:r w:rsidRPr="00167D86" w:rsidR="00747E40">
        <w:t>)</w:t>
      </w:r>
      <w:r w:rsidRPr="00167D86" w:rsidR="00A1593A">
        <w:t xml:space="preserve"> </w:t>
      </w:r>
      <w:r w:rsidRPr="00167D86" w:rsidR="00747E40">
        <w:t>associated with t</w:t>
      </w:r>
      <w:r w:rsidRPr="00167D86" w:rsidR="00A1593A">
        <w:t>he SSN verification.</w:t>
      </w:r>
    </w:p>
    <w:p w:rsidR="0017152B" w:rsidP="00DE0C15" w14:paraId="741E4AB7" w14:textId="17017293">
      <w:pPr>
        <w:pStyle w:val="Footer"/>
        <w:numPr>
          <w:ilvl w:val="0"/>
          <w:numId w:val="77"/>
        </w:numPr>
        <w:tabs>
          <w:tab w:val="clear" w:pos="4320"/>
          <w:tab w:val="clear" w:pos="8640"/>
        </w:tabs>
        <w:spacing w:before="240"/>
        <w:ind w:left="1080"/>
      </w:pPr>
      <w:r>
        <w:t xml:space="preserve">In the case of a “no” match SSN </w:t>
      </w:r>
      <w:r w:rsidRPr="00167D86" w:rsidR="00EC691A">
        <w:t>V</w:t>
      </w:r>
      <w:r>
        <w:t>erification result, t</w:t>
      </w:r>
      <w:r>
        <w:t xml:space="preserve">he Permitted Entity must not share the </w:t>
      </w:r>
      <w:r>
        <w:rPr>
          <w:bCs/>
        </w:rPr>
        <w:t>explanatory information identifying the data element(s) that does not match the information in SSA’s records</w:t>
      </w:r>
      <w:r>
        <w:t xml:space="preserve"> </w:t>
      </w:r>
      <w:r w:rsidR="00C659E6">
        <w:t>with the SSN holder</w:t>
      </w:r>
      <w:r>
        <w:t xml:space="preserve">.  </w:t>
      </w:r>
    </w:p>
    <w:p w:rsidR="005863E0" w:rsidP="00064B8D" w14:paraId="64AA3024" w14:textId="23368B6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14:paraId="460AB1CB" w14:textId="77777777">
      <w:pPr>
        <w:pStyle w:val="Footer"/>
        <w:numPr>
          <w:ilvl w:val="0"/>
          <w:numId w:val="6"/>
        </w:numPr>
        <w:tabs>
          <w:tab w:val="clear" w:pos="4320"/>
          <w:tab w:val="clear" w:pos="8640"/>
        </w:tabs>
        <w:spacing w:before="240"/>
      </w:pPr>
      <w:r w:rsidRPr="00064B8D">
        <w:rPr>
          <w:b/>
        </w:rPr>
        <w:t>SSA Responsibilities</w:t>
      </w:r>
    </w:p>
    <w:p w:rsidR="001D7283" w:rsidRPr="00AE4E22" w:rsidP="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ermitted</w:t>
      </w:r>
      <w:r w:rsidR="0061702E">
        <w:t xml:space="preserve">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w:t>
      </w:r>
      <w:r>
        <w:t xml:space="preserve"> request with the information in SSA’s Ma</w:t>
      </w:r>
      <w:r w:rsidR="0061702E">
        <w:t xml:space="preserve">ster File of SSN </w:t>
      </w:r>
      <w:r w:rsidR="00666295">
        <w:rPr>
          <w:lang w:val="en-US"/>
        </w:rPr>
        <w:t>H</w:t>
      </w:r>
      <w:r w:rsidR="0061702E">
        <w:t>older</w:t>
      </w:r>
      <w:r>
        <w:t>s</w:t>
      </w:r>
      <w:r>
        <w:t xml:space="preserve"> </w:t>
      </w:r>
      <w:r w:rsidR="0061702E">
        <w:rPr>
          <w:lang w:val="en-US"/>
        </w:rPr>
        <w:t xml:space="preserve">and </w:t>
      </w:r>
      <w:r w:rsidR="0061702E">
        <w:rPr>
          <w:lang w:val="en-US"/>
        </w:rPr>
        <w:t xml:space="preserve">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erification</w:t>
      </w:r>
      <w:r>
        <w:t xml:space="preserve"> results in </w:t>
      </w:r>
      <w:r>
        <w:rPr>
          <w:lang w:val="en-US"/>
        </w:rPr>
        <w:t xml:space="preserve">an </w:t>
      </w:r>
      <w:r>
        <w:t xml:space="preserve">appropriate format and method based on the submission format and method. </w:t>
      </w:r>
    </w:p>
    <w:p w:rsidR="001D7283" w:rsidRPr="0067444A" w:rsidP="0067444A"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ermitted</w:t>
      </w:r>
      <w:r w:rsidR="0061702E">
        <w:t xml:space="preserve">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ermitted</w:t>
      </w:r>
      <w:r w:rsidR="0061702E">
        <w:t xml:space="preserve">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14:paraId="7102120F" w14:textId="77777777"/>
    <w:p w:rsidR="002B3A93" w:rsidRPr="00B635D5" w:rsidP="00841B4C" w14:paraId="777BD018" w14:textId="77777777">
      <w:pPr>
        <w:pStyle w:val="Heading1"/>
        <w:numPr>
          <w:ilvl w:val="0"/>
          <w:numId w:val="1"/>
        </w:numPr>
        <w:ind w:left="720" w:hanging="720"/>
        <w:rPr>
          <w:b/>
        </w:rPr>
      </w:pPr>
      <w:r w:rsidRPr="00B635D5">
        <w:rPr>
          <w:b/>
        </w:rPr>
        <w:t>Consent</w:t>
      </w:r>
    </w:p>
    <w:p w:rsidR="002B3A93" w:rsidRPr="00F92895" w:rsidP="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14:paraId="568134DD" w14:textId="77777777">
      <w:pPr>
        <w:pStyle w:val="ListParagraph"/>
        <w:spacing w:before="240"/>
        <w:ind w:left="1080"/>
      </w:pPr>
    </w:p>
    <w:p w:rsidR="0040524A" w:rsidP="005A145B"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14:paraId="55D7C571" w14:textId="77777777">
      <w:pPr>
        <w:pStyle w:val="ListParagraph"/>
        <w:spacing w:before="240"/>
        <w:ind w:left="1350"/>
      </w:pPr>
    </w:p>
    <w:p w:rsidR="003F2C7B" w:rsidP="00D06015" w14:paraId="4336F8FF" w14:textId="67663C86">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14:paraId="4B8FDFC4" w14:textId="6FBD755A">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t xml:space="preserve">d into a Permitted Entity’s or Financial Institution’s electronic business process must use </w:t>
      </w:r>
      <w:r w:rsidRPr="003F2C7B">
        <w:t>SSA’s Written Consent Template</w:t>
      </w:r>
      <w:r>
        <w:t>,</w:t>
      </w:r>
      <w:r>
        <w:t xml:space="preserve"> </w:t>
      </w:r>
      <w:r>
        <w:t>and the consent must be associated with the SSN holder’s name, date of birth, SSN, the purpose for the transaction, and must be signed with an electronic signature that meets the requirements in section IV.E.</w:t>
      </w:r>
    </w:p>
    <w:p w:rsidR="006921C8" w:rsidP="00064B8D" w14:paraId="12EC1994" w14:textId="1B5EAB44">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14:paraId="069DF68B" w14:textId="77777777">
      <w:pPr>
        <w:pStyle w:val="Footer"/>
        <w:tabs>
          <w:tab w:val="clear" w:pos="4320"/>
          <w:tab w:val="clear" w:pos="8640"/>
        </w:tabs>
      </w:pPr>
      <w:r w:rsidRPr="00A334C0">
        <w:rPr>
          <w:lang w:val="en-US"/>
        </w:rPr>
        <w:tab/>
      </w:r>
    </w:p>
    <w:p w:rsidR="002A208C" w:rsidRPr="00A334C0" w:rsidP="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14:paraId="4E02511E" w14:textId="77777777">
      <w:pPr>
        <w:pStyle w:val="Footer"/>
        <w:tabs>
          <w:tab w:val="clear" w:pos="4320"/>
          <w:tab w:val="clear" w:pos="8640"/>
        </w:tabs>
        <w:ind w:left="1080"/>
      </w:pPr>
    </w:p>
    <w:p w:rsidR="00FF7801" w:rsidRPr="0044104A" w:rsidP="00F637F3"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14:paraId="66A386A9" w14:textId="77777777">
      <w:pPr>
        <w:pStyle w:val="Footer"/>
        <w:tabs>
          <w:tab w:val="clear" w:pos="4320"/>
          <w:tab w:val="clear" w:pos="8640"/>
        </w:tabs>
        <w:ind w:left="1080"/>
      </w:pPr>
    </w:p>
    <w:p w:rsidR="0097707A" w:rsidP="00F637F3"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ermitted</w:t>
      </w:r>
      <w:r w:rsidR="0061702E">
        <w:t xml:space="preserve">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ritten</w:t>
      </w:r>
      <w:r w:rsidR="0061702E">
        <w:t xml:space="preserve">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ritten</w:t>
      </w:r>
      <w:r w:rsidR="0061702E">
        <w:t xml:space="preserve"> </w:t>
      </w:r>
      <w:r w:rsidR="00FF7801">
        <w:rPr>
          <w:lang w:val="en-US"/>
        </w:rPr>
        <w:t>C</w:t>
      </w:r>
      <w:r w:rsidR="0061702E">
        <w:t>onsent</w:t>
      </w:r>
      <w:r>
        <w:t xml:space="preserve"> is valid, the </w:t>
      </w:r>
      <w:r w:rsidR="00781ACA">
        <w:rPr>
          <w:lang w:val="en-US"/>
        </w:rPr>
        <w:t>P</w:t>
      </w:r>
      <w:r w:rsidR="0061702E">
        <w:t>ermitted</w:t>
      </w:r>
      <w:r w:rsidR="0061702E">
        <w:t xml:space="preserve"> </w:t>
      </w:r>
      <w:r w:rsidR="00781ACA">
        <w:rPr>
          <w:lang w:val="en-US"/>
        </w:rPr>
        <w:t>E</w:t>
      </w:r>
      <w:r w:rsidR="0061702E">
        <w:t>ntity</w:t>
      </w:r>
      <w:r w:rsidR="0061702E">
        <w:t xml:space="preserve"> may not rely upon the </w:t>
      </w:r>
      <w:r w:rsidR="00781ACA">
        <w:rPr>
          <w:lang w:val="en-US"/>
        </w:rPr>
        <w:t>W</w:t>
      </w:r>
      <w:r w:rsidR="0061702E">
        <w:t>ritten</w:t>
      </w:r>
      <w:r w:rsidR="0061702E">
        <w:t xml:space="preserve"> </w:t>
      </w:r>
      <w:r w:rsidR="00781ACA">
        <w:rPr>
          <w:lang w:val="en-US"/>
        </w:rPr>
        <w:t>C</w:t>
      </w:r>
      <w:r w:rsidR="0061702E">
        <w:t>onsent</w:t>
      </w:r>
      <w:r w:rsidR="0061702E">
        <w:t xml:space="preserve"> to request an SSN </w:t>
      </w:r>
      <w:r w:rsidR="00781ACA">
        <w:rPr>
          <w:lang w:val="en-US"/>
        </w:rPr>
        <w:t>V</w:t>
      </w:r>
      <w:r w:rsidR="0061702E">
        <w:t>erification</w:t>
      </w:r>
      <w:r w:rsidR="0061702E">
        <w:t xml:space="preserve"> unless the SSN holder</w:t>
      </w:r>
      <w:r>
        <w:t xml:space="preserve"> annotated and initialed this change in the space provided on the </w:t>
      </w:r>
      <w:r w:rsidR="00781ACA">
        <w:rPr>
          <w:lang w:val="en-US"/>
        </w:rPr>
        <w:t>W</w:t>
      </w:r>
      <w:r w:rsidR="0061702E">
        <w:t>ritten</w:t>
      </w:r>
      <w:r w:rsidR="0061702E">
        <w:t xml:space="preserve">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ermitted</w:t>
      </w:r>
      <w:r w:rsidR="0061702E">
        <w:t xml:space="preserve"> </w:t>
      </w:r>
      <w:r w:rsidR="00781ACA">
        <w:rPr>
          <w:lang w:val="en-US"/>
        </w:rPr>
        <w:t>E</w:t>
      </w:r>
      <w:r w:rsidR="0061702E">
        <w:t>ntity</w:t>
      </w:r>
      <w:r w:rsidR="0061702E">
        <w:t xml:space="preserve"> </w:t>
      </w:r>
      <w:r>
        <w:t xml:space="preserve">may not rely upon the </w:t>
      </w:r>
      <w:r w:rsidR="00781ACA">
        <w:rPr>
          <w:lang w:val="en-US"/>
        </w:rPr>
        <w:t>W</w:t>
      </w:r>
      <w:r w:rsidR="0061702E">
        <w:t>ritten</w:t>
      </w:r>
      <w:r w:rsidR="0061702E">
        <w:t xml:space="preserve">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erification</w:t>
      </w:r>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ritten</w:t>
      </w:r>
      <w:r w:rsidR="0061702E">
        <w:t xml:space="preserve">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ritten</w:t>
      </w:r>
      <w:r w:rsidR="0061702E">
        <w:t xml:space="preserve"> </w:t>
      </w:r>
      <w:r w:rsidR="00781ACA">
        <w:rPr>
          <w:lang w:val="en-US"/>
        </w:rPr>
        <w:t>C</w:t>
      </w:r>
      <w:r w:rsidR="0061702E">
        <w:t>onsent</w:t>
      </w:r>
      <w:r w:rsidR="000E28C9">
        <w:rPr>
          <w:lang w:val="en-US"/>
        </w:rPr>
        <w:t>.</w:t>
      </w:r>
      <w:r>
        <w:t xml:space="preserve"> </w:t>
      </w:r>
    </w:p>
    <w:p w:rsidR="004A31D9" w:rsidRPr="00073F76" w:rsidP="00A05696" w14:paraId="4F2532E0" w14:textId="77777777">
      <w:pPr>
        <w:pStyle w:val="ListParagraph"/>
        <w:keepNext/>
        <w:numPr>
          <w:ilvl w:val="0"/>
          <w:numId w:val="17"/>
        </w:numPr>
        <w:spacing w:before="240"/>
        <w:rPr>
          <w:b/>
        </w:rPr>
      </w:pPr>
      <w:r w:rsidRPr="00073F76">
        <w:rPr>
          <w:b/>
        </w:rPr>
        <w:t>Retention</w:t>
      </w:r>
    </w:p>
    <w:p w:rsidR="004A31D9" w:rsidP="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t>
      </w:r>
      <w:r w:rsidR="00A0582E">
        <w:t xml:space="preserve">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14:paraId="366FFC93" w14:textId="136A91D1">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w:t>
      </w:r>
      <w:r w:rsidR="00406795">
        <w:t>.</w:t>
      </w:r>
      <w:r w:rsidRPr="00E17A0A" w:rsidR="00DA2F22">
        <w:t>A and IV</w:t>
      </w:r>
      <w:r w:rsidR="00406795">
        <w:t>.</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14:paraId="10918155" w14:textId="77777777">
      <w:pPr>
        <w:pStyle w:val="ListParagraph"/>
        <w:spacing w:before="240"/>
      </w:pPr>
    </w:p>
    <w:p w:rsidR="004A1078" w:rsidP="00841B4C"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w:t>
      </w:r>
      <w:r w:rsidR="001272E6">
        <w:t>Consent</w:t>
      </w:r>
      <w:r w:rsidR="001272E6">
        <w:t xml:space="preserve">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xml:space="preserve">.  If the request is for a legally </w:t>
      </w:r>
      <w:r w:rsidRPr="00FA1F5E">
        <w:t xml:space="preserve">incompetent adult, a legal guardian must sign the </w:t>
      </w:r>
      <w:r w:rsidR="001272E6">
        <w:t>Written Consent and provide court documentation proving the relationship</w:t>
      </w:r>
      <w:r w:rsidRPr="00FA1F5E">
        <w:t xml:space="preserve">.  </w:t>
      </w:r>
    </w:p>
    <w:p w:rsidR="00285A70" w:rsidP="00285A70" w14:paraId="6843D45A" w14:textId="77777777">
      <w:pPr>
        <w:pStyle w:val="ListParagraph"/>
      </w:pPr>
    </w:p>
    <w:p w:rsidR="00285A70" w:rsidP="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r w:rsidRPr="006A7436">
        <w:rPr>
          <w:snapToGrid w:val="0"/>
          <w:lang w:val="x-none"/>
        </w:rPr>
        <w:t>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14:paraId="344E4630" w14:textId="77777777">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14:paraId="39E78112" w14:textId="77777777">
      <w:pPr>
        <w:pStyle w:val="ListParagraph"/>
        <w:numPr>
          <w:ilvl w:val="0"/>
          <w:numId w:val="17"/>
        </w:numPr>
        <w:spacing w:before="240"/>
        <w:rPr>
          <w:b/>
        </w:rPr>
      </w:pPr>
      <w:r w:rsidRPr="00975B12">
        <w:rPr>
          <w:b/>
        </w:rPr>
        <w:t>Electronic Signature Requirements</w:t>
      </w:r>
    </w:p>
    <w:p w:rsidR="00975B12" w:rsidRPr="00975B12" w:rsidP="00975B12" w14:paraId="014F5D05" w14:textId="77777777">
      <w:pPr>
        <w:pStyle w:val="ListParagraph"/>
        <w:spacing w:before="240"/>
        <w:rPr>
          <w:b/>
        </w:rPr>
      </w:pPr>
    </w:p>
    <w:p w:rsidR="002375C5" w:rsidP="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14:paraId="6EF7A713" w14:textId="77777777">
      <w:pPr>
        <w:ind w:left="720"/>
      </w:pPr>
    </w:p>
    <w:p w:rsidR="002375C5" w:rsidP="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14:paraId="563C5A38" w14:textId="77777777">
      <w:pPr>
        <w:ind w:left="720"/>
        <w:rPr>
          <w:lang w:val="en"/>
        </w:rPr>
      </w:pPr>
    </w:p>
    <w:p w:rsidR="002375C5" w:rsidRPr="0098619F" w:rsidP="0098619F"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14:paraId="01D43843" w14:textId="77777777">
      <w:pPr>
        <w:ind w:left="720"/>
        <w:rPr>
          <w:lang w:val="en"/>
        </w:rPr>
      </w:pPr>
    </w:p>
    <w:p w:rsidR="006466C9" w:rsidP="006466C9"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14:paraId="34DCC27A" w14:textId="77777777">
      <w:pPr>
        <w:ind w:left="1800" w:hanging="360"/>
      </w:pPr>
      <w:r>
        <w:t>i.</w:t>
      </w:r>
      <w:r>
        <w:tab/>
      </w:r>
      <w:r w:rsidR="00A95542">
        <w:t>A typed name (i.e., typed into a signature block on a website form)</w:t>
      </w:r>
    </w:p>
    <w:p w:rsidR="006466C9" w:rsidP="006466C9" w14:paraId="141D853C" w14:textId="77777777">
      <w:pPr>
        <w:ind w:left="1800" w:hanging="360"/>
      </w:pPr>
      <w:r>
        <w:t>ii.</w:t>
      </w:r>
      <w:r>
        <w:tab/>
      </w:r>
      <w:r w:rsidRPr="00AB678F" w:rsidR="002375C5">
        <w:t>A digitized image of a handwritten signature that is attached to an electronic record</w:t>
      </w:r>
    </w:p>
    <w:p w:rsidR="006466C9" w:rsidP="004F763A"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14:paraId="7CCADB85" w14:textId="77777777">
      <w:pPr>
        <w:pStyle w:val="ListParagraph"/>
        <w:numPr>
          <w:ilvl w:val="0"/>
          <w:numId w:val="78"/>
        </w:numPr>
        <w:ind w:left="1800" w:hanging="360"/>
      </w:pPr>
      <w:r w:rsidRPr="00AB678F">
        <w:t>A sound recording of a person’s voice expressing consent</w:t>
      </w:r>
    </w:p>
    <w:p w:rsidR="002375C5" w:rsidRPr="00AB678F" w:rsidP="004F763A" w14:paraId="0D54725C" w14:textId="77777777">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14:paraId="7BB3DC68" w14:textId="77777777">
      <w:pPr>
        <w:ind w:left="720"/>
      </w:pPr>
    </w:p>
    <w:p w:rsidR="002375C5" w:rsidRPr="00AB678F" w:rsidP="0098619F"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14:paraId="3CA4BCEB" w14:textId="77777777">
      <w:pPr>
        <w:ind w:left="720"/>
      </w:pPr>
    </w:p>
    <w:p w:rsidR="002375C5" w:rsidRPr="00AB678F" w:rsidP="00601595" w14:paraId="16F05173" w14:textId="77777777">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14:paraId="1C716698" w14:textId="77777777">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14:paraId="4579A970" w14:textId="77777777">
      <w:pPr>
        <w:numPr>
          <w:ilvl w:val="0"/>
          <w:numId w:val="60"/>
        </w:numPr>
      </w:pPr>
      <w:r w:rsidRPr="00AB678F">
        <w:t>Allowing the signer to opt out of electronically signing the record by providing an option to decline).</w:t>
      </w:r>
    </w:p>
    <w:p w:rsidR="002375C5" w:rsidRPr="00AB678F" w:rsidP="002375C5" w14:paraId="67660DD2" w14:textId="77777777">
      <w:pPr>
        <w:ind w:left="720"/>
      </w:pPr>
      <w:r>
        <w:t xml:space="preserve">    </w:t>
      </w:r>
    </w:p>
    <w:p w:rsidR="002375C5" w:rsidRPr="00601595" w:rsidP="0098619F"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14:paraId="4852DFAF" w14:textId="77777777">
      <w:pPr>
        <w:ind w:left="720"/>
      </w:pPr>
    </w:p>
    <w:p w:rsidR="002375C5" w:rsidRPr="00AB678F" w:rsidP="0060159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14:paraId="2AA80521" w14:textId="77777777">
      <w:pPr>
        <w:numPr>
          <w:ilvl w:val="0"/>
          <w:numId w:val="61"/>
        </w:numPr>
      </w:pPr>
      <w:r w:rsidRPr="00AB678F">
        <w:t xml:space="preserve">a database-type link between the signature data and the </w:t>
      </w:r>
      <w:r w:rsidR="000E08D1">
        <w:t>consent</w:t>
      </w:r>
      <w:r w:rsidRPr="00AB678F">
        <w:t>.</w:t>
      </w:r>
    </w:p>
    <w:p w:rsidR="002375C5" w:rsidRPr="00AB678F" w:rsidP="002375C5" w14:paraId="0AD98168" w14:textId="77777777">
      <w:pPr>
        <w:ind w:left="1440"/>
      </w:pPr>
    </w:p>
    <w:p w:rsidR="002375C5" w:rsidP="0060159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14:paraId="00F9CF59" w14:textId="77777777">
      <w:pPr>
        <w:ind w:left="720"/>
        <w:rPr>
          <w:lang w:val="en"/>
        </w:rPr>
      </w:pPr>
    </w:p>
    <w:p w:rsidR="002375C5" w:rsidRPr="00601595" w:rsidP="002A68D2"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14:paraId="74A2BAB9" w14:textId="77777777">
      <w:pPr>
        <w:ind w:left="720"/>
        <w:rPr>
          <w:lang w:val="en"/>
        </w:rPr>
      </w:pPr>
    </w:p>
    <w:p w:rsidR="002544D8" w:rsidRPr="0075102B" w:rsidP="002A68D2"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14:paraId="7EB21C9A" w14:textId="77777777">
      <w:pPr>
        <w:ind w:left="720"/>
      </w:pPr>
    </w:p>
    <w:p w:rsidR="002544D8" w:rsidRPr="00D54A0D" w:rsidP="00841B4C"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t xml:space="preserve"> </w:t>
      </w:r>
      <w:r w:rsidR="00EE0402">
        <w:rPr>
          <w:lang w:val="en-US"/>
        </w:rPr>
        <w:t>P</w:t>
      </w:r>
      <w:r w:rsidR="0032527A">
        <w:t>ermitted</w:t>
      </w:r>
      <w:r w:rsidR="0032527A">
        <w:t xml:space="preserve">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ermitted</w:t>
      </w:r>
      <w:r w:rsidR="0032527A">
        <w:t xml:space="preserve">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14:paraId="54243170" w14:textId="77777777">
      <w:pPr>
        <w:pStyle w:val="Footer"/>
        <w:tabs>
          <w:tab w:val="clear" w:pos="4320"/>
          <w:tab w:val="clear" w:pos="8640"/>
        </w:tabs>
        <w:ind w:left="1080"/>
        <w:rPr>
          <w:lang w:val="en-US"/>
        </w:rPr>
      </w:pPr>
    </w:p>
    <w:p w:rsidR="002544D8" w:rsidP="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14:paraId="34BBC65E" w14:textId="77777777">
      <w:pPr>
        <w:pStyle w:val="ListParagraph"/>
      </w:pPr>
    </w:p>
    <w:p w:rsidR="002544D8" w:rsidRPr="00630202" w:rsidP="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ermitted</w:t>
      </w:r>
      <w:r w:rsidR="0032527A">
        <w:t xml:space="preserve">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14:paraId="35B048FB" w14:textId="77777777">
      <w:pPr>
        <w:pStyle w:val="Footer"/>
        <w:tabs>
          <w:tab w:val="clear" w:pos="4320"/>
          <w:tab w:val="clear" w:pos="8640"/>
        </w:tabs>
        <w:ind w:left="1080"/>
        <w:rPr>
          <w:lang w:val="en-US"/>
        </w:rPr>
      </w:pPr>
    </w:p>
    <w:p w:rsidR="00C06355" w:rsidRPr="00630202" w:rsidP="00C06355" w14:paraId="46EC913C" w14:textId="77777777">
      <w:pPr>
        <w:pStyle w:val="Footer"/>
        <w:numPr>
          <w:ilvl w:val="1"/>
          <w:numId w:val="39"/>
        </w:numPr>
        <w:tabs>
          <w:tab w:val="clear" w:pos="4320"/>
          <w:tab w:val="clear" w:pos="8640"/>
        </w:tabs>
        <w:rPr>
          <w:lang w:val="en-US"/>
        </w:rPr>
      </w:pPr>
      <w:r w:rsidRPr="00630202">
        <w:rPr>
          <w:lang w:val="en-US"/>
        </w:rPr>
        <w:t>I</w:t>
      </w:r>
      <w:r w:rsidRPr="00630202">
        <w:t>dentity</w:t>
      </w:r>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14:paraId="7C8C92A5" w14:textId="77777777">
      <w:pPr>
        <w:pStyle w:val="Footer"/>
        <w:tabs>
          <w:tab w:val="clear" w:pos="4320"/>
          <w:tab w:val="clear" w:pos="8640"/>
        </w:tabs>
        <w:ind w:left="1440"/>
        <w:rPr>
          <w:lang w:val="en-US"/>
        </w:rPr>
      </w:pPr>
    </w:p>
    <w:p w:rsidR="00C06355" w:rsidRPr="00C66F37" w:rsidP="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w:t>
      </w:r>
      <w:r w:rsidRPr="00630202">
        <w:t xml:space="preserve">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14:paraId="1021617D" w14:textId="77777777">
      <w:pPr>
        <w:pStyle w:val="ListParagraph"/>
      </w:pPr>
    </w:p>
    <w:p w:rsidR="002544D8" w:rsidRPr="00630202" w:rsidP="001D7283" w14:paraId="6BA5A092" w14:textId="77777777">
      <w:pPr>
        <w:pStyle w:val="Footer"/>
        <w:numPr>
          <w:ilvl w:val="1"/>
          <w:numId w:val="39"/>
        </w:numPr>
        <w:tabs>
          <w:tab w:val="clear" w:pos="4320"/>
          <w:tab w:val="clear" w:pos="8640"/>
        </w:tabs>
        <w:rPr>
          <w:lang w:val="en-US"/>
        </w:rPr>
      </w:pPr>
      <w:r w:rsidRPr="00630202">
        <w:rPr>
          <w:lang w:val="en-US"/>
        </w:rPr>
        <w:t>E</w:t>
      </w:r>
      <w:r w:rsidRPr="00630202">
        <w:t>nsure</w:t>
      </w:r>
      <w:r w:rsidRPr="00630202">
        <w:t xml:space="preserv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14:paraId="4C0DE8AA" w14:textId="77777777">
      <w:pPr>
        <w:pStyle w:val="Footer"/>
        <w:tabs>
          <w:tab w:val="clear" w:pos="4320"/>
          <w:tab w:val="clear" w:pos="8640"/>
        </w:tabs>
        <w:ind w:left="1440"/>
        <w:rPr>
          <w:lang w:val="en-US"/>
        </w:rPr>
      </w:pPr>
    </w:p>
    <w:p w:rsidR="00C06355" w:rsidRPr="00630202" w:rsidP="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14:paraId="3CCB804A" w14:textId="77777777">
      <w:pPr>
        <w:pStyle w:val="Footer"/>
        <w:tabs>
          <w:tab w:val="clear" w:pos="4320"/>
          <w:tab w:val="clear" w:pos="8640"/>
        </w:tabs>
        <w:ind w:left="1440"/>
        <w:rPr>
          <w:lang w:val="en-US"/>
        </w:rPr>
      </w:pPr>
    </w:p>
    <w:p w:rsidR="002544D8" w:rsidP="001D7283" w14:paraId="66055931" w14:textId="2AB43069">
      <w:pPr>
        <w:pStyle w:val="Footer"/>
        <w:numPr>
          <w:ilvl w:val="1"/>
          <w:numId w:val="39"/>
        </w:numPr>
        <w:tabs>
          <w:tab w:val="clear" w:pos="4320"/>
          <w:tab w:val="clear" w:pos="8640"/>
        </w:tabs>
        <w:rPr>
          <w:lang w:val="en-US"/>
        </w:rPr>
      </w:pPr>
      <w:r w:rsidRPr="002A000A">
        <w:rPr>
          <w:lang w:val="en-US"/>
        </w:rPr>
        <w:t>E</w:t>
      </w:r>
      <w:r w:rsidRPr="002A000A">
        <w:t>nsure</w:t>
      </w:r>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14:paraId="4CC3CF1F" w14:textId="77777777">
      <w:pPr>
        <w:pStyle w:val="ListParagraph"/>
      </w:pPr>
    </w:p>
    <w:p w:rsidR="00EC691A" w:rsidRPr="00EC691A" w:rsidP="00064B8D" w14:paraId="616862DF" w14:textId="28A66537">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 xml:space="preserve">under the GLBA, </w:t>
      </w:r>
      <w:r w:rsidRPr="0018779E">
        <w:rPr>
          <w:lang w:val="en-US"/>
        </w:rPr>
        <w:t>t</w:t>
      </w:r>
      <w:r w:rsidR="00A95535">
        <w:t>he</w:t>
      </w:r>
      <w:r w:rsidR="00A95535">
        <w:t xml:space="preserve"> Permitted Entity </w:t>
      </w:r>
      <w:r w:rsidRPr="0018779E" w:rsidR="00055D97">
        <w:rPr>
          <w:lang w:val="en-US"/>
        </w:rPr>
        <w:t>shall</w:t>
      </w:r>
      <w:r w:rsidR="00055D97">
        <w:t xml:space="preserve"> </w:t>
      </w:r>
      <w:r w:rsidRPr="00FB15F2">
        <w:t xml:space="preserve">maintain </w:t>
      </w:r>
      <w:r w:rsidR="00A95535">
        <w:t>policies and procedures to ensure that SSN Verification</w:t>
      </w:r>
      <w:r w:rsidRPr="0018779E" w:rsidR="002466A1">
        <w:rPr>
          <w:lang w:val="en-US"/>
        </w:rPr>
        <w:t>s</w:t>
      </w:r>
      <w:r w:rsidR="00A95535">
        <w:t xml:space="preserve"> </w:t>
      </w:r>
      <w:r w:rsidRPr="0018779E" w:rsidR="00055D97">
        <w:rPr>
          <w:lang w:val="en-US"/>
        </w:rPr>
        <w:t>are</w:t>
      </w:r>
      <w:r w:rsidR="00055D97">
        <w:t xml:space="preserve"> </w:t>
      </w:r>
      <w:r w:rsidR="00A95535">
        <w:t>encrypted at rest and in transit</w:t>
      </w:r>
      <w:r w:rsidR="0067329A">
        <w:rPr>
          <w:lang w:val="en-US"/>
        </w:rPr>
        <w:t xml:space="preserve">.  </w:t>
      </w:r>
      <w:r w:rsidR="00A95535">
        <w:t xml:space="preserve">  </w:t>
      </w:r>
    </w:p>
    <w:p w:rsidR="00A95535" w:rsidRPr="0018779E" w:rsidP="00064B8D" w14:paraId="5DB1FFFD" w14:textId="774A7511">
      <w:pPr>
        <w:pStyle w:val="Footer"/>
        <w:numPr>
          <w:ilvl w:val="0"/>
          <w:numId w:val="20"/>
        </w:numPr>
        <w:rPr>
          <w:lang w:val="en-US"/>
        </w:rPr>
      </w:pPr>
      <w:r w:rsidRPr="002466A1">
        <w:t xml:space="preserve">The Permitted Entity </w:t>
      </w:r>
      <w:r w:rsidR="0067329A">
        <w:rPr>
          <w:lang w:val="en-US"/>
        </w:rPr>
        <w:t>shall also</w:t>
      </w:r>
      <w:r w:rsidRPr="002466A1">
        <w:t xml:space="preserve"> ensure that SSN Verifications are stored within the jurisdiction of the United States</w:t>
      </w:r>
      <w:r w:rsidR="00F16444">
        <w:rPr>
          <w:lang w:val="en-US"/>
        </w:rPr>
        <w:t xml:space="preserve"> </w:t>
      </w:r>
      <w:r w:rsidRPr="002466A1">
        <w:t>(i.e., within the continental United States, Hawaii, Alaska, Puerto Rico, Guam, and the U.S. Virgin Islands).</w:t>
      </w:r>
      <w:r>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t xml:space="preserve">  </w:t>
      </w:r>
    </w:p>
    <w:p w:rsidR="002544D8" w:rsidRPr="00C723B2" w:rsidP="00841B4C"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ermitted</w:t>
      </w:r>
      <w:r w:rsidR="0032527A">
        <w:t xml:space="preserve">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ermitted</w:t>
      </w:r>
      <w:r w:rsidR="0089678D">
        <w:t xml:space="preserve">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002544D8" w:rsidRPr="00056256" w:rsidP="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14:paraId="4CE329E2" w14:textId="77777777">
      <w:pPr>
        <w:numPr>
          <w:ilvl w:val="0"/>
          <w:numId w:val="13"/>
        </w:numPr>
      </w:pPr>
      <w:r w:rsidRPr="00056256">
        <w:t xml:space="preserve">Contact </w:t>
      </w:r>
      <w:r w:rsidRPr="00056256">
        <w:t>information;</w:t>
      </w:r>
    </w:p>
    <w:p w:rsidR="002544D8" w:rsidRPr="001B5212" w:rsidP="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r w:rsidRPr="00B81B12">
        <w:t>loss;</w:t>
      </w:r>
    </w:p>
    <w:p w:rsidR="002544D8" w:rsidRPr="001B5212" w:rsidP="002544D8" w14:paraId="15D0F144" w14:textId="77777777">
      <w:pPr>
        <w:numPr>
          <w:ilvl w:val="0"/>
          <w:numId w:val="13"/>
        </w:numPr>
      </w:pPr>
      <w:r w:rsidRPr="001B5212">
        <w:t>A description of safeguards used, where applicable (e.g., locked briefcase, redacted personal information, password protection, encryption, etc.</w:t>
      </w:r>
      <w:r w:rsidRPr="001B5212">
        <w:t>);</w:t>
      </w:r>
    </w:p>
    <w:p w:rsidR="002544D8" w:rsidRPr="001B5212" w:rsidP="002544D8" w14:paraId="0BC48CAE" w14:textId="77777777">
      <w:pPr>
        <w:numPr>
          <w:ilvl w:val="0"/>
          <w:numId w:val="13"/>
        </w:numPr>
      </w:pPr>
      <w:r w:rsidRPr="001B5212">
        <w:t xml:space="preserve">Name of SSA employee </w:t>
      </w:r>
      <w:r w:rsidRPr="001B5212">
        <w:t>contacted;</w:t>
      </w:r>
    </w:p>
    <w:p w:rsidR="002544D8" w:rsidRPr="00B779FF" w:rsidP="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r w:rsidRPr="00B779FF">
        <w:t>);</w:t>
      </w:r>
    </w:p>
    <w:p w:rsidR="002544D8" w:rsidRPr="00B779FF" w:rsidP="002544D8" w14:paraId="08E42DDE" w14:textId="08349E96">
      <w:pPr>
        <w:numPr>
          <w:ilvl w:val="0"/>
          <w:numId w:val="13"/>
        </w:numPr>
      </w:pPr>
      <w:r w:rsidRPr="00B779FF">
        <w:t>Whether the</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14:paraId="34C05BEA" w14:textId="77777777">
      <w:pPr>
        <w:numPr>
          <w:ilvl w:val="0"/>
          <w:numId w:val="13"/>
        </w:numPr>
      </w:pPr>
      <w:r w:rsidRPr="00B779FF">
        <w:t>Any other pertinent information</w:t>
      </w:r>
      <w:r>
        <w:t>.</w:t>
      </w:r>
    </w:p>
    <w:p w:rsidR="002544D8" w:rsidP="002544D8" w14:paraId="5292F7AC" w14:textId="77777777">
      <w:pPr>
        <w:pStyle w:val="Footer"/>
        <w:tabs>
          <w:tab w:val="clear" w:pos="4320"/>
          <w:tab w:val="clear" w:pos="8640"/>
        </w:tabs>
        <w:rPr>
          <w:color w:val="FF0000"/>
          <w:lang w:val="en-US"/>
        </w:rPr>
      </w:pPr>
    </w:p>
    <w:p w:rsidR="008A604D" w:rsidP="00841B4C"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14:paraId="559CEE6C" w14:textId="77777777">
      <w:pPr>
        <w:pStyle w:val="ListParagraph"/>
      </w:pPr>
    </w:p>
    <w:p w:rsidR="00382E44" w:rsidRPr="001E24FA" w:rsidP="00841B4C"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14:paraId="6C403228" w14:textId="77777777">
      <w:pPr>
        <w:jc w:val="center"/>
        <w:rPr>
          <w:b/>
        </w:rPr>
      </w:pPr>
    </w:p>
    <w:p w:rsidR="002544D8" w:rsidRPr="00B779FF" w:rsidP="00841B4C" w14:paraId="75D10A9C" w14:textId="77777777">
      <w:pPr>
        <w:pStyle w:val="Heading1"/>
        <w:numPr>
          <w:ilvl w:val="0"/>
          <w:numId w:val="1"/>
        </w:numPr>
        <w:ind w:left="720" w:hanging="720"/>
        <w:rPr>
          <w:b/>
        </w:rPr>
      </w:pPr>
      <w:r w:rsidRPr="00B779FF">
        <w:rPr>
          <w:b/>
        </w:rPr>
        <w:t>Costs of Service</w:t>
      </w:r>
    </w:p>
    <w:p w:rsidR="00F55399" w:rsidP="00F55399"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ermitted</w:t>
      </w:r>
      <w:r w:rsidRPr="003F6C15">
        <w:rPr>
          <w:b w:val="0"/>
        </w:rPr>
        <w:t xml:space="preserve">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14:paraId="298F9878" w14:textId="45A999A9">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ermitted</w:t>
      </w:r>
      <w:r w:rsidRPr="003F6C15" w:rsidR="003F6C15">
        <w:rPr>
          <w:b w:val="0"/>
        </w:rPr>
        <w:t xml:space="preserve">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w:t>
      </w:r>
      <w:r w:rsidR="004A39D6">
        <w:rPr>
          <w:b w:val="0"/>
          <w:bCs w:val="0"/>
          <w:lang w:val="en-US" w:eastAsia="zh-CN"/>
        </w:rPr>
        <w:t xml:space="preserve">the </w:t>
      </w:r>
      <w:r>
        <w:rPr>
          <w:b w:val="0"/>
          <w:bCs w:val="0"/>
          <w:lang w:val="en-US" w:eastAsia="zh-CN"/>
        </w:rPr>
        <w:t>tiers</w:t>
      </w:r>
      <w:r w:rsidR="004A39D6">
        <w:rPr>
          <w:b w:val="0"/>
          <w:bCs w:val="0"/>
          <w:lang w:val="en-US" w:eastAsia="zh-CN"/>
        </w:rPr>
        <w:t xml:space="preserve"> offered by SSA</w:t>
      </w:r>
      <w:r>
        <w:rPr>
          <w:b w:val="0"/>
          <w:bCs w:val="0"/>
          <w:lang w:val="en-US" w:eastAsia="zh-CN"/>
        </w:rPr>
        <w:t xml:space="preserve">,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6" w:history="1">
        <w:r w:rsidRPr="007C2123" w:rsidR="003714EB">
          <w:rPr>
            <w:rStyle w:val="Hyperlink"/>
            <w:b w:val="0"/>
            <w:bCs w:val="0"/>
            <w:lang w:val="en-US" w:eastAsia="zh-CN"/>
          </w:rPr>
          <w:t>https://www.ssa.gov/dataexchange/eCBSV/</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8"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14:paraId="11E5DB0A" w14:textId="31223095">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sidR="00ED6FE2">
        <w:rPr>
          <w:b w:val="0"/>
          <w:lang w:val="en-US"/>
        </w:rPr>
        <w:t xml:space="preserve">at any tier </w:t>
      </w:r>
      <w:r w:rsidR="00750216">
        <w:rPr>
          <w:b w:val="0"/>
          <w:lang w:val="en-US"/>
        </w:rPr>
        <w:t xml:space="preserve">level </w:t>
      </w:r>
      <w:r>
        <w:rPr>
          <w:b w:val="0"/>
          <w:lang w:val="en-US"/>
        </w:rPr>
        <w:t xml:space="preserve">or stop transactions for the year once the threshold has been met.  </w:t>
      </w:r>
      <w:r w:rsidR="00750216">
        <w:rPr>
          <w:b w:val="0"/>
          <w:lang w:val="en-US"/>
        </w:rPr>
        <w:t xml:space="preserve">If the </w:t>
      </w:r>
      <w:r w:rsidR="00587053">
        <w:rPr>
          <w:b w:val="0"/>
          <w:lang w:val="en-US"/>
        </w:rPr>
        <w:t xml:space="preserve">Permitted Entity </w:t>
      </w:r>
      <w:r w:rsidR="000F1570">
        <w:rPr>
          <w:b w:val="0"/>
          <w:lang w:val="en-US"/>
        </w:rPr>
        <w:t xml:space="preserve">selects </w:t>
      </w:r>
      <w:r>
        <w:rPr>
          <w:b w:val="0"/>
          <w:lang w:val="en-US"/>
        </w:rPr>
        <w:t>a new tier level during the agreement year, a new 365-day agreement period</w:t>
      </w:r>
      <w:r w:rsidR="000F1570">
        <w:rPr>
          <w:b w:val="0"/>
          <w:lang w:val="en-US"/>
        </w:rPr>
        <w:t xml:space="preserve"> begins</w:t>
      </w:r>
      <w:r>
        <w:rPr>
          <w:b w:val="0"/>
          <w:lang w:val="en-US"/>
        </w:rPr>
        <w:t xml:space="preserve">.  </w:t>
      </w:r>
      <w:r w:rsidR="00587053">
        <w:rPr>
          <w:b w:val="0"/>
          <w:lang w:val="en-US"/>
        </w:rPr>
        <w:t xml:space="preserve">Upon completion of an original 365-day agreement, the Permitted Entity can select </w:t>
      </w:r>
      <w:r w:rsidR="008C4308">
        <w:rPr>
          <w:b w:val="0"/>
          <w:lang w:val="en-US"/>
        </w:rPr>
        <w:t>any tier</w:t>
      </w:r>
      <w:r w:rsidR="003D3810">
        <w:rPr>
          <w:b w:val="0"/>
          <w:lang w:val="en-US"/>
        </w:rPr>
        <w:t xml:space="preserve"> </w:t>
      </w:r>
      <w:r w:rsidR="00587053">
        <w:rPr>
          <w:b w:val="0"/>
          <w:lang w:val="en-US"/>
        </w:rPr>
        <w:t xml:space="preserve">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14:paraId="3146AE96" w14:textId="77777777">
      <w:pPr>
        <w:autoSpaceDE w:val="0"/>
        <w:autoSpaceDN w:val="0"/>
        <w:adjustRightInd w:val="0"/>
        <w:rPr>
          <w:lang w:eastAsia="en-US"/>
        </w:rPr>
      </w:pPr>
    </w:p>
    <w:p w:rsidR="002544D8" w:rsidRPr="00B779FF" w:rsidP="00841B4C"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r w:rsidRPr="00B779FF">
        <w:t>agreement;</w:t>
      </w:r>
      <w:r w:rsidRPr="00B779FF">
        <w:t xml:space="preserve"> </w:t>
      </w:r>
    </w:p>
    <w:p w:rsidR="002544D8" w:rsidRPr="00301C5C" w:rsidP="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xml:space="preserve">, including failure to correct its non-compliance within 30 days of SSA’s notice of such </w:t>
      </w:r>
      <w:r w:rsidRPr="002A000A">
        <w:t>non-compliance;</w:t>
      </w:r>
      <w:r w:rsidRPr="00301C5C">
        <w:t xml:space="preserve"> </w:t>
      </w:r>
    </w:p>
    <w:p w:rsidR="002544D8" w:rsidRPr="00B779FF" w:rsidP="002544D8" w14:paraId="73091308" w14:textId="77777777">
      <w:pPr>
        <w:numPr>
          <w:ilvl w:val="0"/>
          <w:numId w:val="8"/>
        </w:numPr>
        <w:spacing w:before="240"/>
      </w:pPr>
      <w:r>
        <w:t>T</w:t>
      </w:r>
      <w:r>
        <w: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w:t>
      </w:r>
      <w:r w:rsidRPr="00B779FF">
        <w:t>regulation;</w:t>
      </w:r>
      <w:r w:rsidRPr="00B779FF">
        <w:t xml:space="preserve">   </w:t>
      </w:r>
    </w:p>
    <w:p w:rsidR="002544D8" w:rsidP="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r w:rsidRPr="00B779FF">
        <w:t>decision</w:t>
      </w:r>
      <w:r>
        <w:t>;</w:t>
      </w:r>
      <w:r>
        <w:t xml:space="preserve"> </w:t>
      </w:r>
    </w:p>
    <w:p w:rsidR="002544D8" w:rsidRPr="00B779FF" w:rsidP="00865B0C" w14:paraId="3BDE8256" w14:textId="54CBA934">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005D1876">
        <w:t xml:space="preserve"> (including acquisition by another corporate entity </w:t>
      </w:r>
      <w:r w:rsidR="00865B0C">
        <w:t>that results in the dissolution of the Permitted Entity)</w:t>
      </w:r>
      <w:r w:rsidRPr="00E7057C">
        <w:t xml:space="preserve">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w:t>
      </w:r>
      <w:r w:rsidR="00EC691A">
        <w:t xml:space="preserve">  </w:t>
      </w:r>
      <w:r w:rsidRPr="00167D86" w:rsidR="00EC691A">
        <w:t xml:space="preserve">Within 30 days of dissolution  or </w:t>
      </w:r>
      <w:r w:rsidR="00865B0C">
        <w:t xml:space="preserve">the </w:t>
      </w:r>
      <w:r w:rsidRPr="00167D86" w:rsidR="00EC691A">
        <w:t>termination</w:t>
      </w:r>
      <w:r w:rsidR="00865B0C">
        <w:t xml:space="preserve"> of this user agreement</w:t>
      </w:r>
      <w:r w:rsidRPr="00167D86" w:rsidR="00EC691A">
        <w:t xml:space="preserve"> (per the terms of this </w:t>
      </w:r>
      <w:r w:rsidR="00865B0C">
        <w:t xml:space="preserve">user </w:t>
      </w:r>
      <w:r w:rsidRPr="00167D86" w:rsidR="00EC691A">
        <w:t>agreement or the expiration of the effective period</w:t>
      </w:r>
      <w:r w:rsidR="00865B0C">
        <w:t xml:space="preserve"> of this user agreement</w:t>
      </w:r>
      <w:r w:rsidRPr="00167D86" w:rsidR="00EC691A">
        <w:t xml:space="preserve">), the Permitted Entity must provide </w:t>
      </w:r>
      <w:r w:rsidR="00865B0C">
        <w:t xml:space="preserve">SSA </w:t>
      </w:r>
      <w:r w:rsidRPr="00167D86" w:rsidR="00EC691A">
        <w:t>through a mutually agreeable process  copies of all Written Consents supporting the Permitted Entity’s (and Financial Institution(s)) requests for SSN Verifications for the 3</w:t>
      </w:r>
      <w:r w:rsidR="00167D86">
        <w:t>-</w:t>
      </w:r>
      <w:r w:rsidRPr="00167D86" w:rsidR="00EC691A">
        <w:t xml:space="preserve"> year period </w:t>
      </w:r>
      <w:r w:rsidR="00865B0C">
        <w:t xml:space="preserve">prior to </w:t>
      </w:r>
      <w:r w:rsidRPr="00167D86" w:rsidR="00EC691A">
        <w:t>the date of the dissolution or termination, unless otherwise excepted by SSA.</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r w:rsidR="00EC691A">
        <w:t xml:space="preserve"> </w:t>
      </w:r>
    </w:p>
    <w:p w:rsidR="002544D8" w:rsidRPr="00B779FF" w:rsidP="002544D8" w14:paraId="623AE339" w14:textId="560266F4">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 xml:space="preserve">SSA terminates the user </w:t>
      </w:r>
      <w:r w:rsidR="00022625">
        <w:t>agreement,</w:t>
      </w:r>
      <w:r w:rsidR="00991A69">
        <w:t xml:space="preserve"> or the Permitted Entity is at</w:t>
      </w:r>
      <w:r>
        <w:t xml:space="preserve"> fault.  </w:t>
      </w:r>
    </w:p>
    <w:p w:rsidR="002544D8" w:rsidRPr="00B779FF" w:rsidP="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14:paraId="0AAC7148" w14:textId="77777777">
      <w:pPr>
        <w:pStyle w:val="ListParagraph"/>
        <w:spacing w:before="240"/>
      </w:pPr>
    </w:p>
    <w:p w:rsidR="00443529" w:rsidP="002544D8"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14:paraId="6ED0DD3D" w14:textId="77777777">
      <w:pPr>
        <w:pStyle w:val="ListParagraph"/>
        <w:spacing w:before="240"/>
      </w:pPr>
    </w:p>
    <w:p w:rsidR="002544D8" w:rsidP="00F637F3"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14:paraId="4F4BEC81" w14:textId="77777777">
      <w:pPr>
        <w:pStyle w:val="ListParagraph"/>
        <w:spacing w:before="120"/>
      </w:pPr>
    </w:p>
    <w:p w:rsidR="002544D8" w:rsidP="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9"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14:paraId="23BDC7F3" w14:textId="77777777">
      <w:pPr>
        <w:pStyle w:val="ListParagraph"/>
        <w:spacing w:before="120"/>
      </w:pPr>
    </w:p>
    <w:p w:rsidR="002544D8" w:rsidRPr="00B779FF" w:rsidP="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r w:rsidRPr="00B767A7">
        <w:rPr>
          <w:lang w:eastAsia="en-US"/>
        </w:rPr>
        <w:t>to:</w:t>
      </w:r>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14:paraId="6C245B4F" w14:textId="77777777">
      <w:pPr>
        <w:ind w:left="360"/>
      </w:pPr>
    </w:p>
    <w:p w:rsidR="002544D8" w:rsidRPr="00ED7E15" w:rsidP="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14:paraId="74348002" w14:textId="77777777">
      <w:pPr>
        <w:autoSpaceDE w:val="0"/>
        <w:autoSpaceDN w:val="0"/>
        <w:adjustRightInd w:val="0"/>
        <w:ind w:left="1080" w:hanging="360"/>
        <w:rPr>
          <w:bCs/>
          <w:iCs/>
          <w:lang w:eastAsia="en-US"/>
        </w:rPr>
      </w:pPr>
    </w:p>
    <w:p w:rsidR="002544D8" w:rsidP="006A290D"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14:paraId="6525B950" w14:textId="77777777">
      <w:pPr>
        <w:pStyle w:val="ListParagraph"/>
        <w:ind w:left="360"/>
      </w:pPr>
    </w:p>
    <w:p w:rsidR="006D29B8" w:rsidRPr="006A290D" w:rsidP="002544D8" w14:paraId="73432599" w14:textId="77777777">
      <w:pPr>
        <w:pStyle w:val="ListParagraph"/>
        <w:numPr>
          <w:ilvl w:val="0"/>
          <w:numId w:val="3"/>
        </w:numPr>
        <w:rPr>
          <w:b/>
        </w:rPr>
      </w:pPr>
      <w:r w:rsidRPr="006A290D">
        <w:rPr>
          <w:b/>
        </w:rPr>
        <w:t>Waiver of Right to Judicial Review</w:t>
      </w:r>
    </w:p>
    <w:p w:rsidR="006D29B8" w:rsidP="006A290D" w14:paraId="7206623A" w14:textId="77777777">
      <w:pPr>
        <w:pStyle w:val="ListParagraph"/>
        <w:ind w:left="360"/>
      </w:pPr>
    </w:p>
    <w:p w:rsidR="006D29B8" w:rsidRPr="00B779FF" w:rsidP="006A290D"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14:paraId="0670449C" w14:textId="77777777">
      <w:pPr>
        <w:rPr>
          <w:b/>
          <w:u w:val="single"/>
        </w:rPr>
      </w:pPr>
    </w:p>
    <w:p w:rsidR="0083072F" w:rsidP="00E65F1E" w14:paraId="1C04D0B1" w14:textId="77777777">
      <w:pPr>
        <w:pStyle w:val="Heading1"/>
        <w:numPr>
          <w:ilvl w:val="0"/>
          <w:numId w:val="1"/>
        </w:numPr>
        <w:ind w:left="720" w:hanging="720"/>
        <w:rPr>
          <w:b/>
          <w:lang w:val="en-US"/>
        </w:rPr>
      </w:pPr>
      <w:r>
        <w:rPr>
          <w:b/>
          <w:lang w:val="en-US"/>
        </w:rPr>
        <w:t xml:space="preserve">Audit Requirements </w:t>
      </w:r>
    </w:p>
    <w:p w:rsidR="00803A86" w:rsidRPr="000C0294" w:rsidP="000C0294" w14:paraId="7FC6DCBB" w14:textId="77777777"/>
    <w:p w:rsidR="00033321" w:rsidRPr="00033321" w:rsidP="00033321" w14:paraId="0B0EE840" w14:textId="77777777">
      <w:pPr>
        <w:pStyle w:val="ListParagraph"/>
        <w:numPr>
          <w:ilvl w:val="0"/>
          <w:numId w:val="25"/>
        </w:numPr>
        <w:ind w:right="-58"/>
        <w:rPr>
          <w:b/>
        </w:rPr>
      </w:pPr>
      <w:r w:rsidRPr="00033321">
        <w:rPr>
          <w:b/>
        </w:rPr>
        <w:t>Mandatory Audits</w:t>
      </w:r>
    </w:p>
    <w:p w:rsidR="00033321" w:rsidP="00033321" w14:paraId="55F08B88" w14:textId="77777777">
      <w:pPr>
        <w:pStyle w:val="ListParagraph"/>
        <w:ind w:right="-58"/>
      </w:pPr>
    </w:p>
    <w:p w:rsidR="0083072F" w:rsidP="00464F60"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agrees that it will be subject to</w:t>
      </w:r>
      <w:r>
        <w:t xml:space="preserve"> mandatory</w:t>
      </w:r>
      <w:r>
        <w:t xml:space="preserve"> audits </w:t>
      </w:r>
      <w:r w:rsidR="00464F60">
        <w:t xml:space="preserve">conducted by SSA </w:t>
      </w:r>
      <w:r>
        <w:t>as follows:</w:t>
      </w:r>
    </w:p>
    <w:p w:rsidR="0083072F" w:rsidP="0083072F" w14:paraId="2C695D69" w14:textId="77777777">
      <w:pPr>
        <w:pStyle w:val="ListParagraph"/>
      </w:pPr>
    </w:p>
    <w:p w:rsidR="0083072F" w:rsidP="00F637F3" w14:paraId="613155C4" w14:textId="77777777">
      <w:pPr>
        <w:pStyle w:val="ListParagraph"/>
        <w:numPr>
          <w:ilvl w:val="0"/>
          <w:numId w:val="26"/>
        </w:numPr>
        <w:ind w:right="-58"/>
      </w:pPr>
      <w:r>
        <w:t>Initial Audit</w:t>
      </w:r>
    </w:p>
    <w:p w:rsidR="0083072F" w:rsidP="0083072F" w14:paraId="3CB42B20" w14:textId="77777777">
      <w:pPr>
        <w:ind w:right="-58"/>
      </w:pPr>
    </w:p>
    <w:p w:rsidR="0083072F" w:rsidP="00F637F3"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r w:rsidR="00464F60">
        <w:t>agreement</w:t>
      </w:r>
      <w:r>
        <w:t>;</w:t>
      </w:r>
    </w:p>
    <w:p w:rsidR="0083072F" w:rsidP="00F637F3" w14:paraId="52626D95" w14:textId="48F09B6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w:t>
      </w:r>
      <w:r w:rsidR="00492C37">
        <w:t xml:space="preserve">five </w:t>
      </w:r>
      <w:r w:rsidR="00464F60">
        <w:t>(</w:t>
      </w:r>
      <w:r w:rsidR="00492C37">
        <w:t>5</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14:paraId="2512C40C" w14:textId="77777777">
      <w:pPr>
        <w:ind w:right="-58"/>
      </w:pPr>
    </w:p>
    <w:p w:rsidR="0083072F" w:rsidP="00F637F3" w14:paraId="5BF7CECF" w14:textId="77777777">
      <w:pPr>
        <w:pStyle w:val="ListParagraph"/>
        <w:numPr>
          <w:ilvl w:val="0"/>
          <w:numId w:val="26"/>
        </w:numPr>
        <w:ind w:right="-58"/>
      </w:pPr>
      <w:r>
        <w:t>Subsequent Audit</w:t>
      </w:r>
    </w:p>
    <w:p w:rsidR="0083072F" w:rsidP="0083072F" w14:paraId="4CC5BBDB" w14:textId="77777777">
      <w:pPr>
        <w:ind w:right="-58"/>
      </w:pPr>
    </w:p>
    <w:p w:rsidR="0083072F" w:rsidP="00F637F3"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w:t>
      </w:r>
      <w:r>
        <w:t xml:space="preserve">has </w:t>
      </w:r>
      <w:r>
        <w:t xml:space="preserve">no Type I or Type II noncompliance violations </w:t>
      </w:r>
      <w:r>
        <w:t xml:space="preserve">as defined in section IX A, below, </w:t>
      </w:r>
      <w:r>
        <w:t xml:space="preserve">in </w:t>
      </w:r>
      <w:r>
        <w:t xml:space="preserve">the most recent </w:t>
      </w:r>
      <w:r>
        <w:t xml:space="preserve">audit, </w:t>
      </w:r>
      <w:r>
        <w:t xml:space="preserve">will be subject to an audit </w:t>
      </w:r>
      <w:r>
        <w:t xml:space="preserve">once every 5 years after the first </w:t>
      </w:r>
      <w:r>
        <w:t>audit;</w:t>
      </w:r>
      <w:r>
        <w:t xml:space="preserve"> </w:t>
      </w:r>
    </w:p>
    <w:p w:rsidR="0083072F" w:rsidP="00F637F3"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t xml:space="preserve">every </w:t>
      </w:r>
      <w:r>
        <w:t>year;</w:t>
      </w:r>
      <w:r w:rsidR="00F739BE">
        <w:t xml:space="preserve">  </w:t>
      </w:r>
    </w:p>
    <w:p w:rsidR="004D2CD5" w:rsidRPr="00033321" w:rsidP="00F637F3"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14:paraId="4B00B071" w14:textId="77777777">
      <w:pPr>
        <w:ind w:right="-58"/>
      </w:pPr>
    </w:p>
    <w:p w:rsidR="004D2CD5" w:rsidRPr="00033321" w:rsidP="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14:paraId="14CC2448" w14:textId="77777777">
      <w:pPr>
        <w:pStyle w:val="ListParagraph"/>
        <w:autoSpaceDE w:val="0"/>
        <w:autoSpaceDN w:val="0"/>
        <w:adjustRightInd w:val="0"/>
        <w:rPr>
          <w:color w:val="000000"/>
          <w:lang w:eastAsia="en-US"/>
        </w:rPr>
      </w:pPr>
    </w:p>
    <w:p w:rsidR="004D2CD5" w:rsidRPr="00033321" w:rsidP="004F53D1"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w:t>
      </w:r>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14:paraId="163559F9" w14:textId="77777777">
      <w:pPr>
        <w:pStyle w:val="ListParagraph"/>
        <w:autoSpaceDE w:val="0"/>
        <w:autoSpaceDN w:val="0"/>
        <w:adjustRightInd w:val="0"/>
        <w:ind w:left="1080"/>
        <w:rPr>
          <w:color w:val="000000"/>
          <w:lang w:eastAsia="en-US"/>
        </w:rPr>
      </w:pPr>
    </w:p>
    <w:p w:rsidR="00B06D1D" w:rsidP="004F53D1"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14:paraId="25709773" w14:textId="77777777">
      <w:pPr>
        <w:pStyle w:val="ListParagraph"/>
        <w:autoSpaceDE w:val="0"/>
        <w:autoSpaceDN w:val="0"/>
        <w:adjustRightInd w:val="0"/>
        <w:rPr>
          <w:b/>
          <w:color w:val="000000"/>
          <w:lang w:eastAsia="en-US"/>
        </w:rPr>
      </w:pPr>
    </w:p>
    <w:p w:rsidR="00B06D1D" w:rsidRPr="00F637F3" w:rsidP="00F637F3"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r w:rsidRPr="001B21B3">
        <w:rPr>
          <w:color w:val="000000"/>
        </w:rPr>
        <w:t>entirety;</w:t>
      </w:r>
      <w:r w:rsidRPr="001B21B3">
        <w:rPr>
          <w:color w:val="000000"/>
        </w:rPr>
        <w:t xml:space="preserve">  </w:t>
      </w:r>
    </w:p>
    <w:p w:rsidR="00B06D1D" w:rsidP="004F53D1"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14:paraId="7827BB55" w14:textId="77777777">
      <w:pPr>
        <w:pStyle w:val="ListParagraph"/>
        <w:autoSpaceDE w:val="0"/>
        <w:autoSpaceDN w:val="0"/>
        <w:adjustRightInd w:val="0"/>
        <w:spacing w:after="162"/>
        <w:rPr>
          <w:b/>
          <w:color w:val="000000"/>
          <w:lang w:eastAsia="en-US"/>
        </w:rPr>
      </w:pPr>
    </w:p>
    <w:p w:rsidR="00C64BC6" w:rsidRPr="00033321" w:rsidP="00C4600B"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14:paraId="73C47550" w14:textId="77777777">
      <w:pPr>
        <w:pStyle w:val="ListParagraph"/>
        <w:keepNext/>
        <w:autoSpaceDE w:val="0"/>
        <w:autoSpaceDN w:val="0"/>
        <w:adjustRightInd w:val="0"/>
        <w:rPr>
          <w:color w:val="000000"/>
          <w:lang w:eastAsia="en-US"/>
        </w:rPr>
      </w:pPr>
    </w:p>
    <w:p w:rsidR="00C64BC6" w:rsidRPr="00033321" w:rsidP="00E65F1E"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r w:rsidRPr="00033321">
        <w:rPr>
          <w:color w:val="000000"/>
          <w:lang w:eastAsia="en-US"/>
        </w:rPr>
        <w:t>review</w:t>
      </w:r>
      <w:r w:rsidR="002D05D7">
        <w:rPr>
          <w:color w:val="000000"/>
          <w:lang w:eastAsia="en-US"/>
        </w:rPr>
        <w:t>;</w:t>
      </w:r>
      <w:r w:rsidRPr="00033321">
        <w:rPr>
          <w:color w:val="000000"/>
          <w:lang w:eastAsia="en-US"/>
        </w:rPr>
        <w:t xml:space="preserve"> </w:t>
      </w:r>
    </w:p>
    <w:p w:rsidR="00C64BC6" w:rsidRPr="00033321" w:rsidP="004F53D1"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Pr>
          <w:color w:val="000000"/>
          <w:lang w:eastAsia="en-US"/>
        </w:rPr>
        <w:t>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w:t>
      </w:r>
      <w:r w:rsidRPr="00033321">
        <w:rPr>
          <w:color w:val="000000"/>
          <w:lang w:eastAsia="en-US"/>
        </w:rPr>
        <w:t>prosecution</w:t>
      </w:r>
      <w:r w:rsidR="002D05D7">
        <w:rPr>
          <w:color w:val="000000"/>
          <w:lang w:eastAsia="en-US"/>
        </w:rPr>
        <w:t>;</w:t>
      </w:r>
      <w:r w:rsidRPr="00033321">
        <w:rPr>
          <w:color w:val="000000"/>
          <w:lang w:eastAsia="en-US"/>
        </w:rPr>
        <w:t xml:space="preserve"> </w:t>
      </w:r>
    </w:p>
    <w:p w:rsidR="00C64BC6" w:rsidRPr="00033321" w:rsidP="004F53D1"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r w:rsidRPr="00033321">
        <w:rPr>
          <w:color w:val="000000"/>
          <w:lang w:eastAsia="en-US"/>
        </w:rPr>
        <w:t>services</w:t>
      </w:r>
      <w:r w:rsidR="002D05D7">
        <w:rPr>
          <w:color w:val="000000"/>
          <w:lang w:eastAsia="en-US"/>
        </w:rPr>
        <w:t>;</w:t>
      </w:r>
      <w:r w:rsidRPr="00033321">
        <w:rPr>
          <w:color w:val="000000"/>
          <w:lang w:eastAsia="en-US"/>
        </w:rPr>
        <w:t xml:space="preserve"> </w:t>
      </w:r>
    </w:p>
    <w:p w:rsidR="00C64BC6" w:rsidRPr="00033321" w:rsidP="004F53D1"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Pr>
          <w:color w:val="000000"/>
          <w:lang w:eastAsia="en-US"/>
        </w:rPr>
        <w:t xml:space="preserve">greement; and/or, </w:t>
      </w:r>
    </w:p>
    <w:p w:rsidR="00C64BC6" w:rsidRPr="00033321" w:rsidP="004F53D1"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14:paraId="7B229081" w14:textId="77777777">
      <w:pPr>
        <w:autoSpaceDE w:val="0"/>
        <w:autoSpaceDN w:val="0"/>
        <w:adjustRightInd w:val="0"/>
        <w:rPr>
          <w:color w:val="000000"/>
          <w:lang w:eastAsia="en-US"/>
        </w:rPr>
      </w:pPr>
    </w:p>
    <w:p w:rsidR="002544D8" w:rsidRPr="00033321" w:rsidP="00E65F1E"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14:paraId="62166EFE" w14:textId="77777777">
      <w:pPr>
        <w:rPr>
          <w:b/>
        </w:rPr>
      </w:pPr>
    </w:p>
    <w:p w:rsidR="002544D8" w:rsidRPr="00033321" w:rsidP="002544D8" w14:paraId="11ACFF49" w14:textId="77777777">
      <w:pPr>
        <w:pStyle w:val="ListParagraph"/>
        <w:numPr>
          <w:ilvl w:val="0"/>
          <w:numId w:val="27"/>
        </w:numPr>
        <w:rPr>
          <w:b/>
        </w:rPr>
      </w:pPr>
      <w:r w:rsidRPr="00033321">
        <w:rPr>
          <w:b/>
        </w:rPr>
        <w:t>Types of Noncompliance</w:t>
      </w:r>
    </w:p>
    <w:p w:rsidR="002544D8" w:rsidRPr="00033321" w:rsidP="002544D8" w14:paraId="34CA5469" w14:textId="77777777">
      <w:pPr>
        <w:pStyle w:val="ListParagraph"/>
        <w:rPr>
          <w:b/>
        </w:rPr>
      </w:pPr>
    </w:p>
    <w:p w:rsidR="002544D8" w:rsidRPr="00033321" w:rsidP="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14:paraId="2D8D9885" w14:textId="77777777">
      <w:pPr>
        <w:pStyle w:val="ListParagraph"/>
        <w:ind w:left="1080"/>
      </w:pPr>
    </w:p>
    <w:p w:rsidR="002544D8" w:rsidRPr="00033321" w:rsidP="00E65F1E"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r w:rsidR="00BB4029">
        <w:rPr>
          <w:lang w:eastAsia="en-US"/>
        </w:rPr>
        <w:t>Consents</w:t>
      </w:r>
      <w:r w:rsidR="009F0E5A">
        <w:rPr>
          <w:lang w:eastAsia="en-US"/>
        </w:rPr>
        <w:t>;</w:t>
      </w:r>
    </w:p>
    <w:p w:rsidR="002544D8" w:rsidRPr="00033321" w:rsidP="00E65F1E"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r w:rsidR="0064139B">
        <w:rPr>
          <w:lang w:eastAsia="en-US"/>
        </w:rPr>
        <w:t>examples</w:t>
      </w:r>
      <w:r w:rsidR="009F0E5A">
        <w:rPr>
          <w:lang w:eastAsia="en-US"/>
        </w:rPr>
        <w:t>;</w:t>
      </w:r>
      <w:r w:rsidRPr="00033321">
        <w:rPr>
          <w:lang w:eastAsia="en-US"/>
        </w:rPr>
        <w:t xml:space="preserve"> </w:t>
      </w:r>
    </w:p>
    <w:p w:rsidR="00113251" w:rsidRPr="00033321" w:rsidP="00BD5B01"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r w:rsidRPr="00033321">
        <w:rPr>
          <w:lang w:eastAsia="en-US"/>
        </w:rPr>
        <w:t>pr</w:t>
      </w:r>
      <w:r w:rsidR="009F0E5A">
        <w:rPr>
          <w:lang w:eastAsia="en-US"/>
        </w:rPr>
        <w:t>ivileges;</w:t>
      </w:r>
      <w:r w:rsidR="009F0E5A">
        <w:rPr>
          <w:lang w:eastAsia="en-US"/>
        </w:rPr>
        <w:t xml:space="preserve"> </w:t>
      </w:r>
    </w:p>
    <w:p w:rsidR="00E65F1E" w:rsidP="00E65F1E"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14:paraId="65C4409B" w14:textId="77777777"/>
    <w:p w:rsidR="003C4675" w:rsidRPr="00033321" w:rsidP="006A290D"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14:paraId="5E537244" w14:textId="77777777">
      <w:pPr>
        <w:autoSpaceDE w:val="0"/>
        <w:autoSpaceDN w:val="0"/>
        <w:adjustRightInd w:val="0"/>
        <w:rPr>
          <w:lang w:eastAsia="en-US"/>
        </w:rPr>
      </w:pPr>
    </w:p>
    <w:p w:rsidR="003C4675" w:rsidRPr="00033321" w:rsidP="00D2526A"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 xml:space="preserve">including missing, unsigned, or </w:t>
      </w:r>
      <w:r w:rsidRPr="00033321">
        <w:rPr>
          <w:color w:val="000000"/>
          <w:lang w:eastAsia="en-US"/>
        </w:rPr>
        <w:t>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w:t>
      </w:r>
      <w:r>
        <w:rPr>
          <w:color w:val="000000"/>
          <w:lang w:eastAsia="en-US"/>
        </w:rPr>
        <w:t xml:space="preserve"> </w:t>
      </w:r>
    </w:p>
    <w:p w:rsidR="00113251" w:rsidRPr="00113426" w:rsidP="00E55719" w14:paraId="095D443D" w14:textId="1AA3D538">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w:t>
      </w:r>
      <w:r w:rsidRPr="00113426">
        <w:rPr>
          <w:color w:val="000000"/>
          <w:lang w:eastAsia="en-US"/>
        </w:rPr>
        <w:t>agreement;</w:t>
      </w:r>
      <w:r w:rsidRPr="00113426">
        <w:rPr>
          <w:color w:val="000000"/>
          <w:lang w:eastAsia="en-US"/>
        </w:rPr>
        <w:t xml:space="preserve"> </w:t>
      </w:r>
    </w:p>
    <w:p w:rsidR="005E7646" w:rsidP="00D2526A" w14:paraId="333830C0" w14:textId="34FD9929">
      <w:pPr>
        <w:pStyle w:val="ListParagraph"/>
        <w:numPr>
          <w:ilvl w:val="0"/>
          <w:numId w:val="49"/>
        </w:numPr>
        <w:autoSpaceDE w:val="0"/>
        <w:autoSpaceDN w:val="0"/>
        <w:adjustRightInd w:val="0"/>
        <w:rPr>
          <w:color w:val="000000"/>
          <w:lang w:eastAsia="en-US"/>
        </w:rPr>
      </w:pPr>
      <w:r w:rsidRPr="005A7F37">
        <w:rPr>
          <w:color w:val="000000"/>
          <w:lang w:eastAsia="en-US"/>
        </w:rPr>
        <w:t xml:space="preserve">Permitted Entity submitted </w:t>
      </w:r>
      <w:r w:rsidRPr="00217C98" w:rsidR="00534BC8">
        <w:rPr>
          <w:color w:val="000000"/>
          <w:lang w:eastAsia="en-US"/>
        </w:rPr>
        <w:t xml:space="preserve">an </w:t>
      </w:r>
      <w:r w:rsidRPr="00217C98">
        <w:rPr>
          <w:color w:val="000000"/>
          <w:lang w:eastAsia="en-US"/>
        </w:rPr>
        <w:t xml:space="preserve">SSN Verification request to SSA based on </w:t>
      </w:r>
      <w:r w:rsidRPr="00217C98" w:rsidR="00663F93">
        <w:rPr>
          <w:color w:val="000000"/>
          <w:lang w:eastAsia="en-US"/>
        </w:rPr>
        <w:t xml:space="preserve">a </w:t>
      </w:r>
      <w:r w:rsidRPr="00C961CD">
        <w:rPr>
          <w:color w:val="000000"/>
          <w:lang w:eastAsia="en-US"/>
        </w:rPr>
        <w:t>W</w:t>
      </w:r>
      <w:r w:rsidRPr="00C961CD" w:rsidR="009F0E5A">
        <w:rPr>
          <w:color w:val="000000"/>
          <w:lang w:eastAsia="en-US"/>
        </w:rPr>
        <w:t xml:space="preserve">ritten </w:t>
      </w:r>
      <w:r w:rsidRPr="00C961CD">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Pr>
          <w:color w:val="000000"/>
          <w:lang w:eastAsia="en-US"/>
        </w:rPr>
        <w:t xml:space="preserve">a </w:t>
      </w:r>
      <w:r w:rsidRPr="00113426">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Pr>
          <w:color w:val="000000"/>
          <w:lang w:eastAsia="en-US"/>
        </w:rPr>
        <w:t xml:space="preserve">; </w:t>
      </w:r>
      <w:r w:rsidRPr="00113426">
        <w:rPr>
          <w:color w:val="000000"/>
          <w:lang w:eastAsia="en-US"/>
        </w:rPr>
        <w:t>and/or</w:t>
      </w:r>
    </w:p>
    <w:p w:rsidR="003C4675" w:rsidRPr="00167D86" w:rsidP="00D2526A" w14:paraId="5A0FA0D7" w14:textId="1044B753">
      <w:pPr>
        <w:pStyle w:val="ListParagraph"/>
        <w:numPr>
          <w:ilvl w:val="0"/>
          <w:numId w:val="49"/>
        </w:numPr>
        <w:autoSpaceDE w:val="0"/>
        <w:autoSpaceDN w:val="0"/>
        <w:adjustRightInd w:val="0"/>
        <w:rPr>
          <w:color w:val="000000"/>
          <w:lang w:eastAsia="en-US"/>
        </w:rPr>
      </w:pPr>
      <w:r w:rsidRPr="00167D86">
        <w:rPr>
          <w:color w:val="000000"/>
          <w:lang w:eastAsia="en-US"/>
        </w:rPr>
        <w:t>Permitted Entity’s use of SSN Verification or Written Consent for a purpose not authorized by the Written Consent or this user agreement.</w:t>
      </w:r>
      <w:r w:rsidRPr="00167D86" w:rsidR="00273CA1">
        <w:rPr>
          <w:color w:val="000000"/>
          <w:lang w:eastAsia="en-US"/>
        </w:rPr>
        <w:t xml:space="preserve"> </w:t>
      </w:r>
    </w:p>
    <w:p w:rsidR="002544D8" w:rsidRPr="00033321" w:rsidP="002544D8" w14:paraId="249A394A" w14:textId="77777777">
      <w:pPr>
        <w:autoSpaceDE w:val="0"/>
        <w:autoSpaceDN w:val="0"/>
        <w:adjustRightInd w:val="0"/>
        <w:ind w:left="1080"/>
        <w:rPr>
          <w:lang w:eastAsia="en-US"/>
        </w:rPr>
      </w:pPr>
    </w:p>
    <w:p w:rsidR="00D2526A" w:rsidRPr="00033321" w:rsidP="00D2526A"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Pr>
          <w:color w:val="000000"/>
          <w:lang w:eastAsia="en-US"/>
        </w:rPr>
        <w:t xml:space="preserve">  </w:t>
      </w:r>
    </w:p>
    <w:p w:rsidR="00D2526A" w:rsidRPr="00033321" w:rsidP="004F53D1" w14:paraId="1E47F72B" w14:textId="77777777">
      <w:pPr>
        <w:pStyle w:val="ListParagraph"/>
        <w:autoSpaceDE w:val="0"/>
        <w:autoSpaceDN w:val="0"/>
        <w:adjustRightInd w:val="0"/>
        <w:ind w:left="1080"/>
        <w:rPr>
          <w:color w:val="000000"/>
          <w:lang w:eastAsia="en-US"/>
        </w:rPr>
      </w:pPr>
    </w:p>
    <w:p w:rsidR="00D2526A" w:rsidRPr="00033321" w:rsidP="004F53D1"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14:paraId="7D21E56D" w14:textId="77777777">
      <w:pPr>
        <w:autoSpaceDE w:val="0"/>
        <w:autoSpaceDN w:val="0"/>
        <w:adjustRightInd w:val="0"/>
        <w:rPr>
          <w:lang w:eastAsia="en-US"/>
        </w:rPr>
      </w:pPr>
    </w:p>
    <w:p w:rsidR="00D2526A" w:rsidRPr="00033321" w:rsidP="004F53D1"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r w:rsidR="00627914">
        <w:rPr>
          <w:color w:val="000000"/>
          <w:lang w:eastAsia="en-US"/>
        </w:rPr>
        <w:t>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14:paraId="70221803" w14:textId="7D6BF4E5">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’s</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14:paraId="0BDA55F6" w14:textId="77777777">
      <w:pPr>
        <w:pStyle w:val="ListParagraph"/>
        <w:autoSpaceDE w:val="0"/>
        <w:autoSpaceDN w:val="0"/>
        <w:adjustRightInd w:val="0"/>
        <w:ind w:left="1080"/>
        <w:rPr>
          <w:color w:val="000000"/>
          <w:lang w:eastAsia="en-US"/>
        </w:rPr>
      </w:pPr>
    </w:p>
    <w:p w:rsidR="003C4675" w:rsidRPr="00033321" w:rsidP="003C5B0F" w14:paraId="52206E2C" w14:textId="77777777">
      <w:pPr>
        <w:pStyle w:val="ListParagraph"/>
        <w:numPr>
          <w:ilvl w:val="0"/>
          <w:numId w:val="27"/>
        </w:numPr>
        <w:rPr>
          <w:b/>
        </w:rPr>
      </w:pPr>
      <w:r w:rsidRPr="00033321">
        <w:rPr>
          <w:b/>
        </w:rPr>
        <w:t>Penalties For Each Type of Noncompliance</w:t>
      </w:r>
      <w:r w:rsidRPr="00033321">
        <w:t xml:space="preserve"> </w:t>
      </w:r>
    </w:p>
    <w:p w:rsidR="00F15481" w:rsidRPr="00033321" w:rsidP="004F53D1" w14:paraId="412F637A" w14:textId="77777777">
      <w:pPr>
        <w:ind w:left="360"/>
        <w:rPr>
          <w:b/>
        </w:rPr>
      </w:pPr>
    </w:p>
    <w:p w:rsidR="00F15481" w:rsidRPr="00033321" w:rsidP="004F53D1" w14:paraId="520822D3" w14:textId="77777777">
      <w:pPr>
        <w:ind w:left="360"/>
        <w:rPr>
          <w:b/>
        </w:rPr>
      </w:pPr>
      <w:r w:rsidRPr="00033321">
        <w:rPr>
          <w:b/>
        </w:rPr>
        <w:t>The penalty schedule for each type of noncompliance is as follows:</w:t>
      </w:r>
    </w:p>
    <w:p w:rsidR="002544D8" w:rsidRPr="00033321" w:rsidP="002544D8" w14:paraId="1D2CDAE3" w14:textId="77777777">
      <w:pPr>
        <w:pStyle w:val="ListParagraph"/>
        <w:rPr>
          <w:b/>
        </w:rPr>
      </w:pPr>
    </w:p>
    <w:p w:rsidR="002544D8" w:rsidRPr="00033321" w:rsidP="003C5B0F"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14:paraId="3FBB12E5" w14:textId="77777777">
      <w:pPr>
        <w:rPr>
          <w:lang w:val="x-none"/>
        </w:rPr>
      </w:pPr>
    </w:p>
    <w:p w:rsidR="002544D8" w:rsidP="0067444A"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w:t>
      </w:r>
      <w:r w:rsidRPr="00033321" w:rsidR="003C5B0F">
        <w:t>LEAD</w:t>
      </w:r>
      <w:r w:rsidRPr="00033321" w:rsidR="003C5B0F">
        <w:t xml:space="preserve"> TO TERMINATION OF </w:t>
      </w:r>
      <w:r>
        <w:t>THIS USER AGREEMENT</w:t>
      </w:r>
      <w:r w:rsidRPr="00033321" w:rsidR="003C5B0F">
        <w:t xml:space="preserve"> AT THE SOLE DISCRETION OF SSA.</w:t>
      </w:r>
    </w:p>
    <w:p w:rsidR="00033321" w:rsidRPr="00033321" w:rsidP="0067444A" w14:paraId="0CC407DA" w14:textId="77777777">
      <w:pPr>
        <w:ind w:left="720"/>
      </w:pPr>
    </w:p>
    <w:p w:rsidR="003C5B0F" w:rsidRPr="00033321" w:rsidP="004F53D1"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14:paraId="3147FF06" w14:textId="77777777">
      <w:pPr>
        <w:pStyle w:val="ListParagraph"/>
        <w:rPr>
          <w:b/>
        </w:rPr>
      </w:pPr>
    </w:p>
    <w:p w:rsidR="00F15481" w:rsidRPr="00033321" w:rsidP="00F15481"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t xml:space="preserve">rectified any areas of noncompliance.  Upon receipt of the corrective action plan, </w:t>
      </w:r>
      <w:r w:rsidR="00033321">
        <w:t>SSA</w:t>
      </w:r>
      <w:r w:rsidRPr="00033321">
        <w:t xml:space="preserve"> will </w:t>
      </w:r>
      <w:r w:rsidRPr="00033321">
        <w:t>make a determination</w:t>
      </w:r>
      <w:r w:rsidRPr="00033321">
        <w:t xml:space="preserve">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14:paraId="131A2B35" w14:textId="77777777">
      <w:pPr>
        <w:rPr>
          <w:lang w:val="x-none"/>
        </w:rPr>
      </w:pPr>
    </w:p>
    <w:p w:rsidR="002544D8" w:rsidRPr="00033321" w:rsidP="00E65F1E" w14:paraId="6DF84D18" w14:textId="77777777">
      <w:pPr>
        <w:pStyle w:val="Heading1"/>
        <w:numPr>
          <w:ilvl w:val="0"/>
          <w:numId w:val="1"/>
        </w:numPr>
        <w:ind w:left="720" w:hanging="720"/>
        <w:rPr>
          <w:b/>
        </w:rPr>
      </w:pPr>
      <w:r w:rsidRPr="00033321">
        <w:rPr>
          <w:b/>
          <w:lang w:val="en-US"/>
        </w:rPr>
        <w:t>Unilateral Amendments</w:t>
      </w:r>
    </w:p>
    <w:p w:rsidR="002544D8" w:rsidRPr="00033321" w:rsidP="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14:paraId="7FA97E1A" w14:textId="77777777">
      <w:pPr>
        <w:numPr>
          <w:ilvl w:val="0"/>
          <w:numId w:val="9"/>
        </w:numPr>
        <w:spacing w:before="240"/>
      </w:pPr>
      <w:r w:rsidRPr="00033321">
        <w:t>Minor administrative changes, such as changes to SSA contact information; or</w:t>
      </w:r>
    </w:p>
    <w:p w:rsidR="002544D8" w:rsidRPr="00033321" w:rsidP="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14:paraId="5F4AB860" w14:textId="77777777">
      <w:pPr>
        <w:ind w:left="720"/>
      </w:pPr>
    </w:p>
    <w:p w:rsidR="002544D8" w:rsidRPr="00033321" w:rsidP="00E65F1E" w14:paraId="509013F7" w14:textId="77777777">
      <w:pPr>
        <w:pStyle w:val="Heading1"/>
        <w:numPr>
          <w:ilvl w:val="0"/>
          <w:numId w:val="1"/>
        </w:numPr>
        <w:ind w:left="720" w:hanging="720"/>
        <w:rPr>
          <w:b/>
        </w:rPr>
      </w:pPr>
      <w:r w:rsidRPr="00033321">
        <w:rPr>
          <w:b/>
        </w:rPr>
        <w:t>Indemnification</w:t>
      </w:r>
    </w:p>
    <w:p w:rsidR="002544D8" w:rsidRPr="00033321" w:rsidP="002544D8" w14:paraId="425AC372" w14:textId="77777777">
      <w:pPr>
        <w:rPr>
          <w:lang w:val="x-none"/>
        </w:rPr>
      </w:pPr>
    </w:p>
    <w:p w:rsidR="002544D8" w:rsidP="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14:paraId="7F067925" w14:textId="77777777">
      <w:pPr>
        <w:widowControl w:val="0"/>
        <w:ind w:left="720"/>
        <w:rPr>
          <w:color w:val="000000"/>
        </w:rPr>
      </w:pPr>
    </w:p>
    <w:p w:rsidR="002544D8" w:rsidRPr="00B635D5" w:rsidP="0087771F" w14:paraId="36626F69" w14:textId="77777777">
      <w:pPr>
        <w:pStyle w:val="Heading1"/>
        <w:numPr>
          <w:ilvl w:val="0"/>
          <w:numId w:val="1"/>
        </w:numPr>
        <w:ind w:left="360"/>
        <w:rPr>
          <w:b/>
        </w:rPr>
      </w:pPr>
      <w:r w:rsidRPr="00B635D5">
        <w:rPr>
          <w:b/>
        </w:rPr>
        <w:t>Disclaimers</w:t>
      </w:r>
    </w:p>
    <w:p w:rsidR="00710D45" w:rsidP="00710D45"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w:t>
      </w:r>
      <w:r>
        <w:t xml:space="preserve">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14:paraId="166C89BE" w14:textId="77777777">
      <w:pPr>
        <w:pStyle w:val="Heading1"/>
        <w:numPr>
          <w:ilvl w:val="0"/>
          <w:numId w:val="1"/>
        </w:numPr>
        <w:spacing w:before="240"/>
        <w:ind w:left="360"/>
        <w:rPr>
          <w:b/>
          <w:iCs/>
        </w:rPr>
      </w:pPr>
      <w:r w:rsidRPr="00B635D5">
        <w:rPr>
          <w:b/>
        </w:rPr>
        <w:t>Integration</w:t>
      </w:r>
    </w:p>
    <w:p w:rsidR="00CD0578" w:rsidRPr="00B635D5" w:rsidP="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14:paraId="097247BE" w14:textId="77777777">
      <w:pPr>
        <w:pStyle w:val="Heading1"/>
        <w:numPr>
          <w:ilvl w:val="0"/>
          <w:numId w:val="1"/>
        </w:numPr>
        <w:spacing w:before="240"/>
        <w:ind w:left="720" w:hanging="720"/>
        <w:rPr>
          <w:b/>
        </w:rPr>
      </w:pPr>
      <w:r w:rsidRPr="00B635D5">
        <w:rPr>
          <w:b/>
        </w:rPr>
        <w:t>Resolution Mechanism</w:t>
      </w:r>
    </w:p>
    <w:p w:rsidR="00814CEB" w:rsidRPr="00814CEB" w:rsidP="00814CEB" w14:paraId="003709C9" w14:textId="77777777">
      <w:pPr>
        <w:rPr>
          <w:lang w:val="x-none"/>
        </w:rPr>
      </w:pPr>
    </w:p>
    <w:p w:rsidR="00814CEB" w:rsidRPr="00814CEB" w:rsidP="00814CEB"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14:paraId="59534DB2" w14:textId="77777777">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14:paraId="6E3E0B66" w14:textId="77777777">
      <w:pPr>
        <w:numPr>
          <w:ilvl w:val="0"/>
          <w:numId w:val="32"/>
        </w:numPr>
        <w:suppressAutoHyphens/>
        <w:spacing w:before="240"/>
        <w:rPr>
          <w:u w:val="single"/>
        </w:rPr>
      </w:pPr>
      <w:r>
        <w:rPr>
          <w:u w:val="single"/>
        </w:rPr>
        <w:t>e</w:t>
      </w:r>
      <w:r w:rsidRPr="00B635D5">
        <w:rPr>
          <w:u w:val="single"/>
        </w:rPr>
        <w:t>CBSV Project Team</w:t>
      </w:r>
    </w:p>
    <w:p w:rsidR="00852E2A" w:rsidRPr="00A36B6D" w:rsidP="00852E2A" w14:paraId="5D4846C2" w14:textId="77777777">
      <w:pPr>
        <w:suppressAutoHyphens/>
        <w:ind w:left="720"/>
      </w:pPr>
      <w:r>
        <w:t>Email</w:t>
      </w:r>
      <w:r w:rsidRPr="00B635D5">
        <w:t xml:space="preserve">: </w:t>
      </w:r>
      <w:r>
        <w:t xml:space="preserve"> </w:t>
      </w:r>
      <w:hyperlink r:id="rId9" w:tooltip="Ecbsv" w:history="1">
        <w:r w:rsidR="00D815F7">
          <w:rPr>
            <w:rStyle w:val="Hyperlink"/>
          </w:rPr>
          <w:t>eCBSV@ssa.gov</w:t>
        </w:r>
      </w:hyperlink>
      <w:r>
        <w:rPr>
          <w:u w:val="single"/>
        </w:rPr>
        <w:t xml:space="preserve"> </w:t>
      </w:r>
    </w:p>
    <w:p w:rsidR="00852E2A" w:rsidRPr="00A36B6D" w:rsidP="00852E2A" w14:paraId="38CF6050" w14:textId="77777777">
      <w:pPr>
        <w:suppressAutoHyphens/>
        <w:ind w:left="720"/>
      </w:pPr>
      <w:r w:rsidRPr="00A36B6D">
        <w:t xml:space="preserve">Call: </w:t>
      </w:r>
      <w:r>
        <w:t>866-395-8801</w:t>
      </w:r>
    </w:p>
    <w:p w:rsidR="00852E2A" w:rsidRPr="00D51FA4" w:rsidP="00852E2A" w14:paraId="06AE9CC1" w14:textId="77777777">
      <w:pPr>
        <w:numPr>
          <w:ilvl w:val="0"/>
          <w:numId w:val="32"/>
        </w:numPr>
        <w:spacing w:before="240"/>
      </w:pPr>
      <w:r w:rsidRPr="00D51FA4">
        <w:t>Billing and Payment Issues</w:t>
      </w:r>
    </w:p>
    <w:p w:rsidR="00852E2A" w:rsidRPr="002B39FB" w:rsidP="00852E2A" w14:paraId="73C05AB9" w14:textId="77777777">
      <w:pPr>
        <w:ind w:left="720"/>
        <w:rPr>
          <w:u w:val="single"/>
        </w:rPr>
      </w:pPr>
      <w:r w:rsidRPr="002B39FB">
        <w:rPr>
          <w:u w:val="single"/>
        </w:rPr>
        <w:t>Physical address via U.S. Postal Service or overnight carrier</w:t>
      </w:r>
    </w:p>
    <w:p w:rsidR="00852E2A" w:rsidRPr="002B39FB" w:rsidP="00852E2A" w14:paraId="35655768" w14:textId="77777777">
      <w:pPr>
        <w:ind w:left="720"/>
      </w:pPr>
      <w:r w:rsidRPr="002B39FB">
        <w:t xml:space="preserve">ATTN </w:t>
      </w:r>
      <w:r w:rsidR="00F55DF7">
        <w:t>e</w:t>
      </w:r>
      <w:r w:rsidRPr="002B39FB">
        <w:t>CBSV Mailstop 2-O-2 ELR DRAC IABT</w:t>
      </w:r>
    </w:p>
    <w:p w:rsidR="00852E2A" w:rsidRPr="002B39FB" w:rsidP="00852E2A" w14:paraId="0BD6EF5A" w14:textId="77777777">
      <w:pPr>
        <w:ind w:left="720"/>
      </w:pPr>
      <w:r w:rsidRPr="002B39FB">
        <w:t>Social Security Administration</w:t>
      </w:r>
    </w:p>
    <w:p w:rsidR="00852E2A" w:rsidRPr="002B39FB" w:rsidP="00852E2A" w14:paraId="4FA8F682" w14:textId="77777777">
      <w:pPr>
        <w:ind w:left="720"/>
      </w:pPr>
      <w:r w:rsidRPr="002B39FB">
        <w:t>6401 Security Blvd</w:t>
      </w:r>
    </w:p>
    <w:p w:rsidR="00852E2A" w:rsidRPr="002B39FB" w:rsidP="00852E2A" w14:paraId="2005B684" w14:textId="77777777">
      <w:pPr>
        <w:suppressAutoHyphens/>
        <w:ind w:left="720"/>
      </w:pPr>
      <w:r w:rsidRPr="002B39FB">
        <w:t>Baltimore MD 21235</w:t>
      </w:r>
    </w:p>
    <w:p w:rsidR="00852E2A" w:rsidRPr="002B39FB" w:rsidP="00852E2A" w14:paraId="16379EE7" w14:textId="77777777">
      <w:pPr>
        <w:suppressAutoHyphens/>
        <w:ind w:left="720"/>
      </w:pPr>
      <w:r w:rsidRPr="002B39FB">
        <w:t>410-597-1673</w:t>
      </w:r>
    </w:p>
    <w:p w:rsidR="00852E2A" w:rsidRPr="002B39FB" w:rsidP="00852E2A" w14:paraId="6ED7B931" w14:textId="77777777">
      <w:pPr>
        <w:suppressAutoHyphens/>
        <w:ind w:left="720"/>
        <w:rPr>
          <w:color w:val="0000FF"/>
          <w:u w:val="single"/>
        </w:rPr>
      </w:pPr>
      <w:r w:rsidRPr="002B39FB">
        <w:t xml:space="preserve">Email:  </w:t>
      </w:r>
      <w:hyperlink r:id="rId10" w:history="1">
        <w:r w:rsidRPr="00466087">
          <w:rPr>
            <w:rStyle w:val="Hyperlink"/>
          </w:rPr>
          <w:t>OF.DRAC.eCBSV@SSA.GOV</w:t>
        </w:r>
      </w:hyperlink>
    </w:p>
    <w:p w:rsidR="00852E2A" w:rsidRPr="00D51FA4" w:rsidP="00852E2A" w14:paraId="64E86C42" w14:textId="77777777">
      <w:pPr>
        <w:tabs>
          <w:tab w:val="left" w:pos="2038"/>
        </w:tabs>
        <w:spacing w:before="240"/>
        <w:ind w:left="720"/>
      </w:pPr>
      <w:r w:rsidRPr="00D51FA4">
        <w:t>PO Box address:</w:t>
      </w:r>
    </w:p>
    <w:p w:rsidR="00852E2A" w:rsidRPr="002B39FB" w:rsidP="00852E2A" w14:paraId="438E09B3" w14:textId="77777777">
      <w:pPr>
        <w:ind w:left="720"/>
      </w:pPr>
      <w:r w:rsidRPr="002B39FB">
        <w:t xml:space="preserve">ATTN </w:t>
      </w:r>
      <w:r>
        <w:t>e</w:t>
      </w:r>
      <w:r w:rsidRPr="002B39FB">
        <w:t xml:space="preserve">CBSV </w:t>
      </w:r>
    </w:p>
    <w:p w:rsidR="00852E2A" w:rsidRPr="002B39FB" w:rsidP="00852E2A" w14:paraId="3B16FD2E" w14:textId="77777777">
      <w:pPr>
        <w:ind w:left="720"/>
      </w:pPr>
      <w:r w:rsidRPr="002B39FB">
        <w:t>Social Security Administration</w:t>
      </w:r>
    </w:p>
    <w:p w:rsidR="00852E2A" w:rsidRPr="002B39FB" w:rsidP="00852E2A" w14:paraId="7BFBAFCA" w14:textId="77777777">
      <w:pPr>
        <w:ind w:left="720"/>
      </w:pPr>
      <w:r w:rsidRPr="002B39FB">
        <w:t xml:space="preserve">PO Box 17042 </w:t>
      </w:r>
    </w:p>
    <w:p w:rsidR="00852E2A" w:rsidRPr="002B39FB" w:rsidP="00852E2A" w14:paraId="0193CFAC" w14:textId="77777777">
      <w:pPr>
        <w:ind w:left="720"/>
      </w:pPr>
      <w:r w:rsidRPr="002B39FB">
        <w:t>Baltimore MD 21235</w:t>
      </w:r>
    </w:p>
    <w:p w:rsidR="00852E2A" w:rsidRPr="002B39FB" w:rsidP="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14:paraId="626E69E6" w14:textId="44190757">
      <w:pPr>
        <w:suppressAutoHyphens/>
        <w:ind w:left="720"/>
      </w:pPr>
      <w:r w:rsidRPr="002B39FB">
        <w:t xml:space="preserve">Project Manager:  </w:t>
      </w:r>
      <w:r w:rsidR="003D3810">
        <w:t>Christopher David</w:t>
      </w:r>
      <w:r w:rsidR="0065052F">
        <w:t xml:space="preserve"> 410-</w:t>
      </w:r>
      <w:r w:rsidR="003D3810">
        <w:t>966</w:t>
      </w:r>
      <w:r w:rsidR="0065052F">
        <w:t>-</w:t>
      </w:r>
      <w:r w:rsidR="003D3810">
        <w:t>4320</w:t>
      </w:r>
    </w:p>
    <w:p w:rsidR="0076014C" w:rsidRPr="005576CB" w:rsidP="003C614F" w14:paraId="40E19A82" w14:textId="31480DD2">
      <w:pPr>
        <w:suppressAutoHyphens/>
        <w:ind w:left="720"/>
      </w:pPr>
      <w:r w:rsidRPr="002B39FB">
        <w:t xml:space="preserve">Alternate Contact:  </w:t>
      </w:r>
      <w:r w:rsidR="003D3810">
        <w:t>Barbara Kocher</w:t>
      </w:r>
      <w:r w:rsidRPr="002B39FB">
        <w:t xml:space="preserve"> 410-966-</w:t>
      </w:r>
      <w:r w:rsidR="003D3810">
        <w:t>5763</w:t>
      </w:r>
    </w:p>
    <w:p w:rsidR="00852E2A" w:rsidRPr="009B0CB4" w:rsidP="00852E2A" w14:paraId="29F15408" w14:textId="77777777">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14:paraId="2A31727A" w14:textId="77777777">
      <w:pPr>
        <w:suppressAutoHyphens/>
        <w:spacing w:after="120"/>
        <w:rPr>
          <w:b/>
        </w:rPr>
      </w:pPr>
      <w:r w:rsidRPr="002B39FB">
        <w:rPr>
          <w:b/>
        </w:rPr>
        <w:t>REMINDER:  Report changes to SSA within 30 days.</w:t>
      </w:r>
    </w:p>
    <w:p w:rsidR="00852E2A" w:rsidP="00852E2A" w14:paraId="4601754E" w14:textId="77777777">
      <w:pPr>
        <w:suppressAutoHyphens/>
      </w:pPr>
    </w:p>
    <w:p w:rsidR="00852E2A" w:rsidRPr="002B39FB" w:rsidP="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14:paraId="6F38B569" w14:textId="77777777">
      <w:pPr>
        <w:suppressAutoHyphens/>
      </w:pPr>
      <w:r w:rsidRPr="002B39FB">
        <w:t xml:space="preserve"> </w:t>
      </w:r>
    </w:p>
    <w:p w:rsidR="00852E2A" w:rsidRPr="002B39FB" w:rsidP="00852E2A" w14:paraId="6D94728E" w14:textId="77777777">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14:paraId="3AC3FC72" w14:textId="77777777">
      <w:pPr>
        <w:suppressAutoHyphens/>
      </w:pPr>
    </w:p>
    <w:p w:rsidR="00852E2A" w:rsidRPr="002B39FB" w:rsidP="00852E2A" w14:paraId="0BB862FB" w14:textId="77777777">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00852E2A" w:rsidRPr="002B39FB" w:rsidP="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14:paraId="270FEA2D" w14:textId="77777777">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00852E2A" w:rsidRPr="002B39FB" w:rsidP="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14:paraId="437DAF8D" w14:textId="77777777">
      <w:pPr>
        <w:suppressAutoHyphens/>
        <w:rPr>
          <w:u w:val="single"/>
        </w:rPr>
      </w:pPr>
    </w:p>
    <w:p w:rsidR="0092245B" w:rsidP="00852E2A" w14:paraId="47C47DA7" w14:textId="77777777">
      <w:pPr>
        <w:suppressAutoHyphens/>
        <w:rPr>
          <w:u w:val="single"/>
        </w:rPr>
      </w:pPr>
    </w:p>
    <w:p w:rsidR="0092245B" w:rsidRPr="002B39FB" w:rsidP="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0092245B" w:rsidRPr="002B39FB" w:rsidP="0092245B" w14:paraId="43BD5162" w14:textId="77777777">
      <w:pPr>
        <w:suppressAutoHyphens/>
      </w:pPr>
      <w:r>
        <w:t>Title:</w:t>
      </w:r>
      <w:r>
        <w:tab/>
      </w:r>
      <w:r>
        <w:tab/>
      </w:r>
      <w:r>
        <w:tab/>
      </w:r>
      <w:r>
        <w:tab/>
        <w:t xml:space="preserve"> </w:t>
      </w:r>
      <w:r w:rsidRPr="002B39FB">
        <w:t xml:space="preserve"> </w:t>
      </w:r>
      <w:r w:rsidRPr="002B39FB">
        <w:rPr>
          <w:u w:val="single"/>
        </w:rPr>
        <w:t>____________________</w:t>
      </w:r>
      <w:r>
        <w:rPr>
          <w:u w:val="single"/>
        </w:rPr>
        <w:t>_</w:t>
      </w:r>
      <w:r w:rsidRPr="002B39FB">
        <w:rPr>
          <w:u w:val="single"/>
        </w:rPr>
        <w:t>_____________________</w:t>
      </w:r>
      <w:r>
        <w:rPr>
          <w:u w:val="single"/>
        </w:rPr>
        <w:t>_______</w:t>
      </w:r>
    </w:p>
    <w:p w:rsidR="0092245B" w:rsidRPr="002B39FB" w:rsidP="0092245B" w14:paraId="50E7E582" w14:textId="77777777">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0092245B" w:rsidRPr="002B39FB" w:rsidP="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2501860F" w14:textId="77777777">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14:paraId="7A659693" w14:textId="77777777">
      <w:pPr>
        <w:suppressAutoHyphens/>
        <w:rPr>
          <w:b/>
          <w:u w:val="single"/>
          <w:lang w:val="x-none"/>
        </w:rPr>
      </w:pPr>
    </w:p>
    <w:p w:rsidR="00751C94" w:rsidP="0031036C" w14:paraId="264E726D" w14:textId="77777777">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Pr>
          <w:lang w:eastAsia="en-US"/>
        </w:rPr>
        <w:t xml:space="preserve">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14:paraId="72CE259B" w14:textId="77777777">
      <w:pPr>
        <w:spacing w:before="240"/>
        <w:rPr>
          <w:u w:val="single"/>
        </w:rPr>
      </w:pPr>
      <w:r>
        <w:rPr>
          <w:lang w:eastAsia="en-US"/>
        </w:rPr>
        <w:t xml:space="preserve">The </w:t>
      </w:r>
      <w:r>
        <w:rPr>
          <w:lang w:eastAsia="en-US"/>
        </w:rPr>
        <w:t>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14:paraId="6985B0FA" w14:textId="77777777">
      <w:pPr>
        <w:rPr>
          <w:b/>
          <w:color w:val="000000"/>
        </w:rPr>
      </w:pPr>
    </w:p>
    <w:p w:rsidR="003C614F" w:rsidP="0031036C" w14:paraId="48E368D2" w14:textId="77777777">
      <w:pPr>
        <w:rPr>
          <w:b/>
        </w:rPr>
      </w:pPr>
    </w:p>
    <w:p w:rsidR="000A6FED" w:rsidRPr="00D51FA4" w:rsidP="0031036C" w14:paraId="57391FBF" w14:textId="77777777">
      <w:pPr>
        <w:rPr>
          <w:b/>
        </w:rPr>
      </w:pPr>
      <w:r>
        <w:rPr>
          <w:b/>
        </w:rPr>
        <w:t xml:space="preserve">Permitted Entity   </w:t>
      </w:r>
      <w:r>
        <w:rPr>
          <w:b/>
        </w:rPr>
        <w:tab/>
      </w:r>
      <w:r>
        <w:rPr>
          <w:b/>
        </w:rPr>
        <w:tab/>
      </w:r>
      <w:r>
        <w:rPr>
          <w:b/>
        </w:rPr>
        <w:tab/>
      </w:r>
    </w:p>
    <w:p w:rsidR="000A6FED" w:rsidP="0031036C" w14:paraId="4583CBF6" w14:textId="77777777"/>
    <w:p w:rsidR="000A6FED" w:rsidRPr="001164D4" w:rsidP="0031036C" w14:paraId="6C347395" w14:textId="77777777">
      <w:pPr>
        <w:rPr>
          <w:b/>
          <w:u w:val="single"/>
        </w:rPr>
      </w:pPr>
      <w:r>
        <w:rPr>
          <w:b/>
          <w:u w:val="single"/>
        </w:rPr>
        <w:t>____________________________________</w:t>
      </w:r>
    </w:p>
    <w:p w:rsidR="000A6FED" w:rsidP="000A6FED" w14:paraId="33430574" w14:textId="77777777">
      <w:r>
        <w:t>Company Official Signature</w:t>
      </w:r>
      <w:r>
        <w:t xml:space="preserve"> </w:t>
      </w:r>
    </w:p>
    <w:p w:rsidR="000A6FED" w:rsidP="000A6FED" w14:paraId="2D350364" w14:textId="77777777"/>
    <w:p w:rsidR="000A6FED" w:rsidP="000A6FED" w14:paraId="65CFDB68" w14:textId="77777777">
      <w:pPr>
        <w:rPr>
          <w:b/>
        </w:rPr>
      </w:pPr>
      <w:r w:rsidRPr="001164D4">
        <w:rPr>
          <w:b/>
        </w:rPr>
        <w:t xml:space="preserve"> </w:t>
      </w:r>
      <w:r>
        <w:rPr>
          <w:b/>
          <w:u w:val="single"/>
        </w:rPr>
        <w:t>____________________________________</w:t>
      </w:r>
    </w:p>
    <w:p w:rsidR="000A6FED" w:rsidRPr="001164D4" w:rsidP="000A6FED" w14:paraId="72211AF1" w14:textId="77777777">
      <w:r>
        <w:rPr>
          <w:b/>
        </w:rPr>
        <w:t xml:space="preserve"> </w:t>
      </w:r>
      <w:r>
        <w:t>Company Official Name</w:t>
      </w:r>
      <w:r>
        <w:rPr>
          <w:b/>
        </w:rPr>
        <w:t xml:space="preserve">                                                                                  </w:t>
      </w:r>
      <w:r w:rsidRPr="001164D4">
        <w:tab/>
      </w:r>
    </w:p>
    <w:p w:rsidR="000A6FED" w:rsidRPr="001164D4" w:rsidP="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14:paraId="35513563" w14:textId="77777777">
      <w:pPr>
        <w:rPr>
          <w:b/>
        </w:rPr>
      </w:pPr>
      <w:r>
        <w:rPr>
          <w:b/>
          <w:u w:val="single"/>
        </w:rPr>
        <w:t>____________________________________</w:t>
      </w:r>
      <w:r w:rsidRPr="001164D4">
        <w:rPr>
          <w:b/>
        </w:rPr>
        <w:t xml:space="preserve">  </w:t>
      </w:r>
    </w:p>
    <w:p w:rsidR="000A6FED" w:rsidRPr="003C614F" w:rsidP="0031036C" w14:paraId="0779D96E" w14:textId="77777777">
      <w:pPr>
        <w:rPr>
          <w:b/>
        </w:rPr>
      </w:pPr>
      <w:r w:rsidRPr="001164D4">
        <w:t>Company Official’s Title</w:t>
      </w:r>
      <w:r w:rsidRPr="001164D4">
        <w:t xml:space="preserve"> </w:t>
      </w:r>
      <w:r w:rsidRPr="001164D4">
        <w:tab/>
      </w:r>
      <w:r w:rsidRPr="001164D4">
        <w:rPr>
          <w:b/>
        </w:rPr>
        <w:t xml:space="preserve">                                                                </w:t>
      </w:r>
    </w:p>
    <w:p w:rsidR="000A6FED" w:rsidRPr="001164D4" w:rsidP="000A6FED" w14:paraId="689708DB" w14:textId="77777777">
      <w:pPr>
        <w:ind w:left="4320" w:firstLine="720"/>
      </w:pPr>
    </w:p>
    <w:p w:rsidR="000A6FED" w:rsidP="000A6FED" w14:paraId="053BA6BC" w14:textId="77777777">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14:paraId="5C78205C" w14:textId="77777777">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14:paraId="077E4DC1" w14:textId="77777777">
      <w:pPr>
        <w:rPr>
          <w:b/>
        </w:rPr>
      </w:pPr>
    </w:p>
    <w:p w:rsidR="000A6FED" w:rsidRPr="001164D4" w:rsidP="0031036C" w14:paraId="1379A0E9" w14:textId="77777777">
      <w:pPr>
        <w:rPr>
          <w:u w:val="single"/>
        </w:rPr>
      </w:pPr>
      <w:r w:rsidRPr="001164D4">
        <w:t>Date:</w:t>
      </w:r>
      <w:r w:rsidRPr="001164D4">
        <w:rPr>
          <w:u w:val="single"/>
        </w:rPr>
        <w:t>______________________________</w:t>
      </w:r>
      <w:r w:rsidRPr="001164D4">
        <w:tab/>
        <w:t xml:space="preserve">  </w:t>
      </w:r>
      <w:r>
        <w:t xml:space="preserve">      </w:t>
      </w:r>
      <w:r>
        <w:tab/>
      </w:r>
    </w:p>
    <w:p w:rsidR="00852E2A" w:rsidRPr="001164D4" w:rsidP="00D613A1" w14:paraId="3C1EBC2C" w14:textId="77777777">
      <w:pPr>
        <w:ind w:left="2160" w:firstLine="720"/>
        <w:rPr>
          <w:u w:val="single"/>
        </w:rPr>
      </w:pPr>
      <w:r>
        <w:rPr>
          <w:b/>
        </w:rPr>
        <w:tab/>
      </w:r>
      <w:r>
        <w:rPr>
          <w:b/>
        </w:rPr>
        <w:tab/>
      </w:r>
      <w:r>
        <w:rPr>
          <w:b/>
        </w:rPr>
        <w:tab/>
      </w:r>
    </w:p>
    <w:p w:rsidR="004828CA" w:rsidP="004828CA" w14:paraId="0225C04D" w14:textId="77777777"/>
    <w:p w:rsidR="00814CEB" w:rsidP="004828CA" w14:paraId="7D4EF50E" w14:textId="77777777">
      <w:pPr>
        <w:pStyle w:val="CommentText"/>
        <w:rPr>
          <w:b/>
          <w:sz w:val="24"/>
          <w:szCs w:val="24"/>
          <w:lang w:val="en-US"/>
        </w:rPr>
      </w:pPr>
    </w:p>
    <w:p w:rsidR="001222C0" w14:paraId="591C04EF" w14:textId="77777777">
      <w:pPr>
        <w:rPr>
          <w:b/>
        </w:rPr>
      </w:pPr>
      <w:bookmarkStart w:id="11" w:name="_Toc448206804"/>
      <w:r>
        <w:rPr>
          <w:b/>
        </w:rPr>
        <w:br w:type="page"/>
      </w:r>
    </w:p>
    <w:p w:rsidR="001222C0" w:rsidRPr="005D787F" w:rsidP="001222C0" w14:paraId="22F6367E" w14:textId="77777777">
      <w:pPr>
        <w:rPr>
          <w:b/>
        </w:rPr>
      </w:pPr>
      <w:r>
        <w:rPr>
          <w:b/>
        </w:rPr>
        <w:t>Exhibit A - Certification Statement {INSERT PERMITTED ENTITY’s NAME}</w:t>
      </w:r>
    </w:p>
    <w:p w:rsidR="001222C0" w:rsidRPr="005D787F" w:rsidP="001222C0" w14:paraId="5A95484D" w14:textId="77777777">
      <w:pPr>
        <w:pStyle w:val="Heading1"/>
      </w:pPr>
    </w:p>
    <w:p w:rsidR="001222C0" w:rsidRPr="005D787F" w:rsidP="001222C0" w14:paraId="2C03AB95" w14:textId="77777777">
      <w:pPr>
        <w:pStyle w:val="Heading1"/>
      </w:pPr>
      <w:r w:rsidRPr="005D787F">
        <w:t>CERTIFICATION STATEMENT FOR</w:t>
      </w:r>
    </w:p>
    <w:p w:rsidR="001222C0" w:rsidRPr="005D787F" w:rsidP="001222C0" w14:paraId="23DA4567" w14:textId="77777777">
      <w:pPr>
        <w:pStyle w:val="Heading1"/>
        <w:rPr>
          <w:b/>
        </w:rPr>
      </w:pPr>
      <w:r w:rsidRPr="005D787F">
        <w:t>PERMITTED ENTITIES USING THE SSN VERIFICATION PROCESS</w:t>
      </w:r>
    </w:p>
    <w:p w:rsidR="001222C0" w:rsidRPr="005D787F" w:rsidP="001222C0" w14:paraId="07A544D5" w14:textId="77777777">
      <w:pPr>
        <w:pStyle w:val="Heading1"/>
        <w:rPr>
          <w:b/>
        </w:rPr>
      </w:pPr>
      <w:r w:rsidRPr="005D787F">
        <w:t>(Signature required biennially)</w:t>
      </w:r>
    </w:p>
    <w:p w:rsidR="001222C0" w:rsidRPr="00CC31F6" w:rsidP="001222C0" w14:paraId="6A4E4CA2" w14:textId="77777777"/>
    <w:p w:rsidR="001222C0" w:rsidRPr="005D787F" w:rsidP="001222C0" w14:paraId="58DED7F7" w14:textId="77777777">
      <w:pPr>
        <w:pStyle w:val="Heading1"/>
      </w:pPr>
      <w:r w:rsidRPr="005D787F">
        <w:t xml:space="preserve">Name and address of </w:t>
      </w:r>
      <w:r>
        <w:rPr>
          <w:lang w:val="en-US"/>
        </w:rPr>
        <w:t>Permitted Entity</w:t>
      </w:r>
      <w:r w:rsidRPr="005D787F">
        <w:t>:</w:t>
      </w:r>
    </w:p>
    <w:p w:rsidR="001222C0" w:rsidRPr="005D787F" w:rsidP="001222C0" w14:paraId="780FF4E5" w14:textId="77777777">
      <w:pPr>
        <w:pStyle w:val="Heading1"/>
      </w:pPr>
      <w:r w:rsidRPr="005D787F">
        <w:t>______________________________________________________________________   ______________________________________________________________________</w:t>
      </w:r>
    </w:p>
    <w:p w:rsidR="001222C0" w:rsidRPr="005D787F" w:rsidP="001222C0" w14:paraId="1732F10D" w14:textId="77777777">
      <w:pPr>
        <w:pStyle w:val="Heading1"/>
      </w:pPr>
      <w:r w:rsidRPr="005D787F">
        <w:t>______________________________________________________________________</w:t>
      </w:r>
    </w:p>
    <w:p w:rsidR="001222C0" w:rsidP="001222C0" w14:paraId="18563CF1" w14:textId="77777777">
      <w:pPr>
        <w:pStyle w:val="Heading1"/>
      </w:pPr>
      <w:r w:rsidRPr="005D787F">
        <w:t>______________________________________________________________________</w:t>
      </w:r>
    </w:p>
    <w:p w:rsidR="001222C0" w:rsidP="001222C0" w14:paraId="3F6CAC63" w14:textId="77777777"/>
    <w:p w:rsidR="001222C0" w:rsidP="001222C0" w14:paraId="471E2CB4" w14:textId="77777777">
      <w:r>
        <w:t>The following certification must be completed prior to SSA authorizing use of the eCBSV system.</w:t>
      </w:r>
    </w:p>
    <w:p w:rsidR="001222C0" w:rsidP="001222C0" w14:paraId="6BA5CDF4" w14:textId="77777777"/>
    <w:p w:rsidR="001222C0" w:rsidP="001222C0" w14:paraId="52DAFE4E" w14:textId="77777777">
      <w:r>
        <w:t xml:space="preserve">I, ________________________on behalf of the company listed above, certify that this entity attests to each of the following four (4) declarations: </w:t>
      </w:r>
      <w:r>
        <w:tab/>
      </w:r>
    </w:p>
    <w:p w:rsidR="001222C0" w:rsidP="001222C0" w14:paraId="365AC922" w14:textId="77777777"/>
    <w:p w:rsidR="001222C0" w:rsidP="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w:t>
      </w:r>
      <w:r w:rsidRPr="002F1C00">
        <w:rPr>
          <w:rFonts w:eastAsia="Arial Unicode MS"/>
        </w:rPr>
        <w:t xml:space="preserve"> th</w:t>
      </w:r>
      <w:r>
        <w:rPr>
          <w:rFonts w:eastAsia="Arial Unicode MS"/>
        </w:rPr>
        <w:t>e Banking Bill</w:t>
      </w:r>
      <w:r w:rsidRPr="002F1C00">
        <w:rPr>
          <w:rFonts w:eastAsia="Arial Unicode MS"/>
        </w:rPr>
        <w:t>.</w:t>
      </w:r>
    </w:p>
    <w:p w:rsidR="001222C0" w:rsidP="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14:paraId="36592976" w14:textId="77777777"/>
    <w:p w:rsidR="001222C0" w:rsidP="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14:paraId="115FA554" w14:textId="77777777"/>
    <w:p w:rsidR="001222C0" w:rsidP="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14:paraId="120A9DF7" w14:textId="77777777">
      <w:pPr>
        <w:pStyle w:val="CommentText"/>
        <w:rPr>
          <w:color w:val="333333"/>
          <w:sz w:val="24"/>
        </w:rPr>
      </w:pPr>
    </w:p>
    <w:p w:rsidR="001222C0" w:rsidRPr="005D787F" w:rsidP="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14:paraId="7EFA1507" w14:textId="77777777"/>
    <w:p w:rsidR="001222C0" w:rsidP="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14:paraId="62EDA52D" w14:textId="77777777">
      <w:pPr>
        <w:pStyle w:val="Heading1"/>
      </w:pPr>
      <w:r w:rsidRPr="00CC31F6">
        <w:t>Signature__________________________________________Date_________________</w:t>
      </w:r>
    </w:p>
    <w:p w:rsidR="001222C0" w:rsidRPr="005D787F" w:rsidP="001222C0" w14:paraId="51E6A50F" w14:textId="77777777">
      <w:pPr>
        <w:pStyle w:val="Heading1"/>
      </w:pPr>
    </w:p>
    <w:p w:rsidR="001222C0" w14:paraId="18571801" w14:textId="77777777">
      <w:pPr>
        <w:rPr>
          <w:b/>
          <w:u w:val="single"/>
        </w:rPr>
      </w:pPr>
      <w:r>
        <w:rPr>
          <w:b/>
          <w:u w:val="single"/>
        </w:rPr>
        <w:br w:type="page"/>
      </w:r>
    </w:p>
    <w:p w:rsidR="002B39FB" w:rsidP="002B39FB" w14:paraId="604092E3" w14:textId="736AC13D">
      <w:pPr>
        <w:keepNext/>
        <w:outlineLvl w:val="0"/>
        <w:rPr>
          <w:b/>
          <w:u w:val="single"/>
          <w:lang w:val="x-non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p>
    <w:p w:rsidR="00BF3973" w:rsidP="002B39FB" w14:paraId="403E0EEF" w14:textId="77777777">
      <w:pPr>
        <w:keepNext/>
        <w:outlineLvl w:val="0"/>
        <w:rPr>
          <w:b/>
          <w:u w:val="single"/>
          <w:lang w:val="x-none"/>
        </w:rPr>
      </w:pPr>
    </w:p>
    <w:p w:rsidR="00BF3973" w:rsidRPr="00F637F3" w:rsidP="001B2F54" w14:paraId="693E7E7F" w14:textId="6BED3F27">
      <w:pPr>
        <w:keepNext/>
        <w:jc w:val="center"/>
        <w:outlineLvl w:val="0"/>
        <w:rPr>
          <w:b/>
          <w:u w:val="single"/>
        </w:rPr>
      </w:pPr>
      <w:r w:rsidRPr="001B2F54">
        <w:rPr>
          <w:b/>
          <w:noProof/>
          <w:u w:val="single"/>
        </w:rPr>
        <w:drawing>
          <wp:inline distT="0" distB="0" distL="0" distR="0">
            <wp:extent cx="5943600" cy="7710170"/>
            <wp:effectExtent l="0" t="0" r="0" b="5080"/>
            <wp:docPr id="108575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54593" name=""/>
                    <pic:cNvPicPr/>
                  </pic:nvPicPr>
                  <pic:blipFill>
                    <a:blip xmlns:r="http://schemas.openxmlformats.org/officeDocument/2006/relationships" r:embed="rId11"/>
                    <a:stretch>
                      <a:fillRect/>
                    </a:stretch>
                  </pic:blipFill>
                  <pic:spPr>
                    <a:xfrm>
                      <a:off x="0" y="0"/>
                      <a:ext cx="5943600" cy="7710170"/>
                    </a:xfrm>
                    <a:prstGeom prst="rect">
                      <a:avLst/>
                    </a:prstGeom>
                  </pic:spPr>
                </pic:pic>
              </a:graphicData>
            </a:graphic>
          </wp:inline>
        </w:drawing>
      </w:r>
    </w:p>
    <w:p w:rsidR="005542BD" w:rsidRPr="000B350D" w:rsidP="00A22F34" w14:paraId="5B6757AB" w14:textId="4D1CE508">
      <w:pPr>
        <w:tabs>
          <w:tab w:val="left" w:pos="720"/>
          <w:tab w:val="center" w:pos="4320"/>
          <w:tab w:val="right" w:pos="8640"/>
        </w:tabs>
        <w:rPr>
          <w:b/>
          <w:u w:val="single"/>
        </w:rPr>
      </w:pPr>
      <w:r w:rsidRPr="002B39FB">
        <w:rPr>
          <w:lang w:val="x-none"/>
        </w:rPr>
        <w:tab/>
      </w:r>
      <w:r w:rsidRPr="002B39FB">
        <w:rPr>
          <w:lang w:val="x-none"/>
        </w:rPr>
        <w:tab/>
      </w:r>
      <w:bookmarkStart w:id="12" w:name="_Toc448206806"/>
      <w:r w:rsidRPr="000B350D" w:rsidR="00F637F3">
        <w:rPr>
          <w:b/>
          <w:u w:val="single"/>
        </w:rPr>
        <w:t xml:space="preserve">Exhibit </w:t>
      </w:r>
      <w:r w:rsidRPr="000B350D">
        <w:rPr>
          <w:b/>
          <w:u w:val="single"/>
        </w:rPr>
        <w:t>C – SSA Written Consent Template</w:t>
      </w:r>
    </w:p>
    <w:bookmarkEnd w:id="12"/>
    <w:p w:rsidR="002E6E59" w:rsidRPr="00124AF4" w:rsidP="002E6E59" w14:paraId="269B2838" w14:textId="77777777">
      <w:pPr>
        <w:rPr>
          <w:b/>
          <w:u w:val="single"/>
        </w:rPr>
      </w:pPr>
    </w:p>
    <w:p w:rsidR="00A75379" w:rsidP="0003128F" w14:paraId="5B979B5D" w14:textId="7A37A94D">
      <w:pPr>
        <w:ind w:left="1080" w:right="360"/>
        <w:rPr>
          <w:lang w:val="x-none" w:eastAsia="en-US"/>
        </w:rPr>
      </w:pPr>
    </w:p>
    <w:p w:rsidR="001B18EE" w:rsidRPr="00F94540" w:rsidP="00C46F88"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F51EDB" w14:paraId="6DA2DBF6" w14:textId="4AD28EAB">
      <w:pPr>
        <w:ind w:left="360" w:right="360" w:firstLine="360"/>
        <w:jc w:val="center"/>
        <w:rPr>
          <w:b/>
          <w:color w:val="000000" w:themeColor="text1"/>
        </w:rPr>
      </w:pPr>
    </w:p>
    <w:p w:rsidR="001B18EE" w:rsidP="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180B3541" w14:textId="77777777">
      <w:pPr>
        <w:ind w:left="1080" w:right="360"/>
        <w:rPr>
          <w:lang w:eastAsia="en-US"/>
        </w:rPr>
      </w:pPr>
    </w:p>
    <w:p w:rsidR="001B18EE" w:rsidP="001B18EE" w14:paraId="0106C6D9" w14:textId="4778B472">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00B85C81">
        <w:rPr>
          <w:lang w:eastAsia="en-US"/>
        </w:rPr>
        <w:t>, including the basis for a no-match response</w:t>
      </w:r>
      <w:r w:rsidRPr="00A75379">
        <w:rPr>
          <w:lang w:val="x-none" w:eastAsia="en-US"/>
        </w:rPr>
        <w:t xml:space="preserve">. </w:t>
      </w:r>
      <w:r w:rsidR="00B85C81">
        <w:rPr>
          <w:lang w:val="x-none" w:eastAsia="en-US"/>
        </w:rPr>
        <w:t xml:space="preserve"> </w:t>
      </w:r>
      <w:r w:rsidRPr="00A75379">
        <w:rPr>
          <w:lang w:val="x-none" w:eastAsia="en-US"/>
        </w:rPr>
        <w:t>My consent is for a one-time validation within the next [number of days].</w:t>
      </w:r>
    </w:p>
    <w:p w:rsidR="001B18EE" w:rsidP="001B18EE" w14:paraId="7C072A33" w14:textId="77777777">
      <w:pPr>
        <w:ind w:left="1080" w:right="360"/>
        <w:rPr>
          <w:lang w:val="x-none" w:eastAsia="en-US"/>
        </w:rPr>
      </w:pPr>
    </w:p>
    <w:p w:rsidR="00783D4F" w:rsidP="001B18EE" w14:paraId="106E91C0" w14:textId="77777777">
      <w:pPr>
        <w:ind w:left="1080" w:right="360"/>
        <w:rPr>
          <w:lang w:val="x-none" w:eastAsia="en-US"/>
        </w:rPr>
      </w:pPr>
    </w:p>
    <w:p w:rsidR="00783D4F" w:rsidP="001B18EE" w14:paraId="4898BE83" w14:textId="77777777">
      <w:pPr>
        <w:ind w:left="1080" w:right="360"/>
        <w:rPr>
          <w:lang w:val="x-none" w:eastAsia="en-US"/>
        </w:rPr>
      </w:pPr>
    </w:p>
    <w:p w:rsidR="001B18EE" w:rsidRPr="00F94540" w:rsidP="00627526"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14:paraId="04F881C2" w14:textId="77777777">
      <w:pPr>
        <w:ind w:left="360" w:right="360" w:firstLine="360"/>
        <w:jc w:val="center"/>
        <w:rPr>
          <w:b/>
          <w:color w:val="000000" w:themeColor="text1"/>
        </w:rPr>
      </w:pPr>
    </w:p>
    <w:p w:rsidR="001B18EE" w:rsidP="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4AFBD08B" w14:textId="77777777">
      <w:pPr>
        <w:ind w:left="1080" w:right="360"/>
        <w:rPr>
          <w:lang w:eastAsia="en-US"/>
        </w:rPr>
      </w:pPr>
    </w:p>
    <w:p w:rsidR="003B618B" w:rsidP="003B618B" w14:paraId="397C4681" w14:textId="1D5E4689">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00B85C81">
        <w:rPr>
          <w:lang w:eastAsia="en-US"/>
        </w:rPr>
        <w:t>, including the basis for a no-match response</w:t>
      </w:r>
      <w:r w:rsidRPr="00A75379">
        <w:rPr>
          <w:lang w:val="x-none" w:eastAsia="en-US"/>
        </w:rPr>
        <w:t>.</w:t>
      </w:r>
      <w:r w:rsidR="00960871">
        <w:rPr>
          <w:lang w:val="x-none" w:eastAsia="en-US"/>
        </w:rPr>
        <w:t xml:space="preserve">  </w:t>
      </w:r>
      <w:r w:rsidRPr="00A75379">
        <w:rPr>
          <w:lang w:val="x-none" w:eastAsia="en-US"/>
        </w:rPr>
        <w:t>My consent is for a one-time validation within the next [number of days].</w:t>
      </w:r>
    </w:p>
    <w:p w:rsidR="001B18EE" w:rsidP="001B18EE" w14:paraId="6FA98CD1" w14:textId="77777777">
      <w:pPr>
        <w:ind w:left="1080" w:right="360"/>
        <w:rPr>
          <w:lang w:eastAsia="en-US"/>
        </w:rPr>
      </w:pPr>
    </w:p>
    <w:p w:rsidR="001B18EE" w:rsidP="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14:paraId="56ADC988" w14:textId="77777777">
      <w:pPr>
        <w:ind w:left="1080" w:right="360"/>
        <w:rPr>
          <w:lang w:val="x-none" w:eastAsia="en-US"/>
        </w:rPr>
      </w:pPr>
    </w:p>
    <w:p w:rsidR="005542BD" w:rsidP="00BD5B01" w14:paraId="64193FDE" w14:textId="77777777">
      <w:pPr>
        <w:ind w:left="1080" w:right="360"/>
        <w:rPr>
          <w:b/>
          <w:u w:val="single"/>
        </w:rPr>
      </w:pPr>
    </w:p>
    <w:p w:rsidR="00464A44" w:rsidP="002E6E59" w14:paraId="37B42335" w14:textId="77777777">
      <w:pPr>
        <w:rPr>
          <w:b/>
          <w:u w:val="single"/>
        </w:rPr>
      </w:pPr>
    </w:p>
    <w:p w:rsidR="00464A44" w:rsidP="002E6E59" w14:paraId="4DF5A5A6" w14:textId="77777777">
      <w:pPr>
        <w:rPr>
          <w:b/>
          <w:u w:val="single"/>
        </w:rPr>
      </w:pPr>
    </w:p>
    <w:p w:rsidR="00464A44" w:rsidP="002E6E59" w14:paraId="6AD70A5E" w14:textId="77777777">
      <w:pPr>
        <w:rPr>
          <w:b/>
          <w:u w:val="single"/>
        </w:rPr>
      </w:pPr>
      <w:bookmarkStart w:id="13" w:name="_Requesting_Party’s_Responsibilities"/>
      <w:bookmarkEnd w:id="13"/>
    </w:p>
    <w:sectPr w:rsidSect="00C16722">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1631C378"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14:paraId="0E248C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14:paraId="5492AD9A" w14:textId="34E13C5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619F7" w14:paraId="1A1AD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6A92D244"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14:paraId="1D99785C" w14:textId="77777777">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14:paraId="23AB2C5A"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4C37C59F"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2539572">
    <w:abstractNumId w:val="0"/>
  </w:num>
  <w:num w:numId="2" w16cid:durableId="493030090">
    <w:abstractNumId w:val="4"/>
  </w:num>
  <w:num w:numId="3" w16cid:durableId="1353191436">
    <w:abstractNumId w:val="33"/>
  </w:num>
  <w:num w:numId="4" w16cid:durableId="852037548">
    <w:abstractNumId w:val="34"/>
  </w:num>
  <w:num w:numId="5" w16cid:durableId="874972176">
    <w:abstractNumId w:val="32"/>
  </w:num>
  <w:num w:numId="6" w16cid:durableId="518081219">
    <w:abstractNumId w:val="22"/>
  </w:num>
  <w:num w:numId="7" w16cid:durableId="406539335">
    <w:abstractNumId w:val="10"/>
  </w:num>
  <w:num w:numId="8" w16cid:durableId="636223515">
    <w:abstractNumId w:val="45"/>
  </w:num>
  <w:num w:numId="9" w16cid:durableId="645815919">
    <w:abstractNumId w:val="40"/>
  </w:num>
  <w:num w:numId="10" w16cid:durableId="1976370646">
    <w:abstractNumId w:val="70"/>
  </w:num>
  <w:num w:numId="11" w16cid:durableId="677925036">
    <w:abstractNumId w:val="27"/>
  </w:num>
  <w:num w:numId="12" w16cid:durableId="1913932879">
    <w:abstractNumId w:val="18"/>
  </w:num>
  <w:num w:numId="13" w16cid:durableId="186139972">
    <w:abstractNumId w:val="63"/>
  </w:num>
  <w:num w:numId="14" w16cid:durableId="437139302">
    <w:abstractNumId w:val="29"/>
  </w:num>
  <w:num w:numId="15" w16cid:durableId="2016228981">
    <w:abstractNumId w:val="51"/>
  </w:num>
  <w:num w:numId="16" w16cid:durableId="1597405114">
    <w:abstractNumId w:val="35"/>
  </w:num>
  <w:num w:numId="17" w16cid:durableId="1438331202">
    <w:abstractNumId w:val="37"/>
  </w:num>
  <w:num w:numId="18" w16cid:durableId="459037759">
    <w:abstractNumId w:val="67"/>
  </w:num>
  <w:num w:numId="19" w16cid:durableId="1293948408">
    <w:abstractNumId w:val="12"/>
  </w:num>
  <w:num w:numId="20" w16cid:durableId="10305900">
    <w:abstractNumId w:val="52"/>
  </w:num>
  <w:num w:numId="21" w16cid:durableId="968318563">
    <w:abstractNumId w:val="64"/>
  </w:num>
  <w:num w:numId="22" w16cid:durableId="591158657">
    <w:abstractNumId w:val="17"/>
  </w:num>
  <w:num w:numId="23" w16cid:durableId="846289760">
    <w:abstractNumId w:val="50"/>
  </w:num>
  <w:num w:numId="24" w16cid:durableId="131481080">
    <w:abstractNumId w:val="8"/>
  </w:num>
  <w:num w:numId="25" w16cid:durableId="571280218">
    <w:abstractNumId w:val="26"/>
  </w:num>
  <w:num w:numId="26" w16cid:durableId="1629973093">
    <w:abstractNumId w:val="28"/>
  </w:num>
  <w:num w:numId="27" w16cid:durableId="500892571">
    <w:abstractNumId w:val="58"/>
  </w:num>
  <w:num w:numId="28" w16cid:durableId="693385251">
    <w:abstractNumId w:val="13"/>
  </w:num>
  <w:num w:numId="29" w16cid:durableId="288318431">
    <w:abstractNumId w:val="59"/>
  </w:num>
  <w:num w:numId="30" w16cid:durableId="231896306">
    <w:abstractNumId w:val="71"/>
  </w:num>
  <w:num w:numId="31" w16cid:durableId="677267363">
    <w:abstractNumId w:val="75"/>
  </w:num>
  <w:num w:numId="32" w16cid:durableId="1879387880">
    <w:abstractNumId w:val="66"/>
  </w:num>
  <w:num w:numId="33" w16cid:durableId="1627002719">
    <w:abstractNumId w:val="46"/>
  </w:num>
  <w:num w:numId="34" w16cid:durableId="86510332">
    <w:abstractNumId w:val="65"/>
  </w:num>
  <w:num w:numId="35" w16cid:durableId="936255810">
    <w:abstractNumId w:val="20"/>
  </w:num>
  <w:num w:numId="36" w16cid:durableId="486018266">
    <w:abstractNumId w:val="15"/>
  </w:num>
  <w:num w:numId="37" w16cid:durableId="887761232">
    <w:abstractNumId w:val="57"/>
  </w:num>
  <w:num w:numId="38" w16cid:durableId="1851606299">
    <w:abstractNumId w:val="73"/>
  </w:num>
  <w:num w:numId="39" w16cid:durableId="1803038709">
    <w:abstractNumId w:val="36"/>
  </w:num>
  <w:num w:numId="40" w16cid:durableId="2014606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1901630">
    <w:abstractNumId w:val="6"/>
  </w:num>
  <w:num w:numId="42" w16cid:durableId="1889756634">
    <w:abstractNumId w:val="25"/>
  </w:num>
  <w:num w:numId="43" w16cid:durableId="913591996">
    <w:abstractNumId w:val="62"/>
  </w:num>
  <w:num w:numId="44" w16cid:durableId="1796950215">
    <w:abstractNumId w:val="11"/>
  </w:num>
  <w:num w:numId="45" w16cid:durableId="1742945224">
    <w:abstractNumId w:val="1"/>
  </w:num>
  <w:num w:numId="46" w16cid:durableId="1452241819">
    <w:abstractNumId w:val="31"/>
  </w:num>
  <w:num w:numId="47" w16cid:durableId="180167545">
    <w:abstractNumId w:val="3"/>
  </w:num>
  <w:num w:numId="48" w16cid:durableId="1819616023">
    <w:abstractNumId w:val="23"/>
  </w:num>
  <w:num w:numId="49" w16cid:durableId="24646215">
    <w:abstractNumId w:val="5"/>
  </w:num>
  <w:num w:numId="50" w16cid:durableId="1771852498">
    <w:abstractNumId w:val="16"/>
  </w:num>
  <w:num w:numId="51" w16cid:durableId="1086683172">
    <w:abstractNumId w:val="47"/>
  </w:num>
  <w:num w:numId="52" w16cid:durableId="187105785">
    <w:abstractNumId w:val="21"/>
  </w:num>
  <w:num w:numId="53" w16cid:durableId="1398242361">
    <w:abstractNumId w:val="56"/>
  </w:num>
  <w:num w:numId="54" w16cid:durableId="29573207">
    <w:abstractNumId w:val="68"/>
  </w:num>
  <w:num w:numId="55" w16cid:durableId="1917786472">
    <w:abstractNumId w:val="30"/>
  </w:num>
  <w:num w:numId="56" w16cid:durableId="2010983721">
    <w:abstractNumId w:val="54"/>
  </w:num>
  <w:num w:numId="57" w16cid:durableId="1058748776">
    <w:abstractNumId w:val="61"/>
  </w:num>
  <w:num w:numId="58" w16cid:durableId="311759104">
    <w:abstractNumId w:val="60"/>
  </w:num>
  <w:num w:numId="59" w16cid:durableId="1526360048">
    <w:abstractNumId w:val="44"/>
  </w:num>
  <w:num w:numId="60" w16cid:durableId="596643841">
    <w:abstractNumId w:val="74"/>
  </w:num>
  <w:num w:numId="61" w16cid:durableId="967860353">
    <w:abstractNumId w:val="72"/>
  </w:num>
  <w:num w:numId="62" w16cid:durableId="1292204683">
    <w:abstractNumId w:val="41"/>
  </w:num>
  <w:num w:numId="63" w16cid:durableId="1782799945">
    <w:abstractNumId w:val="39"/>
  </w:num>
  <w:num w:numId="64" w16cid:durableId="2144344232">
    <w:abstractNumId w:val="55"/>
  </w:num>
  <w:num w:numId="65" w16cid:durableId="1995184830">
    <w:abstractNumId w:val="24"/>
  </w:num>
  <w:num w:numId="66" w16cid:durableId="1616254045">
    <w:abstractNumId w:val="2"/>
  </w:num>
  <w:num w:numId="67" w16cid:durableId="1531913413">
    <w:abstractNumId w:val="43"/>
  </w:num>
  <w:num w:numId="68" w16cid:durableId="655573736">
    <w:abstractNumId w:val="19"/>
  </w:num>
  <w:num w:numId="69" w16cid:durableId="1884638047">
    <w:abstractNumId w:val="76"/>
  </w:num>
  <w:num w:numId="70" w16cid:durableId="387728191">
    <w:abstractNumId w:val="49"/>
  </w:num>
  <w:num w:numId="71" w16cid:durableId="1890726201">
    <w:abstractNumId w:val="49"/>
  </w:num>
  <w:num w:numId="72" w16cid:durableId="848914077">
    <w:abstractNumId w:val="14"/>
  </w:num>
  <w:num w:numId="73" w16cid:durableId="269245295">
    <w:abstractNumId w:val="69"/>
  </w:num>
  <w:num w:numId="74" w16cid:durableId="2083523630">
    <w:abstractNumId w:val="53"/>
  </w:num>
  <w:num w:numId="75" w16cid:durableId="78720717">
    <w:abstractNumId w:val="38"/>
  </w:num>
  <w:num w:numId="76" w16cid:durableId="1920945880">
    <w:abstractNumId w:val="48"/>
  </w:num>
  <w:num w:numId="77" w16cid:durableId="2053259728">
    <w:abstractNumId w:val="7"/>
  </w:num>
  <w:num w:numId="78" w16cid:durableId="1854950906">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625"/>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862"/>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4A1A"/>
    <w:rsid w:val="000E637C"/>
    <w:rsid w:val="000E6394"/>
    <w:rsid w:val="000E6898"/>
    <w:rsid w:val="000E7C0C"/>
    <w:rsid w:val="000F001B"/>
    <w:rsid w:val="000F08ED"/>
    <w:rsid w:val="000F0BDD"/>
    <w:rsid w:val="000F0C78"/>
    <w:rsid w:val="000F1570"/>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9A4"/>
    <w:rsid w:val="00113BCF"/>
    <w:rsid w:val="00114725"/>
    <w:rsid w:val="001153D5"/>
    <w:rsid w:val="00115495"/>
    <w:rsid w:val="00115DEE"/>
    <w:rsid w:val="001161E5"/>
    <w:rsid w:val="001164D4"/>
    <w:rsid w:val="00116919"/>
    <w:rsid w:val="00121BF9"/>
    <w:rsid w:val="001222C0"/>
    <w:rsid w:val="00122BB8"/>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67D86"/>
    <w:rsid w:val="001702A2"/>
    <w:rsid w:val="0017152B"/>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0D3C"/>
    <w:rsid w:val="001B1059"/>
    <w:rsid w:val="001B1464"/>
    <w:rsid w:val="001B1803"/>
    <w:rsid w:val="001B18EE"/>
    <w:rsid w:val="001B20E5"/>
    <w:rsid w:val="001B21B3"/>
    <w:rsid w:val="001B246F"/>
    <w:rsid w:val="001B299A"/>
    <w:rsid w:val="001B2A48"/>
    <w:rsid w:val="001B2F54"/>
    <w:rsid w:val="001B37A1"/>
    <w:rsid w:val="001B3BDD"/>
    <w:rsid w:val="001B5212"/>
    <w:rsid w:val="001B637A"/>
    <w:rsid w:val="001B6B07"/>
    <w:rsid w:val="001C23EB"/>
    <w:rsid w:val="001C725C"/>
    <w:rsid w:val="001D1395"/>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4E30"/>
    <w:rsid w:val="0023549E"/>
    <w:rsid w:val="002369AC"/>
    <w:rsid w:val="002375C5"/>
    <w:rsid w:val="0024045F"/>
    <w:rsid w:val="00240A77"/>
    <w:rsid w:val="00240EE5"/>
    <w:rsid w:val="00241082"/>
    <w:rsid w:val="002427F6"/>
    <w:rsid w:val="00242D96"/>
    <w:rsid w:val="002456DA"/>
    <w:rsid w:val="00245BE8"/>
    <w:rsid w:val="0024622B"/>
    <w:rsid w:val="002466A1"/>
    <w:rsid w:val="002506AB"/>
    <w:rsid w:val="0025170A"/>
    <w:rsid w:val="00251D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A2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33E8"/>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3C0"/>
    <w:rsid w:val="002C3D5A"/>
    <w:rsid w:val="002C4906"/>
    <w:rsid w:val="002C51A6"/>
    <w:rsid w:val="002C5AAA"/>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1F3"/>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D1E"/>
    <w:rsid w:val="00367EA1"/>
    <w:rsid w:val="00367F94"/>
    <w:rsid w:val="0037033C"/>
    <w:rsid w:val="00370546"/>
    <w:rsid w:val="003714EB"/>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3810"/>
    <w:rsid w:val="003D517C"/>
    <w:rsid w:val="003D5F47"/>
    <w:rsid w:val="003D63B9"/>
    <w:rsid w:val="003E02CD"/>
    <w:rsid w:val="003E0593"/>
    <w:rsid w:val="003E1884"/>
    <w:rsid w:val="003E43A1"/>
    <w:rsid w:val="003E45AA"/>
    <w:rsid w:val="003E6CD5"/>
    <w:rsid w:val="003E7742"/>
    <w:rsid w:val="003E7CC1"/>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53E4"/>
    <w:rsid w:val="004063E2"/>
    <w:rsid w:val="00406795"/>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77AB2"/>
    <w:rsid w:val="00480BC9"/>
    <w:rsid w:val="004810A9"/>
    <w:rsid w:val="004828CA"/>
    <w:rsid w:val="004839DC"/>
    <w:rsid w:val="00483AC3"/>
    <w:rsid w:val="00485135"/>
    <w:rsid w:val="0048604C"/>
    <w:rsid w:val="00486C31"/>
    <w:rsid w:val="00486C4C"/>
    <w:rsid w:val="00486DDE"/>
    <w:rsid w:val="00486DFA"/>
    <w:rsid w:val="004871E5"/>
    <w:rsid w:val="0048783B"/>
    <w:rsid w:val="00490181"/>
    <w:rsid w:val="00490C67"/>
    <w:rsid w:val="004910A5"/>
    <w:rsid w:val="004922FB"/>
    <w:rsid w:val="00492722"/>
    <w:rsid w:val="00492B7C"/>
    <w:rsid w:val="00492C37"/>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39D6"/>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0F53"/>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079F0"/>
    <w:rsid w:val="005115D7"/>
    <w:rsid w:val="005128C7"/>
    <w:rsid w:val="0051339D"/>
    <w:rsid w:val="00513ACC"/>
    <w:rsid w:val="00513DD5"/>
    <w:rsid w:val="0051417B"/>
    <w:rsid w:val="00514229"/>
    <w:rsid w:val="0051453F"/>
    <w:rsid w:val="0051568A"/>
    <w:rsid w:val="00515BED"/>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65B44"/>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C4525"/>
    <w:rsid w:val="005C567F"/>
    <w:rsid w:val="005C649E"/>
    <w:rsid w:val="005C76F3"/>
    <w:rsid w:val="005D1876"/>
    <w:rsid w:val="005D20F9"/>
    <w:rsid w:val="005D40C3"/>
    <w:rsid w:val="005D4F60"/>
    <w:rsid w:val="005D688D"/>
    <w:rsid w:val="005D6D73"/>
    <w:rsid w:val="005D787F"/>
    <w:rsid w:val="005D7E9C"/>
    <w:rsid w:val="005E02E4"/>
    <w:rsid w:val="005E0DF4"/>
    <w:rsid w:val="005E2BE2"/>
    <w:rsid w:val="005E2D9A"/>
    <w:rsid w:val="005E3CEC"/>
    <w:rsid w:val="005E6574"/>
    <w:rsid w:val="005E7646"/>
    <w:rsid w:val="005F1BAA"/>
    <w:rsid w:val="005F28DC"/>
    <w:rsid w:val="005F2AA1"/>
    <w:rsid w:val="005F5F00"/>
    <w:rsid w:val="005F746B"/>
    <w:rsid w:val="005F7994"/>
    <w:rsid w:val="005F7FE0"/>
    <w:rsid w:val="00600C69"/>
    <w:rsid w:val="0060108C"/>
    <w:rsid w:val="0060116B"/>
    <w:rsid w:val="00601595"/>
    <w:rsid w:val="006019A6"/>
    <w:rsid w:val="0060312D"/>
    <w:rsid w:val="00603153"/>
    <w:rsid w:val="006042AF"/>
    <w:rsid w:val="00605714"/>
    <w:rsid w:val="00607330"/>
    <w:rsid w:val="00607BA9"/>
    <w:rsid w:val="00607F15"/>
    <w:rsid w:val="0061039D"/>
    <w:rsid w:val="00611235"/>
    <w:rsid w:val="00611447"/>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B70"/>
    <w:rsid w:val="00644CFC"/>
    <w:rsid w:val="00645873"/>
    <w:rsid w:val="0064654F"/>
    <w:rsid w:val="006466C9"/>
    <w:rsid w:val="00646F3B"/>
    <w:rsid w:val="00650185"/>
    <w:rsid w:val="00650432"/>
    <w:rsid w:val="0065052F"/>
    <w:rsid w:val="0065132E"/>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96839"/>
    <w:rsid w:val="006A1BA6"/>
    <w:rsid w:val="006A1CB8"/>
    <w:rsid w:val="006A290D"/>
    <w:rsid w:val="006A29B9"/>
    <w:rsid w:val="006A2C60"/>
    <w:rsid w:val="006A49FA"/>
    <w:rsid w:val="006A4EA0"/>
    <w:rsid w:val="006A66A2"/>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44D"/>
    <w:rsid w:val="006C3AA6"/>
    <w:rsid w:val="006C528C"/>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86E"/>
    <w:rsid w:val="006E0D27"/>
    <w:rsid w:val="006E200E"/>
    <w:rsid w:val="006E2A96"/>
    <w:rsid w:val="006E453A"/>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129"/>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0F9A"/>
    <w:rsid w:val="007210ED"/>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C28"/>
    <w:rsid w:val="00743DEC"/>
    <w:rsid w:val="00744645"/>
    <w:rsid w:val="00744776"/>
    <w:rsid w:val="00744B57"/>
    <w:rsid w:val="00744C9C"/>
    <w:rsid w:val="00746787"/>
    <w:rsid w:val="00747E40"/>
    <w:rsid w:val="00750216"/>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D4F"/>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A5B02"/>
    <w:rsid w:val="007B0359"/>
    <w:rsid w:val="007B380D"/>
    <w:rsid w:val="007B3CB5"/>
    <w:rsid w:val="007B4459"/>
    <w:rsid w:val="007B593A"/>
    <w:rsid w:val="007B60BA"/>
    <w:rsid w:val="007B7033"/>
    <w:rsid w:val="007C1EFD"/>
    <w:rsid w:val="007C2123"/>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258D"/>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17DFA"/>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5B0C"/>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4E09"/>
    <w:rsid w:val="00915ED7"/>
    <w:rsid w:val="00916254"/>
    <w:rsid w:val="00916290"/>
    <w:rsid w:val="009202F9"/>
    <w:rsid w:val="009216F4"/>
    <w:rsid w:val="0092245B"/>
    <w:rsid w:val="009236E1"/>
    <w:rsid w:val="00923DB7"/>
    <w:rsid w:val="009250C9"/>
    <w:rsid w:val="0092556D"/>
    <w:rsid w:val="009305AC"/>
    <w:rsid w:val="00931CD1"/>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0871"/>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63C8"/>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A753A"/>
    <w:rsid w:val="009A76F1"/>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2CE"/>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82E"/>
    <w:rsid w:val="00A03E96"/>
    <w:rsid w:val="00A04FE7"/>
    <w:rsid w:val="00A05696"/>
    <w:rsid w:val="00A0582E"/>
    <w:rsid w:val="00A05EB0"/>
    <w:rsid w:val="00A11786"/>
    <w:rsid w:val="00A11918"/>
    <w:rsid w:val="00A11E21"/>
    <w:rsid w:val="00A13094"/>
    <w:rsid w:val="00A14DF2"/>
    <w:rsid w:val="00A157E9"/>
    <w:rsid w:val="00A1593A"/>
    <w:rsid w:val="00A17263"/>
    <w:rsid w:val="00A20998"/>
    <w:rsid w:val="00A20DF9"/>
    <w:rsid w:val="00A21346"/>
    <w:rsid w:val="00A218D7"/>
    <w:rsid w:val="00A21F2E"/>
    <w:rsid w:val="00A22F34"/>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5A96"/>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47F9D"/>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3C7"/>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1BFE"/>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40E"/>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B27"/>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4794D"/>
    <w:rsid w:val="00B511A0"/>
    <w:rsid w:val="00B51975"/>
    <w:rsid w:val="00B51B7F"/>
    <w:rsid w:val="00B528D4"/>
    <w:rsid w:val="00B538D4"/>
    <w:rsid w:val="00B539E9"/>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2ADD"/>
    <w:rsid w:val="00B733ED"/>
    <w:rsid w:val="00B75E90"/>
    <w:rsid w:val="00B7676A"/>
    <w:rsid w:val="00B767A7"/>
    <w:rsid w:val="00B772A7"/>
    <w:rsid w:val="00B77760"/>
    <w:rsid w:val="00B779FF"/>
    <w:rsid w:val="00B77D8B"/>
    <w:rsid w:val="00B802CE"/>
    <w:rsid w:val="00B80671"/>
    <w:rsid w:val="00B81B12"/>
    <w:rsid w:val="00B81FC2"/>
    <w:rsid w:val="00B83DC6"/>
    <w:rsid w:val="00B85C81"/>
    <w:rsid w:val="00B86A0F"/>
    <w:rsid w:val="00B906E2"/>
    <w:rsid w:val="00B9130B"/>
    <w:rsid w:val="00B925EB"/>
    <w:rsid w:val="00B92A53"/>
    <w:rsid w:val="00B9422C"/>
    <w:rsid w:val="00B94C06"/>
    <w:rsid w:val="00B96875"/>
    <w:rsid w:val="00BA1901"/>
    <w:rsid w:val="00BA21D7"/>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8A9"/>
    <w:rsid w:val="00BD1907"/>
    <w:rsid w:val="00BD1AB5"/>
    <w:rsid w:val="00BD1C14"/>
    <w:rsid w:val="00BD227E"/>
    <w:rsid w:val="00BD3BDE"/>
    <w:rsid w:val="00BD431C"/>
    <w:rsid w:val="00BD4447"/>
    <w:rsid w:val="00BD5B01"/>
    <w:rsid w:val="00BD77E8"/>
    <w:rsid w:val="00BE0A49"/>
    <w:rsid w:val="00BE1BE2"/>
    <w:rsid w:val="00BE2986"/>
    <w:rsid w:val="00BE3696"/>
    <w:rsid w:val="00BE4694"/>
    <w:rsid w:val="00BE5451"/>
    <w:rsid w:val="00BE5CF4"/>
    <w:rsid w:val="00BF212E"/>
    <w:rsid w:val="00BF31EB"/>
    <w:rsid w:val="00BF3973"/>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5A4A"/>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4078"/>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689D"/>
    <w:rsid w:val="00C57130"/>
    <w:rsid w:val="00C576D3"/>
    <w:rsid w:val="00C57A7C"/>
    <w:rsid w:val="00C57AA0"/>
    <w:rsid w:val="00C60836"/>
    <w:rsid w:val="00C60F4D"/>
    <w:rsid w:val="00C61986"/>
    <w:rsid w:val="00C629E8"/>
    <w:rsid w:val="00C63097"/>
    <w:rsid w:val="00C645D2"/>
    <w:rsid w:val="00C64BC6"/>
    <w:rsid w:val="00C650DF"/>
    <w:rsid w:val="00C659E6"/>
    <w:rsid w:val="00C666E8"/>
    <w:rsid w:val="00C66D63"/>
    <w:rsid w:val="00C66F37"/>
    <w:rsid w:val="00C67F0D"/>
    <w:rsid w:val="00C711BC"/>
    <w:rsid w:val="00C715A8"/>
    <w:rsid w:val="00C718AD"/>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5E6F"/>
    <w:rsid w:val="00C86AAE"/>
    <w:rsid w:val="00C87656"/>
    <w:rsid w:val="00C8790F"/>
    <w:rsid w:val="00C9213E"/>
    <w:rsid w:val="00C932BA"/>
    <w:rsid w:val="00C93660"/>
    <w:rsid w:val="00C936EF"/>
    <w:rsid w:val="00C95881"/>
    <w:rsid w:val="00C961CD"/>
    <w:rsid w:val="00C97DA5"/>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1A47"/>
    <w:rsid w:val="00CC2985"/>
    <w:rsid w:val="00CC2A23"/>
    <w:rsid w:val="00CC31F6"/>
    <w:rsid w:val="00CC45C3"/>
    <w:rsid w:val="00CC5173"/>
    <w:rsid w:val="00CC5B67"/>
    <w:rsid w:val="00CC5BB6"/>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4B5"/>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47F"/>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2A4"/>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700"/>
    <w:rsid w:val="00D72B57"/>
    <w:rsid w:val="00D7346F"/>
    <w:rsid w:val="00D738DB"/>
    <w:rsid w:val="00D75A47"/>
    <w:rsid w:val="00D8037E"/>
    <w:rsid w:val="00D80B9C"/>
    <w:rsid w:val="00D815F7"/>
    <w:rsid w:val="00D84C22"/>
    <w:rsid w:val="00D8610F"/>
    <w:rsid w:val="00D8749B"/>
    <w:rsid w:val="00D8771D"/>
    <w:rsid w:val="00D87D39"/>
    <w:rsid w:val="00D90E71"/>
    <w:rsid w:val="00D91CFA"/>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137C"/>
    <w:rsid w:val="00DC64FB"/>
    <w:rsid w:val="00DC6AFE"/>
    <w:rsid w:val="00DC7361"/>
    <w:rsid w:val="00DC7A81"/>
    <w:rsid w:val="00DD206E"/>
    <w:rsid w:val="00DD2235"/>
    <w:rsid w:val="00DD5C5E"/>
    <w:rsid w:val="00DD5D3E"/>
    <w:rsid w:val="00DD69C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901"/>
    <w:rsid w:val="00E05B9E"/>
    <w:rsid w:val="00E06B37"/>
    <w:rsid w:val="00E07F7D"/>
    <w:rsid w:val="00E10551"/>
    <w:rsid w:val="00E1127C"/>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3D47"/>
    <w:rsid w:val="00E44215"/>
    <w:rsid w:val="00E45293"/>
    <w:rsid w:val="00E4554C"/>
    <w:rsid w:val="00E45CE8"/>
    <w:rsid w:val="00E46A0E"/>
    <w:rsid w:val="00E500D1"/>
    <w:rsid w:val="00E501EC"/>
    <w:rsid w:val="00E5129E"/>
    <w:rsid w:val="00E52945"/>
    <w:rsid w:val="00E53103"/>
    <w:rsid w:val="00E53612"/>
    <w:rsid w:val="00E5363D"/>
    <w:rsid w:val="00E53C09"/>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18B"/>
    <w:rsid w:val="00E7057C"/>
    <w:rsid w:val="00E70CB6"/>
    <w:rsid w:val="00E70FEF"/>
    <w:rsid w:val="00E716AA"/>
    <w:rsid w:val="00E7186E"/>
    <w:rsid w:val="00E746BB"/>
    <w:rsid w:val="00E74703"/>
    <w:rsid w:val="00E75701"/>
    <w:rsid w:val="00E758A3"/>
    <w:rsid w:val="00E75FC6"/>
    <w:rsid w:val="00E760BB"/>
    <w:rsid w:val="00E76967"/>
    <w:rsid w:val="00E76C6E"/>
    <w:rsid w:val="00E81226"/>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91A"/>
    <w:rsid w:val="00EC6C29"/>
    <w:rsid w:val="00ED19A2"/>
    <w:rsid w:val="00ED1A49"/>
    <w:rsid w:val="00ED3326"/>
    <w:rsid w:val="00ED3A17"/>
    <w:rsid w:val="00ED477F"/>
    <w:rsid w:val="00ED4781"/>
    <w:rsid w:val="00ED5D4D"/>
    <w:rsid w:val="00ED6FE2"/>
    <w:rsid w:val="00ED7E15"/>
    <w:rsid w:val="00EE0001"/>
    <w:rsid w:val="00EE033D"/>
    <w:rsid w:val="00EE0402"/>
    <w:rsid w:val="00EE0EBF"/>
    <w:rsid w:val="00EE157C"/>
    <w:rsid w:val="00EE17A7"/>
    <w:rsid w:val="00EE189E"/>
    <w:rsid w:val="00EE279A"/>
    <w:rsid w:val="00EE3242"/>
    <w:rsid w:val="00EE4A3F"/>
    <w:rsid w:val="00EF2105"/>
    <w:rsid w:val="00EF3390"/>
    <w:rsid w:val="00EF505C"/>
    <w:rsid w:val="00EF5E2A"/>
    <w:rsid w:val="00EF720D"/>
    <w:rsid w:val="00EF732D"/>
    <w:rsid w:val="00EF7338"/>
    <w:rsid w:val="00EF7999"/>
    <w:rsid w:val="00F01A6E"/>
    <w:rsid w:val="00F02EC5"/>
    <w:rsid w:val="00F045AC"/>
    <w:rsid w:val="00F04606"/>
    <w:rsid w:val="00F054B2"/>
    <w:rsid w:val="00F05707"/>
    <w:rsid w:val="00F06B41"/>
    <w:rsid w:val="00F10A35"/>
    <w:rsid w:val="00F11593"/>
    <w:rsid w:val="00F12089"/>
    <w:rsid w:val="00F124C2"/>
    <w:rsid w:val="00F13D16"/>
    <w:rsid w:val="00F151CF"/>
    <w:rsid w:val="00F15481"/>
    <w:rsid w:val="00F162E8"/>
    <w:rsid w:val="00F16444"/>
    <w:rsid w:val="00F179A1"/>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68C"/>
    <w:rsid w:val="00F37E18"/>
    <w:rsid w:val="00F410F0"/>
    <w:rsid w:val="00F41122"/>
    <w:rsid w:val="00F433B0"/>
    <w:rsid w:val="00F43F8E"/>
    <w:rsid w:val="00F4439A"/>
    <w:rsid w:val="00F44D38"/>
    <w:rsid w:val="00F45474"/>
    <w:rsid w:val="00F459EB"/>
    <w:rsid w:val="00F465DC"/>
    <w:rsid w:val="00F46AA1"/>
    <w:rsid w:val="00F46B38"/>
    <w:rsid w:val="00F472D0"/>
    <w:rsid w:val="00F47FFD"/>
    <w:rsid w:val="00F5014E"/>
    <w:rsid w:val="00F51444"/>
    <w:rsid w:val="00F51EDB"/>
    <w:rsid w:val="00F520FA"/>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773C4"/>
    <w:rsid w:val="00F81333"/>
    <w:rsid w:val="00F83C97"/>
    <w:rsid w:val="00F83DD7"/>
    <w:rsid w:val="00F84335"/>
    <w:rsid w:val="00F844AC"/>
    <w:rsid w:val="00F84985"/>
    <w:rsid w:val="00F855B9"/>
    <w:rsid w:val="00F860EE"/>
    <w:rsid w:val="00F92895"/>
    <w:rsid w:val="00F94540"/>
    <w:rsid w:val="00F94BDF"/>
    <w:rsid w:val="00F94D4A"/>
    <w:rsid w:val="00F95067"/>
    <w:rsid w:val="00F96840"/>
    <w:rsid w:val="00F96E58"/>
    <w:rsid w:val="00F96FA8"/>
    <w:rsid w:val="00FA0267"/>
    <w:rsid w:val="00FA1F5E"/>
    <w:rsid w:val="00FA261D"/>
    <w:rsid w:val="00FA29B9"/>
    <w:rsid w:val="00FA37B0"/>
    <w:rsid w:val="00FA415D"/>
    <w:rsid w:val="00FA4DB0"/>
    <w:rsid w:val="00FA568D"/>
    <w:rsid w:val="00FA6D3B"/>
    <w:rsid w:val="00FA7573"/>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2B3E"/>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B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F.DRAC.eCBSV@SSA.GOV" TargetMode="Externa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tfm.fiscal.treasury.gov/v1/p5/c700.html" TargetMode="External" /><Relationship Id="rId9" Type="http://schemas.openxmlformats.org/officeDocument/2006/relationships/hyperlink" Target="mailto:e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9993</Words>
  <Characters>57099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Naomi Sipple</cp:lastModifiedBy>
  <cp:revision>2</cp:revision>
  <dcterms:created xsi:type="dcterms:W3CDTF">2025-05-27T17:08:00Z</dcterms:created>
  <dcterms:modified xsi:type="dcterms:W3CDTF">2025-05-27T17:08:00Z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1158442568</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eCBSV OMB Passbacks</vt:lpwstr>
  </property>
  <property fmtid="{D5CDD505-2E9C-101B-9397-08002B2CF9AE}" pid="6" name="_NewReviewCycle">
    <vt:lpwstr/>
  </property>
  <property fmtid="{D5CDD505-2E9C-101B-9397-08002B2CF9AE}" pid="7" name="_PreviousAdHocReviewCycleID">
    <vt:i4>1529421872</vt:i4>
  </property>
</Properties>
</file>