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D4ADD" w14:paraId="1C8A17F0" w14:textId="77777777"/>
    <w:p w:rsidR="0003469C" w14:paraId="78C50762" w14:textId="77777777"/>
    <w:p w:rsidR="0003469C" w14:paraId="39B93975" w14:textId="77777777"/>
    <w:p w:rsidR="0003469C" w14:paraId="11DE04EA" w14:textId="77777777"/>
    <w:p w:rsidR="0003469C" w:rsidP="0003469C" w14:paraId="0D6F3C75" w14:textId="77777777">
      <w:pPr>
        <w:jc w:val="center"/>
      </w:pPr>
      <w:r w:rsidRPr="0003469C">
        <w:rPr>
          <w:noProof/>
        </w:rPr>
        <w:drawing>
          <wp:inline distT="0" distB="0" distL="0" distR="0">
            <wp:extent cx="1333500" cy="133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9C" w:rsidP="0003469C" w14:paraId="7F6F17DC" w14:textId="77777777">
      <w:pPr>
        <w:jc w:val="center"/>
      </w:pPr>
    </w:p>
    <w:p w:rsidR="0003469C" w:rsidP="0003469C" w14:paraId="63F35E70" w14:textId="77777777">
      <w:pPr>
        <w:jc w:val="center"/>
      </w:pPr>
    </w:p>
    <w:p w:rsidR="0003469C" w:rsidP="0003469C" w14:paraId="0A7AD0EC" w14:textId="77777777">
      <w:pPr>
        <w:pStyle w:val="Default"/>
      </w:pPr>
    </w:p>
    <w:p w:rsidR="0003469C" w:rsidRPr="00074202" w:rsidP="00074202" w14:paraId="24ADA63B" w14:textId="77777777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Electronic Consent Based Social Securi</w:t>
      </w:r>
      <w:r w:rsidR="00074202">
        <w:rPr>
          <w:b/>
          <w:bCs/>
          <w:sz w:val="52"/>
          <w:szCs w:val="52"/>
        </w:rPr>
        <w:t xml:space="preserve">ty Number Verification (eCBSV) </w:t>
      </w:r>
    </w:p>
    <w:p w:rsidR="0003469C" w:rsidP="0003469C" w14:paraId="34CEFDA0" w14:textId="77777777">
      <w:pPr>
        <w:pStyle w:val="Default"/>
        <w:jc w:val="center"/>
        <w:rPr>
          <w:sz w:val="42"/>
          <w:szCs w:val="42"/>
        </w:rPr>
      </w:pPr>
      <w:r>
        <w:rPr>
          <w:b/>
          <w:bCs/>
          <w:sz w:val="52"/>
          <w:szCs w:val="52"/>
        </w:rPr>
        <w:t>S</w:t>
      </w:r>
      <w:r>
        <w:rPr>
          <w:b/>
          <w:bCs/>
          <w:sz w:val="42"/>
          <w:szCs w:val="42"/>
        </w:rPr>
        <w:t xml:space="preserve">CREEN </w:t>
      </w:r>
      <w:r>
        <w:rPr>
          <w:b/>
          <w:bCs/>
          <w:sz w:val="52"/>
          <w:szCs w:val="52"/>
        </w:rPr>
        <w:t>P</w:t>
      </w:r>
      <w:r>
        <w:rPr>
          <w:b/>
          <w:bCs/>
          <w:sz w:val="42"/>
          <w:szCs w:val="42"/>
        </w:rPr>
        <w:t>ACKAGE</w:t>
      </w:r>
    </w:p>
    <w:p w:rsidR="0003469C" w14:paraId="03E4B4F3" w14:textId="77777777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61541022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3469C" w14:paraId="77FE8F3D" w14:textId="77777777">
          <w:pPr>
            <w:pStyle w:val="TOCHeading"/>
          </w:pPr>
          <w:r>
            <w:t>Table of Contents</w:t>
          </w:r>
        </w:p>
        <w:p w:rsidR="00B1681C" w14:paraId="7BCA0381" w14:textId="77777777">
          <w:pPr>
            <w:pStyle w:val="TOC1"/>
            <w:tabs>
              <w:tab w:val="left" w:pos="440"/>
              <w:tab w:val="right" w:leader="dot" w:pos="129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6430822" w:history="1">
            <w:r w:rsidRPr="008861E3">
              <w:rPr>
                <w:rStyle w:val="Hyperlink"/>
                <w:rFonts w:ascii="Arial" w:hAnsi="Arial" w:cs="Arial"/>
                <w:b/>
                <w:bCs/>
                <w:noProof/>
              </w:rPr>
              <w:t>1.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b/>
                <w:bCs/>
                <w:noProof/>
              </w:rPr>
              <w:t>eCBSV Registration Screens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_Toc56430822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0FF55EE2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23" w:history="1">
            <w:r w:rsidRPr="008861E3">
              <w:rPr>
                <w:rStyle w:val="Hyperlink"/>
                <w:b/>
                <w:bCs/>
              </w:rPr>
              <w:t>a.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  <w:bCs/>
              </w:rPr>
              <w:t>Optional Screens to Test Open ID Connect (OIDC) Registration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_Toc56430823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1681C" w14:paraId="5345B0AF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24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Validate to Perform Dynamic Client Registration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_Toc56430824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33980656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25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Validation successful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_Toc56430825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6A37E622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26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Invalid Issuer URL Validation - Failure message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_Toc56430826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D849ED5" w14:textId="77777777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27" w:history="1">
            <w:r w:rsidRPr="008861E3">
              <w:rPr>
                <w:rStyle w:val="Hyperlink"/>
                <w:rFonts w:ascii="Arial" w:hAnsi="Arial" w:cs="Arial"/>
                <w:noProof/>
              </w:rPr>
              <w:t>iv.</w:t>
            </w:r>
            <w:r>
              <w:rPr>
                <w:rFonts w:eastAsiaTheme="minorEastAsia"/>
                <w:noProof/>
              </w:rPr>
              <w:t xml:space="preserve">    </w:t>
            </w:r>
            <w:r w:rsidRPr="008861E3">
              <w:rPr>
                <w:rStyle w:val="Hyperlink"/>
                <w:rFonts w:ascii="Arial" w:hAnsi="Arial" w:cs="Arial"/>
                <w:noProof/>
              </w:rPr>
              <w:t>Validate to Perform Dynamic Client Registration using Authorization Header Credentials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_Toc56430827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63CE5494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28" w:history="1">
            <w:r w:rsidRPr="008861E3">
              <w:rPr>
                <w:rStyle w:val="Hyperlink"/>
                <w:rFonts w:ascii="Arial" w:hAnsi="Arial" w:cs="Arial"/>
                <w:noProof/>
              </w:rPr>
              <w:t>v.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Validation successful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_Toc56430828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D8F8DB3" w14:textId="77777777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29" w:history="1">
            <w:r w:rsidRPr="008861E3">
              <w:rPr>
                <w:rStyle w:val="Hyperlink"/>
                <w:rFonts w:ascii="Arial" w:hAnsi="Arial" w:cs="Arial"/>
                <w:noProof/>
              </w:rPr>
              <w:t>vi.</w:t>
            </w:r>
            <w:r>
              <w:rPr>
                <w:rFonts w:eastAsiaTheme="minorEastAsia"/>
                <w:noProof/>
              </w:rPr>
              <w:t xml:space="preserve">    </w:t>
            </w:r>
            <w:r w:rsidRPr="008861E3">
              <w:rPr>
                <w:rStyle w:val="Hyperlink"/>
                <w:rFonts w:ascii="Arial" w:hAnsi="Arial" w:cs="Arial"/>
                <w:noProof/>
              </w:rPr>
              <w:t>Validation failure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_Toc56430829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073C075D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30" w:history="1">
            <w:r w:rsidRPr="008861E3">
              <w:rPr>
                <w:rStyle w:val="Hyperlink"/>
                <w:b/>
                <w:bCs/>
              </w:rPr>
              <w:t>b.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  <w:bCs/>
              </w:rPr>
              <w:t>Entity Registration for Direct Customers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_Toc56430830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B1681C" w14:paraId="24F32DAA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31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Provide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_Toc56430831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202B930C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32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Review and Submit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_Toc56430832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42B5075B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33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Entity Registration Success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_Toc56430833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35E7F94A" w14:textId="77777777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34" w:history="1">
            <w:r w:rsidRPr="008861E3">
              <w:rPr>
                <w:rStyle w:val="Hyperlink"/>
                <w:rFonts w:ascii="Arial" w:hAnsi="Arial" w:cs="Arial"/>
                <w:noProof/>
              </w:rPr>
              <w:t>iv.</w:t>
            </w:r>
            <w:r>
              <w:rPr>
                <w:rFonts w:eastAsiaTheme="minorEastAsia"/>
                <w:noProof/>
              </w:rPr>
              <w:t xml:space="preserve">    </w:t>
            </w:r>
            <w:r w:rsidRPr="008861E3">
              <w:rPr>
                <w:rStyle w:val="Hyperlink"/>
                <w:rFonts w:ascii="Arial" w:hAnsi="Arial" w:cs="Arial"/>
                <w:noProof/>
              </w:rPr>
              <w:t>Sample Entity Registration 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_Toc56430834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1F534D73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35" w:history="1">
            <w:r w:rsidRPr="008861E3">
              <w:rPr>
                <w:rStyle w:val="Hyperlink"/>
                <w:b/>
              </w:rPr>
              <w:t>c.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Financial Institution Registration for Indirect Customers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_Toc56430835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B1681C" w14:paraId="59CEE5C7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36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Enter Information &amp; EIN Consent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_Toc56430836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151FB8D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37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Permitted Entity Certification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_Toc56430837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12C3E84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38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Sign Permitted Entity Certification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_Toc56430838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4967362E" w14:textId="77777777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39" w:history="1">
            <w:r w:rsidRPr="008861E3">
              <w:rPr>
                <w:rStyle w:val="Hyperlink"/>
                <w:rFonts w:ascii="Arial" w:hAnsi="Arial" w:cs="Arial"/>
                <w:noProof/>
              </w:rPr>
              <w:t>iv.</w:t>
            </w:r>
            <w:r>
              <w:rPr>
                <w:rFonts w:eastAsiaTheme="minorEastAsia"/>
                <w:noProof/>
              </w:rPr>
              <w:t xml:space="preserve">     </w:t>
            </w:r>
            <w:r w:rsidRPr="008861E3">
              <w:rPr>
                <w:rStyle w:val="Hyperlink"/>
                <w:rFonts w:ascii="Arial" w:hAnsi="Arial" w:cs="Arial"/>
                <w:noProof/>
              </w:rPr>
              <w:t>Financial Institution Success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_Toc56430839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17964FAA" w14:textId="77777777">
          <w:pPr>
            <w:pStyle w:val="TOC1"/>
            <w:tabs>
              <w:tab w:val="left" w:pos="44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40" w:history="1">
            <w:r w:rsidRPr="008861E3">
              <w:rPr>
                <w:rStyle w:val="Hyperlink"/>
                <w:rFonts w:ascii="Arial" w:hAnsi="Arial" w:cs="Arial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b/>
                <w:bCs/>
                <w:noProof/>
              </w:rPr>
              <w:t>eCBSV Customer Connection Screens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_Toc56430840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C7AF523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41" w:history="1">
            <w:r w:rsidRPr="008861E3">
              <w:rPr>
                <w:rStyle w:val="Hyperlink"/>
                <w:b/>
                <w:bCs/>
              </w:rPr>
              <w:t>a.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  <w:bCs/>
              </w:rPr>
              <w:t>Login Screen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_Toc56430841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B1681C" w14:paraId="141B2B64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42" w:history="1">
            <w:r w:rsidRPr="008861E3">
              <w:rPr>
                <w:rStyle w:val="Hyperlink"/>
                <w:b/>
                <w:bCs/>
              </w:rPr>
              <w:t>b.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  <w:bCs/>
              </w:rPr>
              <w:t>Redirected to Entity Login Screen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_Toc56430842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B1681C" w14:paraId="715C4F8D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43" w:history="1">
            <w:r w:rsidRPr="008861E3">
              <w:rPr>
                <w:rStyle w:val="Hyperlink"/>
                <w:b/>
                <w:bCs/>
              </w:rPr>
              <w:t>c.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  <w:bCs/>
              </w:rPr>
              <w:t>Unenrolled Home Screen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_Toc56430843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:rsidR="00B1681C" w14:paraId="7D64C536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44" w:history="1">
            <w:r w:rsidRPr="008861E3">
              <w:rPr>
                <w:rStyle w:val="Hyperlink"/>
                <w:b/>
              </w:rPr>
              <w:t>d.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Contacts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_Toc56430844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B1681C" w14:paraId="1DEEA586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45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First-Time User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_Toc56430845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6750D7B9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46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Add Contact and Assign Role(s)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_Toc56430846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2370D071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47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Contact Main Screen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_Toc56430847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39F938AC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48" w:history="1">
            <w:r w:rsidRPr="008861E3">
              <w:rPr>
                <w:rStyle w:val="Hyperlink"/>
                <w:b/>
              </w:rPr>
              <w:t>e.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Permitted Entity Certification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_Toc56430848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:rsidR="00B1681C" w14:paraId="28FFEC1D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49" w:history="1">
            <w:r w:rsidRPr="008861E3">
              <w:rPr>
                <w:rStyle w:val="Hyperlink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Main Screen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_Toc56430849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D11CEE7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50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Sign Certification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_Toc56430850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2F3B60DD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51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Main Screen After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_Toc56430851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13FFDC53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52" w:history="1">
            <w:r w:rsidRPr="008861E3">
              <w:rPr>
                <w:rStyle w:val="Hyperlink"/>
                <w:b/>
              </w:rPr>
              <w:t>f.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User Agreement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_Toc56430852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:rsidR="00B1681C" w14:paraId="59B40E0E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53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User Agreement Main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_Toc56430853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6B8C07E0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54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User Reads &amp; Initials User Agreement Section(s)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_Toc56430854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616FF94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55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Sign Agreement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_Toc56430855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6B57BD7C" w14:textId="77777777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56" w:history="1">
            <w:r w:rsidRPr="008861E3">
              <w:rPr>
                <w:rStyle w:val="Hyperlink"/>
                <w:rFonts w:ascii="Arial" w:hAnsi="Arial" w:cs="Arial"/>
                <w:noProof/>
              </w:rPr>
              <w:t>iv.</w:t>
            </w:r>
            <w:r>
              <w:rPr>
                <w:rFonts w:eastAsiaTheme="minorEastAsia"/>
                <w:noProof/>
              </w:rPr>
              <w:t xml:space="preserve">     </w:t>
            </w:r>
            <w:r w:rsidRPr="008861E3">
              <w:rPr>
                <w:rStyle w:val="Hyperlink"/>
                <w:rFonts w:ascii="Arial" w:hAnsi="Arial" w:cs="Arial"/>
                <w:noProof/>
              </w:rPr>
              <w:t>Main Screen After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_Toc56430856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200D2D78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57" w:history="1">
            <w:r w:rsidRPr="008861E3">
              <w:rPr>
                <w:rStyle w:val="Hyperlink"/>
                <w:b/>
              </w:rPr>
              <w:t>g.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Tier Subscription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_Toc56430857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47</w:t>
            </w:r>
            <w:r>
              <w:rPr>
                <w:webHidden/>
              </w:rPr>
              <w:fldChar w:fldCharType="end"/>
            </w:r>
          </w:hyperlink>
        </w:p>
        <w:p w:rsidR="00B1681C" w14:paraId="34960BF7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58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Select Tier Selection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_Toc56430858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B55E57C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59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Tier Subscription Review &amp; Pay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_Toc56430859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2951AF53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60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Pay.Gov Redirect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_Toc56430860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3DBFBE92" w14:textId="77777777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61" w:history="1">
            <w:r w:rsidRPr="008861E3">
              <w:rPr>
                <w:rStyle w:val="Hyperlink"/>
                <w:rFonts w:ascii="Arial" w:hAnsi="Arial" w:cs="Arial"/>
                <w:noProof/>
              </w:rPr>
              <w:t>iv.</w:t>
            </w:r>
            <w:r>
              <w:rPr>
                <w:rFonts w:eastAsiaTheme="minorEastAsia"/>
                <w:noProof/>
              </w:rPr>
              <w:t xml:space="preserve">    </w:t>
            </w:r>
            <w:r w:rsidRPr="008861E3">
              <w:rPr>
                <w:rStyle w:val="Hyperlink"/>
                <w:rFonts w:ascii="Arial" w:hAnsi="Arial" w:cs="Arial"/>
                <w:noProof/>
              </w:rPr>
              <w:t>Pay.gov Pay Screen 1 (for payments of $24,999 or lower)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_Toc56430861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FFEC273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62" w:history="1">
            <w:r w:rsidRPr="008861E3">
              <w:rPr>
                <w:rStyle w:val="Hyperlink"/>
                <w:rFonts w:ascii="Arial" w:hAnsi="Arial" w:cs="Arial"/>
                <w:noProof/>
              </w:rPr>
              <w:t>v.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Pay.gov Pay Screen 2 (Checking or Savings Account (ACH))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_Toc56430862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6B76A6B1" w14:textId="77777777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63" w:history="1">
            <w:r w:rsidRPr="008861E3">
              <w:rPr>
                <w:rStyle w:val="Hyperlink"/>
                <w:rFonts w:ascii="Arial" w:hAnsi="Arial" w:cs="Arial"/>
                <w:noProof/>
              </w:rPr>
              <w:t>vi.</w:t>
            </w:r>
            <w:r>
              <w:rPr>
                <w:rFonts w:eastAsiaTheme="minorEastAsia"/>
                <w:noProof/>
              </w:rPr>
              <w:t xml:space="preserve">    </w:t>
            </w:r>
            <w:r w:rsidRPr="008861E3">
              <w:rPr>
                <w:rStyle w:val="Hyperlink"/>
                <w:rFonts w:ascii="Arial" w:hAnsi="Arial" w:cs="Arial"/>
                <w:noProof/>
              </w:rPr>
              <w:t>Pay.gov Pay Screen 3 (Credit or Debit Card)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_Toc56430863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41E5CA50" w14:textId="77777777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64" w:history="1">
            <w:r w:rsidRPr="008861E3">
              <w:rPr>
                <w:rStyle w:val="Hyperlink"/>
                <w:rFonts w:ascii="Arial" w:hAnsi="Arial" w:cs="Arial"/>
                <w:noProof/>
              </w:rPr>
              <w:t>vii.</w:t>
            </w:r>
            <w:r>
              <w:rPr>
                <w:rFonts w:eastAsiaTheme="minorEastAsia"/>
                <w:noProof/>
              </w:rPr>
              <w:t xml:space="preserve">    </w:t>
            </w:r>
            <w:r w:rsidRPr="008861E3">
              <w:rPr>
                <w:rStyle w:val="Hyperlink"/>
                <w:rFonts w:ascii="Arial" w:hAnsi="Arial" w:cs="Arial"/>
                <w:noProof/>
              </w:rPr>
              <w:t>Pay.gov Pay Screen 4 (Review and Submit Payment)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_Toc56430864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278F3C33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65" w:history="1">
            <w:r w:rsidRPr="008861E3">
              <w:rPr>
                <w:rStyle w:val="Hyperlink"/>
                <w:b/>
              </w:rPr>
              <w:t>h.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Start Exchanging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_Toc56430865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55</w:t>
            </w:r>
            <w:r>
              <w:rPr>
                <w:webHidden/>
              </w:rPr>
              <w:fldChar w:fldCharType="end"/>
            </w:r>
          </w:hyperlink>
        </w:p>
        <w:p w:rsidR="00B1681C" w14:paraId="3D0541E6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66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Payment Confirmation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_Toc56430866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0DBDF870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67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Print/Download Page Contents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_Toc56430867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4BF09908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68" w:history="1">
            <w:r w:rsidRPr="008861E3">
              <w:rPr>
                <w:rStyle w:val="Hyperlink"/>
                <w:b/>
              </w:rPr>
              <w:t>i.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Payment Receipt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_Toc56430868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57</w:t>
            </w:r>
            <w:r>
              <w:rPr>
                <w:webHidden/>
              </w:rPr>
              <w:fldChar w:fldCharType="end"/>
            </w:r>
          </w:hyperlink>
        </w:p>
        <w:p w:rsidR="00B1681C" w14:paraId="682BB885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69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Receipt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_Toc56430869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052C6BE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70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Print/Download Receipt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_Toc56430870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329F4D9A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71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Sample Enrollment 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_Toc56430871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2470DA0C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72" w:history="1">
            <w:r w:rsidRPr="008861E3">
              <w:rPr>
                <w:rStyle w:val="Hyperlink"/>
                <w:b/>
              </w:rPr>
              <w:t>j.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Enrolled User Home Screen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_Toc56430872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60</w:t>
            </w:r>
            <w:r>
              <w:rPr>
                <w:webHidden/>
              </w:rPr>
              <w:fldChar w:fldCharType="end"/>
            </w:r>
          </w:hyperlink>
        </w:p>
        <w:p w:rsidR="00B1681C" w14:paraId="1869D4AE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73" w:history="1">
            <w:r w:rsidRPr="008861E3">
              <w:rPr>
                <w:rStyle w:val="Hyperlink"/>
                <w:b/>
              </w:rPr>
              <w:t>k.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Entity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_Toc56430873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61</w:t>
            </w:r>
            <w:r>
              <w:rPr>
                <w:webHidden/>
              </w:rPr>
              <w:fldChar w:fldCharType="end"/>
            </w:r>
          </w:hyperlink>
        </w:p>
        <w:p w:rsidR="00B1681C" w14:paraId="2F10D447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74" w:history="1">
            <w:r w:rsidRPr="008861E3">
              <w:rPr>
                <w:rStyle w:val="Hyperlink"/>
                <w:b/>
              </w:rPr>
              <w:t>l.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Tier Subscription Renewal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_Toc56430874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62</w:t>
            </w:r>
            <w:r>
              <w:rPr>
                <w:webHidden/>
              </w:rPr>
              <w:fldChar w:fldCharType="end"/>
            </w:r>
          </w:hyperlink>
        </w:p>
        <w:p w:rsidR="00B1681C" w14:paraId="33AC830F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r w:rsidRPr="00B1681C">
            <w:rPr>
              <w:rStyle w:val="Hyperlink"/>
              <w:u w:val="none"/>
            </w:rPr>
            <w:t xml:space="preserve">   </w:t>
          </w:r>
          <w:hyperlink w:anchor="_Toc56430875" w:history="1">
            <w:r w:rsidRPr="008861E3">
              <w:rPr>
                <w:rStyle w:val="Hyperlink"/>
              </w:rPr>
              <w:t>i.</w:t>
            </w:r>
            <w:r>
              <w:rPr>
                <w:rFonts w:asciiTheme="minorHAnsi" w:eastAsiaTheme="minorEastAsia" w:hAnsiTheme="minorHAnsi" w:cstheme="minorBidi"/>
              </w:rPr>
              <w:tab/>
              <w:t xml:space="preserve">    </w:t>
            </w:r>
            <w:r w:rsidRPr="008861E3">
              <w:rPr>
                <w:rStyle w:val="Hyperlink"/>
              </w:rPr>
              <w:t>Tier Subscription Selection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_Toc56430875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62</w:t>
            </w:r>
            <w:r>
              <w:rPr>
                <w:webHidden/>
              </w:rPr>
              <w:fldChar w:fldCharType="end"/>
            </w:r>
          </w:hyperlink>
        </w:p>
        <w:p w:rsidR="00B1681C" w14:paraId="7C2C9310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76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Tier Subscription Review &amp; Pay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_Toc56430876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5512CAFE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77" w:history="1">
            <w:r w:rsidRPr="008861E3">
              <w:rPr>
                <w:rStyle w:val="Hyperlink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Pay.gov Redirect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_Toc56430877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4D02479E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78" w:history="1">
            <w:r w:rsidRPr="008861E3">
              <w:rPr>
                <w:rStyle w:val="Hyperlink"/>
                <w:b/>
              </w:rPr>
              <w:t>m.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Documents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_Toc56430878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66</w:t>
            </w:r>
            <w:r>
              <w:rPr>
                <w:webHidden/>
              </w:rPr>
              <w:fldChar w:fldCharType="end"/>
            </w:r>
          </w:hyperlink>
        </w:p>
        <w:p w:rsidR="00B1681C" w14:paraId="6B824DF7" w14:textId="77777777">
          <w:pPr>
            <w:pStyle w:val="TOC2"/>
            <w:rPr>
              <w:rFonts w:asciiTheme="minorHAnsi" w:eastAsiaTheme="minorEastAsia" w:hAnsiTheme="minorHAnsi" w:cstheme="minorBidi"/>
            </w:rPr>
          </w:pPr>
          <w:hyperlink w:anchor="_Toc56430879" w:history="1">
            <w:r w:rsidRPr="008861E3">
              <w:rPr>
                <w:rStyle w:val="Hyperlink"/>
                <w:b/>
              </w:rPr>
              <w:t>n.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8861E3">
              <w:rPr>
                <w:rStyle w:val="Hyperlink"/>
                <w:b/>
              </w:rPr>
              <w:t>ETE Registration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_Toc56430879 \h 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:rsidR="00B1681C" w14:paraId="00F5E735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80" w:history="1">
            <w:r w:rsidRPr="008861E3">
              <w:rPr>
                <w:rStyle w:val="Hyperlink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Registration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_Toc56430880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681C" w14:paraId="74B39413" w14:textId="77777777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anchor="_Toc56430881" w:history="1">
            <w:r w:rsidRPr="008861E3">
              <w:rPr>
                <w:rStyle w:val="Hyperlink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</w:rPr>
              <w:tab/>
            </w:r>
            <w:r w:rsidRPr="008861E3">
              <w:rPr>
                <w:rStyle w:val="Hyperlink"/>
                <w:rFonts w:ascii="Arial" w:hAnsi="Arial" w:cs="Arial"/>
                <w:noProof/>
              </w:rPr>
              <w:t>ETE Registration Success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_Toc56430881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69C" w14:paraId="2844831C" w14:textId="77777777">
          <w:r>
            <w:rPr>
              <w:b/>
              <w:bCs/>
              <w:noProof/>
            </w:rPr>
            <w:fldChar w:fldCharType="end"/>
          </w:r>
        </w:p>
      </w:sdtContent>
    </w:sdt>
    <w:p w:rsidR="00230726" w:rsidRPr="00230726" w:rsidP="00230726" w14:paraId="67667EE5" w14:textId="77777777">
      <w:pPr>
        <w:pStyle w:val="Heading1"/>
        <w:numPr>
          <w:ilvl w:val="0"/>
          <w:numId w:val="4"/>
        </w:numPr>
        <w:ind w:left="360"/>
        <w:rPr>
          <w:rFonts w:ascii="Arial" w:hAnsi="Arial" w:cs="Arial"/>
          <w:b/>
          <w:bCs/>
          <w:color w:val="000000"/>
          <w:sz w:val="28"/>
          <w:szCs w:val="28"/>
        </w:rPr>
      </w:pPr>
      <w:r w:rsidRPr="00230726"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2C4099" w:rsidP="002C4099" w14:paraId="621EFA18" w14:textId="77777777">
      <w:pPr>
        <w:pStyle w:val="Heading1"/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Toc56430822"/>
      <w:r>
        <w:rPr>
          <w:rFonts w:ascii="Arial" w:hAnsi="Arial" w:cs="Arial"/>
          <w:b/>
          <w:bCs/>
          <w:color w:val="000000"/>
          <w:sz w:val="28"/>
          <w:szCs w:val="28"/>
        </w:rPr>
        <w:t>eCBSV Registration Screens</w:t>
      </w:r>
      <w:bookmarkEnd w:id="0"/>
      <w:r w:rsidRPr="0003469C" w:rsidR="0003469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2C4099" w:rsidRPr="002C4099" w:rsidP="002C4099" w14:paraId="596D61EE" w14:textId="77777777"/>
    <w:p w:rsidR="00230726" w:rsidP="002C4099" w14:paraId="5452C0ED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1" w:name="_Toc56430823"/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Optional Screens to Test O</w:t>
      </w:r>
      <w:r w:rsidR="00F54825">
        <w:rPr>
          <w:rFonts w:ascii="Arial" w:hAnsi="Arial" w:cs="Arial"/>
          <w:b/>
          <w:bCs/>
          <w:color w:val="000000"/>
          <w:sz w:val="24"/>
          <w:szCs w:val="24"/>
        </w:rPr>
        <w:t xml:space="preserve">pen </w:t>
      </w:r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ID</w:t>
      </w:r>
      <w:r w:rsidR="00F5482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F54825">
        <w:rPr>
          <w:rFonts w:ascii="Arial" w:hAnsi="Arial" w:cs="Arial"/>
          <w:b/>
          <w:bCs/>
          <w:color w:val="000000"/>
          <w:sz w:val="24"/>
          <w:szCs w:val="24"/>
        </w:rPr>
        <w:t>onnect (OIDC)</w:t>
      </w:r>
      <w:r w:rsidRPr="002B4490">
        <w:rPr>
          <w:rFonts w:ascii="Arial" w:hAnsi="Arial" w:cs="Arial"/>
          <w:b/>
          <w:bCs/>
          <w:color w:val="000000"/>
          <w:sz w:val="24"/>
          <w:szCs w:val="24"/>
        </w:rPr>
        <w:t xml:space="preserve"> Registration</w:t>
      </w:r>
      <w:bookmarkEnd w:id="1"/>
    </w:p>
    <w:p w:rsidR="00B1681C" w:rsidRPr="00B1681C" w:rsidP="00B1681C" w14:paraId="05C0194C" w14:textId="77777777"/>
    <w:p w:rsidR="00230726" w:rsidRPr="00DE5BFA" w:rsidP="0088319B" w14:paraId="359719E1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id="2" w:name="_Toc56430824"/>
      <w:r>
        <w:rPr>
          <w:rFonts w:ascii="Arial" w:hAnsi="Arial" w:cs="Arial"/>
          <w:color w:val="auto"/>
        </w:rPr>
        <w:t xml:space="preserve">Validate to </w:t>
      </w:r>
      <w:r w:rsidRPr="0088319B">
        <w:rPr>
          <w:rFonts w:ascii="Arial" w:hAnsi="Arial" w:cs="Arial"/>
          <w:color w:val="auto"/>
        </w:rPr>
        <w:t>Perf</w:t>
      </w:r>
      <w:r>
        <w:rPr>
          <w:rFonts w:ascii="Arial" w:hAnsi="Arial" w:cs="Arial"/>
          <w:color w:val="auto"/>
        </w:rPr>
        <w:t>orm Dynamic Client Registration</w:t>
      </w:r>
      <w:bookmarkEnd w:id="2"/>
    </w:p>
    <w:p w:rsidR="00230726" w:rsidP="00074202" w14:paraId="00C89918" w14:textId="77777777">
      <w:pPr>
        <w:pStyle w:val="ListParagraph"/>
        <w:tabs>
          <w:tab w:val="left" w:pos="2880"/>
        </w:tabs>
        <w:ind w:left="1800"/>
      </w:pPr>
    </w:p>
    <w:p w:rsidR="0088319B" w:rsidP="00074202" w14:paraId="2AA5E4B8" w14:textId="77777777">
      <w:pPr>
        <w:pStyle w:val="ListParagraph"/>
        <w:tabs>
          <w:tab w:val="left" w:pos="2880"/>
        </w:tabs>
        <w:ind w:left="1800"/>
      </w:pPr>
      <w:r>
        <w:rPr>
          <w:noProof/>
        </w:rPr>
        <w:drawing>
          <wp:inline distT="0" distB="0" distL="0" distR="0">
            <wp:extent cx="5943600" cy="4163695"/>
            <wp:effectExtent l="0" t="0" r="0" b="825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956" w:rsidP="004D4956" w14:paraId="394426C2" w14:textId="77777777">
      <w:pPr>
        <w:pStyle w:val="ListParagraph"/>
        <w:tabs>
          <w:tab w:val="left" w:pos="2880"/>
        </w:tabs>
        <w:ind w:left="2520"/>
      </w:pPr>
    </w:p>
    <w:p w:rsidR="002C4099" w14:paraId="068FC380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8319B" w:rsidP="0088319B" w14:paraId="544BA738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3" w:name="_Toc56430825"/>
      <w:r>
        <w:rPr>
          <w:rFonts w:ascii="Arial" w:hAnsi="Arial" w:cs="Arial"/>
          <w:sz w:val="24"/>
          <w:szCs w:val="24"/>
        </w:rPr>
        <w:t>Validation</w:t>
      </w:r>
      <w:r w:rsidRPr="00DE5BFA">
        <w:rPr>
          <w:rFonts w:ascii="Arial" w:hAnsi="Arial" w:cs="Arial"/>
          <w:sz w:val="24"/>
          <w:szCs w:val="24"/>
        </w:rPr>
        <w:t xml:space="preserve"> successful</w:t>
      </w:r>
      <w:bookmarkEnd w:id="3"/>
    </w:p>
    <w:p w:rsidR="0088319B" w:rsidRPr="00DE5BFA" w:rsidP="0088319B" w14:paraId="755ADF24" w14:textId="77777777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="0088319B" w:rsidRPr="00DE5BFA" w:rsidP="0088319B" w14:paraId="3A2F5314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55397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19B" w:rsidRPr="00DE5BFA" w:rsidP="0088319B" w14:paraId="4492E86D" w14:textId="77777777">
      <w:pPr>
        <w:pStyle w:val="ListParagraph"/>
        <w:ind w:left="2520"/>
        <w:rPr>
          <w:rFonts w:ascii="Arial" w:hAnsi="Arial" w:cs="Arial"/>
          <w:sz w:val="24"/>
          <w:szCs w:val="24"/>
        </w:rPr>
      </w:pPr>
    </w:p>
    <w:p w:rsidR="0088319B" w:rsidP="0088319B" w14:paraId="52EB8659" w14:textId="77777777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="0088319B" w14:paraId="308DDBA0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30726" w:rsidP="0088319B" w14:paraId="4D2F540E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4" w:name="_Toc56430826"/>
      <w:r w:rsidRPr="0088319B">
        <w:rPr>
          <w:rFonts w:ascii="Arial" w:hAnsi="Arial" w:cs="Arial"/>
          <w:sz w:val="24"/>
          <w:szCs w:val="24"/>
        </w:rPr>
        <w:t>Invalid Issuer URL Validation - Failure message</w:t>
      </w:r>
      <w:bookmarkEnd w:id="4"/>
    </w:p>
    <w:p w:rsidR="0088319B" w:rsidRPr="0088319B" w:rsidP="0088319B" w14:paraId="2BB86924" w14:textId="77777777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="0088319B" w:rsidRPr="00DE5BFA" w:rsidP="0088319B" w14:paraId="5CA64B90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85877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26" w:rsidP="00074202" w14:paraId="72ADCA12" w14:textId="77777777">
      <w:pPr>
        <w:pStyle w:val="ListParagraph"/>
        <w:tabs>
          <w:tab w:val="left" w:pos="2880"/>
        </w:tabs>
        <w:ind w:left="1800"/>
        <w:rPr>
          <w:sz w:val="24"/>
          <w:szCs w:val="24"/>
        </w:rPr>
      </w:pPr>
    </w:p>
    <w:p w:rsidR="004D4956" w:rsidRPr="0088319B" w:rsidP="0088319B" w14:paraId="102E10EC" w14:textId="77777777">
      <w:pPr>
        <w:tabs>
          <w:tab w:val="left" w:pos="2880"/>
        </w:tabs>
        <w:rPr>
          <w:sz w:val="24"/>
          <w:szCs w:val="24"/>
        </w:rPr>
      </w:pPr>
    </w:p>
    <w:p w:rsidR="00230726" w:rsidRPr="00DE5BFA" w:rsidP="0088319B" w14:paraId="524BF54A" w14:textId="77777777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:rsidR="00230726" w:rsidP="0088319B" w14:paraId="470E03A1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5" w:name="_Toc56430827"/>
      <w:r w:rsidRPr="0088319B">
        <w:rPr>
          <w:rFonts w:ascii="Arial" w:hAnsi="Arial" w:cs="Arial"/>
          <w:sz w:val="24"/>
          <w:szCs w:val="24"/>
        </w:rPr>
        <w:t xml:space="preserve">Validate </w:t>
      </w:r>
      <w:r w:rsidR="00B1681C">
        <w:rPr>
          <w:rFonts w:ascii="Arial" w:hAnsi="Arial" w:cs="Arial"/>
          <w:sz w:val="24"/>
          <w:szCs w:val="24"/>
        </w:rPr>
        <w:t xml:space="preserve">to Perform </w:t>
      </w:r>
      <w:r w:rsidRPr="0088319B">
        <w:rPr>
          <w:rFonts w:ascii="Arial" w:hAnsi="Arial" w:cs="Arial"/>
          <w:sz w:val="24"/>
          <w:szCs w:val="24"/>
        </w:rPr>
        <w:t>Dynamic Client Registration using Authorization Header Credentials</w:t>
      </w:r>
      <w:bookmarkEnd w:id="5"/>
    </w:p>
    <w:p w:rsidR="0088319B" w:rsidRPr="00DE5BFA" w:rsidP="0088319B" w14:paraId="7FAE18F7" w14:textId="77777777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="00230726" w:rsidRPr="00DE5BFA" w:rsidP="00074202" w14:paraId="5500C7FF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6068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26" w:rsidRPr="00DE5BFA" w:rsidP="004D4956" w14:paraId="1A055CAD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2C4099" w:rsidRPr="00DE5BFA" w14:paraId="5AC126EC" w14:textId="77777777">
      <w:pPr>
        <w:rPr>
          <w:rFonts w:ascii="Arial" w:hAnsi="Arial" w:cs="Arial"/>
          <w:sz w:val="24"/>
          <w:szCs w:val="24"/>
        </w:rPr>
      </w:pPr>
      <w:r w:rsidRPr="00DE5BFA">
        <w:rPr>
          <w:rFonts w:ascii="Arial" w:hAnsi="Arial" w:cs="Arial"/>
          <w:sz w:val="24"/>
          <w:szCs w:val="24"/>
        </w:rPr>
        <w:br w:type="page"/>
      </w:r>
    </w:p>
    <w:p w:rsidR="00230726" w:rsidRPr="00DE5BFA" w:rsidP="0088319B" w14:paraId="3EFF0FEA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6" w:name="_Toc56430828"/>
      <w:r>
        <w:rPr>
          <w:rFonts w:ascii="Arial" w:hAnsi="Arial" w:cs="Arial"/>
          <w:sz w:val="24"/>
          <w:szCs w:val="24"/>
        </w:rPr>
        <w:t>Validation</w:t>
      </w:r>
      <w:r w:rsidRPr="00DE5BFA" w:rsidR="004D4956">
        <w:rPr>
          <w:rFonts w:ascii="Arial" w:hAnsi="Arial" w:cs="Arial"/>
          <w:sz w:val="24"/>
          <w:szCs w:val="24"/>
        </w:rPr>
        <w:t xml:space="preserve"> successful</w:t>
      </w:r>
      <w:bookmarkEnd w:id="6"/>
    </w:p>
    <w:p w:rsidR="00230726" w:rsidRPr="00DE5BFA" w:rsidP="00074202" w14:paraId="5A12583A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="004D4956" w:rsidRPr="00DE5BFA" w:rsidP="00074202" w14:paraId="0CCF8935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55397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956" w:rsidRPr="00DE5BFA" w:rsidP="004D4956" w14:paraId="10CF6B75" w14:textId="77777777">
      <w:pPr>
        <w:pStyle w:val="ListParagraph"/>
        <w:ind w:left="2520"/>
        <w:rPr>
          <w:rFonts w:ascii="Arial" w:hAnsi="Arial" w:cs="Arial"/>
          <w:sz w:val="24"/>
          <w:szCs w:val="24"/>
        </w:rPr>
      </w:pPr>
    </w:p>
    <w:p w:rsidR="002C4099" w:rsidRPr="00DE5BFA" w14:paraId="005A19A3" w14:textId="77777777">
      <w:pPr>
        <w:rPr>
          <w:rFonts w:ascii="Arial" w:hAnsi="Arial" w:cs="Arial"/>
          <w:sz w:val="24"/>
          <w:szCs w:val="24"/>
        </w:rPr>
      </w:pPr>
      <w:r w:rsidRPr="00DE5BFA">
        <w:rPr>
          <w:rFonts w:ascii="Arial" w:hAnsi="Arial" w:cs="Arial"/>
          <w:sz w:val="24"/>
          <w:szCs w:val="24"/>
        </w:rPr>
        <w:br w:type="page"/>
      </w:r>
    </w:p>
    <w:p w:rsidR="00230726" w:rsidRPr="00DE5BFA" w:rsidP="0088319B" w14:paraId="1B962330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7" w:name="_Toc56430829"/>
      <w:r>
        <w:rPr>
          <w:rFonts w:ascii="Arial" w:hAnsi="Arial" w:cs="Arial"/>
          <w:sz w:val="24"/>
          <w:szCs w:val="24"/>
        </w:rPr>
        <w:t>Validation</w:t>
      </w:r>
      <w:r w:rsidRPr="00DE5BFA">
        <w:rPr>
          <w:rFonts w:ascii="Arial" w:hAnsi="Arial" w:cs="Arial"/>
          <w:sz w:val="24"/>
          <w:szCs w:val="24"/>
        </w:rPr>
        <w:t xml:space="preserve"> fail</w:t>
      </w:r>
      <w:r>
        <w:rPr>
          <w:rFonts w:ascii="Arial" w:hAnsi="Arial" w:cs="Arial"/>
          <w:sz w:val="24"/>
          <w:szCs w:val="24"/>
        </w:rPr>
        <w:t>ure</w:t>
      </w:r>
      <w:bookmarkEnd w:id="7"/>
    </w:p>
    <w:p w:rsidR="00230726" w:rsidP="00074202" w14:paraId="69D098EA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="0088319B" w:rsidRPr="00DE5BFA" w:rsidP="00074202" w14:paraId="0287453E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1508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26" w:rsidRPr="00DE5BFA" w:rsidP="00230726" w14:paraId="1A781525" w14:textId="77777777">
      <w:pPr>
        <w:ind w:left="1080"/>
        <w:rPr>
          <w:rFonts w:ascii="Arial" w:hAnsi="Arial" w:cs="Arial"/>
        </w:rPr>
      </w:pPr>
    </w:p>
    <w:p w:rsidR="00230726" w:rsidRPr="00DE5BFA" w:rsidP="00230726" w14:paraId="0BCFFA13" w14:textId="77777777">
      <w:pPr>
        <w:pStyle w:val="Heading2"/>
        <w:rPr>
          <w:rFonts w:ascii="Arial" w:hAnsi="Arial" w:cs="Arial"/>
        </w:rPr>
      </w:pPr>
    </w:p>
    <w:p w:rsidR="00A8438A" w:rsidRPr="00DE5BFA" w:rsidP="002C4099" w14:paraId="44B955E9" w14:textId="77777777">
      <w:pPr>
        <w:rPr>
          <w:rFonts w:ascii="Arial" w:hAnsi="Arial" w:cs="Arial"/>
        </w:rPr>
      </w:pPr>
    </w:p>
    <w:p w:rsidR="00A8438A" w:rsidRPr="00DE5BFA" w:rsidP="002C4099" w14:paraId="1521AF87" w14:textId="77777777">
      <w:pPr>
        <w:rPr>
          <w:rFonts w:ascii="Arial" w:hAnsi="Arial" w:cs="Arial"/>
        </w:rPr>
      </w:pPr>
    </w:p>
    <w:p w:rsidR="00A8438A" w:rsidP="002C4099" w14:paraId="48578664" w14:textId="77777777"/>
    <w:p w:rsidR="00A8438A" w:rsidP="002C4099" w14:paraId="60CB7495" w14:textId="77777777"/>
    <w:p w:rsidR="0088319B" w14:paraId="78445231" w14:textId="77777777">
      <w:pPr>
        <w:rPr>
          <w:rFonts w:ascii="Arial" w:hAnsi="Arial" w:eastAsiaTheme="majorEastAsia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:rsidR="002C4099" w:rsidRPr="002B4490" w:rsidP="002C4099" w14:paraId="70120860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8" w:name="_Toc56430830"/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Entity Registration for Direct Customers</w:t>
      </w:r>
      <w:bookmarkEnd w:id="8"/>
    </w:p>
    <w:p w:rsidR="000B2E6C" w:rsidRPr="000B2E6C" w:rsidP="000B2E6C" w14:paraId="7ED83E56" w14:textId="77777777"/>
    <w:p w:rsidR="00E90C38" w:rsidP="00230726" w14:paraId="48DC65FF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000000" w:themeColor="text1"/>
        </w:rPr>
      </w:pPr>
      <w:bookmarkStart w:id="9" w:name="_Toc56430831"/>
      <w:r>
        <w:rPr>
          <w:rFonts w:ascii="Arial" w:hAnsi="Arial" w:cs="Arial"/>
          <w:color w:val="000000" w:themeColor="text1"/>
        </w:rPr>
        <w:t>Provide Information</w:t>
      </w:r>
      <w:bookmarkEnd w:id="9"/>
    </w:p>
    <w:p w:rsidR="00253515" w:rsidP="002C4099" w14:paraId="4A41D21C" w14:textId="77777777">
      <w:pPr>
        <w:ind w:left="1800"/>
        <w:rPr>
          <w:noProof/>
        </w:rPr>
      </w:pPr>
      <w:r>
        <w:rPr>
          <w:noProof/>
        </w:rPr>
        <w:drawing>
          <wp:inline distT="0" distB="0" distL="0" distR="0">
            <wp:extent cx="7095718" cy="32499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404" cy="326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836" w:rsidP="002C4099" w14:paraId="5A265A48" w14:textId="77777777">
      <w:pPr>
        <w:ind w:left="1800"/>
        <w:rPr>
          <w:noProof/>
        </w:rPr>
      </w:pPr>
      <w:r>
        <w:rPr>
          <w:noProof/>
        </w:rPr>
        <w:drawing>
          <wp:inline distT="0" distB="0" distL="0" distR="0">
            <wp:extent cx="7096125" cy="28399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24272" cy="285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836" w:rsidP="002C4099" w14:paraId="0C625B65" w14:textId="77777777">
      <w:pPr>
        <w:tabs>
          <w:tab w:val="left" w:pos="1800"/>
        </w:tabs>
        <w:ind w:left="1800"/>
        <w:rPr>
          <w:noProof/>
        </w:rPr>
      </w:pPr>
      <w:r>
        <w:rPr>
          <w:noProof/>
        </w:rPr>
        <w:drawing>
          <wp:inline distT="0" distB="0" distL="0" distR="0">
            <wp:extent cx="7100143" cy="193357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52740" cy="194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C38" w:rsidP="000B2E6C" w14:paraId="3458E000" w14:textId="77777777">
      <w:pPr>
        <w:ind w:left="360"/>
        <w:rPr>
          <w:noProof/>
        </w:rPr>
      </w:pPr>
    </w:p>
    <w:p w:rsidR="00E90C38" w:rsidRPr="00E90C38" w:rsidP="00E90C38" w14:paraId="50961D37" w14:textId="77777777"/>
    <w:p w:rsidR="00FD7836" w14:paraId="29EBB02E" w14:textId="77777777">
      <w:pPr>
        <w:rPr>
          <w:rFonts w:ascii="Arial" w:hAnsi="Arial" w:eastAsiaTheme="majorEastAsia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</w:rPr>
        <w:br w:type="page"/>
      </w:r>
    </w:p>
    <w:p w:rsidR="00E90C38" w:rsidRPr="00E90C38" w:rsidP="00230726" w14:paraId="51D2AF73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000000" w:themeColor="text1"/>
        </w:rPr>
      </w:pPr>
      <w:bookmarkStart w:id="10" w:name="_Toc56430832"/>
      <w:r w:rsidRPr="00E90C38">
        <w:rPr>
          <w:rFonts w:ascii="Arial" w:hAnsi="Arial" w:cs="Arial"/>
          <w:color w:val="000000" w:themeColor="text1"/>
        </w:rPr>
        <w:t>Review and Submit</w:t>
      </w:r>
      <w:bookmarkEnd w:id="10"/>
    </w:p>
    <w:p w:rsidR="00253515" w:rsidP="002C4099" w14:paraId="1AA1A758" w14:textId="77777777">
      <w:pPr>
        <w:tabs>
          <w:tab w:val="left" w:pos="2160"/>
        </w:tabs>
        <w:ind w:left="1800"/>
      </w:pPr>
      <w:r>
        <w:rPr>
          <w:noProof/>
        </w:rPr>
        <w:drawing>
          <wp:inline distT="0" distB="0" distL="0" distR="0">
            <wp:extent cx="7115175" cy="2602817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48596" cy="261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836" w:rsidP="002C4099" w14:paraId="469DA945" w14:textId="77777777">
      <w:pPr>
        <w:tabs>
          <w:tab w:val="left" w:pos="1800"/>
        </w:tabs>
        <w:ind w:left="1800"/>
      </w:pPr>
      <w:r>
        <w:rPr>
          <w:noProof/>
        </w:rPr>
        <w:drawing>
          <wp:inline distT="0" distB="0" distL="0" distR="0">
            <wp:extent cx="7122795" cy="2294362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28042" cy="232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E6C" w:rsidP="000B2E6C" w14:paraId="29738ECA" w14:textId="77777777">
      <w:pPr>
        <w:ind w:left="360"/>
      </w:pPr>
    </w:p>
    <w:p w:rsidR="009E2FB4" w:rsidRPr="009E2FB4" w:rsidP="00230726" w14:paraId="5139A33D" w14:textId="77777777">
      <w:pPr>
        <w:pStyle w:val="Heading3"/>
        <w:numPr>
          <w:ilvl w:val="2"/>
          <w:numId w:val="10"/>
        </w:numPr>
        <w:rPr>
          <w:rFonts w:ascii="Arial" w:hAnsi="Arial" w:eastAsiaTheme="minorHAnsi" w:cs="Arial"/>
          <w:color w:val="auto"/>
        </w:rPr>
      </w:pPr>
      <w:bookmarkStart w:id="11" w:name="_Toc56430833"/>
      <w:r w:rsidRPr="003163F5">
        <w:rPr>
          <w:rFonts w:ascii="Arial" w:hAnsi="Arial" w:eastAsiaTheme="minorHAnsi" w:cs="Arial"/>
          <w:color w:val="auto"/>
        </w:rPr>
        <w:t>Entity Registration Success</w:t>
      </w:r>
      <w:bookmarkEnd w:id="11"/>
    </w:p>
    <w:p w:rsidR="00FD7836" w:rsidP="002C4099" w14:paraId="2B383C6B" w14:textId="77777777">
      <w:pPr>
        <w:tabs>
          <w:tab w:val="left" w:pos="720"/>
        </w:tabs>
        <w:ind w:left="1800"/>
      </w:pPr>
      <w:r>
        <w:rPr>
          <w:noProof/>
        </w:rPr>
        <w:drawing>
          <wp:inline distT="0" distB="0" distL="0" distR="0">
            <wp:extent cx="7096993" cy="1734820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33272" cy="174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FB4" w:rsidRPr="009E2FB4" w:rsidP="00230726" w14:paraId="2772A5DF" w14:textId="77777777">
      <w:pPr>
        <w:pStyle w:val="Heading3"/>
        <w:numPr>
          <w:ilvl w:val="2"/>
          <w:numId w:val="10"/>
        </w:numPr>
        <w:rPr>
          <w:rFonts w:ascii="Arial" w:hAnsi="Arial" w:eastAsiaTheme="minorHAnsi" w:cs="Arial"/>
          <w:color w:val="auto"/>
        </w:rPr>
      </w:pPr>
      <w:bookmarkStart w:id="12" w:name="_Toc56430834"/>
      <w:r>
        <w:rPr>
          <w:rFonts w:ascii="Arial" w:hAnsi="Arial" w:eastAsiaTheme="minorHAnsi" w:cs="Arial"/>
          <w:color w:val="auto"/>
        </w:rPr>
        <w:t>Sample Entity Registration Email</w:t>
      </w:r>
      <w:bookmarkEnd w:id="12"/>
    </w:p>
    <w:p w:rsidR="009E2FB4" w:rsidP="002B4490" w14:paraId="74521D0C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892175</wp:posOffset>
                </wp:positionV>
                <wp:extent cx="1417320" cy="27432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732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3138" w:rsidRPr="00BC3138" w:rsidP="00BC3138" w14:paraId="283C90CC" w14:textId="77777777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C3138">
                              <w:rPr>
                                <w:color w:val="000000" w:themeColor="text1"/>
                                <w:sz w:val="20"/>
                              </w:rPr>
                              <w:t xml:space="preserve">Entity 1,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width:111.6pt;height:21.6pt;margin-top:70.25pt;margin-left:8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white" stroked="f" strokeweight="1pt">
                <v:textbox>
                  <w:txbxContent>
                    <w:p w:rsidR="00BC3138" w:rsidRPr="00BC3138" w:rsidP="00BC3138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BC3138">
                        <w:rPr>
                          <w:color w:val="000000" w:themeColor="text1"/>
                          <w:sz w:val="20"/>
                        </w:rPr>
                        <w:t xml:space="preserve">Entity 1, </w:t>
                      </w:r>
                    </w:p>
                  </w:txbxContent>
                </v:textbox>
              </v:rect>
            </w:pict>
          </mc:Fallback>
        </mc:AlternateContent>
      </w:r>
      <w:r w:rsidR="00834BD9">
        <w:rPr>
          <w:noProof/>
        </w:rPr>
        <w:drawing>
          <wp:inline distT="0" distB="0" distL="0" distR="0">
            <wp:extent cx="7096760" cy="3011170"/>
            <wp:effectExtent l="0" t="0" r="8890" b="0"/>
            <wp:docPr id="45" name="Picture 3" descr="cid:image004.jpg@01D6972E.37A665B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3" descr="cid:image004.jpg@01D6972E.37A665B0"/>
                    <pic:cNvPicPr/>
                  </pic:nvPicPr>
                  <pic:blipFill>
                    <a:blip xmlns:r="http://schemas.openxmlformats.org/officeDocument/2006/relationships" r:embed="rId17" r:link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760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9" w14:paraId="0D3148AD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34BD9" w:rsidRPr="002B4490" w:rsidP="002B4490" w14:paraId="36BDDD4E" w14:textId="77777777">
      <w:pPr>
        <w:ind w:left="1800"/>
        <w:rPr>
          <w:rFonts w:ascii="Arial" w:hAnsi="Arial" w:cs="Arial"/>
          <w:sz w:val="24"/>
          <w:szCs w:val="24"/>
        </w:rPr>
      </w:pPr>
    </w:p>
    <w:p w:rsidR="00E90C38" w:rsidRPr="002B4490" w:rsidP="00074202" w14:paraId="2CDFC59D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color w:val="auto"/>
          <w:sz w:val="24"/>
          <w:szCs w:val="24"/>
        </w:rPr>
      </w:pPr>
      <w:bookmarkStart w:id="13" w:name="_Toc56430835"/>
      <w:r w:rsidRPr="002B4490">
        <w:rPr>
          <w:rFonts w:ascii="Arial" w:hAnsi="Arial" w:cs="Arial"/>
          <w:b/>
          <w:color w:val="auto"/>
          <w:sz w:val="24"/>
          <w:szCs w:val="24"/>
        </w:rPr>
        <w:t>Financial Institution Registration</w:t>
      </w:r>
      <w:r w:rsidRPr="002B4490" w:rsidR="00A8438A">
        <w:rPr>
          <w:rFonts w:ascii="Arial" w:hAnsi="Arial" w:cs="Arial"/>
          <w:b/>
          <w:color w:val="auto"/>
          <w:sz w:val="24"/>
          <w:szCs w:val="24"/>
        </w:rPr>
        <w:t xml:space="preserve"> for Indirect Customers</w:t>
      </w:r>
      <w:bookmarkEnd w:id="13"/>
    </w:p>
    <w:p w:rsidR="000B2E6C" w:rsidRPr="000B2E6C" w:rsidP="000B2E6C" w14:paraId="1FACEE6E" w14:textId="77777777"/>
    <w:p w:rsidR="00E90C38" w:rsidRPr="000B2E6C" w:rsidP="00230726" w14:paraId="4843B5FF" w14:textId="77777777">
      <w:pPr>
        <w:pStyle w:val="Heading3"/>
        <w:numPr>
          <w:ilvl w:val="2"/>
          <w:numId w:val="10"/>
        </w:numPr>
        <w:rPr>
          <w:rFonts w:ascii="Arial" w:hAnsi="Arial" w:eastAsiaTheme="minorHAnsi" w:cs="Arial"/>
          <w:color w:val="auto"/>
        </w:rPr>
      </w:pPr>
      <w:bookmarkStart w:id="14" w:name="_Toc56430836"/>
      <w:r w:rsidRPr="000B2E6C">
        <w:rPr>
          <w:rFonts w:ascii="Arial" w:hAnsi="Arial" w:eastAsiaTheme="minorHAnsi" w:cs="Arial"/>
          <w:color w:val="auto"/>
        </w:rPr>
        <w:t>Enter Information &amp; EIN Consent</w:t>
      </w:r>
      <w:bookmarkEnd w:id="14"/>
    </w:p>
    <w:p w:rsidR="00E90C38" w:rsidP="00074202" w14:paraId="68A9CEC7" w14:textId="77777777">
      <w:pPr>
        <w:ind w:left="1800"/>
      </w:pPr>
      <w:r>
        <w:rPr>
          <w:noProof/>
        </w:rPr>
        <w:drawing>
          <wp:inline distT="0" distB="0" distL="0" distR="0">
            <wp:extent cx="7058025" cy="345603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16847" cy="348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14:paraId="556E8BA6" w14:textId="77777777">
      <w:pPr>
        <w:ind w:left="1800"/>
      </w:pPr>
      <w:r>
        <w:rPr>
          <w:noProof/>
        </w:rPr>
        <w:drawing>
          <wp:inline distT="0" distB="0" distL="0" distR="0">
            <wp:extent cx="7086600" cy="2448512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18517" cy="245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B2E6C" w14:paraId="0CF0339A" w14:textId="77777777">
      <w:pPr>
        <w:ind w:left="360"/>
      </w:pPr>
    </w:p>
    <w:p w:rsidR="00E90C38" w:rsidRPr="000B2E6C" w:rsidP="00230726" w14:paraId="75F85BAE" w14:textId="77777777">
      <w:pPr>
        <w:pStyle w:val="Heading3"/>
        <w:numPr>
          <w:ilvl w:val="2"/>
          <w:numId w:val="10"/>
        </w:numPr>
        <w:rPr>
          <w:rFonts w:ascii="Arial" w:hAnsi="Arial" w:eastAsiaTheme="minorHAnsi" w:cs="Arial"/>
          <w:color w:val="auto"/>
        </w:rPr>
      </w:pPr>
      <w:bookmarkStart w:id="15" w:name="_Toc56430837"/>
      <w:r w:rsidRPr="000B2E6C">
        <w:rPr>
          <w:rFonts w:ascii="Arial" w:hAnsi="Arial" w:eastAsiaTheme="minorHAnsi" w:cs="Arial"/>
          <w:color w:val="auto"/>
        </w:rPr>
        <w:t>Permitted Entity Certification</w:t>
      </w:r>
      <w:bookmarkEnd w:id="15"/>
    </w:p>
    <w:p w:rsidR="00E90C38" w:rsidP="00074202" w14:paraId="53E22004" w14:textId="77777777">
      <w:pPr>
        <w:ind w:left="1800"/>
      </w:pPr>
      <w:r>
        <w:rPr>
          <w:noProof/>
        </w:rPr>
        <w:drawing>
          <wp:inline distT="0" distB="0" distL="0" distR="0">
            <wp:extent cx="7086600" cy="2070711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5137" cy="207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14:paraId="24F31265" w14:textId="77777777">
      <w:pPr>
        <w:ind w:left="1800"/>
      </w:pPr>
      <w:r>
        <w:rPr>
          <w:noProof/>
        </w:rPr>
        <w:drawing>
          <wp:inline distT="0" distB="0" distL="0" distR="0">
            <wp:extent cx="7124352" cy="2583180"/>
            <wp:effectExtent l="0" t="0" r="635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22"/>
                    <a:srcRect b="24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658" cy="2593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611" w:rsidP="00074202" w14:paraId="1C157779" w14:textId="77777777">
      <w:pPr>
        <w:ind w:left="1800"/>
      </w:pPr>
      <w:r>
        <w:rPr>
          <w:noProof/>
        </w:rPr>
        <w:drawing>
          <wp:inline distT="0" distB="0" distL="0" distR="0">
            <wp:extent cx="7124700" cy="1812700"/>
            <wp:effectExtent l="0" t="0" r="0" b="0"/>
            <wp:docPr id="65" name="Picture 65" descr="cid:image001.png@01D6B9C1.FD1903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1" descr="cid:image001.png@01D6B9C1.FD1903B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r:link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296" cy="182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38" w:rsidP="005518E4" w14:paraId="7E951B12" w14:textId="77777777">
      <w:pPr>
        <w:ind w:left="360"/>
      </w:pPr>
    </w:p>
    <w:p w:rsidR="007C059D" w:rsidP="005518E4" w14:paraId="393C71A2" w14:textId="77777777">
      <w:pPr>
        <w:ind w:left="360"/>
      </w:pPr>
    </w:p>
    <w:p w:rsidR="007C059D" w14:paraId="5EE02380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:rsidR="005518E4" w:rsidRPr="007C059D" w:rsidP="00230726" w14:paraId="57BEC28F" w14:textId="77777777">
      <w:pPr>
        <w:pStyle w:val="Heading3"/>
        <w:numPr>
          <w:ilvl w:val="2"/>
          <w:numId w:val="10"/>
        </w:numPr>
        <w:rPr>
          <w:rFonts w:ascii="Arial" w:hAnsi="Arial" w:eastAsiaTheme="minorHAnsi" w:cs="Arial"/>
          <w:color w:val="auto"/>
        </w:rPr>
      </w:pPr>
      <w:bookmarkStart w:id="16" w:name="_Toc56430838"/>
      <w:r>
        <w:rPr>
          <w:rFonts w:ascii="Arial" w:hAnsi="Arial" w:eastAsiaTheme="minorHAnsi" w:cs="Arial"/>
          <w:color w:val="auto"/>
        </w:rPr>
        <w:t xml:space="preserve">Sign </w:t>
      </w:r>
      <w:r w:rsidRPr="000B2E6C">
        <w:rPr>
          <w:rFonts w:ascii="Arial" w:hAnsi="Arial" w:eastAsiaTheme="minorHAnsi" w:cs="Arial"/>
          <w:color w:val="auto"/>
        </w:rPr>
        <w:t>Permitted Entity Certification</w:t>
      </w:r>
      <w:bookmarkEnd w:id="16"/>
    </w:p>
    <w:p w:rsidR="005518E4" w:rsidP="00074202" w14:paraId="4C3AD8B7" w14:textId="77777777">
      <w:pPr>
        <w:ind w:left="1800"/>
      </w:pPr>
      <w:r>
        <w:rPr>
          <w:noProof/>
        </w:rPr>
        <w:drawing>
          <wp:inline distT="0" distB="0" distL="0" distR="0">
            <wp:extent cx="5943600" cy="488696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14:paraId="0898CC7C" w14:textId="77777777">
      <w:pPr>
        <w:ind w:left="1800"/>
      </w:pPr>
      <w:r>
        <w:rPr>
          <w:noProof/>
        </w:rPr>
        <w:drawing>
          <wp:inline distT="0" distB="0" distL="0" distR="0">
            <wp:extent cx="5943600" cy="52228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14:paraId="68E96904" w14:textId="77777777">
      <w:pPr>
        <w:ind w:left="1800"/>
      </w:pPr>
      <w:r>
        <w:rPr>
          <w:noProof/>
        </w:rPr>
        <w:drawing>
          <wp:inline distT="0" distB="0" distL="0" distR="0">
            <wp:extent cx="5943600" cy="545846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14:paraId="5D6EB297" w14:textId="77777777">
      <w:pPr>
        <w:ind w:left="1800"/>
      </w:pPr>
      <w:r>
        <w:rPr>
          <w:noProof/>
        </w:rPr>
        <w:drawing>
          <wp:inline distT="0" distB="0" distL="0" distR="0">
            <wp:extent cx="5886450" cy="2606546"/>
            <wp:effectExtent l="0" t="0" r="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03079" cy="261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E6C" w:rsidP="00E90C38" w14:paraId="7AC63985" w14:textId="77777777">
      <w:pPr>
        <w:ind w:left="360"/>
      </w:pPr>
    </w:p>
    <w:p w:rsidR="00E90C38" w:rsidRPr="000B2E6C" w:rsidP="00074202" w14:paraId="2199AE63" w14:textId="77777777">
      <w:pPr>
        <w:pStyle w:val="Heading3"/>
        <w:numPr>
          <w:ilvl w:val="2"/>
          <w:numId w:val="10"/>
        </w:numPr>
        <w:rPr>
          <w:rFonts w:ascii="Arial" w:hAnsi="Arial" w:eastAsiaTheme="minorHAnsi" w:cs="Arial"/>
          <w:color w:val="auto"/>
        </w:rPr>
      </w:pPr>
      <w:bookmarkStart w:id="17" w:name="_Toc56430839"/>
      <w:r w:rsidRPr="00AC4A8F">
        <w:rPr>
          <w:rFonts w:ascii="Arial" w:hAnsi="Arial" w:eastAsiaTheme="minorHAnsi" w:cs="Arial"/>
          <w:color w:val="auto"/>
        </w:rPr>
        <w:t>Financial Institution Success</w:t>
      </w:r>
      <w:bookmarkEnd w:id="17"/>
    </w:p>
    <w:p w:rsidR="00E90C38" w:rsidRPr="002027C0" w:rsidP="00074202" w14:paraId="1FC3C43D" w14:textId="77777777">
      <w:pPr>
        <w:spacing w:after="0" w:line="240" w:lineRule="auto"/>
        <w:ind w:left="1800"/>
      </w:pPr>
      <w:r>
        <w:rPr>
          <w:noProof/>
        </w:rPr>
        <w:drawing>
          <wp:inline distT="0" distB="0" distL="0" distR="0">
            <wp:extent cx="7058025" cy="448667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50176" cy="46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C38" w:rsidP="00074202" w14:paraId="344C1B72" w14:textId="77777777">
      <w:pPr>
        <w:spacing w:after="0" w:line="240" w:lineRule="auto"/>
        <w:ind w:left="1800"/>
      </w:pPr>
      <w:r>
        <w:rPr>
          <w:noProof/>
        </w:rPr>
        <w:drawing>
          <wp:inline distT="0" distB="0" distL="0" distR="0">
            <wp:extent cx="7058025" cy="870942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194842" cy="8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59D" w:rsidRPr="00E90C38" w:rsidP="000B2E6C" w14:paraId="66C5C299" w14:textId="77777777">
      <w:pPr>
        <w:ind w:left="360"/>
      </w:pPr>
    </w:p>
    <w:p w:rsidR="00A8438A" w:rsidP="00074202" w14:paraId="4BC74DC9" w14:textId="77777777">
      <w:pPr>
        <w:pStyle w:val="Heading2"/>
        <w:rPr>
          <w:rFonts w:ascii="Arial" w:hAnsi="Arial" w:cs="Arial"/>
          <w:color w:val="auto"/>
          <w:sz w:val="24"/>
          <w:szCs w:val="24"/>
        </w:rPr>
      </w:pPr>
    </w:p>
    <w:p w:rsidR="00A8438A" w14:paraId="37FFE891" w14:textId="77777777">
      <w:r>
        <w:br w:type="page"/>
      </w:r>
    </w:p>
    <w:p w:rsidR="00DE5BFA" w:rsidP="00DE5BFA" w14:paraId="6F89E6A1" w14:textId="77777777">
      <w:pPr>
        <w:pStyle w:val="Heading1"/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8"/>
          <w:szCs w:val="28"/>
        </w:rPr>
      </w:pPr>
      <w:bookmarkStart w:id="18" w:name="_Toc56430840"/>
      <w:r>
        <w:rPr>
          <w:rFonts w:ascii="Arial" w:hAnsi="Arial" w:cs="Arial"/>
          <w:b/>
          <w:bCs/>
          <w:color w:val="000000"/>
          <w:sz w:val="28"/>
          <w:szCs w:val="28"/>
        </w:rPr>
        <w:t>eCBSV Customer Connection Screens</w:t>
      </w:r>
      <w:bookmarkEnd w:id="18"/>
    </w:p>
    <w:p w:rsidR="00DE5BFA" w:rsidRPr="00DE5BFA" w:rsidP="00DE5BFA" w14:paraId="1861942B" w14:textId="77777777"/>
    <w:p w:rsidR="006E1D6F" w:rsidP="00DE5BFA" w14:paraId="727DFBD3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19" w:name="_Toc56430841"/>
      <w:r>
        <w:rPr>
          <w:rFonts w:ascii="Arial" w:hAnsi="Arial" w:cs="Arial"/>
          <w:b/>
          <w:bCs/>
          <w:color w:val="000000"/>
          <w:sz w:val="24"/>
          <w:szCs w:val="24"/>
        </w:rPr>
        <w:t>Login Screen</w:t>
      </w:r>
      <w:bookmarkEnd w:id="19"/>
    </w:p>
    <w:p w:rsidR="006E1D6F" w:rsidRPr="006E1D6F" w:rsidP="006E1D6F" w14:paraId="6632D56C" w14:textId="77777777">
      <w:pPr>
        <w:ind w:left="1080"/>
      </w:pPr>
      <w:r>
        <w:rPr>
          <w:noProof/>
        </w:rPr>
        <w:drawing>
          <wp:inline distT="0" distB="0" distL="0" distR="0">
            <wp:extent cx="6781800" cy="43148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6F" w:rsidP="00DE5BFA" w14:paraId="47326F2B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20" w:name="_Toc56430842"/>
      <w:r>
        <w:rPr>
          <w:rFonts w:ascii="Arial" w:hAnsi="Arial" w:cs="Arial"/>
          <w:b/>
          <w:bCs/>
          <w:color w:val="000000"/>
          <w:sz w:val="24"/>
          <w:szCs w:val="24"/>
        </w:rPr>
        <w:t>Redirected to Entity Login Screen</w:t>
      </w:r>
      <w:bookmarkEnd w:id="20"/>
    </w:p>
    <w:p w:rsidR="006E1D6F" w:rsidRPr="006E1D6F" w:rsidP="006E1D6F" w14:paraId="74DFA3C7" w14:textId="77777777">
      <w:pPr>
        <w:ind w:left="1080"/>
      </w:pPr>
      <w:r>
        <w:rPr>
          <w:noProof/>
        </w:rPr>
        <w:drawing>
          <wp:inline distT="0" distB="0" distL="0" distR="0">
            <wp:extent cx="6696075" cy="53911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34E" w:rsidRPr="002B4490" w:rsidP="00DE5BFA" w14:paraId="429AFD5B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21" w:name="_Toc56430843"/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Unenrolled Home Screen</w:t>
      </w:r>
      <w:bookmarkEnd w:id="21"/>
    </w:p>
    <w:p w:rsidR="007C059D" w:rsidP="00DE5BFA" w14:paraId="4EF673D5" w14:textId="77777777">
      <w:pPr>
        <w:ind w:left="1080"/>
      </w:pPr>
      <w:r>
        <w:rPr>
          <w:noProof/>
        </w:rPr>
        <w:drawing>
          <wp:inline distT="0" distB="0" distL="0" distR="0">
            <wp:extent cx="6691818" cy="39134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053" cy="39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FA" w:rsidP="00DE5BFA" w14:paraId="5FC6A22C" w14:textId="77777777">
      <w:pPr>
        <w:ind w:left="1080"/>
      </w:pPr>
    </w:p>
    <w:p w:rsidR="00DE5BFA" w:rsidRPr="007C059D" w:rsidP="00DE5BFA" w14:paraId="62484C1F" w14:textId="77777777"/>
    <w:p w:rsidR="00D0034E" w:rsidP="00D0034E" w14:paraId="0A9D2ECF" w14:textId="77777777"/>
    <w:p w:rsidR="00D0034E" w:rsidRPr="00DE5BFA" w:rsidP="00DE5BFA" w14:paraId="4B19841B" w14:textId="77777777">
      <w:pPr>
        <w:pStyle w:val="ListParagraph"/>
        <w:numPr>
          <w:ilvl w:val="1"/>
          <w:numId w:val="10"/>
        </w:numPr>
        <w:outlineLvl w:val="1"/>
        <w:rPr>
          <w:b/>
        </w:rPr>
      </w:pPr>
      <w:r>
        <w:br w:type="page"/>
      </w:r>
      <w:bookmarkStart w:id="22" w:name="_Toc56430844"/>
      <w:r w:rsidRPr="00DE5BFA">
        <w:rPr>
          <w:rFonts w:ascii="Arial" w:hAnsi="Arial" w:cs="Arial"/>
          <w:b/>
          <w:sz w:val="24"/>
          <w:szCs w:val="24"/>
        </w:rPr>
        <w:t>Contacts</w:t>
      </w:r>
      <w:bookmarkEnd w:id="22"/>
    </w:p>
    <w:p w:rsidR="00897330" w:rsidRPr="00897330" w:rsidP="00897330" w14:paraId="2CEDCF89" w14:textId="77777777">
      <w:pPr>
        <w:pStyle w:val="ListParagraph"/>
        <w:ind w:left="360"/>
        <w:outlineLvl w:val="1"/>
        <w:rPr>
          <w:rFonts w:ascii="Arial" w:hAnsi="Arial" w:cs="Arial"/>
          <w:sz w:val="24"/>
          <w:szCs w:val="24"/>
        </w:rPr>
      </w:pPr>
    </w:p>
    <w:p w:rsidR="00EE4E9B" w:rsidRPr="00E9074C" w:rsidP="00DE5BFA" w14:paraId="3A3F7870" w14:textId="77777777">
      <w:pPr>
        <w:pStyle w:val="ListParagraph"/>
        <w:numPr>
          <w:ilvl w:val="2"/>
          <w:numId w:val="12"/>
        </w:numPr>
        <w:outlineLvl w:val="2"/>
        <w:rPr>
          <w:rFonts w:ascii="Arial" w:hAnsi="Arial" w:cs="Arial"/>
          <w:sz w:val="24"/>
          <w:szCs w:val="24"/>
        </w:rPr>
      </w:pPr>
      <w:bookmarkStart w:id="23" w:name="_Toc56430845"/>
      <w:r w:rsidRPr="00897330">
        <w:rPr>
          <w:rFonts w:ascii="Arial" w:hAnsi="Arial" w:cs="Arial"/>
          <w:sz w:val="24"/>
          <w:szCs w:val="24"/>
        </w:rPr>
        <w:t>First-Time User</w:t>
      </w:r>
      <w:bookmarkEnd w:id="23"/>
    </w:p>
    <w:p w:rsidR="00E9074C" w:rsidP="00DE5BFA" w14:paraId="2FFC26F9" w14:textId="77777777">
      <w:pPr>
        <w:ind w:left="1800"/>
      </w:pPr>
      <w:r>
        <w:rPr>
          <w:noProof/>
        </w:rPr>
        <w:drawing>
          <wp:inline distT="0" distB="0" distL="0" distR="0">
            <wp:extent cx="7090852" cy="36772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103123" cy="368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330" w:rsidRPr="00897330" w:rsidP="00DE5BFA" w14:paraId="776FE077" w14:textId="77777777">
      <w:pPr>
        <w:pStyle w:val="Heading3"/>
        <w:numPr>
          <w:ilvl w:val="2"/>
          <w:numId w:val="12"/>
        </w:numPr>
        <w:rPr>
          <w:rFonts w:ascii="Arial" w:hAnsi="Arial" w:cs="Arial"/>
          <w:color w:val="auto"/>
        </w:rPr>
      </w:pPr>
      <w:bookmarkStart w:id="24" w:name="_Toc56430846"/>
      <w:r w:rsidRPr="00897330">
        <w:rPr>
          <w:rFonts w:ascii="Arial" w:hAnsi="Arial" w:cs="Arial"/>
          <w:color w:val="auto"/>
        </w:rPr>
        <w:t>Add Contact</w:t>
      </w:r>
      <w:r w:rsidR="00AE7CFA">
        <w:rPr>
          <w:rFonts w:ascii="Arial" w:hAnsi="Arial" w:cs="Arial"/>
          <w:color w:val="auto"/>
        </w:rPr>
        <w:t xml:space="preserve"> and Assign Role(s)</w:t>
      </w:r>
      <w:bookmarkEnd w:id="24"/>
    </w:p>
    <w:p w:rsidR="00897330" w:rsidRPr="00AE7CFA" w:rsidP="00DE5BFA" w14:paraId="1A033669" w14:textId="77777777">
      <w:pPr>
        <w:tabs>
          <w:tab w:val="left" w:pos="2160"/>
        </w:tabs>
        <w:ind w:left="1800"/>
      </w:pPr>
      <w:r>
        <w:rPr>
          <w:noProof/>
        </w:rPr>
        <w:drawing>
          <wp:inline distT="0" distB="0" distL="0" distR="0">
            <wp:extent cx="3371850" cy="5748900"/>
            <wp:effectExtent l="0" t="0" r="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78347" cy="575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330" w:rsidP="00DE5BFA" w14:paraId="084B1352" w14:textId="77777777">
      <w:pPr>
        <w:tabs>
          <w:tab w:val="left" w:pos="1800"/>
        </w:tabs>
        <w:ind w:left="1800"/>
      </w:pPr>
      <w:r>
        <w:rPr>
          <w:noProof/>
        </w:rPr>
        <w:drawing>
          <wp:inline distT="0" distB="0" distL="0" distR="0">
            <wp:extent cx="3429000" cy="5686602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33790" cy="569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805" w:rsidP="00DE5BFA" w14:paraId="4330D49B" w14:textId="77777777">
      <w:pPr>
        <w:pStyle w:val="Heading3"/>
        <w:numPr>
          <w:ilvl w:val="2"/>
          <w:numId w:val="12"/>
        </w:numPr>
        <w:rPr>
          <w:rFonts w:ascii="Arial" w:hAnsi="Arial" w:cs="Arial"/>
          <w:color w:val="auto"/>
        </w:rPr>
      </w:pPr>
      <w:bookmarkStart w:id="25" w:name="_Toc56430847"/>
      <w:r>
        <w:rPr>
          <w:rFonts w:ascii="Arial" w:hAnsi="Arial" w:cs="Arial"/>
          <w:color w:val="auto"/>
        </w:rPr>
        <w:t>Contact Main Screen</w:t>
      </w:r>
      <w:bookmarkEnd w:id="25"/>
      <w:r>
        <w:rPr>
          <w:rFonts w:ascii="Arial" w:hAnsi="Arial" w:cs="Arial"/>
          <w:color w:val="auto"/>
        </w:rPr>
        <w:t xml:space="preserve"> </w:t>
      </w:r>
    </w:p>
    <w:p w:rsidR="00AE7CFA" w:rsidP="00DE5BFA" w14:paraId="43591167" w14:textId="77777777">
      <w:pPr>
        <w:ind w:left="1800"/>
      </w:pPr>
      <w:r>
        <w:rPr>
          <w:noProof/>
        </w:rPr>
        <w:drawing>
          <wp:inline distT="0" distB="0" distL="0" distR="0">
            <wp:extent cx="7248525" cy="381218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262169" cy="38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CFA" w:rsidRPr="00AE7CFA" w:rsidP="00AE7CFA" w14:paraId="4AFD871E" w14:textId="77777777">
      <w:pPr>
        <w:ind w:left="360"/>
      </w:pPr>
    </w:p>
    <w:p w:rsidR="00D74BD4" w14:paraId="7B35568C" w14:textId="77777777">
      <w:pPr>
        <w:rPr>
          <w:rFonts w:ascii="Arial" w:hAnsi="Arial" w:eastAsiaTheme="majorEastAsia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97330" w:rsidRPr="00DE5BFA" w:rsidP="00DE5BFA" w14:paraId="48463218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color w:val="auto"/>
          <w:sz w:val="24"/>
          <w:szCs w:val="24"/>
        </w:rPr>
      </w:pPr>
      <w:bookmarkStart w:id="26" w:name="_Toc56430848"/>
      <w:r w:rsidRPr="00DE5BFA">
        <w:rPr>
          <w:rFonts w:ascii="Arial" w:hAnsi="Arial" w:cs="Arial"/>
          <w:b/>
          <w:color w:val="auto"/>
          <w:sz w:val="24"/>
          <w:szCs w:val="24"/>
        </w:rPr>
        <w:t>Permitted Entity Certification</w:t>
      </w:r>
      <w:bookmarkEnd w:id="26"/>
    </w:p>
    <w:p w:rsidR="00A90805" w:rsidRPr="00A90805" w:rsidP="00A90805" w14:paraId="47FC98A9" w14:textId="77777777"/>
    <w:p w:rsidR="00350CB2" w:rsidRPr="00350CB2" w:rsidP="0088319B" w14:paraId="40797259" w14:textId="77777777">
      <w:pPr>
        <w:pStyle w:val="Heading3"/>
        <w:numPr>
          <w:ilvl w:val="2"/>
          <w:numId w:val="10"/>
        </w:numPr>
        <w:ind w:left="1800"/>
      </w:pPr>
      <w:bookmarkStart w:id="27" w:name="_Toc56430849"/>
      <w:r w:rsidRPr="00A55611">
        <w:rPr>
          <w:rFonts w:ascii="Arial" w:hAnsi="Arial" w:cs="Arial"/>
          <w:color w:val="auto"/>
        </w:rPr>
        <w:t>Main Screen</w:t>
      </w:r>
      <w:bookmarkEnd w:id="27"/>
      <w:r w:rsidRPr="00A55611" w:rsidR="00F54825">
        <w:rPr>
          <w:rFonts w:ascii="Arial" w:hAnsi="Arial" w:cs="Arial"/>
          <w:color w:val="auto"/>
        </w:rPr>
        <w:t xml:space="preserve"> </w:t>
      </w:r>
    </w:p>
    <w:p w:rsidR="00E96971" w:rsidP="00F91EA5" w14:paraId="0E2489D7" w14:textId="77777777">
      <w:pPr>
        <w:ind w:left="1800" w:firstLine="720"/>
      </w:pPr>
      <w:r>
        <w:t xml:space="preserve">       </w:t>
      </w:r>
      <w:r w:rsidR="00AE7CFA">
        <w:rPr>
          <w:noProof/>
        </w:rPr>
        <w:drawing>
          <wp:inline distT="0" distB="0" distL="0" distR="0">
            <wp:extent cx="7124700" cy="260021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170621" cy="261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4AB" w:rsidP="00350CB2" w14:paraId="2AC8B7DA" w14:textId="77777777">
      <w:pPr>
        <w:ind w:left="1800"/>
        <w:jc w:val="both"/>
      </w:pPr>
      <w:r>
        <w:rPr>
          <w:noProof/>
        </w:rPr>
        <w:drawing>
          <wp:inline distT="0" distB="0" distL="0" distR="0">
            <wp:extent cx="7105650" cy="2675247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59669" cy="26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CB2" w:rsidP="00F91EA5" w14:paraId="7141E941" w14:textId="77777777">
      <w:pPr>
        <w:ind w:left="162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172325" cy="1824818"/>
            <wp:effectExtent l="0" t="0" r="0" b="4445"/>
            <wp:docPr id="66" name="Picture 66" descr="cid:image001.png@01D6B9C1.FD1903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1" descr="cid:image001.png@01D6B9C1.FD1903B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r:link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23" cy="184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CB2" w14:paraId="089E5243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4272D" w:rsidP="00A55611" w14:paraId="3CC67A54" w14:textId="77777777">
      <w:pPr>
        <w:jc w:val="center"/>
        <w:rPr>
          <w:rFonts w:ascii="Arial" w:hAnsi="Arial" w:cs="Arial"/>
          <w:sz w:val="24"/>
          <w:szCs w:val="24"/>
        </w:rPr>
      </w:pPr>
    </w:p>
    <w:p w:rsidR="00F4272D" w:rsidP="00DE5BFA" w14:paraId="254FC5E1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28" w:name="_Toc56430850"/>
      <w:r w:rsidRPr="00F4272D">
        <w:rPr>
          <w:rFonts w:ascii="Arial" w:hAnsi="Arial" w:cs="Arial"/>
          <w:sz w:val="24"/>
          <w:szCs w:val="24"/>
        </w:rPr>
        <w:t>Sign Certification</w:t>
      </w:r>
      <w:bookmarkEnd w:id="28"/>
    </w:p>
    <w:p w:rsidR="00F4272D" w:rsidP="00DE5BFA" w14:paraId="006708A8" w14:textId="77777777">
      <w:pPr>
        <w:tabs>
          <w:tab w:val="left" w:pos="72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40550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CFA" w:rsidP="00DE5BFA" w14:paraId="0BC3C630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938905"/>
            <wp:effectExtent l="0" t="0" r="0" b="444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DE5BFA" w14:paraId="7096D8E8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799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DE5BFA" w14:paraId="660C30B5" w14:textId="77777777">
      <w:pPr>
        <w:tabs>
          <w:tab w:val="left" w:pos="180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6214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DE5BFA" w14:paraId="7CB58B28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2023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F4272D" w14:paraId="5BA883F4" w14:textId="77777777">
      <w:pPr>
        <w:ind w:left="360"/>
        <w:rPr>
          <w:rFonts w:ascii="Arial" w:hAnsi="Arial" w:cs="Arial"/>
          <w:sz w:val="24"/>
          <w:szCs w:val="24"/>
        </w:rPr>
      </w:pPr>
    </w:p>
    <w:p w:rsidR="00C352E7" w:rsidP="00F4272D" w14:paraId="6ADAFC62" w14:textId="77777777">
      <w:pPr>
        <w:ind w:left="360"/>
        <w:rPr>
          <w:rFonts w:ascii="Arial" w:hAnsi="Arial" w:cs="Arial"/>
          <w:sz w:val="24"/>
          <w:szCs w:val="24"/>
        </w:rPr>
      </w:pPr>
    </w:p>
    <w:p w:rsidR="00606B93" w14:paraId="6E112626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4272D" w:rsidP="001221B1" w14:paraId="22F16509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29" w:name="_Toc56430851"/>
      <w:r w:rsidRPr="00F4272D">
        <w:rPr>
          <w:rFonts w:ascii="Arial" w:hAnsi="Arial" w:cs="Arial"/>
          <w:sz w:val="24"/>
          <w:szCs w:val="24"/>
        </w:rPr>
        <w:t>Main Screen After Signature</w:t>
      </w:r>
      <w:bookmarkEnd w:id="29"/>
    </w:p>
    <w:p w:rsidR="00350CB2" w:rsidRPr="00F4272D" w:rsidP="00F91EA5" w14:paraId="21BDCD08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96125" cy="1732418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119290" cy="173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72D" w:rsidP="00350CB2" w14:paraId="096F7FAE" w14:textId="77777777">
      <w:pPr>
        <w:rPr>
          <w:rFonts w:ascii="Arial" w:hAnsi="Arial" w:cs="Arial"/>
          <w:sz w:val="24"/>
          <w:szCs w:val="24"/>
        </w:rPr>
      </w:pPr>
    </w:p>
    <w:p w:rsidR="00A90805" w:rsidP="00F4272D" w14:paraId="1581EC89" w14:textId="77777777">
      <w:pPr>
        <w:ind w:left="360"/>
        <w:rPr>
          <w:rFonts w:ascii="Arial" w:hAnsi="Arial" w:cs="Arial"/>
          <w:sz w:val="24"/>
          <w:szCs w:val="24"/>
        </w:rPr>
      </w:pPr>
    </w:p>
    <w:p w:rsidR="00A90805" w14:paraId="345C11B2" w14:textId="77777777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  <w:highlight w:val="lightGray"/>
        </w:rPr>
        <w:br w:type="page"/>
      </w:r>
    </w:p>
    <w:p w:rsidR="00A90805" w:rsidRPr="001221B1" w:rsidP="001221B1" w14:paraId="4B1FAFE8" w14:textId="77777777">
      <w:pPr>
        <w:pStyle w:val="ListParagraph"/>
        <w:numPr>
          <w:ilvl w:val="1"/>
          <w:numId w:val="10"/>
        </w:numPr>
        <w:outlineLvl w:val="1"/>
        <w:rPr>
          <w:rFonts w:ascii="Arial" w:hAnsi="Arial" w:cs="Arial"/>
          <w:b/>
          <w:sz w:val="24"/>
          <w:szCs w:val="24"/>
        </w:rPr>
      </w:pPr>
      <w:bookmarkStart w:id="30" w:name="_Toc56430852"/>
      <w:r w:rsidRPr="001221B1">
        <w:rPr>
          <w:rFonts w:ascii="Arial" w:hAnsi="Arial" w:cs="Arial"/>
          <w:b/>
          <w:sz w:val="24"/>
          <w:szCs w:val="24"/>
        </w:rPr>
        <w:t>User Agreement</w:t>
      </w:r>
      <w:bookmarkEnd w:id="30"/>
    </w:p>
    <w:p w:rsidR="00A90805" w:rsidP="00A90805" w14:paraId="19AC33BF" w14:textId="77777777">
      <w:pPr>
        <w:pStyle w:val="ListParagraph"/>
        <w:ind w:left="360"/>
        <w:outlineLvl w:val="1"/>
        <w:rPr>
          <w:rFonts w:ascii="Arial" w:hAnsi="Arial" w:cs="Arial"/>
          <w:sz w:val="24"/>
          <w:szCs w:val="24"/>
        </w:rPr>
      </w:pPr>
    </w:p>
    <w:p w:rsidR="00350CB2" w:rsidP="0088319B" w14:paraId="7E49DF67" w14:textId="77777777">
      <w:pPr>
        <w:pStyle w:val="ListParagraph"/>
        <w:numPr>
          <w:ilvl w:val="2"/>
          <w:numId w:val="10"/>
        </w:numPr>
        <w:tabs>
          <w:tab w:val="left" w:pos="900"/>
        </w:tabs>
        <w:ind w:left="1800"/>
        <w:outlineLvl w:val="2"/>
        <w:rPr>
          <w:rFonts w:ascii="Arial" w:hAnsi="Arial" w:cs="Arial"/>
          <w:sz w:val="24"/>
          <w:szCs w:val="24"/>
        </w:rPr>
      </w:pPr>
      <w:bookmarkStart w:id="31" w:name="_Toc56430853"/>
      <w:r w:rsidRPr="00350CB2">
        <w:rPr>
          <w:rFonts w:ascii="Arial" w:hAnsi="Arial" w:cs="Arial"/>
          <w:sz w:val="24"/>
          <w:szCs w:val="24"/>
        </w:rPr>
        <w:t>User Agreement Main</w:t>
      </w:r>
      <w:bookmarkEnd w:id="31"/>
      <w:r w:rsidRPr="00350CB2" w:rsidR="00F54825">
        <w:rPr>
          <w:rFonts w:ascii="Arial" w:hAnsi="Arial" w:cs="Arial"/>
          <w:sz w:val="24"/>
          <w:szCs w:val="24"/>
        </w:rPr>
        <w:t xml:space="preserve"> </w:t>
      </w:r>
    </w:p>
    <w:p w:rsidR="00A90805" w:rsidRPr="00350CB2" w:rsidP="00F91EA5" w14:paraId="730C7B62" w14:textId="77777777">
      <w:pPr>
        <w:tabs>
          <w:tab w:val="left" w:pos="180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124700" cy="21724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161276" cy="218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F91EA5" w14:paraId="40E6604D" w14:textId="77777777">
      <w:pPr>
        <w:tabs>
          <w:tab w:val="left" w:pos="180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115175" cy="3059677"/>
            <wp:effectExtent l="0" t="0" r="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50606" cy="307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F91EA5" w14:paraId="610953FF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86496" cy="259080"/>
            <wp:effectExtent l="0" t="0" r="63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48"/>
                    <a:srcRect b="8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470" cy="261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2493">
        <w:rPr>
          <w:noProof/>
        </w:rPr>
        <w:drawing>
          <wp:inline distT="0" distB="0" distL="0" distR="0">
            <wp:extent cx="7085965" cy="1986362"/>
            <wp:effectExtent l="0" t="0" r="635" b="0"/>
            <wp:docPr id="67" name="Picture 67" descr="cid:image002.png@01D6B9C1.FD1903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2" descr="cid:image002.png@01D6B9C1.FD1903B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9" r:link="rId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122" cy="199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05" w:rsidP="002934AB" w14:paraId="3DE8384D" w14:textId="7777777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2934AB" w:rsidP="002934AB" w14:paraId="10C4B393" w14:textId="7777777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A90805" w14:paraId="6529BA75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90805" w:rsidRPr="00A17B60" w:rsidP="001221B1" w14:paraId="0CE31338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id="32" w:name="_Toc56430854"/>
      <w:r w:rsidRPr="00A17B60">
        <w:rPr>
          <w:rFonts w:ascii="Arial" w:hAnsi="Arial" w:cs="Arial"/>
          <w:color w:val="auto"/>
        </w:rPr>
        <w:t>User Reads &amp; Initials User Agreement Section(s)</w:t>
      </w:r>
      <w:bookmarkEnd w:id="32"/>
    </w:p>
    <w:p w:rsidR="00A90805" w:rsidP="001221B1" w14:paraId="7E64F05B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6181725" cy="5350230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87839" cy="535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805" w:rsidRPr="00A90805" w:rsidP="001221B1" w14:paraId="0165C8ED" w14:textId="77777777">
      <w:pPr>
        <w:tabs>
          <w:tab w:val="left" w:pos="81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8229600" cy="59067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72D" w:rsidRPr="001221B1" w:rsidP="001221B1" w14:paraId="38D9D4EF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33" w:name="_Toc56430855"/>
      <w:r w:rsidRPr="001221B1">
        <w:rPr>
          <w:rFonts w:ascii="Arial" w:hAnsi="Arial" w:cs="Arial"/>
          <w:sz w:val="24"/>
          <w:szCs w:val="24"/>
        </w:rPr>
        <w:t>Sign Agreement</w:t>
      </w:r>
      <w:bookmarkEnd w:id="33"/>
    </w:p>
    <w:p w:rsidR="00A17B60" w:rsidP="001221B1" w14:paraId="17CAAE71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8437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14:paraId="5592ED48" w14:textId="77777777">
      <w:pPr>
        <w:tabs>
          <w:tab w:val="left" w:pos="189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38015"/>
            <wp:effectExtent l="0" t="0" r="0" b="63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14:paraId="00A5C0E5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5960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14:paraId="71E5CD95" w14:textId="77777777">
      <w:pPr>
        <w:tabs>
          <w:tab w:val="left" w:pos="180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8564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14:paraId="180CB668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18330"/>
            <wp:effectExtent l="0" t="0" r="0" b="127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93" w14:paraId="3ABE7ABD" w14:textId="77777777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  <w:highlight w:val="lightGray"/>
        </w:rPr>
        <w:br w:type="page"/>
      </w:r>
    </w:p>
    <w:p w:rsidR="00A17B60" w:rsidRPr="001221B1" w:rsidP="001221B1" w14:paraId="38777F06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34" w:name="_Toc56430856"/>
      <w:r w:rsidRPr="001221B1">
        <w:rPr>
          <w:rFonts w:ascii="Arial" w:hAnsi="Arial" w:cs="Arial"/>
          <w:sz w:val="24"/>
          <w:szCs w:val="24"/>
        </w:rPr>
        <w:t>Main Screen After Signature</w:t>
      </w:r>
      <w:bookmarkEnd w:id="34"/>
      <w:r w:rsidR="00F54825">
        <w:rPr>
          <w:rFonts w:ascii="Arial" w:hAnsi="Arial" w:cs="Arial"/>
          <w:sz w:val="24"/>
          <w:szCs w:val="24"/>
        </w:rPr>
        <w:t xml:space="preserve"> </w:t>
      </w:r>
    </w:p>
    <w:p w:rsidR="00A17B60" w:rsidP="001221B1" w14:paraId="5B50E544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48500" cy="1694142"/>
            <wp:effectExtent l="0" t="0" r="0" b="190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085200" cy="170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9E" w:rsidP="00A17B60" w14:paraId="4978449C" w14:textId="77777777">
      <w:pPr>
        <w:ind w:left="360"/>
        <w:rPr>
          <w:rFonts w:ascii="Arial" w:hAnsi="Arial" w:cs="Arial"/>
          <w:sz w:val="24"/>
          <w:szCs w:val="24"/>
        </w:rPr>
      </w:pPr>
    </w:p>
    <w:p w:rsidR="00891D9E" w14:paraId="25ECE585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B2E6C" w:rsidP="001221B1" w14:paraId="0C2DF8C9" w14:textId="77777777">
      <w:pPr>
        <w:pStyle w:val="ListParagraph"/>
        <w:numPr>
          <w:ilvl w:val="1"/>
          <w:numId w:val="10"/>
        </w:numPr>
        <w:outlineLvl w:val="1"/>
        <w:rPr>
          <w:rFonts w:ascii="Arial" w:hAnsi="Arial" w:cs="Arial"/>
          <w:b/>
          <w:sz w:val="24"/>
          <w:szCs w:val="24"/>
        </w:rPr>
      </w:pPr>
      <w:bookmarkStart w:id="35" w:name="_Toc56430857"/>
      <w:r w:rsidRPr="001221B1">
        <w:rPr>
          <w:rFonts w:ascii="Arial" w:hAnsi="Arial" w:cs="Arial"/>
          <w:b/>
          <w:sz w:val="24"/>
          <w:szCs w:val="24"/>
        </w:rPr>
        <w:t>Tier Subscription</w:t>
      </w:r>
      <w:bookmarkEnd w:id="35"/>
    </w:p>
    <w:p w:rsidR="001221B1" w:rsidRPr="001221B1" w:rsidP="001221B1" w14:paraId="5AADE5D9" w14:textId="77777777">
      <w:pPr>
        <w:pStyle w:val="ListParagraph"/>
        <w:ind w:left="1440"/>
        <w:outlineLvl w:val="1"/>
        <w:rPr>
          <w:rFonts w:ascii="Arial" w:hAnsi="Arial" w:cs="Arial"/>
          <w:b/>
          <w:sz w:val="24"/>
          <w:szCs w:val="24"/>
        </w:rPr>
      </w:pPr>
    </w:p>
    <w:p w:rsidR="00891D9E" w:rsidRPr="001221B1" w:rsidP="001221B1" w14:paraId="5C57A3D3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36" w:name="_Toc56430858"/>
      <w:r w:rsidRPr="001221B1">
        <w:rPr>
          <w:rFonts w:ascii="Arial" w:hAnsi="Arial" w:cs="Arial"/>
          <w:sz w:val="24"/>
          <w:szCs w:val="24"/>
        </w:rPr>
        <w:t>Select Tier</w:t>
      </w:r>
      <w:r w:rsidRPr="001221B1" w:rsidR="000B2E6C">
        <w:rPr>
          <w:rFonts w:ascii="Arial" w:hAnsi="Arial" w:cs="Arial"/>
          <w:sz w:val="24"/>
          <w:szCs w:val="24"/>
        </w:rPr>
        <w:t xml:space="preserve"> Selection</w:t>
      </w:r>
      <w:bookmarkEnd w:id="36"/>
    </w:p>
    <w:p w:rsidR="00891D9E" w:rsidP="001221B1" w14:paraId="2934C85F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144111" cy="3989070"/>
            <wp:effectExtent l="0" t="0" r="0" b="0"/>
            <wp:docPr id="3" name="Content Placeholder 2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ent Placeholder 2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158617" cy="399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14:paraId="68F79B82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96125" cy="4050157"/>
            <wp:effectExtent l="0" t="0" r="0" b="762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120329" cy="40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52" w:rsidP="000B2E6C" w14:paraId="7E15B080" w14:textId="77777777">
      <w:pPr>
        <w:ind w:left="360"/>
        <w:rPr>
          <w:rFonts w:ascii="Arial" w:hAnsi="Arial" w:cs="Arial"/>
          <w:sz w:val="24"/>
          <w:szCs w:val="24"/>
        </w:rPr>
      </w:pPr>
    </w:p>
    <w:p w:rsidR="000B2E6C" w:rsidRPr="00891D9E" w:rsidP="000B2E6C" w14:paraId="21211C62" w14:textId="77777777">
      <w:pPr>
        <w:ind w:left="360"/>
        <w:rPr>
          <w:rFonts w:ascii="Arial" w:hAnsi="Arial" w:cs="Arial"/>
          <w:sz w:val="24"/>
          <w:szCs w:val="24"/>
        </w:rPr>
      </w:pPr>
    </w:p>
    <w:p w:rsidR="000B2E6C" w14:paraId="0E4A9513" w14:textId="77777777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  <w:highlight w:val="lightGray"/>
        </w:rPr>
        <w:br w:type="page"/>
      </w:r>
    </w:p>
    <w:p w:rsidR="00891D9E" w:rsidRPr="00D97FE8" w:rsidP="001221B1" w14:paraId="5E45B997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37" w:name="_Toc56430859"/>
      <w:r w:rsidRPr="00D97FE8">
        <w:rPr>
          <w:rFonts w:ascii="Arial" w:hAnsi="Arial" w:cs="Arial"/>
          <w:sz w:val="24"/>
          <w:szCs w:val="24"/>
        </w:rPr>
        <w:t xml:space="preserve">Tier Subscription </w:t>
      </w:r>
      <w:r w:rsidRPr="00D97FE8" w:rsidR="000B2E6C">
        <w:rPr>
          <w:rFonts w:ascii="Arial" w:hAnsi="Arial" w:cs="Arial"/>
          <w:sz w:val="24"/>
          <w:szCs w:val="24"/>
        </w:rPr>
        <w:t>R</w:t>
      </w:r>
      <w:r w:rsidRPr="00D97FE8">
        <w:rPr>
          <w:rFonts w:ascii="Arial" w:hAnsi="Arial" w:cs="Arial"/>
          <w:sz w:val="24"/>
          <w:szCs w:val="24"/>
        </w:rPr>
        <w:t>eview &amp; Pay</w:t>
      </w:r>
      <w:bookmarkEnd w:id="37"/>
    </w:p>
    <w:p w:rsidR="00891D9E" w:rsidP="001221B1" w14:paraId="33EDBED5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67550" cy="3724097"/>
            <wp:effectExtent l="0" t="0" r="0" b="0"/>
            <wp:docPr id="58" name="Content Placeholder 3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ontent Placeholder 3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078712" cy="372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E8" w14:paraId="42BEB736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91D9E" w:rsidRPr="00D97FE8" w:rsidP="001221B1" w14:paraId="2987778C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38" w:name="_Toc56430860"/>
      <w:r w:rsidRPr="00D97FE8">
        <w:rPr>
          <w:rFonts w:ascii="Arial" w:hAnsi="Arial" w:cs="Arial"/>
          <w:sz w:val="24"/>
          <w:szCs w:val="24"/>
        </w:rPr>
        <w:t>Pay.Gov Redirect</w:t>
      </w:r>
      <w:bookmarkEnd w:id="38"/>
    </w:p>
    <w:p w:rsidR="00891D9E" w:rsidP="001221B1" w14:paraId="4D020309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6124575" cy="3215402"/>
            <wp:effectExtent l="0" t="0" r="0" b="444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32675" cy="32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506" w:rsidP="00891D9E" w14:paraId="613B4D8E" w14:textId="77777777">
      <w:pPr>
        <w:ind w:left="360"/>
        <w:rPr>
          <w:rFonts w:ascii="Arial" w:hAnsi="Arial" w:cs="Arial"/>
          <w:sz w:val="24"/>
          <w:szCs w:val="24"/>
        </w:rPr>
      </w:pPr>
    </w:p>
    <w:p w:rsidR="00107106" w14:paraId="3B1B1FE5" w14:textId="77777777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br w:type="page"/>
      </w:r>
    </w:p>
    <w:p w:rsidR="00F47506" w:rsidP="001221B1" w14:paraId="1AA36FD5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39" w:name="_Toc56430861"/>
      <w:r w:rsidRPr="00107106">
        <w:rPr>
          <w:rFonts w:ascii="Arial" w:hAnsi="Arial" w:cs="Arial"/>
          <w:sz w:val="24"/>
          <w:szCs w:val="24"/>
        </w:rPr>
        <w:t>Pay.gov Pay Screen</w:t>
      </w:r>
      <w:r w:rsidRPr="00107106" w:rsidR="00107106">
        <w:rPr>
          <w:rFonts w:ascii="Arial" w:hAnsi="Arial" w:cs="Arial"/>
          <w:sz w:val="24"/>
          <w:szCs w:val="24"/>
        </w:rPr>
        <w:t xml:space="preserve"> 1</w:t>
      </w:r>
      <w:r w:rsidR="005E128F">
        <w:rPr>
          <w:rFonts w:ascii="Arial" w:hAnsi="Arial" w:cs="Arial"/>
          <w:sz w:val="24"/>
          <w:szCs w:val="24"/>
        </w:rPr>
        <w:t xml:space="preserve"> (for payments of $24,999 or lower)</w:t>
      </w:r>
      <w:bookmarkEnd w:id="39"/>
    </w:p>
    <w:p w:rsidR="00F54825" w:rsidP="00F54825" w14:paraId="0B05F77A" w14:textId="77777777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="00F54825" w:rsidP="00F54825" w14:paraId="7EF3C687" w14:textId="77777777">
      <w:pPr>
        <w:pStyle w:val="ListParagraph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Note:  Customers with payments of $25,000 and greater will not see this screen as they will be required to pay by ACH. </w:t>
      </w:r>
    </w:p>
    <w:p w:rsidR="00F54825" w:rsidP="00F54825" w14:paraId="6914269F" w14:textId="77777777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="003D624B" w:rsidRPr="003D624B" w:rsidP="001221B1" w14:paraId="451A8C16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52895" cy="2551430"/>
            <wp:effectExtent l="0" t="0" r="0" b="1270"/>
            <wp:docPr id="29" name="Picture 29" descr="cid:image001.jpg@01D622DC.CE70D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" descr="cid:image001.jpg@01D622DC.CE70D96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3" r:link="rId6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89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4B" w14:paraId="267CF82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D624B" w:rsidRPr="00107106" w:rsidP="001221B1" w14:paraId="23494ABC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40" w:name="_Toc56430862"/>
      <w:r>
        <w:rPr>
          <w:rFonts w:ascii="Arial" w:hAnsi="Arial" w:cs="Arial"/>
          <w:sz w:val="24"/>
          <w:szCs w:val="24"/>
        </w:rPr>
        <w:t>Pay.gov Pay Screen 2</w:t>
      </w:r>
      <w:r w:rsidR="00131177">
        <w:rPr>
          <w:rFonts w:ascii="Arial" w:hAnsi="Arial" w:cs="Arial"/>
          <w:sz w:val="24"/>
          <w:szCs w:val="24"/>
        </w:rPr>
        <w:t xml:space="preserve"> (Checking or Savings Account (ACH))</w:t>
      </w:r>
      <w:bookmarkEnd w:id="40"/>
      <w:r w:rsidR="00131177">
        <w:rPr>
          <w:rFonts w:ascii="Arial" w:hAnsi="Arial" w:cs="Arial"/>
          <w:sz w:val="24"/>
          <w:szCs w:val="24"/>
        </w:rPr>
        <w:t xml:space="preserve"> </w:t>
      </w:r>
    </w:p>
    <w:p w:rsidR="00107106" w:rsidP="001221B1" w14:paraId="4DC4E237" w14:textId="77777777">
      <w:pPr>
        <w:tabs>
          <w:tab w:val="left" w:pos="2520"/>
        </w:tabs>
        <w:ind w:left="1800"/>
        <w:rPr>
          <w:rFonts w:ascii="Arial" w:hAnsi="Arial" w:cs="Arial"/>
          <w:sz w:val="24"/>
          <w:szCs w:val="24"/>
        </w:rPr>
      </w:pPr>
      <w:r w:rsidRPr="0010710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997024" cy="3551555"/>
            <wp:effectExtent l="0" t="0" r="0" b="0"/>
            <wp:docPr id="44" name="Picture 44" descr="C:\Users\239102\AppData\Local\Microsoft\Windows\INetCache\Content.Outlook\LW8FEVDD\Pay.Gov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1" descr="C:\Users\239102\AppData\Local\Microsoft\Windows\INetCache\Content.Outlook\LW8FEVDD\Pay.Gov 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59" cy="35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106" w14:paraId="1527429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07106" w:rsidP="001221B1" w14:paraId="1E32F9FF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41" w:name="_Toc56430863"/>
      <w:r w:rsidRPr="00107106">
        <w:rPr>
          <w:rFonts w:ascii="Arial" w:hAnsi="Arial" w:cs="Arial"/>
          <w:sz w:val="24"/>
          <w:szCs w:val="24"/>
        </w:rPr>
        <w:t xml:space="preserve">Pay.gov Pay Screen </w:t>
      </w:r>
      <w:r w:rsidR="00131177">
        <w:rPr>
          <w:rFonts w:ascii="Arial" w:hAnsi="Arial" w:cs="Arial"/>
          <w:sz w:val="24"/>
          <w:szCs w:val="24"/>
        </w:rPr>
        <w:t>3 (Credit or Debit Card)</w:t>
      </w:r>
      <w:bookmarkEnd w:id="41"/>
    </w:p>
    <w:p w:rsidR="00131177" w:rsidP="001221B1" w14:paraId="24AD5C44" w14:textId="77777777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67423" cy="3561318"/>
            <wp:effectExtent l="0" t="0" r="63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100532" cy="357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177" w14:paraId="29B97220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31177" w:rsidRPr="00107106" w:rsidP="001221B1" w14:paraId="4A5BEBCC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42" w:name="_Toc56430864"/>
      <w:r>
        <w:rPr>
          <w:rFonts w:ascii="Arial" w:hAnsi="Arial" w:cs="Arial"/>
          <w:sz w:val="24"/>
          <w:szCs w:val="24"/>
        </w:rPr>
        <w:t>Pay.gov Pay Screen 4 (Review and Submit Payment)</w:t>
      </w:r>
      <w:bookmarkEnd w:id="42"/>
    </w:p>
    <w:p w:rsidR="00107106" w:rsidRPr="00107106" w:rsidP="001221B1" w14:paraId="4371D776" w14:textId="77777777">
      <w:pPr>
        <w:ind w:left="1800"/>
        <w:rPr>
          <w:rFonts w:ascii="Arial" w:hAnsi="Arial" w:cs="Arial"/>
          <w:sz w:val="24"/>
          <w:szCs w:val="24"/>
        </w:rPr>
      </w:pPr>
      <w:r w:rsidRPr="0010710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057165" cy="3568706"/>
            <wp:effectExtent l="0" t="0" r="0" b="0"/>
            <wp:docPr id="46" name="Picture 46" descr="C:\Users\239102\AppData\Local\Microsoft\Windows\INetCache\Content.Outlook\LW8FEVDD\Pay.Gov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3" descr="C:\Users\239102\AppData\Local\Microsoft\Windows\INetCache\Content.Outlook\LW8FEVDD\Pay.Gov 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17" cy="357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D9E" w:rsidP="00891D9E" w14:paraId="0163A85B" w14:textId="77777777">
      <w:pPr>
        <w:rPr>
          <w:rFonts w:ascii="Arial" w:hAnsi="Arial" w:cs="Arial"/>
          <w:sz w:val="24"/>
          <w:szCs w:val="24"/>
        </w:rPr>
      </w:pPr>
    </w:p>
    <w:p w:rsidR="00891D9E" w14:paraId="673E6068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91D9E" w:rsidRPr="001221B1" w:rsidP="001221B1" w14:paraId="5F055C35" w14:textId="77777777">
      <w:pPr>
        <w:pStyle w:val="ListParagraph"/>
        <w:numPr>
          <w:ilvl w:val="1"/>
          <w:numId w:val="10"/>
        </w:numPr>
        <w:outlineLvl w:val="1"/>
        <w:rPr>
          <w:rFonts w:ascii="Arial" w:hAnsi="Arial" w:cs="Arial"/>
          <w:b/>
          <w:sz w:val="24"/>
          <w:szCs w:val="24"/>
        </w:rPr>
      </w:pPr>
      <w:bookmarkStart w:id="43" w:name="_Toc56430865"/>
      <w:r w:rsidRPr="001221B1">
        <w:rPr>
          <w:rFonts w:ascii="Arial" w:hAnsi="Arial" w:cs="Arial"/>
          <w:b/>
          <w:sz w:val="24"/>
          <w:szCs w:val="24"/>
        </w:rPr>
        <w:t>Start Exchanging</w:t>
      </w:r>
      <w:bookmarkEnd w:id="43"/>
      <w:r w:rsidRPr="001221B1">
        <w:rPr>
          <w:rFonts w:ascii="Arial" w:hAnsi="Arial" w:cs="Arial"/>
          <w:b/>
          <w:sz w:val="24"/>
          <w:szCs w:val="24"/>
        </w:rPr>
        <w:t xml:space="preserve"> </w:t>
      </w:r>
    </w:p>
    <w:p w:rsidR="00891D9E" w:rsidP="00891D9E" w14:paraId="6BAF4E2B" w14:textId="77777777">
      <w:pPr>
        <w:pStyle w:val="ListParagraph"/>
        <w:ind w:left="765"/>
        <w:rPr>
          <w:rFonts w:ascii="Arial" w:hAnsi="Arial" w:cs="Arial"/>
          <w:sz w:val="24"/>
          <w:szCs w:val="24"/>
        </w:rPr>
      </w:pPr>
    </w:p>
    <w:p w:rsidR="00891D9E" w:rsidP="001221B1" w14:paraId="3F56BD8F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44" w:name="_Toc56430866"/>
      <w:r>
        <w:rPr>
          <w:rFonts w:ascii="Arial" w:hAnsi="Arial" w:cs="Arial"/>
          <w:sz w:val="24"/>
          <w:szCs w:val="24"/>
        </w:rPr>
        <w:t>Payment Confirmation</w:t>
      </w:r>
      <w:bookmarkEnd w:id="44"/>
    </w:p>
    <w:p w:rsidR="00891D9E" w:rsidP="001221B1" w14:paraId="7DB2ED30" w14:textId="77777777">
      <w:pPr>
        <w:tabs>
          <w:tab w:val="left" w:pos="189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124700" cy="2941984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161126" cy="295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9E" w:rsidP="00891D9E" w14:paraId="54424D43" w14:textId="77777777">
      <w:pPr>
        <w:ind w:left="360"/>
        <w:rPr>
          <w:rFonts w:ascii="Arial" w:hAnsi="Arial" w:cs="Arial"/>
          <w:sz w:val="24"/>
          <w:szCs w:val="24"/>
        </w:rPr>
      </w:pPr>
    </w:p>
    <w:p w:rsidR="00D97FE8" w14:paraId="0E9AE2E0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91D9E" w:rsidRPr="00891D9E" w:rsidP="001221B1" w14:paraId="66FE758D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45" w:name="_Toc56430867"/>
      <w:r w:rsidRPr="00891D9E">
        <w:rPr>
          <w:rFonts w:ascii="Arial" w:hAnsi="Arial" w:cs="Arial"/>
          <w:sz w:val="24"/>
          <w:szCs w:val="24"/>
        </w:rPr>
        <w:t>Print/Download Page Contents</w:t>
      </w:r>
      <w:bookmarkEnd w:id="45"/>
    </w:p>
    <w:p w:rsidR="00891D9E" w:rsidP="001221B1" w14:paraId="4AF09BAE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96125" cy="4322875"/>
            <wp:effectExtent l="0" t="0" r="0" b="190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116347" cy="433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E8" w14:paraId="0B914CEA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91D9E" w:rsidRPr="001221B1" w:rsidP="001221B1" w14:paraId="6040534B" w14:textId="77777777">
      <w:pPr>
        <w:pStyle w:val="ListParagraph"/>
        <w:numPr>
          <w:ilvl w:val="1"/>
          <w:numId w:val="10"/>
        </w:numPr>
        <w:outlineLvl w:val="1"/>
        <w:rPr>
          <w:rFonts w:ascii="Arial" w:hAnsi="Arial" w:cs="Arial"/>
          <w:b/>
          <w:sz w:val="24"/>
          <w:szCs w:val="24"/>
        </w:rPr>
      </w:pPr>
      <w:bookmarkStart w:id="46" w:name="_Toc56430868"/>
      <w:r w:rsidRPr="001221B1">
        <w:rPr>
          <w:rFonts w:ascii="Arial" w:hAnsi="Arial" w:cs="Arial"/>
          <w:b/>
          <w:sz w:val="24"/>
          <w:szCs w:val="24"/>
        </w:rPr>
        <w:t>Payment Receipt</w:t>
      </w:r>
      <w:bookmarkEnd w:id="46"/>
    </w:p>
    <w:p w:rsidR="00D97FE8" w:rsidP="00D97FE8" w14:paraId="1EC85D7B" w14:textId="77777777">
      <w:pPr>
        <w:pStyle w:val="ListParagraph"/>
        <w:ind w:left="360"/>
        <w:outlineLvl w:val="1"/>
        <w:rPr>
          <w:rFonts w:ascii="Arial" w:hAnsi="Arial" w:cs="Arial"/>
          <w:sz w:val="24"/>
          <w:szCs w:val="24"/>
        </w:rPr>
      </w:pPr>
    </w:p>
    <w:p w:rsidR="00D97FE8" w:rsidP="001221B1" w14:paraId="07B70D7B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47" w:name="_Toc56430869"/>
      <w:r w:rsidRPr="00D97FE8">
        <w:rPr>
          <w:rFonts w:ascii="Arial" w:hAnsi="Arial" w:cs="Arial"/>
          <w:sz w:val="24"/>
          <w:szCs w:val="24"/>
        </w:rPr>
        <w:t>Receipt</w:t>
      </w:r>
      <w:bookmarkEnd w:id="47"/>
    </w:p>
    <w:p w:rsidR="00AF11D7" w:rsidP="001221B1" w14:paraId="148CDA57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057775" cy="5258367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066533" cy="526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47D" w:rsidRPr="00D74BD4" w:rsidP="001221B1" w14:paraId="7AA0E6FC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id="48" w:name="_Toc56430870"/>
      <w:r w:rsidRPr="00D74BD4">
        <w:rPr>
          <w:rFonts w:ascii="Arial" w:hAnsi="Arial" w:cs="Arial"/>
          <w:color w:val="auto"/>
        </w:rPr>
        <w:t>Print/Download Receipt</w:t>
      </w:r>
      <w:bookmarkEnd w:id="48"/>
    </w:p>
    <w:p w:rsidR="00950564" w:rsidP="001221B1" w14:paraId="09CA5846" w14:textId="7777777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117295" cy="4939271"/>
            <wp:effectExtent l="0" t="0" r="762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156639" cy="496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1B1" w:rsidP="001221B1" w14:paraId="32A91952" w14:textId="77777777">
      <w:pPr>
        <w:ind w:left="1800"/>
        <w:rPr>
          <w:rFonts w:ascii="Arial" w:hAnsi="Arial" w:cs="Arial"/>
          <w:sz w:val="24"/>
          <w:szCs w:val="24"/>
        </w:rPr>
      </w:pPr>
    </w:p>
    <w:p w:rsidR="001221B1" w14:paraId="1C3D38DB" w14:textId="7777777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:rsidR="009E2FB4" w:rsidRPr="001221B1" w:rsidP="001221B1" w14:paraId="73BAE9C5" w14:textId="777777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id="49" w:name="_Toc56430871"/>
      <w:r w:rsidRPr="001221B1">
        <w:rPr>
          <w:rFonts w:ascii="Arial" w:hAnsi="Arial" w:cs="Arial"/>
          <w:color w:val="000000" w:themeColor="text1"/>
        </w:rPr>
        <w:t>Sample Enrollment Email</w:t>
      </w:r>
      <w:bookmarkEnd w:id="49"/>
    </w:p>
    <w:p w:rsidR="009E2FB4" w:rsidRPr="009E2FB4" w:rsidP="001221B1" w14:paraId="64A71DF4" w14:textId="77777777">
      <w:pPr>
        <w:ind w:left="1800"/>
      </w:pPr>
      <w:r>
        <w:rPr>
          <w:noProof/>
        </w:rPr>
        <w:drawing>
          <wp:inline distT="0" distB="0" distL="0" distR="0">
            <wp:extent cx="7096125" cy="2607923"/>
            <wp:effectExtent l="0" t="0" r="0" b="2540"/>
            <wp:docPr id="53" name="Picture 53" descr="cid:image003.png@01D6972E.378B8A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" descr="cid:image003.png@01D6972E.378B8AB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2" r:link="rId7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942" cy="262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C4" w14:paraId="7A350F5A" w14:textId="77777777">
      <w:pPr>
        <w:rPr>
          <w:rFonts w:ascii="Arial" w:hAnsi="Arial" w:eastAsiaTheme="majorEastAsia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EB43C4" w:rsidRPr="001221B1" w:rsidP="001E3405" w14:paraId="609AD73F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0" w:name="_Toc56430872"/>
      <w:r w:rsidRPr="001221B1">
        <w:rPr>
          <w:rFonts w:ascii="Arial" w:hAnsi="Arial" w:cs="Arial"/>
          <w:b/>
          <w:color w:val="000000" w:themeColor="text1"/>
          <w:sz w:val="24"/>
          <w:szCs w:val="24"/>
        </w:rPr>
        <w:t>Enrolled User Home Screen</w:t>
      </w:r>
      <w:bookmarkEnd w:id="50"/>
    </w:p>
    <w:p w:rsidR="00242559" w:rsidP="001E3405" w14:paraId="2F4066ED" w14:textId="77777777">
      <w:pPr>
        <w:ind w:left="1080"/>
      </w:pPr>
      <w:r>
        <w:rPr>
          <w:noProof/>
        </w:rPr>
        <w:drawing>
          <wp:inline distT="0" distB="0" distL="0" distR="0">
            <wp:extent cx="6657975" cy="4029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DA2" w:rsidP="004C7DA2" w14:paraId="54B9602C" w14:textId="77777777"/>
    <w:p w:rsidR="00242559" w:rsidRPr="004C7DA2" w:rsidP="004C7DA2" w14:paraId="66AB5C29" w14:textId="77777777"/>
    <w:p w:rsidR="00E90C38" w:rsidRPr="00E90C38" w:rsidP="00E90C38" w14:paraId="56FB8B7A" w14:textId="77777777"/>
    <w:p w:rsidR="00E90C38" w:rsidRPr="001E3405" w:rsidP="001E3405" w14:paraId="0B22A775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1" w:name="_Toc56430873"/>
      <w:r w:rsidRPr="001E3405">
        <w:rPr>
          <w:rFonts w:ascii="Arial" w:hAnsi="Arial" w:cs="Arial"/>
          <w:b/>
          <w:color w:val="000000" w:themeColor="text1"/>
          <w:sz w:val="24"/>
          <w:szCs w:val="24"/>
        </w:rPr>
        <w:t>Entity Information</w:t>
      </w:r>
      <w:bookmarkEnd w:id="51"/>
    </w:p>
    <w:p w:rsidR="005019DB" w:rsidP="001E3405" w14:paraId="4B7EE8B4" w14:textId="77777777">
      <w:pPr>
        <w:ind w:left="1080"/>
      </w:pPr>
      <w:r>
        <w:rPr>
          <w:noProof/>
        </w:rPr>
        <w:drawing>
          <wp:inline distT="0" distB="0" distL="0" distR="0">
            <wp:extent cx="6674744" cy="3388360"/>
            <wp:effectExtent l="0" t="0" r="0" b="254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93831" cy="339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9DB" w14:paraId="5EB219E1" w14:textId="77777777">
      <w:r>
        <w:br w:type="page"/>
      </w:r>
    </w:p>
    <w:p w:rsidR="00E90C38" w:rsidRPr="00E90C38" w:rsidP="00E90C38" w14:paraId="7197BA6E" w14:textId="77777777"/>
    <w:p w:rsidR="001E3405" w:rsidP="001E3405" w14:paraId="64D80B2A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2" w:name="_Toc56430874"/>
      <w:r w:rsidRPr="001E3405">
        <w:rPr>
          <w:rFonts w:ascii="Arial" w:hAnsi="Arial" w:cs="Arial"/>
          <w:b/>
          <w:color w:val="000000" w:themeColor="text1"/>
          <w:sz w:val="24"/>
          <w:szCs w:val="24"/>
        </w:rPr>
        <w:t>Tier Subscription Renewa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l</w:t>
      </w:r>
      <w:bookmarkEnd w:id="52"/>
    </w:p>
    <w:p w:rsidR="001E3405" w:rsidP="001E3405" w14:paraId="4F31382D" w14:textId="77777777">
      <w:pPr>
        <w:pStyle w:val="Heading2"/>
        <w:ind w:left="1440"/>
        <w:rPr>
          <w:rFonts w:ascii="Arial" w:hAnsi="Arial" w:cs="Arial"/>
          <w:color w:val="000000" w:themeColor="text1"/>
        </w:rPr>
      </w:pPr>
    </w:p>
    <w:p w:rsidR="005019DB" w:rsidRPr="001E3405" w:rsidP="001E3405" w14:paraId="2E450219" w14:textId="77777777">
      <w:pPr>
        <w:pStyle w:val="Heading2"/>
        <w:numPr>
          <w:ilvl w:val="2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bookmarkStart w:id="53" w:name="_Toc56430875"/>
      <w:r w:rsidRPr="001E3405">
        <w:rPr>
          <w:rFonts w:ascii="Arial" w:hAnsi="Arial" w:cs="Arial"/>
          <w:color w:val="000000" w:themeColor="text1"/>
        </w:rPr>
        <w:t>Tier Subscription Selection</w:t>
      </w:r>
      <w:bookmarkEnd w:id="53"/>
    </w:p>
    <w:p w:rsidR="005019DB" w:rsidP="001E3405" w14:paraId="286E3434" w14:textId="77777777">
      <w:pPr>
        <w:ind w:left="1800"/>
      </w:pPr>
      <w:r>
        <w:rPr>
          <w:noProof/>
        </w:rPr>
        <w:drawing>
          <wp:inline distT="0" distB="0" distL="0" distR="0">
            <wp:extent cx="7067550" cy="36004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C4" w:rsidP="001E3405" w14:paraId="26D56E6F" w14:textId="77777777">
      <w:pPr>
        <w:ind w:left="1800"/>
      </w:pPr>
      <w:r>
        <w:rPr>
          <w:noProof/>
        </w:rPr>
        <w:drawing>
          <wp:inline distT="0" distB="0" distL="0" distR="0">
            <wp:extent cx="7058025" cy="3071548"/>
            <wp:effectExtent l="0" t="0" r="0" b="0"/>
            <wp:docPr id="96" name="Picture 96" descr="cid:image002.png@01D697BE.8B126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2" descr="cid:image002.png@01D697BE.8B126FB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7" r:link="rId7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389" cy="308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C4" w:rsidP="00D97FE8" w14:paraId="64FA4CFF" w14:textId="77777777">
      <w:pPr>
        <w:ind w:left="360"/>
      </w:pPr>
    </w:p>
    <w:p w:rsidR="005019DB" w:rsidP="00D97FE8" w14:paraId="7168C713" w14:textId="77777777">
      <w:pPr>
        <w:ind w:left="360"/>
      </w:pPr>
    </w:p>
    <w:p w:rsidR="001C61A0" w:rsidP="005019DB" w14:paraId="5BAA0815" w14:textId="77777777">
      <w:pPr>
        <w:ind w:left="360"/>
      </w:pPr>
    </w:p>
    <w:p w:rsidR="005019DB" w:rsidRPr="005019DB" w:rsidP="005019DB" w14:paraId="2504E1ED" w14:textId="77777777">
      <w:r>
        <w:br w:type="page"/>
      </w:r>
    </w:p>
    <w:p w:rsidR="005019DB" w:rsidRPr="00D97FE8" w:rsidP="001E3405" w14:paraId="475C01D6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000000" w:themeColor="text1"/>
        </w:rPr>
      </w:pPr>
      <w:bookmarkStart w:id="54" w:name="_Toc56430876"/>
      <w:r>
        <w:rPr>
          <w:rFonts w:ascii="Arial" w:hAnsi="Arial" w:cs="Arial"/>
          <w:color w:val="000000" w:themeColor="text1"/>
        </w:rPr>
        <w:t>Tier Subscription Review &amp;</w:t>
      </w:r>
      <w:r w:rsidRPr="00D97FE8">
        <w:rPr>
          <w:rFonts w:ascii="Arial" w:hAnsi="Arial" w:cs="Arial"/>
          <w:color w:val="000000" w:themeColor="text1"/>
        </w:rPr>
        <w:t xml:space="preserve"> Pay</w:t>
      </w:r>
      <w:bookmarkEnd w:id="54"/>
    </w:p>
    <w:p w:rsidR="001C61A0" w:rsidP="001E3405" w14:paraId="2FBF462F" w14:textId="77777777">
      <w:pPr>
        <w:ind w:left="1800"/>
      </w:pPr>
      <w:r>
        <w:rPr>
          <w:noProof/>
        </w:rPr>
        <w:drawing>
          <wp:inline distT="0" distB="0" distL="0" distR="0">
            <wp:extent cx="7124700" cy="3039436"/>
            <wp:effectExtent l="0" t="0" r="0" b="8890"/>
            <wp:docPr id="97" name="Picture 97" descr="cid:image003.png@01D697BE.8B126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3" descr="cid:image003.png@01D697BE.8B126FB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9" r:link="rId8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21" cy="305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1A0" w14:paraId="57F451F0" w14:textId="77777777">
      <w:r>
        <w:br w:type="page"/>
      </w:r>
    </w:p>
    <w:p w:rsidR="005019DB" w:rsidP="005019DB" w14:paraId="52F84E5C" w14:textId="77777777">
      <w:pPr>
        <w:ind w:left="360"/>
      </w:pPr>
    </w:p>
    <w:p w:rsidR="005019DB" w:rsidRPr="00D97FE8" w:rsidP="001E3405" w14:paraId="1AE30806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000000" w:themeColor="text1"/>
        </w:rPr>
      </w:pPr>
      <w:bookmarkStart w:id="55" w:name="_Toc56430877"/>
      <w:r w:rsidRPr="00D97FE8">
        <w:rPr>
          <w:rFonts w:ascii="Arial" w:hAnsi="Arial" w:cs="Arial"/>
          <w:color w:val="000000" w:themeColor="text1"/>
        </w:rPr>
        <w:t>Pay</w:t>
      </w:r>
      <w:r w:rsidR="00107106">
        <w:rPr>
          <w:rFonts w:ascii="Arial" w:hAnsi="Arial" w:cs="Arial"/>
          <w:color w:val="000000" w:themeColor="text1"/>
        </w:rPr>
        <w:t>.gov Redirect</w:t>
      </w:r>
      <w:bookmarkEnd w:id="55"/>
    </w:p>
    <w:p w:rsidR="001C61A0" w:rsidRPr="001C61A0" w:rsidP="001E3405" w14:paraId="12B7978A" w14:textId="77777777">
      <w:pPr>
        <w:ind w:left="1800"/>
      </w:pPr>
      <w:r>
        <w:rPr>
          <w:noProof/>
        </w:rPr>
        <w:drawing>
          <wp:inline distT="0" distB="0" distL="0" distR="0">
            <wp:extent cx="6134100" cy="3220403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42335" cy="322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1A0" w:rsidRPr="001C61A0" w:rsidP="00123EAD" w14:paraId="283D35F1" w14:textId="77777777">
      <w:pPr>
        <w:ind w:left="360"/>
      </w:pPr>
    </w:p>
    <w:p w:rsidR="00E90C38" w:rsidRPr="00E90C38" w:rsidP="00E90C38" w14:paraId="4F4B29DA" w14:textId="77777777">
      <w:pPr>
        <w:pStyle w:val="ListParagraph"/>
        <w:ind w:left="765"/>
      </w:pPr>
    </w:p>
    <w:p w:rsidR="00E90C38" w:rsidP="00E90C38" w14:paraId="11917F18" w14:textId="77777777">
      <w:pPr>
        <w:pStyle w:val="ListParagraph"/>
        <w:ind w:left="765"/>
      </w:pPr>
    </w:p>
    <w:p w:rsidR="005019DB" w:rsidP="00E90C38" w14:paraId="15C5689B" w14:textId="77777777">
      <w:pPr>
        <w:pStyle w:val="ListParagraph"/>
        <w:ind w:left="765"/>
      </w:pPr>
    </w:p>
    <w:p w:rsidR="005019DB" w:rsidP="00E90C38" w14:paraId="514AAE37" w14:textId="77777777">
      <w:pPr>
        <w:pStyle w:val="ListParagraph"/>
        <w:ind w:left="765"/>
      </w:pPr>
    </w:p>
    <w:p w:rsidR="005019DB" w:rsidRPr="00E90C38" w:rsidP="00E90C38" w14:paraId="390A5EC1" w14:textId="77777777">
      <w:pPr>
        <w:pStyle w:val="ListParagraph"/>
        <w:ind w:left="765"/>
      </w:pPr>
    </w:p>
    <w:p w:rsidR="00E90C38" w:rsidRPr="00E90C38" w:rsidP="00E90C38" w14:paraId="5DE1E5BB" w14:textId="77777777"/>
    <w:p w:rsidR="00E90C38" w:rsidRPr="001E3405" w:rsidP="001E3405" w14:paraId="3E372C0C" w14:textId="77777777">
      <w:pPr>
        <w:pStyle w:val="Heading2"/>
        <w:numPr>
          <w:ilvl w:val="1"/>
          <w:numId w:val="1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6" w:name="_Toc56430878"/>
      <w:r w:rsidRPr="001E3405">
        <w:rPr>
          <w:rFonts w:ascii="Arial" w:hAnsi="Arial" w:cs="Arial"/>
          <w:b/>
          <w:color w:val="000000" w:themeColor="text1"/>
          <w:sz w:val="24"/>
          <w:szCs w:val="24"/>
        </w:rPr>
        <w:t>Documents</w:t>
      </w:r>
      <w:bookmarkEnd w:id="56"/>
    </w:p>
    <w:p w:rsidR="00E90C38" w:rsidP="001E3405" w14:paraId="65A19E86" w14:textId="77777777">
      <w:pPr>
        <w:pStyle w:val="ListParagraph"/>
        <w:ind w:left="1080"/>
      </w:pPr>
      <w:r>
        <w:rPr>
          <w:noProof/>
        </w:rPr>
        <w:drawing>
          <wp:inline distT="0" distB="0" distL="0" distR="0">
            <wp:extent cx="7572375" cy="3437367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89689" cy="344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CAE" w:rsidP="001E3405" w14:paraId="044B768A" w14:textId="77777777">
      <w:pPr>
        <w:pStyle w:val="ListParagraph"/>
        <w:ind w:left="1080"/>
      </w:pPr>
      <w:r>
        <w:rPr>
          <w:noProof/>
        </w:rPr>
        <w:drawing>
          <wp:inline distT="0" distB="0" distL="0" distR="0">
            <wp:extent cx="7524750" cy="1416941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93933" cy="14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380" w:rsidRPr="00E90C38" w:rsidP="00D97FE8" w14:paraId="5E0F4946" w14:textId="77777777">
      <w:pPr>
        <w:pStyle w:val="ListParagraph"/>
        <w:ind w:left="360"/>
      </w:pPr>
    </w:p>
    <w:p w:rsidR="0003469C" w:rsidP="00CA1380" w14:paraId="0B7AE4AA" w14:textId="77777777">
      <w:pPr>
        <w:rPr>
          <w:rFonts w:ascii="Arial" w:hAnsi="Arial" w:eastAsiaTheme="majorEastAsia" w:cs="Arial"/>
          <w:color w:val="000000" w:themeColor="text1"/>
          <w:sz w:val="24"/>
          <w:szCs w:val="24"/>
          <w:highlight w:val="lightGray"/>
        </w:rPr>
      </w:pPr>
    </w:p>
    <w:p w:rsidR="006A5596" w14:paraId="04A30642" w14:textId="77777777">
      <w:pPr>
        <w:rPr>
          <w:rFonts w:ascii="Arial" w:hAnsi="Arial" w:eastAsiaTheme="majorEastAsia" w:cs="Arial"/>
          <w:color w:val="000000" w:themeColor="text1"/>
          <w:sz w:val="24"/>
          <w:szCs w:val="24"/>
        </w:rPr>
      </w:pPr>
      <w:bookmarkStart w:id="57" w:name="_Toc39646601"/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4C7DA2" w:rsidRPr="001E3405" w:rsidP="001E3405" w14:paraId="7D33C3CD" w14:textId="77777777">
      <w:pPr>
        <w:pStyle w:val="Heading2"/>
        <w:numPr>
          <w:ilvl w:val="1"/>
          <w:numId w:val="10"/>
        </w:numPr>
        <w:tabs>
          <w:tab w:val="left" w:pos="360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8" w:name="_Toc56430879"/>
      <w:r w:rsidRPr="001E3405">
        <w:rPr>
          <w:rFonts w:ascii="Arial" w:hAnsi="Arial" w:cs="Arial"/>
          <w:b/>
          <w:color w:val="000000" w:themeColor="text1"/>
          <w:sz w:val="24"/>
          <w:szCs w:val="24"/>
        </w:rPr>
        <w:t>ETE Registration</w:t>
      </w:r>
      <w:bookmarkEnd w:id="57"/>
      <w:bookmarkEnd w:id="58"/>
    </w:p>
    <w:p w:rsidR="00D74BD4" w:rsidRPr="00D74BD4" w:rsidP="00D74BD4" w14:paraId="45EB87A8" w14:textId="77777777"/>
    <w:p w:rsidR="004C7DA2" w:rsidP="001E3405" w14:paraId="77C01F5B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id="59" w:name="_Toc56430880"/>
      <w:r w:rsidRPr="00932472">
        <w:rPr>
          <w:rFonts w:ascii="Arial" w:hAnsi="Arial" w:cs="Arial"/>
          <w:color w:val="auto"/>
        </w:rPr>
        <w:t>Registration</w:t>
      </w:r>
      <w:bookmarkEnd w:id="59"/>
    </w:p>
    <w:p w:rsidR="00F1217D" w:rsidP="001E3405" w14:paraId="207FD268" w14:textId="77777777">
      <w:pPr>
        <w:ind w:left="1800"/>
      </w:pPr>
      <w:r>
        <w:rPr>
          <w:noProof/>
        </w:rPr>
        <w:drawing>
          <wp:inline distT="0" distB="0" distL="0" distR="0">
            <wp:extent cx="7093718" cy="3272634"/>
            <wp:effectExtent l="0" t="0" r="0" b="444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135576" cy="329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17D" w:rsidP="00F1217D" w14:paraId="62B7AC6E" w14:textId="77777777">
      <w:pPr>
        <w:ind w:left="360"/>
      </w:pPr>
    </w:p>
    <w:p w:rsidR="00F1217D" w:rsidP="001E3405" w14:paraId="3B5EF132" w14:textId="77777777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id="60" w:name="_Toc56430881"/>
      <w:r>
        <w:rPr>
          <w:rFonts w:ascii="Arial" w:hAnsi="Arial" w:cs="Arial"/>
          <w:color w:val="auto"/>
        </w:rPr>
        <w:t xml:space="preserve">ETE </w:t>
      </w:r>
      <w:r w:rsidRPr="00932472">
        <w:rPr>
          <w:rFonts w:ascii="Arial" w:hAnsi="Arial" w:cs="Arial"/>
          <w:color w:val="auto"/>
        </w:rPr>
        <w:t>Registration</w:t>
      </w:r>
      <w:r>
        <w:rPr>
          <w:rFonts w:ascii="Arial" w:hAnsi="Arial" w:cs="Arial"/>
          <w:color w:val="auto"/>
        </w:rPr>
        <w:t xml:space="preserve"> Success</w:t>
      </w:r>
      <w:bookmarkEnd w:id="60"/>
    </w:p>
    <w:p w:rsidR="00F1217D" w:rsidRPr="00F1217D" w:rsidP="001E3405" w14:paraId="4457E0F5" w14:textId="77777777">
      <w:pPr>
        <w:ind w:left="1800"/>
      </w:pPr>
      <w:r>
        <w:rPr>
          <w:noProof/>
        </w:rPr>
        <w:drawing>
          <wp:inline distT="0" distB="0" distL="0" distR="0">
            <wp:extent cx="7067550" cy="3129136"/>
            <wp:effectExtent l="0" t="0" r="0" b="0"/>
            <wp:docPr id="42" name="Picture 42" descr="cid:image001.png@01D61C72.8C76B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" descr="cid:image001.png@01D61C72.8C76BE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 r:link="rId8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762" cy="314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DA2" w:rsidRPr="00CA1380" w:rsidP="00CA1380" w14:paraId="7A5DF004" w14:textId="77777777">
      <w:pPr>
        <w:rPr>
          <w:rFonts w:ascii="Arial" w:hAnsi="Arial" w:eastAsiaTheme="majorEastAsia" w:cs="Arial"/>
          <w:color w:val="000000" w:themeColor="text1"/>
          <w:sz w:val="24"/>
          <w:szCs w:val="24"/>
          <w:highlight w:val="lightGray"/>
        </w:rPr>
      </w:pPr>
    </w:p>
    <w:sectPr w:rsidSect="00F4272D">
      <w:footerReference w:type="default" r:id="rId86"/>
      <w:pgSz w:w="15840" w:h="12240" w:orient="landscape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93310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8319B" w14:paraId="25E042EA" w14:textId="777777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7A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7AAF">
              <w:rPr>
                <w:b/>
                <w:bCs/>
                <w:noProof/>
              </w:rPr>
              <w:t>49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8319B" w14:paraId="2773C33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5pt;height:15pt" o:bullet="t">
        <v:imagedata r:id="rId1" o:title=""/>
      </v:shape>
    </w:pict>
  </w:numPicBullet>
  <w:abstractNum w:abstractNumId="0">
    <w:nsid w:val="034A53A1"/>
    <w:multiLevelType w:val="multilevel"/>
    <w:tmpl w:val="1A24242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18C160DC"/>
    <w:multiLevelType w:val="multilevel"/>
    <w:tmpl w:val="B68EF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331E52F2"/>
    <w:multiLevelType w:val="multilevel"/>
    <w:tmpl w:val="BA024EF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40A0000E"/>
    <w:multiLevelType w:val="hybridMultilevel"/>
    <w:tmpl w:val="531CE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C710C"/>
    <w:multiLevelType w:val="multilevel"/>
    <w:tmpl w:val="67BE3EC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>
    <w:nsid w:val="5D9E4D31"/>
    <w:multiLevelType w:val="hybridMultilevel"/>
    <w:tmpl w:val="96B65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82736"/>
    <w:multiLevelType w:val="hybridMultilevel"/>
    <w:tmpl w:val="7908CB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F473B"/>
    <w:multiLevelType w:val="hybridMultilevel"/>
    <w:tmpl w:val="F7E6B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758AF"/>
    <w:multiLevelType w:val="multilevel"/>
    <w:tmpl w:val="F5CAF81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>
    <w:nsid w:val="78BB704C"/>
    <w:multiLevelType w:val="hybridMultilevel"/>
    <w:tmpl w:val="39F02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632E5"/>
    <w:multiLevelType w:val="hybridMultilevel"/>
    <w:tmpl w:val="860AD65E"/>
    <w:lvl w:ilvl="0">
      <w:start w:val="1"/>
      <w:numFmt w:val="lowerRoman"/>
      <w:lvlText w:val="%1."/>
      <w:lvlJc w:val="right"/>
      <w:pPr>
        <w:ind w:left="2340" w:hanging="360"/>
      </w:pPr>
    </w:lvl>
    <w:lvl w:ilvl="1" w:tentative="1">
      <w:start w:val="1"/>
      <w:numFmt w:val="lowerLetter"/>
      <w:lvlText w:val="%2."/>
      <w:lvlJc w:val="left"/>
      <w:pPr>
        <w:ind w:left="3060" w:hanging="360"/>
      </w:pPr>
    </w:lvl>
    <w:lvl w:ilvl="2" w:tentative="1">
      <w:start w:val="1"/>
      <w:numFmt w:val="lowerRoman"/>
      <w:lvlText w:val="%3."/>
      <w:lvlJc w:val="right"/>
      <w:pPr>
        <w:ind w:left="3780" w:hanging="180"/>
      </w:pPr>
    </w:lvl>
    <w:lvl w:ilvl="3" w:tentative="1">
      <w:start w:val="1"/>
      <w:numFmt w:val="decimal"/>
      <w:lvlText w:val="%4."/>
      <w:lvlJc w:val="left"/>
      <w:pPr>
        <w:ind w:left="4500" w:hanging="360"/>
      </w:pPr>
    </w:lvl>
    <w:lvl w:ilvl="4" w:tentative="1">
      <w:start w:val="1"/>
      <w:numFmt w:val="lowerLetter"/>
      <w:lvlText w:val="%5."/>
      <w:lvlJc w:val="left"/>
      <w:pPr>
        <w:ind w:left="5220" w:hanging="360"/>
      </w:pPr>
    </w:lvl>
    <w:lvl w:ilvl="5" w:tentative="1">
      <w:start w:val="1"/>
      <w:numFmt w:val="lowerRoman"/>
      <w:lvlText w:val="%6."/>
      <w:lvlJc w:val="right"/>
      <w:pPr>
        <w:ind w:left="5940" w:hanging="180"/>
      </w:pPr>
    </w:lvl>
    <w:lvl w:ilvl="6" w:tentative="1">
      <w:start w:val="1"/>
      <w:numFmt w:val="decimal"/>
      <w:lvlText w:val="%7."/>
      <w:lvlJc w:val="left"/>
      <w:pPr>
        <w:ind w:left="6660" w:hanging="360"/>
      </w:pPr>
    </w:lvl>
    <w:lvl w:ilvl="7" w:tentative="1">
      <w:start w:val="1"/>
      <w:numFmt w:val="lowerLetter"/>
      <w:lvlText w:val="%8."/>
      <w:lvlJc w:val="left"/>
      <w:pPr>
        <w:ind w:left="7380" w:hanging="360"/>
      </w:pPr>
    </w:lvl>
    <w:lvl w:ilvl="8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7EAF4F1B"/>
    <w:multiLevelType w:val="multilevel"/>
    <w:tmpl w:val="EEF85EF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>
    <w:nsid w:val="7ED2245B"/>
    <w:multiLevelType w:val="hybridMultilevel"/>
    <w:tmpl w:val="F96098BA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1044527">
    <w:abstractNumId w:val="7"/>
  </w:num>
  <w:num w:numId="2" w16cid:durableId="67383848">
    <w:abstractNumId w:val="9"/>
  </w:num>
  <w:num w:numId="3" w16cid:durableId="297489260">
    <w:abstractNumId w:val="6"/>
  </w:num>
  <w:num w:numId="4" w16cid:durableId="2126610110">
    <w:abstractNumId w:val="1"/>
  </w:num>
  <w:num w:numId="5" w16cid:durableId="1277638493">
    <w:abstractNumId w:val="0"/>
  </w:num>
  <w:num w:numId="6" w16cid:durableId="1696149082">
    <w:abstractNumId w:val="2"/>
  </w:num>
  <w:num w:numId="7" w16cid:durableId="2133206885">
    <w:abstractNumId w:val="8"/>
  </w:num>
  <w:num w:numId="8" w16cid:durableId="1628395196">
    <w:abstractNumId w:val="4"/>
  </w:num>
  <w:num w:numId="9" w16cid:durableId="1454791603">
    <w:abstractNumId w:val="11"/>
  </w:num>
  <w:num w:numId="10" w16cid:durableId="972640167">
    <w:abstractNumId w:val="3"/>
  </w:num>
  <w:num w:numId="11" w16cid:durableId="210272058">
    <w:abstractNumId w:val="12"/>
  </w:num>
  <w:num w:numId="12" w16cid:durableId="2075931200">
    <w:abstractNumId w:val="5"/>
  </w:num>
  <w:num w:numId="13" w16cid:durableId="12070633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9C"/>
    <w:rsid w:val="000110EF"/>
    <w:rsid w:val="0003469C"/>
    <w:rsid w:val="000713E1"/>
    <w:rsid w:val="00074202"/>
    <w:rsid w:val="00085BFB"/>
    <w:rsid w:val="00090F0C"/>
    <w:rsid w:val="000A4771"/>
    <w:rsid w:val="000B2E6C"/>
    <w:rsid w:val="000D37BC"/>
    <w:rsid w:val="00107106"/>
    <w:rsid w:val="001221B1"/>
    <w:rsid w:val="00123EAD"/>
    <w:rsid w:val="00127562"/>
    <w:rsid w:val="00131177"/>
    <w:rsid w:val="001341D3"/>
    <w:rsid w:val="00137AAF"/>
    <w:rsid w:val="001C61A0"/>
    <w:rsid w:val="001D4752"/>
    <w:rsid w:val="001E3405"/>
    <w:rsid w:val="001F1172"/>
    <w:rsid w:val="002027C0"/>
    <w:rsid w:val="00230726"/>
    <w:rsid w:val="00242559"/>
    <w:rsid w:val="00253515"/>
    <w:rsid w:val="002934AB"/>
    <w:rsid w:val="002B4490"/>
    <w:rsid w:val="002C4099"/>
    <w:rsid w:val="002D75B3"/>
    <w:rsid w:val="0030505A"/>
    <w:rsid w:val="003163F5"/>
    <w:rsid w:val="00350CB2"/>
    <w:rsid w:val="00391D02"/>
    <w:rsid w:val="003D624B"/>
    <w:rsid w:val="0040143B"/>
    <w:rsid w:val="004406D9"/>
    <w:rsid w:val="00465ED6"/>
    <w:rsid w:val="004C74F3"/>
    <w:rsid w:val="004C7DA2"/>
    <w:rsid w:val="004D4956"/>
    <w:rsid w:val="004F047D"/>
    <w:rsid w:val="005019DB"/>
    <w:rsid w:val="005069DF"/>
    <w:rsid w:val="00523C73"/>
    <w:rsid w:val="00526746"/>
    <w:rsid w:val="005333DF"/>
    <w:rsid w:val="005518E4"/>
    <w:rsid w:val="00592B1B"/>
    <w:rsid w:val="005936F2"/>
    <w:rsid w:val="005A1A3F"/>
    <w:rsid w:val="005D69DF"/>
    <w:rsid w:val="005E128F"/>
    <w:rsid w:val="00606B93"/>
    <w:rsid w:val="00621072"/>
    <w:rsid w:val="006403AC"/>
    <w:rsid w:val="00642E06"/>
    <w:rsid w:val="0066401C"/>
    <w:rsid w:val="00686CBD"/>
    <w:rsid w:val="006A5596"/>
    <w:rsid w:val="006A6C78"/>
    <w:rsid w:val="006A79FB"/>
    <w:rsid w:val="006C0275"/>
    <w:rsid w:val="006C1A22"/>
    <w:rsid w:val="006C7252"/>
    <w:rsid w:val="006E1D6F"/>
    <w:rsid w:val="00711CAE"/>
    <w:rsid w:val="0072167C"/>
    <w:rsid w:val="00770E53"/>
    <w:rsid w:val="007C059D"/>
    <w:rsid w:val="007C76C7"/>
    <w:rsid w:val="007D581E"/>
    <w:rsid w:val="007F46F6"/>
    <w:rsid w:val="007F7BB2"/>
    <w:rsid w:val="00834BD9"/>
    <w:rsid w:val="008649D6"/>
    <w:rsid w:val="0088319B"/>
    <w:rsid w:val="008861E3"/>
    <w:rsid w:val="00891D9E"/>
    <w:rsid w:val="00897330"/>
    <w:rsid w:val="008C01BA"/>
    <w:rsid w:val="008F1CBA"/>
    <w:rsid w:val="00900770"/>
    <w:rsid w:val="00925FFF"/>
    <w:rsid w:val="00927435"/>
    <w:rsid w:val="00932472"/>
    <w:rsid w:val="00950564"/>
    <w:rsid w:val="0095770B"/>
    <w:rsid w:val="00986677"/>
    <w:rsid w:val="009C088C"/>
    <w:rsid w:val="009E2FB4"/>
    <w:rsid w:val="00A17B60"/>
    <w:rsid w:val="00A24FE3"/>
    <w:rsid w:val="00A3787F"/>
    <w:rsid w:val="00A55611"/>
    <w:rsid w:val="00A71D6A"/>
    <w:rsid w:val="00A8438A"/>
    <w:rsid w:val="00A90805"/>
    <w:rsid w:val="00AC0AA7"/>
    <w:rsid w:val="00AC34B2"/>
    <w:rsid w:val="00AC4A8F"/>
    <w:rsid w:val="00AE7CFA"/>
    <w:rsid w:val="00AF11D7"/>
    <w:rsid w:val="00B1325B"/>
    <w:rsid w:val="00B1681C"/>
    <w:rsid w:val="00B20E52"/>
    <w:rsid w:val="00BC3138"/>
    <w:rsid w:val="00BC4AA0"/>
    <w:rsid w:val="00BD0C35"/>
    <w:rsid w:val="00BD347C"/>
    <w:rsid w:val="00BE082F"/>
    <w:rsid w:val="00BF2CCD"/>
    <w:rsid w:val="00BF55A6"/>
    <w:rsid w:val="00C173EC"/>
    <w:rsid w:val="00C21C11"/>
    <w:rsid w:val="00C352E7"/>
    <w:rsid w:val="00CA1380"/>
    <w:rsid w:val="00CB5602"/>
    <w:rsid w:val="00CD3E9E"/>
    <w:rsid w:val="00CD4ADD"/>
    <w:rsid w:val="00CF6FE4"/>
    <w:rsid w:val="00D0034E"/>
    <w:rsid w:val="00D74BD4"/>
    <w:rsid w:val="00D97FE8"/>
    <w:rsid w:val="00DC3CD0"/>
    <w:rsid w:val="00DD0212"/>
    <w:rsid w:val="00DE5BFA"/>
    <w:rsid w:val="00DF73C3"/>
    <w:rsid w:val="00E23DF8"/>
    <w:rsid w:val="00E65811"/>
    <w:rsid w:val="00E71653"/>
    <w:rsid w:val="00E9074C"/>
    <w:rsid w:val="00E90C38"/>
    <w:rsid w:val="00E96971"/>
    <w:rsid w:val="00EB43C4"/>
    <w:rsid w:val="00EC4365"/>
    <w:rsid w:val="00ED691E"/>
    <w:rsid w:val="00EE052D"/>
    <w:rsid w:val="00EE4E9B"/>
    <w:rsid w:val="00EE76B7"/>
    <w:rsid w:val="00F1217D"/>
    <w:rsid w:val="00F14008"/>
    <w:rsid w:val="00F4272D"/>
    <w:rsid w:val="00F47506"/>
    <w:rsid w:val="00F54825"/>
    <w:rsid w:val="00F5744D"/>
    <w:rsid w:val="00F72493"/>
    <w:rsid w:val="00F74380"/>
    <w:rsid w:val="00F91EA5"/>
    <w:rsid w:val="00F97A75"/>
    <w:rsid w:val="00FB0800"/>
    <w:rsid w:val="00FD783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5EEFEF"/>
  <w15:chartTrackingRefBased/>
  <w15:docId w15:val="{31550E0F-FD25-42E3-B9C2-57EA90F3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6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3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73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46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346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3469C"/>
    <w:pPr>
      <w:outlineLvl w:val="9"/>
    </w:pPr>
  </w:style>
  <w:style w:type="table" w:styleId="TableGrid">
    <w:name w:val="Table Grid"/>
    <w:basedOn w:val="TableNormal"/>
    <w:uiPriority w:val="39"/>
    <w:rsid w:val="00034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03469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3469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003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0034E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686CBD"/>
    <w:pPr>
      <w:tabs>
        <w:tab w:val="left" w:pos="660"/>
        <w:tab w:val="right" w:leader="dot" w:pos="12950"/>
      </w:tabs>
      <w:spacing w:after="100"/>
      <w:ind w:left="220"/>
    </w:pPr>
    <w:rPr>
      <w:rFonts w:ascii="Arial" w:hAnsi="Arial" w:cs="Arial"/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8973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97330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932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472"/>
  </w:style>
  <w:style w:type="paragraph" w:styleId="Footer">
    <w:name w:val="footer"/>
    <w:basedOn w:val="Normal"/>
    <w:link w:val="FooterChar"/>
    <w:uiPriority w:val="99"/>
    <w:unhideWhenUsed/>
    <w:rsid w:val="00932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472"/>
  </w:style>
  <w:style w:type="paragraph" w:styleId="BalloonText">
    <w:name w:val="Balloon Text"/>
    <w:basedOn w:val="Normal"/>
    <w:link w:val="BalloonTextChar"/>
    <w:uiPriority w:val="99"/>
    <w:semiHidden/>
    <w:unhideWhenUsed/>
    <w:rsid w:val="002C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3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C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image" Target="cid:image004.jpg@01D6972E.37A665B0" TargetMode="External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cid:image001.png@01D6B9C1.FD1903B0" TargetMode="External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image" Target="media/image38.png" /><Relationship Id="rId45" Type="http://schemas.openxmlformats.org/officeDocument/2006/relationships/image" Target="media/image39.png" /><Relationship Id="rId46" Type="http://schemas.openxmlformats.org/officeDocument/2006/relationships/image" Target="media/image40.png" /><Relationship Id="rId47" Type="http://schemas.openxmlformats.org/officeDocument/2006/relationships/image" Target="media/image41.png" /><Relationship Id="rId48" Type="http://schemas.openxmlformats.org/officeDocument/2006/relationships/image" Target="media/image42.png" /><Relationship Id="rId49" Type="http://schemas.openxmlformats.org/officeDocument/2006/relationships/image" Target="media/image43.png" /><Relationship Id="rId5" Type="http://schemas.openxmlformats.org/officeDocument/2006/relationships/image" Target="media/image1.emf" /><Relationship Id="rId50" Type="http://schemas.openxmlformats.org/officeDocument/2006/relationships/image" Target="cid:image002.png@01D6B9C1.FD1903B0" TargetMode="External" /><Relationship Id="rId51" Type="http://schemas.openxmlformats.org/officeDocument/2006/relationships/image" Target="media/image44.png" /><Relationship Id="rId52" Type="http://schemas.openxmlformats.org/officeDocument/2006/relationships/image" Target="media/image45.png" /><Relationship Id="rId53" Type="http://schemas.openxmlformats.org/officeDocument/2006/relationships/image" Target="media/image46.png" /><Relationship Id="rId54" Type="http://schemas.openxmlformats.org/officeDocument/2006/relationships/image" Target="media/image47.png" /><Relationship Id="rId55" Type="http://schemas.openxmlformats.org/officeDocument/2006/relationships/image" Target="media/image48.png" /><Relationship Id="rId56" Type="http://schemas.openxmlformats.org/officeDocument/2006/relationships/image" Target="media/image49.png" /><Relationship Id="rId57" Type="http://schemas.openxmlformats.org/officeDocument/2006/relationships/image" Target="media/image50.png" /><Relationship Id="rId58" Type="http://schemas.openxmlformats.org/officeDocument/2006/relationships/image" Target="media/image51.png" /><Relationship Id="rId59" Type="http://schemas.openxmlformats.org/officeDocument/2006/relationships/image" Target="media/image52.png" /><Relationship Id="rId6" Type="http://schemas.openxmlformats.org/officeDocument/2006/relationships/image" Target="media/image2.png" /><Relationship Id="rId60" Type="http://schemas.openxmlformats.org/officeDocument/2006/relationships/image" Target="media/image53.png" /><Relationship Id="rId61" Type="http://schemas.openxmlformats.org/officeDocument/2006/relationships/image" Target="media/image54.png" /><Relationship Id="rId62" Type="http://schemas.openxmlformats.org/officeDocument/2006/relationships/image" Target="media/image55.png" /><Relationship Id="rId63" Type="http://schemas.openxmlformats.org/officeDocument/2006/relationships/image" Target="media/image56.jpeg" /><Relationship Id="rId64" Type="http://schemas.openxmlformats.org/officeDocument/2006/relationships/image" Target="cid:image001.jpg@01D622DC.CE70D960" TargetMode="External" /><Relationship Id="rId65" Type="http://schemas.openxmlformats.org/officeDocument/2006/relationships/image" Target="media/image57.png" /><Relationship Id="rId66" Type="http://schemas.openxmlformats.org/officeDocument/2006/relationships/image" Target="media/image58.png" /><Relationship Id="rId67" Type="http://schemas.openxmlformats.org/officeDocument/2006/relationships/image" Target="media/image59.png" /><Relationship Id="rId68" Type="http://schemas.openxmlformats.org/officeDocument/2006/relationships/image" Target="media/image60.png" /><Relationship Id="rId69" Type="http://schemas.openxmlformats.org/officeDocument/2006/relationships/image" Target="media/image61.png" /><Relationship Id="rId7" Type="http://schemas.openxmlformats.org/officeDocument/2006/relationships/image" Target="media/image3.png" /><Relationship Id="rId70" Type="http://schemas.openxmlformats.org/officeDocument/2006/relationships/image" Target="media/image62.png" /><Relationship Id="rId71" Type="http://schemas.openxmlformats.org/officeDocument/2006/relationships/image" Target="media/image63.png" /><Relationship Id="rId72" Type="http://schemas.openxmlformats.org/officeDocument/2006/relationships/image" Target="media/image64.png" /><Relationship Id="rId73" Type="http://schemas.openxmlformats.org/officeDocument/2006/relationships/image" Target="cid:image003.png@01D6972E.378B8AB0" TargetMode="External" /><Relationship Id="rId74" Type="http://schemas.openxmlformats.org/officeDocument/2006/relationships/image" Target="media/image65.png" /><Relationship Id="rId75" Type="http://schemas.openxmlformats.org/officeDocument/2006/relationships/image" Target="media/image66.png" /><Relationship Id="rId76" Type="http://schemas.openxmlformats.org/officeDocument/2006/relationships/image" Target="media/image67.png" /><Relationship Id="rId77" Type="http://schemas.openxmlformats.org/officeDocument/2006/relationships/image" Target="media/image68.png" /><Relationship Id="rId78" Type="http://schemas.openxmlformats.org/officeDocument/2006/relationships/image" Target="cid:image002.png@01D697BE.8B126FB0" TargetMode="External" /><Relationship Id="rId79" Type="http://schemas.openxmlformats.org/officeDocument/2006/relationships/image" Target="media/image69.png" /><Relationship Id="rId8" Type="http://schemas.openxmlformats.org/officeDocument/2006/relationships/image" Target="media/image4.png" /><Relationship Id="rId80" Type="http://schemas.openxmlformats.org/officeDocument/2006/relationships/image" Target="cid:image003.png@01D697BE.8B126FB0" TargetMode="External" /><Relationship Id="rId81" Type="http://schemas.openxmlformats.org/officeDocument/2006/relationships/image" Target="media/image70.png" /><Relationship Id="rId82" Type="http://schemas.openxmlformats.org/officeDocument/2006/relationships/image" Target="media/image71.png" /><Relationship Id="rId83" Type="http://schemas.openxmlformats.org/officeDocument/2006/relationships/image" Target="media/image72.png" /><Relationship Id="rId84" Type="http://schemas.openxmlformats.org/officeDocument/2006/relationships/image" Target="media/image73.png" /><Relationship Id="rId85" Type="http://schemas.openxmlformats.org/officeDocument/2006/relationships/image" Target="cid:image001.png@01D61C72.8C76BE50" TargetMode="External" /><Relationship Id="rId86" Type="http://schemas.openxmlformats.org/officeDocument/2006/relationships/footer" Target="footer1.xml" /><Relationship Id="rId87" Type="http://schemas.openxmlformats.org/officeDocument/2006/relationships/theme" Target="theme/theme1.xml" /><Relationship Id="rId88" Type="http://schemas.openxmlformats.org/officeDocument/2006/relationships/numbering" Target="numbering.xml" /><Relationship Id="rId89" Type="http://schemas.openxmlformats.org/officeDocument/2006/relationships/styles" Target="styles.xml" /><Relationship Id="rId9" Type="http://schemas.openxmlformats.org/officeDocument/2006/relationships/image" Target="media/image5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7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D787A-7B2C-4EF1-91B2-BAD42E09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Wheeler, Kristin</dc:creator>
  <cp:lastModifiedBy>David, Christopher</cp:lastModifiedBy>
  <cp:revision>2</cp:revision>
  <dcterms:created xsi:type="dcterms:W3CDTF">2024-02-13T13:03:00Z</dcterms:created>
  <dcterms:modified xsi:type="dcterms:W3CDTF">2024-02-13T13:03:00Z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1292932718</vt:i4>
  </property>
  <property fmtid="{D5CDD505-2E9C-101B-9397-08002B2CF9AE}" pid="3" name="_AuthorEmail">
    <vt:lpwstr>Christopher.David@ssa.gov</vt:lpwstr>
  </property>
  <property fmtid="{D5CDD505-2E9C-101B-9397-08002B2CF9AE}" pid="4" name="_AuthorEmailDisplayName">
    <vt:lpwstr>David, Christopher</vt:lpwstr>
  </property>
  <property fmtid="{D5CDD505-2E9C-101B-9397-08002B2CF9AE}" pid="5" name="_EmailSubject">
    <vt:lpwstr>OMB Expiration Notice:  0960-0817 eCBSV</vt:lpwstr>
  </property>
  <property fmtid="{D5CDD505-2E9C-101B-9397-08002B2CF9AE}" pid="6" name="_NewReviewCycle">
    <vt:lpwstr/>
  </property>
  <property fmtid="{D5CDD505-2E9C-101B-9397-08002B2CF9AE}" pid="7" name="_PreviousAdHocReviewCycleID">
    <vt:i4>477986085</vt:i4>
  </property>
</Properties>
</file>