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376A" w:rsidP="00AD376A" w14:paraId="05CB794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jc w:val="center"/>
        <w:outlineLvl w:val="0"/>
        <w:rPr>
          <w:b/>
          <w:bCs/>
          <w:sz w:val="28"/>
          <w:szCs w:val="28"/>
        </w:rPr>
      </w:pPr>
      <w:bookmarkStart w:id="0" w:name="_Hlk188880911"/>
      <w:r>
        <w:rPr>
          <w:b/>
          <w:bCs/>
          <w:sz w:val="28"/>
          <w:szCs w:val="28"/>
        </w:rPr>
        <w:t>U.S. Department of Health and Human Services (HHS)</w:t>
      </w:r>
    </w:p>
    <w:p w:rsidR="00AD376A" w:rsidRPr="00AD376A" w:rsidP="00AD376A" w14:paraId="69F74DA9" w14:textId="77777777">
      <w:pPr>
        <w:pStyle w:val="BodyText2"/>
        <w:rPr>
          <w:sz w:val="28"/>
          <w:szCs w:val="28"/>
          <w14:shadow w14:blurRad="50800" w14:dist="38100" w14:dir="2700000" w14:sx="100000" w14:sy="100000" w14:kx="0" w14:ky="0" w14:algn="tl">
            <w14:srgbClr w14:val="000000">
              <w14:alpha w14:val="60000"/>
            </w14:srgbClr>
          </w14:shadow>
        </w:rPr>
      </w:pPr>
      <w:r w:rsidRPr="00935636">
        <w:rPr>
          <w:sz w:val="28"/>
          <w:szCs w:val="28"/>
        </w:rPr>
        <w:t>Registration</w:t>
      </w:r>
      <w:r>
        <w:rPr>
          <w:sz w:val="28"/>
          <w:szCs w:val="28"/>
        </w:rPr>
        <w:t xml:space="preserve"> of an Institutional Review Board </w:t>
      </w:r>
      <w:r w:rsidRPr="00AD376A">
        <w:rPr>
          <w:sz w:val="28"/>
          <w:szCs w:val="28"/>
          <w14:shadow w14:blurRad="50800" w14:dist="38100" w14:dir="2700000" w14:sx="100000" w14:sy="100000" w14:kx="0" w14:ky="0" w14:algn="tl">
            <w14:srgbClr w14:val="000000">
              <w14:alpha w14:val="60000"/>
            </w14:srgbClr>
          </w14:shadow>
        </w:rPr>
        <w:t xml:space="preserve">(IRB) </w:t>
      </w:r>
    </w:p>
    <w:p w:rsidR="00AD376A" w:rsidP="00AD376A" w14:paraId="4F6B3C30" w14:textId="77777777">
      <w:pPr>
        <w:pStyle w:val="BodyText2"/>
        <w:rPr>
          <w:sz w:val="28"/>
          <w:szCs w:val="28"/>
        </w:rPr>
      </w:pPr>
    </w:p>
    <w:p w:rsidR="00AD376A" w:rsidP="00AD376A" w14:paraId="5FF0D793" w14:textId="77777777">
      <w:p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
          <w:bCs/>
          <w:sz w:val="24"/>
          <w:szCs w:val="24"/>
        </w:rPr>
      </w:pPr>
      <w:r>
        <w:rPr>
          <w:b/>
          <w:bCs/>
          <w:sz w:val="24"/>
          <w:szCs w:val="24"/>
        </w:rPr>
        <w:t>This form is used by institutions or organizations operating IRBs that review either or both of the following:</w:t>
      </w:r>
    </w:p>
    <w:p w:rsidR="00AD376A" w:rsidP="00AD376A" w14:paraId="358B0FF3" w14:textId="491B3F8C">
      <w:pPr>
        <w:numPr>
          <w:ilvl w:val="0"/>
          <w:numId w:val="2"/>
        </w:num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
          <w:bCs/>
          <w:sz w:val="24"/>
          <w:szCs w:val="24"/>
        </w:rPr>
      </w:pPr>
      <w:r>
        <w:rPr>
          <w:b/>
          <w:bCs/>
          <w:sz w:val="24"/>
          <w:szCs w:val="24"/>
        </w:rPr>
        <w:t xml:space="preserve">Research involving human subjects conducted or supported by the Department of Health and Human Services, or other federal departments or agencies that apply the Federal Policy for the Protection of Human Subjects to such research </w:t>
      </w:r>
    </w:p>
    <w:p w:rsidR="00AD376A" w:rsidP="00AD376A" w14:paraId="32EFA62F" w14:textId="77777777">
      <w:pPr>
        <w:numPr>
          <w:ilvl w:val="0"/>
          <w:numId w:val="2"/>
        </w:num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
          <w:bCs/>
          <w:sz w:val="24"/>
          <w:szCs w:val="24"/>
        </w:rPr>
      </w:pPr>
      <w:r>
        <w:rPr>
          <w:b/>
          <w:bCs/>
          <w:sz w:val="24"/>
          <w:szCs w:val="24"/>
        </w:rPr>
        <w:t>Clinical investigations regulated by the Food and Drug Administration (FDA) of the Department of Health and Human Services</w:t>
      </w:r>
    </w:p>
    <w:p w:rsidR="00AD376A" w:rsidRPr="00935636" w:rsidP="00AD376A" w14:paraId="2EC728CD" w14:textId="77777777">
      <w:p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
          <w:bCs/>
          <w:sz w:val="24"/>
          <w:szCs w:val="24"/>
        </w:rPr>
      </w:pPr>
    </w:p>
    <w:p w:rsidR="00AD376A" w:rsidRPr="00935636" w:rsidP="00AD376A" w14:paraId="2974FE24" w14:textId="77777777">
      <w:p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
          <w:bCs/>
          <w:sz w:val="24"/>
          <w:szCs w:val="24"/>
        </w:rPr>
      </w:pPr>
      <w:r w:rsidRPr="00935636">
        <w:rPr>
          <w:b/>
          <w:bCs/>
          <w:sz w:val="24"/>
          <w:szCs w:val="24"/>
        </w:rPr>
        <w:t>This form is to be used</w:t>
      </w:r>
      <w:r>
        <w:rPr>
          <w:b/>
          <w:bCs/>
          <w:sz w:val="24"/>
          <w:szCs w:val="24"/>
        </w:rPr>
        <w:t xml:space="preserve"> for the following purposes:</w:t>
      </w:r>
      <w:r w:rsidRPr="00935636">
        <w:rPr>
          <w:b/>
          <w:bCs/>
          <w:sz w:val="24"/>
          <w:szCs w:val="24"/>
        </w:rPr>
        <w:t xml:space="preserve"> </w:t>
      </w:r>
    </w:p>
    <w:p w:rsidR="00AD376A" w:rsidRPr="003475EC" w:rsidP="00AD376A" w14:paraId="0846715D" w14:textId="77777777">
      <w:pPr>
        <w:numPr>
          <w:ilvl w:val="0"/>
          <w:numId w:val="1"/>
        </w:numPr>
        <w:tabs>
          <w:tab w:val="left" w:pos="-792"/>
          <w:tab w:val="left" w:pos="-186"/>
          <w:tab w:val="left" w:pos="288"/>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Cs/>
          <w:sz w:val="24"/>
          <w:szCs w:val="24"/>
        </w:rPr>
      </w:pPr>
      <w:r w:rsidRPr="003475EC">
        <w:rPr>
          <w:bCs/>
          <w:sz w:val="24"/>
          <w:szCs w:val="24"/>
        </w:rPr>
        <w:t xml:space="preserve">To register an IRB if </w:t>
      </w:r>
      <w:r>
        <w:rPr>
          <w:bCs/>
          <w:sz w:val="24"/>
          <w:szCs w:val="24"/>
        </w:rPr>
        <w:t>an</w:t>
      </w:r>
      <w:r w:rsidRPr="003475EC">
        <w:rPr>
          <w:bCs/>
          <w:sz w:val="24"/>
          <w:szCs w:val="24"/>
        </w:rPr>
        <w:t xml:space="preserve"> </w:t>
      </w:r>
      <w:r>
        <w:rPr>
          <w:bCs/>
          <w:sz w:val="24"/>
          <w:szCs w:val="24"/>
        </w:rPr>
        <w:t xml:space="preserve">institution or </w:t>
      </w:r>
      <w:r w:rsidRPr="003475EC">
        <w:rPr>
          <w:bCs/>
          <w:sz w:val="24"/>
          <w:szCs w:val="24"/>
        </w:rPr>
        <w:t>organization has not previously registered an IRB</w:t>
      </w:r>
      <w:r>
        <w:rPr>
          <w:bCs/>
          <w:sz w:val="24"/>
          <w:szCs w:val="24"/>
        </w:rPr>
        <w:t>.</w:t>
      </w:r>
      <w:r w:rsidRPr="003475EC">
        <w:rPr>
          <w:bCs/>
          <w:sz w:val="24"/>
          <w:szCs w:val="24"/>
        </w:rPr>
        <w:t xml:space="preserve"> </w:t>
      </w:r>
    </w:p>
    <w:p w:rsidR="00AD376A" w:rsidP="00AD376A" w14:paraId="1177BECD" w14:textId="77777777">
      <w:pPr>
        <w:numPr>
          <w:ilvl w:val="0"/>
          <w:numId w:val="1"/>
        </w:numPr>
        <w:tabs>
          <w:tab w:val="left" w:pos="-792"/>
          <w:tab w:val="left" w:pos="-186"/>
          <w:tab w:val="left" w:pos="288"/>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Cs/>
          <w:sz w:val="24"/>
          <w:szCs w:val="24"/>
        </w:rPr>
      </w:pPr>
      <w:r w:rsidRPr="003475EC">
        <w:rPr>
          <w:bCs/>
          <w:sz w:val="24"/>
          <w:szCs w:val="24"/>
        </w:rPr>
        <w:t xml:space="preserve">To renew the registration of an IRB previously registered by </w:t>
      </w:r>
      <w:r>
        <w:rPr>
          <w:bCs/>
          <w:sz w:val="24"/>
          <w:szCs w:val="24"/>
        </w:rPr>
        <w:t>an</w:t>
      </w:r>
      <w:r w:rsidRPr="003475EC">
        <w:rPr>
          <w:bCs/>
          <w:sz w:val="24"/>
          <w:szCs w:val="24"/>
        </w:rPr>
        <w:t xml:space="preserve"> </w:t>
      </w:r>
      <w:r>
        <w:rPr>
          <w:bCs/>
          <w:sz w:val="24"/>
          <w:szCs w:val="24"/>
        </w:rPr>
        <w:t xml:space="preserve">institution or </w:t>
      </w:r>
      <w:r w:rsidRPr="003475EC">
        <w:rPr>
          <w:bCs/>
          <w:sz w:val="24"/>
          <w:szCs w:val="24"/>
        </w:rPr>
        <w:t>organization</w:t>
      </w:r>
      <w:r>
        <w:rPr>
          <w:bCs/>
          <w:sz w:val="24"/>
          <w:szCs w:val="24"/>
        </w:rPr>
        <w:t>.</w:t>
      </w:r>
    </w:p>
    <w:p w:rsidR="00AD376A" w:rsidRPr="006C7F99" w:rsidP="00AD376A" w14:paraId="39DF72EC" w14:textId="77777777">
      <w:pPr>
        <w:pStyle w:val="NormalWeb"/>
        <w:numPr>
          <w:ilvl w:val="0"/>
          <w:numId w:val="1"/>
        </w:numPr>
        <w:rPr>
          <w:rFonts w:ascii="Times New Roman" w:hAnsi="Times New Roman"/>
          <w:bCs/>
          <w:color w:val="000000"/>
          <w:sz w:val="24"/>
        </w:rPr>
      </w:pPr>
      <w:r>
        <w:rPr>
          <w:rFonts w:ascii="Times New Roman" w:hAnsi="Times New Roman"/>
          <w:bCs/>
          <w:color w:val="000000"/>
          <w:sz w:val="24"/>
        </w:rPr>
        <w:t>To update the registration of an IRB previously registered by an institution or organization (e.g., update the contact person providing the IRB registration information or the IRB chairperson).</w:t>
      </w:r>
    </w:p>
    <w:p w:rsidR="00AD376A" w:rsidRPr="007A4417" w:rsidP="00AD376A" w14:paraId="4C48A744" w14:textId="77777777">
      <w:pPr>
        <w:numPr>
          <w:ilvl w:val="0"/>
          <w:numId w:val="1"/>
        </w:numPr>
        <w:tabs>
          <w:tab w:val="left" w:pos="-792"/>
          <w:tab w:val="left" w:pos="-186"/>
          <w:tab w:val="left" w:pos="288"/>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r w:rsidRPr="003475EC">
        <w:rPr>
          <w:bCs/>
          <w:sz w:val="24"/>
          <w:szCs w:val="24"/>
        </w:rPr>
        <w:t xml:space="preserve">To add another IRB to those previously registered by </w:t>
      </w:r>
      <w:r>
        <w:rPr>
          <w:bCs/>
          <w:sz w:val="24"/>
          <w:szCs w:val="24"/>
        </w:rPr>
        <w:t>an</w:t>
      </w:r>
      <w:r w:rsidRPr="003475EC">
        <w:rPr>
          <w:bCs/>
          <w:sz w:val="24"/>
          <w:szCs w:val="24"/>
        </w:rPr>
        <w:t xml:space="preserve"> </w:t>
      </w:r>
      <w:r>
        <w:rPr>
          <w:bCs/>
          <w:sz w:val="24"/>
          <w:szCs w:val="24"/>
        </w:rPr>
        <w:t xml:space="preserve">institution or </w:t>
      </w:r>
      <w:r w:rsidRPr="003475EC">
        <w:rPr>
          <w:bCs/>
          <w:sz w:val="24"/>
          <w:szCs w:val="24"/>
        </w:rPr>
        <w:t>organization</w:t>
      </w:r>
      <w:r>
        <w:rPr>
          <w:bCs/>
          <w:sz w:val="24"/>
          <w:szCs w:val="24"/>
        </w:rPr>
        <w:t>.</w:t>
      </w:r>
    </w:p>
    <w:p w:rsidR="00AD376A" w:rsidRPr="00A66CE8" w:rsidP="00AD376A" w14:paraId="1A45CC3F" w14:textId="77777777">
      <w:pPr>
        <w:tabs>
          <w:tab w:val="left" w:pos="-792"/>
          <w:tab w:val="left" w:pos="-186"/>
          <w:tab w:val="left" w:pos="288"/>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360"/>
        <w:rPr>
          <w:b/>
          <w:bCs/>
          <w:sz w:val="24"/>
          <w:szCs w:val="24"/>
        </w:rPr>
      </w:pPr>
    </w:p>
    <w:p w:rsidR="00AD376A" w:rsidP="00AD376A" w14:paraId="02B95FFC"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r>
        <w:rPr>
          <w:b/>
          <w:bCs/>
          <w:sz w:val="24"/>
          <w:szCs w:val="24"/>
        </w:rPr>
        <w:t xml:space="preserve">Fields with an </w:t>
      </w:r>
      <w:r w:rsidRPr="009C21F9">
        <w:rPr>
          <w:b/>
          <w:bCs/>
          <w:sz w:val="32"/>
          <w:szCs w:val="32"/>
        </w:rPr>
        <w:t>*</w:t>
      </w:r>
      <w:r>
        <w:rPr>
          <w:b/>
          <w:bCs/>
          <w:sz w:val="32"/>
          <w:szCs w:val="32"/>
        </w:rPr>
        <w:t xml:space="preserve"> </w:t>
      </w:r>
      <w:r>
        <w:rPr>
          <w:b/>
          <w:bCs/>
          <w:sz w:val="24"/>
          <w:szCs w:val="24"/>
        </w:rPr>
        <w:t>are required for OHRP IRBs and FDA IRBs</w:t>
      </w:r>
    </w:p>
    <w:p w:rsidR="00AD376A" w:rsidP="00AD376A" w14:paraId="1CA40AE2"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r>
        <w:rPr>
          <w:b/>
          <w:bCs/>
          <w:sz w:val="24"/>
          <w:szCs w:val="24"/>
        </w:rPr>
        <w:t xml:space="preserve">Fields with an </w:t>
      </w:r>
      <w:r w:rsidRPr="007A4417">
        <w:rPr>
          <w:b/>
          <w:bCs/>
          <w:sz w:val="32"/>
          <w:szCs w:val="32"/>
        </w:rPr>
        <w:t>♦</w:t>
      </w:r>
      <w:r>
        <w:rPr>
          <w:b/>
          <w:bCs/>
          <w:sz w:val="32"/>
          <w:szCs w:val="32"/>
        </w:rPr>
        <w:t xml:space="preserve"> </w:t>
      </w:r>
      <w:r>
        <w:rPr>
          <w:b/>
          <w:bCs/>
          <w:sz w:val="24"/>
          <w:szCs w:val="24"/>
        </w:rPr>
        <w:t>are required for OHRP IRBs but are optional for FDA IRBs</w:t>
      </w:r>
    </w:p>
    <w:p w:rsidR="00AD376A" w:rsidP="00AD376A" w14:paraId="5C424CC1"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r>
        <w:rPr>
          <w:b/>
          <w:bCs/>
          <w:sz w:val="24"/>
          <w:szCs w:val="24"/>
        </w:rPr>
        <w:t xml:space="preserve">Fields with an </w:t>
      </w:r>
      <w:r>
        <w:rPr>
          <w:b/>
          <w:bCs/>
          <w:sz w:val="32"/>
          <w:szCs w:val="32"/>
        </w:rPr>
        <w:t xml:space="preserve">‡ </w:t>
      </w:r>
      <w:r>
        <w:rPr>
          <w:b/>
          <w:bCs/>
          <w:sz w:val="24"/>
          <w:szCs w:val="24"/>
        </w:rPr>
        <w:t>are required for FDA IRBs but are optional for OHRP IRBs</w:t>
      </w:r>
    </w:p>
    <w:p w:rsidR="00AD376A" w:rsidP="00AD376A" w14:paraId="768771FC"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r>
        <w:rPr>
          <w:b/>
          <w:bCs/>
          <w:sz w:val="24"/>
          <w:szCs w:val="24"/>
        </w:rPr>
        <w:t>Fields with no symbol are optional for both OHRP IRBs and FDA IRBs</w:t>
      </w:r>
    </w:p>
    <w:p w:rsidR="00AD376A" w:rsidRPr="007A4417" w:rsidP="00AD376A" w14:paraId="452CC3A3"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p>
    <w:p w:rsidR="00AD376A" w:rsidRPr="00935636" w:rsidP="00AD376A" w14:paraId="615A1E0D" w14:textId="77777777">
      <w:pPr>
        <w:numPr>
          <w:ilvl w:val="3"/>
          <w:numId w:val="1"/>
        </w:numPr>
        <w:tabs>
          <w:tab w:val="left" w:pos="-792"/>
          <w:tab w:val="left" w:pos="-186"/>
          <w:tab w:val="left" w:pos="540"/>
          <w:tab w:val="left" w:pos="720"/>
          <w:tab w:val="left" w:pos="1254"/>
          <w:tab w:val="num" w:pos="1440"/>
          <w:tab w:val="left" w:pos="1974"/>
          <w:tab w:val="left" w:pos="2694"/>
          <w:tab w:val="clear" w:pos="2880"/>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540"/>
        <w:rPr>
          <w:b/>
          <w:bCs/>
          <w:sz w:val="24"/>
          <w:szCs w:val="24"/>
        </w:rPr>
      </w:pPr>
      <w:r w:rsidRPr="009C21F9">
        <w:rPr>
          <w:b/>
          <w:bCs/>
          <w:sz w:val="32"/>
          <w:szCs w:val="32"/>
        </w:rPr>
        <w:t>*</w:t>
      </w:r>
      <w:r w:rsidRPr="007B4331">
        <w:rPr>
          <w:b/>
          <w:bCs/>
          <w:sz w:val="24"/>
          <w:szCs w:val="24"/>
        </w:rPr>
        <w:t>Has your institution or organization previously registered an IRB with the Office for Human Research Protections (OHRP)?</w:t>
      </w:r>
      <w:r>
        <w:rPr>
          <w:b/>
          <w:bCs/>
          <w:sz w:val="24"/>
          <w:szCs w:val="24"/>
        </w:rPr>
        <w:t xml:space="preserve"> </w:t>
      </w:r>
    </w:p>
    <w:p w:rsidR="00AD376A" w:rsidRPr="00935636" w:rsidP="00AD376A" w14:paraId="593FD0C2"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p>
    <w:p w:rsidR="00AD376A" w:rsidRPr="003475EC" w:rsidP="00AD376A" w14:paraId="00387BDF"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Cs/>
          <w:sz w:val="24"/>
          <w:szCs w:val="24"/>
        </w:rPr>
      </w:pPr>
      <w:r w:rsidRPr="003475EC">
        <w:rPr>
          <w:bCs/>
          <w:sz w:val="24"/>
          <w:szCs w:val="24"/>
        </w:rPr>
        <w:tab/>
      </w:r>
      <w:r w:rsidRPr="003475EC">
        <w:rPr>
          <w:bCs/>
          <w:sz w:val="24"/>
          <w:szCs w:val="24"/>
        </w:rPr>
        <w:tab/>
        <w:t xml:space="preserve">[  </w:t>
      </w:r>
      <w:r>
        <w:rPr>
          <w:bCs/>
          <w:sz w:val="24"/>
          <w:szCs w:val="24"/>
        </w:rPr>
        <w:t xml:space="preserve">] Yes, proceed to section </w:t>
      </w:r>
      <w:r w:rsidRPr="003475EC">
        <w:rPr>
          <w:bCs/>
          <w:sz w:val="24"/>
          <w:szCs w:val="24"/>
        </w:rPr>
        <w:t>2</w:t>
      </w:r>
      <w:r w:rsidRPr="003475EC">
        <w:rPr>
          <w:bCs/>
          <w:sz w:val="24"/>
          <w:szCs w:val="24"/>
        </w:rPr>
        <w:tab/>
      </w:r>
      <w:r w:rsidRPr="003475EC">
        <w:rPr>
          <w:bCs/>
          <w:sz w:val="24"/>
          <w:szCs w:val="24"/>
        </w:rPr>
        <w:tab/>
        <w:t>[  ] No, proceed to section 3</w:t>
      </w:r>
    </w:p>
    <w:p w:rsidR="00AD376A" w:rsidRPr="00142DFB" w:rsidP="00AD376A" w14:paraId="11F4C1E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p>
    <w:p w:rsidR="00AD376A" w:rsidRPr="00BE17AF" w:rsidP="00AD376A" w14:paraId="75BE7A20" w14:textId="77777777">
      <w:pPr>
        <w:numPr>
          <w:ilvl w:val="3"/>
          <w:numId w:val="1"/>
        </w:numPr>
        <w:tabs>
          <w:tab w:val="left" w:pos="-792"/>
          <w:tab w:val="left" w:pos="-186"/>
          <w:tab w:val="left" w:pos="540"/>
          <w:tab w:val="left" w:pos="720"/>
          <w:tab w:val="left" w:pos="1254"/>
          <w:tab w:val="num" w:pos="1440"/>
          <w:tab w:val="left" w:pos="1974"/>
          <w:tab w:val="left" w:pos="2694"/>
          <w:tab w:val="clear" w:pos="2880"/>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540"/>
        <w:rPr>
          <w:sz w:val="24"/>
          <w:szCs w:val="24"/>
        </w:rPr>
      </w:pPr>
      <w:r w:rsidRPr="00BE17AF">
        <w:rPr>
          <w:b/>
          <w:bCs/>
          <w:sz w:val="32"/>
          <w:szCs w:val="32"/>
        </w:rPr>
        <w:t>*</w:t>
      </w:r>
      <w:r w:rsidRPr="00BE17AF">
        <w:rPr>
          <w:b/>
          <w:bCs/>
          <w:sz w:val="24"/>
          <w:szCs w:val="24"/>
        </w:rPr>
        <w:t xml:space="preserve">What is your institution or organization (IORG) number? </w:t>
      </w:r>
      <w:r w:rsidRPr="00BE17AF">
        <w:rPr>
          <w:b/>
          <w:bCs/>
          <w:sz w:val="24"/>
          <w:szCs w:val="24"/>
        </w:rPr>
        <w:softHyphen/>
        <w:t xml:space="preserve">  _____________ </w:t>
      </w:r>
      <w:r w:rsidRPr="006C7F99">
        <w:rPr>
          <w:sz w:val="24"/>
          <w:szCs w:val="24"/>
        </w:rPr>
        <w:t>(This</w:t>
      </w:r>
      <w:r>
        <w:rPr>
          <w:bCs/>
          <w:sz w:val="24"/>
          <w:szCs w:val="24"/>
        </w:rPr>
        <w:t xml:space="preserve"> seven-digit</w:t>
      </w:r>
      <w:r w:rsidRPr="00BE17AF">
        <w:rPr>
          <w:bCs/>
          <w:sz w:val="24"/>
          <w:szCs w:val="24"/>
        </w:rPr>
        <w:t xml:space="preserve"> number was </w:t>
      </w:r>
      <w:r>
        <w:rPr>
          <w:bCs/>
          <w:sz w:val="24"/>
          <w:szCs w:val="24"/>
        </w:rPr>
        <w:t>assigned to your institution or organization</w:t>
      </w:r>
      <w:r w:rsidRPr="00BE17AF">
        <w:rPr>
          <w:bCs/>
          <w:sz w:val="24"/>
          <w:szCs w:val="24"/>
        </w:rPr>
        <w:t xml:space="preserve"> by OHRP the first time </w:t>
      </w:r>
      <w:r>
        <w:rPr>
          <w:bCs/>
          <w:sz w:val="24"/>
          <w:szCs w:val="24"/>
        </w:rPr>
        <w:t>it</w:t>
      </w:r>
      <w:r w:rsidRPr="00BE17AF">
        <w:rPr>
          <w:bCs/>
          <w:sz w:val="24"/>
          <w:szCs w:val="24"/>
        </w:rPr>
        <w:t xml:space="preserve"> registered an IRB.  If you do not know your IORG number, search for your institution or organization on OHRP</w:t>
      </w:r>
      <w:r>
        <w:rPr>
          <w:bCs/>
          <w:sz w:val="24"/>
          <w:szCs w:val="24"/>
        </w:rPr>
        <w:t>’s</w:t>
      </w:r>
      <w:r w:rsidRPr="00BE17AF">
        <w:rPr>
          <w:bCs/>
          <w:sz w:val="24"/>
          <w:szCs w:val="24"/>
        </w:rPr>
        <w:t xml:space="preserve"> </w:t>
      </w:r>
      <w:r>
        <w:rPr>
          <w:bCs/>
          <w:sz w:val="24"/>
          <w:szCs w:val="24"/>
        </w:rPr>
        <w:t>public Search database</w:t>
      </w:r>
      <w:r w:rsidRPr="00BE17AF">
        <w:rPr>
          <w:bCs/>
          <w:sz w:val="24"/>
          <w:szCs w:val="24"/>
        </w:rPr>
        <w:t xml:space="preserve"> at </w:t>
      </w:r>
      <w:hyperlink r:id="rId4" w:history="1">
        <w:r w:rsidRPr="00BE17AF">
          <w:rPr>
            <w:rStyle w:val="Hyperlink"/>
            <w:sz w:val="24"/>
            <w:szCs w:val="24"/>
          </w:rPr>
          <w:t>http://ohrp.cit.nih.gov/search/search.aspx?styp=bsc</w:t>
        </w:r>
      </w:hyperlink>
      <w:r w:rsidRPr="00BE17AF">
        <w:rPr>
          <w:sz w:val="24"/>
          <w:szCs w:val="24"/>
        </w:rPr>
        <w:t xml:space="preserve"> or contact OHRP </w:t>
      </w:r>
      <w:r>
        <w:rPr>
          <w:sz w:val="24"/>
          <w:szCs w:val="24"/>
        </w:rPr>
        <w:t xml:space="preserve">by email at </w:t>
      </w:r>
      <w:hyperlink r:id="rId5" w:history="1">
        <w:r w:rsidRPr="000C2D51">
          <w:rPr>
            <w:rStyle w:val="Hyperlink"/>
            <w:sz w:val="24"/>
            <w:szCs w:val="24"/>
          </w:rPr>
          <w:t>IRBorFWA@hhs.gov</w:t>
        </w:r>
      </w:hyperlink>
      <w:r>
        <w:rPr>
          <w:sz w:val="24"/>
          <w:szCs w:val="24"/>
        </w:rPr>
        <w:t xml:space="preserve"> </w:t>
      </w:r>
      <w:r w:rsidRPr="00BE17AF">
        <w:rPr>
          <w:sz w:val="24"/>
          <w:szCs w:val="24"/>
        </w:rPr>
        <w:t xml:space="preserve">or by phone at 1-866-447-4777.  </w:t>
      </w:r>
      <w:r w:rsidRPr="00BE17AF">
        <w:rPr>
          <w:sz w:val="24"/>
          <w:szCs w:val="24"/>
        </w:rPr>
        <w:tab/>
      </w:r>
    </w:p>
    <w:p w:rsidR="00AD376A" w:rsidRPr="007B4331" w:rsidP="00AD376A" w14:paraId="27601E56"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rPr>
      </w:pPr>
    </w:p>
    <w:p w:rsidR="00AD376A" w:rsidRPr="00885EE1" w:rsidP="00AD376A" w14:paraId="2D7886E9" w14:textId="77777777">
      <w:pPr>
        <w:numPr>
          <w:ilvl w:val="3"/>
          <w:numId w:val="1"/>
        </w:numPr>
        <w:tabs>
          <w:tab w:val="left" w:pos="-792"/>
          <w:tab w:val="left" w:pos="-186"/>
          <w:tab w:val="left" w:pos="540"/>
          <w:tab w:val="left" w:pos="720"/>
          <w:tab w:val="left" w:pos="1254"/>
          <w:tab w:val="num" w:pos="1440"/>
          <w:tab w:val="left" w:pos="1974"/>
          <w:tab w:val="left" w:pos="2694"/>
          <w:tab w:val="clear" w:pos="2880"/>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540"/>
        <w:rPr>
          <w:b/>
          <w:bCs/>
          <w:sz w:val="24"/>
          <w:szCs w:val="24"/>
        </w:rPr>
      </w:pPr>
      <w:r w:rsidRPr="00885EE1">
        <w:rPr>
          <w:b/>
          <w:bCs/>
          <w:sz w:val="24"/>
          <w:szCs w:val="24"/>
        </w:rPr>
        <w:t xml:space="preserve">Name of Institution or Organization Operating the IRB(s) </w:t>
      </w:r>
    </w:p>
    <w:p w:rsidR="00AD376A" w:rsidRPr="00885EE1" w:rsidP="00AD376A" w14:paraId="03DC5EEE"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Name of Institution or Organization</w:t>
      </w:r>
      <w:r>
        <w:rPr>
          <w:sz w:val="24"/>
          <w:szCs w:val="24"/>
        </w:rPr>
        <w:t xml:space="preserve"> (i.e., full legal name)</w:t>
      </w:r>
      <w:r w:rsidRPr="00885EE1">
        <w:rPr>
          <w:sz w:val="24"/>
          <w:szCs w:val="24"/>
        </w:rPr>
        <w:t>:</w:t>
      </w:r>
    </w:p>
    <w:p w:rsidR="00AD376A" w:rsidRPr="00885EE1" w:rsidP="00AD376A" w14:paraId="38329279"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468"/>
        <w:rPr>
          <w:sz w:val="24"/>
          <w:szCs w:val="24"/>
        </w:rPr>
      </w:pPr>
    </w:p>
    <w:p w:rsidR="00AD376A" w:rsidRPr="00885EE1" w:rsidP="00AD376A" w14:paraId="072A06C6"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Mailing Address:</w:t>
      </w:r>
    </w:p>
    <w:p w:rsidR="00AD376A" w:rsidRPr="00885EE1" w:rsidP="00AD376A" w14:paraId="72529319"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P="00AD376A" w14:paraId="64E2169F"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b/>
          <w:bCs/>
          <w:sz w:val="48"/>
          <w:szCs w:val="48"/>
        </w:rPr>
      </w:pPr>
      <w:r w:rsidRPr="009C21F9">
        <w:rPr>
          <w:b/>
          <w:bCs/>
          <w:sz w:val="32"/>
          <w:szCs w:val="32"/>
        </w:rPr>
        <w:t>*</w:t>
      </w:r>
      <w:r w:rsidRPr="00885EE1">
        <w:rPr>
          <w:sz w:val="24"/>
          <w:szCs w:val="24"/>
        </w:rPr>
        <w:t>Street Address (if different from the Mailing Address above):</w:t>
      </w:r>
      <w:r w:rsidRPr="00885EE1">
        <w:rPr>
          <w:b/>
          <w:bCs/>
          <w:sz w:val="48"/>
          <w:szCs w:val="48"/>
        </w:rPr>
        <w:t xml:space="preserve"> </w:t>
      </w:r>
    </w:p>
    <w:p w:rsidR="00AD376A" w:rsidRPr="00885EE1" w:rsidP="00AD376A" w14:paraId="508ACB5F"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RPr="00885EE1" w:rsidP="00AD376A" w14:paraId="77A8CDC8"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 xml:space="preserve">City: </w:t>
      </w:r>
      <w:r w:rsidRPr="00885EE1">
        <w:rPr>
          <w:sz w:val="24"/>
          <w:szCs w:val="24"/>
        </w:rPr>
        <w:tab/>
      </w:r>
      <w:r w:rsidRPr="00885EE1">
        <w:rPr>
          <w:sz w:val="24"/>
          <w:szCs w:val="24"/>
        </w:rPr>
        <w:tab/>
        <w:t xml:space="preserve">  </w:t>
      </w:r>
      <w:r w:rsidRPr="0091505B">
        <w:rPr>
          <w:b/>
          <w:bCs/>
          <w:sz w:val="32"/>
          <w:szCs w:val="32"/>
        </w:rPr>
        <w:t>*</w:t>
      </w:r>
      <w:r w:rsidRPr="00885EE1">
        <w:rPr>
          <w:sz w:val="24"/>
          <w:szCs w:val="24"/>
        </w:rPr>
        <w:t>State/Province:</w:t>
      </w:r>
      <w:r w:rsidRPr="00885EE1">
        <w:rPr>
          <w:sz w:val="24"/>
          <w:szCs w:val="24"/>
        </w:rPr>
        <w:tab/>
      </w:r>
      <w:r w:rsidRPr="00885EE1">
        <w:rPr>
          <w:sz w:val="24"/>
          <w:szCs w:val="24"/>
        </w:rPr>
        <w:tab/>
      </w:r>
      <w:r w:rsidRPr="0091505B">
        <w:rPr>
          <w:b/>
          <w:bCs/>
          <w:sz w:val="32"/>
          <w:szCs w:val="32"/>
        </w:rPr>
        <w:t>*</w:t>
      </w:r>
      <w:r w:rsidRPr="00885EE1">
        <w:rPr>
          <w:sz w:val="24"/>
          <w:szCs w:val="24"/>
        </w:rPr>
        <w:t>Zip/Postal Code:</w:t>
      </w:r>
    </w:p>
    <w:p w:rsidR="00AD376A" w:rsidRPr="00885EE1" w:rsidP="00AD376A" w14:paraId="21EB5C6E"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P="00AD376A" w14:paraId="5D45BBA8"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 xml:space="preserve">Country (if outside the </w:t>
      </w:r>
      <w:smartTag w:uri="urn:schemas-microsoft-com:office:smarttags" w:element="place">
        <w:smartTag w:uri="urn:schemas-microsoft-com:office:smarttags" w:element="country-region">
          <w:r w:rsidRPr="00885EE1">
            <w:rPr>
              <w:sz w:val="24"/>
              <w:szCs w:val="24"/>
            </w:rPr>
            <w:t>U.S.</w:t>
          </w:r>
        </w:smartTag>
      </w:smartTag>
      <w:r w:rsidRPr="00885EE1">
        <w:rPr>
          <w:sz w:val="24"/>
          <w:szCs w:val="24"/>
        </w:rPr>
        <w:t xml:space="preserve">): </w:t>
      </w:r>
      <w:r w:rsidRPr="00885EE1">
        <w:rPr>
          <w:sz w:val="24"/>
          <w:szCs w:val="24"/>
        </w:rPr>
        <w:tab/>
      </w:r>
    </w:p>
    <w:p w:rsidR="00AD376A" w:rsidRPr="00885EE1" w:rsidP="00AD376A" w14:paraId="573CF1C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885EE1">
        <w:rPr>
          <w:sz w:val="24"/>
          <w:szCs w:val="24"/>
        </w:rPr>
        <w:tab/>
      </w:r>
      <w:r w:rsidRPr="00885EE1">
        <w:rPr>
          <w:sz w:val="24"/>
          <w:szCs w:val="24"/>
        </w:rPr>
        <w:tab/>
      </w:r>
    </w:p>
    <w:p w:rsidR="00AD376A" w:rsidRPr="00885EE1" w:rsidP="00AD376A" w14:paraId="581324CC" w14:textId="77777777">
      <w:pPr>
        <w:keepNext/>
        <w:numPr>
          <w:ilvl w:val="3"/>
          <w:numId w:val="1"/>
        </w:numPr>
        <w:tabs>
          <w:tab w:val="left" w:pos="-792"/>
          <w:tab w:val="left" w:pos="-186"/>
          <w:tab w:val="left" w:pos="540"/>
          <w:tab w:val="left" w:pos="720"/>
          <w:tab w:val="left" w:pos="1254"/>
          <w:tab w:val="num" w:pos="1440"/>
          <w:tab w:val="left" w:pos="1974"/>
          <w:tab w:val="left" w:pos="2694"/>
          <w:tab w:val="clear" w:pos="2880"/>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540"/>
        <w:rPr>
          <w:b/>
          <w:bCs/>
          <w:sz w:val="24"/>
          <w:szCs w:val="24"/>
        </w:rPr>
      </w:pPr>
      <w:r w:rsidRPr="00885EE1">
        <w:rPr>
          <w:b/>
          <w:bCs/>
          <w:sz w:val="24"/>
          <w:szCs w:val="24"/>
        </w:rPr>
        <w:t xml:space="preserve">Senior Officer or Head Official of Institution or Organization Responsible for Overseeing the Activities Performed by the IRB(s) </w:t>
      </w:r>
    </w:p>
    <w:p w:rsidR="00AD376A" w:rsidRPr="00885EE1" w:rsidP="00AD376A" w14:paraId="71777BF9"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885EE1" w:rsidP="00AD376A" w14:paraId="0FDC05CF"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First Name:</w:t>
      </w:r>
      <w:r w:rsidRPr="00885EE1">
        <w:rPr>
          <w:sz w:val="24"/>
          <w:szCs w:val="24"/>
        </w:rPr>
        <w:tab/>
      </w:r>
      <w:r w:rsidRPr="00885EE1">
        <w:rPr>
          <w:sz w:val="24"/>
          <w:szCs w:val="24"/>
        </w:rPr>
        <w:tab/>
        <w:t xml:space="preserve"> Middle Initial: </w:t>
      </w:r>
      <w:r w:rsidRPr="00885EE1">
        <w:rPr>
          <w:sz w:val="24"/>
          <w:szCs w:val="24"/>
        </w:rPr>
        <w:tab/>
      </w:r>
      <w:r w:rsidRPr="0091505B">
        <w:rPr>
          <w:b/>
          <w:bCs/>
          <w:sz w:val="32"/>
          <w:szCs w:val="32"/>
        </w:rPr>
        <w:t>*</w:t>
      </w:r>
      <w:r w:rsidRPr="00885EE1">
        <w:rPr>
          <w:sz w:val="24"/>
          <w:szCs w:val="24"/>
        </w:rPr>
        <w:t xml:space="preserve">Last Name: </w:t>
      </w:r>
    </w:p>
    <w:p w:rsidR="00AD376A" w:rsidRPr="00885EE1" w:rsidP="00AD376A" w14:paraId="06D77D8A"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885EE1">
        <w:rPr>
          <w:sz w:val="24"/>
          <w:szCs w:val="24"/>
        </w:rPr>
        <w:tab/>
      </w:r>
    </w:p>
    <w:p w:rsidR="00AD376A" w:rsidP="00AD376A" w14:paraId="13F7D879"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b/>
          <w:bCs/>
          <w:sz w:val="48"/>
          <w:szCs w:val="48"/>
        </w:rPr>
      </w:pPr>
      <w:r w:rsidRPr="00885EE1">
        <w:rPr>
          <w:sz w:val="24"/>
          <w:szCs w:val="24"/>
        </w:rPr>
        <w:t>Earned Degree(s):</w:t>
      </w:r>
      <w:r w:rsidRPr="00885EE1">
        <w:rPr>
          <w:sz w:val="24"/>
          <w:szCs w:val="24"/>
        </w:rPr>
        <w:tab/>
      </w:r>
      <w:r w:rsidRPr="00885EE1">
        <w:rPr>
          <w:sz w:val="24"/>
          <w:szCs w:val="24"/>
        </w:rPr>
        <w:tab/>
        <w:t>Title or Position:</w:t>
      </w:r>
      <w:r w:rsidRPr="00885EE1">
        <w:rPr>
          <w:b/>
          <w:bCs/>
          <w:sz w:val="48"/>
          <w:szCs w:val="48"/>
        </w:rPr>
        <w:t xml:space="preserve"> </w:t>
      </w:r>
    </w:p>
    <w:p w:rsidR="00AD376A" w:rsidRPr="00885EE1" w:rsidP="00AD376A" w14:paraId="26385C6C"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RPr="00885EE1" w:rsidP="00AD376A" w14:paraId="5B3E5321"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 xml:space="preserve">Mailing Address (if different from the Mailing Address in section 3: </w:t>
      </w:r>
    </w:p>
    <w:p w:rsidR="00AD376A" w:rsidRPr="00480E92" w:rsidP="00AD376A" w14:paraId="0108062A"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432"/>
        <w:rPr>
          <w:sz w:val="24"/>
          <w:szCs w:val="24"/>
          <w:highlight w:val="yellow"/>
        </w:rPr>
      </w:pPr>
    </w:p>
    <w:p w:rsidR="00AD376A" w:rsidRPr="00885EE1" w:rsidP="00AD376A" w14:paraId="2BE11F53"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City:</w:t>
      </w:r>
      <w:r w:rsidRPr="00885EE1">
        <w:rPr>
          <w:sz w:val="24"/>
          <w:szCs w:val="24"/>
        </w:rPr>
        <w:tab/>
      </w:r>
      <w:r w:rsidRPr="00885EE1">
        <w:rPr>
          <w:sz w:val="24"/>
          <w:szCs w:val="24"/>
        </w:rPr>
        <w:tab/>
      </w:r>
      <w:r w:rsidRPr="00885EE1">
        <w:rPr>
          <w:sz w:val="24"/>
          <w:szCs w:val="24"/>
        </w:rPr>
        <w:tab/>
      </w:r>
      <w:r w:rsidRPr="0091505B">
        <w:rPr>
          <w:b/>
          <w:bCs/>
          <w:sz w:val="32"/>
          <w:szCs w:val="32"/>
        </w:rPr>
        <w:t>*</w:t>
      </w:r>
      <w:r w:rsidRPr="00885EE1">
        <w:rPr>
          <w:sz w:val="24"/>
          <w:szCs w:val="24"/>
        </w:rPr>
        <w:t>State/Province:</w:t>
      </w:r>
      <w:r w:rsidRPr="00885EE1">
        <w:rPr>
          <w:sz w:val="24"/>
          <w:szCs w:val="24"/>
        </w:rPr>
        <w:tab/>
      </w:r>
      <w:r w:rsidRPr="00885EE1">
        <w:rPr>
          <w:sz w:val="24"/>
          <w:szCs w:val="24"/>
        </w:rPr>
        <w:tab/>
      </w:r>
      <w:r w:rsidRPr="0091505B">
        <w:rPr>
          <w:b/>
          <w:bCs/>
          <w:sz w:val="32"/>
          <w:szCs w:val="32"/>
        </w:rPr>
        <w:t>*</w:t>
      </w:r>
      <w:r w:rsidRPr="0091505B">
        <w:rPr>
          <w:sz w:val="24"/>
          <w:szCs w:val="24"/>
        </w:rPr>
        <w:t>Zip</w:t>
      </w:r>
      <w:r w:rsidRPr="00885EE1">
        <w:rPr>
          <w:sz w:val="24"/>
          <w:szCs w:val="24"/>
        </w:rPr>
        <w:t>/Postal Code:</w:t>
      </w:r>
    </w:p>
    <w:p w:rsidR="00AD376A" w:rsidRPr="00885EE1" w:rsidP="00AD376A" w14:paraId="767B711E"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RPr="00885EE1" w:rsidP="00AD376A" w14:paraId="78AF798E"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 xml:space="preserve">Country (if outside the </w:t>
      </w:r>
      <w:smartTag w:uri="urn:schemas-microsoft-com:office:smarttags" w:element="place">
        <w:smartTag w:uri="urn:schemas-microsoft-com:office:smarttags" w:element="country-region">
          <w:r w:rsidRPr="00885EE1">
            <w:rPr>
              <w:sz w:val="24"/>
              <w:szCs w:val="24"/>
            </w:rPr>
            <w:t>U.S.</w:t>
          </w:r>
        </w:smartTag>
      </w:smartTag>
      <w:r w:rsidRPr="00885EE1">
        <w:rPr>
          <w:sz w:val="24"/>
          <w:szCs w:val="24"/>
        </w:rPr>
        <w:t>):</w:t>
      </w:r>
      <w:r w:rsidRPr="00885EE1">
        <w:rPr>
          <w:sz w:val="24"/>
          <w:szCs w:val="24"/>
        </w:rPr>
        <w:tab/>
      </w:r>
      <w:r w:rsidRPr="00885EE1">
        <w:rPr>
          <w:sz w:val="24"/>
          <w:szCs w:val="24"/>
        </w:rPr>
        <w:tab/>
      </w:r>
      <w:r w:rsidRPr="00885EE1">
        <w:rPr>
          <w:sz w:val="24"/>
          <w:szCs w:val="24"/>
        </w:rPr>
        <w:tab/>
      </w:r>
    </w:p>
    <w:p w:rsidR="00AD376A" w:rsidRPr="00885EE1" w:rsidP="00AD376A" w14:paraId="7ED72329"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RPr="00885EE1" w:rsidP="00AD376A" w14:paraId="1E6CCF5D"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Pr>
          <w:sz w:val="24"/>
          <w:szCs w:val="24"/>
        </w:rPr>
        <w:t>Phone</w:t>
      </w:r>
      <w:r w:rsidRPr="00885EE1">
        <w:rPr>
          <w:sz w:val="24"/>
          <w:szCs w:val="24"/>
        </w:rPr>
        <w:t>:</w:t>
      </w:r>
      <w:r w:rsidRPr="00885EE1">
        <w:rPr>
          <w:sz w:val="24"/>
          <w:szCs w:val="24"/>
        </w:rPr>
        <w:tab/>
      </w:r>
      <w:r w:rsidRPr="00885EE1">
        <w:rPr>
          <w:sz w:val="24"/>
          <w:szCs w:val="24"/>
        </w:rPr>
        <w:tab/>
      </w:r>
      <w:r w:rsidRPr="00885EE1">
        <w:rPr>
          <w:sz w:val="24"/>
          <w:szCs w:val="24"/>
        </w:rPr>
        <w:tab/>
      </w:r>
      <w:r w:rsidRPr="0091505B">
        <w:rPr>
          <w:b/>
          <w:bCs/>
          <w:sz w:val="32"/>
          <w:szCs w:val="32"/>
        </w:rPr>
        <w:t>*</w:t>
      </w:r>
      <w:r w:rsidRPr="00885EE1">
        <w:rPr>
          <w:sz w:val="24"/>
          <w:szCs w:val="24"/>
        </w:rPr>
        <w:t>FAX:</w:t>
      </w:r>
      <w:r w:rsidRPr="00885EE1">
        <w:rPr>
          <w:sz w:val="24"/>
          <w:szCs w:val="24"/>
        </w:rPr>
        <w:tab/>
      </w:r>
      <w:r w:rsidRPr="00885EE1">
        <w:rPr>
          <w:sz w:val="24"/>
          <w:szCs w:val="24"/>
        </w:rPr>
        <w:tab/>
      </w:r>
      <w:r w:rsidRPr="00885EE1">
        <w:rPr>
          <w:sz w:val="24"/>
          <w:szCs w:val="24"/>
        </w:rPr>
        <w:tab/>
      </w:r>
      <w:r w:rsidRPr="0091505B">
        <w:rPr>
          <w:b/>
          <w:bCs/>
          <w:sz w:val="32"/>
          <w:szCs w:val="32"/>
        </w:rPr>
        <w:t>*</w:t>
      </w:r>
      <w:r w:rsidRPr="00885EE1">
        <w:rPr>
          <w:sz w:val="24"/>
          <w:szCs w:val="24"/>
        </w:rPr>
        <w:t>E-Mail:</w:t>
      </w:r>
    </w:p>
    <w:p w:rsidR="00AD376A" w:rsidRPr="00885EE1" w:rsidP="00AD376A" w14:paraId="4F5BD2D0"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885EE1" w:rsidP="00AD376A" w14:paraId="10B35FF7" w14:textId="77777777">
      <w:pPr>
        <w:numPr>
          <w:ilvl w:val="3"/>
          <w:numId w:val="1"/>
        </w:numPr>
        <w:tabs>
          <w:tab w:val="left" w:pos="-792"/>
          <w:tab w:val="left" w:pos="-186"/>
          <w:tab w:val="left" w:pos="540"/>
          <w:tab w:val="left" w:pos="720"/>
          <w:tab w:val="left" w:pos="1254"/>
          <w:tab w:val="num" w:pos="1440"/>
          <w:tab w:val="left" w:pos="1974"/>
          <w:tab w:val="left" w:pos="2694"/>
          <w:tab w:val="clear" w:pos="2880"/>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540"/>
        <w:rPr>
          <w:b/>
          <w:bCs/>
          <w:sz w:val="24"/>
          <w:szCs w:val="24"/>
          <w:u w:val="single"/>
        </w:rPr>
      </w:pPr>
      <w:r w:rsidRPr="00885EE1">
        <w:rPr>
          <w:b/>
          <w:bCs/>
          <w:sz w:val="24"/>
          <w:szCs w:val="24"/>
        </w:rPr>
        <w:t>Contact Person Providing this Registration Information</w:t>
      </w:r>
    </w:p>
    <w:p w:rsidR="00AD376A" w:rsidRPr="00885EE1" w:rsidP="00AD376A" w14:paraId="4C753782"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bCs/>
          <w:sz w:val="24"/>
          <w:szCs w:val="24"/>
          <w:u w:val="single"/>
        </w:rPr>
      </w:pPr>
    </w:p>
    <w:p w:rsidR="00AD376A" w:rsidRPr="00FD1169" w:rsidP="00AD376A" w14:paraId="47DF5995"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885EE1">
        <w:rPr>
          <w:sz w:val="24"/>
          <w:szCs w:val="24"/>
        </w:rPr>
        <w:t xml:space="preserve">First Name: </w:t>
      </w:r>
      <w:r w:rsidRPr="00885EE1">
        <w:rPr>
          <w:sz w:val="24"/>
          <w:szCs w:val="24"/>
        </w:rPr>
        <w:tab/>
      </w:r>
      <w:r w:rsidRPr="00885EE1">
        <w:rPr>
          <w:sz w:val="24"/>
          <w:szCs w:val="24"/>
        </w:rPr>
        <w:tab/>
        <w:t xml:space="preserve">Middle Initial: </w:t>
      </w:r>
      <w:r w:rsidRPr="00885EE1">
        <w:rPr>
          <w:sz w:val="24"/>
          <w:szCs w:val="24"/>
        </w:rPr>
        <w:tab/>
      </w:r>
      <w:r w:rsidRPr="0091505B">
        <w:rPr>
          <w:b/>
          <w:bCs/>
          <w:sz w:val="32"/>
          <w:szCs w:val="32"/>
        </w:rPr>
        <w:t>*</w:t>
      </w:r>
      <w:r w:rsidRPr="0091505B">
        <w:rPr>
          <w:sz w:val="24"/>
          <w:szCs w:val="24"/>
        </w:rPr>
        <w:t>Last</w:t>
      </w:r>
      <w:r w:rsidRPr="00885EE1">
        <w:rPr>
          <w:sz w:val="24"/>
          <w:szCs w:val="24"/>
        </w:rPr>
        <w:t xml:space="preserve"> Name:</w:t>
      </w:r>
      <w:r w:rsidRPr="00FD1169">
        <w:rPr>
          <w:sz w:val="24"/>
          <w:szCs w:val="24"/>
        </w:rPr>
        <w:t xml:space="preserve"> </w:t>
      </w:r>
    </w:p>
    <w:p w:rsidR="00AD376A" w:rsidRPr="00FD1169" w:rsidP="00AD376A" w14:paraId="5E7C7D6C"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FD1169">
        <w:rPr>
          <w:sz w:val="24"/>
          <w:szCs w:val="24"/>
        </w:rPr>
        <w:tab/>
      </w:r>
    </w:p>
    <w:p w:rsidR="00AD376A" w:rsidRPr="00FD1169" w:rsidP="00AD376A" w14:paraId="68E47F55"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FD1169">
        <w:rPr>
          <w:sz w:val="24"/>
          <w:szCs w:val="24"/>
        </w:rPr>
        <w:t>Earned Degree(s):</w:t>
      </w:r>
      <w:r w:rsidRPr="00FD1169">
        <w:rPr>
          <w:sz w:val="24"/>
          <w:szCs w:val="24"/>
        </w:rPr>
        <w:tab/>
      </w:r>
      <w:r w:rsidRPr="00FD1169">
        <w:rPr>
          <w:sz w:val="24"/>
          <w:szCs w:val="24"/>
        </w:rPr>
        <w:tab/>
      </w:r>
      <w:r>
        <w:rPr>
          <w:sz w:val="24"/>
          <w:szCs w:val="24"/>
        </w:rPr>
        <w:t>Title or Position:</w:t>
      </w:r>
      <w:r w:rsidRPr="0028128B">
        <w:rPr>
          <w:b/>
          <w:bCs/>
          <w:sz w:val="48"/>
          <w:szCs w:val="48"/>
        </w:rPr>
        <w:t xml:space="preserve"> </w:t>
      </w:r>
    </w:p>
    <w:p w:rsidR="00AD376A" w:rsidRPr="00FD1169" w:rsidP="00AD376A" w14:paraId="20F5DDB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P="00AD376A" w14:paraId="13465B71"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b/>
          <w:bCs/>
          <w:sz w:val="48"/>
          <w:szCs w:val="48"/>
        </w:rPr>
      </w:pPr>
      <w:r w:rsidRPr="00FD1169">
        <w:rPr>
          <w:sz w:val="24"/>
          <w:szCs w:val="24"/>
        </w:rPr>
        <w:t>Name of Institution or Organization (if different from the Name in section 3):</w:t>
      </w:r>
      <w:r w:rsidRPr="0028128B">
        <w:rPr>
          <w:b/>
          <w:bCs/>
          <w:sz w:val="48"/>
          <w:szCs w:val="48"/>
        </w:rPr>
        <w:t xml:space="preserve"> </w:t>
      </w:r>
    </w:p>
    <w:p w:rsidR="00AD376A" w:rsidRPr="00FD1169" w:rsidP="00AD376A" w14:paraId="0D2EC1DD"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RPr="0028128B" w:rsidP="00AD376A" w14:paraId="55CFFD85"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FD1169">
        <w:rPr>
          <w:sz w:val="24"/>
          <w:szCs w:val="24"/>
        </w:rPr>
        <w:t xml:space="preserve">Mailing Address </w:t>
      </w:r>
      <w:r>
        <w:rPr>
          <w:sz w:val="24"/>
          <w:szCs w:val="24"/>
        </w:rPr>
        <w:t xml:space="preserve">(if different from </w:t>
      </w:r>
      <w:r w:rsidRPr="00935636">
        <w:rPr>
          <w:sz w:val="24"/>
          <w:szCs w:val="24"/>
        </w:rPr>
        <w:t>the</w:t>
      </w:r>
      <w:r>
        <w:rPr>
          <w:sz w:val="24"/>
          <w:szCs w:val="24"/>
        </w:rPr>
        <w:t xml:space="preserve"> Mailing Address in section 3):</w:t>
      </w:r>
      <w:r>
        <w:rPr>
          <w:sz w:val="24"/>
          <w:szCs w:val="24"/>
        </w:rPr>
        <w:tab/>
      </w:r>
    </w:p>
    <w:p w:rsidR="00AD376A" w:rsidP="00AD376A" w14:paraId="273DC709"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FD1169">
        <w:rPr>
          <w:sz w:val="24"/>
          <w:szCs w:val="24"/>
        </w:rPr>
        <w:tab/>
      </w:r>
    </w:p>
    <w:p w:rsidR="00AD376A" w:rsidP="00AD376A" w14:paraId="08097772"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Pr>
          <w:sz w:val="24"/>
          <w:szCs w:val="24"/>
        </w:rPr>
        <w:t xml:space="preserve">City: </w:t>
      </w:r>
      <w:r>
        <w:rPr>
          <w:sz w:val="24"/>
          <w:szCs w:val="24"/>
        </w:rPr>
        <w:tab/>
      </w:r>
      <w:r>
        <w:rPr>
          <w:sz w:val="24"/>
          <w:szCs w:val="24"/>
        </w:rPr>
        <w:tab/>
        <w:t xml:space="preserve">  </w:t>
      </w:r>
      <w:r w:rsidRPr="0091505B">
        <w:rPr>
          <w:b/>
          <w:bCs/>
          <w:sz w:val="32"/>
          <w:szCs w:val="32"/>
        </w:rPr>
        <w:t>*</w:t>
      </w:r>
      <w:r w:rsidRPr="00935636">
        <w:rPr>
          <w:sz w:val="24"/>
          <w:szCs w:val="24"/>
        </w:rPr>
        <w:t>State</w:t>
      </w:r>
      <w:r>
        <w:rPr>
          <w:sz w:val="24"/>
          <w:szCs w:val="24"/>
        </w:rPr>
        <w:t>/Province:</w:t>
      </w:r>
      <w:r>
        <w:rPr>
          <w:sz w:val="24"/>
          <w:szCs w:val="24"/>
        </w:rPr>
        <w:tab/>
      </w:r>
      <w:r>
        <w:rPr>
          <w:sz w:val="24"/>
          <w:szCs w:val="24"/>
        </w:rPr>
        <w:tab/>
      </w:r>
      <w:r w:rsidRPr="0091505B">
        <w:rPr>
          <w:b/>
          <w:bCs/>
          <w:sz w:val="32"/>
          <w:szCs w:val="32"/>
        </w:rPr>
        <w:t>*</w:t>
      </w:r>
      <w:r w:rsidRPr="00935636">
        <w:rPr>
          <w:sz w:val="24"/>
          <w:szCs w:val="24"/>
        </w:rPr>
        <w:t>Zip</w:t>
      </w:r>
      <w:r>
        <w:rPr>
          <w:sz w:val="24"/>
          <w:szCs w:val="24"/>
        </w:rPr>
        <w:t>/Postal</w:t>
      </w:r>
      <w:r w:rsidRPr="00935636">
        <w:rPr>
          <w:sz w:val="24"/>
          <w:szCs w:val="24"/>
        </w:rPr>
        <w:t xml:space="preserve"> Code</w:t>
      </w:r>
      <w:r>
        <w:rPr>
          <w:sz w:val="24"/>
          <w:szCs w:val="24"/>
        </w:rPr>
        <w:t>:</w:t>
      </w:r>
      <w:r w:rsidRPr="00204A63">
        <w:rPr>
          <w:b/>
          <w:bCs/>
          <w:sz w:val="48"/>
          <w:szCs w:val="48"/>
        </w:rPr>
        <w:t xml:space="preserve"> </w:t>
      </w:r>
    </w:p>
    <w:p w:rsidR="00AD376A" w:rsidP="00AD376A" w14:paraId="6E37F55A"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P="00AD376A" w14:paraId="73CC6C96"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sidRPr="00935636">
        <w:rPr>
          <w:sz w:val="24"/>
          <w:szCs w:val="24"/>
        </w:rPr>
        <w:t xml:space="preserve">Country (if outside </w:t>
      </w:r>
      <w:r>
        <w:rPr>
          <w:sz w:val="24"/>
          <w:szCs w:val="24"/>
        </w:rPr>
        <w:t xml:space="preserve">the </w:t>
      </w:r>
      <w:smartTag w:uri="urn:schemas-microsoft-com:office:smarttags" w:element="place">
        <w:smartTag w:uri="urn:schemas-microsoft-com:office:smarttags" w:element="country-region">
          <w:r w:rsidRPr="00935636">
            <w:rPr>
              <w:sz w:val="24"/>
              <w:szCs w:val="24"/>
            </w:rPr>
            <w:t>U.S.</w:t>
          </w:r>
        </w:smartTag>
      </w:smartTag>
      <w:r w:rsidRPr="00935636">
        <w:rPr>
          <w:sz w:val="24"/>
          <w:szCs w:val="24"/>
        </w:rPr>
        <w:t>):</w:t>
      </w:r>
      <w:r w:rsidRPr="00935636">
        <w:rPr>
          <w:sz w:val="24"/>
          <w:szCs w:val="24"/>
        </w:rPr>
        <w:tab/>
      </w:r>
      <w:r w:rsidRPr="00935636">
        <w:rPr>
          <w:sz w:val="24"/>
          <w:szCs w:val="24"/>
        </w:rPr>
        <w:tab/>
      </w:r>
      <w:r w:rsidRPr="00935636">
        <w:rPr>
          <w:sz w:val="24"/>
          <w:szCs w:val="24"/>
        </w:rPr>
        <w:tab/>
      </w:r>
    </w:p>
    <w:p w:rsidR="00AD376A" w:rsidP="00AD376A" w14:paraId="046EB01B"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p>
    <w:p w:rsidR="00AD376A" w:rsidP="00AD376A" w14:paraId="2566A7CB"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sz w:val="24"/>
          <w:szCs w:val="24"/>
        </w:rPr>
      </w:pPr>
      <w:r w:rsidRPr="009C21F9">
        <w:rPr>
          <w:b/>
          <w:bCs/>
          <w:sz w:val="32"/>
          <w:szCs w:val="32"/>
        </w:rPr>
        <w:t>*</w:t>
      </w:r>
      <w:r>
        <w:rPr>
          <w:sz w:val="24"/>
          <w:szCs w:val="24"/>
        </w:rPr>
        <w:t>Phone:</w:t>
      </w:r>
      <w:r>
        <w:rPr>
          <w:sz w:val="24"/>
          <w:szCs w:val="24"/>
        </w:rPr>
        <w:tab/>
      </w:r>
      <w:r>
        <w:rPr>
          <w:sz w:val="24"/>
          <w:szCs w:val="24"/>
        </w:rPr>
        <w:tab/>
      </w:r>
      <w:r>
        <w:rPr>
          <w:sz w:val="24"/>
          <w:szCs w:val="24"/>
        </w:rPr>
        <w:tab/>
      </w:r>
      <w:r w:rsidRPr="0091505B">
        <w:rPr>
          <w:b/>
          <w:bCs/>
          <w:sz w:val="32"/>
          <w:szCs w:val="32"/>
        </w:rPr>
        <w:t>*</w:t>
      </w:r>
      <w:r>
        <w:rPr>
          <w:sz w:val="24"/>
          <w:szCs w:val="24"/>
        </w:rPr>
        <w:t>FAX:</w:t>
      </w:r>
      <w:r>
        <w:rPr>
          <w:sz w:val="24"/>
          <w:szCs w:val="24"/>
        </w:rPr>
        <w:tab/>
      </w:r>
      <w:r>
        <w:rPr>
          <w:sz w:val="24"/>
          <w:szCs w:val="24"/>
        </w:rPr>
        <w:tab/>
      </w:r>
      <w:r>
        <w:rPr>
          <w:sz w:val="24"/>
          <w:szCs w:val="24"/>
        </w:rPr>
        <w:tab/>
      </w:r>
      <w:r w:rsidRPr="0091505B">
        <w:rPr>
          <w:b/>
          <w:bCs/>
          <w:sz w:val="32"/>
          <w:szCs w:val="32"/>
        </w:rPr>
        <w:t>*</w:t>
      </w:r>
      <w:r w:rsidRPr="0091505B">
        <w:rPr>
          <w:sz w:val="24"/>
          <w:szCs w:val="24"/>
        </w:rPr>
        <w:t>E</w:t>
      </w:r>
      <w:r>
        <w:rPr>
          <w:sz w:val="24"/>
          <w:szCs w:val="24"/>
        </w:rPr>
        <w:t>-Mail:</w:t>
      </w:r>
      <w:r w:rsidRPr="00204A63">
        <w:rPr>
          <w:b/>
          <w:bCs/>
          <w:sz w:val="48"/>
          <w:szCs w:val="48"/>
        </w:rPr>
        <w:t xml:space="preserve"> </w:t>
      </w:r>
    </w:p>
    <w:p w:rsidR="00AD376A" w:rsidRPr="00FD1169" w:rsidP="00AD376A" w14:paraId="6E3FE21F" w14:textId="77777777">
      <w:pPr>
        <w:numPr>
          <w:ilvl w:val="3"/>
          <w:numId w:val="1"/>
        </w:numPr>
        <w:tabs>
          <w:tab w:val="left" w:pos="-792"/>
          <w:tab w:val="left" w:pos="-186"/>
          <w:tab w:val="left" w:pos="540"/>
          <w:tab w:val="left" w:pos="720"/>
          <w:tab w:val="left" w:pos="1254"/>
          <w:tab w:val="num" w:pos="1440"/>
          <w:tab w:val="left" w:pos="1974"/>
          <w:tab w:val="left" w:pos="2694"/>
          <w:tab w:val="clear" w:pos="2880"/>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540"/>
        <w:rPr>
          <w:b/>
          <w:bCs/>
          <w:sz w:val="24"/>
          <w:szCs w:val="24"/>
        </w:rPr>
      </w:pPr>
      <w:r>
        <w:rPr>
          <w:sz w:val="24"/>
          <w:szCs w:val="24"/>
        </w:rPr>
        <w:br w:type="page"/>
      </w:r>
      <w:r w:rsidRPr="00FD1169">
        <w:rPr>
          <w:b/>
          <w:bCs/>
          <w:sz w:val="24"/>
          <w:szCs w:val="24"/>
        </w:rPr>
        <w:t xml:space="preserve">IRB Registration Information (to be completed </w:t>
      </w:r>
      <w:r w:rsidRPr="006C7F99">
        <w:rPr>
          <w:b/>
          <w:bCs/>
          <w:sz w:val="24"/>
          <w:szCs w:val="24"/>
          <w:u w:val="single"/>
        </w:rPr>
        <w:t>separately</w:t>
      </w:r>
      <w:r w:rsidRPr="00FD1169">
        <w:rPr>
          <w:b/>
          <w:bCs/>
          <w:sz w:val="24"/>
          <w:szCs w:val="24"/>
        </w:rPr>
        <w:t xml:space="preserve"> for each IRB being renewed</w:t>
      </w:r>
      <w:r>
        <w:rPr>
          <w:b/>
          <w:bCs/>
          <w:sz w:val="24"/>
          <w:szCs w:val="24"/>
        </w:rPr>
        <w:t xml:space="preserve"> or </w:t>
      </w:r>
      <w:r w:rsidRPr="00FD1169">
        <w:rPr>
          <w:b/>
          <w:bCs/>
          <w:sz w:val="24"/>
          <w:szCs w:val="24"/>
        </w:rPr>
        <w:t>updated</w:t>
      </w:r>
      <w:r>
        <w:rPr>
          <w:b/>
          <w:bCs/>
          <w:sz w:val="24"/>
          <w:szCs w:val="24"/>
        </w:rPr>
        <w:t xml:space="preserve">, </w:t>
      </w:r>
      <w:r w:rsidRPr="00FD1169">
        <w:rPr>
          <w:b/>
          <w:bCs/>
          <w:sz w:val="24"/>
          <w:szCs w:val="24"/>
        </w:rPr>
        <w:t>or newly registered)</w:t>
      </w:r>
    </w:p>
    <w:p w:rsidR="00AD376A" w:rsidRPr="00F3335D" w:rsidP="00AD376A" w14:paraId="23D2B52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
          <w:sz w:val="24"/>
          <w:szCs w:val="24"/>
        </w:rPr>
      </w:pPr>
    </w:p>
    <w:p w:rsidR="00AD376A" w:rsidP="00AD376A" w14:paraId="657B5BD2"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9C21F9">
        <w:rPr>
          <w:b/>
          <w:bCs/>
          <w:sz w:val="32"/>
          <w:szCs w:val="32"/>
        </w:rPr>
        <w:t>*</w:t>
      </w:r>
      <w:r w:rsidRPr="001C3B57">
        <w:rPr>
          <w:bCs/>
          <w:sz w:val="24"/>
          <w:szCs w:val="24"/>
        </w:rPr>
        <w:t>Is</w:t>
      </w:r>
      <w:r>
        <w:rPr>
          <w:bCs/>
          <w:sz w:val="24"/>
          <w:szCs w:val="24"/>
        </w:rPr>
        <w:t xml:space="preserve"> this a renewal or update of a registration for an IRB already registered with HHS</w:t>
      </w:r>
      <w:r w:rsidRPr="001C3B57">
        <w:rPr>
          <w:bCs/>
          <w:sz w:val="24"/>
          <w:szCs w:val="24"/>
        </w:rPr>
        <w:t>?</w:t>
      </w:r>
      <w:r>
        <w:rPr>
          <w:bCs/>
          <w:sz w:val="24"/>
          <w:szCs w:val="24"/>
        </w:rPr>
        <w:t xml:space="preserve"> </w:t>
      </w:r>
    </w:p>
    <w:p w:rsidR="00AD376A" w:rsidP="00AD376A" w14:paraId="487E8744" w14:textId="77777777">
      <w:pPr>
        <w:tabs>
          <w:tab w:val="left" w:pos="-792"/>
          <w:tab w:val="left" w:pos="-186"/>
          <w:tab w:val="left" w:pos="54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252"/>
        <w:rPr>
          <w:bCs/>
          <w:sz w:val="24"/>
          <w:szCs w:val="24"/>
        </w:rPr>
      </w:pPr>
    </w:p>
    <w:p w:rsidR="00AD376A" w:rsidP="00AD376A" w14:paraId="39181ED6" w14:textId="77777777">
      <w:pPr>
        <w:tabs>
          <w:tab w:val="left" w:pos="-792"/>
          <w:tab w:val="left" w:pos="-186"/>
          <w:tab w:val="left" w:pos="54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hanging="252"/>
        <w:rPr>
          <w:bCs/>
          <w:sz w:val="24"/>
          <w:szCs w:val="24"/>
        </w:rPr>
      </w:pPr>
    </w:p>
    <w:p w:rsidR="00AD376A" w:rsidP="00AD376A" w14:paraId="6D63B721" w14:textId="77777777">
      <w:pPr>
        <w:tabs>
          <w:tab w:val="left" w:pos="-792"/>
          <w:tab w:val="left" w:pos="-186"/>
          <w:tab w:val="left" w:pos="54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sz w:val="24"/>
          <w:szCs w:val="24"/>
        </w:rPr>
      </w:pPr>
      <w:r w:rsidRPr="001C3B57">
        <w:rPr>
          <w:b/>
          <w:bCs/>
          <w:sz w:val="24"/>
          <w:szCs w:val="24"/>
        </w:rPr>
        <w:t xml:space="preserve">[ </w:t>
      </w:r>
      <w:r>
        <w:rPr>
          <w:b/>
          <w:bCs/>
          <w:sz w:val="24"/>
          <w:szCs w:val="24"/>
        </w:rPr>
        <w:t xml:space="preserve"> </w:t>
      </w:r>
      <w:r w:rsidRPr="001C3B57">
        <w:rPr>
          <w:b/>
          <w:bCs/>
          <w:sz w:val="24"/>
          <w:szCs w:val="24"/>
        </w:rPr>
        <w:t xml:space="preserve">] </w:t>
      </w:r>
      <w:r w:rsidRPr="001C3B57">
        <w:rPr>
          <w:bCs/>
          <w:sz w:val="24"/>
          <w:szCs w:val="24"/>
        </w:rPr>
        <w:t xml:space="preserve">Yes.  Provide the </w:t>
      </w:r>
      <w:r>
        <w:rPr>
          <w:bCs/>
          <w:sz w:val="24"/>
          <w:szCs w:val="24"/>
        </w:rPr>
        <w:t xml:space="preserve">eight-digit </w:t>
      </w:r>
      <w:r w:rsidRPr="001C3B57">
        <w:rPr>
          <w:bCs/>
          <w:sz w:val="24"/>
          <w:szCs w:val="24"/>
        </w:rPr>
        <w:t xml:space="preserve">IRB registration number previously assigned </w:t>
      </w:r>
      <w:r>
        <w:rPr>
          <w:bCs/>
          <w:sz w:val="24"/>
          <w:szCs w:val="24"/>
        </w:rPr>
        <w:t xml:space="preserve">to this IRB panel </w:t>
      </w:r>
      <w:r w:rsidRPr="001C3B57">
        <w:rPr>
          <w:bCs/>
          <w:sz w:val="24"/>
          <w:szCs w:val="24"/>
        </w:rPr>
        <w:t xml:space="preserve">by OHRP: </w:t>
      </w:r>
      <w:r w:rsidRPr="001C3B57">
        <w:rPr>
          <w:sz w:val="24"/>
          <w:szCs w:val="24"/>
        </w:rPr>
        <w:t>______________ (This number was provided by OHRP the first time the IRB</w:t>
      </w:r>
      <w:r>
        <w:rPr>
          <w:sz w:val="24"/>
          <w:szCs w:val="24"/>
        </w:rPr>
        <w:t xml:space="preserve"> panel</w:t>
      </w:r>
      <w:r w:rsidRPr="001C3B57">
        <w:rPr>
          <w:sz w:val="24"/>
          <w:szCs w:val="24"/>
        </w:rPr>
        <w:t xml:space="preserve"> was registered with OHRP. If you do not know the IRB registration number, search for the IRB on OHRP</w:t>
      </w:r>
      <w:r>
        <w:rPr>
          <w:sz w:val="24"/>
          <w:szCs w:val="24"/>
        </w:rPr>
        <w:t>’s</w:t>
      </w:r>
      <w:r w:rsidRPr="001C3B57">
        <w:rPr>
          <w:sz w:val="24"/>
          <w:szCs w:val="24"/>
        </w:rPr>
        <w:t xml:space="preserve"> </w:t>
      </w:r>
      <w:r>
        <w:rPr>
          <w:sz w:val="24"/>
          <w:szCs w:val="24"/>
        </w:rPr>
        <w:t>public Search database</w:t>
      </w:r>
      <w:r w:rsidRPr="001C3B57">
        <w:rPr>
          <w:sz w:val="24"/>
          <w:szCs w:val="24"/>
        </w:rPr>
        <w:t xml:space="preserve"> at </w:t>
      </w:r>
      <w:hyperlink r:id="rId4" w:history="1">
        <w:r w:rsidRPr="0059177B">
          <w:rPr>
            <w:rStyle w:val="Hyperlink"/>
            <w:sz w:val="24"/>
            <w:szCs w:val="24"/>
          </w:rPr>
          <w:t>http://ohrp.cit.nih.gov/search/search.aspx?styp=bsc</w:t>
        </w:r>
      </w:hyperlink>
    </w:p>
    <w:p w:rsidR="00AD376A" w:rsidRPr="001C3B57" w:rsidP="00AD376A" w14:paraId="25756074" w14:textId="77777777">
      <w:pPr>
        <w:tabs>
          <w:tab w:val="left" w:pos="-792"/>
          <w:tab w:val="left" w:pos="-186"/>
          <w:tab w:val="left" w:pos="54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1C3B57">
        <w:rPr>
          <w:sz w:val="24"/>
          <w:szCs w:val="24"/>
        </w:rPr>
        <w:t xml:space="preserve">or contact OHRP </w:t>
      </w:r>
      <w:r>
        <w:rPr>
          <w:sz w:val="24"/>
          <w:szCs w:val="24"/>
        </w:rPr>
        <w:t xml:space="preserve">by email at </w:t>
      </w:r>
      <w:hyperlink r:id="rId5" w:history="1">
        <w:r w:rsidRPr="000C2D51">
          <w:rPr>
            <w:rStyle w:val="Hyperlink"/>
            <w:sz w:val="24"/>
            <w:szCs w:val="24"/>
          </w:rPr>
          <w:t>IRBorFWA@hhs.gov</w:t>
        </w:r>
      </w:hyperlink>
      <w:r>
        <w:rPr>
          <w:sz w:val="24"/>
          <w:szCs w:val="24"/>
        </w:rPr>
        <w:t xml:space="preserve"> or </w:t>
      </w:r>
      <w:r w:rsidRPr="001C3B57">
        <w:rPr>
          <w:sz w:val="24"/>
          <w:szCs w:val="24"/>
        </w:rPr>
        <w:t xml:space="preserve">by </w:t>
      </w:r>
      <w:r>
        <w:rPr>
          <w:sz w:val="24"/>
          <w:szCs w:val="24"/>
        </w:rPr>
        <w:t>phone</w:t>
      </w:r>
      <w:r w:rsidRPr="001C3B57">
        <w:rPr>
          <w:sz w:val="24"/>
          <w:szCs w:val="24"/>
        </w:rPr>
        <w:t xml:space="preserve"> at 1-866-447-4777)</w:t>
      </w:r>
    </w:p>
    <w:p w:rsidR="00AD376A" w:rsidRPr="001C3B57" w:rsidP="00AD376A" w14:paraId="23021889"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180"/>
        <w:rPr>
          <w:bCs/>
          <w:sz w:val="24"/>
          <w:szCs w:val="24"/>
        </w:rPr>
      </w:pPr>
    </w:p>
    <w:p w:rsidR="00AD376A" w:rsidP="00AD376A" w14:paraId="227403CE"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1C3B57">
        <w:rPr>
          <w:b/>
          <w:bCs/>
          <w:sz w:val="24"/>
          <w:szCs w:val="24"/>
        </w:rPr>
        <w:t xml:space="preserve">[ </w:t>
      </w:r>
      <w:r>
        <w:rPr>
          <w:b/>
          <w:bCs/>
          <w:sz w:val="24"/>
          <w:szCs w:val="24"/>
        </w:rPr>
        <w:t xml:space="preserve"> </w:t>
      </w:r>
      <w:r w:rsidRPr="001C3B57">
        <w:rPr>
          <w:b/>
          <w:bCs/>
          <w:sz w:val="24"/>
          <w:szCs w:val="24"/>
        </w:rPr>
        <w:t>]</w:t>
      </w:r>
      <w:r w:rsidRPr="001C3B57">
        <w:rPr>
          <w:bCs/>
          <w:sz w:val="24"/>
          <w:szCs w:val="24"/>
        </w:rPr>
        <w:t xml:space="preserve"> No</w:t>
      </w:r>
      <w:r>
        <w:rPr>
          <w:bCs/>
          <w:sz w:val="24"/>
          <w:szCs w:val="24"/>
        </w:rPr>
        <w:t>, this is a new IRB registration.</w:t>
      </w:r>
      <w:r>
        <w:rPr>
          <w:bCs/>
          <w:sz w:val="24"/>
          <w:szCs w:val="24"/>
        </w:rPr>
        <w:tab/>
      </w:r>
    </w:p>
    <w:p w:rsidR="00AD376A" w:rsidP="00AD376A" w14:paraId="57C2CCFA"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Pr>
          <w:bCs/>
          <w:sz w:val="24"/>
          <w:szCs w:val="24"/>
        </w:rPr>
        <w:tab/>
      </w:r>
    </w:p>
    <w:p w:rsidR="00AD376A" w:rsidP="00AD376A" w14:paraId="673E762C"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bCs/>
          <w:sz w:val="24"/>
          <w:szCs w:val="24"/>
        </w:rPr>
      </w:pPr>
    </w:p>
    <w:p w:rsidR="00AD376A" w:rsidRPr="003475EC" w:rsidP="00AD376A" w14:paraId="624870A4"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885EE1">
        <w:rPr>
          <w:bCs/>
          <w:sz w:val="24"/>
          <w:szCs w:val="24"/>
        </w:rPr>
        <w:t>Provide the IRB name</w:t>
      </w:r>
      <w:r>
        <w:rPr>
          <w:bCs/>
          <w:sz w:val="24"/>
          <w:szCs w:val="24"/>
        </w:rPr>
        <w:t xml:space="preserve"> (i.e., the full name of the IRB panel or committee)</w:t>
      </w:r>
      <w:r w:rsidRPr="00885EE1">
        <w:rPr>
          <w:bCs/>
          <w:sz w:val="24"/>
          <w:szCs w:val="24"/>
        </w:rPr>
        <w:t>, if</w:t>
      </w:r>
      <w:r>
        <w:rPr>
          <w:bCs/>
          <w:sz w:val="24"/>
          <w:szCs w:val="24"/>
        </w:rPr>
        <w:t xml:space="preserve"> any,</w:t>
      </w:r>
      <w:r w:rsidRPr="003475EC">
        <w:rPr>
          <w:bCs/>
          <w:sz w:val="24"/>
          <w:szCs w:val="24"/>
        </w:rPr>
        <w:t xml:space="preserve"> used by the </w:t>
      </w:r>
      <w:r>
        <w:rPr>
          <w:bCs/>
          <w:sz w:val="24"/>
          <w:szCs w:val="24"/>
        </w:rPr>
        <w:t>i</w:t>
      </w:r>
      <w:r w:rsidRPr="00943893">
        <w:rPr>
          <w:bCs/>
          <w:sz w:val="24"/>
          <w:szCs w:val="24"/>
        </w:rPr>
        <w:t xml:space="preserve">nstitution or </w:t>
      </w:r>
      <w:r>
        <w:rPr>
          <w:bCs/>
          <w:sz w:val="24"/>
          <w:szCs w:val="24"/>
        </w:rPr>
        <w:t>o</w:t>
      </w:r>
      <w:r w:rsidRPr="00943893">
        <w:rPr>
          <w:bCs/>
          <w:sz w:val="24"/>
          <w:szCs w:val="24"/>
        </w:rPr>
        <w:t>rganization</w:t>
      </w:r>
      <w:r w:rsidRPr="003475EC">
        <w:rPr>
          <w:bCs/>
          <w:sz w:val="24"/>
          <w:szCs w:val="24"/>
        </w:rPr>
        <w:t xml:space="preserve"> (e.g., State University Behavioral IRB, University Healthcare Biomedical IRB, or XYZ Hospital IRB #1)</w:t>
      </w:r>
      <w:r>
        <w:rPr>
          <w:bCs/>
          <w:sz w:val="24"/>
          <w:szCs w:val="24"/>
        </w:rPr>
        <w:t>:</w:t>
      </w:r>
    </w:p>
    <w:p w:rsidR="00AD376A" w:rsidP="00AD376A" w14:paraId="10162AAF"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885EE1" w:rsidP="00AD376A" w14:paraId="3D702CA7"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885EE1">
        <w:rPr>
          <w:bCs/>
          <w:sz w:val="24"/>
          <w:szCs w:val="24"/>
        </w:rPr>
        <w:t>Location of the IRB</w:t>
      </w:r>
      <w:r>
        <w:rPr>
          <w:bCs/>
          <w:sz w:val="24"/>
          <w:szCs w:val="24"/>
        </w:rPr>
        <w:t xml:space="preserve"> (i.e., the IRB panel or committee)</w:t>
      </w:r>
    </w:p>
    <w:p w:rsidR="00AD376A" w:rsidRPr="00885EE1" w:rsidP="00AD376A" w14:paraId="136DDB89"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885EE1" w:rsidP="00AD376A" w14:paraId="788BDA94"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9C21F9">
        <w:rPr>
          <w:b/>
          <w:bCs/>
          <w:sz w:val="32"/>
          <w:szCs w:val="32"/>
        </w:rPr>
        <w:t>*</w:t>
      </w:r>
      <w:r w:rsidRPr="00885EE1">
        <w:rPr>
          <w:sz w:val="24"/>
          <w:szCs w:val="24"/>
        </w:rPr>
        <w:t>Mailing Address (if different from the Mailing Address in section 3):</w:t>
      </w:r>
    </w:p>
    <w:p w:rsidR="00AD376A" w:rsidRPr="00885EE1" w:rsidP="00AD376A" w14:paraId="284D485E"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885EE1" w:rsidP="00AD376A" w14:paraId="37DE0781"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9C21F9">
        <w:rPr>
          <w:b/>
          <w:bCs/>
          <w:sz w:val="32"/>
          <w:szCs w:val="32"/>
        </w:rPr>
        <w:t>*</w:t>
      </w:r>
      <w:r w:rsidRPr="00885EE1">
        <w:rPr>
          <w:sz w:val="24"/>
          <w:szCs w:val="24"/>
        </w:rPr>
        <w:t>Street Address (if different from the Mailing Address of the IRB</w:t>
      </w:r>
      <w:r>
        <w:rPr>
          <w:sz w:val="24"/>
          <w:szCs w:val="24"/>
        </w:rPr>
        <w:t xml:space="preserve"> panel or committee</w:t>
      </w:r>
      <w:r w:rsidRPr="00885EE1">
        <w:rPr>
          <w:sz w:val="24"/>
          <w:szCs w:val="24"/>
        </w:rPr>
        <w:t>):</w:t>
      </w:r>
    </w:p>
    <w:p w:rsidR="00AD376A" w:rsidRPr="00885EE1" w:rsidP="00AD376A" w14:paraId="5BD2B308"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885EE1" w:rsidP="00AD376A" w14:paraId="3D2B2B93"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9C21F9">
        <w:rPr>
          <w:b/>
          <w:bCs/>
          <w:sz w:val="32"/>
          <w:szCs w:val="32"/>
        </w:rPr>
        <w:t>*</w:t>
      </w:r>
      <w:r w:rsidRPr="00885EE1">
        <w:rPr>
          <w:sz w:val="24"/>
          <w:szCs w:val="24"/>
        </w:rPr>
        <w:t xml:space="preserve">City: </w:t>
      </w:r>
      <w:r w:rsidRPr="00885EE1">
        <w:rPr>
          <w:sz w:val="24"/>
          <w:szCs w:val="24"/>
        </w:rPr>
        <w:tab/>
      </w:r>
      <w:r w:rsidRPr="00885EE1">
        <w:rPr>
          <w:sz w:val="24"/>
          <w:szCs w:val="24"/>
        </w:rPr>
        <w:tab/>
      </w:r>
      <w:r w:rsidRPr="0091505B">
        <w:rPr>
          <w:b/>
          <w:bCs/>
          <w:sz w:val="32"/>
          <w:szCs w:val="32"/>
        </w:rPr>
        <w:t>*</w:t>
      </w:r>
      <w:r w:rsidRPr="00885EE1">
        <w:rPr>
          <w:sz w:val="24"/>
          <w:szCs w:val="24"/>
        </w:rPr>
        <w:t>State/Province:</w:t>
      </w:r>
      <w:r w:rsidRPr="00885EE1">
        <w:rPr>
          <w:sz w:val="24"/>
          <w:szCs w:val="24"/>
        </w:rPr>
        <w:tab/>
      </w:r>
      <w:r w:rsidRPr="00885EE1">
        <w:rPr>
          <w:sz w:val="24"/>
          <w:szCs w:val="24"/>
        </w:rPr>
        <w:tab/>
      </w:r>
      <w:r w:rsidRPr="0091505B">
        <w:rPr>
          <w:b/>
          <w:bCs/>
          <w:sz w:val="32"/>
          <w:szCs w:val="32"/>
        </w:rPr>
        <w:t>*</w:t>
      </w:r>
      <w:r w:rsidRPr="00885EE1">
        <w:rPr>
          <w:sz w:val="24"/>
          <w:szCs w:val="24"/>
        </w:rPr>
        <w:t>Zip/Postal Code:</w:t>
      </w:r>
    </w:p>
    <w:p w:rsidR="00AD376A" w:rsidRPr="00885EE1" w:rsidP="00AD376A" w14:paraId="3C336EEF"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885EE1" w:rsidP="00AD376A" w14:paraId="1C339A12"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9C21F9">
        <w:rPr>
          <w:b/>
          <w:bCs/>
          <w:sz w:val="32"/>
          <w:szCs w:val="32"/>
        </w:rPr>
        <w:t>*</w:t>
      </w:r>
      <w:r w:rsidRPr="00885EE1">
        <w:rPr>
          <w:sz w:val="24"/>
          <w:szCs w:val="24"/>
        </w:rPr>
        <w:t xml:space="preserve">Country (if outside the </w:t>
      </w:r>
      <w:smartTag w:uri="urn:schemas-microsoft-com:office:smarttags" w:element="place">
        <w:smartTag w:uri="urn:schemas-microsoft-com:office:smarttags" w:element="country-region">
          <w:r w:rsidRPr="00885EE1">
            <w:rPr>
              <w:sz w:val="24"/>
              <w:szCs w:val="24"/>
            </w:rPr>
            <w:t>U.S.</w:t>
          </w:r>
        </w:smartTag>
      </w:smartTag>
      <w:r w:rsidRPr="00885EE1">
        <w:rPr>
          <w:sz w:val="24"/>
          <w:szCs w:val="24"/>
        </w:rPr>
        <w:t xml:space="preserve">): </w:t>
      </w:r>
      <w:r w:rsidRPr="00885EE1">
        <w:rPr>
          <w:sz w:val="24"/>
          <w:szCs w:val="24"/>
        </w:rPr>
        <w:tab/>
      </w:r>
      <w:r w:rsidRPr="00885EE1">
        <w:rPr>
          <w:sz w:val="24"/>
          <w:szCs w:val="24"/>
        </w:rPr>
        <w:tab/>
      </w:r>
      <w:r w:rsidRPr="00885EE1">
        <w:rPr>
          <w:sz w:val="24"/>
          <w:szCs w:val="24"/>
        </w:rPr>
        <w:tab/>
      </w:r>
    </w:p>
    <w:p w:rsidR="00AD376A" w:rsidRPr="00885EE1" w:rsidP="00AD376A" w14:paraId="02AA76D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P="00AD376A" w14:paraId="609CCDF8"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9C21F9">
        <w:rPr>
          <w:b/>
          <w:bCs/>
          <w:sz w:val="32"/>
          <w:szCs w:val="32"/>
        </w:rPr>
        <w:t>*</w:t>
      </w:r>
      <w:r>
        <w:rPr>
          <w:sz w:val="24"/>
          <w:szCs w:val="24"/>
        </w:rPr>
        <w:t>Phone</w:t>
      </w:r>
      <w:r w:rsidRPr="00CA4CC5">
        <w:rPr>
          <w:sz w:val="24"/>
          <w:szCs w:val="24"/>
        </w:rPr>
        <w:t>:</w:t>
      </w:r>
      <w:r w:rsidRPr="00CA4CC5">
        <w:rPr>
          <w:sz w:val="24"/>
          <w:szCs w:val="24"/>
        </w:rPr>
        <w:tab/>
      </w:r>
      <w:r w:rsidRPr="00CA4CC5">
        <w:rPr>
          <w:sz w:val="24"/>
          <w:szCs w:val="24"/>
        </w:rPr>
        <w:tab/>
      </w:r>
      <w:r w:rsidRPr="00CA4CC5">
        <w:rPr>
          <w:sz w:val="24"/>
          <w:szCs w:val="24"/>
        </w:rPr>
        <w:tab/>
      </w:r>
      <w:r w:rsidRPr="0091505B">
        <w:rPr>
          <w:b/>
          <w:bCs/>
          <w:sz w:val="32"/>
          <w:szCs w:val="32"/>
        </w:rPr>
        <w:t>*</w:t>
      </w:r>
      <w:r w:rsidRPr="00CA4CC5">
        <w:rPr>
          <w:sz w:val="24"/>
          <w:szCs w:val="24"/>
        </w:rPr>
        <w:t>FAX</w:t>
      </w:r>
      <w:r w:rsidRPr="00CA4CC5">
        <w:rPr>
          <w:sz w:val="24"/>
          <w:szCs w:val="24"/>
        </w:rPr>
        <w:tab/>
      </w:r>
      <w:r w:rsidRPr="00CA4CC5">
        <w:rPr>
          <w:sz w:val="24"/>
          <w:szCs w:val="24"/>
        </w:rPr>
        <w:tab/>
      </w:r>
      <w:r w:rsidRPr="00CA4CC5">
        <w:rPr>
          <w:sz w:val="24"/>
          <w:szCs w:val="24"/>
        </w:rPr>
        <w:tab/>
      </w:r>
      <w:r w:rsidRPr="0091505B">
        <w:rPr>
          <w:b/>
          <w:bCs/>
          <w:sz w:val="32"/>
          <w:szCs w:val="32"/>
        </w:rPr>
        <w:t>*</w:t>
      </w:r>
      <w:r w:rsidRPr="0091505B">
        <w:rPr>
          <w:sz w:val="24"/>
          <w:szCs w:val="24"/>
        </w:rPr>
        <w:t>E</w:t>
      </w:r>
      <w:r w:rsidRPr="00CA4CC5">
        <w:rPr>
          <w:sz w:val="24"/>
          <w:szCs w:val="24"/>
        </w:rPr>
        <w:t>-Mail</w:t>
      </w:r>
    </w:p>
    <w:p w:rsidR="00AD376A" w:rsidRPr="00CA4CC5" w:rsidP="00AD376A" w14:paraId="7A969D13"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3475EC" w:rsidP="00AD376A" w14:paraId="7F14EE04"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7A4417">
        <w:rPr>
          <w:b/>
          <w:bCs/>
          <w:sz w:val="32"/>
          <w:szCs w:val="32"/>
        </w:rPr>
        <w:t>♦</w:t>
      </w:r>
      <w:r w:rsidRPr="003475EC">
        <w:rPr>
          <w:bCs/>
          <w:sz w:val="24"/>
          <w:szCs w:val="24"/>
        </w:rPr>
        <w:t>Approximate</w:t>
      </w:r>
      <w:r>
        <w:rPr>
          <w:bCs/>
          <w:sz w:val="24"/>
          <w:szCs w:val="24"/>
        </w:rPr>
        <w:t xml:space="preserve"> (i.e., nearly correct, or exact) </w:t>
      </w:r>
      <w:r w:rsidRPr="003475EC">
        <w:rPr>
          <w:bCs/>
          <w:sz w:val="24"/>
          <w:szCs w:val="24"/>
        </w:rPr>
        <w:t>number of full-time equivalent positions devoted to the IRB’s administrative activities: ________</w:t>
      </w:r>
    </w:p>
    <w:p w:rsidR="00AD376A" w:rsidP="00AD376A" w14:paraId="60FC0311"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3475EC" w:rsidP="00AD376A" w14:paraId="3F0E8781"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7A4417">
        <w:rPr>
          <w:b/>
          <w:bCs/>
          <w:sz w:val="32"/>
          <w:szCs w:val="32"/>
        </w:rPr>
        <w:t>♦</w:t>
      </w:r>
      <w:r w:rsidRPr="003475EC">
        <w:rPr>
          <w:bCs/>
          <w:sz w:val="24"/>
          <w:szCs w:val="24"/>
        </w:rPr>
        <w:t>Approximate</w:t>
      </w:r>
      <w:r>
        <w:rPr>
          <w:bCs/>
          <w:sz w:val="24"/>
          <w:szCs w:val="24"/>
        </w:rPr>
        <w:t xml:space="preserve"> (i.e., nearly correct, or exact)</w:t>
      </w:r>
      <w:r w:rsidRPr="003475EC">
        <w:rPr>
          <w:bCs/>
          <w:sz w:val="24"/>
          <w:szCs w:val="24"/>
        </w:rPr>
        <w:t xml:space="preserve"> number of </w:t>
      </w:r>
      <w:r w:rsidRPr="006C7F99">
        <w:rPr>
          <w:bCs/>
          <w:sz w:val="24"/>
          <w:szCs w:val="24"/>
          <w:u w:val="single"/>
        </w:rPr>
        <w:t>all active protocols</w:t>
      </w:r>
      <w:r>
        <w:rPr>
          <w:bCs/>
          <w:sz w:val="24"/>
          <w:szCs w:val="24"/>
        </w:rPr>
        <w:t xml:space="preserve"> </w:t>
      </w:r>
      <w:r w:rsidRPr="003475EC">
        <w:rPr>
          <w:bCs/>
          <w:sz w:val="24"/>
          <w:szCs w:val="24"/>
        </w:rPr>
        <w:t>(for purposes of completing this registration, an active protocol is any protocol for which the IRB conducted an initial review or continuing review at a convened meeting or under an expedited review procedure during the preceding 12 months): _________</w:t>
      </w:r>
    </w:p>
    <w:p w:rsidR="00AD376A" w:rsidRPr="001C3B57" w:rsidP="00AD376A" w14:paraId="2B714205"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3475EC" w:rsidP="00AD376A" w14:paraId="32FE91B5"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7A4417">
        <w:rPr>
          <w:b/>
          <w:bCs/>
          <w:sz w:val="32"/>
          <w:szCs w:val="32"/>
        </w:rPr>
        <w:t>♦</w:t>
      </w:r>
      <w:r w:rsidRPr="003475EC">
        <w:rPr>
          <w:bCs/>
          <w:sz w:val="24"/>
          <w:szCs w:val="24"/>
        </w:rPr>
        <w:t>Approximate</w:t>
      </w:r>
      <w:r>
        <w:rPr>
          <w:bCs/>
          <w:sz w:val="24"/>
          <w:szCs w:val="24"/>
        </w:rPr>
        <w:t xml:space="preserve"> (i.e., nearly correct; or exact) </w:t>
      </w:r>
      <w:r w:rsidRPr="003475EC">
        <w:rPr>
          <w:bCs/>
          <w:sz w:val="24"/>
          <w:szCs w:val="24"/>
        </w:rPr>
        <w:t>number of active protocols conducted or supported by HHS (e.g., the National Institutes of Health, Centers for Disease Control and Prevention, etc.)</w:t>
      </w:r>
      <w:r w:rsidRPr="0014292F">
        <w:rPr>
          <w:bCs/>
          <w:sz w:val="24"/>
          <w:szCs w:val="24"/>
        </w:rPr>
        <w:t xml:space="preserve"> </w:t>
      </w:r>
      <w:r w:rsidRPr="003475EC">
        <w:rPr>
          <w:bCs/>
          <w:sz w:val="24"/>
          <w:szCs w:val="24"/>
        </w:rPr>
        <w:t xml:space="preserve">(for purposes of completing this registration, an active protocol is </w:t>
      </w:r>
      <w:r w:rsidRPr="003475EC">
        <w:rPr>
          <w:bCs/>
          <w:sz w:val="24"/>
          <w:szCs w:val="24"/>
        </w:rPr>
        <w:t>any protocol for which the IRB conducted an initial review or continuing review at a convened meeting or under an expedited review procedure during the preceding 12 months):__________</w:t>
      </w:r>
      <w:r w:rsidRPr="00204A63">
        <w:rPr>
          <w:b/>
          <w:bCs/>
          <w:sz w:val="48"/>
          <w:szCs w:val="48"/>
        </w:rPr>
        <w:t xml:space="preserve"> </w:t>
      </w:r>
    </w:p>
    <w:p w:rsidR="00AD376A" w:rsidP="00AD376A" w14:paraId="6B28A91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AD376A" w:rsidP="00AD376A" w14:paraId="11EAC2A0" w14:textId="77777777">
      <w:pPr>
        <w:keepNext/>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sz w:val="24"/>
          <w:szCs w:val="24"/>
        </w:rPr>
      </w:pPr>
      <w:r w:rsidRPr="00AD376A">
        <w:rPr>
          <w:b/>
          <w:bCs/>
          <w:sz w:val="24"/>
          <w:szCs w:val="24"/>
        </w:rPr>
        <w:t>‡</w:t>
      </w:r>
      <w:r w:rsidRPr="00AD376A">
        <w:rPr>
          <w:bCs/>
          <w:sz w:val="24"/>
          <w:szCs w:val="24"/>
        </w:rPr>
        <w:t xml:space="preserve">For IRBs that review, or intend to review, protocols involving products regulated by the FDA </w:t>
      </w:r>
      <w:r w:rsidRPr="00AD376A">
        <w:rPr>
          <w:rStyle w:val="cf01"/>
          <w:rFonts w:ascii="Times New Roman" w:hAnsi="Times New Roman" w:cs="Times New Roman"/>
          <w:sz w:val="24"/>
          <w:szCs w:val="24"/>
        </w:rPr>
        <w:t>under sections 505(i) or 520(g) of the Federal Food, Drug and Cosmetic Act</w:t>
      </w:r>
      <w:r w:rsidRPr="00AD376A">
        <w:rPr>
          <w:bCs/>
          <w:sz w:val="24"/>
          <w:szCs w:val="24"/>
        </w:rPr>
        <w:t xml:space="preserve"> (for purposes of completing this registration, an active protocol is any protocol for which the IRB conducted an initial review or continuing review at a convened meeting or under an expedited review procedure during the preceding 12 months): </w:t>
      </w:r>
    </w:p>
    <w:p w:rsidR="00AD376A" w:rsidRPr="00885EE1" w:rsidP="00AD376A" w14:paraId="763938AE" w14:textId="77777777">
      <w:pPr>
        <w:keepNext/>
        <w:tabs>
          <w:tab w:val="left" w:pos="-792"/>
          <w:tab w:val="left" w:pos="-186"/>
          <w:tab w:val="left" w:pos="540"/>
          <w:tab w:val="left" w:pos="720"/>
          <w:tab w:val="left" w:pos="900"/>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40"/>
        <w:rPr>
          <w:i/>
          <w:sz w:val="24"/>
          <w:szCs w:val="24"/>
        </w:rPr>
      </w:pPr>
    </w:p>
    <w:p w:rsidR="00AD376A" w:rsidRPr="00885EE1" w:rsidP="00AD376A" w14:paraId="0C407322"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1254"/>
        <w:rPr>
          <w:sz w:val="24"/>
          <w:szCs w:val="24"/>
        </w:rPr>
      </w:pPr>
      <w:r>
        <w:rPr>
          <w:b/>
          <w:bCs/>
          <w:sz w:val="32"/>
          <w:szCs w:val="32"/>
        </w:rPr>
        <w:t>‡</w:t>
      </w:r>
      <w:r w:rsidRPr="00CA4CC5">
        <w:rPr>
          <w:sz w:val="24"/>
          <w:szCs w:val="24"/>
        </w:rPr>
        <w:t>i)</w:t>
      </w:r>
      <w:r w:rsidRPr="00885EE1">
        <w:rPr>
          <w:sz w:val="24"/>
          <w:szCs w:val="24"/>
        </w:rPr>
        <w:t xml:space="preserve"> Approximate</w:t>
      </w:r>
      <w:r>
        <w:rPr>
          <w:sz w:val="24"/>
          <w:szCs w:val="24"/>
        </w:rPr>
        <w:t xml:space="preserve"> (i.e., nearly correct, or exact)</w:t>
      </w:r>
      <w:r w:rsidRPr="00885EE1">
        <w:rPr>
          <w:sz w:val="24"/>
          <w:szCs w:val="24"/>
        </w:rPr>
        <w:t xml:space="preserve"> number of active protocols involving FDA-regulated products</w:t>
      </w:r>
      <w:r>
        <w:rPr>
          <w:sz w:val="24"/>
          <w:szCs w:val="24"/>
        </w:rPr>
        <w:t xml:space="preserve"> reviewed</w:t>
      </w:r>
      <w:r w:rsidRPr="00885EE1">
        <w:rPr>
          <w:sz w:val="24"/>
          <w:szCs w:val="24"/>
        </w:rPr>
        <w:t>: _______</w:t>
      </w:r>
    </w:p>
    <w:p w:rsidR="00AD376A" w:rsidRPr="00885EE1" w:rsidP="00AD376A" w14:paraId="1F8DA603" w14:textId="77777777">
      <w:pPr>
        <w:pStyle w:val="1AutoList27"/>
        <w:keepNext/>
        <w:tabs>
          <w:tab w:val="left" w:pos="-792"/>
          <w:tab w:val="left" w:pos="-186"/>
          <w:tab w:val="left" w:pos="270"/>
          <w:tab w:val="left" w:pos="36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84" w:hanging="360"/>
        <w:rPr>
          <w:highlight w:val="yellow"/>
        </w:rPr>
      </w:pPr>
    </w:p>
    <w:p w:rsidR="00AD376A" w:rsidRPr="00885EE1" w:rsidP="00AD376A" w14:paraId="18267F95"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1254"/>
        <w:rPr>
          <w:sz w:val="24"/>
          <w:szCs w:val="24"/>
        </w:rPr>
      </w:pPr>
      <w:r>
        <w:rPr>
          <w:b/>
          <w:bCs/>
          <w:sz w:val="32"/>
          <w:szCs w:val="32"/>
        </w:rPr>
        <w:t>‡</w:t>
      </w:r>
      <w:r w:rsidRPr="00885EE1">
        <w:rPr>
          <w:sz w:val="24"/>
          <w:szCs w:val="24"/>
        </w:rPr>
        <w:t xml:space="preserve">ii) </w:t>
      </w:r>
      <w:r>
        <w:rPr>
          <w:sz w:val="24"/>
          <w:szCs w:val="24"/>
        </w:rPr>
        <w:t xml:space="preserve">Types of </w:t>
      </w:r>
      <w:r w:rsidRPr="00885EE1">
        <w:rPr>
          <w:sz w:val="24"/>
          <w:szCs w:val="24"/>
        </w:rPr>
        <w:t xml:space="preserve">FDA-regulated </w:t>
      </w:r>
      <w:r>
        <w:rPr>
          <w:sz w:val="24"/>
          <w:szCs w:val="24"/>
        </w:rPr>
        <w:t xml:space="preserve">products </w:t>
      </w:r>
      <w:r w:rsidRPr="00885EE1">
        <w:rPr>
          <w:sz w:val="24"/>
          <w:szCs w:val="24"/>
        </w:rPr>
        <w:t>involve</w:t>
      </w:r>
      <w:r>
        <w:rPr>
          <w:sz w:val="24"/>
          <w:szCs w:val="24"/>
        </w:rPr>
        <w:t>d</w:t>
      </w:r>
      <w:r w:rsidRPr="00885EE1">
        <w:rPr>
          <w:sz w:val="24"/>
          <w:szCs w:val="24"/>
        </w:rPr>
        <w:t xml:space="preserve"> </w:t>
      </w:r>
      <w:r>
        <w:rPr>
          <w:sz w:val="24"/>
          <w:szCs w:val="24"/>
        </w:rPr>
        <w:t xml:space="preserve">in FDA protocols that the IRB reviews include </w:t>
      </w:r>
      <w:r w:rsidRPr="00885EE1">
        <w:rPr>
          <w:sz w:val="24"/>
          <w:szCs w:val="24"/>
        </w:rPr>
        <w:t>(check all that apply):</w:t>
      </w:r>
    </w:p>
    <w:p w:rsidR="00AD376A" w:rsidRPr="00885EE1" w:rsidP="00AD376A" w14:paraId="17F93D57"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885EE1" w:rsidP="00AD376A" w14:paraId="4FB2EDA6"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2694"/>
        <w:rPr>
          <w:sz w:val="24"/>
          <w:szCs w:val="24"/>
        </w:rPr>
      </w:pPr>
      <w:r w:rsidRPr="00885EE1">
        <w:rPr>
          <w:sz w:val="24"/>
          <w:szCs w:val="24"/>
        </w:rPr>
        <w:t>[  ] human drugs</w:t>
      </w:r>
      <w:r w:rsidRPr="00885EE1">
        <w:rPr>
          <w:sz w:val="24"/>
          <w:szCs w:val="24"/>
        </w:rPr>
        <w:tab/>
      </w:r>
      <w:r w:rsidRPr="00885EE1">
        <w:rPr>
          <w:sz w:val="24"/>
          <w:szCs w:val="24"/>
        </w:rPr>
        <w:tab/>
        <w:t>[  ] food additives</w:t>
      </w:r>
    </w:p>
    <w:p w:rsidR="00AD376A" w:rsidRPr="00885EE1" w:rsidP="00AD376A" w14:paraId="1E53D83E"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2694"/>
        <w:rPr>
          <w:sz w:val="24"/>
          <w:szCs w:val="24"/>
        </w:rPr>
      </w:pPr>
      <w:r w:rsidRPr="00885EE1">
        <w:rPr>
          <w:sz w:val="24"/>
          <w:szCs w:val="24"/>
        </w:rPr>
        <w:t>[  ] medical devices</w:t>
      </w:r>
      <w:r w:rsidRPr="00885EE1">
        <w:rPr>
          <w:sz w:val="24"/>
          <w:szCs w:val="24"/>
        </w:rPr>
        <w:tab/>
      </w:r>
      <w:r w:rsidRPr="00885EE1">
        <w:rPr>
          <w:sz w:val="24"/>
          <w:szCs w:val="24"/>
        </w:rPr>
        <w:tab/>
        <w:t>[  ] color additives</w:t>
      </w:r>
    </w:p>
    <w:p w:rsidR="00AD376A" w:rsidP="00AD376A" w14:paraId="119B7B52" w14:textId="77777777">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2694"/>
        <w:rPr>
          <w:sz w:val="24"/>
          <w:szCs w:val="24"/>
        </w:rPr>
      </w:pPr>
      <w:r w:rsidRPr="00885EE1">
        <w:rPr>
          <w:sz w:val="24"/>
          <w:szCs w:val="24"/>
        </w:rPr>
        <w:t>[  ] biological products</w:t>
      </w:r>
      <w:r w:rsidRPr="00885EE1">
        <w:rPr>
          <w:sz w:val="24"/>
          <w:szCs w:val="24"/>
        </w:rPr>
        <w:tab/>
        <w:t>[  ] other</w:t>
      </w:r>
    </w:p>
    <w:p w:rsidR="00AD376A" w:rsidRPr="00885EE1" w:rsidP="00AD376A" w14:paraId="14D6C67E" w14:textId="055EC1C4">
      <w:pPr>
        <w:keepNext/>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5760"/>
        <w:rPr>
          <w:sz w:val="24"/>
          <w:szCs w:val="24"/>
        </w:rPr>
      </w:pPr>
      <w:r>
        <w:rPr>
          <w:sz w:val="24"/>
          <w:szCs w:val="24"/>
        </w:rPr>
        <w:t>Description</w:t>
      </w:r>
      <w:r w:rsidRPr="00885EE1">
        <w:rPr>
          <w:sz w:val="24"/>
          <w:szCs w:val="24"/>
        </w:rPr>
        <w:t>: _______</w:t>
      </w:r>
      <w:r>
        <w:rPr>
          <w:sz w:val="24"/>
          <w:szCs w:val="24"/>
        </w:rPr>
        <w:t xml:space="preserve">   </w:t>
      </w:r>
    </w:p>
    <w:p w:rsidR="00AD376A" w:rsidRPr="00885EE1" w:rsidP="00AD376A" w14:paraId="0E89911D" w14:textId="77777777">
      <w:pPr>
        <w:pStyle w:val="1AutoList27"/>
        <w:tabs>
          <w:tab w:val="left" w:pos="-792"/>
          <w:tab w:val="left" w:pos="-186"/>
          <w:tab w:val="left" w:pos="270"/>
          <w:tab w:val="left" w:pos="36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270" w:hanging="360"/>
      </w:pPr>
    </w:p>
    <w:p w:rsidR="00AD376A" w:rsidRPr="00885EE1" w:rsidP="00AD376A" w14:paraId="4E90C7FF" w14:textId="77777777">
      <w:pPr>
        <w:numPr>
          <w:ilvl w:val="4"/>
          <w:numId w:val="1"/>
        </w:numPr>
        <w:tabs>
          <w:tab w:val="left" w:pos="-792"/>
          <w:tab w:val="left" w:pos="-186"/>
          <w:tab w:val="left" w:pos="540"/>
          <w:tab w:val="left" w:pos="720"/>
          <w:tab w:val="left" w:pos="900"/>
          <w:tab w:val="left" w:pos="1974"/>
          <w:tab w:val="left" w:pos="2694"/>
          <w:tab w:val="num" w:pos="3420"/>
          <w:tab w:val="left" w:pos="4134"/>
          <w:tab w:val="left" w:pos="4854"/>
          <w:tab w:val="left" w:pos="5574"/>
          <w:tab w:val="left" w:pos="6294"/>
          <w:tab w:val="left" w:pos="7014"/>
          <w:tab w:val="left" w:pos="7734"/>
          <w:tab w:val="left" w:pos="8454"/>
          <w:tab w:val="left" w:pos="9174"/>
          <w:tab w:val="left" w:pos="9894"/>
          <w:tab w:val="left" w:pos="10614"/>
          <w:tab w:val="left" w:pos="11334"/>
        </w:tabs>
        <w:ind w:left="900"/>
        <w:rPr>
          <w:bCs/>
          <w:sz w:val="24"/>
          <w:szCs w:val="24"/>
        </w:rPr>
      </w:pPr>
      <w:r w:rsidRPr="00885EE1">
        <w:rPr>
          <w:bCs/>
          <w:sz w:val="24"/>
          <w:szCs w:val="24"/>
        </w:rPr>
        <w:t>IRB Chairperson</w:t>
      </w:r>
    </w:p>
    <w:p w:rsidR="00AD376A" w:rsidRPr="00885EE1" w:rsidP="00AD376A" w14:paraId="23555FE6"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rPr>
          <w:sz w:val="24"/>
          <w:szCs w:val="24"/>
        </w:rPr>
      </w:pPr>
    </w:p>
    <w:p w:rsidR="00AD376A" w:rsidRPr="00885EE1" w:rsidP="00AD376A" w14:paraId="1D4CC15D"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9C21F9">
        <w:rPr>
          <w:b/>
          <w:bCs/>
          <w:sz w:val="32"/>
          <w:szCs w:val="32"/>
        </w:rPr>
        <w:t>*</w:t>
      </w:r>
      <w:r w:rsidRPr="00885EE1">
        <w:rPr>
          <w:sz w:val="24"/>
          <w:szCs w:val="24"/>
        </w:rPr>
        <w:t>First Name:</w:t>
      </w:r>
      <w:r w:rsidRPr="00885EE1">
        <w:rPr>
          <w:sz w:val="24"/>
          <w:szCs w:val="24"/>
        </w:rPr>
        <w:tab/>
      </w:r>
      <w:r w:rsidRPr="00885EE1">
        <w:rPr>
          <w:sz w:val="24"/>
          <w:szCs w:val="24"/>
        </w:rPr>
        <w:tab/>
      </w:r>
      <w:r w:rsidRPr="00885EE1">
        <w:rPr>
          <w:sz w:val="24"/>
          <w:szCs w:val="24"/>
        </w:rPr>
        <w:tab/>
        <w:t xml:space="preserve">Middle Initial: </w:t>
      </w:r>
      <w:r w:rsidRPr="00885EE1">
        <w:rPr>
          <w:sz w:val="24"/>
          <w:szCs w:val="24"/>
        </w:rPr>
        <w:tab/>
      </w:r>
      <w:r w:rsidRPr="0091505B">
        <w:rPr>
          <w:b/>
          <w:bCs/>
          <w:sz w:val="32"/>
          <w:szCs w:val="32"/>
        </w:rPr>
        <w:t>*</w:t>
      </w:r>
      <w:r w:rsidRPr="00885EE1">
        <w:rPr>
          <w:sz w:val="24"/>
          <w:szCs w:val="24"/>
        </w:rPr>
        <w:t xml:space="preserve">Last Name: </w:t>
      </w:r>
    </w:p>
    <w:p w:rsidR="00AD376A" w:rsidRPr="00885EE1" w:rsidP="00AD376A" w14:paraId="24A2D937"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1C3B57" w:rsidP="00AD376A" w14:paraId="1673D0F3"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1C3B57">
        <w:rPr>
          <w:sz w:val="24"/>
          <w:szCs w:val="24"/>
        </w:rPr>
        <w:t>Earned Degree(s):</w:t>
      </w:r>
      <w:r w:rsidRPr="001C3B57">
        <w:rPr>
          <w:sz w:val="24"/>
          <w:szCs w:val="24"/>
        </w:rPr>
        <w:tab/>
      </w:r>
      <w:r w:rsidRPr="001C3B57">
        <w:rPr>
          <w:sz w:val="24"/>
          <w:szCs w:val="24"/>
        </w:rPr>
        <w:tab/>
      </w:r>
      <w:r w:rsidRPr="001C3B57">
        <w:rPr>
          <w:sz w:val="24"/>
          <w:szCs w:val="24"/>
        </w:rPr>
        <w:tab/>
      </w:r>
      <w:r>
        <w:rPr>
          <w:sz w:val="24"/>
          <w:szCs w:val="24"/>
        </w:rPr>
        <w:t>Title or Position:</w:t>
      </w:r>
      <w:r w:rsidRPr="00204A63">
        <w:rPr>
          <w:b/>
          <w:bCs/>
          <w:sz w:val="48"/>
          <w:szCs w:val="48"/>
        </w:rPr>
        <w:t xml:space="preserve"> </w:t>
      </w:r>
    </w:p>
    <w:p w:rsidR="00AD376A" w:rsidRPr="001C3B57" w:rsidP="00AD376A" w14:paraId="7423B611"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1C3B57" w:rsidP="00AD376A" w14:paraId="190CA86F"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1C3B57">
        <w:rPr>
          <w:sz w:val="24"/>
          <w:szCs w:val="24"/>
        </w:rPr>
        <w:t xml:space="preserve">Name of Institution or Organization (if different from the Name in Section 3):  </w:t>
      </w:r>
    </w:p>
    <w:p w:rsidR="00AD376A" w:rsidRPr="001C3B57" w:rsidP="00AD376A" w14:paraId="15A6605A"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1C3B57" w:rsidP="00AD376A" w14:paraId="2ACB0EC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1C3B57">
        <w:rPr>
          <w:sz w:val="24"/>
          <w:szCs w:val="24"/>
        </w:rPr>
        <w:t>Mailing Address (if different from the Mailing Address in section 3):</w:t>
      </w:r>
      <w:r w:rsidRPr="001C3B57">
        <w:rPr>
          <w:sz w:val="24"/>
          <w:szCs w:val="24"/>
        </w:rPr>
        <w:tab/>
      </w:r>
    </w:p>
    <w:p w:rsidR="00AD376A" w:rsidRPr="001C3B57" w:rsidP="00AD376A" w14:paraId="4B019C1D"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1C3B57" w:rsidP="00AD376A" w14:paraId="17CEDF80"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Pr>
          <w:sz w:val="24"/>
          <w:szCs w:val="24"/>
        </w:rPr>
        <w:t xml:space="preserve">City: </w:t>
      </w:r>
      <w:r>
        <w:rPr>
          <w:sz w:val="24"/>
          <w:szCs w:val="24"/>
        </w:rPr>
        <w:tab/>
      </w:r>
      <w:r>
        <w:rPr>
          <w:sz w:val="24"/>
          <w:szCs w:val="24"/>
        </w:rPr>
        <w:tab/>
      </w:r>
      <w:r w:rsidRPr="001C3B57">
        <w:rPr>
          <w:sz w:val="24"/>
          <w:szCs w:val="24"/>
        </w:rPr>
        <w:t>State:</w:t>
      </w:r>
      <w:r w:rsidRPr="001C3B57">
        <w:rPr>
          <w:sz w:val="24"/>
          <w:szCs w:val="24"/>
        </w:rPr>
        <w:tab/>
      </w:r>
      <w:r w:rsidRPr="001C3B57">
        <w:rPr>
          <w:sz w:val="24"/>
          <w:szCs w:val="24"/>
        </w:rPr>
        <w:tab/>
        <w:t>Zip</w:t>
      </w:r>
      <w:r>
        <w:rPr>
          <w:sz w:val="24"/>
          <w:szCs w:val="24"/>
        </w:rPr>
        <w:t>/Postal</w:t>
      </w:r>
      <w:r w:rsidRPr="001C3B57">
        <w:rPr>
          <w:sz w:val="24"/>
          <w:szCs w:val="24"/>
        </w:rPr>
        <w:t xml:space="preserve"> Code:</w:t>
      </w:r>
      <w:r w:rsidRPr="00204A63">
        <w:rPr>
          <w:b/>
          <w:bCs/>
          <w:sz w:val="48"/>
          <w:szCs w:val="48"/>
        </w:rPr>
        <w:t xml:space="preserve"> </w:t>
      </w:r>
    </w:p>
    <w:p w:rsidR="00AD376A" w:rsidRPr="001C3B57" w:rsidP="00AD376A" w14:paraId="7660F89B"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RPr="001C3B57" w:rsidP="00AD376A" w14:paraId="012E3A9D"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r w:rsidRPr="001C3B57">
        <w:rPr>
          <w:sz w:val="24"/>
          <w:szCs w:val="24"/>
        </w:rPr>
        <w:t xml:space="preserve">Country (if outside the </w:t>
      </w:r>
      <w:smartTag w:uri="urn:schemas-microsoft-com:office:smarttags" w:element="place">
        <w:smartTag w:uri="urn:schemas-microsoft-com:office:smarttags" w:element="country-region">
          <w:r w:rsidRPr="001C3B57">
            <w:rPr>
              <w:sz w:val="24"/>
              <w:szCs w:val="24"/>
            </w:rPr>
            <w:t>U.S.</w:t>
          </w:r>
        </w:smartTag>
      </w:smartTag>
      <w:r w:rsidRPr="001C3B57">
        <w:rPr>
          <w:sz w:val="24"/>
          <w:szCs w:val="24"/>
        </w:rPr>
        <w:t>):</w:t>
      </w:r>
      <w:r w:rsidRPr="001C3B57">
        <w:rPr>
          <w:sz w:val="24"/>
          <w:szCs w:val="24"/>
        </w:rPr>
        <w:tab/>
      </w:r>
      <w:r w:rsidRPr="001C3B57">
        <w:rPr>
          <w:sz w:val="24"/>
          <w:szCs w:val="24"/>
        </w:rPr>
        <w:tab/>
      </w:r>
      <w:r w:rsidRPr="001C3B57">
        <w:rPr>
          <w:sz w:val="24"/>
          <w:szCs w:val="24"/>
        </w:rPr>
        <w:tab/>
      </w:r>
    </w:p>
    <w:p w:rsidR="00AD376A" w:rsidRPr="003475EC" w:rsidP="00AD376A" w14:paraId="658B4684" w14:textId="77777777">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900"/>
        <w:outlineLvl w:val="0"/>
        <w:rPr>
          <w:sz w:val="24"/>
          <w:szCs w:val="24"/>
        </w:rPr>
      </w:pPr>
    </w:p>
    <w:p w:rsidR="00AD376A" w:rsidP="00AD376A" w14:paraId="2B1D199C" w14:textId="77777777">
      <w:pPr>
        <w:pStyle w:val="1AutoList27"/>
        <w:tabs>
          <w:tab w:val="left" w:pos="-792"/>
          <w:tab w:val="left" w:pos="-186"/>
          <w:tab w:val="left" w:pos="270"/>
          <w:tab w:val="left" w:pos="36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1260" w:hanging="360"/>
        <w:rPr>
          <w:b/>
          <w:bCs/>
          <w:sz w:val="48"/>
          <w:szCs w:val="48"/>
        </w:rPr>
      </w:pPr>
      <w:r w:rsidRPr="009C21F9">
        <w:rPr>
          <w:b/>
          <w:bCs/>
          <w:sz w:val="32"/>
          <w:szCs w:val="32"/>
        </w:rPr>
        <w:t>*</w:t>
      </w:r>
      <w:r>
        <w:t>Phone</w:t>
      </w:r>
      <w:r w:rsidRPr="003475EC">
        <w:t>:</w:t>
      </w:r>
      <w:r w:rsidRPr="003475EC">
        <w:tab/>
      </w:r>
      <w:r>
        <w:tab/>
      </w:r>
      <w:r>
        <w:tab/>
      </w:r>
      <w:r w:rsidRPr="0091505B">
        <w:rPr>
          <w:b/>
          <w:bCs/>
          <w:sz w:val="32"/>
          <w:szCs w:val="32"/>
        </w:rPr>
        <w:t>*</w:t>
      </w:r>
      <w:r w:rsidRPr="003475EC">
        <w:t>E-Mail:</w:t>
      </w:r>
      <w:r w:rsidRPr="00204A63">
        <w:rPr>
          <w:b/>
          <w:bCs/>
          <w:sz w:val="48"/>
          <w:szCs w:val="48"/>
        </w:rPr>
        <w:t xml:space="preserve"> </w:t>
      </w:r>
    </w:p>
    <w:p w:rsidR="00AD376A" w:rsidP="00AD376A" w14:paraId="166C4AF1" w14:textId="77777777">
      <w:pPr>
        <w:pStyle w:val="1AutoList27"/>
        <w:tabs>
          <w:tab w:val="left" w:pos="-792"/>
          <w:tab w:val="left" w:pos="-186"/>
          <w:tab w:val="left" w:pos="270"/>
          <w:tab w:val="left" w:pos="36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270" w:hanging="360"/>
      </w:pPr>
    </w:p>
    <w:p w:rsidR="00AD376A" w:rsidP="00AD376A" w14:paraId="5383CE26" w14:textId="77777777">
      <w:pPr>
        <w:pStyle w:val="1AutoList27"/>
        <w:tabs>
          <w:tab w:val="left" w:pos="-792"/>
          <w:tab w:val="left" w:pos="-186"/>
          <w:tab w:val="left" w:pos="270"/>
          <w:tab w:val="left" w:pos="36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ind w:left="1260" w:hanging="360"/>
      </w:pPr>
      <w:r w:rsidRPr="003475EC">
        <w:t>FAX:</w:t>
      </w:r>
    </w:p>
    <w:p w:rsidR="00AD376A" w:rsidRPr="004E1C0D" w:rsidP="00AD376A" w14:paraId="02887667" w14:textId="77777777">
      <w:pPr>
        <w:tabs>
          <w:tab w:val="left" w:pos="0"/>
          <w:tab w:val="left" w:pos="450"/>
          <w:tab w:val="left" w:pos="1530"/>
          <w:tab w:val="left" w:pos="207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50"/>
        <w:rPr>
          <w:sz w:val="22"/>
          <w:szCs w:val="22"/>
        </w:rPr>
      </w:pPr>
    </w:p>
    <w:p w:rsidR="00AD376A" w:rsidRPr="004E1C0D" w:rsidP="00AD376A" w14:paraId="483304CA" w14:textId="77777777">
      <w:pPr>
        <w:tabs>
          <w:tab w:val="left" w:pos="0"/>
          <w:tab w:val="left" w:pos="450"/>
          <w:tab w:val="left" w:pos="1530"/>
          <w:tab w:val="left" w:pos="207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rPr>
      </w:pPr>
    </w:p>
    <w:p w:rsidR="00AD376A" w:rsidRPr="00F67C57" w:rsidP="00AD376A" w14:paraId="684B9C23" w14:textId="77777777">
      <w:pPr>
        <w:rPr>
          <w:color w:val="000000"/>
          <w:sz w:val="22"/>
          <w:szCs w:val="22"/>
        </w:rPr>
      </w:pPr>
      <w:r w:rsidRPr="00F67C57">
        <w:rPr>
          <w:color w:val="000000"/>
          <w:sz w:val="22"/>
          <w:szCs w:val="22"/>
        </w:rPr>
        <w:t xml:space="preserve">According to the Paperwork Reduction Act of 1995, no persons are required to respond to a collection of information unless it displays a valid OMB control number. The valid OMB control number for this information collection is 0990-0279.  </w:t>
      </w:r>
      <w:r w:rsidRPr="004E1C0D">
        <w:rPr>
          <w:sz w:val="22"/>
          <w:szCs w:val="22"/>
        </w:rPr>
        <w:t xml:space="preserve">Public burden for this collection of information </w:t>
      </w:r>
      <w:r>
        <w:rPr>
          <w:sz w:val="22"/>
          <w:szCs w:val="22"/>
        </w:rPr>
        <w:t xml:space="preserve">is </w:t>
      </w:r>
      <w:r w:rsidRPr="004E1C0D">
        <w:rPr>
          <w:sz w:val="22"/>
          <w:szCs w:val="22"/>
        </w:rPr>
        <w:t xml:space="preserve">estimated to average </w:t>
      </w:r>
      <w:r>
        <w:rPr>
          <w:sz w:val="22"/>
          <w:szCs w:val="22"/>
        </w:rPr>
        <w:t>thirty minutes</w:t>
      </w:r>
      <w:r w:rsidRPr="004E1C0D">
        <w:rPr>
          <w:sz w:val="22"/>
          <w:szCs w:val="22"/>
        </w:rPr>
        <w:t xml:space="preserve"> for an initial IRB registration</w:t>
      </w:r>
      <w:r>
        <w:rPr>
          <w:sz w:val="22"/>
          <w:szCs w:val="22"/>
        </w:rPr>
        <w:t>, and twenty minutes for updating or renewing the registration of a previously registered IRB.</w:t>
      </w:r>
      <w:r w:rsidRPr="004E1C0D">
        <w:rPr>
          <w:sz w:val="22"/>
          <w:szCs w:val="22"/>
        </w:rPr>
        <w:t xml:space="preserve">  </w:t>
      </w:r>
      <w:r w:rsidRPr="00F67C57">
        <w:rPr>
          <w:color w:val="000000"/>
          <w:sz w:val="22"/>
          <w:szCs w:val="22"/>
        </w:rPr>
        <w:t xml:space="preserve">If you have comments concerning the accuracy of the time estimate(s) or suggestions for improving this form, please write to: U.S. Department of Health &amp; Human </w:t>
      </w:r>
      <w:r w:rsidRPr="00F67C57">
        <w:rPr>
          <w:color w:val="000000"/>
          <w:sz w:val="22"/>
          <w:szCs w:val="22"/>
        </w:rPr>
        <w:t>Services, OS/OCIO/PRA, 200 Independence Ave., S.W., Suite 336-E, Washington D.C. 20201, Attention: PRA Reports Clearance Officer</w:t>
      </w:r>
    </w:p>
    <w:p w:rsidR="00AD376A" w:rsidRPr="00F67C57" w:rsidP="00AD376A" w14:paraId="37B1EAFE" w14:textId="77777777">
      <w:pPr>
        <w:pStyle w:val="PlainText"/>
        <w:rPr>
          <w:rFonts w:ascii="Times New Roman" w:hAnsi="Times New Roman" w:cs="Times New Roman"/>
          <w:color w:val="000000"/>
          <w:sz w:val="22"/>
          <w:szCs w:val="22"/>
        </w:rPr>
      </w:pPr>
    </w:p>
    <w:p w:rsidR="00AD376A" w:rsidRPr="004E1C0D" w:rsidP="00AD376A" w14:paraId="3F90EAEA" w14:textId="77777777">
      <w:pPr>
        <w:rPr>
          <w:sz w:val="22"/>
          <w:szCs w:val="22"/>
        </w:rPr>
      </w:pPr>
    </w:p>
    <w:bookmarkEnd w:id="0"/>
    <w:p w:rsidR="00AD376A" w:rsidRPr="006155DE" w:rsidP="00AD376A" w14:paraId="3590E847" w14:textId="77777777">
      <w:pPr>
        <w:rPr>
          <w:sz w:val="24"/>
          <w:szCs w:val="24"/>
        </w:rPr>
      </w:pPr>
    </w:p>
    <w:p w:rsidR="009744E3" w14:paraId="09CDE90C" w14:textId="77777777"/>
    <w:sectPr w:rsidSect="00480E92">
      <w:footerReference w:type="even" r:id="rId6"/>
      <w:footerReference w:type="default" r:id="rId7"/>
      <w:pgSz w:w="12240" w:h="15840"/>
      <w:pgMar w:top="1440" w:right="1440" w:bottom="1440" w:left="1440" w:header="720" w:footer="36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76A" w:rsidP="006155DE" w14:paraId="5007C4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76A" w14:paraId="54FEB6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76A" w:rsidP="006155DE" w14:paraId="6BED80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D376A" w14:paraId="117A71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4630B"/>
    <w:multiLevelType w:val="hybridMultilevel"/>
    <w:tmpl w:val="351AB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19007B"/>
    <w:multiLevelType w:val="hybridMultilevel"/>
    <w:tmpl w:val="AFC217D4"/>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upperLetter"/>
      <w:lvlText w:val="%5."/>
      <w:lvlJc w:val="left"/>
      <w:pPr>
        <w:tabs>
          <w:tab w:val="num" w:pos="990"/>
        </w:tabs>
        <w:ind w:left="99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4677290">
    <w:abstractNumId w:val="1"/>
  </w:num>
  <w:num w:numId="2" w16cid:durableId="174575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6A"/>
    <w:rsid w:val="000C2D51"/>
    <w:rsid w:val="0014292F"/>
    <w:rsid w:val="00142DFB"/>
    <w:rsid w:val="001912F0"/>
    <w:rsid w:val="001C3B57"/>
    <w:rsid w:val="001F0919"/>
    <w:rsid w:val="00204A63"/>
    <w:rsid w:val="0028128B"/>
    <w:rsid w:val="003475EC"/>
    <w:rsid w:val="00480E92"/>
    <w:rsid w:val="004E1C0D"/>
    <w:rsid w:val="0059177B"/>
    <w:rsid w:val="006155DE"/>
    <w:rsid w:val="006565C9"/>
    <w:rsid w:val="006C7F99"/>
    <w:rsid w:val="007142E5"/>
    <w:rsid w:val="007A4417"/>
    <w:rsid w:val="007B4331"/>
    <w:rsid w:val="00885EE1"/>
    <w:rsid w:val="0091505B"/>
    <w:rsid w:val="00935636"/>
    <w:rsid w:val="00943893"/>
    <w:rsid w:val="009744E3"/>
    <w:rsid w:val="009C21F9"/>
    <w:rsid w:val="00A66CE8"/>
    <w:rsid w:val="00AD376A"/>
    <w:rsid w:val="00BE17AF"/>
    <w:rsid w:val="00CA4CC5"/>
    <w:rsid w:val="00F3335D"/>
    <w:rsid w:val="00F67C57"/>
    <w:rsid w:val="00FD1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805CFA"/>
  <w15:chartTrackingRefBased/>
  <w15:docId w15:val="{8F3FABAA-4EBB-4DEE-8C49-CCA11A8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76A"/>
    <w:pPr>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7">
    <w:name w:val="1AutoList27"/>
    <w:rsid w:val="00AD376A"/>
    <w:pPr>
      <w:tabs>
        <w:tab w:val="left" w:pos="720"/>
      </w:tabs>
      <w:autoSpaceDE w:val="0"/>
      <w:autoSpaceDN w:val="0"/>
      <w:spacing w:after="0" w:line="240" w:lineRule="auto"/>
      <w:ind w:left="720" w:hanging="720"/>
    </w:pPr>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AD376A"/>
    <w:pPr>
      <w:tabs>
        <w:tab w:val="left" w:pos="-792"/>
        <w:tab w:val="left" w:pos="-186"/>
        <w:tab w:val="left" w:pos="288"/>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jc w:val="center"/>
    </w:pPr>
    <w:rPr>
      <w:b/>
      <w:bCs/>
      <w:sz w:val="32"/>
      <w:szCs w:val="32"/>
    </w:rPr>
  </w:style>
  <w:style w:type="character" w:customStyle="1" w:styleId="BodyText2Char">
    <w:name w:val="Body Text 2 Char"/>
    <w:basedOn w:val="DefaultParagraphFont"/>
    <w:link w:val="BodyText2"/>
    <w:rsid w:val="00AD376A"/>
    <w:rPr>
      <w:rFonts w:ascii="Times New Roman" w:eastAsia="Times New Roman" w:hAnsi="Times New Roman" w:cs="Times New Roman"/>
      <w:b/>
      <w:bCs/>
      <w:kern w:val="0"/>
      <w:sz w:val="32"/>
      <w:szCs w:val="32"/>
      <w14:ligatures w14:val="none"/>
    </w:rPr>
  </w:style>
  <w:style w:type="paragraph" w:styleId="PlainText">
    <w:name w:val="Plain Text"/>
    <w:basedOn w:val="Normal"/>
    <w:link w:val="PlainTextChar"/>
    <w:rsid w:val="00AD376A"/>
    <w:pPr>
      <w:autoSpaceDE/>
      <w:autoSpaceDN/>
    </w:pPr>
    <w:rPr>
      <w:rFonts w:ascii="Courier New" w:hAnsi="Courier New" w:cs="Courier New"/>
    </w:rPr>
  </w:style>
  <w:style w:type="character" w:customStyle="1" w:styleId="PlainTextChar">
    <w:name w:val="Plain Text Char"/>
    <w:basedOn w:val="DefaultParagraphFont"/>
    <w:link w:val="PlainText"/>
    <w:rsid w:val="00AD376A"/>
    <w:rPr>
      <w:rFonts w:ascii="Courier New" w:eastAsia="Times New Roman" w:hAnsi="Courier New" w:cs="Courier New"/>
      <w:kern w:val="0"/>
      <w:sz w:val="20"/>
      <w:szCs w:val="20"/>
      <w14:ligatures w14:val="none"/>
    </w:rPr>
  </w:style>
  <w:style w:type="paragraph" w:styleId="Footer">
    <w:name w:val="footer"/>
    <w:basedOn w:val="Normal"/>
    <w:link w:val="FooterChar"/>
    <w:rsid w:val="00AD376A"/>
    <w:pPr>
      <w:tabs>
        <w:tab w:val="center" w:pos="4320"/>
        <w:tab w:val="right" w:pos="8640"/>
      </w:tabs>
    </w:pPr>
  </w:style>
  <w:style w:type="character" w:customStyle="1" w:styleId="FooterChar">
    <w:name w:val="Footer Char"/>
    <w:basedOn w:val="DefaultParagraphFont"/>
    <w:link w:val="Footer"/>
    <w:rsid w:val="00AD376A"/>
    <w:rPr>
      <w:rFonts w:ascii="Times New Roman" w:eastAsia="Times New Roman" w:hAnsi="Times New Roman" w:cs="Times New Roman"/>
      <w:kern w:val="0"/>
      <w:sz w:val="20"/>
      <w:szCs w:val="20"/>
      <w14:ligatures w14:val="none"/>
    </w:rPr>
  </w:style>
  <w:style w:type="character" w:styleId="CommentReference">
    <w:name w:val="annotation reference"/>
    <w:semiHidden/>
    <w:rsid w:val="00AD376A"/>
    <w:rPr>
      <w:sz w:val="16"/>
      <w:szCs w:val="16"/>
    </w:rPr>
  </w:style>
  <w:style w:type="paragraph" w:styleId="CommentText">
    <w:name w:val="annotation text"/>
    <w:basedOn w:val="Normal"/>
    <w:link w:val="CommentTextChar"/>
    <w:semiHidden/>
    <w:rsid w:val="00AD376A"/>
  </w:style>
  <w:style w:type="character" w:customStyle="1" w:styleId="CommentTextChar">
    <w:name w:val="Comment Text Char"/>
    <w:basedOn w:val="DefaultParagraphFont"/>
    <w:link w:val="CommentText"/>
    <w:semiHidden/>
    <w:rsid w:val="00AD376A"/>
    <w:rPr>
      <w:rFonts w:ascii="Times New Roman" w:eastAsia="Times New Roman" w:hAnsi="Times New Roman" w:cs="Times New Roman"/>
      <w:kern w:val="0"/>
      <w:sz w:val="20"/>
      <w:szCs w:val="20"/>
      <w14:ligatures w14:val="none"/>
    </w:rPr>
  </w:style>
  <w:style w:type="character" w:styleId="Hyperlink">
    <w:name w:val="Hyperlink"/>
    <w:rsid w:val="00AD376A"/>
    <w:rPr>
      <w:color w:val="0000FF"/>
      <w:u w:val="single"/>
    </w:rPr>
  </w:style>
  <w:style w:type="character" w:styleId="PageNumber">
    <w:name w:val="page number"/>
    <w:basedOn w:val="DefaultParagraphFont"/>
    <w:rsid w:val="00AD376A"/>
  </w:style>
  <w:style w:type="paragraph" w:styleId="NormalWeb">
    <w:name w:val="Normal (Web)"/>
    <w:basedOn w:val="Normal"/>
    <w:uiPriority w:val="99"/>
    <w:rsid w:val="00AD376A"/>
    <w:pPr>
      <w:autoSpaceDE/>
      <w:autoSpaceDN/>
      <w:spacing w:before="100" w:beforeAutospacing="1" w:after="100" w:afterAutospacing="1" w:line="288" w:lineRule="atLeast"/>
    </w:pPr>
    <w:rPr>
      <w:rFonts w:ascii="Verdana" w:hAnsi="Verdana"/>
      <w:sz w:val="18"/>
      <w:szCs w:val="18"/>
    </w:rPr>
  </w:style>
  <w:style w:type="character" w:customStyle="1" w:styleId="cf01">
    <w:name w:val="cf01"/>
    <w:rsid w:val="00AD37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ohrp.cit.nih.gov/search/search.aspx?styp=bsc" TargetMode="External" /><Relationship Id="rId5" Type="http://schemas.openxmlformats.org/officeDocument/2006/relationships/hyperlink" Target="mailto:IRBorFWA@hhs.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Stidham, Michael (HHS/OASH)</dc:creator>
  <cp:lastModifiedBy>Klein, Natalie (HHS/OPHS)</cp:lastModifiedBy>
  <cp:revision>2</cp:revision>
  <dcterms:created xsi:type="dcterms:W3CDTF">2025-01-28T17:14:00Z</dcterms:created>
  <dcterms:modified xsi:type="dcterms:W3CDTF">2025-03-03T17:20:00Z</dcterms:modified>
</cp:coreProperties>
</file>