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74EB" w:rsidRPr="004E74EB" w14:paraId="28D76D01" w14:textId="3D834B01">
      <w:pPr>
        <w:rPr>
          <w:b/>
          <w:bCs/>
        </w:rPr>
      </w:pPr>
      <w:r>
        <w:rPr>
          <w:b/>
          <w:bCs/>
        </w:rPr>
        <w:t xml:space="preserve">4/9/2025 – OSHA-2010-0020-0016 - </w:t>
      </w:r>
      <w:r w:rsidRPr="004E74EB">
        <w:rPr>
          <w:b/>
          <w:bCs/>
        </w:rPr>
        <w:t xml:space="preserve">Comment from Beltran, </w:t>
      </w:r>
      <w:r w:rsidRPr="004E74EB">
        <w:rPr>
          <w:b/>
          <w:bCs/>
        </w:rPr>
        <w:t>SeaRay</w:t>
      </w:r>
    </w:p>
    <w:p w:rsidR="007818B3" w14:paraId="273FC1EF" w14:textId="0E2B292D">
      <w:r w:rsidRPr="004E74EB">
        <w:t xml:space="preserve">One significant issue most safety </w:t>
      </w:r>
      <w:r w:rsidRPr="004E74EB">
        <w:t>professionals</w:t>
      </w:r>
      <w:r w:rsidRPr="004E74EB">
        <w:t xml:space="preserve"> and CSHOs complain about is the word "Training," which is lacking in most general industry standards. Since OSHA has it in the construction industry, then "why isn't it in the general industry?"</w:t>
      </w:r>
      <w:r w:rsidRPr="004E74EB">
        <w:br/>
      </w:r>
      <w:r w:rsidRPr="004E74EB">
        <w:br/>
        <w:t xml:space="preserve">The training should be standard OSHA 29, CFM standards, which will help everyone develop the S&amp;H program and make it much more manageable. Uniformity is what safety professionals and CSHOs are looking for and so let's </w:t>
      </w:r>
      <w:r w:rsidRPr="004E74EB">
        <w:t>maker</w:t>
      </w:r>
      <w:r w:rsidRPr="004E74EB">
        <w:t xml:space="preserve"> it </w:t>
      </w:r>
      <w:r w:rsidRPr="004E74EB">
        <w:t>happen</w:t>
      </w:r>
      <w:r w:rsidRPr="004E74EB">
        <w:t xml:space="preserve"> by adopting it into all general industry standards.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EB"/>
    <w:rsid w:val="004A7A1C"/>
    <w:rsid w:val="004E74EB"/>
    <w:rsid w:val="006507AC"/>
    <w:rsid w:val="007818B3"/>
    <w:rsid w:val="00981C3D"/>
    <w:rsid w:val="00C35450"/>
    <w:rsid w:val="00D23B11"/>
    <w:rsid w:val="00DD15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6E32DD"/>
  <w15:chartTrackingRefBased/>
  <w15:docId w15:val="{47562E1B-CEF9-479E-9924-91658A88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35450"/>
    <w:pPr>
      <w:framePr w:w="7920" w:h="1980" w:hRule="exact" w:hSpace="180" w:wrap="auto" w:hAnchor="page" w:xAlign="center" w:yAlign="bottom"/>
      <w:spacing w:after="0" w:line="240" w:lineRule="auto"/>
      <w:ind w:left="2880"/>
    </w:pPr>
    <w:rPr>
      <w:rFonts w:ascii="Times" w:hAnsi="Times" w:eastAsiaTheme="majorEastAsia" w:cstheme="majorBidi"/>
      <w:sz w:val="24"/>
      <w:szCs w:val="24"/>
    </w:rPr>
  </w:style>
  <w:style w:type="paragraph" w:styleId="EnvelopeReturn">
    <w:name w:val="envelope return"/>
    <w:basedOn w:val="Normal"/>
    <w:uiPriority w:val="99"/>
    <w:semiHidden/>
    <w:unhideWhenUsed/>
    <w:rsid w:val="00C35450"/>
    <w:pPr>
      <w:spacing w:after="0" w:line="240" w:lineRule="auto"/>
    </w:pPr>
    <w:rPr>
      <w:rFonts w:ascii="Times New Roman" w:hAnsi="Times New Roman" w:eastAsiaTheme="majorEastAsia" w:cstheme="majorBidi"/>
      <w:sz w:val="20"/>
      <w:szCs w:val="20"/>
    </w:rPr>
  </w:style>
  <w:style w:type="character" w:customStyle="1" w:styleId="Heading1Char">
    <w:name w:val="Heading 1 Char"/>
    <w:basedOn w:val="DefaultParagraphFont"/>
    <w:link w:val="Heading1"/>
    <w:uiPriority w:val="9"/>
    <w:rsid w:val="004E7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4EB"/>
    <w:rPr>
      <w:rFonts w:eastAsiaTheme="majorEastAsia" w:cstheme="majorBidi"/>
      <w:color w:val="272727" w:themeColor="text1" w:themeTint="D8"/>
    </w:rPr>
  </w:style>
  <w:style w:type="paragraph" w:styleId="Title">
    <w:name w:val="Title"/>
    <w:basedOn w:val="Normal"/>
    <w:next w:val="Normal"/>
    <w:link w:val="TitleChar"/>
    <w:uiPriority w:val="10"/>
    <w:qFormat/>
    <w:rsid w:val="004E7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4EB"/>
    <w:pPr>
      <w:spacing w:before="160"/>
      <w:jc w:val="center"/>
    </w:pPr>
    <w:rPr>
      <w:i/>
      <w:iCs/>
      <w:color w:val="404040" w:themeColor="text1" w:themeTint="BF"/>
    </w:rPr>
  </w:style>
  <w:style w:type="character" w:customStyle="1" w:styleId="QuoteChar">
    <w:name w:val="Quote Char"/>
    <w:basedOn w:val="DefaultParagraphFont"/>
    <w:link w:val="Quote"/>
    <w:uiPriority w:val="29"/>
    <w:rsid w:val="004E74EB"/>
    <w:rPr>
      <w:i/>
      <w:iCs/>
      <w:color w:val="404040" w:themeColor="text1" w:themeTint="BF"/>
    </w:rPr>
  </w:style>
  <w:style w:type="paragraph" w:styleId="ListParagraph">
    <w:name w:val="List Paragraph"/>
    <w:basedOn w:val="Normal"/>
    <w:uiPriority w:val="34"/>
    <w:qFormat/>
    <w:rsid w:val="004E74EB"/>
    <w:pPr>
      <w:ind w:left="720"/>
      <w:contextualSpacing/>
    </w:pPr>
  </w:style>
  <w:style w:type="character" w:styleId="IntenseEmphasis">
    <w:name w:val="Intense Emphasis"/>
    <w:basedOn w:val="DefaultParagraphFont"/>
    <w:uiPriority w:val="21"/>
    <w:qFormat/>
    <w:rsid w:val="004E74EB"/>
    <w:rPr>
      <w:i/>
      <w:iCs/>
      <w:color w:val="0F4761" w:themeColor="accent1" w:themeShade="BF"/>
    </w:rPr>
  </w:style>
  <w:style w:type="paragraph" w:styleId="IntenseQuote">
    <w:name w:val="Intense Quote"/>
    <w:basedOn w:val="Normal"/>
    <w:next w:val="Normal"/>
    <w:link w:val="IntenseQuoteChar"/>
    <w:uiPriority w:val="30"/>
    <w:qFormat/>
    <w:rsid w:val="004E7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4EB"/>
    <w:rPr>
      <w:i/>
      <w:iCs/>
      <w:color w:val="0F4761" w:themeColor="accent1" w:themeShade="BF"/>
    </w:rPr>
  </w:style>
  <w:style w:type="character" w:styleId="IntenseReference">
    <w:name w:val="Intense Reference"/>
    <w:basedOn w:val="DefaultParagraphFont"/>
    <w:uiPriority w:val="32"/>
    <w:qFormat/>
    <w:rsid w:val="004E74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Content_x0020_Description xmlns="82412fa9-9002-478a-bf1c-b2bfb6f199a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72DBF3-494E-4348-8E63-5752A311A8BB}">
  <ds:schemaRefs/>
</ds:datastoreItem>
</file>

<file path=customXml/itemProps2.xml><?xml version="1.0" encoding="utf-8"?>
<ds:datastoreItem xmlns:ds="http://schemas.openxmlformats.org/officeDocument/2006/customXml" ds:itemID="{7E050B49-09F9-4357-9EE1-041D085A0CA4}">
  <ds:schemaRefs/>
</ds:datastoreItem>
</file>

<file path=customXml/itemProps3.xml><?xml version="1.0" encoding="utf-8"?>
<ds:datastoreItem xmlns:ds="http://schemas.openxmlformats.org/officeDocument/2006/customXml" ds:itemID="{834510D9-AAFB-493A-88CA-50C191B7D3F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504</Characters>
  <Application>Microsoft Office Word</Application>
  <DocSecurity>0</DocSecurity>
  <Lines>4</Lines>
  <Paragraphs>1</Paragraphs>
  <ScaleCrop>false</ScaleCrop>
  <Company>U.S. Department of Labor</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Batchelor, Joel E - OSHA</dc:creator>
  <cp:lastModifiedBy>Batchelor, Joel E - OSHA</cp:lastModifiedBy>
  <cp:revision>1</cp:revision>
  <dcterms:created xsi:type="dcterms:W3CDTF">2025-05-05T13:18:00Z</dcterms:created>
  <dcterms:modified xsi:type="dcterms:W3CDTF">2025-05-05T13:23:00Z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