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015A" w:rsidRPr="00F96A03" w:rsidP="00F96A03" w14:paraId="44CA203B" w14:textId="0C47F259">
      <w:pPr>
        <w:jc w:val="center"/>
        <w:rPr>
          <w:rFonts w:ascii="Times New Roman" w:hAnsi="Times New Roman" w:cs="Times New Roman"/>
          <w:b/>
          <w:bCs/>
          <w:sz w:val="24"/>
          <w:szCs w:val="24"/>
        </w:rPr>
      </w:pPr>
      <w:r w:rsidRPr="00F96A03">
        <w:rPr>
          <w:rFonts w:ascii="Times New Roman" w:hAnsi="Times New Roman" w:cs="Times New Roman"/>
          <w:b/>
          <w:bCs/>
          <w:sz w:val="24"/>
          <w:szCs w:val="24"/>
        </w:rPr>
        <w:t>Appendix F</w:t>
      </w:r>
    </w:p>
    <w:p w:rsidR="00F96A03" w:rsidRPr="00F96A03" w:rsidP="00F96A03" w14:paraId="1F38621B" w14:textId="3768B238">
      <w:pPr>
        <w:jc w:val="center"/>
        <w:rPr>
          <w:rFonts w:ascii="Times New Roman" w:hAnsi="Times New Roman" w:cs="Times New Roman"/>
          <w:b/>
          <w:bCs/>
          <w:sz w:val="24"/>
          <w:szCs w:val="24"/>
        </w:rPr>
      </w:pPr>
      <w:r w:rsidRPr="00F96A03">
        <w:rPr>
          <w:rFonts w:ascii="Times New Roman" w:hAnsi="Times New Roman" w:cs="Times New Roman"/>
          <w:b/>
          <w:bCs/>
          <w:sz w:val="24"/>
          <w:szCs w:val="24"/>
        </w:rPr>
        <w:t>Project Cost Worksheet</w:t>
      </w:r>
    </w:p>
    <w:p w:rsidR="00F96A03" w14:paraId="3440EDAE" w14:textId="77777777"/>
    <w:p w:rsidR="00F96A03" w14:paraId="2F719CD0" w14:textId="77777777">
      <w:pPr>
        <w:sectPr>
          <w:footerReference w:type="default" r:id="rId8"/>
          <w:pgSz w:w="12240" w:h="15840"/>
          <w:pgMar w:top="1440" w:right="1440" w:bottom="1440" w:left="1440" w:header="720" w:footer="720" w:gutter="0"/>
          <w:cols w:space="720"/>
          <w:docGrid w:linePitch="360"/>
        </w:sectPr>
      </w:pPr>
    </w:p>
    <w:p w:rsidR="00F96A03" w:rsidRPr="00F96A03" w:rsidP="00F96A03" w14:paraId="0B73489A" w14:textId="77777777">
      <w:pPr>
        <w:keepNext/>
        <w:keepLines/>
        <w:spacing w:before="240" w:after="0" w:line="264" w:lineRule="auto"/>
        <w:ind w:left="432" w:hanging="432"/>
        <w:outlineLvl w:val="1"/>
        <w:rPr>
          <w:rFonts w:ascii="Arial" w:eastAsia="Times New Roman" w:hAnsi="Arial" w:cs="Times New Roman"/>
          <w:b/>
          <w:color w:val="046B5C"/>
          <w:kern w:val="0"/>
          <w:sz w:val="28"/>
          <w:szCs w:val="32"/>
          <w14:ligatures w14:val="none"/>
        </w:rPr>
      </w:pPr>
      <w:r w:rsidRPr="00F96A03">
        <w:rPr>
          <w:rFonts w:ascii="Arial" w:eastAsia="Times New Roman" w:hAnsi="Arial" w:cs="Times New Roman"/>
          <w:b/>
          <w:noProof/>
          <w:color w:val="046B5C"/>
          <w:kern w:val="0"/>
          <w:sz w:val="28"/>
          <w:szCs w:val="32"/>
          <w14:ligatures w14:val="none"/>
        </w:rPr>
        <mc:AlternateContent>
          <mc:Choice Requires="wps">
            <w:drawing>
              <wp:anchor distT="45720" distB="45720" distL="114300" distR="114300" simplePos="0" relativeHeight="251658240" behindDoc="0" locked="0" layoutInCell="1" allowOverlap="1">
                <wp:simplePos x="0" y="0"/>
                <wp:positionH relativeFrom="column">
                  <wp:posOffset>74686</wp:posOffset>
                </wp:positionH>
                <wp:positionV relativeFrom="paragraph">
                  <wp:posOffset>0</wp:posOffset>
                </wp:positionV>
                <wp:extent cx="1870710" cy="574040"/>
                <wp:effectExtent l="0" t="0" r="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70710" cy="574040"/>
                        </a:xfrm>
                        <a:prstGeom prst="rect">
                          <a:avLst/>
                        </a:prstGeom>
                        <a:solidFill>
                          <a:srgbClr val="FFFFFF"/>
                        </a:solidFill>
                        <a:ln w="9525">
                          <a:noFill/>
                          <a:miter lim="800000"/>
                          <a:headEnd/>
                          <a:tailEnd/>
                        </a:ln>
                      </wps:spPr>
                      <wps:txbx>
                        <w:txbxContent>
                          <w:p w:rsidR="00F96A03" w:rsidRPr="004353CB" w:rsidP="00F96A03" w14:textId="77777777">
                            <w:pPr>
                              <w:spacing w:after="0" w:line="240" w:lineRule="auto"/>
                              <w:rPr>
                                <w:rFonts w:ascii="Times New Roman" w:hAnsi="Times New Roman" w:cs="Times New Roman"/>
                              </w:rPr>
                            </w:pPr>
                            <w:r w:rsidRPr="004353CB">
                              <w:rPr>
                                <w:rFonts w:ascii="Times New Roman" w:hAnsi="Times New Roman" w:cs="Times New Roman"/>
                              </w:rPr>
                              <w:t>OMB Number:</w:t>
                            </w:r>
                          </w:p>
                          <w:p w:rsidR="00F96A03" w:rsidRPr="004353CB" w:rsidP="00F96A03" w14:textId="77777777">
                            <w:pPr>
                              <w:spacing w:after="0" w:line="240" w:lineRule="auto"/>
                              <w:rPr>
                                <w:rFonts w:ascii="Times New Roman" w:hAnsi="Times New Roman" w:cs="Times New Roman"/>
                              </w:rPr>
                            </w:pPr>
                            <w:r w:rsidRPr="004353CB">
                              <w:rPr>
                                <w:rFonts w:ascii="Times New Roman" w:hAnsi="Times New Roman" w:cs="Times New Roman"/>
                              </w:rPr>
                              <w:t>Expiration Date: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47.3pt;height:45.2pt;margin-top:0;margin-left:5.9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F96A03" w:rsidRPr="004353CB" w:rsidP="00F96A03" w14:paraId="7BA67FA5" w14:textId="77777777">
                      <w:pPr>
                        <w:spacing w:after="0" w:line="240" w:lineRule="auto"/>
                        <w:rPr>
                          <w:rFonts w:ascii="Times New Roman" w:hAnsi="Times New Roman" w:cs="Times New Roman"/>
                        </w:rPr>
                      </w:pPr>
                      <w:r w:rsidRPr="004353CB">
                        <w:rPr>
                          <w:rFonts w:ascii="Times New Roman" w:hAnsi="Times New Roman" w:cs="Times New Roman"/>
                        </w:rPr>
                        <w:t>OMB Number:</w:t>
                      </w:r>
                    </w:p>
                    <w:p w:rsidR="00F96A03" w:rsidRPr="004353CB" w:rsidP="00F96A03" w14:paraId="3D7BC6AA" w14:textId="77777777">
                      <w:pPr>
                        <w:spacing w:after="0" w:line="240" w:lineRule="auto"/>
                        <w:rPr>
                          <w:rFonts w:ascii="Times New Roman" w:hAnsi="Times New Roman" w:cs="Times New Roman"/>
                        </w:rPr>
                      </w:pPr>
                      <w:r w:rsidRPr="004353CB">
                        <w:rPr>
                          <w:rFonts w:ascii="Times New Roman" w:hAnsi="Times New Roman" w:cs="Times New Roman"/>
                        </w:rPr>
                        <w:t>Expiration Date:</w:t>
                      </w:r>
                    </w:p>
                  </w:txbxContent>
                </v:textbox>
                <w10:wrap type="square"/>
              </v:shape>
            </w:pict>
          </mc:Fallback>
        </mc:AlternateContent>
      </w:r>
    </w:p>
    <w:p w:rsidR="00F96A03" w:rsidRPr="00F96A03" w:rsidP="00F96A03" w14:paraId="60B4E262" w14:textId="77777777">
      <w:pPr>
        <w:keepNext/>
        <w:keepLines/>
        <w:spacing w:before="240" w:after="0" w:line="264" w:lineRule="auto"/>
        <w:ind w:left="432"/>
        <w:outlineLvl w:val="1"/>
        <w:rPr>
          <w:rFonts w:ascii="Arial" w:eastAsia="Times New Roman" w:hAnsi="Arial" w:cs="Times New Roman"/>
          <w:b/>
          <w:color w:val="046B5C"/>
          <w:kern w:val="0"/>
          <w:sz w:val="28"/>
          <w:szCs w:val="32"/>
          <w14:ligatures w14:val="none"/>
        </w:rPr>
      </w:pPr>
    </w:p>
    <w:p w:rsidR="00F96A03" w:rsidRPr="00F96A03" w:rsidP="00F96A03" w14:paraId="165DAA69" w14:textId="77777777">
      <w:pPr>
        <w:keepNext/>
        <w:keepLines/>
        <w:spacing w:before="240" w:after="0" w:line="264" w:lineRule="auto"/>
        <w:ind w:left="432"/>
        <w:jc w:val="center"/>
        <w:outlineLvl w:val="1"/>
        <w:rPr>
          <w:rFonts w:ascii="Arial" w:eastAsia="Times New Roman" w:hAnsi="Arial" w:cs="Arial"/>
          <w:b/>
          <w:color w:val="000000"/>
          <w:kern w:val="0"/>
          <w:sz w:val="56"/>
          <w:szCs w:val="56"/>
          <w14:ligatures w14:val="none"/>
        </w:rPr>
      </w:pPr>
    </w:p>
    <w:p w:rsidR="00F96A03" w:rsidRPr="00F96A03" w:rsidP="00F96A03" w14:paraId="225F4BB3" w14:textId="77777777">
      <w:pPr>
        <w:keepNext/>
        <w:keepLines/>
        <w:spacing w:before="240" w:after="0" w:line="264" w:lineRule="auto"/>
        <w:ind w:left="432"/>
        <w:jc w:val="center"/>
        <w:outlineLvl w:val="1"/>
        <w:rPr>
          <w:rFonts w:ascii="Arial" w:eastAsia="Times New Roman" w:hAnsi="Arial" w:cs="Arial"/>
          <w:b/>
          <w:color w:val="000000"/>
          <w:kern w:val="0"/>
          <w:sz w:val="48"/>
          <w:szCs w:val="48"/>
          <w14:ligatures w14:val="none"/>
        </w:rPr>
      </w:pPr>
      <w:r w:rsidRPr="00F96A03">
        <w:rPr>
          <w:rFonts w:ascii="Arial" w:eastAsia="Times New Roman" w:hAnsi="Arial" w:cs="Arial"/>
          <w:b/>
          <w:color w:val="000000"/>
          <w:kern w:val="0"/>
          <w:sz w:val="48"/>
          <w:szCs w:val="48"/>
          <w14:ligatures w14:val="none"/>
        </w:rPr>
        <w:t xml:space="preserve">Pathways to Partnerships </w:t>
      </w:r>
    </w:p>
    <w:p w:rsidR="00F96A03" w:rsidRPr="00F96A03" w:rsidP="00F96A03" w14:paraId="3CE7C56E" w14:textId="77777777">
      <w:pPr>
        <w:keepNext/>
        <w:keepLines/>
        <w:spacing w:before="240" w:after="0" w:line="264" w:lineRule="auto"/>
        <w:ind w:left="432"/>
        <w:jc w:val="center"/>
        <w:outlineLvl w:val="1"/>
        <w:rPr>
          <w:rFonts w:ascii="Arial" w:eastAsia="Times New Roman" w:hAnsi="Arial" w:cs="Arial"/>
          <w:b/>
          <w:color w:val="000000"/>
          <w:kern w:val="0"/>
          <w:sz w:val="48"/>
          <w:szCs w:val="48"/>
          <w14:ligatures w14:val="none"/>
        </w:rPr>
      </w:pPr>
      <w:r w:rsidRPr="00F96A03">
        <w:rPr>
          <w:rFonts w:ascii="Arial" w:eastAsia="Times New Roman" w:hAnsi="Arial" w:cs="Arial"/>
          <w:b/>
          <w:color w:val="000000"/>
          <w:kern w:val="0"/>
          <w:sz w:val="48"/>
          <w:szCs w:val="48"/>
          <w14:ligatures w14:val="none"/>
        </w:rPr>
        <w:t xml:space="preserve">Cost Worksheet </w:t>
      </w:r>
    </w:p>
    <w:p w:rsidR="00E16B51" w:rsidP="00E16B51" w14:paraId="083FEC89" w14:textId="77777777">
      <w:pPr>
        <w:spacing w:before="160" w:line="264" w:lineRule="auto"/>
        <w:jc w:val="center"/>
        <w:rPr>
          <w:rFonts w:ascii="Arial" w:eastAsia="Times New Roman" w:hAnsi="Arial" w:cs="Arial"/>
          <w:kern w:val="0"/>
          <w14:ligatures w14:val="none"/>
        </w:rPr>
      </w:pPr>
    </w:p>
    <w:p w:rsidR="00F96A03" w:rsidRPr="00E16B51" w:rsidP="00E16B51" w14:paraId="228DD7AB" w14:textId="37D06966">
      <w:pPr>
        <w:spacing w:before="160" w:line="264" w:lineRule="auto"/>
        <w:jc w:val="center"/>
        <w:rPr>
          <w:rFonts w:ascii="Arial" w:eastAsia="Times New Roman" w:hAnsi="Arial" w:cs="Arial"/>
          <w:kern w:val="0"/>
          <w14:ligatures w14:val="none"/>
        </w:rPr>
      </w:pPr>
      <w:r>
        <w:rPr>
          <w:rFonts w:ascii="Arial" w:eastAsia="Times New Roman" w:hAnsi="Arial" w:cs="Arial"/>
          <w:kern w:val="0"/>
          <w14:ligatures w14:val="none"/>
        </w:rPr>
        <w:t>February 5</w:t>
      </w:r>
      <w:r w:rsidRPr="00E16B51" w:rsidR="00E16B51">
        <w:rPr>
          <w:rFonts w:ascii="Arial" w:eastAsia="Times New Roman" w:hAnsi="Arial" w:cs="Arial"/>
          <w:kern w:val="0"/>
          <w14:ligatures w14:val="none"/>
        </w:rPr>
        <w:t>, 2025</w:t>
      </w:r>
    </w:p>
    <w:p w:rsidR="00F96A03" w:rsidRPr="00F96A03" w:rsidP="00F96A03" w14:paraId="36977245" w14:textId="77777777">
      <w:pPr>
        <w:spacing w:line="264" w:lineRule="auto"/>
        <w:rPr>
          <w:rFonts w:ascii="Times New Roman" w:eastAsia="Times New Roman" w:hAnsi="Times New Roman" w:cs="Times New Roman"/>
          <w:kern w:val="0"/>
          <w14:ligatures w14:val="none"/>
        </w:rPr>
      </w:pPr>
    </w:p>
    <w:p w:rsidR="00F96A03" w:rsidRPr="00F96A03" w:rsidP="00F96A03" w14:paraId="6B078EEA" w14:textId="77777777">
      <w:pPr>
        <w:spacing w:line="264" w:lineRule="auto"/>
        <w:rPr>
          <w:rFonts w:ascii="Times New Roman" w:eastAsia="Times New Roman" w:hAnsi="Times New Roman" w:cs="Times New Roman"/>
          <w:kern w:val="0"/>
          <w14:ligatures w14:val="none"/>
        </w:rPr>
      </w:pPr>
    </w:p>
    <w:p w:rsidR="00F96A03" w:rsidRPr="00F96A03" w:rsidP="00F96A03" w14:paraId="1C029CA6" w14:textId="77777777">
      <w:pPr>
        <w:spacing w:line="264" w:lineRule="auto"/>
        <w:rPr>
          <w:rFonts w:ascii="Times New Roman" w:eastAsia="Times New Roman" w:hAnsi="Times New Roman" w:cs="Times New Roman"/>
          <w:kern w:val="0"/>
          <w14:ligatures w14:val="none"/>
        </w:rPr>
      </w:pPr>
    </w:p>
    <w:p w:rsidR="00F96A03" w:rsidRPr="00F96A03" w:rsidP="00F96A03" w14:paraId="2B4046AD" w14:textId="77777777">
      <w:pPr>
        <w:spacing w:line="264" w:lineRule="auto"/>
        <w:rPr>
          <w:rFonts w:ascii="Times New Roman" w:eastAsia="Times New Roman" w:hAnsi="Times New Roman" w:cs="Times New Roman"/>
          <w:kern w:val="0"/>
          <w14:ligatures w14:val="none"/>
        </w:rPr>
      </w:pPr>
    </w:p>
    <w:p w:rsidR="00F96A03" w:rsidRPr="00F96A03" w:rsidP="00F96A03" w14:paraId="5BE4216E" w14:textId="77777777">
      <w:pPr>
        <w:spacing w:line="264" w:lineRule="auto"/>
        <w:rPr>
          <w:rFonts w:ascii="Times New Roman" w:eastAsia="Times New Roman" w:hAnsi="Times New Roman" w:cs="Times New Roman"/>
          <w:kern w:val="0"/>
          <w14:ligatures w14:val="none"/>
        </w:rPr>
      </w:pPr>
    </w:p>
    <w:tbl>
      <w:tblPr>
        <w:tblStyle w:val="TableGrid2"/>
        <w:tblpPr w:leftFromText="180" w:rightFromText="180" w:vertAnchor="text" w:horzAnchor="margin" w:tblpY="2925"/>
        <w:tblW w:w="5241" w:type="pct"/>
        <w:tblLook w:val="04A0"/>
      </w:tblPr>
      <w:tblGrid>
        <w:gridCol w:w="9801"/>
      </w:tblGrid>
      <w:tr w14:paraId="01878D2A" w14:textId="77777777">
        <w:tblPrEx>
          <w:tblW w:w="5241" w:type="pct"/>
          <w:tblLook w:val="04A0"/>
        </w:tblPrEx>
        <w:tc>
          <w:tcPr>
            <w:tcW w:w="5000" w:type="pct"/>
          </w:tcPr>
          <w:p w:rsidR="00F96A03" w:rsidRPr="00F96A03" w:rsidP="00F96A03" w14:paraId="59E356D8" w14:textId="6D7F74B4">
            <w:pPr>
              <w:spacing w:before="60" w:after="60" w:line="264" w:lineRule="auto"/>
              <w:ind w:hanging="20"/>
              <w:rPr>
                <w:rFonts w:ascii="Arial" w:eastAsia="Times New Roman" w:hAnsi="Arial" w:cs="Arial"/>
                <w:sz w:val="18"/>
                <w:szCs w:val="18"/>
              </w:rPr>
            </w:pPr>
            <w:r w:rsidRPr="00F96A03">
              <w:rPr>
                <w:rFonts w:ascii="Arial" w:eastAsia="Times New Roman" w:hAnsi="Arial" w:cs="Arial"/>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3A29FD">
              <w:rPr>
                <w:rFonts w:ascii="Arial" w:eastAsia="Times New Roman" w:hAnsi="Arial" w:cs="Arial"/>
                <w:sz w:val="18"/>
                <w:szCs w:val="18"/>
              </w:rPr>
              <w:t>18</w:t>
            </w:r>
            <w:r w:rsidRPr="003A29FD" w:rsidR="001034D2">
              <w:rPr>
                <w:rFonts w:ascii="Arial" w:eastAsia="Times New Roman" w:hAnsi="Arial" w:cs="Arial"/>
                <w:sz w:val="18"/>
                <w:szCs w:val="18"/>
              </w:rPr>
              <w:t>20_NEW</w:t>
            </w:r>
            <w:r w:rsidRPr="00C51716">
              <w:rPr>
                <w:rFonts w:ascii="Arial" w:eastAsia="Times New Roman" w:hAnsi="Arial" w:cs="Arial"/>
                <w:sz w:val="18"/>
                <w:szCs w:val="18"/>
              </w:rPr>
              <w:t>. Public</w:t>
            </w:r>
            <w:r w:rsidRPr="00F96A03">
              <w:rPr>
                <w:rFonts w:ascii="Arial" w:eastAsia="Times New Roman" w:hAnsi="Arial" w:cs="Arial"/>
                <w:sz w:val="18"/>
                <w:szCs w:val="18"/>
              </w:rPr>
              <w:t xml:space="preserve"> reporting burden for this collection of information is estimated to average </w:t>
            </w:r>
            <w:r w:rsidR="006D4960">
              <w:rPr>
                <w:rFonts w:ascii="Arial" w:eastAsia="Times New Roman" w:hAnsi="Arial" w:cs="Arial"/>
                <w:sz w:val="18"/>
                <w:szCs w:val="18"/>
              </w:rPr>
              <w:t>3</w:t>
            </w:r>
            <w:r w:rsidRPr="003A29FD" w:rsidR="006D4960">
              <w:rPr>
                <w:rFonts w:ascii="Arial" w:eastAsia="Times New Roman" w:hAnsi="Arial" w:cs="Arial"/>
                <w:sz w:val="18"/>
                <w:szCs w:val="18"/>
              </w:rPr>
              <w:t xml:space="preserve"> </w:t>
            </w:r>
            <w:r w:rsidRPr="003A29FD">
              <w:rPr>
                <w:rFonts w:ascii="Arial" w:eastAsia="Times New Roman" w:hAnsi="Arial" w:cs="Arial"/>
                <w:sz w:val="18"/>
                <w:szCs w:val="18"/>
              </w:rPr>
              <w:t>hours</w:t>
            </w:r>
            <w:r w:rsidRPr="00F96A03">
              <w:rPr>
                <w:rFonts w:ascii="Arial" w:eastAsia="Times New Roman" w:hAnsi="Arial" w:cs="Arial"/>
                <w:sz w:val="18"/>
                <w:szCs w:val="18"/>
              </w:rPr>
              <w:t xml:space="preserve"> per response, including time for reviewing instructions, searching existing data sources, gathering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w:t>
            </w:r>
            <w:r w:rsidRPr="00743D30" w:rsidR="00743D30">
              <w:rPr>
                <w:rFonts w:ascii="Arial" w:eastAsia="Times New Roman" w:hAnsi="Arial" w:cs="Arial"/>
                <w:sz w:val="18"/>
                <w:szCs w:val="18"/>
              </w:rPr>
              <w:t>Diandrea Bailey, PhD, U.S. Department of Education, Office of Special Education and Rehabilitative Services, Rehabilitation Services Administration, 400 Maryland Avenue</w:t>
            </w:r>
            <w:r w:rsidR="00BA5226">
              <w:rPr>
                <w:rFonts w:ascii="Arial" w:eastAsia="Times New Roman" w:hAnsi="Arial" w:cs="Arial"/>
                <w:sz w:val="18"/>
                <w:szCs w:val="18"/>
              </w:rPr>
              <w:t xml:space="preserve"> SW</w:t>
            </w:r>
            <w:r w:rsidRPr="00743D30" w:rsidR="00743D30">
              <w:rPr>
                <w:rFonts w:ascii="Arial" w:eastAsia="Times New Roman" w:hAnsi="Arial" w:cs="Arial"/>
                <w:sz w:val="18"/>
                <w:szCs w:val="18"/>
              </w:rPr>
              <w:t>, Washington, DC 20202</w:t>
            </w:r>
            <w:r w:rsidR="00C47D63">
              <w:rPr>
                <w:rFonts w:ascii="Arial" w:eastAsia="Times New Roman" w:hAnsi="Arial" w:cs="Arial"/>
                <w:sz w:val="18"/>
                <w:szCs w:val="18"/>
              </w:rPr>
              <w:t xml:space="preserve"> directly</w:t>
            </w:r>
            <w:r w:rsidRPr="00F96A03">
              <w:rPr>
                <w:rFonts w:ascii="Arial" w:eastAsia="Times New Roman" w:hAnsi="Arial" w:cs="Arial"/>
                <w:sz w:val="18"/>
                <w:szCs w:val="18"/>
              </w:rPr>
              <w:t>.</w:t>
            </w:r>
          </w:p>
        </w:tc>
      </w:tr>
    </w:tbl>
    <w:p w:rsidR="00F96A03" w:rsidRPr="00F96A03" w:rsidP="00F96A03" w14:paraId="483F3EED" w14:textId="77777777">
      <w:pPr>
        <w:spacing w:line="264" w:lineRule="auto"/>
        <w:rPr>
          <w:rFonts w:ascii="Times New Roman" w:eastAsia="Times New Roman" w:hAnsi="Times New Roman" w:cs="Times New Roman"/>
          <w:kern w:val="0"/>
          <w14:ligatures w14:val="none"/>
        </w:rPr>
      </w:pPr>
    </w:p>
    <w:p w:rsidR="00F96A03" w:rsidRPr="00F96A03" w:rsidP="00F96A03" w14:paraId="3D5DEC8E" w14:textId="77777777">
      <w:pPr>
        <w:spacing w:line="264" w:lineRule="auto"/>
        <w:rPr>
          <w:rFonts w:ascii="Times New Roman" w:eastAsia="Times New Roman" w:hAnsi="Times New Roman" w:cs="Times New Roman"/>
          <w:kern w:val="0"/>
          <w14:ligatures w14:val="none"/>
        </w:rPr>
      </w:pPr>
    </w:p>
    <w:p w:rsidR="00F96A03" w:rsidRPr="00F96A03" w:rsidP="00F96A03" w14:paraId="5748DC73" w14:textId="77777777">
      <w:pPr>
        <w:spacing w:line="264" w:lineRule="auto"/>
        <w:rPr>
          <w:rFonts w:ascii="Times New Roman" w:eastAsia="Times New Roman" w:hAnsi="Times New Roman" w:cs="Times New Roman"/>
          <w:kern w:val="0"/>
          <w14:ligatures w14:val="none"/>
        </w:rPr>
      </w:pPr>
    </w:p>
    <w:p w:rsidR="00F96A03" w:rsidRPr="00F96A03" w:rsidP="00F96A03" w14:paraId="213E11F4" w14:textId="77777777">
      <w:pPr>
        <w:spacing w:line="264" w:lineRule="auto"/>
        <w:rPr>
          <w:rFonts w:ascii="Times New Roman" w:eastAsia="Times New Roman" w:hAnsi="Times New Roman" w:cs="Times New Roman"/>
          <w:kern w:val="0"/>
          <w14:ligatures w14:val="none"/>
        </w:rPr>
      </w:pPr>
    </w:p>
    <w:p w:rsidR="00F96A03" w:rsidRPr="00F96A03" w:rsidP="00F96A03" w14:paraId="65437FE0" w14:textId="77777777">
      <w:pPr>
        <w:spacing w:line="264" w:lineRule="auto"/>
        <w:rPr>
          <w:rFonts w:ascii="Times New Roman" w:eastAsia="Times New Roman" w:hAnsi="Times New Roman" w:cs="Times New Roman"/>
          <w:kern w:val="0"/>
          <w14:ligatures w14:val="none"/>
        </w:rPr>
      </w:pPr>
    </w:p>
    <w:p w:rsidR="00F96A03" w:rsidRPr="00F96A03" w:rsidP="00F96A03" w14:paraId="698DA417" w14:textId="77777777">
      <w:pPr>
        <w:rPr>
          <w:rFonts w:ascii="Arial" w:eastAsia="Times New Roman" w:hAnsi="Arial" w:cs="Times New Roman"/>
          <w:color w:val="046B5C"/>
          <w:kern w:val="0"/>
          <w:sz w:val="24"/>
          <w:szCs w:val="32"/>
          <w14:ligatures w14:val="none"/>
        </w:rPr>
      </w:pPr>
      <w:r w:rsidRPr="00F96A03">
        <w:rPr>
          <w:rFonts w:ascii="Times New Roman" w:eastAsia="Times New Roman" w:hAnsi="Times New Roman" w:cs="Times New Roman"/>
          <w:kern w:val="0"/>
          <w14:ligatures w14:val="none"/>
        </w:rPr>
        <w:br w:type="page"/>
      </w:r>
    </w:p>
    <w:p w:rsidR="00F96A03" w:rsidRPr="00F96A03" w:rsidP="00F96A03" w14:paraId="79DCFFE3" w14:textId="77777777">
      <w:pPr>
        <w:keepNext/>
        <w:keepLines/>
        <w:spacing w:before="240" w:after="0" w:line="264" w:lineRule="auto"/>
        <w:ind w:left="432" w:hanging="432"/>
        <w:outlineLvl w:val="1"/>
        <w:rPr>
          <w:rFonts w:ascii="Arial" w:eastAsia="Times New Roman" w:hAnsi="Arial" w:cs="Times New Roman"/>
          <w:b/>
          <w:kern w:val="0"/>
          <w:sz w:val="28"/>
          <w:szCs w:val="32"/>
          <w14:ligatures w14:val="none"/>
        </w:rPr>
      </w:pPr>
      <w:r w:rsidRPr="00F96A03">
        <w:rPr>
          <w:rFonts w:ascii="Arial" w:eastAsia="Times New Roman" w:hAnsi="Arial" w:cs="Times New Roman"/>
          <w:b/>
          <w:kern w:val="0"/>
          <w:sz w:val="28"/>
          <w:szCs w:val="32"/>
          <w14:ligatures w14:val="none"/>
        </w:rPr>
        <w:t>Guidance for completing this worksheet</w:t>
      </w:r>
    </w:p>
    <w:p w:rsidR="00F96A03" w:rsidRPr="00F96A03" w:rsidP="00E92AA4" w14:paraId="2E519922" w14:textId="7811DAED">
      <w:pPr>
        <w:spacing w:line="264" w:lineRule="auto"/>
        <w:rPr>
          <w:rFonts w:ascii="Times New Roman" w:eastAsia="Times New Roman" w:hAnsi="Times New Roman" w:cs="Times New Roman"/>
          <w:kern w:val="0"/>
          <w:sz w:val="24"/>
          <w:szCs w:val="24"/>
          <w14:ligatures w14:val="none"/>
        </w:rPr>
      </w:pPr>
      <w:r w:rsidRPr="00F96A03">
        <w:rPr>
          <w:rFonts w:ascii="Times New Roman" w:eastAsia="Times New Roman" w:hAnsi="Times New Roman" w:cs="Times New Roman"/>
          <w:kern w:val="0"/>
          <w:sz w:val="24"/>
          <w:szCs w:val="24"/>
          <w14:ligatures w14:val="none"/>
        </w:rPr>
        <w:t xml:space="preserve">As part of the </w:t>
      </w:r>
      <w:r w:rsidR="006C78D1">
        <w:rPr>
          <w:rFonts w:ascii="Times New Roman" w:eastAsia="Times New Roman" w:hAnsi="Times New Roman" w:cs="Times New Roman"/>
          <w:kern w:val="0"/>
          <w:sz w:val="24"/>
          <w:szCs w:val="24"/>
          <w14:ligatures w14:val="none"/>
        </w:rPr>
        <w:t xml:space="preserve">National Evaluation of the </w:t>
      </w:r>
      <w:r w:rsidRPr="00F96A03">
        <w:rPr>
          <w:rFonts w:ascii="Times New Roman" w:eastAsia="Times New Roman" w:hAnsi="Times New Roman" w:cs="Times New Roman"/>
          <w:kern w:val="0"/>
          <w:sz w:val="24"/>
          <w:szCs w:val="24"/>
          <w14:ligatures w14:val="none"/>
        </w:rPr>
        <w:t xml:space="preserve">Pathways to Partnerships </w:t>
      </w:r>
      <w:r w:rsidR="006C78D1">
        <w:rPr>
          <w:rFonts w:ascii="Times New Roman" w:eastAsia="Times New Roman" w:hAnsi="Times New Roman" w:cs="Times New Roman"/>
          <w:kern w:val="0"/>
          <w:sz w:val="24"/>
          <w:szCs w:val="24"/>
          <w14:ligatures w14:val="none"/>
        </w:rPr>
        <w:t>Program</w:t>
      </w:r>
      <w:r w:rsidRPr="00F96A03">
        <w:rPr>
          <w:rFonts w:ascii="Times New Roman" w:eastAsia="Times New Roman" w:hAnsi="Times New Roman" w:cs="Times New Roman"/>
          <w:kern w:val="0"/>
          <w:sz w:val="24"/>
          <w:szCs w:val="24"/>
          <w14:ligatures w14:val="none"/>
        </w:rPr>
        <w:t xml:space="preserve">, Mathematica is examining how grant funding was spent on specific project activities. To do so, we are collecting information on </w:t>
      </w:r>
      <w:r w:rsidR="00F7471B">
        <w:rPr>
          <w:rFonts w:ascii="Times New Roman" w:eastAsia="Times New Roman" w:hAnsi="Times New Roman" w:cs="Times New Roman"/>
          <w:kern w:val="0"/>
          <w:sz w:val="24"/>
          <w:szCs w:val="24"/>
          <w14:ligatures w14:val="none"/>
        </w:rPr>
        <w:t xml:space="preserve">annual </w:t>
      </w:r>
      <w:r w:rsidR="007A09BF">
        <w:rPr>
          <w:rFonts w:ascii="Times New Roman" w:eastAsia="Times New Roman" w:hAnsi="Times New Roman" w:cs="Times New Roman"/>
          <w:kern w:val="0"/>
          <w:sz w:val="24"/>
          <w:szCs w:val="24"/>
          <w14:ligatures w14:val="none"/>
        </w:rPr>
        <w:t>expenditures</w:t>
      </w:r>
      <w:r w:rsidRPr="00F96A03">
        <w:rPr>
          <w:rFonts w:ascii="Times New Roman" w:eastAsia="Times New Roman" w:hAnsi="Times New Roman" w:cs="Times New Roman"/>
          <w:kern w:val="0"/>
          <w:sz w:val="24"/>
          <w:szCs w:val="24"/>
          <w14:ligatures w14:val="none"/>
        </w:rPr>
        <w:t xml:space="preserve"> from the start of the project through Project Year 3 (</w:t>
      </w:r>
      <w:r w:rsidR="00AF4619">
        <w:rPr>
          <w:rFonts w:ascii="Times New Roman" w:eastAsia="Times New Roman" w:hAnsi="Times New Roman" w:cs="Times New Roman"/>
          <w:kern w:val="0"/>
          <w:sz w:val="24"/>
          <w:szCs w:val="24"/>
          <w14:ligatures w14:val="none"/>
        </w:rPr>
        <w:t>October</w:t>
      </w:r>
      <w:r w:rsidRPr="00F96A03">
        <w:rPr>
          <w:rFonts w:ascii="Times New Roman" w:eastAsia="Times New Roman" w:hAnsi="Times New Roman" w:cs="Times New Roman"/>
          <w:kern w:val="0"/>
          <w:sz w:val="24"/>
          <w:szCs w:val="24"/>
          <w14:ligatures w14:val="none"/>
        </w:rPr>
        <w:t xml:space="preserve"> 2023 to </w:t>
      </w:r>
      <w:r w:rsidR="00AF4619">
        <w:rPr>
          <w:rFonts w:ascii="Times New Roman" w:eastAsia="Times New Roman" w:hAnsi="Times New Roman" w:cs="Times New Roman"/>
          <w:kern w:val="0"/>
          <w:sz w:val="24"/>
          <w:szCs w:val="24"/>
          <w14:ligatures w14:val="none"/>
        </w:rPr>
        <w:t>September</w:t>
      </w:r>
      <w:r w:rsidRPr="00F96A03">
        <w:rPr>
          <w:rFonts w:ascii="Times New Roman" w:eastAsia="Times New Roman" w:hAnsi="Times New Roman" w:cs="Times New Roman"/>
          <w:kern w:val="0"/>
          <w:sz w:val="24"/>
          <w:szCs w:val="24"/>
          <w14:ligatures w14:val="none"/>
        </w:rPr>
        <w:t xml:space="preserve"> 2026)</w:t>
      </w:r>
      <w:r w:rsidR="00F7471B">
        <w:rPr>
          <w:rFonts w:ascii="Times New Roman" w:eastAsia="Times New Roman" w:hAnsi="Times New Roman" w:cs="Times New Roman"/>
          <w:kern w:val="0"/>
          <w:sz w:val="24"/>
          <w:szCs w:val="24"/>
          <w14:ligatures w14:val="none"/>
        </w:rPr>
        <w:t>,</w:t>
      </w:r>
      <w:r w:rsidRPr="00F96A03">
        <w:rPr>
          <w:rFonts w:ascii="Times New Roman" w:eastAsia="Times New Roman" w:hAnsi="Times New Roman" w:cs="Times New Roman"/>
          <w:kern w:val="0"/>
          <w:sz w:val="24"/>
          <w:szCs w:val="24"/>
          <w14:ligatures w14:val="none"/>
        </w:rPr>
        <w:t xml:space="preserve"> along with </w:t>
      </w:r>
      <w:r w:rsidR="005500C3">
        <w:rPr>
          <w:rFonts w:ascii="Times New Roman" w:eastAsia="Times New Roman" w:hAnsi="Times New Roman" w:cs="Times New Roman"/>
          <w:kern w:val="0"/>
          <w:sz w:val="24"/>
          <w:szCs w:val="24"/>
          <w14:ligatures w14:val="none"/>
        </w:rPr>
        <w:t>expenditures</w:t>
      </w:r>
      <w:r w:rsidRPr="00F96A03">
        <w:rPr>
          <w:rFonts w:ascii="Times New Roman" w:eastAsia="Times New Roman" w:hAnsi="Times New Roman" w:cs="Times New Roman"/>
          <w:kern w:val="0"/>
          <w:sz w:val="24"/>
          <w:szCs w:val="24"/>
          <w14:ligatures w14:val="none"/>
        </w:rPr>
        <w:t xml:space="preserve"> </w:t>
      </w:r>
      <w:r w:rsidR="005500C3">
        <w:rPr>
          <w:rFonts w:ascii="Times New Roman" w:eastAsia="Times New Roman" w:hAnsi="Times New Roman" w:cs="Times New Roman"/>
          <w:kern w:val="0"/>
          <w:sz w:val="24"/>
          <w:szCs w:val="24"/>
          <w14:ligatures w14:val="none"/>
        </w:rPr>
        <w:t xml:space="preserve">for specific activities </w:t>
      </w:r>
      <w:r w:rsidRPr="00F96A03">
        <w:rPr>
          <w:rFonts w:ascii="Times New Roman" w:eastAsia="Times New Roman" w:hAnsi="Times New Roman" w:cs="Times New Roman"/>
          <w:kern w:val="0"/>
          <w:sz w:val="24"/>
          <w:szCs w:val="24"/>
          <w14:ligatures w14:val="none"/>
        </w:rPr>
        <w:t>during Project Year 3 (</w:t>
      </w:r>
      <w:r w:rsidR="00CF0BB0">
        <w:rPr>
          <w:rFonts w:ascii="Times New Roman" w:eastAsia="Times New Roman" w:hAnsi="Times New Roman" w:cs="Times New Roman"/>
          <w:kern w:val="0"/>
          <w:sz w:val="24"/>
          <w:szCs w:val="24"/>
          <w14:ligatures w14:val="none"/>
        </w:rPr>
        <w:t>October</w:t>
      </w:r>
      <w:r w:rsidRPr="00F96A03">
        <w:rPr>
          <w:rFonts w:ascii="Times New Roman" w:eastAsia="Times New Roman" w:hAnsi="Times New Roman" w:cs="Times New Roman"/>
          <w:kern w:val="0"/>
          <w:sz w:val="24"/>
          <w:szCs w:val="24"/>
          <w14:ligatures w14:val="none"/>
        </w:rPr>
        <w:t xml:space="preserve"> 2025 – </w:t>
      </w:r>
      <w:r w:rsidR="00CF0BB0">
        <w:rPr>
          <w:rFonts w:ascii="Times New Roman" w:eastAsia="Times New Roman" w:hAnsi="Times New Roman" w:cs="Times New Roman"/>
          <w:kern w:val="0"/>
          <w:sz w:val="24"/>
          <w:szCs w:val="24"/>
          <w14:ligatures w14:val="none"/>
        </w:rPr>
        <w:t>September</w:t>
      </w:r>
      <w:r w:rsidRPr="00F96A03">
        <w:rPr>
          <w:rFonts w:ascii="Times New Roman" w:eastAsia="Times New Roman" w:hAnsi="Times New Roman" w:cs="Times New Roman"/>
          <w:kern w:val="0"/>
          <w:sz w:val="24"/>
          <w:szCs w:val="24"/>
          <w14:ligatures w14:val="none"/>
        </w:rPr>
        <w:t xml:space="preserve"> 2026)</w:t>
      </w:r>
      <w:r w:rsidR="0029730A">
        <w:rPr>
          <w:rFonts w:ascii="Times New Roman" w:eastAsia="Times New Roman" w:hAnsi="Times New Roman" w:cs="Times New Roman"/>
          <w:kern w:val="0"/>
          <w:sz w:val="24"/>
          <w:szCs w:val="24"/>
          <w14:ligatures w14:val="none"/>
        </w:rPr>
        <w:t xml:space="preserve"> and estimates of the number of </w:t>
      </w:r>
      <w:r w:rsidR="00604A1F">
        <w:rPr>
          <w:rFonts w:ascii="Times New Roman" w:eastAsia="Times New Roman" w:hAnsi="Times New Roman" w:cs="Times New Roman"/>
          <w:kern w:val="0"/>
          <w:sz w:val="24"/>
          <w:szCs w:val="24"/>
          <w14:ligatures w14:val="none"/>
        </w:rPr>
        <w:t>children, youth, and youth service professional</w:t>
      </w:r>
      <w:r w:rsidR="006556E5">
        <w:rPr>
          <w:rFonts w:ascii="Times New Roman" w:eastAsia="Times New Roman" w:hAnsi="Times New Roman" w:cs="Times New Roman"/>
          <w:kern w:val="0"/>
          <w:sz w:val="24"/>
          <w:szCs w:val="24"/>
          <w14:ligatures w14:val="none"/>
        </w:rPr>
        <w:t>s</w:t>
      </w:r>
      <w:r w:rsidR="00604A1F">
        <w:rPr>
          <w:rFonts w:ascii="Times New Roman" w:eastAsia="Times New Roman" w:hAnsi="Times New Roman" w:cs="Times New Roman"/>
          <w:kern w:val="0"/>
          <w:sz w:val="24"/>
          <w:szCs w:val="24"/>
          <w14:ligatures w14:val="none"/>
        </w:rPr>
        <w:t xml:space="preserve"> who engaged in project </w:t>
      </w:r>
      <w:r w:rsidR="0066580E">
        <w:rPr>
          <w:rFonts w:ascii="Times New Roman" w:eastAsia="Times New Roman" w:hAnsi="Times New Roman" w:cs="Times New Roman"/>
          <w:kern w:val="0"/>
          <w:sz w:val="24"/>
          <w:szCs w:val="24"/>
          <w14:ligatures w14:val="none"/>
        </w:rPr>
        <w:t>services during Project Year 3</w:t>
      </w:r>
      <w:r w:rsidRPr="00F96A03">
        <w:rPr>
          <w:rFonts w:ascii="Times New Roman" w:eastAsia="Times New Roman" w:hAnsi="Times New Roman" w:cs="Times New Roman"/>
          <w:kern w:val="0"/>
          <w:sz w:val="24"/>
          <w:szCs w:val="24"/>
          <w14:ligatures w14:val="none"/>
        </w:rPr>
        <w:t xml:space="preserve">. We will use the information you provide to </w:t>
      </w:r>
      <w:r w:rsidR="00E86C01">
        <w:rPr>
          <w:rFonts w:ascii="Times New Roman" w:eastAsia="Times New Roman" w:hAnsi="Times New Roman" w:cs="Times New Roman"/>
          <w:kern w:val="0"/>
          <w:sz w:val="24"/>
          <w:szCs w:val="24"/>
          <w14:ligatures w14:val="none"/>
        </w:rPr>
        <w:t>estimate</w:t>
      </w:r>
      <w:r w:rsidRPr="00F96A03" w:rsidR="00E86C01">
        <w:rPr>
          <w:rFonts w:ascii="Times New Roman" w:eastAsia="Times New Roman" w:hAnsi="Times New Roman" w:cs="Times New Roman"/>
          <w:kern w:val="0"/>
          <w:sz w:val="24"/>
          <w:szCs w:val="24"/>
          <w14:ligatures w14:val="none"/>
        </w:rPr>
        <w:t xml:space="preserve"> </w:t>
      </w:r>
      <w:r w:rsidRPr="00F96A03">
        <w:rPr>
          <w:rFonts w:ascii="Times New Roman" w:eastAsia="Times New Roman" w:hAnsi="Times New Roman" w:cs="Times New Roman"/>
          <w:kern w:val="0"/>
          <w:sz w:val="24"/>
          <w:szCs w:val="24"/>
          <w14:ligatures w14:val="none"/>
        </w:rPr>
        <w:t xml:space="preserve">the average costs of providing services, resources, and training to participants. This information could be helpful </w:t>
      </w:r>
      <w:r w:rsidR="00ED519B">
        <w:rPr>
          <w:rFonts w:ascii="Times New Roman" w:eastAsia="Times New Roman" w:hAnsi="Times New Roman" w:cs="Times New Roman"/>
          <w:kern w:val="0"/>
          <w:sz w:val="24"/>
          <w:szCs w:val="24"/>
          <w14:ligatures w14:val="none"/>
        </w:rPr>
        <w:t>to</w:t>
      </w:r>
      <w:r w:rsidRPr="00F96A03">
        <w:rPr>
          <w:rFonts w:ascii="Times New Roman" w:eastAsia="Times New Roman" w:hAnsi="Times New Roman" w:cs="Times New Roman"/>
          <w:kern w:val="0"/>
          <w:sz w:val="24"/>
          <w:szCs w:val="24"/>
          <w14:ligatures w14:val="none"/>
        </w:rPr>
        <w:t xml:space="preserve"> your state and other states if they consider future investments in similar activities. </w:t>
      </w:r>
    </w:p>
    <w:p w:rsidR="00F96A03" w:rsidRPr="00F96A03" w:rsidP="00F96A03" w14:paraId="0B6C75F6" w14:textId="2287D5A2">
      <w:pPr>
        <w:spacing w:before="160" w:line="264" w:lineRule="auto"/>
        <w:rPr>
          <w:rFonts w:ascii="Times New Roman" w:eastAsia="Times New Roman" w:hAnsi="Times New Roman" w:cs="Times New Roman"/>
          <w:kern w:val="0"/>
          <w:sz w:val="24"/>
          <w:szCs w:val="24"/>
          <w14:ligatures w14:val="none"/>
        </w:rPr>
      </w:pPr>
      <w:r w:rsidRPr="00F96A03">
        <w:rPr>
          <w:rFonts w:ascii="Times New Roman" w:eastAsia="Times New Roman" w:hAnsi="Times New Roman" w:cs="Times New Roman"/>
          <w:b/>
          <w:bCs/>
          <w:kern w:val="0"/>
          <w:sz w:val="24"/>
          <w:szCs w:val="24"/>
          <w14:ligatures w14:val="none"/>
        </w:rPr>
        <w:t>What information do I need to complete this worksheet?</w:t>
      </w:r>
      <w:r w:rsidRPr="00F96A03">
        <w:rPr>
          <w:rFonts w:ascii="Times New Roman" w:eastAsia="Times New Roman" w:hAnsi="Times New Roman" w:cs="Times New Roman"/>
          <w:kern w:val="0"/>
          <w:sz w:val="24"/>
          <w:szCs w:val="24"/>
          <w14:ligatures w14:val="none"/>
        </w:rPr>
        <w:t xml:space="preserve"> You will need information about the </w:t>
      </w:r>
      <w:r w:rsidR="007E6066">
        <w:rPr>
          <w:rFonts w:ascii="Times New Roman" w:eastAsia="Times New Roman" w:hAnsi="Times New Roman" w:cs="Times New Roman"/>
          <w:kern w:val="0"/>
          <w:sz w:val="24"/>
          <w:szCs w:val="24"/>
          <w14:ligatures w14:val="none"/>
        </w:rPr>
        <w:t xml:space="preserve">expenditures for </w:t>
      </w:r>
      <w:r w:rsidRPr="00F96A03">
        <w:rPr>
          <w:rFonts w:ascii="Times New Roman" w:eastAsia="Times New Roman" w:hAnsi="Times New Roman" w:cs="Times New Roman"/>
          <w:kern w:val="0"/>
          <w:sz w:val="24"/>
          <w:szCs w:val="24"/>
          <w14:ligatures w14:val="none"/>
        </w:rPr>
        <w:t>personnel, time, materials, and other resources you and your colleagues</w:t>
      </w:r>
      <w:r w:rsidR="007E6066">
        <w:rPr>
          <w:rFonts w:ascii="Times New Roman" w:eastAsia="Times New Roman" w:hAnsi="Times New Roman" w:cs="Times New Roman"/>
          <w:kern w:val="0"/>
          <w:sz w:val="24"/>
          <w:szCs w:val="24"/>
          <w14:ligatures w14:val="none"/>
        </w:rPr>
        <w:t xml:space="preserve"> made</w:t>
      </w:r>
      <w:r w:rsidRPr="00F96A03">
        <w:rPr>
          <w:rFonts w:ascii="Times New Roman" w:eastAsia="Times New Roman" w:hAnsi="Times New Roman" w:cs="Times New Roman"/>
          <w:kern w:val="0"/>
          <w:sz w:val="24"/>
          <w:szCs w:val="24"/>
          <w14:ligatures w14:val="none"/>
        </w:rPr>
        <w:t xml:space="preserve"> to implement your Pathways to Partnership </w:t>
      </w:r>
      <w:r w:rsidR="007E6066">
        <w:rPr>
          <w:rFonts w:ascii="Times New Roman" w:eastAsia="Times New Roman" w:hAnsi="Times New Roman" w:cs="Times New Roman"/>
          <w:kern w:val="0"/>
          <w:sz w:val="24"/>
          <w:szCs w:val="24"/>
          <w14:ligatures w14:val="none"/>
        </w:rPr>
        <w:t>project</w:t>
      </w:r>
      <w:r w:rsidRPr="00F96A03">
        <w:rPr>
          <w:rFonts w:ascii="Times New Roman" w:eastAsia="Times New Roman" w:hAnsi="Times New Roman" w:cs="Times New Roman"/>
          <w:kern w:val="0"/>
          <w:sz w:val="24"/>
          <w:szCs w:val="24"/>
          <w14:ligatures w14:val="none"/>
        </w:rPr>
        <w:t>.</w:t>
      </w:r>
    </w:p>
    <w:p w:rsidR="00F96A03" w:rsidP="00F96A03" w14:paraId="5AF61237" w14:textId="77777777">
      <w:pPr>
        <w:spacing w:line="264" w:lineRule="auto"/>
        <w:rPr>
          <w:rFonts w:ascii="Times New Roman" w:eastAsia="Times New Roman" w:hAnsi="Times New Roman" w:cs="Times New Roman"/>
          <w:kern w:val="0"/>
          <w:sz w:val="24"/>
          <w:szCs w:val="24"/>
          <w14:ligatures w14:val="none"/>
        </w:rPr>
      </w:pPr>
      <w:r w:rsidRPr="00F96A03">
        <w:rPr>
          <w:rFonts w:ascii="Times New Roman" w:eastAsia="Times New Roman" w:hAnsi="Times New Roman" w:cs="Times New Roman"/>
          <w:b/>
          <w:bCs/>
          <w:kern w:val="0"/>
          <w:sz w:val="24"/>
          <w:szCs w:val="24"/>
          <w14:ligatures w14:val="none"/>
        </w:rPr>
        <w:t>Who should complete the worksheet?</w:t>
      </w:r>
      <w:r w:rsidRPr="00F96A03">
        <w:rPr>
          <w:rFonts w:ascii="Times New Roman" w:eastAsia="Times New Roman" w:hAnsi="Times New Roman" w:cs="Times New Roman"/>
          <w:kern w:val="0"/>
          <w:sz w:val="24"/>
          <w:szCs w:val="24"/>
          <w14:ligatures w14:val="none"/>
        </w:rPr>
        <w:t xml:space="preserve"> A person familiar with your project and its accounting records should be the main person to complete the worksheet. This person can consult with other people to gather information to address some questions. </w:t>
      </w:r>
    </w:p>
    <w:p w:rsidR="00FF0507" w:rsidRPr="00F96A03" w:rsidP="00F96A03" w14:paraId="34FBC702" w14:textId="4404B9E4">
      <w:pPr>
        <w:spacing w:line="264" w:lineRule="auto"/>
        <w:rPr>
          <w:rFonts w:ascii="Times New Roman" w:eastAsia="Times New Roman" w:hAnsi="Times New Roman" w:cs="Times New Roman"/>
          <w:kern w:val="0"/>
          <w:sz w:val="24"/>
          <w:szCs w:val="24"/>
          <w14:ligatures w14:val="none"/>
        </w:rPr>
      </w:pPr>
      <w:r w:rsidRPr="00E92AA4">
        <w:rPr>
          <w:rFonts w:ascii="Times New Roman" w:eastAsia="Times New Roman" w:hAnsi="Times New Roman" w:cs="Times New Roman"/>
          <w:b/>
          <w:bCs/>
          <w:kern w:val="0"/>
          <w:sz w:val="24"/>
          <w:szCs w:val="24"/>
          <w14:ligatures w14:val="none"/>
        </w:rPr>
        <w:t xml:space="preserve">What if </w:t>
      </w:r>
      <w:r w:rsidRPr="00E92AA4" w:rsidR="0081329F">
        <w:rPr>
          <w:rFonts w:ascii="Times New Roman" w:eastAsia="Times New Roman" w:hAnsi="Times New Roman" w:cs="Times New Roman"/>
          <w:b/>
          <w:bCs/>
          <w:kern w:val="0"/>
          <w:sz w:val="24"/>
          <w:szCs w:val="24"/>
          <w14:ligatures w14:val="none"/>
        </w:rPr>
        <w:t xml:space="preserve">a question doesn’t apply or </w:t>
      </w:r>
      <w:r w:rsidR="004C421C">
        <w:rPr>
          <w:rFonts w:ascii="Times New Roman" w:eastAsia="Times New Roman" w:hAnsi="Times New Roman" w:cs="Times New Roman"/>
          <w:b/>
          <w:bCs/>
          <w:kern w:val="0"/>
          <w:sz w:val="24"/>
          <w:szCs w:val="24"/>
          <w14:ligatures w14:val="none"/>
        </w:rPr>
        <w:t>a</w:t>
      </w:r>
      <w:r w:rsidRPr="00E92AA4" w:rsidR="0081329F">
        <w:rPr>
          <w:rFonts w:ascii="Times New Roman" w:eastAsia="Times New Roman" w:hAnsi="Times New Roman" w:cs="Times New Roman"/>
          <w:b/>
          <w:bCs/>
          <w:kern w:val="0"/>
          <w:sz w:val="24"/>
          <w:szCs w:val="24"/>
          <w14:ligatures w14:val="none"/>
        </w:rPr>
        <w:t xml:space="preserve"> pre-filled expense</w:t>
      </w:r>
      <w:r w:rsidR="004C421C">
        <w:rPr>
          <w:rFonts w:ascii="Times New Roman" w:eastAsia="Times New Roman" w:hAnsi="Times New Roman" w:cs="Times New Roman"/>
          <w:b/>
          <w:bCs/>
          <w:kern w:val="0"/>
          <w:sz w:val="24"/>
          <w:szCs w:val="24"/>
          <w14:ligatures w14:val="none"/>
        </w:rPr>
        <w:t xml:space="preserve"> is </w:t>
      </w:r>
      <w:r w:rsidRPr="00E92AA4" w:rsidR="0081329F">
        <w:rPr>
          <w:rFonts w:ascii="Times New Roman" w:eastAsia="Times New Roman" w:hAnsi="Times New Roman" w:cs="Times New Roman"/>
          <w:b/>
          <w:bCs/>
          <w:kern w:val="0"/>
          <w:sz w:val="24"/>
          <w:szCs w:val="24"/>
          <w14:ligatures w14:val="none"/>
        </w:rPr>
        <w:t>incorrect?</w:t>
      </w:r>
      <w:r w:rsidR="0081329F">
        <w:rPr>
          <w:rFonts w:ascii="Times New Roman" w:eastAsia="Times New Roman" w:hAnsi="Times New Roman" w:cs="Times New Roman"/>
          <w:kern w:val="0"/>
          <w:sz w:val="24"/>
          <w:szCs w:val="24"/>
          <w14:ligatures w14:val="none"/>
        </w:rPr>
        <w:t xml:space="preserve"> Please complete the worksheet to the best of your ability and let us know anything that was not applicable or </w:t>
      </w:r>
      <w:r w:rsidR="00266D60">
        <w:rPr>
          <w:rFonts w:ascii="Times New Roman" w:eastAsia="Times New Roman" w:hAnsi="Times New Roman" w:cs="Times New Roman"/>
          <w:kern w:val="0"/>
          <w:sz w:val="24"/>
          <w:szCs w:val="24"/>
          <w14:ligatures w14:val="none"/>
        </w:rPr>
        <w:t>incorrect in the comment box at the end of the worksheet.</w:t>
      </w:r>
    </w:p>
    <w:p w:rsidR="00F96A03" w:rsidRPr="00F96A03" w:rsidP="00F96A03" w14:paraId="2D25BC7F" w14:textId="03A6FAEE">
      <w:pPr>
        <w:spacing w:line="264" w:lineRule="auto"/>
        <w:rPr>
          <w:rFonts w:ascii="Times New Roman" w:eastAsia="Times New Roman" w:hAnsi="Times New Roman" w:cs="Times New Roman"/>
          <w:kern w:val="0"/>
          <w:sz w:val="24"/>
          <w:szCs w:val="24"/>
          <w14:ligatures w14:val="none"/>
        </w:rPr>
      </w:pPr>
      <w:r w:rsidRPr="00F96A03">
        <w:rPr>
          <w:rFonts w:ascii="Times New Roman" w:eastAsia="Times New Roman" w:hAnsi="Times New Roman" w:cs="Times New Roman"/>
          <w:b/>
          <w:bCs/>
          <w:kern w:val="0"/>
          <w:sz w:val="24"/>
          <w:szCs w:val="24"/>
          <w14:ligatures w14:val="none"/>
        </w:rPr>
        <w:t xml:space="preserve">What do I do after I complete the worksheet? </w:t>
      </w:r>
      <w:r w:rsidRPr="00F96A03">
        <w:rPr>
          <w:rFonts w:ascii="Times New Roman" w:eastAsia="Times New Roman" w:hAnsi="Times New Roman" w:cs="Times New Roman"/>
          <w:kern w:val="0"/>
          <w:sz w:val="24"/>
          <w:szCs w:val="24"/>
          <w14:ligatures w14:val="none"/>
        </w:rPr>
        <w:t xml:space="preserve">Please complete the worksheet by [DEADLINE]. After you submit it, a Mathematica team member will review </w:t>
      </w:r>
      <w:r w:rsidR="000F1A64">
        <w:rPr>
          <w:rFonts w:ascii="Times New Roman" w:eastAsia="Times New Roman" w:hAnsi="Times New Roman" w:cs="Times New Roman"/>
          <w:kern w:val="0"/>
          <w:sz w:val="24"/>
          <w:szCs w:val="24"/>
          <w14:ligatures w14:val="none"/>
        </w:rPr>
        <w:t>the</w:t>
      </w:r>
      <w:r w:rsidRPr="00F96A03">
        <w:rPr>
          <w:rFonts w:ascii="Times New Roman" w:eastAsia="Times New Roman" w:hAnsi="Times New Roman" w:cs="Times New Roman"/>
          <w:kern w:val="0"/>
          <w:sz w:val="24"/>
          <w:szCs w:val="24"/>
          <w14:ligatures w14:val="none"/>
        </w:rPr>
        <w:t xml:space="preserve"> information and may follow up with you to clarify details</w:t>
      </w:r>
      <w:r w:rsidR="00EA6019">
        <w:rPr>
          <w:rFonts w:ascii="Times New Roman" w:eastAsia="Times New Roman" w:hAnsi="Times New Roman" w:cs="Times New Roman"/>
          <w:kern w:val="0"/>
          <w:sz w:val="24"/>
          <w:szCs w:val="24"/>
          <w14:ligatures w14:val="none"/>
        </w:rPr>
        <w:t xml:space="preserve"> if necessary</w:t>
      </w:r>
      <w:r w:rsidRPr="00F96A03">
        <w:rPr>
          <w:rFonts w:ascii="Times New Roman" w:eastAsia="Times New Roman" w:hAnsi="Times New Roman" w:cs="Times New Roman"/>
          <w:kern w:val="0"/>
          <w:sz w:val="24"/>
          <w:szCs w:val="24"/>
          <w14:ligatures w14:val="none"/>
        </w:rPr>
        <w:t xml:space="preserve">. </w:t>
      </w:r>
    </w:p>
    <w:p w:rsidR="00F96A03" w:rsidP="00F96A03" w14:paraId="4071E5D5" w14:textId="4C221D1E">
      <w:pPr>
        <w:spacing w:line="264" w:lineRule="auto"/>
        <w:rPr>
          <w:rFonts w:ascii="Times New Roman" w:eastAsia="Times New Roman" w:hAnsi="Times New Roman" w:cs="Times New Roman"/>
          <w:kern w:val="0"/>
          <w:sz w:val="24"/>
          <w:szCs w:val="24"/>
          <w14:ligatures w14:val="none"/>
        </w:rPr>
      </w:pPr>
      <w:r w:rsidRPr="00F96A03">
        <w:rPr>
          <w:rFonts w:ascii="Times New Roman" w:eastAsia="Times New Roman" w:hAnsi="Times New Roman" w:cs="Times New Roman"/>
          <w:b/>
          <w:bCs/>
          <w:kern w:val="0"/>
          <w:sz w:val="24"/>
          <w:szCs w:val="24"/>
          <w14:ligatures w14:val="none"/>
        </w:rPr>
        <w:t xml:space="preserve">How will you keep my information private and secure? </w:t>
      </w:r>
      <w:r w:rsidRPr="004D35BF" w:rsidR="004D35BF">
        <w:rPr>
          <w:rFonts w:ascii="Times New Roman" w:eastAsia="Times New Roman" w:hAnsi="Times New Roman" w:cs="Times New Roman"/>
          <w:kern w:val="0"/>
          <w:sz w:val="24"/>
          <w:szCs w:val="24"/>
          <w14:ligatures w14:val="none"/>
        </w:rPr>
        <w:t>Th</w:t>
      </w:r>
      <w:r w:rsidRPr="00F173ED" w:rsidR="004D35BF">
        <w:rPr>
          <w:rFonts w:ascii="Times New Roman" w:eastAsia="Times New Roman" w:hAnsi="Times New Roman" w:cs="Times New Roman"/>
          <w:kern w:val="0"/>
          <w:sz w:val="24"/>
          <w:szCs w:val="24"/>
          <w14:ligatures w14:val="none"/>
        </w:rPr>
        <w:t>e personally identifiable information (PII) requested on this form is collected as authorized by</w:t>
      </w:r>
      <w:r w:rsidR="00D65817">
        <w:rPr>
          <w:rFonts w:ascii="Times New Roman" w:eastAsia="Times New Roman" w:hAnsi="Times New Roman" w:cs="Times New Roman"/>
          <w:kern w:val="0"/>
          <w:sz w:val="24"/>
          <w:szCs w:val="24"/>
          <w14:ligatures w14:val="none"/>
        </w:rPr>
        <w:t xml:space="preserve"> the</w:t>
      </w:r>
      <w:r w:rsidRPr="00F173ED" w:rsidR="004D35BF">
        <w:rPr>
          <w:rFonts w:ascii="Times New Roman" w:eastAsia="Times New Roman" w:hAnsi="Times New Roman" w:cs="Times New Roman"/>
          <w:kern w:val="0"/>
          <w:sz w:val="24"/>
          <w:szCs w:val="24"/>
          <w14:ligatures w14:val="none"/>
        </w:rPr>
        <w:t xml:space="preserve"> Consolidated Appropriations Act, 2022, P.L. 117-103 Rehabilitation Services, March 15, 2022.</w:t>
      </w:r>
      <w:r w:rsidRPr="00F173ED" w:rsidR="004D35BF">
        <w:rPr>
          <w:rFonts w:ascii="Times New Roman" w:eastAsia="Times New Roman" w:hAnsi="Times New Roman" w:cs="Times New Roman"/>
          <w:b/>
          <w:bCs/>
          <w:kern w:val="0"/>
          <w:sz w:val="24"/>
          <w:szCs w:val="24"/>
          <w14:ligatures w14:val="none"/>
        </w:rPr>
        <w:t xml:space="preserve"> </w:t>
      </w:r>
      <w:r w:rsidRPr="00503406" w:rsidR="004D35BF">
        <w:rPr>
          <w:rFonts w:ascii="Times New Roman" w:eastAsia="Times New Roman" w:hAnsi="Times New Roman" w:cs="Times New Roman"/>
          <w:kern w:val="0"/>
          <w:sz w:val="24"/>
          <w:szCs w:val="24"/>
          <w14:ligatures w14:val="none"/>
        </w:rPr>
        <w:t>The researchers conducting this study follow the confidentiality and data protection requirements, as required by law. All your responses will be kept private and used only for research purposes. Your responses will be combined with the responses of other respondents and no individual names will be reported. While there are no direct benefits to participants and participation is voluntary, your participation will help us learn how states can better provide services to youth with disabilities. While your information will not be disclosed outside of the Department, there may be circumstances where information may be shared with a third party, such as a Freedom of Information Act request, court orders or subpoena, or if a breach or security incident affect</w:t>
      </w:r>
      <w:r w:rsidR="00A90B27">
        <w:rPr>
          <w:rFonts w:ascii="Times New Roman" w:eastAsia="Times New Roman" w:hAnsi="Times New Roman" w:cs="Times New Roman"/>
          <w:kern w:val="0"/>
          <w:sz w:val="24"/>
          <w:szCs w:val="24"/>
          <w14:ligatures w14:val="none"/>
        </w:rPr>
        <w:t xml:space="preserve">s </w:t>
      </w:r>
      <w:r w:rsidRPr="00503406" w:rsidR="004D35BF">
        <w:rPr>
          <w:rFonts w:ascii="Times New Roman" w:eastAsia="Times New Roman" w:hAnsi="Times New Roman" w:cs="Times New Roman"/>
          <w:kern w:val="0"/>
          <w:sz w:val="24"/>
          <w:szCs w:val="24"/>
          <w14:ligatures w14:val="none"/>
        </w:rPr>
        <w:t xml:space="preserve">the </w:t>
      </w:r>
      <w:r w:rsidR="006D021D">
        <w:rPr>
          <w:rFonts w:ascii="Times New Roman" w:eastAsia="Times New Roman" w:hAnsi="Times New Roman" w:cs="Times New Roman"/>
          <w:kern w:val="0"/>
          <w:sz w:val="24"/>
          <w:szCs w:val="24"/>
          <w14:ligatures w14:val="none"/>
        </w:rPr>
        <w:t xml:space="preserve">data management </w:t>
      </w:r>
      <w:r w:rsidRPr="00503406" w:rsidR="004D35BF">
        <w:rPr>
          <w:rFonts w:ascii="Times New Roman" w:eastAsia="Times New Roman" w:hAnsi="Times New Roman" w:cs="Times New Roman"/>
          <w:kern w:val="0"/>
          <w:sz w:val="24"/>
          <w:szCs w:val="24"/>
          <w14:ligatures w14:val="none"/>
        </w:rPr>
        <w:t>system.</w:t>
      </w:r>
    </w:p>
    <w:p w:rsidR="002E4B91" w:rsidP="00F96A03" w14:paraId="1F1C295B" w14:textId="46D99DE4">
      <w:pPr>
        <w:spacing w:line="264" w:lineRule="auto"/>
        <w:rPr>
          <w:rFonts w:ascii="Times New Roman" w:eastAsia="Times New Roman" w:hAnsi="Times New Roman" w:cs="Times New Roman"/>
          <w:kern w:val="0"/>
          <w:sz w:val="24"/>
          <w:szCs w:val="24"/>
          <w14:ligatures w14:val="none"/>
        </w:rPr>
      </w:pPr>
      <w:r w:rsidRPr="00E45632">
        <w:rPr>
          <w:rFonts w:ascii="Times New Roman" w:eastAsia="Times New Roman" w:hAnsi="Times New Roman" w:cs="Times New Roman"/>
          <w:b/>
          <w:bCs/>
          <w:kern w:val="0"/>
          <w:sz w:val="24"/>
          <w:szCs w:val="24"/>
          <w14:ligatures w14:val="none"/>
        </w:rPr>
        <w:t>What should I do if I have any other questions?</w:t>
      </w:r>
      <w:r>
        <w:rPr>
          <w:rFonts w:ascii="Times New Roman" w:eastAsia="Times New Roman" w:hAnsi="Times New Roman" w:cs="Times New Roman"/>
          <w:kern w:val="0"/>
          <w:sz w:val="24"/>
          <w:szCs w:val="24"/>
          <w14:ligatures w14:val="none"/>
        </w:rPr>
        <w:t xml:space="preserve"> Please contact the Mathematica study team at XXX-XXX-XXXX or FFY23DIF@mathematica-mpr.com.</w:t>
      </w:r>
    </w:p>
    <w:p w:rsidR="00F96A03" w:rsidRPr="00F96A03" w:rsidP="00F96A03" w14:paraId="6C8AFCE2" w14:textId="77777777">
      <w:pPr>
        <w:rPr>
          <w:rFonts w:ascii="Times New Roman" w:eastAsia="Times New Roman" w:hAnsi="Times New Roman" w:cs="Times New Roman"/>
          <w:i/>
          <w:iCs/>
          <w:kern w:val="0"/>
          <w14:ligatures w14:val="none"/>
        </w:rPr>
      </w:pPr>
      <w:r w:rsidRPr="00F96A03">
        <w:rPr>
          <w:rFonts w:ascii="Times New Roman" w:eastAsia="Times New Roman" w:hAnsi="Times New Roman" w:cs="Times New Roman"/>
          <w:i/>
          <w:iCs/>
          <w:kern w:val="0"/>
          <w14:ligatures w14:val="none"/>
        </w:rPr>
        <w:t>[RESPONDENT CLICKS “NEXT” TO ADVANCE TO NEXT PAGE OF WORKSHEET]</w:t>
      </w:r>
    </w:p>
    <w:p w:rsidR="00F96A03" w:rsidRPr="00F96A03" w:rsidP="00F96A03" w14:paraId="48FA0730" w14:textId="258B062D">
      <w:pPr>
        <w:rPr>
          <w:rFonts w:ascii="Times New Roman" w:eastAsia="Times New Roman" w:hAnsi="Times New Roman" w:cs="Times New Roman"/>
          <w:b/>
          <w:i/>
          <w:iCs/>
          <w:color w:val="000000"/>
          <w:kern w:val="0"/>
          <w:szCs w:val="32"/>
          <w14:ligatures w14:val="none"/>
        </w:rPr>
      </w:pPr>
    </w:p>
    <w:p w:rsidR="00F96A03" w:rsidRPr="00F96A03" w:rsidP="00F96A03" w14:paraId="3AF28C9D" w14:textId="77777777">
      <w:pPr>
        <w:keepNext/>
        <w:keepLines/>
        <w:spacing w:before="240" w:after="0" w:line="264" w:lineRule="auto"/>
        <w:ind w:left="432" w:hanging="432"/>
        <w:outlineLvl w:val="3"/>
        <w:rPr>
          <w:rFonts w:ascii="Times New Roman" w:eastAsia="Times New Roman" w:hAnsi="Times New Roman" w:cs="Times New Roman"/>
          <w:b/>
          <w:color w:val="000000"/>
          <w:kern w:val="0"/>
          <w:sz w:val="24"/>
          <w:szCs w:val="24"/>
          <w14:ligatures w14:val="none"/>
        </w:rPr>
      </w:pPr>
      <w:r w:rsidRPr="00F96A03">
        <w:rPr>
          <w:rFonts w:ascii="Times New Roman" w:eastAsia="Times New Roman" w:hAnsi="Times New Roman" w:cs="Times New Roman"/>
          <w:b/>
          <w:color w:val="000000"/>
          <w:kern w:val="0"/>
          <w:sz w:val="24"/>
          <w:szCs w:val="24"/>
          <w14:ligatures w14:val="none"/>
        </w:rPr>
        <w:t>1. Contact information</w:t>
      </w:r>
    </w:p>
    <w:p w:rsidR="00F96A03" w:rsidRPr="00F96A03" w:rsidP="00F96A03" w14:paraId="06092427" w14:textId="77777777">
      <w:pPr>
        <w:spacing w:line="264" w:lineRule="auto"/>
        <w:rPr>
          <w:rFonts w:ascii="Times New Roman" w:eastAsia="Times New Roman" w:hAnsi="Times New Roman" w:cs="Times New Roman"/>
          <w:kern w:val="0"/>
          <w:sz w:val="24"/>
          <w:szCs w:val="24"/>
          <w14:ligatures w14:val="none"/>
        </w:rPr>
      </w:pPr>
      <w:r w:rsidRPr="00F96A03">
        <w:rPr>
          <w:rFonts w:ascii="Times New Roman" w:eastAsia="Times New Roman" w:hAnsi="Times New Roman" w:cs="Times New Roman"/>
          <w:kern w:val="0"/>
          <w:sz w:val="24"/>
          <w:szCs w:val="24"/>
          <w14:ligatures w14:val="none"/>
        </w:rPr>
        <w:t xml:space="preserve">Please provide contact information for the person we should reach out to with follow-up questions. </w:t>
      </w:r>
      <w:r w:rsidRPr="00F96A03">
        <w:rPr>
          <w:rFonts w:ascii="Times New Roman" w:eastAsia="Times New Roman" w:hAnsi="Times New Roman" w:cs="Times New Roman"/>
          <w:kern w:val="0"/>
          <w:sz w:val="24"/>
          <w:szCs w:val="24"/>
          <w14:ligatures w14:val="none"/>
        </w:rPr>
        <w:tab/>
      </w:r>
      <w:r w:rsidRPr="00F96A03">
        <w:rPr>
          <w:rFonts w:ascii="Times New Roman" w:eastAsia="Times New Roman" w:hAnsi="Times New Roman" w:cs="Times New Roman"/>
          <w:kern w:val="0"/>
          <w:sz w:val="24"/>
          <w:szCs w:val="24"/>
          <w14:ligatures w14:val="none"/>
        </w:rPr>
        <w:tab/>
      </w:r>
      <w:r w:rsidRPr="00F96A03">
        <w:rPr>
          <w:rFonts w:ascii="Times New Roman" w:eastAsia="Times New Roman" w:hAnsi="Times New Roman" w:cs="Times New Roman"/>
          <w:kern w:val="0"/>
          <w:sz w:val="24"/>
          <w:szCs w:val="24"/>
          <w14:ligatures w14:val="none"/>
        </w:rPr>
        <w:tab/>
      </w:r>
      <w:r w:rsidRPr="00F96A03">
        <w:rPr>
          <w:rFonts w:ascii="Times New Roman" w:eastAsia="Times New Roman" w:hAnsi="Times New Roman" w:cs="Times New Roman"/>
          <w:kern w:val="0"/>
          <w:sz w:val="24"/>
          <w:szCs w:val="24"/>
          <w14:ligatures w14:val="none"/>
        </w:rPr>
        <w:tab/>
      </w:r>
      <w:r w:rsidRPr="00F96A03">
        <w:rPr>
          <w:rFonts w:ascii="Times New Roman" w:eastAsia="Times New Roman" w:hAnsi="Times New Roman" w:cs="Times New Roman"/>
          <w:kern w:val="0"/>
          <w:sz w:val="24"/>
          <w:szCs w:val="24"/>
          <w14:ligatures w14:val="none"/>
        </w:rPr>
        <w:tab/>
      </w:r>
      <w:r w:rsidRPr="00F96A03">
        <w:rPr>
          <w:rFonts w:ascii="Times New Roman" w:eastAsia="Times New Roman" w:hAnsi="Times New Roman" w:cs="Times New Roman"/>
          <w:kern w:val="0"/>
          <w:sz w:val="24"/>
          <w:szCs w:val="24"/>
          <w14:ligatures w14:val="none"/>
        </w:rPr>
        <w:tab/>
      </w:r>
      <w:r w:rsidRPr="00F96A03">
        <w:rPr>
          <w:rFonts w:ascii="Times New Roman" w:eastAsia="Times New Roman" w:hAnsi="Times New Roman" w:cs="Times New Roman"/>
          <w:kern w:val="0"/>
          <w:sz w:val="24"/>
          <w:szCs w:val="24"/>
          <w14:ligatures w14:val="none"/>
        </w:rPr>
        <w:tab/>
      </w:r>
      <w:r w:rsidRPr="00F96A03">
        <w:rPr>
          <w:rFonts w:ascii="Times New Roman" w:eastAsia="Times New Roman" w:hAnsi="Times New Roman" w:cs="Times New Roman"/>
          <w:kern w:val="0"/>
          <w:sz w:val="24"/>
          <w:szCs w:val="24"/>
          <w14:ligatures w14:val="none"/>
        </w:rPr>
        <w:tab/>
      </w:r>
    </w:p>
    <w:tbl>
      <w:tblPr>
        <w:tblStyle w:val="MathUBaseTable"/>
        <w:tblW w:w="5000" w:type="pct"/>
        <w:tblLook w:val="04A0"/>
      </w:tblPr>
      <w:tblGrid>
        <w:gridCol w:w="1065"/>
        <w:gridCol w:w="8295"/>
      </w:tblGrid>
      <w:tr w14:paraId="096238D5" w14:textId="77777777" w:rsidTr="00F96A03">
        <w:tblPrEx>
          <w:tblW w:w="5000" w:type="pct"/>
          <w:tblLook w:val="04A0"/>
        </w:tblPrEx>
        <w:trPr>
          <w:trHeight w:val="330"/>
        </w:trPr>
        <w:tc>
          <w:tcPr>
            <w:tcW w:w="5000" w:type="pct"/>
            <w:gridSpan w:val="2"/>
            <w:shd w:val="clear" w:color="auto" w:fill="000000" w:themeFill="text1"/>
            <w:noWrap/>
            <w:hideMark/>
          </w:tcPr>
          <w:p w:rsidR="00F96A03" w:rsidRPr="00F96A03" w:rsidP="00F96A03" w14:paraId="27BC99BA" w14:textId="77777777">
            <w:pPr>
              <w:spacing w:line="264" w:lineRule="auto"/>
              <w:rPr>
                <w:rFonts w:eastAsia="Times New Roman" w:cs="Times New Roman"/>
                <w:sz w:val="20"/>
                <w:szCs w:val="20"/>
              </w:rPr>
            </w:pPr>
            <w:r w:rsidRPr="00F96A03">
              <w:rPr>
                <w:rFonts w:eastAsia="Times New Roman" w:cs="Times New Roman"/>
                <w:sz w:val="20"/>
                <w:szCs w:val="20"/>
              </w:rPr>
              <w:t>Contact information</w:t>
            </w:r>
          </w:p>
        </w:tc>
      </w:tr>
      <w:tr w14:paraId="290B9142" w14:textId="77777777" w:rsidTr="006E1DF9">
        <w:tblPrEx>
          <w:tblW w:w="5000" w:type="pct"/>
          <w:tblLook w:val="04A0"/>
        </w:tblPrEx>
        <w:trPr>
          <w:trHeight w:val="323"/>
        </w:trPr>
        <w:tc>
          <w:tcPr>
            <w:tcW w:w="569" w:type="pct"/>
            <w:noWrap/>
          </w:tcPr>
          <w:p w:rsidR="00F96A03" w:rsidRPr="00F96A03" w:rsidP="00F96A03" w14:paraId="182B0911" w14:textId="77777777">
            <w:pPr>
              <w:spacing w:line="264" w:lineRule="auto"/>
              <w:rPr>
                <w:rFonts w:eastAsia="Times New Roman" w:cs="Times New Roman"/>
                <w:sz w:val="20"/>
                <w:szCs w:val="20"/>
              </w:rPr>
            </w:pPr>
            <w:r w:rsidRPr="00F96A03">
              <w:rPr>
                <w:rFonts w:eastAsia="Times New Roman" w:cs="Times New Roman"/>
                <w:sz w:val="20"/>
                <w:szCs w:val="20"/>
              </w:rPr>
              <w:t>Name</w:t>
            </w:r>
          </w:p>
        </w:tc>
        <w:tc>
          <w:tcPr>
            <w:tcW w:w="4431" w:type="pct"/>
            <w:noWrap/>
          </w:tcPr>
          <w:p w:rsidR="00F96A03" w:rsidRPr="00F96A03" w:rsidP="00F96A03" w14:paraId="460781CE" w14:textId="77777777">
            <w:pPr>
              <w:spacing w:line="264" w:lineRule="auto"/>
              <w:rPr>
                <w:rFonts w:eastAsia="Times New Roman" w:cs="Times New Roman"/>
                <w:i/>
                <w:iCs/>
                <w:sz w:val="20"/>
                <w:szCs w:val="20"/>
              </w:rPr>
            </w:pPr>
          </w:p>
        </w:tc>
      </w:tr>
      <w:tr w14:paraId="6756D404" w14:textId="77777777" w:rsidTr="006E1DF9">
        <w:tblPrEx>
          <w:tblW w:w="5000" w:type="pct"/>
          <w:tblLook w:val="04A0"/>
        </w:tblPrEx>
        <w:trPr>
          <w:trHeight w:val="341"/>
        </w:trPr>
        <w:tc>
          <w:tcPr>
            <w:tcW w:w="569" w:type="pct"/>
            <w:noWrap/>
            <w:hideMark/>
          </w:tcPr>
          <w:p w:rsidR="00F96A03" w:rsidRPr="00F96A03" w:rsidP="00F96A03" w14:paraId="3BD04726" w14:textId="77777777">
            <w:pPr>
              <w:spacing w:line="264" w:lineRule="auto"/>
              <w:rPr>
                <w:rFonts w:eastAsia="Times New Roman" w:cs="Times New Roman"/>
                <w:sz w:val="20"/>
                <w:szCs w:val="20"/>
              </w:rPr>
            </w:pPr>
            <w:r w:rsidRPr="00F96A03">
              <w:rPr>
                <w:rFonts w:eastAsia="Times New Roman" w:cs="Times New Roman"/>
                <w:sz w:val="20"/>
                <w:szCs w:val="20"/>
              </w:rPr>
              <w:t>Title</w:t>
            </w:r>
          </w:p>
        </w:tc>
        <w:tc>
          <w:tcPr>
            <w:tcW w:w="4431" w:type="pct"/>
            <w:noWrap/>
            <w:hideMark/>
          </w:tcPr>
          <w:p w:rsidR="00F96A03" w:rsidRPr="00F96A03" w:rsidP="00F96A03" w14:paraId="40466328" w14:textId="77777777">
            <w:pPr>
              <w:spacing w:line="264" w:lineRule="auto"/>
              <w:rPr>
                <w:rFonts w:eastAsia="Times New Roman" w:cs="Times New Roman"/>
                <w:i/>
                <w:iCs/>
                <w:sz w:val="20"/>
                <w:szCs w:val="20"/>
              </w:rPr>
            </w:pPr>
            <w:r w:rsidRPr="00F96A03">
              <w:rPr>
                <w:rFonts w:eastAsia="Times New Roman" w:cs="Times New Roman"/>
                <w:i/>
                <w:iCs/>
                <w:sz w:val="20"/>
                <w:szCs w:val="20"/>
              </w:rPr>
              <w:t> </w:t>
            </w:r>
          </w:p>
        </w:tc>
      </w:tr>
      <w:tr w14:paraId="58A9ED07" w14:textId="77777777" w:rsidTr="00F96A03">
        <w:tblPrEx>
          <w:tblW w:w="5000" w:type="pct"/>
          <w:tblLook w:val="04A0"/>
        </w:tblPrEx>
        <w:trPr>
          <w:trHeight w:val="375"/>
        </w:trPr>
        <w:tc>
          <w:tcPr>
            <w:tcW w:w="569" w:type="pct"/>
            <w:noWrap/>
            <w:hideMark/>
          </w:tcPr>
          <w:p w:rsidR="00F96A03" w:rsidRPr="00F96A03" w:rsidP="00F96A03" w14:paraId="0910792B" w14:textId="77777777">
            <w:pPr>
              <w:spacing w:line="264" w:lineRule="auto"/>
              <w:rPr>
                <w:rFonts w:eastAsia="Times New Roman" w:cs="Times New Roman"/>
                <w:sz w:val="20"/>
                <w:szCs w:val="20"/>
              </w:rPr>
            </w:pPr>
            <w:r w:rsidRPr="00F96A03">
              <w:rPr>
                <w:rFonts w:eastAsia="Times New Roman" w:cs="Times New Roman"/>
                <w:sz w:val="20"/>
                <w:szCs w:val="20"/>
              </w:rPr>
              <w:t>Email</w:t>
            </w:r>
          </w:p>
        </w:tc>
        <w:tc>
          <w:tcPr>
            <w:tcW w:w="4431" w:type="pct"/>
            <w:noWrap/>
            <w:hideMark/>
          </w:tcPr>
          <w:p w:rsidR="00F96A03" w:rsidRPr="00F96A03" w:rsidP="00F96A03" w14:paraId="580526AF" w14:textId="77777777">
            <w:pPr>
              <w:spacing w:line="264" w:lineRule="auto"/>
              <w:rPr>
                <w:rFonts w:eastAsia="Times New Roman" w:cs="Times New Roman"/>
                <w:i/>
                <w:iCs/>
                <w:sz w:val="20"/>
                <w:szCs w:val="20"/>
              </w:rPr>
            </w:pPr>
            <w:r w:rsidRPr="00F96A03">
              <w:rPr>
                <w:rFonts w:eastAsia="Times New Roman" w:cs="Times New Roman"/>
                <w:i/>
                <w:iCs/>
                <w:sz w:val="20"/>
                <w:szCs w:val="20"/>
              </w:rPr>
              <w:t> </w:t>
            </w:r>
          </w:p>
        </w:tc>
      </w:tr>
      <w:tr w14:paraId="0B2C021A" w14:textId="77777777" w:rsidTr="00F96A03">
        <w:tblPrEx>
          <w:tblW w:w="5000" w:type="pct"/>
          <w:tblLook w:val="04A0"/>
        </w:tblPrEx>
        <w:trPr>
          <w:trHeight w:val="360"/>
        </w:trPr>
        <w:tc>
          <w:tcPr>
            <w:tcW w:w="569" w:type="pct"/>
            <w:noWrap/>
            <w:hideMark/>
          </w:tcPr>
          <w:p w:rsidR="00F96A03" w:rsidRPr="00F96A03" w:rsidP="00F96A03" w14:paraId="09F6FD23" w14:textId="77777777">
            <w:pPr>
              <w:spacing w:line="264" w:lineRule="auto"/>
              <w:rPr>
                <w:rFonts w:eastAsia="Times New Roman" w:cs="Times New Roman"/>
                <w:sz w:val="20"/>
                <w:szCs w:val="20"/>
              </w:rPr>
            </w:pPr>
            <w:r w:rsidRPr="00F96A03">
              <w:rPr>
                <w:rFonts w:eastAsia="Times New Roman" w:cs="Times New Roman"/>
                <w:sz w:val="20"/>
                <w:szCs w:val="20"/>
              </w:rPr>
              <w:t>Phone</w:t>
            </w:r>
          </w:p>
        </w:tc>
        <w:tc>
          <w:tcPr>
            <w:tcW w:w="4431" w:type="pct"/>
            <w:noWrap/>
            <w:hideMark/>
          </w:tcPr>
          <w:p w:rsidR="00F96A03" w:rsidRPr="00F96A03" w:rsidP="00F96A03" w14:paraId="6359E827" w14:textId="77777777">
            <w:pPr>
              <w:spacing w:line="264" w:lineRule="auto"/>
              <w:rPr>
                <w:rFonts w:eastAsia="Times New Roman" w:cs="Times New Roman"/>
                <w:sz w:val="20"/>
                <w:szCs w:val="20"/>
              </w:rPr>
            </w:pPr>
            <w:r w:rsidRPr="00F96A03">
              <w:rPr>
                <w:rFonts w:eastAsia="Times New Roman" w:cs="Times New Roman"/>
                <w:i/>
                <w:iCs/>
                <w:sz w:val="20"/>
                <w:szCs w:val="20"/>
              </w:rPr>
              <w:t> </w:t>
            </w:r>
          </w:p>
        </w:tc>
      </w:tr>
    </w:tbl>
    <w:p w:rsidR="00F96A03" w:rsidRPr="00F96A03" w:rsidP="00F96A03" w14:paraId="3259626F" w14:textId="77777777">
      <w:pPr>
        <w:spacing w:line="264" w:lineRule="auto"/>
        <w:rPr>
          <w:rFonts w:ascii="Times New Roman" w:eastAsia="Times New Roman" w:hAnsi="Times New Roman" w:cs="Times New Roman"/>
          <w:kern w:val="0"/>
          <w:sz w:val="24"/>
          <w:szCs w:val="24"/>
          <w14:ligatures w14:val="none"/>
        </w:rPr>
      </w:pPr>
    </w:p>
    <w:p w:rsidR="00F96A03" w:rsidRPr="00F27C78" w:rsidP="00F96A03" w14:paraId="2A21FEA3" w14:textId="77777777">
      <w:pPr>
        <w:spacing w:line="264" w:lineRule="auto"/>
        <w:rPr>
          <w:rFonts w:ascii="Times New Roman" w:eastAsia="Times New Roman" w:hAnsi="Times New Roman" w:cs="Times New Roman"/>
          <w:kern w:val="0"/>
          <w14:ligatures w14:val="none"/>
        </w:rPr>
      </w:pPr>
      <w:r w:rsidRPr="00F27C78">
        <w:rPr>
          <w:rFonts w:ascii="Times New Roman" w:eastAsia="Times New Roman" w:hAnsi="Times New Roman" w:cs="Times New Roman"/>
          <w:i/>
          <w:iCs/>
          <w:kern w:val="0"/>
          <w14:ligatures w14:val="none"/>
        </w:rPr>
        <w:t>[RESPONDENT CLICKS “NEXT” TO ADVANCE TO NEXT PAGE OF WORKSHEET]</w:t>
      </w:r>
    </w:p>
    <w:p w:rsidR="00F96A03" w:rsidRPr="00F96A03" w:rsidP="00F96A03" w14:paraId="46DE1AB3" w14:textId="636BC142">
      <w:pPr>
        <w:keepNext/>
        <w:keepLines/>
        <w:spacing w:before="240" w:after="0" w:line="264" w:lineRule="auto"/>
        <w:ind w:left="432" w:hanging="432"/>
        <w:outlineLvl w:val="3"/>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2</w:t>
      </w:r>
      <w:r w:rsidRPr="00F96A03">
        <w:rPr>
          <w:rFonts w:ascii="Times New Roman" w:eastAsia="Times New Roman" w:hAnsi="Times New Roman" w:cs="Times New Roman"/>
          <w:b/>
          <w:color w:val="000000"/>
          <w:kern w:val="0"/>
          <w:sz w:val="24"/>
          <w:szCs w:val="24"/>
          <w14:ligatures w14:val="none"/>
        </w:rPr>
        <w:t>. Start-up spending in Project Years 1, 2, and 3</w:t>
      </w:r>
    </w:p>
    <w:p w:rsidR="00E14BDD" w:rsidP="00F96A03" w14:paraId="2F5CB81C" w14:textId="6115D74B">
      <w:pPr>
        <w:spacing w:line="264" w:lineRule="auto"/>
        <w:rPr>
          <w:rFonts w:ascii="Times New Roman" w:eastAsia="Times New Roman" w:hAnsi="Times New Roman" w:cs="Times New Roman"/>
          <w:kern w:val="0"/>
          <w:sz w:val="24"/>
          <w:szCs w:val="24"/>
          <w14:ligatures w14:val="none"/>
        </w:rPr>
      </w:pPr>
      <w:r w:rsidRPr="00F96A03">
        <w:rPr>
          <w:rFonts w:ascii="Times New Roman" w:eastAsia="Times New Roman" w:hAnsi="Times New Roman" w:cs="Times New Roman"/>
          <w:kern w:val="0"/>
          <w:sz w:val="24"/>
          <w:szCs w:val="24"/>
          <w14:ligatures w14:val="none"/>
        </w:rPr>
        <w:t xml:space="preserve">Please provide the </w:t>
      </w:r>
      <w:r w:rsidR="002A48A9">
        <w:rPr>
          <w:rFonts w:ascii="Times New Roman" w:eastAsia="Times New Roman" w:hAnsi="Times New Roman" w:cs="Times New Roman"/>
          <w:kern w:val="0"/>
          <w:sz w:val="24"/>
          <w:szCs w:val="24"/>
          <w14:ligatures w14:val="none"/>
        </w:rPr>
        <w:t>percentage</w:t>
      </w:r>
      <w:r w:rsidR="008A32AE">
        <w:rPr>
          <w:rFonts w:ascii="Times New Roman" w:eastAsia="Times New Roman" w:hAnsi="Times New Roman" w:cs="Times New Roman"/>
          <w:kern w:val="0"/>
          <w:sz w:val="24"/>
          <w:szCs w:val="24"/>
          <w14:ligatures w14:val="none"/>
        </w:rPr>
        <w:t xml:space="preserve"> of your </w:t>
      </w:r>
      <w:r w:rsidRPr="00F96A03">
        <w:rPr>
          <w:rFonts w:ascii="Times New Roman" w:eastAsia="Times New Roman" w:hAnsi="Times New Roman" w:cs="Times New Roman"/>
          <w:kern w:val="0"/>
          <w:sz w:val="24"/>
          <w:szCs w:val="24"/>
          <w14:ligatures w14:val="none"/>
        </w:rPr>
        <w:t xml:space="preserve">total </w:t>
      </w:r>
      <w:r w:rsidR="008A6A5D">
        <w:rPr>
          <w:rFonts w:ascii="Times New Roman" w:eastAsia="Times New Roman" w:hAnsi="Times New Roman" w:cs="Times New Roman"/>
          <w:kern w:val="0"/>
          <w:sz w:val="24"/>
          <w:szCs w:val="24"/>
          <w14:ligatures w14:val="none"/>
        </w:rPr>
        <w:t xml:space="preserve">expenditures </w:t>
      </w:r>
      <w:r w:rsidR="0072483C">
        <w:rPr>
          <w:rFonts w:ascii="Times New Roman" w:eastAsia="Times New Roman" w:hAnsi="Times New Roman" w:cs="Times New Roman"/>
          <w:kern w:val="0"/>
          <w:sz w:val="24"/>
          <w:szCs w:val="24"/>
          <w14:ligatures w14:val="none"/>
        </w:rPr>
        <w:t xml:space="preserve">(including </w:t>
      </w:r>
      <w:r w:rsidR="008A6A5D">
        <w:rPr>
          <w:rFonts w:ascii="Times New Roman" w:eastAsia="Times New Roman" w:hAnsi="Times New Roman" w:cs="Times New Roman"/>
          <w:kern w:val="0"/>
          <w:sz w:val="24"/>
          <w:szCs w:val="24"/>
          <w14:ligatures w14:val="none"/>
        </w:rPr>
        <w:t xml:space="preserve">expenditures of </w:t>
      </w:r>
      <w:r w:rsidR="0072483C">
        <w:rPr>
          <w:rFonts w:ascii="Times New Roman" w:eastAsia="Times New Roman" w:hAnsi="Times New Roman" w:cs="Times New Roman"/>
          <w:kern w:val="0"/>
          <w:sz w:val="24"/>
          <w:szCs w:val="24"/>
          <w14:ligatures w14:val="none"/>
        </w:rPr>
        <w:t>grant funding and matched/in-kind</w:t>
      </w:r>
      <w:r w:rsidR="00216DF4">
        <w:rPr>
          <w:rFonts w:ascii="Times New Roman" w:eastAsia="Times New Roman" w:hAnsi="Times New Roman" w:cs="Times New Roman"/>
          <w:kern w:val="0"/>
          <w:sz w:val="24"/>
          <w:szCs w:val="24"/>
          <w14:ligatures w14:val="none"/>
        </w:rPr>
        <w:t>/cost share</w:t>
      </w:r>
      <w:r w:rsidR="0072483C">
        <w:rPr>
          <w:rFonts w:ascii="Times New Roman" w:eastAsia="Times New Roman" w:hAnsi="Times New Roman" w:cs="Times New Roman"/>
          <w:kern w:val="0"/>
          <w:sz w:val="24"/>
          <w:szCs w:val="24"/>
          <w14:ligatures w14:val="none"/>
        </w:rPr>
        <w:t xml:space="preserve"> funding)</w:t>
      </w:r>
      <w:r w:rsidRPr="00F96A03">
        <w:rPr>
          <w:rFonts w:ascii="Times New Roman" w:eastAsia="Times New Roman" w:hAnsi="Times New Roman" w:cs="Times New Roman"/>
          <w:kern w:val="0"/>
          <w:sz w:val="24"/>
          <w:szCs w:val="24"/>
          <w14:ligatures w14:val="none"/>
        </w:rPr>
        <w:t xml:space="preserve"> </w:t>
      </w:r>
      <w:r w:rsidR="00EB1F63">
        <w:rPr>
          <w:rFonts w:ascii="Times New Roman" w:eastAsia="Times New Roman" w:hAnsi="Times New Roman" w:cs="Times New Roman"/>
          <w:kern w:val="0"/>
          <w:sz w:val="24"/>
          <w:szCs w:val="24"/>
          <w14:ligatures w14:val="none"/>
        </w:rPr>
        <w:t xml:space="preserve">that </w:t>
      </w:r>
      <w:r w:rsidRPr="00F96A03">
        <w:rPr>
          <w:rFonts w:ascii="Times New Roman" w:eastAsia="Times New Roman" w:hAnsi="Times New Roman" w:cs="Times New Roman"/>
          <w:kern w:val="0"/>
          <w:sz w:val="24"/>
          <w:szCs w:val="24"/>
          <w14:ligatures w14:val="none"/>
        </w:rPr>
        <w:t>you</w:t>
      </w:r>
      <w:r w:rsidR="00572D56">
        <w:rPr>
          <w:rFonts w:ascii="Times New Roman" w:eastAsia="Times New Roman" w:hAnsi="Times New Roman" w:cs="Times New Roman"/>
          <w:kern w:val="0"/>
          <w:sz w:val="24"/>
          <w:szCs w:val="24"/>
          <w14:ligatures w14:val="none"/>
        </w:rPr>
        <w:t>r project</w:t>
      </w:r>
      <w:r w:rsidRPr="00F96A03">
        <w:rPr>
          <w:rFonts w:ascii="Times New Roman" w:eastAsia="Times New Roman" w:hAnsi="Times New Roman" w:cs="Times New Roman"/>
          <w:kern w:val="0"/>
          <w:sz w:val="24"/>
          <w:szCs w:val="24"/>
          <w14:ligatures w14:val="none"/>
        </w:rPr>
        <w:t xml:space="preserve"> spent on start-up activities in </w:t>
      </w:r>
      <w:r w:rsidR="00E27A7E">
        <w:rPr>
          <w:rFonts w:ascii="Times New Roman" w:eastAsia="Times New Roman" w:hAnsi="Times New Roman" w:cs="Times New Roman"/>
          <w:kern w:val="0"/>
          <w:sz w:val="24"/>
          <w:szCs w:val="24"/>
          <w14:ligatures w14:val="none"/>
        </w:rPr>
        <w:t xml:space="preserve">each of </w:t>
      </w:r>
      <w:r w:rsidRPr="00F96A03">
        <w:rPr>
          <w:rFonts w:ascii="Times New Roman" w:eastAsia="Times New Roman" w:hAnsi="Times New Roman" w:cs="Times New Roman"/>
          <w:kern w:val="0"/>
          <w:sz w:val="24"/>
          <w:szCs w:val="24"/>
          <w14:ligatures w14:val="none"/>
        </w:rPr>
        <w:t xml:space="preserve">Project Years 1, 2, and 3. Start-up activities may include, for example, </w:t>
      </w:r>
      <w:r w:rsidR="00283208">
        <w:rPr>
          <w:rFonts w:ascii="Times New Roman" w:eastAsia="Times New Roman" w:hAnsi="Times New Roman" w:cs="Times New Roman"/>
          <w:kern w:val="0"/>
          <w:sz w:val="24"/>
          <w:szCs w:val="24"/>
          <w14:ligatures w14:val="none"/>
        </w:rPr>
        <w:t xml:space="preserve">developing </w:t>
      </w:r>
      <w:r w:rsidR="00DA1C64">
        <w:rPr>
          <w:rFonts w:ascii="Times New Roman" w:eastAsia="Times New Roman" w:hAnsi="Times New Roman" w:cs="Times New Roman"/>
          <w:kern w:val="0"/>
          <w:sz w:val="24"/>
          <w:szCs w:val="24"/>
          <w14:ligatures w14:val="none"/>
        </w:rPr>
        <w:t xml:space="preserve">project </w:t>
      </w:r>
      <w:r w:rsidR="00766239">
        <w:rPr>
          <w:rFonts w:ascii="Times New Roman" w:eastAsia="Times New Roman" w:hAnsi="Times New Roman" w:cs="Times New Roman"/>
          <w:kern w:val="0"/>
          <w:sz w:val="24"/>
          <w:szCs w:val="24"/>
          <w14:ligatures w14:val="none"/>
        </w:rPr>
        <w:t>services</w:t>
      </w:r>
      <w:r w:rsidR="00283208">
        <w:rPr>
          <w:rFonts w:ascii="Times New Roman" w:eastAsia="Times New Roman" w:hAnsi="Times New Roman" w:cs="Times New Roman"/>
          <w:kern w:val="0"/>
          <w:sz w:val="24"/>
          <w:szCs w:val="24"/>
          <w14:ligatures w14:val="none"/>
        </w:rPr>
        <w:t xml:space="preserve"> and resources, </w:t>
      </w:r>
      <w:r w:rsidRPr="00F96A03">
        <w:rPr>
          <w:rFonts w:ascii="Times New Roman" w:eastAsia="Times New Roman" w:hAnsi="Times New Roman" w:cs="Times New Roman"/>
          <w:kern w:val="0"/>
          <w:sz w:val="24"/>
          <w:szCs w:val="24"/>
          <w14:ligatures w14:val="none"/>
        </w:rPr>
        <w:t>hiring staff</w:t>
      </w:r>
      <w:r w:rsidR="00283208">
        <w:rPr>
          <w:rFonts w:ascii="Times New Roman" w:eastAsia="Times New Roman" w:hAnsi="Times New Roman" w:cs="Times New Roman"/>
          <w:kern w:val="0"/>
          <w:sz w:val="24"/>
          <w:szCs w:val="24"/>
          <w14:ligatures w14:val="none"/>
        </w:rPr>
        <w:t>,</w:t>
      </w:r>
      <w:r w:rsidRPr="00F96A03">
        <w:rPr>
          <w:rFonts w:ascii="Times New Roman" w:eastAsia="Times New Roman" w:hAnsi="Times New Roman" w:cs="Times New Roman"/>
          <w:kern w:val="0"/>
          <w:sz w:val="24"/>
          <w:szCs w:val="24"/>
          <w14:ligatures w14:val="none"/>
        </w:rPr>
        <w:t xml:space="preserve"> and capital investments necessary to implement programming. </w:t>
      </w:r>
      <w:r w:rsidR="0097513B">
        <w:rPr>
          <w:rFonts w:ascii="Times New Roman" w:eastAsia="Times New Roman" w:hAnsi="Times New Roman" w:cs="Times New Roman"/>
          <w:kern w:val="0"/>
          <w:sz w:val="24"/>
          <w:szCs w:val="24"/>
          <w14:ligatures w14:val="none"/>
        </w:rPr>
        <w:t>For</w:t>
      </w:r>
      <w:r w:rsidR="007A2E5B">
        <w:rPr>
          <w:rFonts w:ascii="Times New Roman" w:eastAsia="Times New Roman" w:hAnsi="Times New Roman" w:cs="Times New Roman"/>
          <w:kern w:val="0"/>
          <w:sz w:val="24"/>
          <w:szCs w:val="24"/>
          <w14:ligatures w14:val="none"/>
        </w:rPr>
        <w:t xml:space="preserve"> </w:t>
      </w:r>
      <w:r w:rsidR="0097513B">
        <w:rPr>
          <w:rFonts w:ascii="Times New Roman" w:eastAsia="Times New Roman" w:hAnsi="Times New Roman" w:cs="Times New Roman"/>
          <w:kern w:val="0"/>
          <w:sz w:val="24"/>
          <w:szCs w:val="24"/>
          <w14:ligatures w14:val="none"/>
        </w:rPr>
        <w:t xml:space="preserve">reference, </w:t>
      </w:r>
      <w:r w:rsidR="007A2E5B">
        <w:rPr>
          <w:rFonts w:ascii="Times New Roman" w:eastAsia="Times New Roman" w:hAnsi="Times New Roman" w:cs="Times New Roman"/>
          <w:kern w:val="0"/>
          <w:sz w:val="24"/>
          <w:szCs w:val="24"/>
          <w14:ligatures w14:val="none"/>
        </w:rPr>
        <w:t>your project’s</w:t>
      </w:r>
      <w:r w:rsidR="0097513B">
        <w:rPr>
          <w:rFonts w:ascii="Times New Roman" w:eastAsia="Times New Roman" w:hAnsi="Times New Roman" w:cs="Times New Roman"/>
          <w:kern w:val="0"/>
          <w:sz w:val="24"/>
          <w:szCs w:val="24"/>
          <w14:ligatures w14:val="none"/>
        </w:rPr>
        <w:t xml:space="preserve"> total expenditures </w:t>
      </w:r>
      <w:r w:rsidR="005501AC">
        <w:rPr>
          <w:rFonts w:ascii="Times New Roman" w:eastAsia="Times New Roman" w:hAnsi="Times New Roman" w:cs="Times New Roman"/>
          <w:kern w:val="0"/>
          <w:sz w:val="24"/>
          <w:szCs w:val="24"/>
          <w14:ligatures w14:val="none"/>
        </w:rPr>
        <w:t>for each year as reported on form ED-524B</w:t>
      </w:r>
      <w:r w:rsidR="00B36792">
        <w:rPr>
          <w:rFonts w:ascii="Times New Roman" w:eastAsia="Times New Roman" w:hAnsi="Times New Roman" w:cs="Times New Roman"/>
          <w:kern w:val="0"/>
          <w:sz w:val="24"/>
          <w:szCs w:val="24"/>
          <w14:ligatures w14:val="none"/>
        </w:rPr>
        <w:t xml:space="preserve"> </w:t>
      </w:r>
      <w:r w:rsidR="00066CDA">
        <w:rPr>
          <w:rFonts w:ascii="Times New Roman" w:eastAsia="Times New Roman" w:hAnsi="Times New Roman" w:cs="Times New Roman"/>
          <w:kern w:val="0"/>
          <w:sz w:val="24"/>
          <w:szCs w:val="24"/>
          <w14:ligatures w14:val="none"/>
        </w:rPr>
        <w:t>are</w:t>
      </w:r>
      <w:r w:rsidR="00B36792">
        <w:rPr>
          <w:rFonts w:ascii="Times New Roman" w:eastAsia="Times New Roman" w:hAnsi="Times New Roman" w:cs="Times New Roman"/>
          <w:kern w:val="0"/>
          <w:sz w:val="24"/>
          <w:szCs w:val="24"/>
          <w14:ligatures w14:val="none"/>
        </w:rPr>
        <w:t xml:space="preserve"> </w:t>
      </w:r>
      <w:r w:rsidR="00FE5E71">
        <w:rPr>
          <w:rFonts w:ascii="Times New Roman" w:eastAsia="Times New Roman" w:hAnsi="Times New Roman" w:cs="Times New Roman"/>
          <w:kern w:val="0"/>
          <w:sz w:val="24"/>
          <w:szCs w:val="24"/>
          <w14:ligatures w14:val="none"/>
        </w:rPr>
        <w:t>shown</w:t>
      </w:r>
      <w:r w:rsidR="00B36792">
        <w:rPr>
          <w:rFonts w:ascii="Times New Roman" w:eastAsia="Times New Roman" w:hAnsi="Times New Roman" w:cs="Times New Roman"/>
          <w:kern w:val="0"/>
          <w:sz w:val="24"/>
          <w:szCs w:val="24"/>
          <w14:ligatures w14:val="none"/>
        </w:rPr>
        <w:t xml:space="preserve"> below</w:t>
      </w:r>
      <w:r w:rsidR="005501AC">
        <w:rPr>
          <w:rFonts w:ascii="Times New Roman" w:eastAsia="Times New Roman" w:hAnsi="Times New Roman" w:cs="Times New Roman"/>
          <w:kern w:val="0"/>
          <w:sz w:val="24"/>
          <w:szCs w:val="24"/>
          <w14:ligatures w14:val="none"/>
        </w:rPr>
        <w:t xml:space="preserve">. </w:t>
      </w:r>
    </w:p>
    <w:p w:rsidR="00F96A03" w:rsidRPr="00F96A03" w:rsidP="00F96A03" w14:paraId="51B329A8" w14:textId="605B1552">
      <w:pPr>
        <w:spacing w:line="264"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Y</w:t>
      </w:r>
      <w:r w:rsidR="00E14BDD">
        <w:rPr>
          <w:rFonts w:ascii="Times New Roman" w:eastAsia="Times New Roman" w:hAnsi="Times New Roman" w:cs="Times New Roman"/>
          <w:kern w:val="0"/>
          <w:sz w:val="24"/>
          <w:szCs w:val="24"/>
          <w14:ligatures w14:val="none"/>
        </w:rPr>
        <w:t xml:space="preserve">our responses </w:t>
      </w:r>
      <w:r w:rsidR="00E80090">
        <w:rPr>
          <w:rFonts w:ascii="Times New Roman" w:eastAsia="Times New Roman" w:hAnsi="Times New Roman" w:cs="Times New Roman"/>
          <w:kern w:val="0"/>
          <w:sz w:val="24"/>
          <w:szCs w:val="24"/>
          <w14:ligatures w14:val="none"/>
        </w:rPr>
        <w:t>are only for purpose</w:t>
      </w:r>
      <w:r w:rsidR="0020614B">
        <w:rPr>
          <w:rFonts w:ascii="Times New Roman" w:eastAsia="Times New Roman" w:hAnsi="Times New Roman" w:cs="Times New Roman"/>
          <w:kern w:val="0"/>
          <w:sz w:val="24"/>
          <w:szCs w:val="24"/>
          <w14:ligatures w14:val="none"/>
        </w:rPr>
        <w:t>s</w:t>
      </w:r>
      <w:r w:rsidR="00E80090">
        <w:rPr>
          <w:rFonts w:ascii="Times New Roman" w:eastAsia="Times New Roman" w:hAnsi="Times New Roman" w:cs="Times New Roman"/>
          <w:kern w:val="0"/>
          <w:sz w:val="24"/>
          <w:szCs w:val="24"/>
          <w14:ligatures w14:val="none"/>
        </w:rPr>
        <w:t xml:space="preserve"> of the National Evaluation and </w:t>
      </w:r>
      <w:r w:rsidR="00E14BDD">
        <w:rPr>
          <w:rFonts w:ascii="Times New Roman" w:eastAsia="Times New Roman" w:hAnsi="Times New Roman" w:cs="Times New Roman"/>
          <w:kern w:val="0"/>
          <w:sz w:val="24"/>
          <w:szCs w:val="24"/>
          <w14:ligatures w14:val="none"/>
        </w:rPr>
        <w:t xml:space="preserve">will not be reported to </w:t>
      </w:r>
      <w:r w:rsidR="008B35B1">
        <w:rPr>
          <w:rFonts w:ascii="Times New Roman" w:eastAsia="Times New Roman" w:hAnsi="Times New Roman" w:cs="Times New Roman"/>
          <w:kern w:val="0"/>
          <w:sz w:val="24"/>
          <w:szCs w:val="24"/>
          <w14:ligatures w14:val="none"/>
        </w:rPr>
        <w:t>the Rehabili</w:t>
      </w:r>
      <w:r w:rsidR="00452698">
        <w:rPr>
          <w:rFonts w:ascii="Times New Roman" w:eastAsia="Times New Roman" w:hAnsi="Times New Roman" w:cs="Times New Roman"/>
          <w:kern w:val="0"/>
          <w:sz w:val="24"/>
          <w:szCs w:val="24"/>
          <w14:ligatures w14:val="none"/>
        </w:rPr>
        <w:t>tation Services Administration</w:t>
      </w:r>
      <w:r w:rsidR="00E14BDD">
        <w:rPr>
          <w:rFonts w:ascii="Times New Roman" w:eastAsia="Times New Roman" w:hAnsi="Times New Roman" w:cs="Times New Roman"/>
          <w:kern w:val="0"/>
          <w:sz w:val="24"/>
          <w:szCs w:val="24"/>
          <w14:ligatures w14:val="none"/>
        </w:rPr>
        <w:t xml:space="preserve"> individually.</w:t>
      </w:r>
      <w:r w:rsidRPr="0037515A" w:rsidR="0037515A">
        <w:rPr>
          <w:rFonts w:ascii="Times New Roman" w:eastAsia="Times New Roman" w:hAnsi="Times New Roman" w:cs="Times New Roman"/>
          <w:kern w:val="0"/>
          <w:sz w:val="24"/>
          <w:szCs w:val="24"/>
          <w14:ligatures w14:val="none"/>
        </w:rPr>
        <w:t xml:space="preserve"> </w:t>
      </w:r>
      <w:r w:rsidR="0037515A">
        <w:rPr>
          <w:rFonts w:ascii="Times New Roman" w:eastAsia="Times New Roman" w:hAnsi="Times New Roman" w:cs="Times New Roman"/>
          <w:kern w:val="0"/>
          <w:sz w:val="24"/>
          <w:szCs w:val="24"/>
          <w14:ligatures w14:val="none"/>
        </w:rPr>
        <w:t>Y</w:t>
      </w:r>
      <w:r w:rsidRPr="00F96A03" w:rsidR="0037515A">
        <w:rPr>
          <w:rFonts w:ascii="Times New Roman" w:eastAsia="Times New Roman" w:hAnsi="Times New Roman" w:cs="Times New Roman"/>
          <w:kern w:val="0"/>
          <w:sz w:val="24"/>
          <w:szCs w:val="24"/>
          <w14:ligatures w14:val="none"/>
        </w:rPr>
        <w:t>our best estimate is fine</w:t>
      </w:r>
      <w:r w:rsidR="0037515A">
        <w:rPr>
          <w:rFonts w:ascii="Times New Roman" w:eastAsia="Times New Roman" w:hAnsi="Times New Roman" w:cs="Times New Roman"/>
          <w:kern w:val="0"/>
          <w:sz w:val="24"/>
          <w:szCs w:val="24"/>
          <w14:ligatures w14:val="none"/>
        </w:rPr>
        <w:t>.</w:t>
      </w:r>
    </w:p>
    <w:tbl>
      <w:tblPr>
        <w:tblW w:w="9630" w:type="dxa"/>
        <w:tblBorders>
          <w:top w:val="single" w:sz="4" w:space="0" w:color="auto"/>
          <w:bottom w:val="single" w:sz="4" w:space="0" w:color="auto"/>
          <w:insideH w:val="single" w:sz="4" w:space="0" w:color="auto"/>
        </w:tblBorders>
        <w:tblCellMar>
          <w:left w:w="0" w:type="dxa"/>
          <w:right w:w="0" w:type="dxa"/>
        </w:tblCellMar>
        <w:tblLook w:val="04A0"/>
      </w:tblPr>
      <w:tblGrid>
        <w:gridCol w:w="2790"/>
        <w:gridCol w:w="2927"/>
        <w:gridCol w:w="3913"/>
      </w:tblGrid>
      <w:tr w14:paraId="12B16323" w14:textId="77777777" w:rsidTr="00F8660F">
        <w:tblPrEx>
          <w:tblW w:w="9630" w:type="dxa"/>
          <w:tblBorders>
            <w:top w:val="single" w:sz="4" w:space="0" w:color="auto"/>
            <w:bottom w:val="single" w:sz="4" w:space="0" w:color="auto"/>
            <w:insideH w:val="single" w:sz="4" w:space="0" w:color="auto"/>
          </w:tblBorders>
          <w:tblCellMar>
            <w:left w:w="0" w:type="dxa"/>
            <w:right w:w="0" w:type="dxa"/>
          </w:tblCellMar>
          <w:tblLook w:val="04A0"/>
        </w:tblPrEx>
        <w:trPr>
          <w:trHeight w:val="927"/>
        </w:trPr>
        <w:tc>
          <w:tcPr>
            <w:tcW w:w="2790" w:type="dxa"/>
            <w:shd w:val="clear" w:color="auto" w:fill="000000" w:themeFill="text1"/>
            <w:tcMar>
              <w:top w:w="80" w:type="dxa"/>
              <w:left w:w="80" w:type="dxa"/>
              <w:bottom w:w="80" w:type="dxa"/>
              <w:right w:w="80" w:type="dxa"/>
            </w:tcMar>
            <w:hideMark/>
          </w:tcPr>
          <w:p w:rsidR="00C70EF4" w:rsidRPr="00F96A03" w:rsidP="00F96A03" w14:paraId="6151E9B2" w14:textId="77777777">
            <w:pPr>
              <w:spacing w:after="120" w:line="240" w:lineRule="auto"/>
              <w:rPr>
                <w:rFonts w:ascii="Arial" w:eastAsia="Times New Roman" w:hAnsi="Arial" w:cs="Arial"/>
                <w:b/>
                <w:bCs/>
                <w:color w:val="FFFFFF"/>
                <w:kern w:val="0"/>
                <w:sz w:val="20"/>
                <w:szCs w:val="20"/>
                <w14:ligatures w14:val="none"/>
              </w:rPr>
            </w:pPr>
            <w:r w:rsidRPr="00F96A03">
              <w:rPr>
                <w:rFonts w:ascii="Arial" w:eastAsia="Times New Roman" w:hAnsi="Arial" w:cs="Arial"/>
                <w:b/>
                <w:bCs/>
                <w:color w:val="FFFFFF"/>
                <w:kern w:val="0"/>
                <w:sz w:val="20"/>
                <w:szCs w:val="20"/>
                <w14:ligatures w14:val="none"/>
              </w:rPr>
              <w:t>Project Year</w:t>
            </w:r>
          </w:p>
        </w:tc>
        <w:tc>
          <w:tcPr>
            <w:tcW w:w="2927" w:type="dxa"/>
            <w:shd w:val="clear" w:color="auto" w:fill="000000" w:themeFill="text1"/>
          </w:tcPr>
          <w:p w:rsidR="00055812" w:rsidP="00F96A03" w14:paraId="2D9CCFAA" w14:textId="06C9CC81">
            <w:pPr>
              <w:spacing w:after="120" w:line="240" w:lineRule="auto"/>
              <w:jc w:val="center"/>
              <w:rPr>
                <w:rFonts w:ascii="Arial" w:eastAsia="Times New Roman" w:hAnsi="Arial" w:cs="Arial"/>
                <w:b/>
                <w:bCs/>
                <w:color w:val="FFFFFF"/>
                <w:kern w:val="0"/>
                <w:sz w:val="20"/>
                <w:szCs w:val="20"/>
                <w14:ligatures w14:val="none"/>
              </w:rPr>
            </w:pPr>
            <w:r>
              <w:rPr>
                <w:rFonts w:ascii="Arial" w:eastAsia="Times New Roman" w:hAnsi="Arial" w:cs="Arial"/>
                <w:b/>
                <w:bCs/>
                <w:color w:val="FFFFFF"/>
                <w:kern w:val="0"/>
                <w:sz w:val="20"/>
                <w:szCs w:val="20"/>
                <w14:ligatures w14:val="none"/>
              </w:rPr>
              <w:t>For reference</w:t>
            </w:r>
            <w:r w:rsidR="005A7DC8">
              <w:rPr>
                <w:rFonts w:ascii="Arial" w:eastAsia="Times New Roman" w:hAnsi="Arial" w:cs="Arial"/>
                <w:b/>
                <w:bCs/>
                <w:color w:val="FFFFFF"/>
                <w:kern w:val="0"/>
                <w:sz w:val="20"/>
                <w:szCs w:val="20"/>
                <w14:ligatures w14:val="none"/>
              </w:rPr>
              <w:t xml:space="preserve"> only</w:t>
            </w:r>
            <w:r>
              <w:rPr>
                <w:rFonts w:ascii="Arial" w:eastAsia="Times New Roman" w:hAnsi="Arial" w:cs="Arial"/>
                <w:b/>
                <w:bCs/>
                <w:color w:val="FFFFFF"/>
                <w:kern w:val="0"/>
                <w:sz w:val="20"/>
                <w:szCs w:val="20"/>
                <w14:ligatures w14:val="none"/>
              </w:rPr>
              <w:t>:</w:t>
            </w:r>
          </w:p>
          <w:p w:rsidR="00C70EF4" w:rsidP="00F96A03" w14:paraId="2AF3E522" w14:textId="67AE87CE">
            <w:pPr>
              <w:spacing w:after="120" w:line="240" w:lineRule="auto"/>
              <w:jc w:val="center"/>
              <w:rPr>
                <w:rFonts w:ascii="Arial" w:eastAsia="Times New Roman" w:hAnsi="Arial" w:cs="Arial"/>
                <w:b/>
                <w:bCs/>
                <w:color w:val="FFFFFF"/>
                <w:kern w:val="0"/>
                <w:sz w:val="20"/>
                <w:szCs w:val="20"/>
                <w14:ligatures w14:val="none"/>
              </w:rPr>
            </w:pPr>
            <w:r>
              <w:rPr>
                <w:rFonts w:ascii="Arial" w:eastAsia="Times New Roman" w:hAnsi="Arial" w:cs="Arial"/>
                <w:b/>
                <w:bCs/>
                <w:color w:val="FFFFFF"/>
                <w:kern w:val="0"/>
                <w:sz w:val="20"/>
                <w:szCs w:val="20"/>
                <w14:ligatures w14:val="none"/>
              </w:rPr>
              <w:t>Total expenditure</w:t>
            </w:r>
            <w:r w:rsidR="00512EFA">
              <w:rPr>
                <w:rFonts w:ascii="Arial" w:eastAsia="Times New Roman" w:hAnsi="Arial" w:cs="Arial"/>
                <w:b/>
                <w:bCs/>
                <w:color w:val="FFFFFF"/>
                <w:kern w:val="0"/>
                <w:sz w:val="20"/>
                <w:szCs w:val="20"/>
                <w14:ligatures w14:val="none"/>
              </w:rPr>
              <w:t>s as reported on form ED-524B</w:t>
            </w:r>
          </w:p>
        </w:tc>
        <w:tc>
          <w:tcPr>
            <w:tcW w:w="3913" w:type="dxa"/>
            <w:shd w:val="clear" w:color="auto" w:fill="000000" w:themeFill="text1"/>
          </w:tcPr>
          <w:p w:rsidR="00FC0799" w:rsidRPr="00F96A03" w:rsidP="00FD63FB" w14:paraId="1E7F3F70" w14:textId="5BE27960">
            <w:pPr>
              <w:spacing w:after="120" w:line="240" w:lineRule="auto"/>
              <w:jc w:val="center"/>
              <w:rPr>
                <w:rFonts w:ascii="Arial" w:eastAsia="Times New Roman" w:hAnsi="Arial" w:cs="Arial"/>
                <w:b/>
                <w:bCs/>
                <w:color w:val="FFFFFF"/>
                <w:kern w:val="0"/>
                <w:sz w:val="20"/>
                <w:szCs w:val="20"/>
                <w14:ligatures w14:val="none"/>
              </w:rPr>
            </w:pPr>
            <w:r>
              <w:rPr>
                <w:rFonts w:ascii="Arial" w:eastAsia="Times New Roman" w:hAnsi="Arial" w:cs="Arial"/>
                <w:b/>
                <w:bCs/>
                <w:color w:val="FFFFFF"/>
                <w:kern w:val="0"/>
                <w:sz w:val="20"/>
                <w:szCs w:val="20"/>
                <w14:ligatures w14:val="none"/>
              </w:rPr>
              <w:t xml:space="preserve">Percentage of </w:t>
            </w:r>
            <w:r w:rsidR="005A7DC8">
              <w:rPr>
                <w:rFonts w:ascii="Arial" w:eastAsia="Times New Roman" w:hAnsi="Arial" w:cs="Arial"/>
                <w:b/>
                <w:bCs/>
                <w:color w:val="FFFFFF"/>
                <w:kern w:val="0"/>
                <w:sz w:val="20"/>
                <w:szCs w:val="20"/>
                <w14:ligatures w14:val="none"/>
              </w:rPr>
              <w:t xml:space="preserve">annual </w:t>
            </w:r>
            <w:r>
              <w:rPr>
                <w:rFonts w:ascii="Arial" w:eastAsia="Times New Roman" w:hAnsi="Arial" w:cs="Arial"/>
                <w:b/>
                <w:bCs/>
                <w:color w:val="FFFFFF"/>
                <w:kern w:val="0"/>
                <w:sz w:val="20"/>
                <w:szCs w:val="20"/>
                <w14:ligatures w14:val="none"/>
              </w:rPr>
              <w:t>expenditures used for</w:t>
            </w:r>
            <w:r w:rsidRPr="00F96A03">
              <w:rPr>
                <w:rFonts w:ascii="Arial" w:eastAsia="Times New Roman" w:hAnsi="Arial" w:cs="Arial"/>
                <w:b/>
                <w:bCs/>
                <w:color w:val="FFFFFF"/>
                <w:kern w:val="0"/>
                <w:sz w:val="20"/>
                <w:szCs w:val="20"/>
                <w14:ligatures w14:val="none"/>
              </w:rPr>
              <w:t xml:space="preserve"> start-up activities</w:t>
            </w:r>
          </w:p>
        </w:tc>
      </w:tr>
      <w:tr w14:paraId="5C67822A" w14:textId="77777777" w:rsidTr="00F8660F">
        <w:tblPrEx>
          <w:tblW w:w="9630" w:type="dxa"/>
          <w:tblCellMar>
            <w:left w:w="0" w:type="dxa"/>
            <w:right w:w="0" w:type="dxa"/>
          </w:tblCellMar>
          <w:tblLook w:val="04A0"/>
        </w:tblPrEx>
        <w:trPr>
          <w:trHeight w:val="135"/>
        </w:trPr>
        <w:tc>
          <w:tcPr>
            <w:tcW w:w="2790" w:type="dxa"/>
            <w:shd w:val="clear" w:color="auto" w:fill="FFFFFF"/>
            <w:tcMar>
              <w:top w:w="80" w:type="dxa"/>
              <w:left w:w="80" w:type="dxa"/>
              <w:bottom w:w="80" w:type="dxa"/>
              <w:right w:w="80" w:type="dxa"/>
            </w:tcMar>
          </w:tcPr>
          <w:p w:rsidR="00C70EF4" w:rsidRPr="00F96A03" w:rsidP="00141B8E" w14:paraId="3A34F913" w14:textId="4262FD2E">
            <w:pPr>
              <w:spacing w:after="0" w:line="240" w:lineRule="auto"/>
              <w:rPr>
                <w:rFonts w:ascii="Arial" w:eastAsia="Times New Roman" w:hAnsi="Arial" w:cs="Times New Roman"/>
                <w:kern w:val="0"/>
                <w:sz w:val="20"/>
                <w:szCs w:val="20"/>
                <w14:ligatures w14:val="none"/>
              </w:rPr>
            </w:pPr>
            <w:r w:rsidRPr="00F96A03">
              <w:rPr>
                <w:rFonts w:ascii="Arial" w:eastAsia="Times New Roman" w:hAnsi="Arial" w:cs="Times New Roman"/>
                <w:kern w:val="0"/>
                <w:sz w:val="20"/>
                <w:szCs w:val="20"/>
                <w14:ligatures w14:val="none"/>
              </w:rPr>
              <w:t>Year 1</w:t>
            </w:r>
            <w:r>
              <w:rPr>
                <w:rFonts w:ascii="Arial" w:eastAsia="Times New Roman" w:hAnsi="Arial" w:cs="Times New Roman"/>
                <w:kern w:val="0"/>
                <w:sz w:val="20"/>
                <w:szCs w:val="20"/>
                <w14:ligatures w14:val="none"/>
              </w:rPr>
              <w:t xml:space="preserve"> (October 2023 – September 2024)</w:t>
            </w:r>
          </w:p>
        </w:tc>
        <w:tc>
          <w:tcPr>
            <w:tcW w:w="2927" w:type="dxa"/>
            <w:shd w:val="clear" w:color="auto" w:fill="FFFFFF"/>
          </w:tcPr>
          <w:p w:rsidR="00C70EF4" w:rsidP="002B64CA" w14:paraId="066A5A6B" w14:textId="09E8C632">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[FILL]</w:t>
            </w:r>
          </w:p>
        </w:tc>
        <w:tc>
          <w:tcPr>
            <w:tcW w:w="3913" w:type="dxa"/>
            <w:shd w:val="clear" w:color="auto" w:fill="FFFFFF"/>
          </w:tcPr>
          <w:p w:rsidR="00C70EF4" w:rsidRPr="00F96A03" w:rsidP="00F8660F" w14:paraId="1D44330F" w14:textId="34D910E8">
            <w:pPr>
              <w:spacing w:after="0" w:line="240" w:lineRule="auto"/>
              <w:ind w:left="42"/>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__%</w:t>
            </w:r>
          </w:p>
        </w:tc>
      </w:tr>
      <w:tr w14:paraId="00953B8A" w14:textId="77777777" w:rsidTr="00F8660F">
        <w:tblPrEx>
          <w:tblW w:w="9630" w:type="dxa"/>
          <w:tblCellMar>
            <w:left w:w="0" w:type="dxa"/>
            <w:right w:w="0" w:type="dxa"/>
          </w:tblCellMar>
          <w:tblLook w:val="04A0"/>
        </w:tblPrEx>
        <w:trPr>
          <w:trHeight w:val="135"/>
        </w:trPr>
        <w:tc>
          <w:tcPr>
            <w:tcW w:w="2790" w:type="dxa"/>
            <w:shd w:val="clear" w:color="auto" w:fill="FFFFFF"/>
            <w:tcMar>
              <w:top w:w="80" w:type="dxa"/>
              <w:left w:w="80" w:type="dxa"/>
              <w:bottom w:w="80" w:type="dxa"/>
              <w:right w:w="80" w:type="dxa"/>
            </w:tcMar>
          </w:tcPr>
          <w:p w:rsidR="00C70EF4" w:rsidRPr="00F96A03" w:rsidP="00141B8E" w14:paraId="09F97C8C" w14:textId="6A97A500">
            <w:pPr>
              <w:spacing w:after="0" w:line="240" w:lineRule="auto"/>
              <w:rPr>
                <w:rFonts w:ascii="Arial" w:eastAsia="Times New Roman" w:hAnsi="Arial" w:cs="Arial"/>
                <w:kern w:val="0"/>
                <w:sz w:val="20"/>
                <w:szCs w:val="20"/>
                <w14:ligatures w14:val="none"/>
              </w:rPr>
            </w:pPr>
            <w:r w:rsidRPr="00F96A03">
              <w:rPr>
                <w:rFonts w:ascii="Arial" w:eastAsia="Times New Roman" w:hAnsi="Arial" w:cs="Arial"/>
                <w:kern w:val="0"/>
                <w:sz w:val="20"/>
                <w:szCs w:val="20"/>
                <w14:ligatures w14:val="none"/>
              </w:rPr>
              <w:t>Year 2</w:t>
            </w:r>
            <w:r>
              <w:rPr>
                <w:rFonts w:ascii="Arial" w:eastAsia="Times New Roman" w:hAnsi="Arial" w:cs="Arial"/>
                <w:kern w:val="0"/>
                <w:sz w:val="20"/>
                <w:szCs w:val="20"/>
                <w14:ligatures w14:val="none"/>
              </w:rPr>
              <w:t xml:space="preserve"> (October 2024 – September 2025)</w:t>
            </w:r>
          </w:p>
        </w:tc>
        <w:tc>
          <w:tcPr>
            <w:tcW w:w="2927" w:type="dxa"/>
            <w:shd w:val="clear" w:color="auto" w:fill="FFFFFF"/>
          </w:tcPr>
          <w:p w:rsidR="00C70EF4" w:rsidP="002B64CA" w14:paraId="1BA96D0A" w14:textId="27625BA4">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[FILL]</w:t>
            </w:r>
          </w:p>
        </w:tc>
        <w:tc>
          <w:tcPr>
            <w:tcW w:w="3913" w:type="dxa"/>
            <w:shd w:val="clear" w:color="auto" w:fill="FFFFFF"/>
          </w:tcPr>
          <w:p w:rsidR="00C70EF4" w:rsidRPr="00F96A03" w:rsidP="002B64CA" w14:paraId="432BC0EE" w14:textId="707034E0">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__%</w:t>
            </w:r>
          </w:p>
        </w:tc>
      </w:tr>
      <w:tr w14:paraId="5C0A1CEB" w14:textId="77777777" w:rsidTr="00F8660F">
        <w:tblPrEx>
          <w:tblW w:w="9630" w:type="dxa"/>
          <w:tblCellMar>
            <w:left w:w="0" w:type="dxa"/>
            <w:right w:w="0" w:type="dxa"/>
          </w:tblCellMar>
          <w:tblLook w:val="04A0"/>
        </w:tblPrEx>
        <w:trPr>
          <w:trHeight w:val="219"/>
        </w:trPr>
        <w:tc>
          <w:tcPr>
            <w:tcW w:w="2790" w:type="dxa"/>
            <w:shd w:val="clear" w:color="auto" w:fill="FFFFFF"/>
            <w:tcMar>
              <w:top w:w="80" w:type="dxa"/>
              <w:left w:w="80" w:type="dxa"/>
              <w:bottom w:w="80" w:type="dxa"/>
              <w:right w:w="80" w:type="dxa"/>
            </w:tcMar>
          </w:tcPr>
          <w:p w:rsidR="00C70EF4" w:rsidRPr="00F96A03" w:rsidP="00141B8E" w14:paraId="7819BEC6" w14:textId="56A1E24A">
            <w:pPr>
              <w:spacing w:after="0" w:line="240" w:lineRule="auto"/>
              <w:rPr>
                <w:rFonts w:ascii="Arial" w:eastAsia="Times New Roman" w:hAnsi="Arial" w:cs="Arial"/>
                <w:kern w:val="0"/>
                <w:sz w:val="20"/>
                <w:szCs w:val="20"/>
                <w14:ligatures w14:val="none"/>
              </w:rPr>
            </w:pPr>
            <w:r w:rsidRPr="00F96A03">
              <w:rPr>
                <w:rFonts w:ascii="Arial" w:eastAsia="Times New Roman" w:hAnsi="Arial" w:cs="Arial"/>
                <w:kern w:val="0"/>
                <w:sz w:val="20"/>
                <w:szCs w:val="20"/>
                <w14:ligatures w14:val="none"/>
              </w:rPr>
              <w:t>Year 3</w:t>
            </w:r>
            <w:r>
              <w:rPr>
                <w:rFonts w:ascii="Arial" w:eastAsia="Times New Roman" w:hAnsi="Arial" w:cs="Arial"/>
                <w:kern w:val="0"/>
                <w:sz w:val="20"/>
                <w:szCs w:val="20"/>
                <w14:ligatures w14:val="none"/>
              </w:rPr>
              <w:t xml:space="preserve"> (October 2025 – September 2026)</w:t>
            </w:r>
          </w:p>
        </w:tc>
        <w:tc>
          <w:tcPr>
            <w:tcW w:w="2927" w:type="dxa"/>
            <w:shd w:val="clear" w:color="auto" w:fill="FFFFFF"/>
          </w:tcPr>
          <w:p w:rsidR="00C70EF4" w:rsidP="002B64CA" w14:paraId="502840AA" w14:textId="39EAFCDB">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[FILL]</w:t>
            </w:r>
          </w:p>
        </w:tc>
        <w:tc>
          <w:tcPr>
            <w:tcW w:w="3913" w:type="dxa"/>
            <w:shd w:val="clear" w:color="auto" w:fill="FFFFFF"/>
          </w:tcPr>
          <w:p w:rsidR="00C70EF4" w:rsidRPr="00F96A03" w:rsidP="002B64CA" w14:paraId="0EB8A121" w14:textId="139EDA45">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__%</w:t>
            </w:r>
          </w:p>
        </w:tc>
      </w:tr>
    </w:tbl>
    <w:p w:rsidR="009E5868" w:rsidP="00F96A03" w14:paraId="4EBBB87D" w14:textId="77777777">
      <w:pPr>
        <w:spacing w:line="264" w:lineRule="auto"/>
        <w:rPr>
          <w:rFonts w:ascii="Times New Roman" w:eastAsia="Times New Roman" w:hAnsi="Times New Roman" w:cs="Times New Roman"/>
          <w:i/>
          <w:iCs/>
          <w:kern w:val="0"/>
          <w14:ligatures w14:val="none"/>
        </w:rPr>
      </w:pPr>
    </w:p>
    <w:p w:rsidR="00F96A03" w:rsidRPr="00F96A03" w:rsidP="00F96A03" w14:paraId="0B044A7A" w14:textId="10169E18">
      <w:pPr>
        <w:spacing w:line="264" w:lineRule="auto"/>
        <w:rPr>
          <w:rFonts w:ascii="Times New Roman" w:eastAsia="Times New Roman" w:hAnsi="Times New Roman" w:cs="Times New Roman"/>
          <w:kern w:val="0"/>
          <w:sz w:val="24"/>
          <w:szCs w:val="24"/>
          <w14:ligatures w14:val="none"/>
        </w:rPr>
      </w:pPr>
      <w:r w:rsidRPr="00F96A03">
        <w:rPr>
          <w:rFonts w:ascii="Times New Roman" w:eastAsia="Times New Roman" w:hAnsi="Times New Roman" w:cs="Times New Roman"/>
          <w:i/>
          <w:iCs/>
          <w:kern w:val="0"/>
          <w14:ligatures w14:val="none"/>
        </w:rPr>
        <w:t>[RESPONDENT CLICKS “NEXT” TO ADVANCE TO NEXT PAGE OF WORKSHEET]</w:t>
      </w:r>
    </w:p>
    <w:p w:rsidR="00507819" w:rsidRPr="00BA308D" w:rsidP="00F96A03" w14:paraId="2BB0B3F8" w14:textId="1DF1426C">
      <w:pP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3</w:t>
      </w:r>
      <w:r w:rsidRPr="00BA308D" w:rsidR="001B043E">
        <w:rPr>
          <w:rFonts w:ascii="Times New Roman" w:eastAsia="Times New Roman" w:hAnsi="Times New Roman" w:cs="Times New Roman"/>
          <w:b/>
          <w:kern w:val="0"/>
          <w:sz w:val="24"/>
          <w:szCs w:val="24"/>
          <w14:ligatures w14:val="none"/>
        </w:rPr>
        <w:t xml:space="preserve">. </w:t>
      </w:r>
      <w:r w:rsidRPr="00BA308D" w:rsidR="00E724EC">
        <w:rPr>
          <w:rFonts w:ascii="Times New Roman" w:eastAsia="Times New Roman" w:hAnsi="Times New Roman" w:cs="Times New Roman"/>
          <w:b/>
          <w:kern w:val="0"/>
          <w:sz w:val="24"/>
          <w:szCs w:val="24"/>
          <w14:ligatures w14:val="none"/>
        </w:rPr>
        <w:t xml:space="preserve">Number of children and youth </w:t>
      </w:r>
      <w:r w:rsidR="00933A4A">
        <w:rPr>
          <w:rFonts w:ascii="Times New Roman" w:eastAsia="Times New Roman" w:hAnsi="Times New Roman" w:cs="Times New Roman"/>
          <w:b/>
          <w:bCs/>
          <w:kern w:val="0"/>
          <w:sz w:val="24"/>
          <w:szCs w:val="24"/>
          <w14:ligatures w14:val="none"/>
        </w:rPr>
        <w:t xml:space="preserve">who used </w:t>
      </w:r>
      <w:r w:rsidR="00E33ABD">
        <w:rPr>
          <w:rFonts w:ascii="Times New Roman" w:eastAsia="Times New Roman" w:hAnsi="Times New Roman" w:cs="Times New Roman"/>
          <w:b/>
          <w:bCs/>
          <w:kern w:val="0"/>
          <w:sz w:val="24"/>
          <w:szCs w:val="24"/>
          <w14:ligatures w14:val="none"/>
        </w:rPr>
        <w:t>project services</w:t>
      </w:r>
      <w:r w:rsidRPr="00BA308D" w:rsidR="00E724EC">
        <w:rPr>
          <w:rFonts w:ascii="Times New Roman" w:eastAsia="Times New Roman" w:hAnsi="Times New Roman" w:cs="Times New Roman"/>
          <w:b/>
          <w:kern w:val="0"/>
          <w:sz w:val="24"/>
          <w:szCs w:val="24"/>
          <w14:ligatures w14:val="none"/>
        </w:rPr>
        <w:t xml:space="preserve"> in </w:t>
      </w:r>
      <w:r w:rsidRPr="00BA308D">
        <w:rPr>
          <w:rFonts w:ascii="Times New Roman" w:eastAsia="Times New Roman" w:hAnsi="Times New Roman" w:cs="Times New Roman"/>
          <w:b/>
          <w:kern w:val="0"/>
          <w:sz w:val="24"/>
          <w:szCs w:val="24"/>
          <w14:ligatures w14:val="none"/>
        </w:rPr>
        <w:t xml:space="preserve">Project </w:t>
      </w:r>
      <w:r w:rsidRPr="00BA308D" w:rsidR="00E724EC">
        <w:rPr>
          <w:rFonts w:ascii="Times New Roman" w:eastAsia="Times New Roman" w:hAnsi="Times New Roman" w:cs="Times New Roman"/>
          <w:b/>
          <w:kern w:val="0"/>
          <w:sz w:val="24"/>
          <w:szCs w:val="24"/>
          <w14:ligatures w14:val="none"/>
        </w:rPr>
        <w:t>Year 3</w:t>
      </w:r>
      <w:r w:rsidR="00B46BC2">
        <w:rPr>
          <w:rFonts w:ascii="Times New Roman" w:eastAsia="Times New Roman" w:hAnsi="Times New Roman" w:cs="Times New Roman"/>
          <w:b/>
          <w:bCs/>
          <w:kern w:val="0"/>
          <w:sz w:val="24"/>
          <w:szCs w:val="24"/>
          <w14:ligatures w14:val="none"/>
        </w:rPr>
        <w:t xml:space="preserve"> </w:t>
      </w:r>
    </w:p>
    <w:p w:rsidR="00464CA0" w:rsidP="00F96A03" w14:paraId="2693D831" w14:textId="58BF111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the first column</w:t>
      </w:r>
      <w:r w:rsidR="008826C5">
        <w:rPr>
          <w:rFonts w:ascii="Times New Roman" w:eastAsia="Times New Roman" w:hAnsi="Times New Roman" w:cs="Times New Roman"/>
          <w:kern w:val="0"/>
          <w:sz w:val="24"/>
          <w:szCs w:val="24"/>
          <w14:ligatures w14:val="none"/>
        </w:rPr>
        <w:t xml:space="preserve"> below</w:t>
      </w:r>
      <w:r>
        <w:rPr>
          <w:rFonts w:ascii="Times New Roman" w:eastAsia="Times New Roman" w:hAnsi="Times New Roman" w:cs="Times New Roman"/>
          <w:kern w:val="0"/>
          <w:sz w:val="24"/>
          <w:szCs w:val="24"/>
          <w14:ligatures w14:val="none"/>
        </w:rPr>
        <w:t xml:space="preserve">, </w:t>
      </w:r>
      <w:r w:rsidR="00131E7A">
        <w:rPr>
          <w:rFonts w:ascii="Times New Roman" w:eastAsia="Times New Roman" w:hAnsi="Times New Roman" w:cs="Times New Roman"/>
          <w:kern w:val="0"/>
          <w:sz w:val="24"/>
          <w:szCs w:val="24"/>
          <w14:ligatures w14:val="none"/>
        </w:rPr>
        <w:t>p</w:t>
      </w:r>
      <w:r w:rsidR="00507819">
        <w:rPr>
          <w:rFonts w:ascii="Times New Roman" w:eastAsia="Times New Roman" w:hAnsi="Times New Roman" w:cs="Times New Roman"/>
          <w:kern w:val="0"/>
          <w:sz w:val="24"/>
          <w:szCs w:val="24"/>
          <w14:ligatures w14:val="none"/>
        </w:rPr>
        <w:t xml:space="preserve">lease review the </w:t>
      </w:r>
      <w:r w:rsidR="009F6050">
        <w:rPr>
          <w:rFonts w:ascii="Times New Roman" w:eastAsia="Times New Roman" w:hAnsi="Times New Roman" w:cs="Times New Roman"/>
          <w:kern w:val="0"/>
          <w:sz w:val="24"/>
          <w:szCs w:val="24"/>
          <w14:ligatures w14:val="none"/>
        </w:rPr>
        <w:t xml:space="preserve">cumulative </w:t>
      </w:r>
      <w:r w:rsidR="00F14908">
        <w:rPr>
          <w:rFonts w:ascii="Times New Roman" w:eastAsia="Times New Roman" w:hAnsi="Times New Roman" w:cs="Times New Roman"/>
          <w:kern w:val="0"/>
          <w:sz w:val="24"/>
          <w:szCs w:val="24"/>
          <w14:ligatures w14:val="none"/>
        </w:rPr>
        <w:t xml:space="preserve">number </w:t>
      </w:r>
      <w:r w:rsidR="009F6050">
        <w:rPr>
          <w:rFonts w:ascii="Times New Roman" w:eastAsia="Times New Roman" w:hAnsi="Times New Roman" w:cs="Times New Roman"/>
          <w:kern w:val="0"/>
          <w:sz w:val="24"/>
          <w:szCs w:val="24"/>
          <w14:ligatures w14:val="none"/>
        </w:rPr>
        <w:t xml:space="preserve">of children and youth </w:t>
      </w:r>
      <w:r w:rsidR="0033460C">
        <w:rPr>
          <w:rFonts w:ascii="Times New Roman" w:eastAsia="Times New Roman" w:hAnsi="Times New Roman" w:cs="Times New Roman"/>
          <w:kern w:val="0"/>
          <w:sz w:val="24"/>
          <w:szCs w:val="24"/>
          <w14:ligatures w14:val="none"/>
        </w:rPr>
        <w:t xml:space="preserve">who </w:t>
      </w:r>
      <w:r w:rsidR="00391BBF">
        <w:rPr>
          <w:rFonts w:ascii="Times New Roman" w:eastAsia="Times New Roman" w:hAnsi="Times New Roman" w:cs="Times New Roman"/>
          <w:kern w:val="0"/>
          <w:sz w:val="24"/>
          <w:szCs w:val="24"/>
          <w14:ligatures w14:val="none"/>
        </w:rPr>
        <w:t>ever</w:t>
      </w:r>
      <w:r w:rsidR="009F6050">
        <w:rPr>
          <w:rFonts w:ascii="Times New Roman" w:eastAsia="Times New Roman" w:hAnsi="Times New Roman" w:cs="Times New Roman"/>
          <w:kern w:val="0"/>
          <w:sz w:val="24"/>
          <w:szCs w:val="24"/>
          <w14:ligatures w14:val="none"/>
        </w:rPr>
        <w:t xml:space="preserve"> </w:t>
      </w:r>
      <w:r w:rsidR="00E33ABD">
        <w:rPr>
          <w:rFonts w:ascii="Times New Roman" w:eastAsia="Times New Roman" w:hAnsi="Times New Roman" w:cs="Times New Roman"/>
          <w:kern w:val="0"/>
          <w:sz w:val="24"/>
          <w:szCs w:val="24"/>
          <w14:ligatures w14:val="none"/>
        </w:rPr>
        <w:t>used</w:t>
      </w:r>
      <w:r w:rsidR="009F6050">
        <w:rPr>
          <w:rFonts w:ascii="Times New Roman" w:eastAsia="Times New Roman" w:hAnsi="Times New Roman" w:cs="Times New Roman"/>
          <w:kern w:val="0"/>
          <w:sz w:val="24"/>
          <w:szCs w:val="24"/>
          <w14:ligatures w14:val="none"/>
        </w:rPr>
        <w:t xml:space="preserve"> project </w:t>
      </w:r>
      <w:r w:rsidR="00E33ABD">
        <w:rPr>
          <w:rFonts w:ascii="Times New Roman" w:eastAsia="Times New Roman" w:hAnsi="Times New Roman" w:cs="Times New Roman"/>
          <w:kern w:val="0"/>
          <w:sz w:val="24"/>
          <w:szCs w:val="24"/>
          <w14:ligatures w14:val="none"/>
        </w:rPr>
        <w:t>services</w:t>
      </w:r>
      <w:r w:rsidR="009F6050">
        <w:rPr>
          <w:rFonts w:ascii="Times New Roman" w:eastAsia="Times New Roman" w:hAnsi="Times New Roman" w:cs="Times New Roman"/>
          <w:kern w:val="0"/>
          <w:sz w:val="24"/>
          <w:szCs w:val="24"/>
          <w14:ligatures w14:val="none"/>
        </w:rPr>
        <w:t xml:space="preserve"> in </w:t>
      </w:r>
      <w:r w:rsidR="008826C5">
        <w:rPr>
          <w:rFonts w:ascii="Times New Roman" w:eastAsia="Times New Roman" w:hAnsi="Times New Roman" w:cs="Times New Roman"/>
          <w:kern w:val="0"/>
          <w:sz w:val="24"/>
          <w:szCs w:val="24"/>
          <w14:ligatures w14:val="none"/>
        </w:rPr>
        <w:t xml:space="preserve">Project </w:t>
      </w:r>
      <w:r w:rsidR="009F6050">
        <w:rPr>
          <w:rFonts w:ascii="Times New Roman" w:eastAsia="Times New Roman" w:hAnsi="Times New Roman" w:cs="Times New Roman"/>
          <w:kern w:val="0"/>
          <w:sz w:val="24"/>
          <w:szCs w:val="24"/>
          <w14:ligatures w14:val="none"/>
        </w:rPr>
        <w:t>Years 1-3</w:t>
      </w:r>
      <w:r w:rsidR="00236BAF">
        <w:rPr>
          <w:rFonts w:ascii="Times New Roman" w:eastAsia="Times New Roman" w:hAnsi="Times New Roman" w:cs="Times New Roman"/>
          <w:kern w:val="0"/>
          <w:sz w:val="24"/>
          <w:szCs w:val="24"/>
          <w14:ligatures w14:val="none"/>
        </w:rPr>
        <w:t xml:space="preserve"> as reported in your project’s </w:t>
      </w:r>
      <w:r w:rsidRPr="007611AF" w:rsidR="00236BAF">
        <w:rPr>
          <w:rFonts w:ascii="Times New Roman" w:eastAsia="Times New Roman" w:hAnsi="Times New Roman" w:cs="Times New Roman"/>
          <w:kern w:val="0"/>
          <w:sz w:val="24"/>
          <w:szCs w:val="24"/>
          <w14:ligatures w14:val="none"/>
        </w:rPr>
        <w:t xml:space="preserve">November </w:t>
      </w:r>
      <w:r w:rsidRPr="007611AF" w:rsidR="00870018">
        <w:rPr>
          <w:rFonts w:ascii="Times New Roman" w:eastAsia="Times New Roman" w:hAnsi="Times New Roman" w:cs="Times New Roman"/>
          <w:kern w:val="0"/>
          <w:sz w:val="24"/>
          <w:szCs w:val="24"/>
          <w14:ligatures w14:val="none"/>
        </w:rPr>
        <w:t>2026 end-of-year report</w:t>
      </w:r>
      <w:r w:rsidRPr="007611AF" w:rsidR="009F6050">
        <w:rPr>
          <w:rFonts w:ascii="Times New Roman" w:eastAsia="Times New Roman" w:hAnsi="Times New Roman" w:cs="Times New Roman"/>
          <w:kern w:val="0"/>
          <w:sz w:val="24"/>
          <w:szCs w:val="24"/>
          <w14:ligatures w14:val="none"/>
        </w:rPr>
        <w:t>.</w:t>
      </w:r>
      <w:r w:rsidR="009F6050">
        <w:rPr>
          <w:rFonts w:ascii="Times New Roman" w:eastAsia="Times New Roman" w:hAnsi="Times New Roman" w:cs="Times New Roman"/>
          <w:kern w:val="0"/>
          <w:sz w:val="24"/>
          <w:szCs w:val="24"/>
          <w14:ligatures w14:val="none"/>
        </w:rPr>
        <w:t xml:space="preserve"> </w:t>
      </w:r>
      <w:r w:rsidR="004F1846">
        <w:rPr>
          <w:rFonts w:ascii="Times New Roman" w:eastAsia="Times New Roman" w:hAnsi="Times New Roman" w:cs="Times New Roman"/>
          <w:kern w:val="0"/>
          <w:sz w:val="24"/>
          <w:szCs w:val="24"/>
          <w14:ligatures w14:val="none"/>
        </w:rPr>
        <w:t xml:space="preserve">This number represents all unique service </w:t>
      </w:r>
      <w:r w:rsidR="000E6A3A">
        <w:rPr>
          <w:rFonts w:ascii="Times New Roman" w:eastAsia="Times New Roman" w:hAnsi="Times New Roman" w:cs="Times New Roman"/>
          <w:kern w:val="0"/>
          <w:sz w:val="24"/>
          <w:szCs w:val="24"/>
          <w14:ligatures w14:val="none"/>
        </w:rPr>
        <w:t>users</w:t>
      </w:r>
      <w:r w:rsidR="003003E3">
        <w:rPr>
          <w:rFonts w:ascii="Times New Roman" w:eastAsia="Times New Roman" w:hAnsi="Times New Roman" w:cs="Times New Roman"/>
          <w:kern w:val="0"/>
          <w:sz w:val="24"/>
          <w:szCs w:val="24"/>
          <w14:ligatures w14:val="none"/>
        </w:rPr>
        <w:t xml:space="preserve">, meaning </w:t>
      </w:r>
      <w:r w:rsidR="00E02B8D">
        <w:rPr>
          <w:rFonts w:ascii="Times New Roman" w:eastAsia="Times New Roman" w:hAnsi="Times New Roman" w:cs="Times New Roman"/>
          <w:kern w:val="0"/>
          <w:sz w:val="24"/>
          <w:szCs w:val="24"/>
          <w14:ligatures w14:val="none"/>
        </w:rPr>
        <w:t xml:space="preserve">that </w:t>
      </w:r>
      <w:r w:rsidR="00A721B5">
        <w:rPr>
          <w:rFonts w:ascii="Times New Roman" w:eastAsia="Times New Roman" w:hAnsi="Times New Roman" w:cs="Times New Roman"/>
          <w:kern w:val="0"/>
          <w:sz w:val="24"/>
          <w:szCs w:val="24"/>
          <w14:ligatures w14:val="none"/>
        </w:rPr>
        <w:t xml:space="preserve">those who </w:t>
      </w:r>
      <w:r w:rsidR="000E6A3A">
        <w:rPr>
          <w:rFonts w:ascii="Times New Roman" w:eastAsia="Times New Roman" w:hAnsi="Times New Roman" w:cs="Times New Roman"/>
          <w:kern w:val="0"/>
          <w:sz w:val="24"/>
          <w:szCs w:val="24"/>
          <w14:ligatures w14:val="none"/>
        </w:rPr>
        <w:t>used</w:t>
      </w:r>
      <w:r w:rsidR="00A721B5">
        <w:rPr>
          <w:rFonts w:ascii="Times New Roman" w:eastAsia="Times New Roman" w:hAnsi="Times New Roman" w:cs="Times New Roman"/>
          <w:kern w:val="0"/>
          <w:sz w:val="24"/>
          <w:szCs w:val="24"/>
          <w14:ligatures w14:val="none"/>
        </w:rPr>
        <w:t xml:space="preserve"> services in multiple years are counted only once. </w:t>
      </w:r>
    </w:p>
    <w:p w:rsidR="00045A58" w:rsidP="00F96A03" w14:paraId="4E9E9B1D" w14:textId="77777777">
      <w:pPr>
        <w:rPr>
          <w:rFonts w:ascii="Times New Roman" w:eastAsia="Times New Roman" w:hAnsi="Times New Roman" w:cs="Times New Roman"/>
          <w:kern w:val="0"/>
          <w:sz w:val="24"/>
          <w:szCs w:val="24"/>
          <w14:ligatures w14:val="none"/>
        </w:rPr>
      </w:pPr>
    </w:p>
    <w:p w:rsidR="000A5D06" w:rsidP="000A5D06" w14:paraId="36B1DA15" w14:textId="7926BD8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the second column, please indicate the number of children and youth who used services during Project Year 3</w:t>
      </w:r>
      <w:r w:rsidR="00E80BD4">
        <w:rPr>
          <w:rFonts w:ascii="Times New Roman" w:eastAsia="Times New Roman" w:hAnsi="Times New Roman" w:cs="Times New Roman"/>
          <w:kern w:val="0"/>
          <w:sz w:val="24"/>
          <w:szCs w:val="24"/>
          <w14:ligatures w14:val="none"/>
        </w:rPr>
        <w:t xml:space="preserve"> </w:t>
      </w:r>
      <w:r w:rsidRPr="00B46BC2" w:rsidR="00526235">
        <w:rPr>
          <w:rFonts w:ascii="Times New Roman" w:eastAsia="Times New Roman" w:hAnsi="Times New Roman" w:cs="Times New Roman"/>
          <w:kern w:val="0"/>
          <w:sz w:val="24"/>
          <w:szCs w:val="24"/>
          <w14:ligatures w14:val="none"/>
        </w:rPr>
        <w:t>(October 2025 – September 2026)</w:t>
      </w:r>
      <w:r w:rsidR="00526235">
        <w:rPr>
          <w:rFonts w:ascii="Times New Roman" w:eastAsia="Times New Roman" w:hAnsi="Times New Roman" w:cs="Times New Roman"/>
          <w:kern w:val="0"/>
          <w:sz w:val="24"/>
          <w:szCs w:val="24"/>
          <w14:ligatures w14:val="none"/>
        </w:rPr>
        <w:t>, regardless of when they</w:t>
      </w:r>
      <w:r w:rsidR="007D4C32">
        <w:rPr>
          <w:rFonts w:ascii="Times New Roman" w:eastAsia="Times New Roman" w:hAnsi="Times New Roman" w:cs="Times New Roman"/>
          <w:kern w:val="0"/>
          <w:sz w:val="24"/>
          <w:szCs w:val="24"/>
          <w14:ligatures w14:val="none"/>
        </w:rPr>
        <w:t xml:space="preserve"> started receiving </w:t>
      </w:r>
      <w:r w:rsidR="004C667B">
        <w:rPr>
          <w:rFonts w:ascii="Times New Roman" w:eastAsia="Times New Roman" w:hAnsi="Times New Roman" w:cs="Times New Roman"/>
          <w:kern w:val="0"/>
          <w:sz w:val="24"/>
          <w:szCs w:val="24"/>
          <w14:ligatures w14:val="none"/>
        </w:rPr>
        <w:t xml:space="preserve">project </w:t>
      </w:r>
      <w:r w:rsidR="007D4C32">
        <w:rPr>
          <w:rFonts w:ascii="Times New Roman" w:eastAsia="Times New Roman" w:hAnsi="Times New Roman" w:cs="Times New Roman"/>
          <w:kern w:val="0"/>
          <w:sz w:val="24"/>
          <w:szCs w:val="24"/>
          <w14:ligatures w14:val="none"/>
        </w:rPr>
        <w:t>services</w:t>
      </w:r>
      <w:r>
        <w:rPr>
          <w:rFonts w:ascii="Times New Roman" w:eastAsia="Times New Roman" w:hAnsi="Times New Roman" w:cs="Times New Roman"/>
          <w:kern w:val="0"/>
          <w:sz w:val="24"/>
          <w:szCs w:val="24"/>
          <w14:ligatures w14:val="none"/>
        </w:rPr>
        <w:t xml:space="preserve">. </w:t>
      </w:r>
    </w:p>
    <w:tbl>
      <w:tblPr>
        <w:tblW w:w="9360" w:type="dxa"/>
        <w:tblBorders>
          <w:top w:val="single" w:sz="4" w:space="0" w:color="auto"/>
          <w:bottom w:val="single" w:sz="4" w:space="0" w:color="auto"/>
          <w:insideH w:val="single" w:sz="4" w:space="0" w:color="auto"/>
        </w:tblBorders>
        <w:tblCellMar>
          <w:left w:w="0" w:type="dxa"/>
          <w:right w:w="0" w:type="dxa"/>
        </w:tblCellMar>
        <w:tblLook w:val="04A0"/>
      </w:tblPr>
      <w:tblGrid>
        <w:gridCol w:w="4590"/>
        <w:gridCol w:w="4770"/>
      </w:tblGrid>
      <w:tr w14:paraId="2269EFBC" w14:textId="77777777" w:rsidTr="00C95DAC">
        <w:tblPrEx>
          <w:tblW w:w="9360" w:type="dxa"/>
          <w:tblBorders>
            <w:top w:val="single" w:sz="4" w:space="0" w:color="auto"/>
            <w:bottom w:val="single" w:sz="4" w:space="0" w:color="auto"/>
            <w:insideH w:val="single" w:sz="4" w:space="0" w:color="auto"/>
          </w:tblBorders>
          <w:tblCellMar>
            <w:left w:w="0" w:type="dxa"/>
            <w:right w:w="0" w:type="dxa"/>
          </w:tblCellMar>
          <w:tblLook w:val="04A0"/>
        </w:tblPrEx>
        <w:trPr>
          <w:trHeight w:val="219"/>
        </w:trPr>
        <w:tc>
          <w:tcPr>
            <w:tcW w:w="4590" w:type="dxa"/>
            <w:shd w:val="clear" w:color="auto" w:fill="000000" w:themeFill="text1"/>
            <w:tcMar>
              <w:top w:w="80" w:type="dxa"/>
              <w:left w:w="80" w:type="dxa"/>
              <w:bottom w:w="80" w:type="dxa"/>
              <w:right w:w="80" w:type="dxa"/>
            </w:tcMar>
            <w:hideMark/>
          </w:tcPr>
          <w:p w:rsidR="000A5D06" w:rsidRPr="00F96A03" w:rsidP="00C95DAC" w14:paraId="600831EB" w14:textId="77777777">
            <w:pPr>
              <w:spacing w:after="120" w:line="240" w:lineRule="auto"/>
              <w:jc w:val="center"/>
              <w:rPr>
                <w:rFonts w:ascii="Arial" w:eastAsia="Times New Roman" w:hAnsi="Arial" w:cs="Arial"/>
                <w:b/>
                <w:bCs/>
                <w:color w:val="FFFFFF"/>
                <w:kern w:val="0"/>
                <w:sz w:val="20"/>
                <w:szCs w:val="20"/>
                <w14:ligatures w14:val="none"/>
              </w:rPr>
            </w:pPr>
            <w:r>
              <w:rPr>
                <w:rFonts w:ascii="Arial" w:eastAsia="Times New Roman" w:hAnsi="Arial" w:cs="Arial"/>
                <w:b/>
                <w:bCs/>
                <w:color w:val="FFFFFF"/>
                <w:kern w:val="0"/>
                <w:sz w:val="20"/>
                <w:szCs w:val="20"/>
                <w14:ligatures w14:val="none"/>
              </w:rPr>
              <w:t xml:space="preserve">Number of children and youth who </w:t>
            </w:r>
            <w:r w:rsidRPr="008D2F97">
              <w:rPr>
                <w:rFonts w:ascii="Arial" w:eastAsia="Times New Roman" w:hAnsi="Arial" w:cs="Arial"/>
                <w:b/>
                <w:bCs/>
                <w:color w:val="FFFFFF"/>
                <w:kern w:val="0"/>
                <w:sz w:val="20"/>
                <w:szCs w:val="20"/>
                <w:u w:val="single"/>
                <w14:ligatures w14:val="none"/>
              </w:rPr>
              <w:t>ever</w:t>
            </w:r>
            <w:r>
              <w:rPr>
                <w:rFonts w:ascii="Arial" w:eastAsia="Times New Roman" w:hAnsi="Arial" w:cs="Arial"/>
                <w:b/>
                <w:bCs/>
                <w:color w:val="FFFFFF"/>
                <w:kern w:val="0"/>
                <w:sz w:val="20"/>
                <w:szCs w:val="20"/>
                <w14:ligatures w14:val="none"/>
              </w:rPr>
              <w:t xml:space="preserve"> used project services during Project Years 1 – 3</w:t>
            </w:r>
          </w:p>
        </w:tc>
        <w:tc>
          <w:tcPr>
            <w:tcW w:w="4770" w:type="dxa"/>
            <w:shd w:val="clear" w:color="auto" w:fill="000000" w:themeFill="text1"/>
          </w:tcPr>
          <w:p w:rsidR="000A5D06" w:rsidRPr="00F96A03" w:rsidP="00C95DAC" w14:paraId="356FF07E" w14:textId="799AFE87">
            <w:pPr>
              <w:spacing w:after="120" w:line="240" w:lineRule="auto"/>
              <w:jc w:val="center"/>
              <w:rPr>
                <w:rFonts w:ascii="Arial" w:eastAsia="Times New Roman" w:hAnsi="Arial" w:cs="Arial"/>
                <w:b/>
                <w:bCs/>
                <w:color w:val="FFFFFF"/>
                <w:kern w:val="0"/>
                <w:sz w:val="20"/>
                <w:szCs w:val="20"/>
                <w14:ligatures w14:val="none"/>
              </w:rPr>
            </w:pPr>
            <w:r>
              <w:rPr>
                <w:rFonts w:ascii="Arial" w:eastAsia="Times New Roman" w:hAnsi="Arial" w:cs="Arial"/>
                <w:b/>
                <w:bCs/>
                <w:color w:val="FFFFFF"/>
                <w:kern w:val="0"/>
                <w:sz w:val="20"/>
                <w:szCs w:val="20"/>
                <w14:ligatures w14:val="none"/>
              </w:rPr>
              <w:t xml:space="preserve">Number </w:t>
            </w:r>
            <w:r>
              <w:rPr>
                <w:rFonts w:ascii="Arial" w:eastAsia="Times New Roman" w:hAnsi="Arial" w:cs="Arial"/>
                <w:b/>
                <w:bCs/>
                <w:color w:val="FFFFFF"/>
                <w:kern w:val="0"/>
                <w:sz w:val="20"/>
                <w:szCs w:val="20"/>
                <w14:ligatures w14:val="none"/>
              </w:rPr>
              <w:t>of children and youth who used project services during Project Year 3</w:t>
            </w:r>
            <w:r w:rsidR="001E1C19">
              <w:rPr>
                <w:rFonts w:ascii="Arial" w:eastAsia="Times New Roman" w:hAnsi="Arial" w:cs="Arial"/>
                <w:b/>
                <w:bCs/>
                <w:color w:val="FFFFFF"/>
                <w:kern w:val="0"/>
                <w:sz w:val="20"/>
                <w:szCs w:val="20"/>
                <w14:ligatures w14:val="none"/>
              </w:rPr>
              <w:t xml:space="preserve">, regardless of </w:t>
            </w:r>
            <w:r w:rsidR="007A65E6">
              <w:rPr>
                <w:rFonts w:ascii="Arial" w:eastAsia="Times New Roman" w:hAnsi="Arial" w:cs="Arial"/>
                <w:b/>
                <w:bCs/>
                <w:color w:val="FFFFFF"/>
                <w:kern w:val="0"/>
                <w:sz w:val="20"/>
                <w:szCs w:val="20"/>
                <w14:ligatures w14:val="none"/>
              </w:rPr>
              <w:t>when they started receiving services</w:t>
            </w:r>
          </w:p>
        </w:tc>
      </w:tr>
      <w:tr w14:paraId="061DB8D3" w14:textId="77777777" w:rsidTr="00C95DAC">
        <w:tblPrEx>
          <w:tblW w:w="9360" w:type="dxa"/>
          <w:tblCellMar>
            <w:left w:w="0" w:type="dxa"/>
            <w:right w:w="0" w:type="dxa"/>
          </w:tblCellMar>
          <w:tblLook w:val="04A0"/>
        </w:tblPrEx>
        <w:trPr>
          <w:trHeight w:val="135"/>
        </w:trPr>
        <w:tc>
          <w:tcPr>
            <w:tcW w:w="4590" w:type="dxa"/>
            <w:shd w:val="clear" w:color="auto" w:fill="FFFFFF"/>
            <w:tcMar>
              <w:top w:w="80" w:type="dxa"/>
              <w:left w:w="80" w:type="dxa"/>
              <w:bottom w:w="80" w:type="dxa"/>
              <w:right w:w="80" w:type="dxa"/>
            </w:tcMar>
          </w:tcPr>
          <w:p w:rsidR="000A5D06" w:rsidRPr="00F96A03" w:rsidP="00C95DAC" w14:paraId="551ED098" w14:textId="77777777">
            <w:pPr>
              <w:spacing w:after="0" w:line="240" w:lineRule="auto"/>
              <w:jc w:val="center"/>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[FILL]</w:t>
            </w:r>
          </w:p>
        </w:tc>
        <w:tc>
          <w:tcPr>
            <w:tcW w:w="4770" w:type="dxa"/>
            <w:shd w:val="clear" w:color="auto" w:fill="FFFFFF"/>
          </w:tcPr>
          <w:p w:rsidR="000A5D06" w:rsidRPr="00F96A03" w:rsidP="00C95DAC" w14:paraId="1A353422" w14:textId="3EACCAA8">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__</w:t>
            </w:r>
          </w:p>
        </w:tc>
      </w:tr>
    </w:tbl>
    <w:p w:rsidR="000A5D06" w:rsidP="00F96A03" w14:paraId="45B31368" w14:textId="77777777">
      <w:pPr>
        <w:rPr>
          <w:rFonts w:ascii="Times New Roman" w:eastAsia="Times New Roman" w:hAnsi="Times New Roman" w:cs="Times New Roman"/>
          <w:i/>
          <w:iCs/>
          <w:kern w:val="0"/>
          <w14:ligatures w14:val="none"/>
        </w:rPr>
      </w:pPr>
    </w:p>
    <w:p w:rsidR="000A5D06" w:rsidP="00F96A03" w14:paraId="72B177D1" w14:textId="2565BC98">
      <w:pPr>
        <w:rPr>
          <w:rFonts w:ascii="Times New Roman" w:eastAsia="Times New Roman" w:hAnsi="Times New Roman" w:cs="Times New Roman"/>
          <w:i/>
          <w:iCs/>
          <w:kern w:val="0"/>
          <w14:ligatures w14:val="none"/>
        </w:rPr>
      </w:pPr>
      <w:r w:rsidRPr="00F27C78">
        <w:rPr>
          <w:rFonts w:ascii="Times New Roman" w:eastAsia="Times New Roman" w:hAnsi="Times New Roman" w:cs="Times New Roman"/>
          <w:i/>
          <w:iCs/>
          <w:kern w:val="0"/>
          <w14:ligatures w14:val="none"/>
        </w:rPr>
        <w:t>[RESPONDENT CLICKS “NEXT” TO ADVANCE TO NEXT PAGE OF WORKSHEET]</w:t>
      </w:r>
    </w:p>
    <w:p w:rsidR="00D1362B" w:rsidP="00F96A03" w14:paraId="74D9CEB8" w14:textId="77777777">
      <w:pPr>
        <w:rPr>
          <w:rFonts w:ascii="Times New Roman" w:eastAsia="Times New Roman" w:hAnsi="Times New Roman" w:cs="Times New Roman"/>
          <w:i/>
          <w:iCs/>
          <w:kern w:val="0"/>
          <w14:ligatures w14:val="none"/>
        </w:rPr>
      </w:pPr>
    </w:p>
    <w:p w:rsidR="00F74DD9" w:rsidP="00F96A03" w14:paraId="61131650" w14:textId="77777777">
      <w:pPr>
        <w:rPr>
          <w:rFonts w:ascii="Times New Roman" w:eastAsia="Times New Roman" w:hAnsi="Times New Roman" w:cs="Times New Roman"/>
          <w:i/>
          <w:iCs/>
          <w:kern w:val="0"/>
          <w14:ligatures w14:val="none"/>
        </w:rPr>
      </w:pPr>
    </w:p>
    <w:p w:rsidR="006D1004" w:rsidRPr="00BA308D" w:rsidP="006D1004" w14:paraId="2EFADDFA" w14:textId="4B00E7E4">
      <w:pP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4</w:t>
      </w:r>
      <w:r w:rsidRPr="00BA308D">
        <w:rPr>
          <w:rFonts w:ascii="Times New Roman" w:eastAsia="Times New Roman" w:hAnsi="Times New Roman" w:cs="Times New Roman"/>
          <w:b/>
          <w:kern w:val="0"/>
          <w:sz w:val="24"/>
          <w:szCs w:val="24"/>
          <w14:ligatures w14:val="none"/>
        </w:rPr>
        <w:t xml:space="preserve">. Number of youth </w:t>
      </w:r>
      <w:r>
        <w:rPr>
          <w:rFonts w:ascii="Times New Roman" w:eastAsia="Times New Roman" w:hAnsi="Times New Roman" w:cs="Times New Roman"/>
          <w:b/>
          <w:kern w:val="0"/>
          <w:sz w:val="24"/>
          <w:szCs w:val="24"/>
          <w14:ligatures w14:val="none"/>
        </w:rPr>
        <w:t xml:space="preserve">service professionals </w:t>
      </w:r>
      <w:r>
        <w:rPr>
          <w:rFonts w:ascii="Times New Roman" w:eastAsia="Times New Roman" w:hAnsi="Times New Roman" w:cs="Times New Roman"/>
          <w:b/>
          <w:bCs/>
          <w:kern w:val="0"/>
          <w:sz w:val="24"/>
          <w:szCs w:val="24"/>
          <w14:ligatures w14:val="none"/>
        </w:rPr>
        <w:t xml:space="preserve">who </w:t>
      </w:r>
      <w:r w:rsidR="00CB0F62">
        <w:rPr>
          <w:rFonts w:ascii="Times New Roman" w:eastAsia="Times New Roman" w:hAnsi="Times New Roman" w:cs="Times New Roman"/>
          <w:b/>
          <w:bCs/>
          <w:kern w:val="0"/>
          <w:sz w:val="24"/>
          <w:szCs w:val="24"/>
          <w14:ligatures w14:val="none"/>
        </w:rPr>
        <w:t>received project training</w:t>
      </w:r>
      <w:r w:rsidRPr="00BA308D">
        <w:rPr>
          <w:rFonts w:ascii="Times New Roman" w:eastAsia="Times New Roman" w:hAnsi="Times New Roman" w:cs="Times New Roman"/>
          <w:b/>
          <w:kern w:val="0"/>
          <w:sz w:val="24"/>
          <w:szCs w:val="24"/>
          <w14:ligatures w14:val="none"/>
        </w:rPr>
        <w:t xml:space="preserve"> in Project Year 3</w:t>
      </w:r>
      <w:r>
        <w:rPr>
          <w:rFonts w:ascii="Times New Roman" w:eastAsia="Times New Roman" w:hAnsi="Times New Roman" w:cs="Times New Roman"/>
          <w:b/>
          <w:bCs/>
          <w:kern w:val="0"/>
          <w:sz w:val="24"/>
          <w:szCs w:val="24"/>
          <w14:ligatures w14:val="none"/>
        </w:rPr>
        <w:t xml:space="preserve"> </w:t>
      </w:r>
    </w:p>
    <w:p w:rsidR="00DD4FCD" w:rsidP="006D1004" w14:paraId="06BA65E9" w14:textId="0FF3440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the first column</w:t>
      </w:r>
      <w:r w:rsidR="00EA18F7">
        <w:rPr>
          <w:rFonts w:ascii="Times New Roman" w:eastAsia="Times New Roman" w:hAnsi="Times New Roman" w:cs="Times New Roman"/>
          <w:kern w:val="0"/>
          <w:sz w:val="24"/>
          <w:szCs w:val="24"/>
          <w14:ligatures w14:val="none"/>
        </w:rPr>
        <w:t xml:space="preserve"> below</w:t>
      </w:r>
      <w:r>
        <w:rPr>
          <w:rFonts w:ascii="Times New Roman" w:eastAsia="Times New Roman" w:hAnsi="Times New Roman" w:cs="Times New Roman"/>
          <w:kern w:val="0"/>
          <w:sz w:val="24"/>
          <w:szCs w:val="24"/>
          <w14:ligatures w14:val="none"/>
        </w:rPr>
        <w:t xml:space="preserve">, please review the </w:t>
      </w:r>
      <w:r w:rsidR="00DA2963">
        <w:rPr>
          <w:rFonts w:ascii="Times New Roman" w:eastAsia="Times New Roman" w:hAnsi="Times New Roman" w:cs="Times New Roman"/>
          <w:kern w:val="0"/>
          <w:sz w:val="24"/>
          <w:szCs w:val="24"/>
          <w14:ligatures w14:val="none"/>
        </w:rPr>
        <w:t xml:space="preserve">total </w:t>
      </w:r>
      <w:r>
        <w:rPr>
          <w:rFonts w:ascii="Times New Roman" w:eastAsia="Times New Roman" w:hAnsi="Times New Roman" w:cs="Times New Roman"/>
          <w:kern w:val="0"/>
          <w:sz w:val="24"/>
          <w:szCs w:val="24"/>
          <w14:ligatures w14:val="none"/>
        </w:rPr>
        <w:t xml:space="preserve">number of youth service professionals </w:t>
      </w:r>
      <w:r w:rsidR="00676F41">
        <w:rPr>
          <w:rFonts w:ascii="Times New Roman" w:eastAsia="Times New Roman" w:hAnsi="Times New Roman" w:cs="Times New Roman"/>
          <w:kern w:val="0"/>
          <w:sz w:val="24"/>
          <w:szCs w:val="24"/>
          <w14:ligatures w14:val="none"/>
        </w:rPr>
        <w:t xml:space="preserve">who </w:t>
      </w:r>
      <w:r w:rsidR="002A00BB">
        <w:rPr>
          <w:rFonts w:ascii="Times New Roman" w:eastAsia="Times New Roman" w:hAnsi="Times New Roman" w:cs="Times New Roman"/>
          <w:kern w:val="0"/>
          <w:sz w:val="24"/>
          <w:szCs w:val="24"/>
          <w14:ligatures w14:val="none"/>
        </w:rPr>
        <w:t>completed project training</w:t>
      </w:r>
      <w:r>
        <w:rPr>
          <w:rFonts w:ascii="Times New Roman" w:eastAsia="Times New Roman" w:hAnsi="Times New Roman" w:cs="Times New Roman"/>
          <w:kern w:val="0"/>
          <w:sz w:val="24"/>
          <w:szCs w:val="24"/>
          <w14:ligatures w14:val="none"/>
        </w:rPr>
        <w:t xml:space="preserve"> in </w:t>
      </w:r>
      <w:r w:rsidR="00DA2963">
        <w:rPr>
          <w:rFonts w:ascii="Times New Roman" w:eastAsia="Times New Roman" w:hAnsi="Times New Roman" w:cs="Times New Roman"/>
          <w:kern w:val="0"/>
          <w:sz w:val="24"/>
          <w:szCs w:val="24"/>
          <w14:ligatures w14:val="none"/>
        </w:rPr>
        <w:t xml:space="preserve">Project </w:t>
      </w:r>
      <w:r>
        <w:rPr>
          <w:rFonts w:ascii="Times New Roman" w:eastAsia="Times New Roman" w:hAnsi="Times New Roman" w:cs="Times New Roman"/>
          <w:kern w:val="0"/>
          <w:sz w:val="24"/>
          <w:szCs w:val="24"/>
          <w14:ligatures w14:val="none"/>
        </w:rPr>
        <w:t xml:space="preserve">Years 1-3 as reported in your project’s </w:t>
      </w:r>
      <w:r w:rsidRPr="007E6738">
        <w:rPr>
          <w:rFonts w:ascii="Times New Roman" w:eastAsia="Times New Roman" w:hAnsi="Times New Roman" w:cs="Times New Roman"/>
          <w:kern w:val="0"/>
          <w:sz w:val="24"/>
          <w:szCs w:val="24"/>
          <w14:ligatures w14:val="none"/>
        </w:rPr>
        <w:t xml:space="preserve">November 2026 end-of-year report. This number represents all unique </w:t>
      </w:r>
      <w:r w:rsidRPr="007E6738" w:rsidR="002A00BB">
        <w:rPr>
          <w:rFonts w:ascii="Times New Roman" w:eastAsia="Times New Roman" w:hAnsi="Times New Roman" w:cs="Times New Roman"/>
          <w:kern w:val="0"/>
          <w:sz w:val="24"/>
          <w:szCs w:val="24"/>
          <w14:ligatures w14:val="none"/>
        </w:rPr>
        <w:t>training participants</w:t>
      </w:r>
      <w:r w:rsidRPr="007E6738">
        <w:rPr>
          <w:rFonts w:ascii="Times New Roman" w:eastAsia="Times New Roman" w:hAnsi="Times New Roman" w:cs="Times New Roman"/>
          <w:kern w:val="0"/>
          <w:sz w:val="24"/>
          <w:szCs w:val="24"/>
          <w14:ligatures w14:val="none"/>
        </w:rPr>
        <w:t>, mea</w:t>
      </w:r>
      <w:r>
        <w:rPr>
          <w:rFonts w:ascii="Times New Roman" w:eastAsia="Times New Roman" w:hAnsi="Times New Roman" w:cs="Times New Roman"/>
          <w:kern w:val="0"/>
          <w:sz w:val="24"/>
          <w:szCs w:val="24"/>
          <w14:ligatures w14:val="none"/>
        </w:rPr>
        <w:t xml:space="preserve">ning that those who </w:t>
      </w:r>
      <w:r w:rsidR="002A00BB">
        <w:rPr>
          <w:rFonts w:ascii="Times New Roman" w:eastAsia="Times New Roman" w:hAnsi="Times New Roman" w:cs="Times New Roman"/>
          <w:kern w:val="0"/>
          <w:sz w:val="24"/>
          <w:szCs w:val="24"/>
          <w14:ligatures w14:val="none"/>
        </w:rPr>
        <w:t>received training</w:t>
      </w:r>
      <w:r>
        <w:rPr>
          <w:rFonts w:ascii="Times New Roman" w:eastAsia="Times New Roman" w:hAnsi="Times New Roman" w:cs="Times New Roman"/>
          <w:kern w:val="0"/>
          <w:sz w:val="24"/>
          <w:szCs w:val="24"/>
          <w14:ligatures w14:val="none"/>
        </w:rPr>
        <w:t xml:space="preserve"> in multiple years are counted only once. </w:t>
      </w:r>
    </w:p>
    <w:p w:rsidR="00004CDB" w:rsidP="00004CDB" w14:paraId="246B93DB" w14:textId="3F94D34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the second column, please </w:t>
      </w:r>
      <w:r w:rsidR="005B397D">
        <w:rPr>
          <w:rFonts w:ascii="Times New Roman" w:eastAsia="Times New Roman" w:hAnsi="Times New Roman" w:cs="Times New Roman"/>
          <w:kern w:val="0"/>
          <w:sz w:val="24"/>
          <w:szCs w:val="24"/>
          <w14:ligatures w14:val="none"/>
        </w:rPr>
        <w:t>indicate the number of youth service professionals who received training during Project Year 3</w:t>
      </w:r>
      <w:r w:rsidR="00901A5F">
        <w:rPr>
          <w:rFonts w:ascii="Times New Roman" w:eastAsia="Times New Roman" w:hAnsi="Times New Roman" w:cs="Times New Roman"/>
          <w:kern w:val="0"/>
          <w:sz w:val="24"/>
          <w:szCs w:val="24"/>
          <w14:ligatures w14:val="none"/>
        </w:rPr>
        <w:t xml:space="preserve"> </w:t>
      </w:r>
      <w:r w:rsidRPr="00B46BC2" w:rsidR="005B397D">
        <w:rPr>
          <w:rFonts w:ascii="Times New Roman" w:eastAsia="Times New Roman" w:hAnsi="Times New Roman" w:cs="Times New Roman"/>
          <w:kern w:val="0"/>
          <w:sz w:val="24"/>
          <w:szCs w:val="24"/>
          <w14:ligatures w14:val="none"/>
        </w:rPr>
        <w:t>(October 2025 – September 2026)</w:t>
      </w:r>
      <w:r w:rsidR="005B397D">
        <w:rPr>
          <w:rFonts w:ascii="Times New Roman" w:eastAsia="Times New Roman" w:hAnsi="Times New Roman" w:cs="Times New Roman"/>
          <w:kern w:val="0"/>
          <w:sz w:val="24"/>
          <w:szCs w:val="24"/>
          <w14:ligatures w14:val="none"/>
        </w:rPr>
        <w:t xml:space="preserve">, even if they also received training in earlier project years. </w:t>
      </w:r>
    </w:p>
    <w:tbl>
      <w:tblPr>
        <w:tblW w:w="9360" w:type="dxa"/>
        <w:tblBorders>
          <w:top w:val="single" w:sz="4" w:space="0" w:color="auto"/>
          <w:bottom w:val="single" w:sz="4" w:space="0" w:color="auto"/>
          <w:insideH w:val="single" w:sz="4" w:space="0" w:color="auto"/>
        </w:tblBorders>
        <w:tblCellMar>
          <w:left w:w="0" w:type="dxa"/>
          <w:right w:w="0" w:type="dxa"/>
        </w:tblCellMar>
        <w:tblLook w:val="04A0"/>
      </w:tblPr>
      <w:tblGrid>
        <w:gridCol w:w="4590"/>
        <w:gridCol w:w="4770"/>
      </w:tblGrid>
      <w:tr w14:paraId="0CB2EDAA" w14:textId="77777777" w:rsidTr="00C95DAC">
        <w:tblPrEx>
          <w:tblW w:w="9360" w:type="dxa"/>
          <w:tblBorders>
            <w:top w:val="single" w:sz="4" w:space="0" w:color="auto"/>
            <w:bottom w:val="single" w:sz="4" w:space="0" w:color="auto"/>
            <w:insideH w:val="single" w:sz="4" w:space="0" w:color="auto"/>
          </w:tblBorders>
          <w:tblCellMar>
            <w:left w:w="0" w:type="dxa"/>
            <w:right w:w="0" w:type="dxa"/>
          </w:tblCellMar>
          <w:tblLook w:val="04A0"/>
        </w:tblPrEx>
        <w:trPr>
          <w:trHeight w:val="219"/>
        </w:trPr>
        <w:tc>
          <w:tcPr>
            <w:tcW w:w="4590" w:type="dxa"/>
            <w:shd w:val="clear" w:color="auto" w:fill="000000" w:themeFill="text1"/>
            <w:tcMar>
              <w:top w:w="80" w:type="dxa"/>
              <w:left w:w="80" w:type="dxa"/>
              <w:bottom w:w="80" w:type="dxa"/>
              <w:right w:w="80" w:type="dxa"/>
            </w:tcMar>
            <w:hideMark/>
          </w:tcPr>
          <w:p w:rsidR="00004CDB" w:rsidRPr="00F96A03" w:rsidP="00C95DAC" w14:paraId="4E13EE48" w14:textId="77777777">
            <w:pPr>
              <w:spacing w:after="120" w:line="240" w:lineRule="auto"/>
              <w:jc w:val="center"/>
              <w:rPr>
                <w:rFonts w:ascii="Arial" w:eastAsia="Times New Roman" w:hAnsi="Arial" w:cs="Arial"/>
                <w:b/>
                <w:bCs/>
                <w:color w:val="FFFFFF"/>
                <w:kern w:val="0"/>
                <w:sz w:val="20"/>
                <w:szCs w:val="20"/>
                <w14:ligatures w14:val="none"/>
              </w:rPr>
            </w:pPr>
            <w:r>
              <w:rPr>
                <w:rFonts w:ascii="Arial" w:eastAsia="Times New Roman" w:hAnsi="Arial" w:cs="Arial"/>
                <w:b/>
                <w:bCs/>
                <w:color w:val="FFFFFF"/>
                <w:kern w:val="0"/>
                <w:sz w:val="20"/>
                <w:szCs w:val="20"/>
                <w14:ligatures w14:val="none"/>
              </w:rPr>
              <w:t xml:space="preserve">Number of youth service professionals who </w:t>
            </w:r>
            <w:r w:rsidRPr="008D2F97">
              <w:rPr>
                <w:rFonts w:ascii="Arial" w:eastAsia="Times New Roman" w:hAnsi="Arial" w:cs="Arial"/>
                <w:b/>
                <w:bCs/>
                <w:color w:val="FFFFFF"/>
                <w:kern w:val="0"/>
                <w:sz w:val="20"/>
                <w:szCs w:val="20"/>
                <w:u w:val="single"/>
                <w14:ligatures w14:val="none"/>
              </w:rPr>
              <w:t>ever</w:t>
            </w:r>
            <w:r>
              <w:rPr>
                <w:rFonts w:ascii="Arial" w:eastAsia="Times New Roman" w:hAnsi="Arial" w:cs="Arial"/>
                <w:b/>
                <w:bCs/>
                <w:color w:val="FFFFFF"/>
                <w:kern w:val="0"/>
                <w:sz w:val="20"/>
                <w:szCs w:val="20"/>
                <w14:ligatures w14:val="none"/>
              </w:rPr>
              <w:t xml:space="preserve"> received project training during Project Years 1 – 3</w:t>
            </w:r>
          </w:p>
        </w:tc>
        <w:tc>
          <w:tcPr>
            <w:tcW w:w="4770" w:type="dxa"/>
            <w:shd w:val="clear" w:color="auto" w:fill="000000" w:themeFill="text1"/>
          </w:tcPr>
          <w:p w:rsidR="00004CDB" w:rsidRPr="00F96A03" w:rsidP="00C95DAC" w14:paraId="6DA9230F" w14:textId="47071788">
            <w:pPr>
              <w:spacing w:after="120" w:line="240" w:lineRule="auto"/>
              <w:jc w:val="center"/>
              <w:rPr>
                <w:rFonts w:ascii="Arial" w:eastAsia="Times New Roman" w:hAnsi="Arial" w:cs="Arial"/>
                <w:b/>
                <w:bCs/>
                <w:color w:val="FFFFFF"/>
                <w:kern w:val="0"/>
                <w:sz w:val="20"/>
                <w:szCs w:val="20"/>
                <w14:ligatures w14:val="none"/>
              </w:rPr>
            </w:pPr>
            <w:r>
              <w:rPr>
                <w:rFonts w:ascii="Arial" w:eastAsia="Times New Roman" w:hAnsi="Arial" w:cs="Arial"/>
                <w:b/>
                <w:bCs/>
                <w:color w:val="FFFFFF"/>
                <w:kern w:val="0"/>
                <w:sz w:val="20"/>
                <w:szCs w:val="20"/>
                <w14:ligatures w14:val="none"/>
              </w:rPr>
              <w:t>Number of</w:t>
            </w:r>
            <w:r>
              <w:rPr>
                <w:rFonts w:ascii="Arial" w:eastAsia="Times New Roman" w:hAnsi="Arial" w:cs="Arial"/>
                <w:b/>
                <w:bCs/>
                <w:color w:val="FFFFFF"/>
                <w:kern w:val="0"/>
                <w:sz w:val="20"/>
                <w:szCs w:val="20"/>
                <w14:ligatures w14:val="none"/>
              </w:rPr>
              <w:t xml:space="preserve"> youth service professionals who received training during Project Year 3</w:t>
            </w:r>
          </w:p>
        </w:tc>
      </w:tr>
      <w:tr w14:paraId="6884566B" w14:textId="77777777" w:rsidTr="00C95DAC">
        <w:tblPrEx>
          <w:tblW w:w="9360" w:type="dxa"/>
          <w:tblCellMar>
            <w:left w:w="0" w:type="dxa"/>
            <w:right w:w="0" w:type="dxa"/>
          </w:tblCellMar>
          <w:tblLook w:val="04A0"/>
        </w:tblPrEx>
        <w:trPr>
          <w:trHeight w:val="135"/>
        </w:trPr>
        <w:tc>
          <w:tcPr>
            <w:tcW w:w="4590" w:type="dxa"/>
            <w:shd w:val="clear" w:color="auto" w:fill="FFFFFF"/>
            <w:tcMar>
              <w:top w:w="80" w:type="dxa"/>
              <w:left w:w="80" w:type="dxa"/>
              <w:bottom w:w="80" w:type="dxa"/>
              <w:right w:w="80" w:type="dxa"/>
            </w:tcMar>
          </w:tcPr>
          <w:p w:rsidR="00004CDB" w:rsidRPr="00F96A03" w:rsidP="00C95DAC" w14:paraId="475445EF" w14:textId="77777777">
            <w:pPr>
              <w:spacing w:after="0" w:line="240" w:lineRule="auto"/>
              <w:jc w:val="center"/>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[FILL]</w:t>
            </w:r>
          </w:p>
        </w:tc>
        <w:tc>
          <w:tcPr>
            <w:tcW w:w="4770" w:type="dxa"/>
            <w:shd w:val="clear" w:color="auto" w:fill="FFFFFF"/>
          </w:tcPr>
          <w:p w:rsidR="00004CDB" w:rsidRPr="00F96A03" w:rsidP="00C95DAC" w14:paraId="070BBDFD" w14:textId="0886B061">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__</w:t>
            </w:r>
            <w:r w:rsidR="0042263D">
              <w:rPr>
                <w:rFonts w:ascii="Arial" w:eastAsia="Times New Roman" w:hAnsi="Arial" w:cs="Arial"/>
                <w:kern w:val="0"/>
                <w:sz w:val="20"/>
                <w:szCs w:val="20"/>
                <w14:ligatures w14:val="none"/>
              </w:rPr>
              <w:t>_</w:t>
            </w:r>
          </w:p>
        </w:tc>
      </w:tr>
    </w:tbl>
    <w:p w:rsidR="006E596D" w:rsidP="006D1004" w14:paraId="7B35D074" w14:textId="77777777">
      <w:pPr>
        <w:rPr>
          <w:rFonts w:ascii="Times New Roman" w:eastAsia="Times New Roman" w:hAnsi="Times New Roman" w:cs="Times New Roman"/>
          <w:i/>
          <w:iCs/>
          <w:kern w:val="0"/>
          <w14:ligatures w14:val="none"/>
        </w:rPr>
      </w:pPr>
    </w:p>
    <w:p w:rsidR="00797837" w:rsidP="006D1004" w14:paraId="4F0EBC2D" w14:textId="1CAD52ED">
      <w:pPr>
        <w:rPr>
          <w:rFonts w:ascii="Times New Roman" w:eastAsia="Times New Roman" w:hAnsi="Times New Roman" w:cs="Times New Roman"/>
          <w:i/>
          <w:iCs/>
          <w:kern w:val="0"/>
          <w14:ligatures w14:val="none"/>
        </w:rPr>
      </w:pPr>
      <w:r w:rsidRPr="00F27C78">
        <w:rPr>
          <w:rFonts w:ascii="Times New Roman" w:eastAsia="Times New Roman" w:hAnsi="Times New Roman" w:cs="Times New Roman"/>
          <w:i/>
          <w:iCs/>
          <w:kern w:val="0"/>
          <w14:ligatures w14:val="none"/>
        </w:rPr>
        <w:t>[RESPONDENT CLICKS “NEXT” TO ADVANCE TO NEXT PAGE OF WORKSHEET]</w:t>
      </w:r>
    </w:p>
    <w:p w:rsidR="00EB17CE" w:rsidP="006D1004" w14:paraId="6F015695" w14:textId="77777777">
      <w:pPr>
        <w:rPr>
          <w:rFonts w:ascii="Times New Roman" w:eastAsia="Times New Roman" w:hAnsi="Times New Roman" w:cs="Times New Roman"/>
          <w:i/>
          <w:iCs/>
          <w:kern w:val="0"/>
          <w14:ligatures w14:val="none"/>
        </w:rPr>
      </w:pPr>
    </w:p>
    <w:p w:rsidR="00F74DD9" w:rsidP="006D1004" w14:paraId="608D0322" w14:textId="77777777">
      <w:pPr>
        <w:rPr>
          <w:rFonts w:ascii="Times New Roman" w:eastAsia="Times New Roman" w:hAnsi="Times New Roman" w:cs="Times New Roman"/>
          <w:i/>
          <w:iCs/>
          <w:kern w:val="0"/>
          <w14:ligatures w14:val="none"/>
        </w:rPr>
      </w:pPr>
    </w:p>
    <w:p w:rsidR="00F142C9" w:rsidP="006D1004" w14:paraId="2F1839E3" w14:textId="77777777">
      <w:pPr>
        <w:rPr>
          <w:rFonts w:ascii="Times New Roman" w:eastAsia="Times New Roman" w:hAnsi="Times New Roman" w:cs="Times New Roman"/>
          <w:i/>
          <w:iCs/>
          <w:kern w:val="0"/>
          <w14:ligatures w14:val="none"/>
        </w:rPr>
      </w:pPr>
    </w:p>
    <w:p w:rsidR="00F142C9" w:rsidP="006D1004" w14:paraId="32ADC138" w14:textId="77777777">
      <w:pPr>
        <w:rPr>
          <w:rFonts w:ascii="Times New Roman" w:eastAsia="Times New Roman" w:hAnsi="Times New Roman" w:cs="Times New Roman"/>
          <w:i/>
          <w:iCs/>
          <w:kern w:val="0"/>
          <w14:ligatures w14:val="none"/>
        </w:rPr>
      </w:pPr>
    </w:p>
    <w:p w:rsidR="00F142C9" w:rsidP="006D1004" w14:paraId="4AAF3FA3" w14:textId="77777777">
      <w:pPr>
        <w:rPr>
          <w:rFonts w:ascii="Times New Roman" w:eastAsia="Times New Roman" w:hAnsi="Times New Roman" w:cs="Times New Roman"/>
          <w:i/>
          <w:iCs/>
          <w:kern w:val="0"/>
          <w14:ligatures w14:val="none"/>
        </w:rPr>
      </w:pPr>
    </w:p>
    <w:p w:rsidR="00F142C9" w:rsidP="006D1004" w14:paraId="4129FCB3" w14:textId="77777777">
      <w:pPr>
        <w:rPr>
          <w:rFonts w:ascii="Times New Roman" w:eastAsia="Times New Roman" w:hAnsi="Times New Roman" w:cs="Times New Roman"/>
          <w:i/>
          <w:iCs/>
          <w:kern w:val="0"/>
          <w14:ligatures w14:val="none"/>
        </w:rPr>
      </w:pPr>
    </w:p>
    <w:p w:rsidR="00F142C9" w:rsidRPr="001F4CA6" w:rsidP="006D1004" w14:paraId="6FC0D5DC" w14:textId="77777777">
      <w:pPr>
        <w:rPr>
          <w:rFonts w:ascii="Times New Roman" w:eastAsia="Times New Roman" w:hAnsi="Times New Roman" w:cs="Times New Roman"/>
          <w:i/>
          <w:iCs/>
          <w:kern w:val="0"/>
          <w14:ligatures w14:val="none"/>
        </w:rPr>
      </w:pPr>
    </w:p>
    <w:p w:rsidR="00F96A03" w:rsidRPr="005D5F93" w:rsidP="00CB2803" w14:paraId="1552B0EC" w14:textId="4B47A1FE">
      <w:pPr>
        <w:keepNext/>
        <w:keepLines/>
        <w:spacing w:before="240" w:after="0" w:line="264" w:lineRule="auto"/>
        <w:ind w:left="432" w:hanging="432"/>
        <w:outlineLvl w:val="3"/>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5</w:t>
      </w:r>
      <w:r w:rsidRPr="005D5F93">
        <w:rPr>
          <w:rFonts w:ascii="Times New Roman" w:eastAsia="Times New Roman" w:hAnsi="Times New Roman" w:cs="Times New Roman"/>
          <w:b/>
          <w:color w:val="000000"/>
          <w:kern w:val="0"/>
          <w:sz w:val="24"/>
          <w:szCs w:val="24"/>
          <w14:ligatures w14:val="none"/>
        </w:rPr>
        <w:t>. Allocation of resources in Project Year 3</w:t>
      </w:r>
    </w:p>
    <w:p w:rsidR="00CA3927" w:rsidP="00F8660F" w14:paraId="630EEB96" w14:textId="29D0D356">
      <w:pPr>
        <w:spacing w:line="264" w:lineRule="auto"/>
      </w:pPr>
      <w:r>
        <w:rPr>
          <w:rFonts w:ascii="Times New Roman" w:eastAsia="Times New Roman" w:hAnsi="Times New Roman" w:cs="Times New Roman"/>
          <w:kern w:val="0"/>
          <w:sz w:val="24"/>
          <w:szCs w:val="24"/>
          <w14:ligatures w14:val="none"/>
        </w:rPr>
        <w:t>Please indicate h</w:t>
      </w:r>
      <w:r w:rsidRPr="005D5F93" w:rsidR="00F96A03">
        <w:rPr>
          <w:rFonts w:ascii="Times New Roman" w:eastAsia="Times New Roman" w:hAnsi="Times New Roman" w:cs="Times New Roman"/>
          <w:kern w:val="0"/>
          <w:sz w:val="24"/>
          <w:szCs w:val="24"/>
          <w14:ligatures w14:val="none"/>
        </w:rPr>
        <w:t xml:space="preserve">ow </w:t>
      </w:r>
      <w:r>
        <w:rPr>
          <w:rFonts w:ascii="Times New Roman" w:eastAsia="Times New Roman" w:hAnsi="Times New Roman" w:cs="Times New Roman"/>
          <w:kern w:val="0"/>
          <w:sz w:val="24"/>
          <w:szCs w:val="24"/>
          <w14:ligatures w14:val="none"/>
        </w:rPr>
        <w:t xml:space="preserve">your project allocated </w:t>
      </w:r>
      <w:r w:rsidRPr="005D5F93" w:rsidR="00F96A03">
        <w:rPr>
          <w:rFonts w:ascii="Times New Roman" w:eastAsia="Times New Roman" w:hAnsi="Times New Roman" w:cs="Times New Roman"/>
          <w:kern w:val="0"/>
          <w:sz w:val="24"/>
          <w:szCs w:val="24"/>
          <w14:ligatures w14:val="none"/>
        </w:rPr>
        <w:t xml:space="preserve">resources to </w:t>
      </w:r>
      <w:r w:rsidR="0095786C">
        <w:rPr>
          <w:rFonts w:ascii="Times New Roman" w:eastAsia="Times New Roman" w:hAnsi="Times New Roman" w:cs="Times New Roman"/>
          <w:kern w:val="0"/>
          <w:sz w:val="24"/>
          <w:szCs w:val="24"/>
          <w14:ligatures w14:val="none"/>
        </w:rPr>
        <w:t xml:space="preserve">the </w:t>
      </w:r>
      <w:r>
        <w:rPr>
          <w:rFonts w:ascii="Times New Roman" w:eastAsia="Times New Roman" w:hAnsi="Times New Roman" w:cs="Times New Roman"/>
          <w:kern w:val="0"/>
          <w:sz w:val="24"/>
          <w:szCs w:val="24"/>
          <w14:ligatures w14:val="none"/>
        </w:rPr>
        <w:t>specific</w:t>
      </w:r>
      <w:r w:rsidRPr="005D5F93" w:rsidR="00F96A03">
        <w:rPr>
          <w:rFonts w:ascii="Times New Roman" w:eastAsia="Times New Roman" w:hAnsi="Times New Roman" w:cs="Times New Roman"/>
          <w:kern w:val="0"/>
          <w:sz w:val="24"/>
          <w:szCs w:val="24"/>
          <w14:ligatures w14:val="none"/>
        </w:rPr>
        <w:t xml:space="preserve"> activities </w:t>
      </w:r>
      <w:r w:rsidR="00812141">
        <w:rPr>
          <w:rFonts w:ascii="Times New Roman" w:eastAsia="Times New Roman" w:hAnsi="Times New Roman" w:cs="Times New Roman"/>
          <w:kern w:val="0"/>
          <w:sz w:val="24"/>
          <w:szCs w:val="24"/>
          <w14:ligatures w14:val="none"/>
        </w:rPr>
        <w:t xml:space="preserve">listed </w:t>
      </w:r>
      <w:r w:rsidR="0095786C">
        <w:rPr>
          <w:rFonts w:ascii="Times New Roman" w:eastAsia="Times New Roman" w:hAnsi="Times New Roman" w:cs="Times New Roman"/>
          <w:kern w:val="0"/>
          <w:sz w:val="24"/>
          <w:szCs w:val="24"/>
          <w14:ligatures w14:val="none"/>
        </w:rPr>
        <w:t xml:space="preserve">below </w:t>
      </w:r>
      <w:r w:rsidRPr="005D5F93" w:rsidR="00F96A03">
        <w:rPr>
          <w:rFonts w:ascii="Times New Roman" w:eastAsia="Times New Roman" w:hAnsi="Times New Roman" w:cs="Times New Roman"/>
          <w:kern w:val="0"/>
          <w:sz w:val="24"/>
          <w:szCs w:val="24"/>
          <w14:ligatures w14:val="none"/>
        </w:rPr>
        <w:t>during Project Year 3</w:t>
      </w:r>
      <w:r>
        <w:rPr>
          <w:rFonts w:ascii="Times New Roman" w:eastAsia="Times New Roman" w:hAnsi="Times New Roman" w:cs="Times New Roman"/>
          <w:kern w:val="0"/>
          <w:sz w:val="24"/>
          <w:szCs w:val="24"/>
          <w14:ligatures w14:val="none"/>
        </w:rPr>
        <w:t xml:space="preserve"> (October 2025 – September </w:t>
      </w:r>
      <w:r w:rsidR="0095786C">
        <w:rPr>
          <w:rFonts w:ascii="Times New Roman" w:eastAsia="Times New Roman" w:hAnsi="Times New Roman" w:cs="Times New Roman"/>
          <w:kern w:val="0"/>
          <w:sz w:val="24"/>
          <w:szCs w:val="24"/>
          <w14:ligatures w14:val="none"/>
        </w:rPr>
        <w:t>2026)</w:t>
      </w:r>
      <w:r>
        <w:rPr>
          <w:rFonts w:ascii="Times New Roman" w:eastAsia="Times New Roman" w:hAnsi="Times New Roman" w:cs="Times New Roman"/>
          <w:kern w:val="0"/>
          <w:sz w:val="24"/>
          <w:szCs w:val="24"/>
          <w14:ligatures w14:val="none"/>
        </w:rPr>
        <w:t>.</w:t>
      </w:r>
      <w:r w:rsidRPr="005D5F93" w:rsidR="00F96A03">
        <w:rPr>
          <w:rFonts w:ascii="Times New Roman" w:eastAsia="Times New Roman" w:hAnsi="Times New Roman" w:cs="Times New Roman"/>
          <w:kern w:val="0"/>
          <w:sz w:val="24"/>
          <w:szCs w:val="24"/>
          <w14:ligatures w14:val="none"/>
        </w:rPr>
        <w:t xml:space="preserve"> For each </w:t>
      </w:r>
      <w:r w:rsidR="00246C16">
        <w:rPr>
          <w:rFonts w:ascii="Times New Roman" w:eastAsia="Times New Roman" w:hAnsi="Times New Roman" w:cs="Times New Roman"/>
          <w:kern w:val="0"/>
          <w:sz w:val="24"/>
          <w:szCs w:val="24"/>
          <w14:ligatures w14:val="none"/>
        </w:rPr>
        <w:t>activity</w:t>
      </w:r>
      <w:r w:rsidRPr="005D5F93" w:rsidR="00F96A03">
        <w:rPr>
          <w:rFonts w:ascii="Times New Roman" w:eastAsia="Times New Roman" w:hAnsi="Times New Roman" w:cs="Times New Roman"/>
          <w:kern w:val="0"/>
          <w:sz w:val="24"/>
          <w:szCs w:val="24"/>
          <w14:ligatures w14:val="none"/>
        </w:rPr>
        <w:t xml:space="preserve">, please indicate what proportion of your </w:t>
      </w:r>
      <w:r w:rsidR="00246C16">
        <w:rPr>
          <w:rFonts w:ascii="Times New Roman" w:eastAsia="Times New Roman" w:hAnsi="Times New Roman" w:cs="Times New Roman"/>
          <w:kern w:val="0"/>
          <w:sz w:val="24"/>
          <w:szCs w:val="24"/>
          <w14:ligatures w14:val="none"/>
        </w:rPr>
        <w:t>P</w:t>
      </w:r>
      <w:r w:rsidRPr="005D5F93" w:rsidR="00F96A03">
        <w:rPr>
          <w:rFonts w:ascii="Times New Roman" w:eastAsia="Times New Roman" w:hAnsi="Times New Roman" w:cs="Times New Roman"/>
          <w:kern w:val="0"/>
          <w:sz w:val="24"/>
          <w:szCs w:val="24"/>
          <w14:ligatures w14:val="none"/>
        </w:rPr>
        <w:t xml:space="preserve">roject </w:t>
      </w:r>
      <w:r w:rsidR="00246C16">
        <w:rPr>
          <w:rFonts w:ascii="Times New Roman" w:eastAsia="Times New Roman" w:hAnsi="Times New Roman" w:cs="Times New Roman"/>
          <w:kern w:val="0"/>
          <w:sz w:val="24"/>
          <w:szCs w:val="24"/>
          <w14:ligatures w14:val="none"/>
        </w:rPr>
        <w:t>Y</w:t>
      </w:r>
      <w:r w:rsidRPr="005D5F93" w:rsidR="00F96A03">
        <w:rPr>
          <w:rFonts w:ascii="Times New Roman" w:eastAsia="Times New Roman" w:hAnsi="Times New Roman" w:cs="Times New Roman"/>
          <w:kern w:val="0"/>
          <w:sz w:val="24"/>
          <w:szCs w:val="24"/>
          <w14:ligatures w14:val="none"/>
        </w:rPr>
        <w:t xml:space="preserve">ear 3 funding was </w:t>
      </w:r>
      <w:r w:rsidR="009E4C83">
        <w:rPr>
          <w:rFonts w:ascii="Times New Roman" w:eastAsia="Times New Roman" w:hAnsi="Times New Roman" w:cs="Times New Roman"/>
          <w:kern w:val="0"/>
          <w:sz w:val="24"/>
          <w:szCs w:val="24"/>
          <w14:ligatures w14:val="none"/>
        </w:rPr>
        <w:t>spent on</w:t>
      </w:r>
      <w:r w:rsidRPr="005D5F93" w:rsidR="00F96A03">
        <w:rPr>
          <w:rFonts w:ascii="Times New Roman" w:eastAsia="Times New Roman" w:hAnsi="Times New Roman" w:cs="Times New Roman"/>
          <w:kern w:val="0"/>
          <w:sz w:val="24"/>
          <w:szCs w:val="24"/>
          <w14:ligatures w14:val="none"/>
        </w:rPr>
        <w:t xml:space="preserve"> the activity. Your best estimate </w:t>
      </w:r>
      <w:r w:rsidR="00897E10">
        <w:rPr>
          <w:rFonts w:ascii="Times New Roman" w:eastAsia="Times New Roman" w:hAnsi="Times New Roman" w:cs="Times New Roman"/>
          <w:kern w:val="0"/>
          <w:sz w:val="24"/>
          <w:szCs w:val="24"/>
          <w14:ligatures w14:val="none"/>
        </w:rPr>
        <w:t xml:space="preserve">for each row </w:t>
      </w:r>
      <w:r w:rsidRPr="005D5F93" w:rsidR="00F96A03">
        <w:rPr>
          <w:rFonts w:ascii="Times New Roman" w:eastAsia="Times New Roman" w:hAnsi="Times New Roman" w:cs="Times New Roman"/>
          <w:kern w:val="0"/>
          <w:sz w:val="24"/>
          <w:szCs w:val="24"/>
          <w14:ligatures w14:val="none"/>
        </w:rPr>
        <w:t>is fine</w:t>
      </w:r>
      <w:r w:rsidR="00897E10">
        <w:rPr>
          <w:rFonts w:ascii="Times New Roman" w:eastAsia="Times New Roman" w:hAnsi="Times New Roman" w:cs="Times New Roman"/>
          <w:kern w:val="0"/>
          <w:sz w:val="24"/>
          <w:szCs w:val="24"/>
          <w14:ligatures w14:val="none"/>
        </w:rPr>
        <w:t>, but the total should add to 100%</w:t>
      </w:r>
      <w:r w:rsidRPr="005D5F93" w:rsidR="00F96A03">
        <w:rPr>
          <w:rFonts w:ascii="Times New Roman" w:eastAsia="Times New Roman" w:hAnsi="Times New Roman" w:cs="Times New Roman"/>
          <w:kern w:val="0"/>
          <w:sz w:val="24"/>
          <w:szCs w:val="24"/>
          <w14:ligatures w14:val="none"/>
        </w:rPr>
        <w:t>.</w:t>
      </w:r>
    </w:p>
    <w:tbl>
      <w:tblPr>
        <w:tblW w:w="9497" w:type="dxa"/>
        <w:tblBorders>
          <w:top w:val="single" w:sz="4" w:space="0" w:color="auto"/>
          <w:bottom w:val="single" w:sz="4" w:space="0" w:color="auto"/>
          <w:insideH w:val="single" w:sz="4" w:space="0" w:color="auto"/>
        </w:tblBorders>
        <w:tblCellMar>
          <w:left w:w="0" w:type="dxa"/>
          <w:right w:w="0" w:type="dxa"/>
        </w:tblCellMar>
        <w:tblLook w:val="04A0"/>
      </w:tblPr>
      <w:tblGrid>
        <w:gridCol w:w="7200"/>
        <w:gridCol w:w="2297"/>
      </w:tblGrid>
      <w:tr w14:paraId="386512D6" w14:textId="77777777" w:rsidTr="00C95DAC">
        <w:tblPrEx>
          <w:tblW w:w="9497" w:type="dxa"/>
          <w:tblBorders>
            <w:top w:val="single" w:sz="4" w:space="0" w:color="auto"/>
            <w:bottom w:val="single" w:sz="4" w:space="0" w:color="auto"/>
            <w:insideH w:val="single" w:sz="4" w:space="0" w:color="auto"/>
          </w:tblBorders>
          <w:tblCellMar>
            <w:left w:w="0" w:type="dxa"/>
            <w:right w:w="0" w:type="dxa"/>
          </w:tblCellMar>
          <w:tblLook w:val="04A0"/>
        </w:tblPrEx>
        <w:trPr>
          <w:trHeight w:val="219"/>
        </w:trPr>
        <w:tc>
          <w:tcPr>
            <w:tcW w:w="7200" w:type="dxa"/>
            <w:shd w:val="clear" w:color="auto" w:fill="000000" w:themeFill="text1"/>
            <w:tcMar>
              <w:top w:w="80" w:type="dxa"/>
              <w:left w:w="80" w:type="dxa"/>
              <w:bottom w:w="80" w:type="dxa"/>
              <w:right w:w="80" w:type="dxa"/>
            </w:tcMar>
            <w:hideMark/>
          </w:tcPr>
          <w:p w:rsidR="00AA72F9" w:rsidRPr="00F96A03" w:rsidP="00C95DAC" w14:paraId="1E655D63" w14:textId="77777777">
            <w:pPr>
              <w:spacing w:after="0" w:line="240" w:lineRule="auto"/>
              <w:rPr>
                <w:rFonts w:ascii="Arial" w:eastAsia="Times New Roman" w:hAnsi="Arial" w:cs="Arial"/>
                <w:b/>
                <w:bCs/>
                <w:color w:val="FFFFFF"/>
                <w:kern w:val="0"/>
                <w:sz w:val="20"/>
                <w:szCs w:val="20"/>
                <w14:ligatures w14:val="none"/>
              </w:rPr>
            </w:pPr>
          </w:p>
          <w:p w:rsidR="00AA72F9" w:rsidRPr="00F96A03" w:rsidP="00C95DAC" w14:paraId="31BC57C3" w14:textId="77777777">
            <w:pPr>
              <w:spacing w:after="0" w:line="240" w:lineRule="auto"/>
              <w:rPr>
                <w:rFonts w:ascii="Arial" w:eastAsia="Times New Roman" w:hAnsi="Arial" w:cs="Arial"/>
                <w:b/>
                <w:bCs/>
                <w:color w:val="FFFFFF"/>
                <w:kern w:val="0"/>
                <w:sz w:val="20"/>
                <w:szCs w:val="20"/>
                <w14:ligatures w14:val="none"/>
              </w:rPr>
            </w:pPr>
            <w:r w:rsidRPr="00F96A03">
              <w:rPr>
                <w:rFonts w:ascii="Arial" w:eastAsia="Times New Roman" w:hAnsi="Arial" w:cs="Arial"/>
                <w:b/>
                <w:bCs/>
                <w:color w:val="FFFFFF"/>
                <w:kern w:val="0"/>
                <w:sz w:val="20"/>
                <w:szCs w:val="20"/>
                <w14:ligatures w14:val="none"/>
              </w:rPr>
              <w:t>Activity</w:t>
            </w:r>
          </w:p>
        </w:tc>
        <w:tc>
          <w:tcPr>
            <w:tcW w:w="2297" w:type="dxa"/>
            <w:shd w:val="clear" w:color="auto" w:fill="000000" w:themeFill="text1"/>
          </w:tcPr>
          <w:p w:rsidR="00AA72F9" w:rsidRPr="00F96A03" w:rsidP="00C95DAC" w14:paraId="217FA18B" w14:textId="77777777">
            <w:pPr>
              <w:spacing w:after="0" w:line="240" w:lineRule="auto"/>
              <w:jc w:val="center"/>
              <w:rPr>
                <w:rFonts w:ascii="Arial" w:eastAsia="Times New Roman" w:hAnsi="Arial" w:cs="Arial"/>
                <w:b/>
                <w:bCs/>
                <w:color w:val="FFFFFF"/>
                <w:kern w:val="0"/>
                <w:sz w:val="20"/>
                <w:szCs w:val="20"/>
                <w14:ligatures w14:val="none"/>
              </w:rPr>
            </w:pPr>
            <w:r w:rsidRPr="00F96A03">
              <w:rPr>
                <w:rFonts w:ascii="Arial" w:eastAsia="Times New Roman" w:hAnsi="Arial" w:cs="Arial"/>
                <w:b/>
                <w:bCs/>
                <w:color w:val="FFFFFF"/>
                <w:kern w:val="0"/>
                <w:sz w:val="20"/>
                <w:szCs w:val="20"/>
                <w14:ligatures w14:val="none"/>
              </w:rPr>
              <w:t xml:space="preserve">Percentage of Project Year 3 </w:t>
            </w:r>
            <w:r>
              <w:rPr>
                <w:rFonts w:ascii="Arial" w:eastAsia="Times New Roman" w:hAnsi="Arial" w:cs="Arial"/>
                <w:b/>
                <w:bCs/>
                <w:color w:val="FFFFFF"/>
                <w:kern w:val="0"/>
                <w:sz w:val="20"/>
                <w:szCs w:val="20"/>
                <w14:ligatures w14:val="none"/>
              </w:rPr>
              <w:t>E</w:t>
            </w:r>
            <w:r w:rsidRPr="00F96A03">
              <w:rPr>
                <w:rFonts w:ascii="Arial" w:eastAsia="Times New Roman" w:hAnsi="Arial" w:cs="Arial"/>
                <w:b/>
                <w:bCs/>
                <w:color w:val="FFFFFF"/>
                <w:kern w:val="0"/>
                <w:sz w:val="20"/>
                <w:szCs w:val="20"/>
                <w14:ligatures w14:val="none"/>
              </w:rPr>
              <w:t>xpenditures</w:t>
            </w:r>
          </w:p>
        </w:tc>
      </w:tr>
      <w:tr w14:paraId="50A2950E" w14:textId="77777777" w:rsidTr="00F8660F">
        <w:tblPrEx>
          <w:tblW w:w="9497" w:type="dxa"/>
          <w:tblCellMar>
            <w:left w:w="0" w:type="dxa"/>
            <w:right w:w="0" w:type="dxa"/>
          </w:tblCellMar>
          <w:tblLook w:val="04A0"/>
        </w:tblPrEx>
        <w:trPr>
          <w:trHeight w:val="219"/>
        </w:trPr>
        <w:tc>
          <w:tcPr>
            <w:tcW w:w="7200" w:type="dxa"/>
            <w:shd w:val="clear" w:color="auto" w:fill="auto"/>
            <w:tcMar>
              <w:top w:w="80" w:type="dxa"/>
              <w:left w:w="80" w:type="dxa"/>
              <w:bottom w:w="80" w:type="dxa"/>
              <w:right w:w="80" w:type="dxa"/>
            </w:tcMar>
          </w:tcPr>
          <w:p w:rsidR="00AA72F9" w:rsidP="00C95DAC" w14:paraId="051B8434" w14:textId="78A89B2D">
            <w:pPr>
              <w:spacing w:after="0" w:line="240" w:lineRule="auto"/>
              <w:rPr>
                <w:rFonts w:ascii="Arial" w:eastAsia="Times New Roman" w:hAnsi="Arial" w:cs="Arial"/>
                <w:b/>
                <w:bCs/>
                <w:kern w:val="0"/>
                <w:sz w:val="20"/>
                <w:szCs w:val="20"/>
                <w14:ligatures w14:val="none"/>
              </w:rPr>
            </w:pPr>
            <w:r w:rsidRPr="00DD12DD">
              <w:rPr>
                <w:rFonts w:ascii="Arial" w:eastAsia="Times New Roman" w:hAnsi="Arial" w:cs="Arial"/>
                <w:b/>
                <w:bCs/>
                <w:kern w:val="0"/>
                <w:sz w:val="20"/>
                <w:szCs w:val="20"/>
                <w14:ligatures w14:val="none"/>
              </w:rPr>
              <w:t xml:space="preserve">Activities involving </w:t>
            </w:r>
            <w:r w:rsidR="00CF2AB5">
              <w:rPr>
                <w:rFonts w:ascii="Arial" w:eastAsia="Times New Roman" w:hAnsi="Arial" w:cs="Arial"/>
                <w:b/>
                <w:bCs/>
                <w:kern w:val="0"/>
                <w:sz w:val="20"/>
                <w:szCs w:val="20"/>
                <w14:ligatures w14:val="none"/>
              </w:rPr>
              <w:t>children and youth</w:t>
            </w:r>
          </w:p>
          <w:p w:rsidR="007D3A14" w:rsidP="00C95DAC" w14:paraId="2AEF8AC1" w14:textId="0933155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Th</w:t>
            </w:r>
            <w:r w:rsidR="006D5F5E">
              <w:rPr>
                <w:rFonts w:ascii="Arial" w:eastAsia="Times New Roman" w:hAnsi="Arial" w:cs="Arial"/>
                <w:kern w:val="0"/>
                <w:sz w:val="20"/>
                <w:szCs w:val="20"/>
                <w14:ligatures w14:val="none"/>
              </w:rPr>
              <w:t>ese</w:t>
            </w:r>
            <w:r>
              <w:rPr>
                <w:rFonts w:ascii="Arial" w:eastAsia="Times New Roman" w:hAnsi="Arial" w:cs="Arial"/>
                <w:kern w:val="0"/>
                <w:sz w:val="20"/>
                <w:szCs w:val="20"/>
                <w14:ligatures w14:val="none"/>
              </w:rPr>
              <w:t xml:space="preserve"> might include</w:t>
            </w:r>
            <w:r>
              <w:rPr>
                <w:rFonts w:ascii="Arial" w:eastAsia="Times New Roman" w:hAnsi="Arial" w:cs="Arial"/>
                <w:kern w:val="0"/>
                <w:sz w:val="20"/>
                <w:szCs w:val="20"/>
                <w14:ligatures w14:val="none"/>
              </w:rPr>
              <w:t>:</w:t>
            </w:r>
          </w:p>
          <w:p w:rsidR="007D3A14" w:rsidP="007D3A14" w14:paraId="555E6035" w14:textId="77777777">
            <w:pPr>
              <w:pStyle w:val="ListParagraph"/>
              <w:numPr>
                <w:ilvl w:val="0"/>
                <w:numId w:val="1"/>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O</w:t>
            </w:r>
            <w:r w:rsidRPr="00F8660F" w:rsidR="00E455CE">
              <w:rPr>
                <w:rFonts w:ascii="Arial" w:eastAsia="Times New Roman" w:hAnsi="Arial" w:cs="Arial"/>
                <w:kern w:val="0"/>
                <w:sz w:val="20"/>
                <w:szCs w:val="20"/>
                <w14:ligatures w14:val="none"/>
              </w:rPr>
              <w:t>utreach to children, youth, and parents</w:t>
            </w:r>
          </w:p>
          <w:p w:rsidR="007D3A14" w:rsidP="007D3A14" w14:paraId="1C254360" w14:textId="14E4BB45">
            <w:pPr>
              <w:pStyle w:val="ListParagraph"/>
              <w:numPr>
                <w:ilvl w:val="0"/>
                <w:numId w:val="1"/>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Developing </w:t>
            </w:r>
            <w:r w:rsidRPr="00F8660F" w:rsidR="003E5693">
              <w:rPr>
                <w:rFonts w:ascii="Arial" w:eastAsia="Times New Roman" w:hAnsi="Arial" w:cs="Arial"/>
                <w:kern w:val="0"/>
                <w:sz w:val="20"/>
                <w:szCs w:val="20"/>
                <w14:ligatures w14:val="none"/>
              </w:rPr>
              <w:t>resources</w:t>
            </w:r>
            <w:r w:rsidR="00F70ED9">
              <w:rPr>
                <w:rFonts w:ascii="Arial" w:eastAsia="Times New Roman" w:hAnsi="Arial" w:cs="Arial"/>
                <w:kern w:val="0"/>
                <w:sz w:val="20"/>
                <w:szCs w:val="20"/>
                <w14:ligatures w14:val="none"/>
              </w:rPr>
              <w:t xml:space="preserve"> or tools</w:t>
            </w:r>
            <w:r w:rsidRPr="00F8660F" w:rsidR="003E5693">
              <w:rPr>
                <w:rFonts w:ascii="Arial" w:eastAsia="Times New Roman" w:hAnsi="Arial" w:cs="Arial"/>
                <w:kern w:val="0"/>
                <w:sz w:val="20"/>
                <w:szCs w:val="20"/>
                <w14:ligatures w14:val="none"/>
              </w:rPr>
              <w:t xml:space="preserve"> for </w:t>
            </w:r>
            <w:r w:rsidRPr="00F8660F">
              <w:rPr>
                <w:rFonts w:ascii="Arial" w:eastAsia="Times New Roman" w:hAnsi="Arial" w:cs="Arial"/>
                <w:kern w:val="0"/>
                <w:sz w:val="20"/>
                <w:szCs w:val="20"/>
                <w14:ligatures w14:val="none"/>
              </w:rPr>
              <w:t>children</w:t>
            </w:r>
            <w:r w:rsidR="00270812">
              <w:rPr>
                <w:rFonts w:ascii="Arial" w:eastAsia="Times New Roman" w:hAnsi="Arial" w:cs="Arial"/>
                <w:kern w:val="0"/>
                <w:sz w:val="20"/>
                <w:szCs w:val="20"/>
                <w14:ligatures w14:val="none"/>
              </w:rPr>
              <w:t xml:space="preserve">, </w:t>
            </w:r>
            <w:r w:rsidRPr="00F8660F">
              <w:rPr>
                <w:rFonts w:ascii="Arial" w:eastAsia="Times New Roman" w:hAnsi="Arial" w:cs="Arial"/>
                <w:kern w:val="0"/>
                <w:sz w:val="20"/>
                <w:szCs w:val="20"/>
                <w14:ligatures w14:val="none"/>
              </w:rPr>
              <w:t>youth</w:t>
            </w:r>
            <w:r w:rsidR="00270812">
              <w:rPr>
                <w:rFonts w:ascii="Arial" w:eastAsia="Times New Roman" w:hAnsi="Arial" w:cs="Arial"/>
                <w:kern w:val="0"/>
                <w:sz w:val="20"/>
                <w:szCs w:val="20"/>
                <w14:ligatures w14:val="none"/>
              </w:rPr>
              <w:t>, and</w:t>
            </w:r>
            <w:r>
              <w:rPr>
                <w:rFonts w:ascii="Arial" w:eastAsia="Times New Roman" w:hAnsi="Arial" w:cs="Arial"/>
                <w:kern w:val="0"/>
                <w:sz w:val="20"/>
                <w:szCs w:val="20"/>
                <w14:ligatures w14:val="none"/>
              </w:rPr>
              <w:t xml:space="preserve"> parents</w:t>
            </w:r>
          </w:p>
          <w:p w:rsidR="00E455CE" w:rsidRPr="004A6790" w14:paraId="3852BD88" w14:textId="3D2D82F6">
            <w:pPr>
              <w:pStyle w:val="ListParagraph"/>
              <w:numPr>
                <w:ilvl w:val="0"/>
                <w:numId w:val="1"/>
              </w:numPr>
              <w:spacing w:after="0" w:line="240" w:lineRule="auto"/>
              <w:rPr>
                <w:rFonts w:ascii="Arial" w:eastAsia="Times New Roman" w:hAnsi="Arial" w:cs="Arial"/>
                <w:kern w:val="0"/>
                <w:sz w:val="20"/>
                <w:szCs w:val="20"/>
                <w14:ligatures w14:val="none"/>
              </w:rPr>
            </w:pPr>
            <w:r w:rsidRPr="00F96A03">
              <w:rPr>
                <w:rFonts w:ascii="Arial" w:eastAsia="Times New Roman" w:hAnsi="Arial" w:cs="Times New Roman"/>
                <w:kern w:val="0"/>
                <w:sz w:val="20"/>
                <w:szCs w:val="20"/>
                <w14:ligatures w14:val="none"/>
              </w:rPr>
              <w:t xml:space="preserve">Developing and </w:t>
            </w:r>
            <w:r w:rsidR="006D5F5E">
              <w:rPr>
                <w:rFonts w:ascii="Arial" w:eastAsia="Times New Roman" w:hAnsi="Arial" w:cs="Times New Roman"/>
                <w:kern w:val="0"/>
                <w:sz w:val="20"/>
                <w:szCs w:val="20"/>
                <w14:ligatures w14:val="none"/>
              </w:rPr>
              <w:t>delivering</w:t>
            </w:r>
            <w:r w:rsidR="00F55A00">
              <w:rPr>
                <w:rFonts w:ascii="Arial" w:eastAsia="Times New Roman" w:hAnsi="Arial" w:cs="Times New Roman"/>
                <w:kern w:val="0"/>
                <w:sz w:val="20"/>
                <w:szCs w:val="20"/>
                <w14:ligatures w14:val="none"/>
              </w:rPr>
              <w:t xml:space="preserve"> training </w:t>
            </w:r>
            <w:r w:rsidR="006D5F5E">
              <w:rPr>
                <w:rFonts w:ascii="Arial" w:eastAsia="Times New Roman" w:hAnsi="Arial" w:cs="Times New Roman"/>
                <w:kern w:val="0"/>
                <w:sz w:val="20"/>
                <w:szCs w:val="20"/>
                <w14:ligatures w14:val="none"/>
              </w:rPr>
              <w:t xml:space="preserve">or services </w:t>
            </w:r>
            <w:r w:rsidR="00F55A00">
              <w:rPr>
                <w:rFonts w:ascii="Arial" w:eastAsia="Times New Roman" w:hAnsi="Arial" w:cs="Times New Roman"/>
                <w:kern w:val="0"/>
                <w:sz w:val="20"/>
                <w:szCs w:val="20"/>
                <w14:ligatures w14:val="none"/>
              </w:rPr>
              <w:t>to children</w:t>
            </w:r>
            <w:r w:rsidR="00EB6BAC">
              <w:rPr>
                <w:rFonts w:ascii="Arial" w:eastAsia="Times New Roman" w:hAnsi="Arial" w:cs="Times New Roman"/>
                <w:kern w:val="0"/>
                <w:sz w:val="20"/>
                <w:szCs w:val="20"/>
                <w14:ligatures w14:val="none"/>
              </w:rPr>
              <w:t>, youth, and</w:t>
            </w:r>
            <w:r w:rsidR="00F55A00">
              <w:rPr>
                <w:rFonts w:ascii="Arial" w:eastAsia="Times New Roman" w:hAnsi="Arial" w:cs="Times New Roman"/>
                <w:kern w:val="0"/>
                <w:sz w:val="20"/>
                <w:szCs w:val="20"/>
                <w14:ligatures w14:val="none"/>
              </w:rPr>
              <w:t xml:space="preserve"> parents</w:t>
            </w:r>
            <w:r w:rsidRPr="00F96A03">
              <w:rPr>
                <w:rFonts w:ascii="Arial" w:eastAsia="Times New Roman" w:hAnsi="Arial" w:cs="Times New Roman"/>
                <w:kern w:val="0"/>
                <w:sz w:val="20"/>
                <w:szCs w:val="20"/>
                <w14:ligatures w14:val="none"/>
              </w:rPr>
              <w:t xml:space="preserve"> </w:t>
            </w:r>
          </w:p>
          <w:p w:rsidR="004A6790" w:rsidRPr="00F8660F" w:rsidP="00F8660F" w14:paraId="1F342F6B" w14:textId="32DF9055">
            <w:pPr>
              <w:pStyle w:val="ListParagraph"/>
              <w:numPr>
                <w:ilvl w:val="0"/>
                <w:numId w:val="1"/>
              </w:numPr>
              <w:spacing w:after="0" w:line="240" w:lineRule="auto"/>
              <w:rPr>
                <w:rFonts w:ascii="Arial" w:eastAsia="Times New Roman" w:hAnsi="Arial" w:cs="Arial"/>
                <w:kern w:val="0"/>
                <w:sz w:val="20"/>
                <w:szCs w:val="20"/>
                <w14:ligatures w14:val="none"/>
              </w:rPr>
            </w:pPr>
            <w:r w:rsidRPr="00F8660F">
              <w:rPr>
                <w:rFonts w:ascii="Arial" w:eastAsia="Times New Roman" w:hAnsi="Arial" w:cs="Arial"/>
                <w:sz w:val="20"/>
                <w:szCs w:val="20"/>
              </w:rPr>
              <w:t>Collaborating with partners to conduct the above activities</w:t>
            </w:r>
          </w:p>
        </w:tc>
        <w:tc>
          <w:tcPr>
            <w:tcW w:w="2297" w:type="dxa"/>
            <w:shd w:val="clear" w:color="auto" w:fill="auto"/>
          </w:tcPr>
          <w:p w:rsidR="00AA72F9" w:rsidRPr="00DD12DD" w:rsidP="00F8660F" w14:paraId="300BD2CB" w14:textId="0C6F8C11">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___%</w:t>
            </w:r>
          </w:p>
        </w:tc>
      </w:tr>
      <w:tr w14:paraId="07811627" w14:textId="77777777" w:rsidTr="00F8660F">
        <w:tblPrEx>
          <w:tblW w:w="9497" w:type="dxa"/>
          <w:tblCellMar>
            <w:left w:w="0" w:type="dxa"/>
            <w:right w:w="0" w:type="dxa"/>
          </w:tblCellMar>
          <w:tblLook w:val="04A0"/>
        </w:tblPrEx>
        <w:trPr>
          <w:trHeight w:val="219"/>
        </w:trPr>
        <w:tc>
          <w:tcPr>
            <w:tcW w:w="7200" w:type="dxa"/>
            <w:shd w:val="clear" w:color="auto" w:fill="auto"/>
            <w:tcMar>
              <w:top w:w="80" w:type="dxa"/>
              <w:left w:w="80" w:type="dxa"/>
              <w:bottom w:w="80" w:type="dxa"/>
              <w:right w:w="80" w:type="dxa"/>
            </w:tcMar>
          </w:tcPr>
          <w:p w:rsidR="00AA72F9" w:rsidRPr="00F7381F" w:rsidP="00C95DAC" w14:paraId="0D536A93" w14:textId="77777777">
            <w:pPr>
              <w:spacing w:after="0" w:line="240" w:lineRule="auto"/>
              <w:rPr>
                <w:rFonts w:ascii="Arial" w:eastAsia="Times New Roman" w:hAnsi="Arial" w:cs="Arial"/>
                <w:b/>
                <w:bCs/>
                <w:kern w:val="0"/>
                <w:sz w:val="20"/>
                <w:szCs w:val="20"/>
                <w14:ligatures w14:val="none"/>
              </w:rPr>
            </w:pPr>
            <w:r w:rsidRPr="00F7381F">
              <w:rPr>
                <w:rFonts w:ascii="Arial" w:eastAsia="Times New Roman" w:hAnsi="Arial" w:cs="Arial"/>
                <w:b/>
                <w:bCs/>
                <w:kern w:val="0"/>
                <w:sz w:val="20"/>
                <w:szCs w:val="20"/>
                <w14:ligatures w14:val="none"/>
              </w:rPr>
              <w:t>Activities involving youth service professionals</w:t>
            </w:r>
          </w:p>
          <w:p w:rsidR="006D5F5E" w:rsidRPr="00F7381F" w:rsidP="00C95DAC" w14:paraId="025E1BF0" w14:textId="77777777">
            <w:pPr>
              <w:spacing w:after="0" w:line="240" w:lineRule="auto"/>
              <w:rPr>
                <w:rFonts w:ascii="Arial" w:eastAsia="Times New Roman" w:hAnsi="Arial" w:cs="Arial"/>
                <w:kern w:val="0"/>
                <w:sz w:val="20"/>
                <w:szCs w:val="20"/>
                <w14:ligatures w14:val="none"/>
              </w:rPr>
            </w:pPr>
            <w:r w:rsidRPr="00F7381F">
              <w:rPr>
                <w:rFonts w:ascii="Arial" w:eastAsia="Times New Roman" w:hAnsi="Arial" w:cs="Arial"/>
                <w:kern w:val="0"/>
                <w:sz w:val="20"/>
                <w:szCs w:val="20"/>
                <w14:ligatures w14:val="none"/>
              </w:rPr>
              <w:t>These might include:</w:t>
            </w:r>
          </w:p>
          <w:p w:rsidR="006D5F5E" w:rsidRPr="00F7381F" w:rsidP="006D5F5E" w14:paraId="1C7A2D01" w14:textId="77777777">
            <w:pPr>
              <w:pStyle w:val="ListParagraph"/>
              <w:numPr>
                <w:ilvl w:val="0"/>
                <w:numId w:val="2"/>
              </w:numPr>
              <w:spacing w:after="0" w:line="240" w:lineRule="auto"/>
              <w:rPr>
                <w:rFonts w:ascii="Arial" w:eastAsia="Times New Roman" w:hAnsi="Arial" w:cs="Arial"/>
                <w:kern w:val="0"/>
                <w:sz w:val="20"/>
                <w:szCs w:val="20"/>
                <w14:ligatures w14:val="none"/>
              </w:rPr>
            </w:pPr>
            <w:r w:rsidRPr="00F7381F">
              <w:rPr>
                <w:rFonts w:ascii="Arial" w:eastAsia="Times New Roman" w:hAnsi="Arial" w:cs="Arial"/>
                <w:kern w:val="0"/>
                <w:sz w:val="20"/>
                <w:szCs w:val="20"/>
                <w14:ligatures w14:val="none"/>
              </w:rPr>
              <w:t>Outreach to youth service professionals</w:t>
            </w:r>
          </w:p>
          <w:p w:rsidR="006D5F5E" w:rsidRPr="00F7381F" w:rsidP="006D5F5E" w14:paraId="03D8C8B0" w14:textId="2BA75861">
            <w:pPr>
              <w:pStyle w:val="ListParagraph"/>
              <w:numPr>
                <w:ilvl w:val="0"/>
                <w:numId w:val="2"/>
              </w:numPr>
              <w:spacing w:after="0" w:line="240" w:lineRule="auto"/>
              <w:rPr>
                <w:rFonts w:ascii="Arial" w:eastAsia="Times New Roman" w:hAnsi="Arial" w:cs="Arial"/>
                <w:kern w:val="0"/>
                <w:sz w:val="20"/>
                <w:szCs w:val="20"/>
                <w14:ligatures w14:val="none"/>
              </w:rPr>
            </w:pPr>
            <w:r w:rsidRPr="00F7381F">
              <w:rPr>
                <w:rFonts w:ascii="Arial" w:eastAsia="Times New Roman" w:hAnsi="Arial" w:cs="Arial"/>
                <w:kern w:val="0"/>
                <w:sz w:val="20"/>
                <w:szCs w:val="20"/>
                <w14:ligatures w14:val="none"/>
              </w:rPr>
              <w:t>Developing resources or tools for youth service professionals</w:t>
            </w:r>
          </w:p>
          <w:p w:rsidR="006D5F5E" w:rsidRPr="00F7381F" w14:paraId="4CCF362C" w14:textId="77777777">
            <w:pPr>
              <w:pStyle w:val="ListParagraph"/>
              <w:numPr>
                <w:ilvl w:val="0"/>
                <w:numId w:val="2"/>
              </w:numPr>
              <w:spacing w:after="0" w:line="240" w:lineRule="auto"/>
              <w:rPr>
                <w:rFonts w:ascii="Arial" w:eastAsia="Times New Roman" w:hAnsi="Arial" w:cs="Arial"/>
                <w:kern w:val="0"/>
                <w:sz w:val="20"/>
                <w:szCs w:val="20"/>
                <w14:ligatures w14:val="none"/>
              </w:rPr>
            </w:pPr>
            <w:r w:rsidRPr="00F7381F">
              <w:rPr>
                <w:rFonts w:ascii="Arial" w:eastAsia="Times New Roman" w:hAnsi="Arial" w:cs="Arial"/>
                <w:kern w:val="0"/>
                <w:sz w:val="20"/>
                <w:szCs w:val="20"/>
                <w14:ligatures w14:val="none"/>
              </w:rPr>
              <w:t xml:space="preserve">Developing and delivering training </w:t>
            </w:r>
            <w:r w:rsidRPr="00F7381F" w:rsidR="00EB6BAC">
              <w:rPr>
                <w:rFonts w:ascii="Arial" w:eastAsia="Times New Roman" w:hAnsi="Arial" w:cs="Arial"/>
                <w:kern w:val="0"/>
                <w:sz w:val="20"/>
                <w:szCs w:val="20"/>
                <w14:ligatures w14:val="none"/>
              </w:rPr>
              <w:t xml:space="preserve">or services </w:t>
            </w:r>
            <w:r w:rsidRPr="00F7381F">
              <w:rPr>
                <w:rFonts w:ascii="Arial" w:eastAsia="Times New Roman" w:hAnsi="Arial" w:cs="Arial"/>
                <w:kern w:val="0"/>
                <w:sz w:val="20"/>
                <w:szCs w:val="20"/>
                <w14:ligatures w14:val="none"/>
              </w:rPr>
              <w:t>to youth service professionals</w:t>
            </w:r>
          </w:p>
          <w:p w:rsidR="004A6790" w:rsidRPr="00F8660F" w:rsidP="00F8660F" w14:paraId="4CD17CD1" w14:textId="24A1A8BF">
            <w:pPr>
              <w:pStyle w:val="ListParagraph"/>
              <w:numPr>
                <w:ilvl w:val="0"/>
                <w:numId w:val="2"/>
              </w:numPr>
              <w:spacing w:after="0" w:line="240" w:lineRule="auto"/>
              <w:rPr>
                <w:rFonts w:ascii="Arial" w:eastAsia="Times New Roman" w:hAnsi="Arial" w:cs="Arial"/>
                <w:kern w:val="0"/>
                <w:sz w:val="20"/>
                <w:szCs w:val="20"/>
                <w14:ligatures w14:val="none"/>
              </w:rPr>
            </w:pPr>
            <w:r w:rsidRPr="00F8660F">
              <w:rPr>
                <w:rFonts w:ascii="Arial" w:eastAsia="Times New Roman" w:hAnsi="Arial" w:cs="Arial"/>
                <w:sz w:val="20"/>
                <w:szCs w:val="20"/>
              </w:rPr>
              <w:t>Collaborating with partners to conduct the above activities</w:t>
            </w:r>
          </w:p>
        </w:tc>
        <w:tc>
          <w:tcPr>
            <w:tcW w:w="2297" w:type="dxa"/>
            <w:shd w:val="clear" w:color="auto" w:fill="auto"/>
          </w:tcPr>
          <w:p w:rsidR="00AA72F9" w:rsidRPr="00CB263D" w:rsidP="00F8660F" w14:paraId="1BAE445B" w14:textId="558DC68D">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___%</w:t>
            </w:r>
          </w:p>
        </w:tc>
      </w:tr>
      <w:tr w14:paraId="2A7C443B" w14:textId="77777777" w:rsidTr="00F8660F">
        <w:tblPrEx>
          <w:tblW w:w="9497" w:type="dxa"/>
          <w:tblCellMar>
            <w:left w:w="0" w:type="dxa"/>
            <w:right w:w="0" w:type="dxa"/>
          </w:tblCellMar>
          <w:tblLook w:val="04A0"/>
        </w:tblPrEx>
        <w:trPr>
          <w:trHeight w:val="219"/>
        </w:trPr>
        <w:tc>
          <w:tcPr>
            <w:tcW w:w="7200" w:type="dxa"/>
            <w:shd w:val="clear" w:color="auto" w:fill="auto"/>
            <w:tcMar>
              <w:top w:w="80" w:type="dxa"/>
              <w:left w:w="80" w:type="dxa"/>
              <w:bottom w:w="80" w:type="dxa"/>
              <w:right w:w="80" w:type="dxa"/>
            </w:tcMar>
          </w:tcPr>
          <w:p w:rsidR="002E7CDC" w:rsidRPr="00F7381F" w:rsidP="00C95DAC" w14:paraId="77A61869" w14:textId="77777777">
            <w:pPr>
              <w:spacing w:after="0" w:line="240" w:lineRule="auto"/>
              <w:rPr>
                <w:rFonts w:ascii="Arial" w:eastAsia="Times New Roman" w:hAnsi="Arial" w:cs="Arial"/>
                <w:b/>
                <w:bCs/>
                <w:kern w:val="0"/>
                <w:sz w:val="20"/>
                <w:szCs w:val="20"/>
                <w14:ligatures w14:val="none"/>
              </w:rPr>
            </w:pPr>
            <w:r w:rsidRPr="00F7381F">
              <w:rPr>
                <w:rFonts w:ascii="Arial" w:eastAsia="Times New Roman" w:hAnsi="Arial" w:cs="Arial"/>
                <w:b/>
                <w:bCs/>
                <w:kern w:val="0"/>
                <w:sz w:val="20"/>
                <w:szCs w:val="20"/>
                <w14:ligatures w14:val="none"/>
              </w:rPr>
              <w:t>General</w:t>
            </w:r>
            <w:r w:rsidRPr="00F7381F" w:rsidR="001A52AB">
              <w:rPr>
                <w:rFonts w:ascii="Arial" w:eastAsia="Times New Roman" w:hAnsi="Arial" w:cs="Arial"/>
                <w:b/>
                <w:bCs/>
                <w:kern w:val="0"/>
                <w:sz w:val="20"/>
                <w:szCs w:val="20"/>
                <w14:ligatures w14:val="none"/>
              </w:rPr>
              <w:t xml:space="preserve"> or administrative activities</w:t>
            </w:r>
          </w:p>
          <w:p w:rsidR="001A52AB" w:rsidRPr="00F7381F" w:rsidP="00C95DAC" w14:paraId="67E3552E" w14:textId="77777777">
            <w:pPr>
              <w:spacing w:after="0" w:line="240" w:lineRule="auto"/>
              <w:rPr>
                <w:rFonts w:ascii="Arial" w:eastAsia="Times New Roman" w:hAnsi="Arial" w:cs="Arial"/>
                <w:kern w:val="0"/>
                <w:sz w:val="20"/>
                <w:szCs w:val="20"/>
                <w14:ligatures w14:val="none"/>
              </w:rPr>
            </w:pPr>
            <w:r w:rsidRPr="00F8660F">
              <w:rPr>
                <w:rFonts w:ascii="Arial" w:eastAsia="Times New Roman" w:hAnsi="Arial" w:cs="Arial"/>
                <w:kern w:val="0"/>
                <w:sz w:val="20"/>
                <w:szCs w:val="20"/>
                <w14:ligatures w14:val="none"/>
              </w:rPr>
              <w:t>These might include:</w:t>
            </w:r>
          </w:p>
          <w:p w:rsidR="001A52AB" w:rsidRPr="00F7381F" w:rsidP="00C361B5" w14:paraId="7E8799DD" w14:textId="77777777">
            <w:pPr>
              <w:pStyle w:val="ListParagraph"/>
              <w:numPr>
                <w:ilvl w:val="0"/>
                <w:numId w:val="3"/>
              </w:numPr>
              <w:spacing w:after="0" w:line="240" w:lineRule="auto"/>
              <w:rPr>
                <w:rFonts w:ascii="Arial" w:eastAsia="Times New Roman" w:hAnsi="Arial" w:cs="Arial"/>
                <w:kern w:val="0"/>
                <w:sz w:val="20"/>
                <w:szCs w:val="20"/>
                <w14:ligatures w14:val="none"/>
              </w:rPr>
            </w:pPr>
            <w:r w:rsidRPr="00F7381F">
              <w:rPr>
                <w:rFonts w:ascii="Arial" w:eastAsia="Times New Roman" w:hAnsi="Arial" w:cs="Arial"/>
                <w:kern w:val="0"/>
                <w:sz w:val="20"/>
                <w:szCs w:val="20"/>
                <w14:ligatures w14:val="none"/>
              </w:rPr>
              <w:t>Resource mapping to identify</w:t>
            </w:r>
            <w:r w:rsidRPr="00F7381F" w:rsidR="00F16CB5">
              <w:rPr>
                <w:rFonts w:ascii="Arial" w:eastAsia="Times New Roman" w:hAnsi="Arial" w:cs="Arial"/>
                <w:kern w:val="0"/>
                <w:sz w:val="20"/>
                <w:szCs w:val="20"/>
                <w14:ligatures w14:val="none"/>
              </w:rPr>
              <w:t xml:space="preserve"> relevant</w:t>
            </w:r>
            <w:r w:rsidRPr="00F7381F">
              <w:rPr>
                <w:rFonts w:ascii="Arial" w:eastAsia="Times New Roman" w:hAnsi="Arial" w:cs="Arial"/>
                <w:kern w:val="0"/>
                <w:sz w:val="20"/>
                <w:szCs w:val="20"/>
                <w14:ligatures w14:val="none"/>
              </w:rPr>
              <w:t xml:space="preserve"> existing programs, services, and resources </w:t>
            </w:r>
          </w:p>
          <w:p w:rsidR="0042717F" w:rsidRPr="00F7381F" w:rsidP="0042717F" w14:paraId="3A3ECD38" w14:textId="53A9704F">
            <w:pPr>
              <w:pStyle w:val="ListParagraph"/>
              <w:numPr>
                <w:ilvl w:val="0"/>
                <w:numId w:val="3"/>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Project website programming and maintenance</w:t>
            </w:r>
          </w:p>
          <w:p w:rsidR="00F16CB5" w14:paraId="4BCF394D" w14:textId="3B3F51A3">
            <w:pPr>
              <w:pStyle w:val="ListParagraph"/>
              <w:numPr>
                <w:ilvl w:val="0"/>
                <w:numId w:val="3"/>
              </w:numPr>
              <w:spacing w:after="0" w:line="240" w:lineRule="auto"/>
              <w:rPr>
                <w:rFonts w:ascii="Arial" w:eastAsia="Times New Roman" w:hAnsi="Arial" w:cs="Arial"/>
                <w:kern w:val="0"/>
                <w:sz w:val="20"/>
                <w:szCs w:val="20"/>
                <w14:ligatures w14:val="none"/>
              </w:rPr>
            </w:pPr>
            <w:r w:rsidRPr="00F7381F">
              <w:rPr>
                <w:rFonts w:ascii="Arial" w:eastAsia="Times New Roman" w:hAnsi="Arial" w:cs="Arial"/>
                <w:kern w:val="0"/>
                <w:sz w:val="20"/>
                <w:szCs w:val="20"/>
                <w14:ligatures w14:val="none"/>
              </w:rPr>
              <w:t>Project management and administration</w:t>
            </w:r>
          </w:p>
          <w:p w:rsidR="00133FEE" w:rsidRPr="00F8660F" w:rsidP="00F8660F" w14:paraId="218B64F4" w14:textId="09B1EAD7">
            <w:pPr>
              <w:pStyle w:val="ListParagraph"/>
              <w:numPr>
                <w:ilvl w:val="0"/>
                <w:numId w:val="3"/>
              </w:numPr>
              <w:spacing w:after="0" w:line="240" w:lineRule="auto"/>
              <w:rPr>
                <w:rFonts w:ascii="Arial" w:eastAsia="Times New Roman" w:hAnsi="Arial" w:cs="Arial"/>
                <w:kern w:val="0"/>
                <w:sz w:val="20"/>
                <w:szCs w:val="20"/>
                <w14:ligatures w14:val="none"/>
              </w:rPr>
            </w:pPr>
            <w:r w:rsidRPr="00F8660F">
              <w:rPr>
                <w:rFonts w:ascii="Arial" w:eastAsia="Times New Roman" w:hAnsi="Arial" w:cs="Arial"/>
                <w:sz w:val="20"/>
                <w:szCs w:val="20"/>
              </w:rPr>
              <w:t>Collaborating with partners to conduct the above activities</w:t>
            </w:r>
          </w:p>
        </w:tc>
        <w:tc>
          <w:tcPr>
            <w:tcW w:w="2297" w:type="dxa"/>
            <w:shd w:val="clear" w:color="auto" w:fill="auto"/>
          </w:tcPr>
          <w:p w:rsidR="002E7CDC" w:rsidRPr="00CB263D" w:rsidP="00F8660F" w14:paraId="7BACAD2B" w14:textId="4EAD0B51">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___%</w:t>
            </w:r>
          </w:p>
        </w:tc>
      </w:tr>
      <w:tr w14:paraId="157B43CB" w14:textId="77777777" w:rsidTr="00833AA1">
        <w:tblPrEx>
          <w:tblW w:w="9497" w:type="dxa"/>
          <w:tblCellMar>
            <w:left w:w="0" w:type="dxa"/>
            <w:right w:w="0" w:type="dxa"/>
          </w:tblCellMar>
          <w:tblLook w:val="04A0"/>
        </w:tblPrEx>
        <w:trPr>
          <w:trHeight w:val="219"/>
        </w:trPr>
        <w:tc>
          <w:tcPr>
            <w:tcW w:w="7200" w:type="dxa"/>
            <w:shd w:val="clear" w:color="auto" w:fill="auto"/>
            <w:tcMar>
              <w:top w:w="80" w:type="dxa"/>
              <w:left w:w="80" w:type="dxa"/>
              <w:bottom w:w="80" w:type="dxa"/>
              <w:right w:w="80" w:type="dxa"/>
            </w:tcMar>
          </w:tcPr>
          <w:p w:rsidR="0065221A" w:rsidRPr="00F8660F" w:rsidP="00F8660F" w14:paraId="075E1959" w14:textId="702F5EE0">
            <w:pPr>
              <w:spacing w:after="0" w:line="240" w:lineRule="auto"/>
              <w:rPr>
                <w:rFonts w:ascii="Arial" w:eastAsia="Times New Roman" w:hAnsi="Arial" w:cs="Times New Roman"/>
                <w:b/>
                <w:bCs/>
                <w:kern w:val="0"/>
                <w:sz w:val="20"/>
                <w:szCs w:val="20"/>
                <w14:ligatures w14:val="none"/>
              </w:rPr>
            </w:pPr>
            <w:r w:rsidRPr="00F8660F">
              <w:rPr>
                <w:rFonts w:ascii="Arial" w:eastAsia="Times New Roman" w:hAnsi="Arial" w:cs="Arial"/>
                <w:b/>
                <w:bCs/>
                <w:kern w:val="0"/>
                <w:sz w:val="20"/>
                <w:szCs w:val="20"/>
                <w14:ligatures w14:val="none"/>
              </w:rPr>
              <w:t>Evaluati</w:t>
            </w:r>
            <w:r w:rsidR="001C0DDD">
              <w:rPr>
                <w:rFonts w:ascii="Arial" w:eastAsia="Times New Roman" w:hAnsi="Arial" w:cs="Arial"/>
                <w:b/>
                <w:bCs/>
                <w:kern w:val="0"/>
                <w:sz w:val="20"/>
                <w:szCs w:val="20"/>
                <w14:ligatures w14:val="none"/>
              </w:rPr>
              <w:t>on activities</w:t>
            </w:r>
          </w:p>
          <w:p w:rsidR="001C0DDD" w:rsidRPr="00F8660F" w:rsidP="001C0DDD" w14:paraId="2C551F54" w14:textId="6FA06D12">
            <w:pPr>
              <w:spacing w:after="0" w:line="240" w:lineRule="auto"/>
              <w:rPr>
                <w:rFonts w:ascii="Arial" w:eastAsia="Times New Roman" w:hAnsi="Arial" w:cs="Arial"/>
                <w:sz w:val="20"/>
                <w:szCs w:val="20"/>
              </w:rPr>
            </w:pPr>
            <w:r w:rsidRPr="00F8660F">
              <w:rPr>
                <w:rFonts w:ascii="Arial" w:eastAsia="Times New Roman" w:hAnsi="Arial" w:cs="Arial"/>
                <w:sz w:val="20"/>
                <w:szCs w:val="20"/>
              </w:rPr>
              <w:t>These might</w:t>
            </w:r>
            <w:r w:rsidRPr="00F8660F">
              <w:rPr>
                <w:rFonts w:ascii="Arial" w:eastAsia="Times New Roman" w:hAnsi="Arial" w:cs="Arial"/>
                <w:sz w:val="20"/>
                <w:szCs w:val="20"/>
              </w:rPr>
              <w:t xml:space="preserve"> includ</w:t>
            </w:r>
            <w:r w:rsidRPr="00F8660F">
              <w:rPr>
                <w:rFonts w:ascii="Arial" w:eastAsia="Times New Roman" w:hAnsi="Arial" w:cs="Arial"/>
                <w:sz w:val="20"/>
                <w:szCs w:val="20"/>
              </w:rPr>
              <w:t>e</w:t>
            </w:r>
            <w:r w:rsidRPr="00F8660F">
              <w:rPr>
                <w:rFonts w:ascii="Arial" w:eastAsia="Times New Roman" w:hAnsi="Arial" w:cs="Arial"/>
                <w:sz w:val="20"/>
                <w:szCs w:val="20"/>
              </w:rPr>
              <w:t>:</w:t>
            </w:r>
          </w:p>
          <w:p w:rsidR="00240566" w:rsidRPr="00F8660F" w:rsidP="001C0DDD" w14:paraId="41BFE150" w14:textId="2EE991BF">
            <w:pPr>
              <w:pStyle w:val="ListParagraph"/>
              <w:numPr>
                <w:ilvl w:val="0"/>
                <w:numId w:val="4"/>
              </w:numPr>
              <w:spacing w:after="0" w:line="240" w:lineRule="auto"/>
              <w:rPr>
                <w:rFonts w:ascii="Arial" w:eastAsia="Times New Roman" w:hAnsi="Arial" w:cs="Arial"/>
                <w:sz w:val="20"/>
                <w:szCs w:val="20"/>
              </w:rPr>
            </w:pPr>
            <w:r w:rsidRPr="00F8660F">
              <w:rPr>
                <w:rFonts w:ascii="Arial" w:eastAsia="Times New Roman" w:hAnsi="Arial" w:cs="Arial"/>
                <w:sz w:val="20"/>
                <w:szCs w:val="20"/>
              </w:rPr>
              <w:t>Designing the evaluation</w:t>
            </w:r>
          </w:p>
          <w:p w:rsidR="001C0DDD" w:rsidRPr="00F8660F" w:rsidP="001C0DDD" w14:paraId="589FB6F3" w14:textId="42B0155E">
            <w:pPr>
              <w:pStyle w:val="ListParagraph"/>
              <w:numPr>
                <w:ilvl w:val="0"/>
                <w:numId w:val="4"/>
              </w:numPr>
              <w:spacing w:after="0" w:line="240" w:lineRule="auto"/>
              <w:rPr>
                <w:rFonts w:ascii="Arial" w:eastAsia="Times New Roman" w:hAnsi="Arial" w:cs="Arial"/>
                <w:sz w:val="20"/>
                <w:szCs w:val="20"/>
              </w:rPr>
            </w:pPr>
            <w:r w:rsidRPr="00F8660F">
              <w:rPr>
                <w:rFonts w:ascii="Arial" w:eastAsia="Times New Roman" w:hAnsi="Arial" w:cs="Arial"/>
                <w:sz w:val="20"/>
                <w:szCs w:val="20"/>
              </w:rPr>
              <w:t>Collecting and analyzing data</w:t>
            </w:r>
          </w:p>
          <w:p w:rsidR="004A6790" w:rsidRPr="00F8660F" w:rsidP="001C0DDD" w14:paraId="5C06DD2A" w14:textId="77777777">
            <w:pPr>
              <w:pStyle w:val="ListParagraph"/>
              <w:numPr>
                <w:ilvl w:val="0"/>
                <w:numId w:val="4"/>
              </w:numPr>
              <w:spacing w:after="0" w:line="240" w:lineRule="auto"/>
              <w:rPr>
                <w:rFonts w:ascii="Arial" w:eastAsia="Times New Roman" w:hAnsi="Arial" w:cs="Arial"/>
                <w:sz w:val="20"/>
                <w:szCs w:val="20"/>
              </w:rPr>
            </w:pPr>
            <w:r w:rsidRPr="00F8660F">
              <w:rPr>
                <w:rFonts w:ascii="Arial" w:eastAsia="Times New Roman" w:hAnsi="Arial" w:cs="Arial"/>
                <w:sz w:val="20"/>
                <w:szCs w:val="20"/>
              </w:rPr>
              <w:t>Reporting and disseminating findings</w:t>
            </w:r>
          </w:p>
          <w:p w:rsidR="0065221A" w:rsidRPr="00F8660F" w:rsidP="00F8660F" w14:paraId="34E8B8B7" w14:textId="7915FFE5">
            <w:pPr>
              <w:pStyle w:val="ListParagraph"/>
              <w:numPr>
                <w:ilvl w:val="0"/>
                <w:numId w:val="4"/>
              </w:numPr>
              <w:spacing w:after="0" w:line="240" w:lineRule="auto"/>
              <w:rPr>
                <w:rFonts w:eastAsia="Times New Roman" w:cstheme="minorHAnsi"/>
                <w:sz w:val="18"/>
                <w:szCs w:val="18"/>
              </w:rPr>
            </w:pPr>
            <w:r w:rsidRPr="00F8660F">
              <w:rPr>
                <w:rFonts w:ascii="Arial" w:eastAsia="Times New Roman" w:hAnsi="Arial" w:cs="Arial"/>
                <w:sz w:val="20"/>
                <w:szCs w:val="20"/>
              </w:rPr>
              <w:t>Collaborating with partners to conduct the above activities</w:t>
            </w:r>
          </w:p>
        </w:tc>
        <w:tc>
          <w:tcPr>
            <w:tcW w:w="2297" w:type="dxa"/>
            <w:shd w:val="clear" w:color="auto" w:fill="auto"/>
          </w:tcPr>
          <w:p w:rsidR="0065221A" w14:paraId="5F031CF8" w14:textId="6327F96D">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___%</w:t>
            </w:r>
          </w:p>
        </w:tc>
      </w:tr>
      <w:tr w14:paraId="080E4017" w14:textId="77777777" w:rsidTr="00F8660F">
        <w:tblPrEx>
          <w:tblW w:w="9497" w:type="dxa"/>
          <w:tblCellMar>
            <w:left w:w="0" w:type="dxa"/>
            <w:right w:w="0" w:type="dxa"/>
          </w:tblCellMar>
          <w:tblLook w:val="04A0"/>
        </w:tblPrEx>
        <w:trPr>
          <w:trHeight w:val="162"/>
        </w:trPr>
        <w:tc>
          <w:tcPr>
            <w:tcW w:w="7200" w:type="dxa"/>
            <w:shd w:val="clear" w:color="auto" w:fill="auto"/>
            <w:tcMar>
              <w:top w:w="80" w:type="dxa"/>
              <w:left w:w="80" w:type="dxa"/>
              <w:bottom w:w="80" w:type="dxa"/>
              <w:right w:w="80" w:type="dxa"/>
            </w:tcMar>
          </w:tcPr>
          <w:p w:rsidR="00AA72F9" w:rsidP="00C95DAC" w14:paraId="234308A4" w14:textId="3023B910">
            <w:pPr>
              <w:spacing w:after="0" w:line="240" w:lineRule="auto"/>
              <w:rPr>
                <w:rFonts w:ascii="Arial" w:eastAsia="Times New Roman" w:hAnsi="Arial" w:cs="Times New Roman"/>
                <w:b/>
                <w:bCs/>
                <w:kern w:val="0"/>
                <w:sz w:val="20"/>
                <w:szCs w:val="20"/>
                <w14:ligatures w14:val="none"/>
              </w:rPr>
            </w:pPr>
            <w:r w:rsidRPr="00F37D84">
              <w:rPr>
                <w:rFonts w:ascii="Arial" w:eastAsia="Times New Roman" w:hAnsi="Arial" w:cs="Times New Roman"/>
                <w:b/>
                <w:bCs/>
                <w:kern w:val="0"/>
                <w:sz w:val="20"/>
                <w:szCs w:val="20"/>
                <w14:ligatures w14:val="none"/>
              </w:rPr>
              <w:t xml:space="preserve">Other activities </w:t>
            </w:r>
            <w:r w:rsidR="009634B2">
              <w:rPr>
                <w:rFonts w:ascii="Arial" w:eastAsia="Times New Roman" w:hAnsi="Arial" w:cs="Times New Roman"/>
                <w:b/>
                <w:bCs/>
                <w:kern w:val="0"/>
                <w:sz w:val="20"/>
                <w:szCs w:val="20"/>
                <w14:ligatures w14:val="none"/>
              </w:rPr>
              <w:t>(optional)</w:t>
            </w:r>
          </w:p>
          <w:p w:rsidR="002E3D63" w:rsidP="00C95DAC" w14:paraId="55748532" w14:textId="382E0DDC">
            <w:pPr>
              <w:spacing w:after="0" w:line="240" w:lineRule="auto"/>
              <w:rPr>
                <w:rFonts w:ascii="Arial" w:eastAsia="Times New Roman" w:hAnsi="Arial" w:cs="Times New Roman"/>
                <w:kern w:val="0"/>
                <w:sz w:val="20"/>
                <w:szCs w:val="20"/>
                <w14:ligatures w14:val="none"/>
              </w:rPr>
            </w:pPr>
            <w:r w:rsidRPr="00F8660F">
              <w:rPr>
                <w:rFonts w:ascii="Arial" w:eastAsia="Times New Roman" w:hAnsi="Arial" w:cs="Times New Roman"/>
                <w:kern w:val="0"/>
                <w:sz w:val="20"/>
                <w:szCs w:val="20"/>
                <w14:ligatures w14:val="none"/>
              </w:rPr>
              <w:t xml:space="preserve">If </w:t>
            </w:r>
            <w:r w:rsidRPr="00F8660F" w:rsidR="00FE04DD">
              <w:rPr>
                <w:rFonts w:ascii="Arial" w:eastAsia="Times New Roman" w:hAnsi="Arial" w:cs="Times New Roman"/>
                <w:kern w:val="0"/>
                <w:sz w:val="20"/>
                <w:szCs w:val="20"/>
                <w14:ligatures w14:val="none"/>
              </w:rPr>
              <w:t xml:space="preserve">your project </w:t>
            </w:r>
            <w:r w:rsidR="006D7917">
              <w:rPr>
                <w:rFonts w:ascii="Arial" w:eastAsia="Times New Roman" w:hAnsi="Arial" w:cs="Times New Roman"/>
                <w:kern w:val="0"/>
                <w:sz w:val="20"/>
                <w:szCs w:val="20"/>
                <w14:ligatures w14:val="none"/>
              </w:rPr>
              <w:t xml:space="preserve">had expenses that do not fit into any of the categories above, please briefly describe them here and note </w:t>
            </w:r>
            <w:r w:rsidR="00EA021B">
              <w:rPr>
                <w:rFonts w:ascii="Arial" w:eastAsia="Times New Roman" w:hAnsi="Arial" w:cs="Times New Roman"/>
                <w:kern w:val="0"/>
                <w:sz w:val="20"/>
                <w:szCs w:val="20"/>
                <w14:ligatures w14:val="none"/>
              </w:rPr>
              <w:t>the</w:t>
            </w:r>
            <w:r w:rsidR="006D7917">
              <w:rPr>
                <w:rFonts w:ascii="Arial" w:eastAsia="Times New Roman" w:hAnsi="Arial" w:cs="Times New Roman"/>
                <w:kern w:val="0"/>
                <w:sz w:val="20"/>
                <w:szCs w:val="20"/>
                <w14:ligatures w14:val="none"/>
              </w:rPr>
              <w:t xml:space="preserve"> percentage of </w:t>
            </w:r>
            <w:r w:rsidR="00833AA1">
              <w:rPr>
                <w:rFonts w:ascii="Arial" w:eastAsia="Times New Roman" w:hAnsi="Arial" w:cs="Times New Roman"/>
                <w:kern w:val="0"/>
                <w:sz w:val="20"/>
                <w:szCs w:val="20"/>
                <w14:ligatures w14:val="none"/>
              </w:rPr>
              <w:t xml:space="preserve">Project 3 expenditures they </w:t>
            </w:r>
            <w:r w:rsidR="00734849">
              <w:rPr>
                <w:rFonts w:ascii="Arial" w:eastAsia="Times New Roman" w:hAnsi="Arial" w:cs="Times New Roman"/>
                <w:kern w:val="0"/>
                <w:sz w:val="20"/>
                <w:szCs w:val="20"/>
                <w14:ligatures w14:val="none"/>
              </w:rPr>
              <w:t>co</w:t>
            </w:r>
            <w:r w:rsidR="00437E42">
              <w:rPr>
                <w:rFonts w:ascii="Arial" w:eastAsia="Times New Roman" w:hAnsi="Arial" w:cs="Times New Roman"/>
                <w:kern w:val="0"/>
                <w:sz w:val="20"/>
                <w:szCs w:val="20"/>
                <w14:ligatures w14:val="none"/>
              </w:rPr>
              <w:t>mpris</w:t>
            </w:r>
            <w:r w:rsidR="00734849">
              <w:rPr>
                <w:rFonts w:ascii="Arial" w:eastAsia="Times New Roman" w:hAnsi="Arial" w:cs="Times New Roman"/>
                <w:kern w:val="0"/>
                <w:sz w:val="20"/>
                <w:szCs w:val="20"/>
                <w14:ligatures w14:val="none"/>
              </w:rPr>
              <w:t>ed</w:t>
            </w:r>
            <w:r w:rsidR="00833AA1">
              <w:rPr>
                <w:rFonts w:ascii="Arial" w:eastAsia="Times New Roman" w:hAnsi="Arial" w:cs="Times New Roman"/>
                <w:kern w:val="0"/>
                <w:sz w:val="20"/>
                <w:szCs w:val="20"/>
                <w14:ligatures w14:val="none"/>
              </w:rPr>
              <w:t xml:space="preserve">. </w:t>
            </w:r>
          </w:p>
          <w:p w:rsidR="00833AA1" w:rsidP="00C95DAC" w14:paraId="1BAD3AEC" w14:textId="66EF8267">
            <w:pPr>
              <w:spacing w:after="0" w:line="240" w:lineRule="auto"/>
              <w:rPr>
                <w:rFonts w:ascii="Arial" w:eastAsia="Times New Roman" w:hAnsi="Arial" w:cs="Times New Roman"/>
                <w:kern w:val="0"/>
                <w:sz w:val="20"/>
                <w:szCs w:val="20"/>
                <w14:ligatures w14:val="none"/>
              </w:rPr>
            </w:pPr>
            <w:r>
              <w:rPr>
                <w:rFonts w:ascii="Arial" w:eastAsia="Times New Roman" w:hAnsi="Arial" w:cs="Times New Roman"/>
                <w:noProof/>
                <w:kern w:val="0"/>
                <w:sz w:val="20"/>
                <w:szCs w:val="20"/>
              </w:rPr>
              <mc:AlternateContent>
                <mc:Choice Requires="wps">
                  <w:drawing>
                    <wp:anchor distT="0" distB="0" distL="114300" distR="114300" simplePos="0" relativeHeight="251660288" behindDoc="0" locked="0" layoutInCell="1" allowOverlap="1">
                      <wp:simplePos x="0" y="0"/>
                      <wp:positionH relativeFrom="column">
                        <wp:posOffset>1286</wp:posOffset>
                      </wp:positionH>
                      <wp:positionV relativeFrom="paragraph">
                        <wp:posOffset>97324</wp:posOffset>
                      </wp:positionV>
                      <wp:extent cx="4293704" cy="457200"/>
                      <wp:effectExtent l="0" t="0" r="12065" b="19050"/>
                      <wp:wrapNone/>
                      <wp:docPr id="26784360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4293704" cy="457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26" style="width:338.1pt;height:36pt;margin-top:7.65pt;margin-left:0.1pt;mso-height-percent:0;mso-height-relative:margin;mso-wrap-distance-bottom:0;mso-wrap-distance-left:9pt;mso-wrap-distance-right:9pt;mso-wrap-distance-top:0;mso-wrap-style:square;position:absolute;visibility:visible;v-text-anchor:middle;z-index:251661312" filled="f" strokecolor="#09101d" strokeweight="1pt"/>
                  </w:pict>
                </mc:Fallback>
              </mc:AlternateContent>
            </w:r>
          </w:p>
          <w:p w:rsidR="00833AA1" w:rsidP="00C95DAC" w14:paraId="2DF5BCC0" w14:textId="3E1C838D">
            <w:pPr>
              <w:spacing w:after="0" w:line="240" w:lineRule="auto"/>
              <w:rPr>
                <w:rFonts w:ascii="Arial" w:eastAsia="Times New Roman" w:hAnsi="Arial" w:cs="Times New Roman"/>
                <w:kern w:val="0"/>
                <w:sz w:val="20"/>
                <w:szCs w:val="20"/>
                <w14:ligatures w14:val="none"/>
              </w:rPr>
            </w:pPr>
          </w:p>
          <w:p w:rsidR="00833AA1" w:rsidP="00C95DAC" w14:paraId="1ED5E73F" w14:textId="77777777">
            <w:pPr>
              <w:spacing w:after="0" w:line="240" w:lineRule="auto"/>
              <w:rPr>
                <w:rFonts w:ascii="Arial" w:eastAsia="Times New Roman" w:hAnsi="Arial" w:cs="Times New Roman"/>
                <w:kern w:val="0"/>
                <w:sz w:val="20"/>
                <w:szCs w:val="20"/>
                <w14:ligatures w14:val="none"/>
              </w:rPr>
            </w:pPr>
          </w:p>
          <w:p w:rsidR="00833AA1" w:rsidRPr="00F8660F" w:rsidP="00C95DAC" w14:paraId="5A054BB8" w14:textId="6F53A28B">
            <w:pPr>
              <w:spacing w:after="0" w:line="240" w:lineRule="auto"/>
              <w:rPr>
                <w:rFonts w:ascii="Arial" w:eastAsia="Times New Roman" w:hAnsi="Arial" w:cs="Times New Roman"/>
                <w:kern w:val="0"/>
                <w:sz w:val="20"/>
                <w:szCs w:val="20"/>
                <w14:ligatures w14:val="none"/>
              </w:rPr>
            </w:pPr>
          </w:p>
        </w:tc>
        <w:tc>
          <w:tcPr>
            <w:tcW w:w="2297" w:type="dxa"/>
            <w:shd w:val="clear" w:color="auto" w:fill="auto"/>
          </w:tcPr>
          <w:p w:rsidR="00AA72F9" w:rsidRPr="00F37D84" w:rsidP="00F8660F" w14:paraId="1836C41D" w14:textId="2E32F45D">
            <w:pPr>
              <w:spacing w:after="0" w:line="240" w:lineRule="auto"/>
              <w:jc w:val="center"/>
              <w:rPr>
                <w:rFonts w:ascii="Arial" w:eastAsia="Times New Roman" w:hAnsi="Arial" w:cs="Times New Roman"/>
                <w:b/>
                <w:bCs/>
                <w:kern w:val="0"/>
                <w:sz w:val="20"/>
                <w:szCs w:val="20"/>
                <w14:ligatures w14:val="none"/>
              </w:rPr>
            </w:pPr>
            <w:r>
              <w:rPr>
                <w:rFonts w:ascii="Arial" w:eastAsia="Times New Roman" w:hAnsi="Arial" w:cs="Arial"/>
                <w:b/>
                <w:bCs/>
                <w:kern w:val="0"/>
                <w:sz w:val="20"/>
                <w:szCs w:val="20"/>
                <w14:ligatures w14:val="none"/>
              </w:rPr>
              <w:t>___%</w:t>
            </w:r>
          </w:p>
        </w:tc>
      </w:tr>
      <w:tr w14:paraId="22ACBACE" w14:textId="77777777" w:rsidTr="00C95DAC">
        <w:tblPrEx>
          <w:tblW w:w="9497" w:type="dxa"/>
          <w:tblCellMar>
            <w:left w:w="0" w:type="dxa"/>
            <w:right w:w="0" w:type="dxa"/>
          </w:tblCellMar>
          <w:tblLook w:val="04A0"/>
        </w:tblPrEx>
        <w:trPr>
          <w:trHeight w:val="219"/>
        </w:trPr>
        <w:tc>
          <w:tcPr>
            <w:tcW w:w="7200" w:type="dxa"/>
            <w:shd w:val="clear" w:color="auto" w:fill="FFFFFF"/>
            <w:tcMar>
              <w:top w:w="80" w:type="dxa"/>
              <w:left w:w="80" w:type="dxa"/>
              <w:bottom w:w="80" w:type="dxa"/>
              <w:right w:w="80" w:type="dxa"/>
            </w:tcMar>
          </w:tcPr>
          <w:p w:rsidR="00AA72F9" w:rsidRPr="00F96A03" w:rsidP="00C95DAC" w14:paraId="7A4E7E39" w14:textId="77777777">
            <w:pPr>
              <w:spacing w:after="0" w:line="240" w:lineRule="auto"/>
              <w:rPr>
                <w:rFonts w:ascii="Arial" w:eastAsia="Times New Roman" w:hAnsi="Arial" w:cs="Arial"/>
                <w:kern w:val="0"/>
                <w:sz w:val="20"/>
                <w:szCs w:val="20"/>
                <w14:ligatures w14:val="none"/>
              </w:rPr>
            </w:pPr>
            <w:r w:rsidRPr="00F96A03">
              <w:rPr>
                <w:rFonts w:ascii="Arial" w:eastAsia="Times New Roman" w:hAnsi="Arial" w:cs="Arial"/>
                <w:kern w:val="0"/>
                <w:sz w:val="20"/>
                <w:szCs w:val="20"/>
                <w14:ligatures w14:val="none"/>
              </w:rPr>
              <w:t>Total</w:t>
            </w:r>
          </w:p>
        </w:tc>
        <w:tc>
          <w:tcPr>
            <w:tcW w:w="2297" w:type="dxa"/>
            <w:shd w:val="clear" w:color="auto" w:fill="FFFFFF"/>
          </w:tcPr>
          <w:p w:rsidR="00AA72F9" w:rsidRPr="00F96A03" w:rsidP="00D569FB" w14:paraId="304D5B1A" w14:textId="77777777">
            <w:pPr>
              <w:spacing w:after="0" w:line="240" w:lineRule="auto"/>
              <w:jc w:val="center"/>
              <w:rPr>
                <w:rFonts w:ascii="Arial" w:eastAsia="Times New Roman" w:hAnsi="Arial" w:cs="Arial"/>
                <w:kern w:val="0"/>
                <w:sz w:val="20"/>
                <w:szCs w:val="20"/>
                <w14:ligatures w14:val="none"/>
              </w:rPr>
            </w:pPr>
            <w:r w:rsidRPr="00F96A03">
              <w:rPr>
                <w:rFonts w:ascii="Arial" w:eastAsia="Times New Roman" w:hAnsi="Arial" w:cs="Arial"/>
                <w:kern w:val="0"/>
                <w:sz w:val="20"/>
                <w:szCs w:val="20"/>
                <w14:ligatures w14:val="none"/>
              </w:rPr>
              <w:t>100%</w:t>
            </w:r>
          </w:p>
        </w:tc>
      </w:tr>
    </w:tbl>
    <w:p w:rsidR="009A0EAE" w:rsidP="000C11FB" w14:paraId="6150C419" w14:textId="77777777"/>
    <w:p w:rsidR="001033FC" w:rsidP="00F8660F" w14:paraId="067E555B" w14:textId="6FA35C85">
      <w:pPr>
        <w:keepNext/>
        <w:keepLines/>
        <w:spacing w:after="0" w:line="264" w:lineRule="auto"/>
        <w:ind w:left="432" w:hanging="432"/>
        <w:outlineLvl w:val="3"/>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6</w:t>
      </w:r>
      <w:r w:rsidRPr="005D5F93">
        <w:rPr>
          <w:rFonts w:ascii="Times New Roman" w:eastAsia="Times New Roman" w:hAnsi="Times New Roman" w:cs="Times New Roman"/>
          <w:b/>
          <w:color w:val="000000"/>
          <w:kern w:val="0"/>
          <w:sz w:val="24"/>
          <w:szCs w:val="24"/>
          <w14:ligatures w14:val="none"/>
        </w:rPr>
        <w:t xml:space="preserve">. </w:t>
      </w:r>
      <w:r>
        <w:rPr>
          <w:rFonts w:ascii="Times New Roman" w:eastAsia="Times New Roman" w:hAnsi="Times New Roman" w:cs="Times New Roman"/>
          <w:b/>
          <w:color w:val="000000"/>
          <w:kern w:val="0"/>
          <w:sz w:val="24"/>
          <w:szCs w:val="24"/>
          <w14:ligatures w14:val="none"/>
        </w:rPr>
        <w:t>Additional detail</w:t>
      </w:r>
      <w:r w:rsidR="008224AC">
        <w:rPr>
          <w:rFonts w:ascii="Times New Roman" w:eastAsia="Times New Roman" w:hAnsi="Times New Roman" w:cs="Times New Roman"/>
          <w:b/>
          <w:color w:val="000000"/>
          <w:kern w:val="0"/>
          <w:sz w:val="24"/>
          <w:szCs w:val="24"/>
          <w14:ligatures w14:val="none"/>
        </w:rPr>
        <w:t>s</w:t>
      </w:r>
      <w:r>
        <w:rPr>
          <w:rFonts w:ascii="Times New Roman" w:eastAsia="Times New Roman" w:hAnsi="Times New Roman" w:cs="Times New Roman"/>
          <w:b/>
          <w:color w:val="000000"/>
          <w:kern w:val="0"/>
          <w:sz w:val="24"/>
          <w:szCs w:val="24"/>
          <w14:ligatures w14:val="none"/>
        </w:rPr>
        <w:t xml:space="preserve"> or comments</w:t>
      </w:r>
      <w:r w:rsidR="008224AC">
        <w:rPr>
          <w:rFonts w:ascii="Times New Roman" w:eastAsia="Times New Roman" w:hAnsi="Times New Roman" w:cs="Times New Roman"/>
          <w:b/>
          <w:color w:val="000000"/>
          <w:kern w:val="0"/>
          <w:sz w:val="24"/>
          <w:szCs w:val="24"/>
          <w14:ligatures w14:val="none"/>
        </w:rPr>
        <w:t xml:space="preserve"> (optional)</w:t>
      </w:r>
    </w:p>
    <w:p w:rsidR="00A21BDB" w:rsidRPr="00F8660F" w:rsidP="00F8660F" w14:paraId="1EAB2106" w14:textId="139730E9">
      <w:pPr>
        <w:keepNext/>
        <w:keepLines/>
        <w:spacing w:after="0" w:line="264" w:lineRule="auto"/>
        <w:outlineLvl w:val="3"/>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 xml:space="preserve">Please </w:t>
      </w:r>
      <w:r w:rsidR="00CB2803">
        <w:rPr>
          <w:rFonts w:ascii="Times New Roman" w:eastAsia="Times New Roman" w:hAnsi="Times New Roman" w:cs="Times New Roman"/>
          <w:bCs/>
          <w:color w:val="000000"/>
          <w:kern w:val="0"/>
          <w:sz w:val="24"/>
          <w:szCs w:val="24"/>
          <w14:ligatures w14:val="none"/>
        </w:rPr>
        <w:t>provide</w:t>
      </w:r>
      <w:r>
        <w:rPr>
          <w:rFonts w:ascii="Times New Roman" w:eastAsia="Times New Roman" w:hAnsi="Times New Roman" w:cs="Times New Roman"/>
          <w:bCs/>
          <w:color w:val="000000"/>
          <w:kern w:val="0"/>
          <w:sz w:val="24"/>
          <w:szCs w:val="24"/>
          <w14:ligatures w14:val="none"/>
        </w:rPr>
        <w:t xml:space="preserve"> </w:t>
      </w:r>
      <w:r w:rsidR="00E91A5C">
        <w:rPr>
          <w:rFonts w:ascii="Times New Roman" w:eastAsia="Times New Roman" w:hAnsi="Times New Roman" w:cs="Times New Roman"/>
          <w:bCs/>
          <w:color w:val="000000"/>
          <w:kern w:val="0"/>
          <w:sz w:val="24"/>
          <w:szCs w:val="24"/>
          <w14:ligatures w14:val="none"/>
        </w:rPr>
        <w:t>any details about how</w:t>
      </w:r>
      <w:r w:rsidR="00F45547">
        <w:rPr>
          <w:rFonts w:ascii="Times New Roman" w:eastAsia="Times New Roman" w:hAnsi="Times New Roman" w:cs="Times New Roman"/>
          <w:bCs/>
          <w:color w:val="000000"/>
          <w:kern w:val="0"/>
          <w:sz w:val="24"/>
          <w:szCs w:val="24"/>
          <w14:ligatures w14:val="none"/>
        </w:rPr>
        <w:t xml:space="preserve"> your </w:t>
      </w:r>
      <w:r w:rsidR="00E91A5C">
        <w:rPr>
          <w:rFonts w:ascii="Times New Roman" w:eastAsia="Times New Roman" w:hAnsi="Times New Roman" w:cs="Times New Roman"/>
          <w:bCs/>
          <w:color w:val="000000"/>
          <w:kern w:val="0"/>
          <w:sz w:val="24"/>
          <w:szCs w:val="24"/>
          <w14:ligatures w14:val="none"/>
        </w:rPr>
        <w:t>project tracks or</w:t>
      </w:r>
      <w:r w:rsidR="00F45547">
        <w:rPr>
          <w:rFonts w:ascii="Times New Roman" w:eastAsia="Times New Roman" w:hAnsi="Times New Roman" w:cs="Times New Roman"/>
          <w:bCs/>
          <w:color w:val="000000"/>
          <w:kern w:val="0"/>
          <w:sz w:val="24"/>
          <w:szCs w:val="24"/>
          <w14:ligatures w14:val="none"/>
        </w:rPr>
        <w:t xml:space="preserve"> categorizes expenses</w:t>
      </w:r>
      <w:r w:rsidR="00E91A5C">
        <w:rPr>
          <w:rFonts w:ascii="Times New Roman" w:eastAsia="Times New Roman" w:hAnsi="Times New Roman" w:cs="Times New Roman"/>
          <w:bCs/>
          <w:color w:val="000000"/>
          <w:kern w:val="0"/>
          <w:sz w:val="24"/>
          <w:szCs w:val="24"/>
          <w14:ligatures w14:val="none"/>
        </w:rPr>
        <w:t xml:space="preserve"> </w:t>
      </w:r>
      <w:r w:rsidR="00CB2803">
        <w:rPr>
          <w:rFonts w:ascii="Times New Roman" w:eastAsia="Times New Roman" w:hAnsi="Times New Roman" w:cs="Times New Roman"/>
          <w:bCs/>
          <w:color w:val="000000"/>
          <w:kern w:val="0"/>
          <w:sz w:val="24"/>
          <w:szCs w:val="24"/>
          <w14:ligatures w14:val="none"/>
        </w:rPr>
        <w:t>that are not captured above</w:t>
      </w:r>
      <w:r w:rsidR="00D9322E">
        <w:rPr>
          <w:rFonts w:ascii="Times New Roman" w:eastAsia="Times New Roman" w:hAnsi="Times New Roman" w:cs="Times New Roman"/>
          <w:bCs/>
          <w:color w:val="000000"/>
          <w:kern w:val="0"/>
          <w:sz w:val="24"/>
          <w:szCs w:val="24"/>
          <w14:ligatures w14:val="none"/>
        </w:rPr>
        <w:t>,</w:t>
      </w:r>
      <w:r w:rsidR="00CB2803">
        <w:rPr>
          <w:rFonts w:ascii="Times New Roman" w:eastAsia="Times New Roman" w:hAnsi="Times New Roman" w:cs="Times New Roman"/>
          <w:bCs/>
          <w:color w:val="000000"/>
          <w:kern w:val="0"/>
          <w:sz w:val="24"/>
          <w:szCs w:val="24"/>
          <w14:ligatures w14:val="none"/>
        </w:rPr>
        <w:t xml:space="preserve"> </w:t>
      </w:r>
      <w:r w:rsidR="00D9322E">
        <w:rPr>
          <w:rFonts w:ascii="Times New Roman" w:eastAsia="Times New Roman" w:hAnsi="Times New Roman" w:cs="Times New Roman"/>
          <w:bCs/>
          <w:color w:val="000000"/>
          <w:kern w:val="0"/>
          <w:sz w:val="24"/>
          <w:szCs w:val="24"/>
          <w14:ligatures w14:val="none"/>
        </w:rPr>
        <w:t>or</w:t>
      </w:r>
      <w:r w:rsidR="00CB2803">
        <w:rPr>
          <w:rFonts w:ascii="Times New Roman" w:eastAsia="Times New Roman" w:hAnsi="Times New Roman" w:cs="Times New Roman"/>
          <w:bCs/>
          <w:color w:val="000000"/>
          <w:kern w:val="0"/>
          <w:sz w:val="24"/>
          <w:szCs w:val="24"/>
          <w14:ligatures w14:val="none"/>
        </w:rPr>
        <w:t xml:space="preserve"> that you believe provide necessary context to what you reported above. </w:t>
      </w:r>
    </w:p>
    <w:p w:rsidR="009A0EAE" w:rsidP="00CB2803" w14:paraId="1A8E4443" w14:textId="7DF04B1B">
      <w:pPr>
        <w:spacing w:after="0" w:line="264" w:lineRule="auto"/>
      </w:pPr>
    </w:p>
    <w:p w:rsidR="00D9322E" w:rsidP="00A21BDB" w14:paraId="763EBEC7" w14:textId="2A3C0E59">
      <w:pPr>
        <w:tabs>
          <w:tab w:val="right" w:pos="9360"/>
        </w:tabs>
        <w:spacing w:after="0" w:line="264" w:lineRule="auto"/>
      </w:pPr>
      <w:r>
        <w:rPr>
          <w:noProof/>
        </w:rPr>
        <mc:AlternateContent>
          <mc:Choice Requires="wps">
            <w:drawing>
              <wp:anchor distT="0" distB="0" distL="114300" distR="114300" simplePos="0" relativeHeight="251662336" behindDoc="0" locked="0" layoutInCell="1" allowOverlap="1">
                <wp:simplePos x="0" y="0"/>
                <wp:positionH relativeFrom="column">
                  <wp:posOffset>15903</wp:posOffset>
                </wp:positionH>
                <wp:positionV relativeFrom="paragraph">
                  <wp:posOffset>39260</wp:posOffset>
                </wp:positionV>
                <wp:extent cx="5685182" cy="1868556"/>
                <wp:effectExtent l="0" t="0" r="10795" b="17780"/>
                <wp:wrapNone/>
                <wp:docPr id="545424038"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5685182" cy="186855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27" style="width:447.65pt;height:147.15pt;margin-top:3.1pt;margin-left:1.25pt;mso-wrap-distance-bottom:0;mso-wrap-distance-left:9pt;mso-wrap-distance-right:9pt;mso-wrap-distance-top:0;mso-wrap-style:square;position:absolute;visibility:visible;v-text-anchor:middle;z-index:251663360" filled="f" strokecolor="#09101d" strokeweight="1pt"/>
            </w:pict>
          </mc:Fallback>
        </mc:AlternateContent>
      </w:r>
      <w:r w:rsidR="00A21BDB">
        <w:tab/>
      </w:r>
    </w:p>
    <w:p w:rsidR="00A21BDB" w:rsidP="00A21BDB" w14:paraId="66EABB4C" w14:textId="77777777">
      <w:pPr>
        <w:tabs>
          <w:tab w:val="right" w:pos="9360"/>
        </w:tabs>
        <w:spacing w:after="0" w:line="264" w:lineRule="auto"/>
      </w:pPr>
    </w:p>
    <w:p w:rsidR="00A21BDB" w:rsidP="00A21BDB" w14:paraId="5C0A4211" w14:textId="77777777">
      <w:pPr>
        <w:tabs>
          <w:tab w:val="right" w:pos="9360"/>
        </w:tabs>
        <w:spacing w:after="0" w:line="264" w:lineRule="auto"/>
      </w:pPr>
    </w:p>
    <w:p w:rsidR="00A21BDB" w:rsidP="00A21BDB" w14:paraId="0A6EE3E8" w14:textId="77777777">
      <w:pPr>
        <w:tabs>
          <w:tab w:val="right" w:pos="9360"/>
        </w:tabs>
        <w:spacing w:after="0" w:line="264" w:lineRule="auto"/>
      </w:pPr>
    </w:p>
    <w:p w:rsidR="00A21BDB" w:rsidP="00A21BDB" w14:paraId="3B0C0712" w14:textId="77777777">
      <w:pPr>
        <w:tabs>
          <w:tab w:val="right" w:pos="9360"/>
        </w:tabs>
        <w:spacing w:after="0" w:line="264" w:lineRule="auto"/>
      </w:pPr>
    </w:p>
    <w:p w:rsidR="00A21BDB" w:rsidP="00A21BDB" w14:paraId="0153F515" w14:textId="77777777">
      <w:pPr>
        <w:tabs>
          <w:tab w:val="right" w:pos="9360"/>
        </w:tabs>
        <w:spacing w:after="0" w:line="264" w:lineRule="auto"/>
      </w:pPr>
    </w:p>
    <w:p w:rsidR="00A21BDB" w:rsidP="00A21BDB" w14:paraId="34065E1B" w14:textId="77777777">
      <w:pPr>
        <w:tabs>
          <w:tab w:val="right" w:pos="9360"/>
        </w:tabs>
        <w:spacing w:after="0" w:line="264" w:lineRule="auto"/>
      </w:pPr>
    </w:p>
    <w:p w:rsidR="00A21BDB" w:rsidP="00A21BDB" w14:paraId="6C46FDDD" w14:textId="77777777">
      <w:pPr>
        <w:tabs>
          <w:tab w:val="right" w:pos="9360"/>
        </w:tabs>
        <w:spacing w:after="0" w:line="264" w:lineRule="auto"/>
      </w:pPr>
    </w:p>
    <w:p w:rsidR="00A21BDB" w:rsidP="00A21BDB" w14:paraId="0D5367F7" w14:textId="77777777">
      <w:pPr>
        <w:tabs>
          <w:tab w:val="right" w:pos="9360"/>
        </w:tabs>
        <w:spacing w:after="0" w:line="264" w:lineRule="auto"/>
      </w:pPr>
    </w:p>
    <w:p w:rsidR="00A21BDB" w:rsidP="00A21BDB" w14:paraId="2CAA5CBA" w14:textId="77777777">
      <w:pPr>
        <w:tabs>
          <w:tab w:val="right" w:pos="9360"/>
        </w:tabs>
        <w:spacing w:after="0" w:line="264" w:lineRule="auto"/>
      </w:pPr>
    </w:p>
    <w:p w:rsidR="00A21BDB" w:rsidP="00A21BDB" w14:paraId="622190AF" w14:textId="77777777">
      <w:pPr>
        <w:tabs>
          <w:tab w:val="right" w:pos="9360"/>
        </w:tabs>
        <w:spacing w:after="0" w:line="264" w:lineRule="auto"/>
      </w:pPr>
    </w:p>
    <w:p w:rsidR="00A21BDB" w:rsidP="00A21BDB" w14:paraId="78C486FB" w14:textId="77777777">
      <w:pPr>
        <w:tabs>
          <w:tab w:val="right" w:pos="9360"/>
        </w:tabs>
        <w:spacing w:after="0" w:line="264" w:lineRule="auto"/>
      </w:pPr>
    </w:p>
    <w:p w:rsidR="00263007" w:rsidRPr="004563A9" w:rsidP="00263007" w14:paraId="1972CBD1" w14:textId="6620990C">
      <w:pPr>
        <w:tabs>
          <w:tab w:val="right" w:pos="9360"/>
        </w:tabs>
        <w:spacing w:after="0" w:line="264" w:lineRule="auto"/>
        <w:jc w:val="center"/>
        <w:rPr>
          <w:rFonts w:ascii="Times New Roman" w:hAnsi="Times New Roman" w:cs="Times New Roman"/>
          <w:b/>
          <w:bCs/>
          <w:sz w:val="24"/>
          <w:szCs w:val="24"/>
        </w:rPr>
      </w:pPr>
      <w:r w:rsidRPr="004563A9">
        <w:rPr>
          <w:rFonts w:ascii="Times New Roman" w:hAnsi="Times New Roman" w:cs="Times New Roman"/>
          <w:b/>
          <w:bCs/>
          <w:sz w:val="24"/>
          <w:szCs w:val="24"/>
        </w:rPr>
        <w:t>Thank you for completing the National Evaluation of the Pathways to Partnerships Pro</w:t>
      </w:r>
      <w:r w:rsidRPr="004563A9" w:rsidR="009B1561">
        <w:rPr>
          <w:rFonts w:ascii="Times New Roman" w:hAnsi="Times New Roman" w:cs="Times New Roman"/>
          <w:b/>
          <w:bCs/>
          <w:sz w:val="24"/>
          <w:szCs w:val="24"/>
        </w:rPr>
        <w:t>gram</w:t>
      </w:r>
      <w:r w:rsidRPr="004563A9">
        <w:rPr>
          <w:rFonts w:ascii="Times New Roman" w:hAnsi="Times New Roman" w:cs="Times New Roman"/>
          <w:b/>
          <w:bCs/>
          <w:sz w:val="24"/>
          <w:szCs w:val="24"/>
        </w:rPr>
        <w:t xml:space="preserve"> cost </w:t>
      </w:r>
      <w:r w:rsidRPr="004563A9" w:rsidR="00AB6D8E">
        <w:rPr>
          <w:rFonts w:ascii="Times New Roman" w:hAnsi="Times New Roman" w:cs="Times New Roman"/>
          <w:b/>
          <w:bCs/>
          <w:sz w:val="24"/>
          <w:szCs w:val="24"/>
        </w:rPr>
        <w:t>worksheet</w:t>
      </w:r>
      <w:r w:rsidRPr="004563A9">
        <w:rPr>
          <w:rFonts w:ascii="Times New Roman" w:hAnsi="Times New Roman" w:cs="Times New Roman"/>
          <w:b/>
          <w:bCs/>
          <w:sz w:val="24"/>
          <w:szCs w:val="24"/>
        </w:rPr>
        <w:t xml:space="preserve">. </w:t>
      </w:r>
    </w:p>
    <w:p w:rsidR="00A21BDB" w:rsidP="00A21BDB" w14:paraId="70F3C80B" w14:textId="77777777">
      <w:pPr>
        <w:tabs>
          <w:tab w:val="right" w:pos="9360"/>
        </w:tabs>
        <w:spacing w:after="0" w:line="264" w:lineRule="auto"/>
      </w:pPr>
    </w:p>
    <w:sectPr w:rsidSect="000C11FB">
      <w:headerReference w:type="even" r:id="rId9"/>
      <w:headerReference w:type="default" r:id="rId10"/>
      <w:footerReference w:type="even" r:id="rId11"/>
      <w:headerReference w:type="first" r:id="rId12"/>
      <w:footerReference w:type="first" r:id="rId1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03F8" w:rsidRPr="003D03F8" w14:paraId="461E6697" w14:textId="6B7B286D">
    <w:pPr>
      <w:pStyle w:val="Footer"/>
      <w:jc w:val="center"/>
      <w:rPr>
        <w:rFonts w:ascii="Times New Roman" w:hAnsi="Times New Roman" w:cs="Times New Roman"/>
      </w:rPr>
    </w:pPr>
    <w:r w:rsidRPr="003D03F8">
      <w:rPr>
        <w:rFonts w:ascii="Times New Roman" w:hAnsi="Times New Roman" w:cs="Times New Roman"/>
      </w:rPr>
      <w:t>F.</w:t>
    </w:r>
    <w:sdt>
      <w:sdtPr>
        <w:rPr>
          <w:rFonts w:ascii="Times New Roman" w:hAnsi="Times New Roman" w:cs="Times New Roman"/>
        </w:rPr>
        <w:id w:val="-1530333817"/>
        <w:docPartObj>
          <w:docPartGallery w:val="Page Numbers (Bottom of Page)"/>
          <w:docPartUnique/>
        </w:docPartObj>
      </w:sdtPr>
      <w:sdtEndPr>
        <w:rPr>
          <w:noProof/>
        </w:rPr>
      </w:sdtEndPr>
      <w:sdtContent>
        <w:r w:rsidRPr="003D03F8">
          <w:rPr>
            <w:rFonts w:ascii="Times New Roman" w:hAnsi="Times New Roman" w:cs="Times New Roman"/>
          </w:rPr>
          <w:fldChar w:fldCharType="begin"/>
        </w:r>
        <w:r w:rsidRPr="003D03F8">
          <w:rPr>
            <w:rFonts w:ascii="Times New Roman" w:hAnsi="Times New Roman" w:cs="Times New Roman"/>
          </w:rPr>
          <w:instrText xml:space="preserve"> PAGE   \* MERGEFORMAT </w:instrText>
        </w:r>
        <w:r w:rsidRPr="003D03F8">
          <w:rPr>
            <w:rFonts w:ascii="Times New Roman" w:hAnsi="Times New Roman" w:cs="Times New Roman"/>
          </w:rPr>
          <w:fldChar w:fldCharType="separate"/>
        </w:r>
        <w:r w:rsidRPr="003D03F8">
          <w:rPr>
            <w:rFonts w:ascii="Times New Roman" w:hAnsi="Times New Roman" w:cs="Times New Roman"/>
            <w:noProof/>
          </w:rPr>
          <w:t>2</w:t>
        </w:r>
        <w:r w:rsidRPr="003D03F8">
          <w:rPr>
            <w:rFonts w:ascii="Times New Roman" w:hAnsi="Times New Roman" w:cs="Times New Roman"/>
            <w:noProof/>
          </w:rPr>
          <w:fldChar w:fldCharType="end"/>
        </w:r>
      </w:sdtContent>
    </w:sdt>
  </w:p>
  <w:p w:rsidR="003D03F8" w14:paraId="00DE588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6A03" w14:paraId="52CFB5A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6A03" w14:paraId="5870CAA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6A03" w14:paraId="13D27BE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6A03" w14:paraId="36F76752" w14:textId="006D37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6A03" w14:paraId="5A773C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99150A"/>
    <w:multiLevelType w:val="hybridMultilevel"/>
    <w:tmpl w:val="C436E3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14E0394"/>
    <w:multiLevelType w:val="hybridMultilevel"/>
    <w:tmpl w:val="D8FE1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F6977E5"/>
    <w:multiLevelType w:val="hybridMultilevel"/>
    <w:tmpl w:val="C4DA685A"/>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
    <w:nsid w:val="75871425"/>
    <w:multiLevelType w:val="hybridMultilevel"/>
    <w:tmpl w:val="EA64BE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19497049">
    <w:abstractNumId w:val="2"/>
  </w:num>
  <w:num w:numId="2" w16cid:durableId="553198824">
    <w:abstractNumId w:val="0"/>
  </w:num>
  <w:num w:numId="3" w16cid:durableId="59719293">
    <w:abstractNumId w:val="3"/>
  </w:num>
  <w:num w:numId="4" w16cid:durableId="940338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A03"/>
    <w:rsid w:val="00000EBE"/>
    <w:rsid w:val="00004CDB"/>
    <w:rsid w:val="00015B4B"/>
    <w:rsid w:val="00015B8B"/>
    <w:rsid w:val="00017432"/>
    <w:rsid w:val="0002321B"/>
    <w:rsid w:val="00023671"/>
    <w:rsid w:val="00026AA0"/>
    <w:rsid w:val="00032B3B"/>
    <w:rsid w:val="00040AF8"/>
    <w:rsid w:val="00042F5E"/>
    <w:rsid w:val="00044157"/>
    <w:rsid w:val="00045A58"/>
    <w:rsid w:val="00055812"/>
    <w:rsid w:val="00062153"/>
    <w:rsid w:val="00066CDA"/>
    <w:rsid w:val="00071ADF"/>
    <w:rsid w:val="00072473"/>
    <w:rsid w:val="00075BA0"/>
    <w:rsid w:val="000767BC"/>
    <w:rsid w:val="000775A0"/>
    <w:rsid w:val="000810BF"/>
    <w:rsid w:val="000835E5"/>
    <w:rsid w:val="0008551A"/>
    <w:rsid w:val="00085A98"/>
    <w:rsid w:val="000908E7"/>
    <w:rsid w:val="000A2680"/>
    <w:rsid w:val="000A5D06"/>
    <w:rsid w:val="000C11FB"/>
    <w:rsid w:val="000C1532"/>
    <w:rsid w:val="000C26D6"/>
    <w:rsid w:val="000D0F3B"/>
    <w:rsid w:val="000D1F4F"/>
    <w:rsid w:val="000E0BD2"/>
    <w:rsid w:val="000E498C"/>
    <w:rsid w:val="000E6090"/>
    <w:rsid w:val="000E6A3A"/>
    <w:rsid w:val="000F1A64"/>
    <w:rsid w:val="000F2948"/>
    <w:rsid w:val="001023E4"/>
    <w:rsid w:val="001033FC"/>
    <w:rsid w:val="001034D2"/>
    <w:rsid w:val="00131E7A"/>
    <w:rsid w:val="00133FEE"/>
    <w:rsid w:val="00140959"/>
    <w:rsid w:val="00141B8E"/>
    <w:rsid w:val="00147223"/>
    <w:rsid w:val="00150160"/>
    <w:rsid w:val="0016341D"/>
    <w:rsid w:val="00164613"/>
    <w:rsid w:val="00166C8E"/>
    <w:rsid w:val="00170ADE"/>
    <w:rsid w:val="00170C93"/>
    <w:rsid w:val="001815C2"/>
    <w:rsid w:val="001837A5"/>
    <w:rsid w:val="00185C14"/>
    <w:rsid w:val="0019545C"/>
    <w:rsid w:val="00196228"/>
    <w:rsid w:val="00197DFB"/>
    <w:rsid w:val="001A2206"/>
    <w:rsid w:val="001A362A"/>
    <w:rsid w:val="001A4E44"/>
    <w:rsid w:val="001A52AB"/>
    <w:rsid w:val="001B043E"/>
    <w:rsid w:val="001C0DDD"/>
    <w:rsid w:val="001C4F50"/>
    <w:rsid w:val="001D0D3C"/>
    <w:rsid w:val="001D6CC0"/>
    <w:rsid w:val="001D6EDC"/>
    <w:rsid w:val="001E1C19"/>
    <w:rsid w:val="001F4CA6"/>
    <w:rsid w:val="001F7A19"/>
    <w:rsid w:val="001F7C7B"/>
    <w:rsid w:val="00203E33"/>
    <w:rsid w:val="0020521C"/>
    <w:rsid w:val="0020614B"/>
    <w:rsid w:val="00211BB2"/>
    <w:rsid w:val="0021304F"/>
    <w:rsid w:val="00214D8A"/>
    <w:rsid w:val="00216DF4"/>
    <w:rsid w:val="00224937"/>
    <w:rsid w:val="00225974"/>
    <w:rsid w:val="00226D9E"/>
    <w:rsid w:val="00227D59"/>
    <w:rsid w:val="00227F2E"/>
    <w:rsid w:val="00231546"/>
    <w:rsid w:val="00231C6C"/>
    <w:rsid w:val="00232B20"/>
    <w:rsid w:val="00233C3E"/>
    <w:rsid w:val="0023422C"/>
    <w:rsid w:val="00236BAF"/>
    <w:rsid w:val="00240566"/>
    <w:rsid w:val="00245F2D"/>
    <w:rsid w:val="0024648D"/>
    <w:rsid w:val="00246C16"/>
    <w:rsid w:val="00250AED"/>
    <w:rsid w:val="00250CB2"/>
    <w:rsid w:val="00263007"/>
    <w:rsid w:val="00264F54"/>
    <w:rsid w:val="00266D60"/>
    <w:rsid w:val="00270812"/>
    <w:rsid w:val="00272CA2"/>
    <w:rsid w:val="00283208"/>
    <w:rsid w:val="00292810"/>
    <w:rsid w:val="0029730A"/>
    <w:rsid w:val="002A00BB"/>
    <w:rsid w:val="002A48A9"/>
    <w:rsid w:val="002B64CA"/>
    <w:rsid w:val="002C16AE"/>
    <w:rsid w:val="002C59B7"/>
    <w:rsid w:val="002D6FAA"/>
    <w:rsid w:val="002E107D"/>
    <w:rsid w:val="002E1692"/>
    <w:rsid w:val="002E3D63"/>
    <w:rsid w:val="002E4B91"/>
    <w:rsid w:val="002E7CDC"/>
    <w:rsid w:val="002F30EF"/>
    <w:rsid w:val="002F705A"/>
    <w:rsid w:val="003003E3"/>
    <w:rsid w:val="00307537"/>
    <w:rsid w:val="003219FD"/>
    <w:rsid w:val="00321C53"/>
    <w:rsid w:val="00324ACB"/>
    <w:rsid w:val="00331CA1"/>
    <w:rsid w:val="00331F25"/>
    <w:rsid w:val="0033460C"/>
    <w:rsid w:val="00341D7D"/>
    <w:rsid w:val="00345EDC"/>
    <w:rsid w:val="00353FD1"/>
    <w:rsid w:val="00374A1F"/>
    <w:rsid w:val="00374BAA"/>
    <w:rsid w:val="0037515A"/>
    <w:rsid w:val="00391BBF"/>
    <w:rsid w:val="00391F52"/>
    <w:rsid w:val="003A0E9D"/>
    <w:rsid w:val="003A29FD"/>
    <w:rsid w:val="003B605A"/>
    <w:rsid w:val="003B68D9"/>
    <w:rsid w:val="003C30EC"/>
    <w:rsid w:val="003D03F8"/>
    <w:rsid w:val="003E5693"/>
    <w:rsid w:val="003F7D38"/>
    <w:rsid w:val="00400B3C"/>
    <w:rsid w:val="00404A09"/>
    <w:rsid w:val="0042263D"/>
    <w:rsid w:val="0042717F"/>
    <w:rsid w:val="004353CB"/>
    <w:rsid w:val="00437E42"/>
    <w:rsid w:val="00444FF7"/>
    <w:rsid w:val="00452508"/>
    <w:rsid w:val="00452698"/>
    <w:rsid w:val="004563A9"/>
    <w:rsid w:val="00464CA0"/>
    <w:rsid w:val="00473856"/>
    <w:rsid w:val="00487F8F"/>
    <w:rsid w:val="004A6790"/>
    <w:rsid w:val="004B4F61"/>
    <w:rsid w:val="004C421C"/>
    <w:rsid w:val="004C667B"/>
    <w:rsid w:val="004D35BF"/>
    <w:rsid w:val="004D651B"/>
    <w:rsid w:val="004E14AD"/>
    <w:rsid w:val="004E2D6B"/>
    <w:rsid w:val="004F1846"/>
    <w:rsid w:val="004F41B4"/>
    <w:rsid w:val="00503406"/>
    <w:rsid w:val="00504204"/>
    <w:rsid w:val="00507819"/>
    <w:rsid w:val="00512EFA"/>
    <w:rsid w:val="00513FE2"/>
    <w:rsid w:val="00517920"/>
    <w:rsid w:val="00526235"/>
    <w:rsid w:val="0052721B"/>
    <w:rsid w:val="005433CC"/>
    <w:rsid w:val="00544ED3"/>
    <w:rsid w:val="005500C3"/>
    <w:rsid w:val="005501AC"/>
    <w:rsid w:val="00557BEF"/>
    <w:rsid w:val="00563099"/>
    <w:rsid w:val="0057058F"/>
    <w:rsid w:val="00572D56"/>
    <w:rsid w:val="0057389C"/>
    <w:rsid w:val="00575AE1"/>
    <w:rsid w:val="00575D1B"/>
    <w:rsid w:val="00586AC9"/>
    <w:rsid w:val="005A7DC8"/>
    <w:rsid w:val="005B397D"/>
    <w:rsid w:val="005C1B6B"/>
    <w:rsid w:val="005C3F01"/>
    <w:rsid w:val="005C6FD8"/>
    <w:rsid w:val="005D5F93"/>
    <w:rsid w:val="005D6C2A"/>
    <w:rsid w:val="005D7D15"/>
    <w:rsid w:val="005E25DC"/>
    <w:rsid w:val="005F3456"/>
    <w:rsid w:val="005F7EDA"/>
    <w:rsid w:val="00603BF3"/>
    <w:rsid w:val="00604A1F"/>
    <w:rsid w:val="00612A7B"/>
    <w:rsid w:val="00614370"/>
    <w:rsid w:val="0061568A"/>
    <w:rsid w:val="0061620C"/>
    <w:rsid w:val="00621B15"/>
    <w:rsid w:val="00626B1D"/>
    <w:rsid w:val="00626D20"/>
    <w:rsid w:val="00627700"/>
    <w:rsid w:val="00636293"/>
    <w:rsid w:val="0064142E"/>
    <w:rsid w:val="0065221A"/>
    <w:rsid w:val="00654222"/>
    <w:rsid w:val="006556E5"/>
    <w:rsid w:val="00655735"/>
    <w:rsid w:val="00657AEF"/>
    <w:rsid w:val="006613DE"/>
    <w:rsid w:val="0066580E"/>
    <w:rsid w:val="00666016"/>
    <w:rsid w:val="00676F41"/>
    <w:rsid w:val="0068721F"/>
    <w:rsid w:val="00690B69"/>
    <w:rsid w:val="00691F3D"/>
    <w:rsid w:val="006A4D94"/>
    <w:rsid w:val="006B0656"/>
    <w:rsid w:val="006C37F1"/>
    <w:rsid w:val="006C3902"/>
    <w:rsid w:val="006C709D"/>
    <w:rsid w:val="006C761D"/>
    <w:rsid w:val="006C78D1"/>
    <w:rsid w:val="006C7DB4"/>
    <w:rsid w:val="006D021D"/>
    <w:rsid w:val="006D1004"/>
    <w:rsid w:val="006D416F"/>
    <w:rsid w:val="006D4960"/>
    <w:rsid w:val="006D5F5E"/>
    <w:rsid w:val="006D7917"/>
    <w:rsid w:val="006E1DF9"/>
    <w:rsid w:val="006E29C5"/>
    <w:rsid w:val="006E596D"/>
    <w:rsid w:val="006E7111"/>
    <w:rsid w:val="006F3C08"/>
    <w:rsid w:val="007001DB"/>
    <w:rsid w:val="0070160B"/>
    <w:rsid w:val="007245CA"/>
    <w:rsid w:val="0072483C"/>
    <w:rsid w:val="007266C1"/>
    <w:rsid w:val="00734849"/>
    <w:rsid w:val="00743D30"/>
    <w:rsid w:val="007443FF"/>
    <w:rsid w:val="007506F7"/>
    <w:rsid w:val="00754573"/>
    <w:rsid w:val="007611AF"/>
    <w:rsid w:val="00761285"/>
    <w:rsid w:val="00766239"/>
    <w:rsid w:val="00777E27"/>
    <w:rsid w:val="00780F77"/>
    <w:rsid w:val="00781A80"/>
    <w:rsid w:val="00791AAD"/>
    <w:rsid w:val="00797837"/>
    <w:rsid w:val="007A09BF"/>
    <w:rsid w:val="007A1C06"/>
    <w:rsid w:val="007A2E5B"/>
    <w:rsid w:val="007A65E6"/>
    <w:rsid w:val="007B2392"/>
    <w:rsid w:val="007B3DFA"/>
    <w:rsid w:val="007B661C"/>
    <w:rsid w:val="007C3C68"/>
    <w:rsid w:val="007C42C0"/>
    <w:rsid w:val="007C59D6"/>
    <w:rsid w:val="007D1FF0"/>
    <w:rsid w:val="007D3A14"/>
    <w:rsid w:val="007D3F1B"/>
    <w:rsid w:val="007D4C32"/>
    <w:rsid w:val="007E3CC5"/>
    <w:rsid w:val="007E6066"/>
    <w:rsid w:val="007E6738"/>
    <w:rsid w:val="007F4A4B"/>
    <w:rsid w:val="008025BF"/>
    <w:rsid w:val="00812141"/>
    <w:rsid w:val="0081329F"/>
    <w:rsid w:val="00814343"/>
    <w:rsid w:val="008224AC"/>
    <w:rsid w:val="00822704"/>
    <w:rsid w:val="00833AA1"/>
    <w:rsid w:val="008354DA"/>
    <w:rsid w:val="00842729"/>
    <w:rsid w:val="00870018"/>
    <w:rsid w:val="0087262E"/>
    <w:rsid w:val="008731E2"/>
    <w:rsid w:val="008826C5"/>
    <w:rsid w:val="00897E10"/>
    <w:rsid w:val="008A32AE"/>
    <w:rsid w:val="008A6A5D"/>
    <w:rsid w:val="008A7725"/>
    <w:rsid w:val="008B031F"/>
    <w:rsid w:val="008B2D26"/>
    <w:rsid w:val="008B35B1"/>
    <w:rsid w:val="008D2F97"/>
    <w:rsid w:val="008E5908"/>
    <w:rsid w:val="00901A5F"/>
    <w:rsid w:val="00901FD5"/>
    <w:rsid w:val="0090454C"/>
    <w:rsid w:val="00913E6D"/>
    <w:rsid w:val="0091719F"/>
    <w:rsid w:val="009262A6"/>
    <w:rsid w:val="00933A4A"/>
    <w:rsid w:val="0094208A"/>
    <w:rsid w:val="00944B2F"/>
    <w:rsid w:val="00945148"/>
    <w:rsid w:val="009519AE"/>
    <w:rsid w:val="00952CA9"/>
    <w:rsid w:val="009552B1"/>
    <w:rsid w:val="0095786C"/>
    <w:rsid w:val="009605E7"/>
    <w:rsid w:val="00962145"/>
    <w:rsid w:val="009634B2"/>
    <w:rsid w:val="00965FFB"/>
    <w:rsid w:val="0097513B"/>
    <w:rsid w:val="00980268"/>
    <w:rsid w:val="0098273D"/>
    <w:rsid w:val="009A0EAE"/>
    <w:rsid w:val="009B1215"/>
    <w:rsid w:val="009B1561"/>
    <w:rsid w:val="009C5A81"/>
    <w:rsid w:val="009C5C16"/>
    <w:rsid w:val="009C6C37"/>
    <w:rsid w:val="009E4C83"/>
    <w:rsid w:val="009E5868"/>
    <w:rsid w:val="009F3BD5"/>
    <w:rsid w:val="009F45B4"/>
    <w:rsid w:val="009F6050"/>
    <w:rsid w:val="00A10919"/>
    <w:rsid w:val="00A11EF5"/>
    <w:rsid w:val="00A13538"/>
    <w:rsid w:val="00A15328"/>
    <w:rsid w:val="00A21BDB"/>
    <w:rsid w:val="00A234EF"/>
    <w:rsid w:val="00A275D4"/>
    <w:rsid w:val="00A41F04"/>
    <w:rsid w:val="00A44894"/>
    <w:rsid w:val="00A464A9"/>
    <w:rsid w:val="00A53B89"/>
    <w:rsid w:val="00A54BD8"/>
    <w:rsid w:val="00A60CCB"/>
    <w:rsid w:val="00A63336"/>
    <w:rsid w:val="00A721B5"/>
    <w:rsid w:val="00A739F7"/>
    <w:rsid w:val="00A75C6E"/>
    <w:rsid w:val="00A80FFE"/>
    <w:rsid w:val="00A8237D"/>
    <w:rsid w:val="00A85C87"/>
    <w:rsid w:val="00A90B27"/>
    <w:rsid w:val="00AA0CDF"/>
    <w:rsid w:val="00AA24E5"/>
    <w:rsid w:val="00AA72F9"/>
    <w:rsid w:val="00AB306D"/>
    <w:rsid w:val="00AB6D8E"/>
    <w:rsid w:val="00AC0884"/>
    <w:rsid w:val="00AD3C6F"/>
    <w:rsid w:val="00AD4E1D"/>
    <w:rsid w:val="00AD5659"/>
    <w:rsid w:val="00AE53D7"/>
    <w:rsid w:val="00AE5454"/>
    <w:rsid w:val="00AF21D1"/>
    <w:rsid w:val="00AF4619"/>
    <w:rsid w:val="00B0375F"/>
    <w:rsid w:val="00B07669"/>
    <w:rsid w:val="00B07F07"/>
    <w:rsid w:val="00B1006A"/>
    <w:rsid w:val="00B10448"/>
    <w:rsid w:val="00B119C5"/>
    <w:rsid w:val="00B27862"/>
    <w:rsid w:val="00B27A79"/>
    <w:rsid w:val="00B36792"/>
    <w:rsid w:val="00B4120B"/>
    <w:rsid w:val="00B46BC2"/>
    <w:rsid w:val="00B57DC8"/>
    <w:rsid w:val="00B677BE"/>
    <w:rsid w:val="00B81186"/>
    <w:rsid w:val="00B82879"/>
    <w:rsid w:val="00B87525"/>
    <w:rsid w:val="00B910EC"/>
    <w:rsid w:val="00B929D6"/>
    <w:rsid w:val="00B95703"/>
    <w:rsid w:val="00BA00B5"/>
    <w:rsid w:val="00BA308D"/>
    <w:rsid w:val="00BA3BEA"/>
    <w:rsid w:val="00BA5226"/>
    <w:rsid w:val="00BA7A30"/>
    <w:rsid w:val="00BB42EB"/>
    <w:rsid w:val="00BC5A39"/>
    <w:rsid w:val="00BD1E87"/>
    <w:rsid w:val="00BD4B66"/>
    <w:rsid w:val="00BD6B60"/>
    <w:rsid w:val="00BD720A"/>
    <w:rsid w:val="00BD7E03"/>
    <w:rsid w:val="00BF6853"/>
    <w:rsid w:val="00BF7665"/>
    <w:rsid w:val="00C04910"/>
    <w:rsid w:val="00C05B1C"/>
    <w:rsid w:val="00C11F5A"/>
    <w:rsid w:val="00C14E94"/>
    <w:rsid w:val="00C361B5"/>
    <w:rsid w:val="00C449FC"/>
    <w:rsid w:val="00C463CE"/>
    <w:rsid w:val="00C47D63"/>
    <w:rsid w:val="00C51716"/>
    <w:rsid w:val="00C63F79"/>
    <w:rsid w:val="00C70EF4"/>
    <w:rsid w:val="00C71E77"/>
    <w:rsid w:val="00C7342E"/>
    <w:rsid w:val="00C800E1"/>
    <w:rsid w:val="00C9218C"/>
    <w:rsid w:val="00C95DAC"/>
    <w:rsid w:val="00CA3927"/>
    <w:rsid w:val="00CB0F62"/>
    <w:rsid w:val="00CB1B6B"/>
    <w:rsid w:val="00CB2048"/>
    <w:rsid w:val="00CB263D"/>
    <w:rsid w:val="00CB2803"/>
    <w:rsid w:val="00CC023A"/>
    <w:rsid w:val="00CC6005"/>
    <w:rsid w:val="00CD1038"/>
    <w:rsid w:val="00CF0BB0"/>
    <w:rsid w:val="00CF2AB5"/>
    <w:rsid w:val="00D02FF7"/>
    <w:rsid w:val="00D0391F"/>
    <w:rsid w:val="00D100A6"/>
    <w:rsid w:val="00D1362B"/>
    <w:rsid w:val="00D204E8"/>
    <w:rsid w:val="00D20586"/>
    <w:rsid w:val="00D233C7"/>
    <w:rsid w:val="00D24103"/>
    <w:rsid w:val="00D3025A"/>
    <w:rsid w:val="00D320AE"/>
    <w:rsid w:val="00D335C0"/>
    <w:rsid w:val="00D50035"/>
    <w:rsid w:val="00D52912"/>
    <w:rsid w:val="00D569FB"/>
    <w:rsid w:val="00D63A56"/>
    <w:rsid w:val="00D63CFC"/>
    <w:rsid w:val="00D65817"/>
    <w:rsid w:val="00D74E61"/>
    <w:rsid w:val="00D7513C"/>
    <w:rsid w:val="00D76475"/>
    <w:rsid w:val="00D81162"/>
    <w:rsid w:val="00D9322E"/>
    <w:rsid w:val="00D944CB"/>
    <w:rsid w:val="00DA1C64"/>
    <w:rsid w:val="00DA2963"/>
    <w:rsid w:val="00DB0E62"/>
    <w:rsid w:val="00DB59A2"/>
    <w:rsid w:val="00DB5A48"/>
    <w:rsid w:val="00DB7004"/>
    <w:rsid w:val="00DC4667"/>
    <w:rsid w:val="00DC48C1"/>
    <w:rsid w:val="00DD12DD"/>
    <w:rsid w:val="00DD4FCD"/>
    <w:rsid w:val="00DE41CE"/>
    <w:rsid w:val="00DF6BEC"/>
    <w:rsid w:val="00E02B8D"/>
    <w:rsid w:val="00E071FE"/>
    <w:rsid w:val="00E07EBE"/>
    <w:rsid w:val="00E11DFB"/>
    <w:rsid w:val="00E14BDD"/>
    <w:rsid w:val="00E16B51"/>
    <w:rsid w:val="00E17AB3"/>
    <w:rsid w:val="00E24D79"/>
    <w:rsid w:val="00E27A7E"/>
    <w:rsid w:val="00E33ABD"/>
    <w:rsid w:val="00E3657B"/>
    <w:rsid w:val="00E41866"/>
    <w:rsid w:val="00E455CE"/>
    <w:rsid w:val="00E45632"/>
    <w:rsid w:val="00E47A9A"/>
    <w:rsid w:val="00E530F4"/>
    <w:rsid w:val="00E5401A"/>
    <w:rsid w:val="00E63020"/>
    <w:rsid w:val="00E677BB"/>
    <w:rsid w:val="00E72230"/>
    <w:rsid w:val="00E724EC"/>
    <w:rsid w:val="00E80090"/>
    <w:rsid w:val="00E80BD4"/>
    <w:rsid w:val="00E86C01"/>
    <w:rsid w:val="00E91A5C"/>
    <w:rsid w:val="00E92AA4"/>
    <w:rsid w:val="00EA021B"/>
    <w:rsid w:val="00EA18F7"/>
    <w:rsid w:val="00EA241C"/>
    <w:rsid w:val="00EA54EE"/>
    <w:rsid w:val="00EA6019"/>
    <w:rsid w:val="00EA608F"/>
    <w:rsid w:val="00EA6FBF"/>
    <w:rsid w:val="00EB17CE"/>
    <w:rsid w:val="00EB1F63"/>
    <w:rsid w:val="00EB2A99"/>
    <w:rsid w:val="00EB3704"/>
    <w:rsid w:val="00EB6BAC"/>
    <w:rsid w:val="00EC1C54"/>
    <w:rsid w:val="00EC1E21"/>
    <w:rsid w:val="00EC251B"/>
    <w:rsid w:val="00EC70DF"/>
    <w:rsid w:val="00ED519B"/>
    <w:rsid w:val="00ED5245"/>
    <w:rsid w:val="00ED5715"/>
    <w:rsid w:val="00EE0A6A"/>
    <w:rsid w:val="00EE464F"/>
    <w:rsid w:val="00F005E1"/>
    <w:rsid w:val="00F12EF9"/>
    <w:rsid w:val="00F134B7"/>
    <w:rsid w:val="00F142C9"/>
    <w:rsid w:val="00F14908"/>
    <w:rsid w:val="00F16CB5"/>
    <w:rsid w:val="00F173ED"/>
    <w:rsid w:val="00F2190C"/>
    <w:rsid w:val="00F2214D"/>
    <w:rsid w:val="00F27C78"/>
    <w:rsid w:val="00F33383"/>
    <w:rsid w:val="00F3617A"/>
    <w:rsid w:val="00F36F9B"/>
    <w:rsid w:val="00F37D84"/>
    <w:rsid w:val="00F45547"/>
    <w:rsid w:val="00F55A00"/>
    <w:rsid w:val="00F70ED9"/>
    <w:rsid w:val="00F7381F"/>
    <w:rsid w:val="00F7471B"/>
    <w:rsid w:val="00F74DD9"/>
    <w:rsid w:val="00F8660F"/>
    <w:rsid w:val="00F9015A"/>
    <w:rsid w:val="00F96A03"/>
    <w:rsid w:val="00F97CB4"/>
    <w:rsid w:val="00FA2208"/>
    <w:rsid w:val="00FA7A4A"/>
    <w:rsid w:val="00FB2252"/>
    <w:rsid w:val="00FB22CB"/>
    <w:rsid w:val="00FB252B"/>
    <w:rsid w:val="00FB60F4"/>
    <w:rsid w:val="00FC0799"/>
    <w:rsid w:val="00FD3327"/>
    <w:rsid w:val="00FD63FB"/>
    <w:rsid w:val="00FD7F86"/>
    <w:rsid w:val="00FE04DD"/>
    <w:rsid w:val="00FE32DB"/>
    <w:rsid w:val="00FE5E71"/>
    <w:rsid w:val="00FE6FC3"/>
    <w:rsid w:val="00FF0507"/>
    <w:rsid w:val="00FF11B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83B28F6"/>
  <w15:chartTrackingRefBased/>
  <w15:docId w15:val="{59CD9AFF-7225-4704-84BA-9EFCB8C5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33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6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A03"/>
  </w:style>
  <w:style w:type="paragraph" w:styleId="Footer">
    <w:name w:val="footer"/>
    <w:basedOn w:val="Normal"/>
    <w:link w:val="FooterChar"/>
    <w:uiPriority w:val="99"/>
    <w:unhideWhenUsed/>
    <w:rsid w:val="00F96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A03"/>
  </w:style>
  <w:style w:type="table" w:customStyle="1" w:styleId="MathUBaseTable">
    <w:name w:val="MathU Base Table"/>
    <w:basedOn w:val="TableNormal"/>
    <w:rsid w:val="00F96A03"/>
    <w:pPr>
      <w:spacing w:before="40" w:after="20" w:line="240" w:lineRule="auto"/>
    </w:pPr>
    <w:rPr>
      <w:rFonts w:ascii="Arial" w:hAnsi="Arial"/>
      <w:kern w:val="0"/>
      <w:sz w:val="18"/>
      <w14:ligatures w14:val="none"/>
    </w:rPr>
    <w:tblPr>
      <w:tblBorders>
        <w:bottom w:val="single" w:sz="4" w:space="0" w:color="046B5C"/>
        <w:insideH w:val="single" w:sz="4" w:space="0" w:color="5B6771"/>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tcPr>
    </w:tblStylePr>
    <w:tblStylePr w:type="lastRow">
      <w:rPr>
        <w:color w:val="000000"/>
      </w:rPr>
      <w:tblPr/>
      <w:tcPr>
        <w:tcBorders>
          <w:bottom w:val="single" w:sz="4" w:space="0" w:color="046B5C"/>
        </w:tcBorders>
        <w:shd w:val="clear" w:color="auto" w:fill="FFFFFF"/>
      </w:tcPr>
    </w:tblStylePr>
    <w:tblStylePr w:type="firstCol">
      <w:tblPr/>
      <w:tcPr>
        <w:tcBorders>
          <w:right w:val="single" w:sz="4" w:space="0" w:color="5B6771"/>
        </w:tcBorders>
        <w:shd w:val="clear" w:color="auto" w:fill="FFFFFF"/>
      </w:tcPr>
    </w:tblStylePr>
    <w:tblStylePr w:type="lastCol">
      <w:tblPr/>
      <w:tcPr>
        <w:tcBorders>
          <w:top w:val="nil"/>
          <w:left w:val="nil"/>
          <w:bottom w:val="single" w:sz="4" w:space="0" w:color="5B6771"/>
          <w:right w:val="nil"/>
          <w:insideH w:val="nil"/>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table" w:customStyle="1" w:styleId="TableGrid2">
    <w:name w:val="Table Grid2"/>
    <w:basedOn w:val="TableNormal"/>
    <w:next w:val="TableGrid"/>
    <w:rsid w:val="00F96A0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9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62A6"/>
    <w:rPr>
      <w:sz w:val="16"/>
      <w:szCs w:val="16"/>
    </w:rPr>
  </w:style>
  <w:style w:type="paragraph" w:styleId="CommentText">
    <w:name w:val="annotation text"/>
    <w:basedOn w:val="Normal"/>
    <w:link w:val="CommentTextChar"/>
    <w:uiPriority w:val="99"/>
    <w:unhideWhenUsed/>
    <w:rsid w:val="009262A6"/>
    <w:pPr>
      <w:spacing w:line="240" w:lineRule="auto"/>
    </w:pPr>
    <w:rPr>
      <w:sz w:val="20"/>
      <w:szCs w:val="20"/>
    </w:rPr>
  </w:style>
  <w:style w:type="character" w:customStyle="1" w:styleId="CommentTextChar">
    <w:name w:val="Comment Text Char"/>
    <w:basedOn w:val="DefaultParagraphFont"/>
    <w:link w:val="CommentText"/>
    <w:uiPriority w:val="99"/>
    <w:rsid w:val="009262A6"/>
    <w:rPr>
      <w:sz w:val="20"/>
      <w:szCs w:val="20"/>
    </w:rPr>
  </w:style>
  <w:style w:type="paragraph" w:styleId="CommentSubject">
    <w:name w:val="annotation subject"/>
    <w:basedOn w:val="CommentText"/>
    <w:next w:val="CommentText"/>
    <w:link w:val="CommentSubjectChar"/>
    <w:uiPriority w:val="99"/>
    <w:semiHidden/>
    <w:unhideWhenUsed/>
    <w:rsid w:val="009262A6"/>
    <w:rPr>
      <w:b/>
      <w:bCs/>
    </w:rPr>
  </w:style>
  <w:style w:type="character" w:customStyle="1" w:styleId="CommentSubjectChar">
    <w:name w:val="Comment Subject Char"/>
    <w:basedOn w:val="CommentTextChar"/>
    <w:link w:val="CommentSubject"/>
    <w:uiPriority w:val="99"/>
    <w:semiHidden/>
    <w:rsid w:val="009262A6"/>
    <w:rPr>
      <w:b/>
      <w:bCs/>
      <w:sz w:val="20"/>
      <w:szCs w:val="20"/>
    </w:rPr>
  </w:style>
  <w:style w:type="paragraph" w:styleId="Revision">
    <w:name w:val="Revision"/>
    <w:hidden/>
    <w:uiPriority w:val="99"/>
    <w:semiHidden/>
    <w:rsid w:val="00780F77"/>
    <w:pPr>
      <w:spacing w:after="0" w:line="240" w:lineRule="auto"/>
    </w:pPr>
  </w:style>
  <w:style w:type="table" w:customStyle="1" w:styleId="TableGrid1">
    <w:name w:val="Table Grid1"/>
    <w:basedOn w:val="TableNormal"/>
    <w:next w:val="TableGrid"/>
    <w:rsid w:val="00045A58"/>
    <w:pPr>
      <w:spacing w:after="0" w:line="240" w:lineRule="auto"/>
    </w:pPr>
    <w:rPr>
      <w:kern w:val="0"/>
      <w14:ligatures w14:val="none"/>
    </w:rPr>
    <w:tblPr>
      <w:tblBorders>
        <w:top w:val="dotted" w:sz="12" w:space="0" w:color="046B5C"/>
        <w:bottom w:val="dotted" w:sz="12" w:space="0" w:color="046B5C"/>
      </w:tblBorders>
    </w:tblPr>
  </w:style>
  <w:style w:type="paragraph" w:styleId="ListParagraph">
    <w:name w:val="List Paragraph"/>
    <w:basedOn w:val="Normal"/>
    <w:qFormat/>
    <w:rsid w:val="007D3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772e4b-1164-4ded-91bd-45b70d19c881">
      <Terms xmlns="http://schemas.microsoft.com/office/infopath/2007/PartnerControls"/>
    </lcf76f155ced4ddcb4097134ff3c332f>
    <TaxCatchAll xmlns="2a2db8c4-56ab-4882-a5d0-0fe8165c6658" xsi:nil="true"/>
    <Comments xmlns="e2772e4b-1164-4ded-91bd-45b70d19c88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4569F2DDE0F2047BD12BEB43A2AE989" ma:contentTypeVersion="32" ma:contentTypeDescription="Create a new document." ma:contentTypeScope="" ma:versionID="d3fd57c10f5d9885dd0d893ad79ab33b">
  <xsd:schema xmlns:xsd="http://www.w3.org/2001/XMLSchema" xmlns:xs="http://www.w3.org/2001/XMLSchema" xmlns:p="http://schemas.microsoft.com/office/2006/metadata/properties" xmlns:ns2="e2772e4b-1164-4ded-91bd-45b70d19c881" xmlns:ns3="a8f4f48c-d55d-4625-8121-08fdad9dc02e" xmlns:ns4="2a2db8c4-56ab-4882-a5d0-0fe8165c6658" targetNamespace="http://schemas.microsoft.com/office/2006/metadata/properties" ma:root="true" ma:fieldsID="60fe241371a2d5114696ebfaf454ea62" ns2:_="" ns3:_="" ns4:_="">
    <xsd:import namespace="e2772e4b-1164-4ded-91bd-45b70d19c881"/>
    <xsd:import namespace="a8f4f48c-d55d-4625-8121-08fdad9dc02e"/>
    <xsd:import namespace="2a2db8c4-56ab-4882-a5d0-0fe8165c6658"/>
    <xsd:element name="properties">
      <xsd:complexType>
        <xsd:sequence>
          <xsd:element name="documentManagement">
            <xsd:complexType>
              <xsd:all>
                <xsd:element ref="ns2:Comment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72e4b-1164-4ded-91bd-45b70d19c881" elementFormDefault="qualified">
    <xsd:import namespace="http://schemas.microsoft.com/office/2006/documentManagement/types"/>
    <xsd:import namespace="http://schemas.microsoft.com/office/infopath/2007/PartnerControls"/>
    <xsd:element name="Comments" ma:index="8" nillable="true" ma:displayName="Comments" ma:internalName="Comments"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4f48c-d55d-4625-8121-08fdad9dc02e"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ab4bad-1036-46cc-a060-7203491b3274}" ma:internalName="TaxCatchAll" ma:showField="CatchAllData" ma:web="a8f4f48c-d55d-4625-8121-08fdad9dc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9A20B-7916-4827-9015-106CFB4D7866}">
  <ds:schemaRefs>
    <ds:schemaRef ds:uri="http://schemas.microsoft.com/sharepoint/v3/contenttype/forms"/>
  </ds:schemaRefs>
</ds:datastoreItem>
</file>

<file path=customXml/itemProps2.xml><?xml version="1.0" encoding="utf-8"?>
<ds:datastoreItem xmlns:ds="http://schemas.openxmlformats.org/officeDocument/2006/customXml" ds:itemID="{82981292-FF5E-4342-BA0D-9AE64F9B6C83}">
  <ds:schemaRefs>
    <ds:schemaRef ds:uri="http://www.w3.org/XML/1998/namespace"/>
    <ds:schemaRef ds:uri="9658e681-c1f8-4cf2-9f1a-2afe23c3365c"/>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elements/1.1/"/>
    <ds:schemaRef ds:uri="http://purl.org/dc/dcmitype/"/>
    <ds:schemaRef ds:uri="452ed910-c999-44a7-844a-30051909cc0d"/>
    <ds:schemaRef ds:uri="http://schemas.openxmlformats.org/package/2006/metadata/core-properties"/>
  </ds:schemaRefs>
</ds:datastoreItem>
</file>

<file path=customXml/itemProps3.xml><?xml version="1.0" encoding="utf-8"?>
<ds:datastoreItem xmlns:ds="http://schemas.openxmlformats.org/officeDocument/2006/customXml" ds:itemID="{DF148E90-AC18-4764-A739-78977D3FA8DB}">
  <ds:schemaRefs>
    <ds:schemaRef ds:uri="http://schemas.openxmlformats.org/officeDocument/2006/bibliography"/>
  </ds:schemaRefs>
</ds:datastoreItem>
</file>

<file path=customXml/itemProps4.xml><?xml version="1.0" encoding="utf-8"?>
<ds:datastoreItem xmlns:ds="http://schemas.openxmlformats.org/officeDocument/2006/customXml" ds:itemID="{64437AB2-1F9E-4490-8740-F84D7DCBBA26}">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Livermore</dc:creator>
  <cp:lastModifiedBy>G Livermore</cp:lastModifiedBy>
  <cp:revision>17</cp:revision>
  <dcterms:created xsi:type="dcterms:W3CDTF">2024-12-31T14:25:00Z</dcterms:created>
  <dcterms:modified xsi:type="dcterms:W3CDTF">2025-02-05T22:48:00Z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0x010100C4569F2DDE0F2047BD12BEB43A2AE989</vt:lpwstr>
  </property>
  <property fmtid="{D5CDD505-2E9C-101B-9397-08002B2CF9AE}" pid="3" name="MediaServiceImageTags">
    <vt:lpwstr/>
  </property>
</Properties>
</file>