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58CE" w14:paraId="2A23A046" w14:textId="6EB6247F">
      <w:pPr>
        <w:widowControl w:val="0"/>
        <w:tabs>
          <w:tab w:val="right" w:pos="9360"/>
        </w:tabs>
        <w:rPr>
          <w:sz w:val="18"/>
        </w:rPr>
      </w:pPr>
      <w:r>
        <w:rPr>
          <w:sz w:val="18"/>
        </w:rPr>
        <w:t xml:space="preserve">DOE </w:t>
      </w:r>
      <w:r w:rsidR="005D0190">
        <w:rPr>
          <w:sz w:val="18"/>
        </w:rPr>
        <w:t>F</w:t>
      </w:r>
      <w:r>
        <w:rPr>
          <w:sz w:val="18"/>
        </w:rPr>
        <w:t xml:space="preserve"> </w:t>
      </w:r>
      <w:r w:rsidR="00721F22">
        <w:rPr>
          <w:sz w:val="18"/>
        </w:rPr>
        <w:t>540.7</w:t>
      </w:r>
      <w:r>
        <w:rPr>
          <w:sz w:val="18"/>
        </w:rPr>
        <w:tab/>
        <w:t xml:space="preserve">OMB Control No. </w:t>
      </w:r>
      <w:r w:rsidR="00361E97">
        <w:rPr>
          <w:sz w:val="18"/>
        </w:rPr>
        <w:t>1910-5157</w:t>
      </w:r>
    </w:p>
    <w:p w:rsidR="002D2D76" w:rsidP="002D2D76" w14:paraId="33C875C5" w14:textId="4D9808DC">
      <w:pPr>
        <w:widowControl w:val="0"/>
        <w:tabs>
          <w:tab w:val="right" w:pos="9360"/>
        </w:tabs>
        <w:rPr>
          <w:sz w:val="20"/>
        </w:rPr>
      </w:pPr>
      <w:r>
        <w:rPr>
          <w:sz w:val="18"/>
        </w:rPr>
        <w:tab/>
      </w:r>
      <w:r w:rsidRPr="006D12C7">
        <w:rPr>
          <w:sz w:val="18"/>
        </w:rPr>
        <w:t xml:space="preserve">Expiration date: </w:t>
      </w:r>
      <w:r w:rsidR="003252C5">
        <w:rPr>
          <w:sz w:val="18"/>
        </w:rPr>
        <w:t>05/31/2025</w:t>
      </w:r>
      <w:r>
        <w:rPr>
          <w:sz w:val="20"/>
        </w:rPr>
        <w:tab/>
      </w:r>
      <w:r>
        <w:rPr>
          <w:sz w:val="20"/>
        </w:rPr>
        <w:tab/>
      </w:r>
    </w:p>
    <w:p w:rsidR="00FA58CE" w:rsidRPr="00CB39CB" w:rsidP="00C6593D" w14:paraId="2C5AE654" w14:textId="2E470468">
      <w:pPr>
        <w:widowControl w:val="0"/>
        <w:tabs>
          <w:tab w:val="right" w:pos="9360"/>
        </w:tabs>
        <w:jc w:val="center"/>
        <w:rPr>
          <w:b/>
          <w:bCs/>
          <w:sz w:val="20"/>
        </w:rPr>
      </w:pPr>
      <w:r w:rsidRPr="00CB39CB">
        <w:rPr>
          <w:b/>
          <w:bCs/>
        </w:rPr>
        <w:fldChar w:fldCharType="begin"/>
      </w:r>
      <w:r w:rsidRPr="00CB39CB">
        <w:rPr>
          <w:b/>
          <w:bCs/>
        </w:rPr>
        <w:instrText xml:space="preserve"> SEQ CHAPTER \h \r 1</w:instrText>
      </w:r>
      <w:r w:rsidRPr="00CB39CB">
        <w:rPr>
          <w:b/>
          <w:bCs/>
        </w:rPr>
        <w:fldChar w:fldCharType="separate"/>
      </w:r>
      <w:r w:rsidRPr="00CB39CB">
        <w:rPr>
          <w:b/>
          <w:bCs/>
        </w:rPr>
        <w:fldChar w:fldCharType="end"/>
      </w:r>
      <w:r w:rsidRPr="00CB39CB">
        <w:rPr>
          <w:b/>
          <w:bCs/>
          <w:sz w:val="20"/>
        </w:rPr>
        <w:t>U.S. Department of Energy</w:t>
      </w:r>
    </w:p>
    <w:p w:rsidR="00FA58CE" w14:paraId="3642DD3D" w14:textId="0446F32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r w:rsidR="005C1098">
        <w:rPr>
          <w:sz w:val="20"/>
        </w:rPr>
        <w:t xml:space="preserve"> ENHANCEMENT AND INNOVATION</w:t>
      </w:r>
      <w:r w:rsidR="00CB39CB">
        <w:rPr>
          <w:sz w:val="20"/>
        </w:rPr>
        <w:t xml:space="preserve"> (E&amp;I)</w:t>
      </w:r>
    </w:p>
    <w:p w:rsidR="00FA58CE" w:rsidP="005C1098" w14:paraId="3E2E33E5" w14:textId="66E1CBC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Pr>
          <w:b/>
          <w:sz w:val="20"/>
        </w:rPr>
        <w:t>ANNUAL REPORT</w:t>
      </w:r>
    </w:p>
    <w:p w:rsidR="00131C26" w:rsidP="005C1098" w14:paraId="7F537DB6"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p>
    <w:p w:rsidR="00FA58CE" w14:paraId="0D899DA7"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FA58CE" w14:paraId="7371D1C0" w14:textId="34D8C305">
      <w:pPr>
        <w:widowControl w:val="0"/>
        <w:tabs>
          <w:tab w:val="left" w:pos="3600"/>
          <w:tab w:val="right" w:pos="9360"/>
        </w:tabs>
        <w:ind w:left="3240" w:hanging="3240"/>
      </w:pPr>
      <w:r>
        <w:rPr>
          <w:sz w:val="20"/>
        </w:rPr>
        <w:t>Grantee</w:t>
      </w:r>
      <w:r>
        <w:rPr>
          <w:sz w:val="20"/>
        </w:rPr>
        <w:t>______________________</w:t>
      </w:r>
      <w:r>
        <w:rPr>
          <w:sz w:val="20"/>
        </w:rPr>
        <w:tab/>
        <w:t>Program Year________________</w:t>
      </w:r>
      <w:r>
        <w:rPr>
          <w:sz w:val="20"/>
        </w:rPr>
        <w:tab/>
        <w:t>Grant Number ______________</w:t>
      </w:r>
    </w:p>
    <w:p w:rsidR="00FA58CE" w14:paraId="7088BAE4"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14:paraId="4876BEAE"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0"/>
        </w:rPr>
        <w:tab/>
      </w:r>
      <w:r>
        <w:rPr>
          <w:sz w:val="20"/>
        </w:rPr>
        <w:tab/>
      </w:r>
      <w:r>
        <w:rPr>
          <w:sz w:val="20"/>
        </w:rPr>
        <w:tab/>
      </w:r>
      <w:r>
        <w:rPr>
          <w:sz w:val="20"/>
        </w:rPr>
        <w:tab/>
      </w:r>
      <w:r>
        <w:rPr>
          <w:sz w:val="20"/>
        </w:rPr>
        <w:tab/>
      </w:r>
      <w:r>
        <w:rPr>
          <w:sz w:val="20"/>
        </w:rPr>
        <w:tab/>
      </w:r>
      <w:r>
        <w:rPr>
          <w:sz w:val="20"/>
        </w:rPr>
        <w:tab/>
        <w:t>Reporting period ___/___/___ - ___/___/___</w:t>
      </w:r>
    </w:p>
    <w:p w:rsidR="00FA58CE" w14:paraId="0E7DEAD0"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C1098" w14:paraId="79F1E759"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FA58CE" w14:paraId="0FA5D9A0" w14:textId="0EDFC7C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b/>
          <w:sz w:val="20"/>
        </w:rPr>
        <w:t>SUMMARY OF ACTIVITIES DURING PREVIOUS YEAR</w:t>
      </w:r>
    </w:p>
    <w:p w:rsidR="00FA58CE" w14:paraId="689A7B1B"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5C1098" w:rsidRPr="005C1098" w:rsidP="005C1098" w14:paraId="70910896" w14:textId="3919FEC4">
      <w:pPr>
        <w:pStyle w:val="ListParagraph"/>
        <w:numPr>
          <w:ilvl w:val="1"/>
          <w:numId w:val="2"/>
        </w:numPr>
        <w:ind w:left="360"/>
        <w:rPr>
          <w:rFonts w:ascii="Times New Roman" w:hAnsi="Times New Roman" w:cs="Times New Roman"/>
        </w:rPr>
      </w:pPr>
      <w:r w:rsidRPr="005C1098">
        <w:rPr>
          <w:rFonts w:ascii="Times New Roman" w:hAnsi="Times New Roman" w:cs="Times New Roman"/>
        </w:rPr>
        <w:t xml:space="preserve">Describe the successes, challenges and lessons learned: </w:t>
      </w:r>
    </w:p>
    <w:p w:rsidR="005C1098" w:rsidRPr="005C1098" w:rsidP="005C1098" w14:paraId="0703434E" w14:textId="77777777">
      <w:pPr>
        <w:pStyle w:val="ListParagraph"/>
        <w:numPr>
          <w:ilvl w:val="2"/>
          <w:numId w:val="2"/>
        </w:numPr>
        <w:ind w:left="1080"/>
        <w:rPr>
          <w:rFonts w:ascii="Times New Roman" w:hAnsi="Times New Roman" w:cs="Times New Roman"/>
        </w:rPr>
      </w:pPr>
      <w:r w:rsidRPr="005C1098">
        <w:rPr>
          <w:rFonts w:ascii="Times New Roman" w:hAnsi="Times New Roman" w:cs="Times New Roman"/>
        </w:rPr>
        <w:t>What went well this year? Program highlights, successful projects, etc.</w:t>
      </w:r>
    </w:p>
    <w:p w:rsidR="005C1098" w:rsidRPr="005C1098" w:rsidP="005C1098" w14:paraId="2339AE87" w14:textId="77777777">
      <w:pPr>
        <w:pStyle w:val="ListParagraph"/>
        <w:numPr>
          <w:ilvl w:val="2"/>
          <w:numId w:val="2"/>
        </w:numPr>
        <w:ind w:left="1080"/>
        <w:rPr>
          <w:rFonts w:ascii="Times New Roman" w:hAnsi="Times New Roman" w:cs="Times New Roman"/>
        </w:rPr>
      </w:pPr>
      <w:r w:rsidRPr="005C1098">
        <w:rPr>
          <w:rFonts w:ascii="Times New Roman" w:hAnsi="Times New Roman" w:cs="Times New Roman"/>
        </w:rPr>
        <w:t xml:space="preserve">What challenges were experienced and how did you overcome them? </w:t>
      </w:r>
    </w:p>
    <w:p w:rsidR="005C1098" w:rsidRPr="005C1098" w:rsidP="005C1098" w14:paraId="76E92471" w14:textId="77777777">
      <w:pPr>
        <w:pStyle w:val="ListParagraph"/>
        <w:numPr>
          <w:ilvl w:val="2"/>
          <w:numId w:val="2"/>
        </w:numPr>
        <w:ind w:left="1080"/>
        <w:rPr>
          <w:rFonts w:ascii="Times New Roman" w:hAnsi="Times New Roman" w:cs="Times New Roman"/>
        </w:rPr>
      </w:pPr>
      <w:r w:rsidRPr="005C1098">
        <w:rPr>
          <w:rFonts w:ascii="Times New Roman" w:hAnsi="Times New Roman" w:cs="Times New Roman"/>
        </w:rPr>
        <w:t>What are the major issues you will face in meeting grant goals moving forward?</w:t>
      </w:r>
    </w:p>
    <w:p w:rsidR="005C1098" w:rsidRPr="005C1098" w:rsidP="005C1098" w14:paraId="6927F41E" w14:textId="508F1674">
      <w:pPr>
        <w:pStyle w:val="ListParagraph"/>
        <w:ind w:left="1080"/>
        <w:rPr>
          <w:rFonts w:ascii="Times New Roman" w:hAnsi="Times New Roman" w:cs="Times New Roman"/>
        </w:rPr>
      </w:pPr>
    </w:p>
    <w:p w:rsidR="005C1098" w:rsidRPr="005C1098" w:rsidP="005C1098" w14:paraId="3CCD007C" w14:textId="1513BD6A">
      <w:pPr>
        <w:pStyle w:val="ListParagraph"/>
        <w:numPr>
          <w:ilvl w:val="1"/>
          <w:numId w:val="2"/>
        </w:numPr>
        <w:ind w:left="360"/>
        <w:rPr>
          <w:rFonts w:ascii="Times New Roman" w:hAnsi="Times New Roman" w:cs="Times New Roman"/>
        </w:rPr>
      </w:pPr>
      <w:r w:rsidRPr="005C1098">
        <w:rPr>
          <w:rFonts w:ascii="Times New Roman" w:hAnsi="Times New Roman" w:cs="Times New Roman"/>
        </w:rPr>
        <w:t xml:space="preserve">Statement of Project Objectives </w:t>
      </w:r>
      <w:r w:rsidR="003F66A9">
        <w:rPr>
          <w:rFonts w:ascii="Times New Roman" w:hAnsi="Times New Roman" w:cs="Times New Roman"/>
        </w:rPr>
        <w:t xml:space="preserve">(SOPO) </w:t>
      </w:r>
      <w:r w:rsidRPr="005C1098">
        <w:rPr>
          <w:rFonts w:ascii="Times New Roman" w:hAnsi="Times New Roman" w:cs="Times New Roman"/>
        </w:rPr>
        <w:t>Tasks and Milestones</w:t>
      </w:r>
    </w:p>
    <w:p w:rsidR="005C1098" w:rsidRPr="005C1098" w:rsidP="005C1098" w14:paraId="1F9869DE" w14:textId="77777777">
      <w:pPr>
        <w:pStyle w:val="ListParagraph"/>
        <w:numPr>
          <w:ilvl w:val="2"/>
          <w:numId w:val="2"/>
        </w:numPr>
        <w:ind w:left="1080"/>
        <w:rPr>
          <w:rFonts w:ascii="Times New Roman" w:hAnsi="Times New Roman" w:cs="Times New Roman"/>
        </w:rPr>
      </w:pPr>
      <w:r w:rsidRPr="005C1098">
        <w:rPr>
          <w:rFonts w:ascii="Times New Roman" w:hAnsi="Times New Roman" w:cs="Times New Roman"/>
        </w:rPr>
        <w:t>Describe the status of each task and milestone from your SOPO.</w:t>
      </w:r>
    </w:p>
    <w:p w:rsidR="005C1098" w:rsidP="005C1098" w14:paraId="352234CD" w14:textId="7AE7F301">
      <w:pPr>
        <w:pStyle w:val="ListParagraph"/>
        <w:numPr>
          <w:ilvl w:val="2"/>
          <w:numId w:val="2"/>
        </w:numPr>
        <w:ind w:left="1080"/>
        <w:rPr>
          <w:rFonts w:ascii="Times New Roman" w:hAnsi="Times New Roman" w:cs="Times New Roman"/>
        </w:rPr>
      </w:pPr>
      <w:r w:rsidRPr="005C1098">
        <w:rPr>
          <w:rFonts w:ascii="Times New Roman" w:hAnsi="Times New Roman" w:cs="Times New Roman"/>
        </w:rPr>
        <w:t>Explain any variances between your planned activities and budget and the actual milestone status and expenditures.</w:t>
      </w:r>
    </w:p>
    <w:p w:rsidR="00891097" w:rsidRPr="005C1098" w:rsidP="005C1098" w14:paraId="2F62616E" w14:textId="3F30588A">
      <w:pPr>
        <w:pStyle w:val="ListParagraph"/>
        <w:numPr>
          <w:ilvl w:val="2"/>
          <w:numId w:val="2"/>
        </w:numPr>
        <w:ind w:left="1080"/>
        <w:rPr>
          <w:rFonts w:ascii="Times New Roman" w:hAnsi="Times New Roman" w:cs="Times New Roman"/>
        </w:rPr>
      </w:pPr>
      <w:r>
        <w:rPr>
          <w:rFonts w:ascii="Times New Roman" w:hAnsi="Times New Roman" w:cs="Times New Roman"/>
        </w:rPr>
        <w:t>Provide any available detail on project outcomes and performance measures.</w:t>
      </w:r>
    </w:p>
    <w:p w:rsidR="00FA58CE" w:rsidRPr="005C1098" w:rsidP="005C1098" w14:paraId="0971AC8E" w14:textId="54C5B958">
      <w:pPr>
        <w:pStyle w:val="ListParagraph"/>
        <w:numPr>
          <w:ilvl w:val="2"/>
          <w:numId w:val="2"/>
        </w:numPr>
        <w:ind w:left="1080"/>
        <w:rPr>
          <w:rFonts w:ascii="Times New Roman" w:hAnsi="Times New Roman" w:cs="Times New Roman"/>
        </w:rPr>
      </w:pPr>
      <w:r w:rsidRPr="005C1098">
        <w:rPr>
          <w:rFonts w:ascii="Times New Roman" w:hAnsi="Times New Roman" w:cs="Times New Roman"/>
          <w:b/>
          <w:noProof/>
          <w:sz w:val="20"/>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568325</wp:posOffset>
                </wp:positionV>
                <wp:extent cx="5715000" cy="1767459"/>
                <wp:effectExtent l="0" t="0" r="19050" b="101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1767459"/>
                        </a:xfrm>
                        <a:prstGeom prst="rect">
                          <a:avLst/>
                        </a:prstGeom>
                        <a:solidFill>
                          <a:srgbClr val="FFFFFF"/>
                        </a:solidFill>
                        <a:ln w="9525">
                          <a:solidFill>
                            <a:srgbClr val="000000"/>
                          </a:solidFill>
                          <a:miter lim="800000"/>
                          <a:headEnd/>
                          <a:tailEnd/>
                        </a:ln>
                      </wps:spPr>
                      <wps:txbx>
                        <w:txbxContent>
                          <w:p w:rsidR="005C1098" w14:textId="79FD2550">
                            <w:r>
                              <w:t>T</w:t>
                            </w:r>
                            <w:r>
                              <w:t>ext box for narrative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0pt;height:110.6pt;margin-top:44.7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5C1098" w14:paraId="4386F49F" w14:textId="79FD2550">
                      <w:r>
                        <w:t>T</w:t>
                      </w:r>
                      <w:r>
                        <w:t>ext box for narrative</w:t>
                      </w:r>
                    </w:p>
                  </w:txbxContent>
                </v:textbox>
                <w10:wrap type="square"/>
              </v:shape>
            </w:pict>
          </mc:Fallback>
        </mc:AlternateContent>
      </w:r>
      <w:r w:rsidRPr="005C1098">
        <w:rPr>
          <w:rFonts w:ascii="Times New Roman" w:hAnsi="Times New Roman" w:cs="Times New Roman"/>
        </w:rPr>
        <w:t xml:space="preserve">Describe any recommendations and feedback to DOE; for example, technical assistance or guidance required. </w:t>
      </w:r>
    </w:p>
    <w:p w:rsidR="00FA58CE" w14:paraId="68F56CB8" w14:textId="6B6D223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131C26" w:rsidP="00E543D5" w14:paraId="6514B7F3"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5C1098" w:rsidRPr="005C1098" w:rsidP="005C1098" w14:paraId="3EEF1076"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5C1098">
        <w:rPr>
          <w:b/>
          <w:bCs/>
          <w:sz w:val="22"/>
          <w:szCs w:val="22"/>
        </w:rPr>
        <w:t>TRAINING AND TECHNICAL ASSISTANCE ACTIVITIES</w:t>
      </w:r>
    </w:p>
    <w:p w:rsidR="005C1098" w:rsidRPr="005C1098" w:rsidP="005C1098" w14:paraId="5343E855"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5C1098" w:rsidP="005C1098" w14:paraId="125F4B73" w14:textId="1C4A75F9">
      <w:pPr>
        <w:rPr>
          <w:sz w:val="22"/>
          <w:szCs w:val="22"/>
        </w:rPr>
      </w:pPr>
      <w:r w:rsidRPr="005C1098">
        <w:rPr>
          <w:b/>
          <w:noProof/>
          <w:sz w:val="22"/>
          <w:szCs w:val="22"/>
        </w:rPr>
        <mc:AlternateContent>
          <mc:Choice Requires="wps">
            <w:drawing>
              <wp:anchor distT="45720" distB="45720" distL="114300" distR="114300" simplePos="0" relativeHeight="251662336" behindDoc="0" locked="0" layoutInCell="1" allowOverlap="1">
                <wp:simplePos x="0" y="0"/>
                <wp:positionH relativeFrom="margin">
                  <wp:posOffset>-19050</wp:posOffset>
                </wp:positionH>
                <wp:positionV relativeFrom="paragraph">
                  <wp:posOffset>648970</wp:posOffset>
                </wp:positionV>
                <wp:extent cx="5715000" cy="1767459"/>
                <wp:effectExtent l="0" t="0" r="19050" b="1016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1767459"/>
                        </a:xfrm>
                        <a:prstGeom prst="rect">
                          <a:avLst/>
                        </a:prstGeom>
                        <a:solidFill>
                          <a:srgbClr val="FFFFFF"/>
                        </a:solidFill>
                        <a:ln w="9525">
                          <a:solidFill>
                            <a:srgbClr val="000000"/>
                          </a:solidFill>
                          <a:miter lim="800000"/>
                          <a:headEnd/>
                          <a:tailEnd/>
                        </a:ln>
                      </wps:spPr>
                      <wps:txbx>
                        <w:txbxContent>
                          <w:p w:rsidR="005C1098" w:rsidP="005C1098" w14:textId="77777777">
                            <w:r>
                              <w:t>Text box for narrative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450pt;height:110.6pt;margin-top:51.1pt;margin-left:-1.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5C1098" w:rsidP="005C1098" w14:paraId="6CC0D883" w14:textId="77777777">
                      <w:r>
                        <w:t>Text box for narrative</w:t>
                      </w:r>
                    </w:p>
                  </w:txbxContent>
                </v:textbox>
                <w10:wrap type="square"/>
              </v:shape>
            </w:pict>
          </mc:Fallback>
        </mc:AlternateContent>
      </w:r>
      <w:r w:rsidRPr="005C1098">
        <w:rPr>
          <w:sz w:val="22"/>
          <w:szCs w:val="22"/>
        </w:rPr>
        <w:t>Describe any Training and Technical Assistance (T&amp;TA) conducted with grant funds including training topics, dates, attendees, training provider, etc. Include a description of any partnerships with labor organizations</w:t>
      </w:r>
      <w:r>
        <w:rPr>
          <w:sz w:val="22"/>
          <w:szCs w:val="22"/>
        </w:rPr>
        <w:t xml:space="preserve">, </w:t>
      </w:r>
      <w:r w:rsidRPr="005C1098">
        <w:rPr>
          <w:sz w:val="22"/>
          <w:szCs w:val="22"/>
        </w:rPr>
        <w:t>unions</w:t>
      </w:r>
      <w:r>
        <w:rPr>
          <w:sz w:val="22"/>
          <w:szCs w:val="22"/>
        </w:rPr>
        <w:t xml:space="preserve"> or other organizations.</w:t>
      </w:r>
    </w:p>
    <w:p w:rsidR="00131C26" w:rsidP="005C1098" w14:paraId="5FF6E99F" w14:textId="34C8F421">
      <w:pPr>
        <w:rPr>
          <w:sz w:val="22"/>
          <w:szCs w:val="22"/>
        </w:rPr>
      </w:pPr>
    </w:p>
    <w:p w:rsidR="00131C26" w:rsidRPr="005C1098" w:rsidP="005C1098" w14:paraId="6C6ABF73" w14:textId="77777777">
      <w:pPr>
        <w:rPr>
          <w:sz w:val="22"/>
          <w:szCs w:val="22"/>
        </w:rPr>
      </w:pPr>
    </w:p>
    <w:p w:rsidR="006B5505" w:rsidRPr="00131C26" w:rsidP="006B5505" w14:paraId="76AC0C78"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31C26">
        <w:rPr>
          <w:b/>
          <w:sz w:val="22"/>
          <w:szCs w:val="22"/>
        </w:rPr>
        <w:t>MONITORING AND EVALUATION ACTIVITIES</w:t>
      </w:r>
    </w:p>
    <w:p w:rsidR="006B5505" w:rsidRPr="00131C26" w:rsidP="006B5505" w14:paraId="4167527A"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B5505" w:rsidRPr="00131C26" w:rsidP="006B5505" w14:paraId="33D3E7F7"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31C26">
        <w:rPr>
          <w:sz w:val="22"/>
          <w:szCs w:val="22"/>
        </w:rPr>
        <w:t>Discuss monitoring and evaluation activities conducted during reporting period such as findings, recommendations or concerns issued related to performance and/or work quality, a summary of performance measures not included in the quarterly performance report, and any modifications to the monitoring and evaluation plan for the upcoming reporting period.</w:t>
      </w:r>
    </w:p>
    <w:p w:rsidR="00FA58CE" w:rsidP="005C1098" w14:paraId="6AEDD9D6" w14:textId="5793D9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5C1098">
        <w:rPr>
          <w:b/>
          <w:noProof/>
          <w:sz w:val="22"/>
          <w:szCs w:val="22"/>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250190</wp:posOffset>
                </wp:positionV>
                <wp:extent cx="5715000" cy="1767459"/>
                <wp:effectExtent l="0" t="0" r="19050" b="1016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1767459"/>
                        </a:xfrm>
                        <a:prstGeom prst="rect">
                          <a:avLst/>
                        </a:prstGeom>
                        <a:solidFill>
                          <a:srgbClr val="FFFFFF"/>
                        </a:solidFill>
                        <a:ln w="9525">
                          <a:solidFill>
                            <a:srgbClr val="000000"/>
                          </a:solidFill>
                          <a:miter lim="800000"/>
                          <a:headEnd/>
                          <a:tailEnd/>
                        </a:ln>
                      </wps:spPr>
                      <wps:txbx>
                        <w:txbxContent>
                          <w:p w:rsidR="00131C26" w:rsidP="00131C26" w14:textId="77777777">
                            <w:r>
                              <w:t>Text box for narrative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width:450pt;height:110.6pt;margin-top:19.7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v:textbox style="mso-fit-shape-to-text:t">
                  <w:txbxContent>
                    <w:p w:rsidR="00131C26" w:rsidP="00131C26" w14:paraId="5A84C584" w14:textId="77777777">
                      <w:r>
                        <w:t>Text box for narrative</w:t>
                      </w:r>
                    </w:p>
                  </w:txbxContent>
                </v:textbox>
                <w10:wrap type="square"/>
              </v:shape>
            </w:pict>
          </mc:Fallback>
        </mc:AlternateContent>
      </w:r>
      <w:r w:rsidRPr="005C1098" w:rsidR="00FA58CE">
        <w:rPr>
          <w:sz w:val="22"/>
          <w:szCs w:val="22"/>
        </w:rPr>
        <w:br w:type="page"/>
      </w:r>
    </w:p>
    <w:p w:rsidR="005C1098" w:rsidP="005C1098" w14:paraId="529627A3" w14:textId="03D30D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14:paraId="51DEBDE2" w14:textId="0DCE17E6">
      <w:pPr>
        <w:widowControl w:val="0"/>
        <w:tabs>
          <w:tab w:val="left" w:pos="3600"/>
          <w:tab w:val="right" w:pos="9360"/>
        </w:tabs>
        <w:ind w:left="3240" w:hanging="3240"/>
      </w:pPr>
      <w:r>
        <w:rPr>
          <w:sz w:val="20"/>
        </w:rPr>
        <w:t>Grantee</w:t>
      </w:r>
      <w:r>
        <w:rPr>
          <w:sz w:val="20"/>
        </w:rPr>
        <w:t>______________________</w:t>
      </w:r>
      <w:r>
        <w:rPr>
          <w:sz w:val="20"/>
        </w:rPr>
        <w:tab/>
        <w:t>Program Year________________</w:t>
      </w:r>
      <w:r>
        <w:rPr>
          <w:sz w:val="20"/>
        </w:rPr>
        <w:tab/>
        <w:t>Grant Number ______________</w:t>
      </w:r>
    </w:p>
    <w:p w:rsidR="00FA58CE" w14:paraId="6927558D"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FA58CE" w14:paraId="2509E2E2"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14:paraId="0751B7B8" w14:textId="3463706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20"/>
        </w:rPr>
        <w:tab/>
      </w:r>
      <w:r>
        <w:rPr>
          <w:sz w:val="20"/>
        </w:rPr>
        <w:tab/>
      </w:r>
      <w:r>
        <w:rPr>
          <w:sz w:val="20"/>
        </w:rPr>
        <w:tab/>
      </w:r>
      <w:r>
        <w:rPr>
          <w:sz w:val="20"/>
        </w:rPr>
        <w:tab/>
      </w:r>
      <w:r>
        <w:rPr>
          <w:sz w:val="20"/>
        </w:rPr>
        <w:tab/>
      </w:r>
      <w:r>
        <w:rPr>
          <w:sz w:val="20"/>
        </w:rPr>
        <w:tab/>
      </w:r>
      <w:r>
        <w:rPr>
          <w:sz w:val="20"/>
        </w:rPr>
        <w:tab/>
        <w:t>Reporting period ___/___/___ - ___/___/___</w:t>
      </w:r>
    </w:p>
    <w:p w:rsidR="00FA58CE" w14:paraId="6501C97C"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131C26" w14:paraId="5100599A" w14:textId="32EAA68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131C26" w:rsidRPr="00FC68D6" w:rsidP="00131C26" w14:paraId="58C0BFAF" w14:textId="4CD9BB0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C68D6">
        <w:rPr>
          <w:b/>
          <w:sz w:val="22"/>
          <w:szCs w:val="22"/>
        </w:rPr>
        <w:t>LEVERAGING ACTIVITIES</w:t>
      </w:r>
    </w:p>
    <w:p w:rsidR="00131C26" w:rsidRPr="00FC68D6" w:rsidP="00131C26" w14:paraId="758688B1" w14:textId="77777777">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131C26" w:rsidRPr="00FC68D6" w:rsidP="00131C26" w14:paraId="27F61407" w14:textId="4F2B035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C68D6">
        <w:rPr>
          <w:sz w:val="22"/>
          <w:szCs w:val="22"/>
        </w:rPr>
        <w:t>Describe the project highlights, status of partnerships and planned resource commitments</w:t>
      </w:r>
      <w:r w:rsidR="008423DD">
        <w:rPr>
          <w:sz w:val="22"/>
          <w:szCs w:val="22"/>
        </w:rPr>
        <w:t xml:space="preserve"> including amount of leveraged funds available and expended</w:t>
      </w:r>
      <w:r w:rsidRPr="00FC68D6">
        <w:rPr>
          <w:sz w:val="22"/>
          <w:szCs w:val="22"/>
        </w:rPr>
        <w:t>, and progress toward the 2:1 leveraging goal.</w:t>
      </w:r>
    </w:p>
    <w:p w:rsidR="00FC68D6" w:rsidP="00131C26" w14:paraId="2CEC5682" w14:textId="03AE9B3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C1098">
        <w:rPr>
          <w:b/>
          <w:noProof/>
          <w:sz w:val="22"/>
          <w:szCs w:val="22"/>
        </w:rPr>
        <mc:AlternateContent>
          <mc:Choice Requires="wps">
            <w:drawing>
              <wp:anchor distT="45720" distB="45720" distL="114300" distR="114300" simplePos="0" relativeHeight="251666432" behindDoc="0" locked="0" layoutInCell="1" allowOverlap="1">
                <wp:simplePos x="0" y="0"/>
                <wp:positionH relativeFrom="margin">
                  <wp:posOffset>0</wp:posOffset>
                </wp:positionH>
                <wp:positionV relativeFrom="paragraph">
                  <wp:posOffset>213360</wp:posOffset>
                </wp:positionV>
                <wp:extent cx="5715000" cy="1767459"/>
                <wp:effectExtent l="0" t="0" r="19050" b="1016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1767459"/>
                        </a:xfrm>
                        <a:prstGeom prst="rect">
                          <a:avLst/>
                        </a:prstGeom>
                        <a:solidFill>
                          <a:srgbClr val="FFFFFF"/>
                        </a:solidFill>
                        <a:ln w="9525">
                          <a:solidFill>
                            <a:srgbClr val="000000"/>
                          </a:solidFill>
                          <a:miter lim="800000"/>
                          <a:headEnd/>
                          <a:tailEnd/>
                        </a:ln>
                      </wps:spPr>
                      <wps:txbx>
                        <w:txbxContent>
                          <w:p w:rsidR="00FC68D6" w:rsidP="00FC68D6" w14:textId="77777777">
                            <w:r>
                              <w:t>Text box for narrative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width:450pt;height:110.6pt;margin-top:16.8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7456">
                <v:textbox style="mso-fit-shape-to-text:t">
                  <w:txbxContent>
                    <w:p w:rsidR="00FC68D6" w:rsidP="00FC68D6" w14:paraId="19B00952" w14:textId="77777777">
                      <w:r>
                        <w:t>Text box for narrative</w:t>
                      </w:r>
                    </w:p>
                  </w:txbxContent>
                </v:textbox>
                <w10:wrap type="square"/>
              </v:shape>
            </w:pict>
          </mc:Fallback>
        </mc:AlternateContent>
      </w:r>
    </w:p>
    <w:p w:rsidR="00FC68D6" w:rsidP="00131C26" w14:paraId="5B3F7123" w14:textId="2BE433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CE" w14:paraId="05B6731B" w14:textId="22E9B97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131C26" w14:paraId="7B7C9996"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14:paraId="436A92F3"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Submitted by_________________________________________________________________ Date_____________</w:t>
      </w:r>
    </w:p>
    <w:p w:rsidR="00FA58CE" w14:paraId="6A943A55"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14:paraId="538EC8B6"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Type name___________________________________________________________________</w:t>
      </w:r>
    </w:p>
    <w:p w:rsidR="00FA58CE" w14:paraId="27B6D54C"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14:paraId="2C217CA8" w14:textId="77777777">
      <w:pPr>
        <w:widowControl w:val="0"/>
        <w:tabs>
          <w:tab w:val="right" w:pos="9360"/>
        </w:tabs>
        <w:rPr>
          <w:sz w:val="20"/>
        </w:rPr>
      </w:pPr>
      <w:r>
        <w:rPr>
          <w:sz w:val="18"/>
        </w:rPr>
        <w:t>Title          ___________________________________________________________________</w:t>
      </w:r>
      <w:r>
        <w:rPr>
          <w:sz w:val="20"/>
        </w:rPr>
        <w:tab/>
      </w:r>
    </w:p>
    <w:p w:rsidR="00FA58CE" w14:paraId="1BB80DC7"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0"/>
        </w:rPr>
        <w:br w:type="page"/>
      </w:r>
    </w:p>
    <w:p w:rsidR="00FA58CE" w14:paraId="7EF54F79"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14:paraId="23F6E067"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jc w:val="center"/>
        <w:rPr>
          <w:rFonts w:ascii="Times New Roman" w:hAnsi="Times New Roman"/>
          <w:b/>
          <w:sz w:val="18"/>
          <w:u w:val="single"/>
        </w:rPr>
      </w:pPr>
      <w:r>
        <w:rPr>
          <w:rFonts w:ascii="Times New Roman" w:hAnsi="Times New Roman"/>
          <w:b/>
          <w:sz w:val="18"/>
          <w:u w:val="single"/>
        </w:rPr>
        <w:t>OMB Burden Disclosure Statement</w:t>
      </w:r>
    </w:p>
    <w:p w:rsidR="00FA58CE" w14:paraId="510B843E"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jc w:val="center"/>
        <w:rPr>
          <w:rFonts w:ascii="Arial" w:hAnsi="Arial"/>
          <w:b/>
          <w:sz w:val="18"/>
        </w:rPr>
      </w:pPr>
    </w:p>
    <w:p w:rsidR="00FA58CE" w14:paraId="41DD1A89" w14:textId="119D2D4E">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r w:rsidRPr="002E0C81">
        <w:rPr>
          <w:rFonts w:ascii="Times New Roman" w:hAnsi="Times New Roman"/>
          <w:sz w:val="18"/>
        </w:rPr>
        <w:t>Public reporting burden for this collection of infor</w:t>
      </w:r>
      <w:r w:rsidRPr="002E0C81" w:rsidR="004F228B">
        <w:rPr>
          <w:rFonts w:ascii="Times New Roman" w:hAnsi="Times New Roman"/>
          <w:sz w:val="18"/>
        </w:rPr>
        <w:t xml:space="preserve">mation is estimated to average </w:t>
      </w:r>
      <w:r w:rsidRPr="002E0C81" w:rsidR="002E0C81">
        <w:rPr>
          <w:rFonts w:ascii="Times New Roman" w:hAnsi="Times New Roman"/>
          <w:sz w:val="18"/>
        </w:rPr>
        <w:t>16</w:t>
      </w:r>
      <w:r w:rsidRPr="002E0C81">
        <w:rPr>
          <w:rFonts w:ascii="Times New Roman" w:hAnsi="Times New Roman"/>
          <w:sz w:val="18"/>
        </w:rPr>
        <w:t xml:space="preserve"> hours per response, including the time for reviewing instructions, searching existing data sources, gathering and maintaining the data needed</w:t>
      </w:r>
      <w:r>
        <w:rPr>
          <w:rFonts w:ascii="Times New Roman" w:hAnsi="Times New Roman"/>
          <w:sz w:val="18"/>
        </w:rPr>
        <w:t>,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FA58CE" w14:paraId="5A4FD5B5"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p>
    <w:p w:rsidR="00FA58CE" w14:paraId="43C655B9"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r>
        <w:rPr>
          <w:rFonts w:ascii="Times New Roman" w:hAnsi="Times New Roman"/>
          <w:b/>
          <w:bCs/>
          <w:sz w:val="18"/>
        </w:rPr>
        <w:t>PLEASE DO NOT RETURN YOUR COMPLETED FORM TO THE OFFICE OF MANAGEMENT AND BUDGET. SEND IT TO THE ADDRESS PROVIDED BY THE SPONSORING AGENCY.</w:t>
      </w:r>
    </w:p>
    <w:p w:rsidR="00FA58CE" w14:paraId="2AD3734C"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p>
    <w:p w:rsidR="00FA58CE" w14:paraId="0CFB0354"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-62230</wp:posOffset>
                </wp:positionH>
                <wp:positionV relativeFrom="paragraph">
                  <wp:posOffset>95885</wp:posOffset>
                </wp:positionV>
                <wp:extent cx="6042660" cy="0"/>
                <wp:effectExtent l="0" t="0" r="0" b="0"/>
                <wp:wrapTopAndBottom/>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9" style="mso-height-percent:0;mso-height-relative:page;mso-width-percent:0;mso-width-relative:page;mso-wrap-distance-bottom:0;mso-wrap-distance-left:9pt;mso-wrap-distance-right:9pt;mso-wrap-distance-top:0;mso-wrap-style:square;position:absolute;visibility:visible;z-index:251659264" from="-4.9pt,7.55pt" to="470.9pt,7.55pt" strokeweight="1.25pt">
                <w10:wrap type="topAndBottom"/>
              </v:line>
            </w:pict>
          </mc:Fallback>
        </mc:AlternateContent>
      </w:r>
    </w:p>
    <w:p w:rsidR="00FA58CE" w14:paraId="14BB6364"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 xml:space="preserve"> U.S. Department of Energy</w:t>
      </w:r>
    </w:p>
    <w:p w:rsidR="00FA58CE" w14:paraId="73E0BDCE" w14:textId="2B6184B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r w:rsidR="002E0C81">
        <w:rPr>
          <w:sz w:val="20"/>
        </w:rPr>
        <w:t xml:space="preserve"> ENHANCEMENT AND INNOVATION (E&amp;I)</w:t>
      </w:r>
    </w:p>
    <w:p w:rsidR="00FA58CE" w14:paraId="0FDE76CF"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Pr>
          <w:bCs/>
          <w:sz w:val="20"/>
        </w:rPr>
        <w:t>ANNUAL FILE WORKSHEET</w:t>
      </w:r>
    </w:p>
    <w:p w:rsidR="00FA58CE" w14:paraId="6480971F"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INSTRUCTIONS</w:t>
      </w:r>
    </w:p>
    <w:p w:rsidR="00FA58CE" w14:paraId="34327BBF"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14:paraId="0FC20F0E"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 xml:space="preserve">The Annual Training, Technical Assistance, Monitoring, and Leveraging Report is to be submitted annually, 30 days after the end of the reporting period.  </w:t>
      </w:r>
    </w:p>
    <w:p w:rsidR="00FA58CE" w14:paraId="22C83633"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14:paraId="75D3F926" w14:textId="2F33870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18"/>
        </w:rPr>
      </w:pPr>
      <w:r>
        <w:rPr>
          <w:sz w:val="18"/>
        </w:rPr>
        <w:t>Grantee</w:t>
      </w:r>
      <w:r>
        <w:rPr>
          <w:sz w:val="18"/>
        </w:rPr>
        <w:t>:</w:t>
      </w:r>
      <w:r>
        <w:rPr>
          <w:sz w:val="18"/>
        </w:rPr>
        <w:tab/>
      </w:r>
      <w:r>
        <w:rPr>
          <w:sz w:val="18"/>
        </w:rPr>
        <w:tab/>
      </w:r>
      <w:r>
        <w:rPr>
          <w:sz w:val="18"/>
        </w:rPr>
        <w:tab/>
        <w:t>Name of organization submitting the report.</w:t>
      </w:r>
    </w:p>
    <w:p w:rsidR="00FA58CE" w14:paraId="600A109A"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18"/>
        </w:rPr>
      </w:pPr>
      <w:r>
        <w:rPr>
          <w:sz w:val="18"/>
        </w:rPr>
        <w:t>Program Year:</w:t>
      </w:r>
      <w:r>
        <w:rPr>
          <w:sz w:val="18"/>
        </w:rPr>
        <w:tab/>
      </w:r>
      <w:r>
        <w:rPr>
          <w:sz w:val="18"/>
        </w:rPr>
        <w:tab/>
        <w:t>The beginning and ending dates (mm/dd/</w:t>
      </w:r>
      <w:r>
        <w:rPr>
          <w:sz w:val="18"/>
        </w:rPr>
        <w:t>yy</w:t>
      </w:r>
      <w:r>
        <w:rPr>
          <w:sz w:val="18"/>
        </w:rPr>
        <w:t>) for the Program Year reported.</w:t>
      </w:r>
    </w:p>
    <w:p w:rsidR="00FA58CE" w14:paraId="7D2BD010"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Grant number:</w:t>
      </w:r>
      <w:r>
        <w:rPr>
          <w:sz w:val="18"/>
        </w:rPr>
        <w:tab/>
      </w:r>
      <w:r>
        <w:rPr>
          <w:sz w:val="18"/>
        </w:rPr>
        <w:tab/>
        <w:t>The seven-digit Federal identification number assigned to the grant (R999999).</w:t>
      </w:r>
    </w:p>
    <w:p w:rsidR="00FA58CE" w14:paraId="14D9FA24" w14:textId="27FE66F5">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Pr>
          <w:color w:val="auto"/>
        </w:rPr>
        <w:t>Reporting period:</w:t>
      </w:r>
      <w:r>
        <w:rPr>
          <w:color w:val="auto"/>
        </w:rPr>
        <w:tab/>
        <w:t>The starting and ending dates (mm/dd/</w:t>
      </w:r>
      <w:r>
        <w:rPr>
          <w:color w:val="auto"/>
        </w:rPr>
        <w:t>yy</w:t>
      </w:r>
      <w:r>
        <w:rPr>
          <w:color w:val="auto"/>
        </w:rPr>
        <w:t xml:space="preserve">) for the reporting period for the </w:t>
      </w:r>
      <w:r w:rsidR="002E0C81">
        <w:rPr>
          <w:color w:val="auto"/>
        </w:rPr>
        <w:t>E&amp;I</w:t>
      </w:r>
      <w:r>
        <w:rPr>
          <w:color w:val="auto"/>
        </w:rPr>
        <w:t xml:space="preserve"> program year.</w:t>
      </w:r>
    </w:p>
    <w:p w:rsidR="00FA58CE" w14:paraId="095DE22A" w14:textId="77777777">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tbl>
      <w:tblPr>
        <w:tblW w:w="9622" w:type="dxa"/>
        <w:tblInd w:w="-66" w:type="dxa"/>
        <w:tblLayout w:type="fixed"/>
        <w:tblLook w:val="0000"/>
      </w:tblPr>
      <w:tblGrid>
        <w:gridCol w:w="174"/>
        <w:gridCol w:w="360"/>
        <w:gridCol w:w="174"/>
        <w:gridCol w:w="2852"/>
        <w:gridCol w:w="174"/>
        <w:gridCol w:w="5714"/>
        <w:gridCol w:w="174"/>
      </w:tblGrid>
      <w:tr w14:paraId="12908F05" w14:textId="77777777">
        <w:tblPrEx>
          <w:tblW w:w="9622" w:type="dxa"/>
          <w:tblInd w:w="-66" w:type="dxa"/>
          <w:tblLayout w:type="fixed"/>
          <w:tblLook w:val="0000"/>
        </w:tblPrEx>
        <w:trPr>
          <w:gridBefore w:val="1"/>
          <w:wBefore w:w="174" w:type="dxa"/>
        </w:trPr>
        <w:tc>
          <w:tcPr>
            <w:tcW w:w="534" w:type="dxa"/>
            <w:gridSpan w:val="2"/>
            <w:tcBorders>
              <w:top w:val="single" w:sz="7" w:space="0" w:color="000000"/>
              <w:left w:val="single" w:sz="6" w:space="0" w:color="FFFFFF"/>
              <w:bottom w:val="single" w:sz="7" w:space="0" w:color="000000"/>
              <w:right w:val="single" w:sz="6" w:space="0" w:color="FFFFFF"/>
            </w:tcBorders>
          </w:tcPr>
          <w:p w:rsidR="00FA58CE" w:rsidRPr="002E0C81" w14:paraId="71BA29BD" w14:textId="77777777">
            <w:pPr>
              <w:spacing w:line="19" w:lineRule="exact"/>
              <w:rPr>
                <w:sz w:val="18"/>
                <w:szCs w:val="18"/>
              </w:rPr>
            </w:pPr>
          </w:p>
          <w:p w:rsidR="00FA58CE" w:rsidRPr="002E0C81" w14:paraId="0DE038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p>
        </w:tc>
        <w:tc>
          <w:tcPr>
            <w:tcW w:w="3026" w:type="dxa"/>
            <w:gridSpan w:val="2"/>
            <w:tcBorders>
              <w:top w:val="single" w:sz="7" w:space="0" w:color="000000"/>
              <w:left w:val="single" w:sz="6" w:space="0" w:color="FFFFFF"/>
              <w:bottom w:val="single" w:sz="7" w:space="0" w:color="000000"/>
              <w:right w:val="single" w:sz="6" w:space="0" w:color="FFFFFF"/>
            </w:tcBorders>
          </w:tcPr>
          <w:p w:rsidR="00FA58CE" w:rsidRPr="002E0C81" w14:paraId="6DE8A9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szCs w:val="18"/>
              </w:rPr>
            </w:pPr>
            <w:r w:rsidRPr="002E0C81">
              <w:rPr>
                <w:sz w:val="18"/>
                <w:szCs w:val="18"/>
              </w:rPr>
              <w:t>Item</w:t>
            </w:r>
          </w:p>
        </w:tc>
        <w:tc>
          <w:tcPr>
            <w:tcW w:w="5888" w:type="dxa"/>
            <w:gridSpan w:val="2"/>
            <w:tcBorders>
              <w:top w:val="single" w:sz="7" w:space="0" w:color="000000"/>
              <w:left w:val="single" w:sz="6" w:space="0" w:color="FFFFFF"/>
              <w:bottom w:val="single" w:sz="7" w:space="0" w:color="000000"/>
              <w:right w:val="single" w:sz="6" w:space="0" w:color="FFFFFF"/>
            </w:tcBorders>
          </w:tcPr>
          <w:p w:rsidR="00FA58CE" w:rsidRPr="002E0C81" w14:paraId="11C4952C" w14:textId="77777777">
            <w:pPr>
              <w:spacing w:line="19" w:lineRule="exact"/>
              <w:rPr>
                <w:sz w:val="18"/>
                <w:szCs w:val="18"/>
              </w:rPr>
            </w:pPr>
          </w:p>
          <w:p w:rsidR="00FA58CE" w:rsidRPr="002E0C81" w14:paraId="3D9B86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szCs w:val="18"/>
              </w:rPr>
            </w:pPr>
            <w:r w:rsidRPr="002E0C81">
              <w:rPr>
                <w:sz w:val="18"/>
                <w:szCs w:val="18"/>
              </w:rPr>
              <w:t>Explanation</w:t>
            </w:r>
          </w:p>
        </w:tc>
      </w:tr>
      <w:tr w14:paraId="2ED0E063" w14:textId="77777777" w:rsidTr="00FC68D6">
        <w:tblPrEx>
          <w:tblW w:w="9622" w:type="dxa"/>
          <w:tblInd w:w="-66" w:type="dxa"/>
          <w:tblLayout w:type="fixed"/>
          <w:tblLook w:val="0000"/>
        </w:tblPrEx>
        <w:trPr>
          <w:gridAfter w:val="1"/>
          <w:wAfter w:w="174" w:type="dxa"/>
          <w:trHeight w:val="674"/>
        </w:trPr>
        <w:tc>
          <w:tcPr>
            <w:tcW w:w="534" w:type="dxa"/>
            <w:gridSpan w:val="2"/>
            <w:tcBorders>
              <w:top w:val="single" w:sz="6" w:space="0" w:color="FFFFFF"/>
              <w:left w:val="single" w:sz="6" w:space="0" w:color="FFFFFF"/>
              <w:bottom w:val="single" w:sz="6" w:space="0" w:color="FFFFFF"/>
              <w:right w:val="single" w:sz="6" w:space="0" w:color="FFFFFF"/>
            </w:tcBorders>
          </w:tcPr>
          <w:p w:rsidR="00FC68D6" w:rsidRPr="002E0C81" w14:paraId="2BB0C7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vAlign w:val="center"/>
          </w:tcPr>
          <w:p w:rsidR="00FC68D6" w:rsidRPr="002E0C81" w:rsidP="00FC68D6" w14:paraId="37F260EE" w14:textId="4CA39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18"/>
              </w:rPr>
            </w:pPr>
            <w:r w:rsidRPr="002E0C81">
              <w:rPr>
                <w:sz w:val="18"/>
                <w:szCs w:val="18"/>
              </w:rPr>
              <w:t>Summary of Activities</w:t>
            </w:r>
          </w:p>
        </w:tc>
        <w:tc>
          <w:tcPr>
            <w:tcW w:w="5888" w:type="dxa"/>
            <w:gridSpan w:val="2"/>
            <w:tcBorders>
              <w:top w:val="single" w:sz="6" w:space="0" w:color="FFFFFF"/>
              <w:left w:val="single" w:sz="6" w:space="0" w:color="FFFFFF"/>
              <w:bottom w:val="single" w:sz="6" w:space="0" w:color="FFFFFF"/>
              <w:right w:val="single" w:sz="6" w:space="0" w:color="FFFFFF"/>
            </w:tcBorders>
            <w:vAlign w:val="center"/>
          </w:tcPr>
          <w:p w:rsidR="00FC68D6" w:rsidRPr="002E0C81" w:rsidP="00FC68D6" w14:paraId="687D6D24" w14:textId="2FD2CFF0">
            <w:pPr>
              <w:pStyle w:val="BodyText"/>
              <w:rPr>
                <w:sz w:val="18"/>
                <w:szCs w:val="18"/>
              </w:rPr>
            </w:pPr>
            <w:r w:rsidRPr="002E0C81">
              <w:rPr>
                <w:sz w:val="18"/>
                <w:szCs w:val="18"/>
              </w:rPr>
              <w:t xml:space="preserve">Description of the successes, challenges and lessons learned during the program year and progress reports on the Statement of Project Objectives Tasks and Milestones. </w:t>
            </w:r>
          </w:p>
        </w:tc>
      </w:tr>
      <w:tr w14:paraId="40A23D91" w14:textId="77777777" w:rsidTr="00FC68D6">
        <w:tblPrEx>
          <w:tblW w:w="9622" w:type="dxa"/>
          <w:tblInd w:w="-66" w:type="dxa"/>
          <w:tblLayout w:type="fixed"/>
          <w:tblLook w:val="0000"/>
        </w:tblPrEx>
        <w:trPr>
          <w:gridAfter w:val="1"/>
          <w:wAfter w:w="174" w:type="dxa"/>
          <w:trHeight w:val="1342"/>
        </w:trPr>
        <w:tc>
          <w:tcPr>
            <w:tcW w:w="534" w:type="dxa"/>
            <w:gridSpan w:val="2"/>
            <w:tcBorders>
              <w:top w:val="single" w:sz="6" w:space="0" w:color="FFFFFF"/>
              <w:left w:val="single" w:sz="6" w:space="0" w:color="FFFFFF"/>
              <w:bottom w:val="single" w:sz="6" w:space="0" w:color="FFFFFF"/>
              <w:right w:val="single" w:sz="6" w:space="0" w:color="FFFFFF"/>
            </w:tcBorders>
          </w:tcPr>
          <w:p w:rsidR="00FA58CE" w:rsidRPr="002E0C81" w14:paraId="4ECB6D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2E0C81">
              <w:rPr>
                <w:sz w:val="18"/>
                <w:szCs w:val="18"/>
              </w:rPr>
              <w:t xml:space="preserve"> </w:t>
            </w:r>
          </w:p>
        </w:tc>
        <w:tc>
          <w:tcPr>
            <w:tcW w:w="3026" w:type="dxa"/>
            <w:gridSpan w:val="2"/>
            <w:tcBorders>
              <w:top w:val="single" w:sz="6" w:space="0" w:color="FFFFFF"/>
              <w:left w:val="single" w:sz="6" w:space="0" w:color="FFFFFF"/>
              <w:bottom w:val="single" w:sz="6" w:space="0" w:color="FFFFFF"/>
              <w:right w:val="single" w:sz="6" w:space="0" w:color="FFFFFF"/>
            </w:tcBorders>
            <w:vAlign w:val="center"/>
          </w:tcPr>
          <w:p w:rsidR="00FA58CE" w:rsidRPr="002E0C81" w:rsidP="00FC68D6" w14:paraId="6D22D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FA58CE" w:rsidRPr="002E0C81" w:rsidP="00FC68D6" w14:paraId="6BC376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2E0C81">
              <w:rPr>
                <w:sz w:val="18"/>
                <w:szCs w:val="18"/>
              </w:rPr>
              <w:t xml:space="preserve">Training and Technical Assistance Activities </w:t>
            </w:r>
          </w:p>
        </w:tc>
        <w:tc>
          <w:tcPr>
            <w:tcW w:w="5888" w:type="dxa"/>
            <w:gridSpan w:val="2"/>
            <w:tcBorders>
              <w:top w:val="single" w:sz="6" w:space="0" w:color="FFFFFF"/>
              <w:left w:val="single" w:sz="6" w:space="0" w:color="FFFFFF"/>
              <w:bottom w:val="single" w:sz="6" w:space="0" w:color="FFFFFF"/>
              <w:right w:val="single" w:sz="6" w:space="0" w:color="FFFFFF"/>
            </w:tcBorders>
            <w:vAlign w:val="center"/>
          </w:tcPr>
          <w:p w:rsidR="005D0190" w:rsidRPr="002E0C81" w:rsidP="00FC68D6" w14:paraId="22FF8BC8" w14:textId="7BF62BC3">
            <w:pPr>
              <w:pStyle w:val="BodyText"/>
              <w:rPr>
                <w:sz w:val="18"/>
                <w:szCs w:val="18"/>
              </w:rPr>
            </w:pPr>
            <w:r w:rsidRPr="002E0C81">
              <w:rPr>
                <w:sz w:val="18"/>
                <w:szCs w:val="18"/>
              </w:rPr>
              <w:t>Describe any Training and Technical Assistance (T&amp;TA) conducted with grant funds including training topics, dates, attendees, training provider, etc. Include a description of any partnerships with labor organizations or unions to provide training and/or develop apprenticeship programs.</w:t>
            </w:r>
          </w:p>
        </w:tc>
      </w:tr>
      <w:tr w14:paraId="508B2677" w14:textId="77777777" w:rsidTr="00FC68D6">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FA58CE" w:rsidRPr="002E0C81" w14:paraId="2B20A9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vAlign w:val="center"/>
          </w:tcPr>
          <w:p w:rsidR="00FA58CE" w:rsidRPr="002E0C81" w:rsidP="00FC68D6" w14:paraId="1F0845AD" w14:textId="472842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2E0C81">
              <w:rPr>
                <w:sz w:val="18"/>
                <w:szCs w:val="18"/>
              </w:rPr>
              <w:t xml:space="preserve">Monitoring </w:t>
            </w:r>
            <w:r w:rsidRPr="002E0C81" w:rsidR="00FC68D6">
              <w:rPr>
                <w:sz w:val="18"/>
                <w:szCs w:val="18"/>
              </w:rPr>
              <w:t xml:space="preserve">and Evaluation </w:t>
            </w:r>
            <w:r w:rsidRPr="002E0C81">
              <w:rPr>
                <w:sz w:val="18"/>
                <w:szCs w:val="18"/>
              </w:rPr>
              <w:t>Activities</w:t>
            </w:r>
          </w:p>
        </w:tc>
        <w:tc>
          <w:tcPr>
            <w:tcW w:w="5888" w:type="dxa"/>
            <w:gridSpan w:val="2"/>
            <w:tcBorders>
              <w:top w:val="single" w:sz="6" w:space="0" w:color="FFFFFF"/>
              <w:left w:val="single" w:sz="6" w:space="0" w:color="FFFFFF"/>
              <w:bottom w:val="single" w:sz="6" w:space="0" w:color="FFFFFF"/>
              <w:right w:val="single" w:sz="6" w:space="0" w:color="FFFFFF"/>
            </w:tcBorders>
            <w:vAlign w:val="center"/>
          </w:tcPr>
          <w:p w:rsidR="00FC68D6" w:rsidRPr="002E0C81" w:rsidP="00FC68D6" w14:paraId="5422085F" w14:textId="77777777">
            <w:pPr>
              <w:rPr>
                <w:sz w:val="18"/>
                <w:szCs w:val="18"/>
              </w:rPr>
            </w:pPr>
            <w:r w:rsidRPr="002E0C81">
              <w:rPr>
                <w:sz w:val="18"/>
                <w:szCs w:val="18"/>
              </w:rPr>
              <w:t xml:space="preserve">Discuss monitoring and evaluation activities conducted during reporting period such as findings, recommendations or concerns issued related to performance and/or work quality, a summary of performance measures not included in the quarterly performance report, and any modifications to the monitoring and evaluation plan for the upcoming reporting period. </w:t>
            </w:r>
          </w:p>
          <w:p w:rsidR="005D0190" w:rsidRPr="002E0C81" w:rsidP="00FC68D6" w14:paraId="27E3283B" w14:textId="77777777">
            <w:pPr>
              <w:pStyle w:val="BodyText"/>
              <w:rPr>
                <w:sz w:val="18"/>
                <w:szCs w:val="18"/>
              </w:rPr>
            </w:pPr>
          </w:p>
        </w:tc>
      </w:tr>
      <w:tr w14:paraId="4216113B" w14:textId="77777777" w:rsidTr="00FC68D6">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FA58CE" w:rsidRPr="002E0C81" w14:paraId="054F84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vAlign w:val="center"/>
          </w:tcPr>
          <w:p w:rsidR="00FA58CE" w:rsidRPr="002E0C81" w:rsidP="00FC68D6" w14:paraId="569D60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2E0C81">
              <w:rPr>
                <w:sz w:val="18"/>
                <w:szCs w:val="18"/>
              </w:rPr>
              <w:t>Leveraging Activities</w:t>
            </w:r>
          </w:p>
        </w:tc>
        <w:tc>
          <w:tcPr>
            <w:tcW w:w="5888" w:type="dxa"/>
            <w:gridSpan w:val="2"/>
            <w:tcBorders>
              <w:top w:val="single" w:sz="6" w:space="0" w:color="FFFFFF"/>
              <w:left w:val="single" w:sz="6" w:space="0" w:color="FFFFFF"/>
              <w:bottom w:val="single" w:sz="6" w:space="0" w:color="FFFFFF"/>
              <w:right w:val="single" w:sz="6" w:space="0" w:color="FFFFFF"/>
            </w:tcBorders>
            <w:vAlign w:val="center"/>
          </w:tcPr>
          <w:p w:rsidR="00FA58CE" w:rsidRPr="002E0C81" w:rsidP="00FC68D6" w14:paraId="6E836712" w14:textId="7439B3E7">
            <w:pPr>
              <w:pStyle w:val="BodyText"/>
              <w:rPr>
                <w:sz w:val="18"/>
                <w:szCs w:val="18"/>
              </w:rPr>
            </w:pPr>
            <w:r w:rsidRPr="002E0C81">
              <w:rPr>
                <w:sz w:val="18"/>
                <w:szCs w:val="18"/>
              </w:rPr>
              <w:t>Describe the project highlights, status of partnerships and planned resource commitments, and progress toward the 2:1 leveraging goal.</w:t>
            </w:r>
          </w:p>
        </w:tc>
      </w:tr>
    </w:tbl>
    <w:p w:rsidR="00FA58CE" w14:paraId="041B6088"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1374F4" w14:paraId="578F1DC5"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14:paraId="2952F602" w14:textId="763E855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Submitted by: Signature of the person submitting the report.</w:t>
      </w:r>
    </w:p>
    <w:p w:rsidR="00FA58CE" w14:paraId="6EB471D5"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14:paraId="1B7FE0AF"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Date signed.</w:t>
      </w:r>
    </w:p>
    <w:p w:rsidR="00FA58CE" w14:paraId="13DB470F"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795ACF" w14:paraId="383468D2" w14:textId="77777777">
      <w:pPr>
        <w:widowControl w:val="0"/>
        <w:tabs>
          <w:tab w:val="center" w:pos="4680"/>
        </w:tabs>
        <w:spacing w:line="0" w:lineRule="atLeast"/>
        <w:rPr>
          <w:sz w:val="18"/>
        </w:rPr>
      </w:pPr>
      <w:r>
        <w:rPr>
          <w:sz w:val="18"/>
        </w:rPr>
        <w:t>Typed name and title of the submitter.</w:t>
      </w:r>
    </w:p>
    <w:p w:rsidR="00795ACF" w:rsidP="00795ACF" w14:paraId="513FDDE4"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Pr>
          <w:sz w:val="16"/>
          <w:szCs w:val="16"/>
        </w:rPr>
      </w:pPr>
    </w:p>
    <w:p w:rsidR="00795ACF" w:rsidP="00795ACF" w14:paraId="49D88E07"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Pr>
          <w:sz w:val="16"/>
          <w:szCs w:val="16"/>
        </w:rPr>
      </w:pPr>
    </w:p>
    <w:p w:rsidR="00795ACF" w:rsidRPr="006A4C62" w:rsidP="00795ACF" w14:paraId="02369EA3" w14:textId="1A304BCC">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Pr>
          <w:sz w:val="16"/>
          <w:szCs w:val="16"/>
        </w:rPr>
      </w:pPr>
      <w:r w:rsidRPr="006A4C62">
        <w:rPr>
          <w:sz w:val="16"/>
          <w:szCs w:val="16"/>
        </w:rPr>
        <w:t>PAPERWORK REDUCTION ACT BURDEN DISCLOSURE STATEMENT</w:t>
      </w:r>
    </w:p>
    <w:p w:rsidR="00795ACF" w:rsidRPr="006A4C62" w:rsidP="00795ACF" w14:paraId="04707B01" w14:textId="77777777">
      <w:pPr>
        <w:rPr>
          <w:rFonts w:ascii="Calibri" w:hAnsi="Calibri" w:cs="Calibri"/>
          <w:sz w:val="16"/>
          <w:szCs w:val="16"/>
        </w:rPr>
      </w:pPr>
    </w:p>
    <w:p w:rsidR="00795ACF" w:rsidRPr="006A4C62" w:rsidP="00795ACF" w14:paraId="6A2B9A26" w14:textId="77777777">
      <w:pPr>
        <w:ind w:left="720"/>
        <w:rPr>
          <w:sz w:val="16"/>
          <w:szCs w:val="16"/>
        </w:rPr>
      </w:pPr>
    </w:p>
    <w:p w:rsidR="00C7173F" w:rsidRPr="006A4C62" w:rsidP="00C7173F" w14:paraId="7166771D" w14:textId="77777777">
      <w:pPr>
        <w:tabs>
          <w:tab w:val="right" w:pos="9360"/>
        </w:tabs>
        <w:spacing w:line="0" w:lineRule="atLeast"/>
        <w:rPr>
          <w:sz w:val="16"/>
        </w:rPr>
      </w:pPr>
      <w:r w:rsidRPr="006A4C62">
        <w:rPr>
          <w:sz w:val="16"/>
          <w:szCs w:val="16"/>
        </w:rPr>
        <w:t>PAPERWORK REDUCTION ACT BURDEN DISCLOSURE STATEMENT</w:t>
      </w:r>
    </w:p>
    <w:p w:rsidR="00C7173F" w:rsidRPr="006A4C62" w:rsidP="00C7173F" w14:paraId="02F4865E" w14:textId="77777777">
      <w:pPr>
        <w:rPr>
          <w:rFonts w:ascii="Calibri" w:hAnsi="Calibri" w:cs="Calibri"/>
          <w:sz w:val="16"/>
          <w:szCs w:val="16"/>
        </w:rPr>
      </w:pPr>
    </w:p>
    <w:p w:rsidR="00C7173F" w:rsidRPr="006A4C62" w:rsidP="00C7173F" w14:paraId="79D37287" w14:textId="77777777">
      <w:pPr>
        <w:ind w:left="720"/>
        <w:rPr>
          <w:sz w:val="16"/>
          <w:szCs w:val="16"/>
        </w:rPr>
      </w:pPr>
    </w:p>
    <w:p w:rsidR="00C7173F" w:rsidP="00C7173F" w14:paraId="3FDD8F98" w14:textId="77777777">
      <w:pPr>
        <w:rPr>
          <w:sz w:val="16"/>
          <w:szCs w:val="16"/>
        </w:rPr>
      </w:pPr>
      <w:r w:rsidRPr="005600D0">
        <w:rPr>
          <w:sz w:val="16"/>
          <w:szCs w:val="16"/>
        </w:rPr>
        <w:t>This data is being collected to be used by program staff to track Community Scale</w:t>
      </w:r>
      <w:r>
        <w:rPr>
          <w:sz w:val="16"/>
          <w:szCs w:val="16"/>
        </w:rPr>
        <w:t xml:space="preserve"> recipients’</w:t>
      </w:r>
      <w:r w:rsidRPr="005600D0">
        <w:rPr>
          <w:sz w:val="16"/>
          <w:szCs w:val="16"/>
        </w:rPr>
        <w:t xml:space="preserve"> activities, their progress in achieving scheduled milestones, and funds expended. The data you supply will be used </w:t>
      </w:r>
      <w:r>
        <w:rPr>
          <w:sz w:val="16"/>
          <w:szCs w:val="16"/>
        </w:rPr>
        <w:t xml:space="preserve">to </w:t>
      </w:r>
      <w:r w:rsidRPr="005600D0">
        <w:rPr>
          <w:sz w:val="16"/>
          <w:szCs w:val="16"/>
        </w:rPr>
        <w:t>enable program staff to provide required or requested information on program activities to OMB, Congress, and the public.</w:t>
      </w:r>
    </w:p>
    <w:p w:rsidR="00C7173F" w:rsidP="00C7173F" w14:paraId="31DA9003" w14:textId="77777777">
      <w:pPr>
        <w:rPr>
          <w:sz w:val="16"/>
          <w:szCs w:val="16"/>
        </w:rPr>
      </w:pPr>
    </w:p>
    <w:p w:rsidR="00C7173F" w:rsidRPr="006A4C62" w:rsidP="00C7173F" w14:paraId="28D39C1B" w14:textId="26EA5B88">
      <w:pPr>
        <w:rPr>
          <w:sz w:val="16"/>
          <w:szCs w:val="16"/>
        </w:rPr>
      </w:pPr>
      <w:r w:rsidRPr="006A4C62">
        <w:rPr>
          <w:sz w:val="16"/>
          <w:szCs w:val="16"/>
        </w:rPr>
        <w:t xml:space="preserve">Public reporting burden for this collection of information is estimated to average </w:t>
      </w:r>
      <w:r>
        <w:rPr>
          <w:sz w:val="16"/>
          <w:szCs w:val="16"/>
        </w:rPr>
        <w:t xml:space="preserve">16 hours </w:t>
      </w:r>
      <w:r w:rsidRPr="006A4C62">
        <w:rPr>
          <w:sz w:val="16"/>
          <w:szCs w:val="16"/>
        </w:rPr>
        <w:t xml:space="preserve">per response, including the time for reviewing instructions, searching existing data sources, gathering and maintaining the data needed, and completing and reviewing the collection of </w:t>
      </w:r>
      <w:r w:rsidRPr="006A4C62">
        <w:rPr>
          <w:sz w:val="16"/>
          <w:szCs w:val="16"/>
        </w:rPr>
        <w:t xml:space="preserve">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w:t>
      </w:r>
      <w:r>
        <w:rPr>
          <w:sz w:val="16"/>
          <w:szCs w:val="16"/>
        </w:rPr>
        <w:t xml:space="preserve">1910-5157, </w:t>
      </w:r>
      <w:r w:rsidRPr="006A4C62">
        <w:rPr>
          <w:sz w:val="16"/>
          <w:szCs w:val="16"/>
        </w:rPr>
        <w:t xml:space="preserve">U.S. Department of Energy, 1000 Independence Ave SW, Washington, DC, 20585-1290; and to the Office of Management and Budget (OMB), OIRA, Paperwork Reduction Project </w:t>
      </w:r>
      <w:r>
        <w:rPr>
          <w:sz w:val="16"/>
          <w:szCs w:val="16"/>
        </w:rPr>
        <w:t xml:space="preserve">1910-5157, </w:t>
      </w:r>
      <w:r w:rsidRPr="006A4C62">
        <w:rPr>
          <w:sz w:val="16"/>
          <w:szCs w:val="16"/>
        </w:rPr>
        <w:t>Washington, DC  20503.</w:t>
      </w:r>
    </w:p>
    <w:p w:rsidR="00C7173F" w:rsidRPr="006A4C62" w:rsidP="00C7173F" w14:paraId="5918898E" w14:textId="77777777">
      <w:pPr>
        <w:ind w:left="720"/>
        <w:rPr>
          <w:sz w:val="16"/>
          <w:szCs w:val="16"/>
        </w:rPr>
      </w:pPr>
    </w:p>
    <w:p w:rsidR="00C7173F" w:rsidRPr="006A4C62" w:rsidP="00C7173F" w14:paraId="1D61ECF2" w14:textId="77777777">
      <w:pPr>
        <w:rPr>
          <w:sz w:val="16"/>
          <w:szCs w:val="16"/>
        </w:rPr>
      </w:pPr>
      <w:r w:rsidRPr="006A4C62">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C7173F" w:rsidRPr="006A4C62" w:rsidP="00C7173F" w14:paraId="50CBCA04" w14:textId="77777777">
      <w:pPr>
        <w:rPr>
          <w:i/>
          <w:iCs/>
          <w:sz w:val="16"/>
          <w:szCs w:val="16"/>
        </w:rPr>
      </w:pPr>
    </w:p>
    <w:p w:rsidR="00C7173F" w:rsidRPr="006A4C62" w:rsidP="00C7173F" w14:paraId="3511EDF2" w14:textId="77777777">
      <w:pPr>
        <w:rPr>
          <w:i/>
          <w:iCs/>
          <w:sz w:val="16"/>
          <w:szCs w:val="16"/>
        </w:rPr>
      </w:pPr>
      <w:r w:rsidRPr="006A4C62">
        <w:rPr>
          <w:i/>
          <w:iCs/>
          <w:sz w:val="16"/>
          <w:szCs w:val="16"/>
        </w:rPr>
        <w:t>Submission of this data is</w:t>
      </w:r>
      <w:r>
        <w:rPr>
          <w:i/>
          <w:iCs/>
          <w:sz w:val="16"/>
          <w:szCs w:val="16"/>
        </w:rPr>
        <w:t xml:space="preserve"> required.</w:t>
      </w:r>
    </w:p>
    <w:p w:rsidR="00FA58CE" w14:paraId="5E41C7BD" w14:textId="4DA621C5">
      <w:pPr>
        <w:widowControl w:val="0"/>
        <w:tabs>
          <w:tab w:val="center" w:pos="4680"/>
        </w:tabs>
        <w:spacing w:line="0" w:lineRule="atLeast"/>
        <w:rPr>
          <w:sz w:val="18"/>
        </w:rPr>
      </w:pPr>
      <w:r>
        <w:rPr>
          <w:sz w:val="18"/>
        </w:rPr>
        <w:tab/>
      </w:r>
      <w:r>
        <w:rPr>
          <w:sz w:val="18"/>
        </w:rPr>
        <w:tab/>
      </w:r>
      <w:r>
        <w:rPr>
          <w:sz w:val="18"/>
        </w:rPr>
        <w:tab/>
      </w:r>
      <w:r>
        <w:rPr>
          <w:sz w:val="18"/>
        </w:rPr>
        <w:tab/>
      </w:r>
      <w:r>
        <w:rPr>
          <w:sz w:val="18"/>
        </w:rPr>
        <w:tab/>
      </w:r>
      <w:r>
        <w:rPr>
          <w:sz w:val="18"/>
        </w:rPr>
        <w:tab/>
      </w:r>
    </w:p>
    <w:sectPr>
      <w:headerReference w:type="even" r:id="rId4"/>
      <w:headerReference w:type="default" r:id="rId5"/>
      <w:footerReference w:type="even" r:id="rId6"/>
      <w:footerReference w:type="default" r:id="rId7"/>
      <w:footnotePr>
        <w:numFmt w:val="lowerLetter"/>
      </w:footnotePr>
      <w:endnotePr>
        <w:numFmt w:val="lowerLetter"/>
      </w:endnotePr>
      <w:pgSz w:w="12240" w:h="15840"/>
      <w:pgMar w:top="317" w:right="1440" w:bottom="1526" w:left="1440" w:header="317" w:footer="317" w:gutter="0"/>
      <w:pgNumType w:start="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8CE" w14:paraId="3721FE43"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9" w:lineRule="exact"/>
      <w:ind w:left="-720"/>
    </w:pPr>
  </w:p>
  <w:p w:rsidR="00FA58CE" w14:paraId="2E2413A0" w14:textId="77777777">
    <w:pPr>
      <w:widowControl w:val="0"/>
      <w:tabs>
        <w:tab w:val="right" w:pos="10080"/>
      </w:tabs>
      <w:rPr>
        <w:i/>
        <w:sz w:val="20"/>
      </w:rPr>
    </w:pPr>
    <w:r>
      <w:tab/>
    </w:r>
    <w:r>
      <w:rPr>
        <w:i/>
        <w:sz w:val="20"/>
      </w:rPr>
      <w:t>Application Package -- February 2004</w:t>
    </w:r>
  </w:p>
  <w:p w:rsidR="00FA58CE" w14:paraId="3911BF50"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14:paraId="78E51FE6" w14:textId="77777777">
    <w:pPr>
      <w:framePr w:w="9360" w:h="280" w:hRule="exact" w:wrap="notBeside" w:vAnchor="page" w:hAnchor="text" w:y="17568"/>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sz w:val="20"/>
      </w:rPr>
    </w:pPr>
    <w:r>
      <w:fldChar w:fldCharType="begin"/>
    </w:r>
    <w:r>
      <w:instrText>PAGE</w:instrText>
    </w:r>
    <w:r>
      <w:fldChar w:fldCharType="separate"/>
    </w:r>
    <w:r>
      <w:t>XXX</w:t>
    </w:r>
    <w:r>
      <w:fldChar w:fldCharType="end"/>
    </w:r>
  </w:p>
  <w:p w:rsidR="00FA58CE" w14:paraId="0905B178"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6"/>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8CE" w14:paraId="5CDAFE9F" w14:textId="77777777">
    <w:pPr>
      <w:pStyle w:val="Header"/>
      <w:widowControl w:val="0"/>
      <w:tabs>
        <w:tab w:val="clear" w:pos="4320"/>
        <w:tab w:val="clear" w:pos="8640"/>
        <w:tab w:val="right" w:pos="1008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width:468pt;height:7.5pt" o:hrpct="0" o:hralign="center" o:hr="t">
          <v:imagedata r:id="rId1" o:title="j0115855"/>
        </v:shape>
      </w:pict>
    </w:r>
  </w:p>
  <w:p w:rsidR="00FA58CE" w14:paraId="58670223" w14:textId="77777777">
    <w:pPr>
      <w:widowControl w:val="0"/>
      <w:tabs>
        <w:tab w:val="right" w:pos="9360"/>
      </w:tabs>
      <w:rPr>
        <w:i/>
        <w:sz w:val="20"/>
      </w:rPr>
    </w:pPr>
    <w:r>
      <w:tab/>
    </w:r>
    <w:r w:rsidR="005D0190">
      <w:rPr>
        <w:i/>
        <w:sz w:val="20"/>
      </w:rPr>
      <w:t xml:space="preserve">Application Package </w:t>
    </w:r>
  </w:p>
  <w:p w:rsidR="00FA58CE" w14:paraId="02C9D388"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14:paraId="13C4C194"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6" w:line="0" w:lineRule="atLeast"/>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8CE" w14:paraId="66606A2A"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8CE" w14:paraId="72692E5C"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468pt;height:7.5pt" o:hrpct="0" o:hralign="center" o:hr="t">
          <v:imagedata r:id="rId1" o:title="j0115855"/>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upperRoman"/>
      <w:suff w:val="nothing"/>
      <w:lvlText w:val="%1."/>
      <w:lvlJc w:val="left"/>
      <w:pPr>
        <w:ind w:left="0" w:firstLine="0"/>
      </w:pPr>
    </w:lvl>
    <w:lvl w:ilvl="1">
      <w:start w:val="1"/>
      <w:numFmt w:val="upperLetter"/>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decimal"/>
      <w:suff w:val="nothing"/>
      <w:lvlText w:val="(%5)"/>
      <w:lvlJc w:val="left"/>
      <w:pPr>
        <w:ind w:left="0" w:firstLine="0"/>
      </w:pPr>
    </w:lvl>
    <w:lvl w:ilvl="5">
      <w:start w:val="1"/>
      <w:numFmt w:val="lowerLetter"/>
      <w:suff w:val="nothing"/>
      <w:lvlText w:val="(%6)"/>
      <w:lvlJc w:val="left"/>
      <w:pPr>
        <w:ind w:left="0" w:firstLine="0"/>
      </w:pPr>
    </w:lvl>
    <w:lvl w:ilvl="6">
      <w:start w:val="1"/>
      <w:numFmt w:val="lowerRoman"/>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nsid w:val="0626010F"/>
    <w:multiLevelType w:val="hybridMultilevel"/>
    <w:tmpl w:val="B4F46E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B030A0"/>
    <w:multiLevelType w:val="hybridMultilevel"/>
    <w:tmpl w:val="B4F46E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3AB462B"/>
    <w:multiLevelType w:val="hybridMultilevel"/>
    <w:tmpl w:val="40E63082"/>
    <w:lvl w:ilvl="0">
      <w:start w:val="2"/>
      <w:numFmt w:val="bullet"/>
      <w:lvlText w:val=""/>
      <w:lvlJc w:val="left"/>
      <w:pPr>
        <w:tabs>
          <w:tab w:val="num" w:pos="405"/>
        </w:tabs>
        <w:ind w:left="405" w:hanging="360"/>
      </w:pPr>
      <w:rPr>
        <w:rFonts w:ascii="Wingdings" w:eastAsia="Times New Roman" w:hAnsi="Wingdings" w:cs="Times New Roman" w:hint="default"/>
      </w:rPr>
    </w:lvl>
    <w:lvl w:ilvl="1" w:tentative="1">
      <w:start w:val="1"/>
      <w:numFmt w:val="bullet"/>
      <w:lvlText w:val="o"/>
      <w:lvlJc w:val="left"/>
      <w:pPr>
        <w:tabs>
          <w:tab w:val="num" w:pos="1125"/>
        </w:tabs>
        <w:ind w:left="1125" w:hanging="360"/>
      </w:pPr>
      <w:rPr>
        <w:rFonts w:ascii="Courier New" w:hAnsi="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4">
    <w:nsid w:val="4732143C"/>
    <w:multiLevelType w:val="hybridMultilevel"/>
    <w:tmpl w:val="2D7C59B8"/>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75A5F9E"/>
    <w:multiLevelType w:val="hybridMultilevel"/>
    <w:tmpl w:val="B4F46E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9132132">
    <w:abstractNumId w:val="3"/>
  </w:num>
  <w:num w:numId="2" w16cid:durableId="717507053">
    <w:abstractNumId w:val="4"/>
  </w:num>
  <w:num w:numId="3" w16cid:durableId="1013607047">
    <w:abstractNumId w:val="5"/>
  </w:num>
  <w:num w:numId="4" w16cid:durableId="123012424">
    <w:abstractNumId w:val="2"/>
  </w:num>
  <w:num w:numId="5" w16cid:durableId="1473056434">
    <w:abstractNumId w:val="1"/>
  </w:num>
  <w:num w:numId="6" w16cid:durableId="1639068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bordersDoNotSurroundHeader/>
  <w:bordersDoNotSurroundFooter/>
  <w:proofState w:spelling="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159"/>
    <w:rsid w:val="000A0ED4"/>
    <w:rsid w:val="00131C26"/>
    <w:rsid w:val="001374F4"/>
    <w:rsid w:val="002D2D76"/>
    <w:rsid w:val="002E0C81"/>
    <w:rsid w:val="003252C5"/>
    <w:rsid w:val="00344128"/>
    <w:rsid w:val="00361E97"/>
    <w:rsid w:val="003F66A9"/>
    <w:rsid w:val="004F228B"/>
    <w:rsid w:val="004F68DC"/>
    <w:rsid w:val="00516AAF"/>
    <w:rsid w:val="005337D3"/>
    <w:rsid w:val="005472A0"/>
    <w:rsid w:val="00547BE7"/>
    <w:rsid w:val="005600D0"/>
    <w:rsid w:val="005C1098"/>
    <w:rsid w:val="005D0190"/>
    <w:rsid w:val="006A4C62"/>
    <w:rsid w:val="006B5505"/>
    <w:rsid w:val="006C5E71"/>
    <w:rsid w:val="006D12C7"/>
    <w:rsid w:val="00721F22"/>
    <w:rsid w:val="00795ACF"/>
    <w:rsid w:val="008423DD"/>
    <w:rsid w:val="00891097"/>
    <w:rsid w:val="008C4159"/>
    <w:rsid w:val="00970285"/>
    <w:rsid w:val="00A52950"/>
    <w:rsid w:val="00AD4A8F"/>
    <w:rsid w:val="00B02650"/>
    <w:rsid w:val="00B730D9"/>
    <w:rsid w:val="00C1186F"/>
    <w:rsid w:val="00C6593D"/>
    <w:rsid w:val="00C7173F"/>
    <w:rsid w:val="00C90EE9"/>
    <w:rsid w:val="00CA37D5"/>
    <w:rsid w:val="00CB39CB"/>
    <w:rsid w:val="00E07410"/>
    <w:rsid w:val="00E543D5"/>
    <w:rsid w:val="00ED00F8"/>
    <w:rsid w:val="00F40BBC"/>
    <w:rsid w:val="00F5544E"/>
    <w:rsid w:val="00FA58CE"/>
    <w:rsid w:val="00FC68D6"/>
    <w:rsid w:val="00FE6B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6CBD3B"/>
  <w15:chartTrackingRefBased/>
  <w15:docId w15:val="{FD362F2C-39CA-484C-8E04-8646FBF6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er">
    <w:name w:val="footer"/>
    <w:basedOn w:val="Normal"/>
    <w:semiHidden/>
    <w:pPr>
      <w:tabs>
        <w:tab w:val="center" w:pos="4320"/>
        <w:tab w:val="right" w:pos="8640"/>
      </w:tabs>
    </w:pPr>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6"/>
    </w:rPr>
  </w:style>
  <w:style w:type="paragraph" w:styleId="BodyText2">
    <w:name w:val="Body Text 2"/>
    <w:basedOn w:val="Normal"/>
    <w:semiHidden/>
    <w:pPr>
      <w:autoSpaceDE w:val="0"/>
      <w:autoSpaceDN w:val="0"/>
      <w:adjustRightInd w:val="0"/>
    </w:pPr>
    <w:rPr>
      <w:rFonts w:ascii="TimesNewRoman" w:hAnsi="TimesNewRoman"/>
      <w:sz w:val="18"/>
      <w:szCs w:val="24"/>
    </w:rPr>
  </w:style>
  <w:style w:type="paragraph" w:styleId="BodyText3">
    <w:name w:val="Body Text 3"/>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FF0000"/>
      <w:sz w:val="18"/>
    </w:rPr>
  </w:style>
  <w:style w:type="paragraph" w:styleId="ListParagraph">
    <w:name w:val="List Paragraph"/>
    <w:basedOn w:val="Normal"/>
    <w:uiPriority w:val="34"/>
    <w:qFormat/>
    <w:rsid w:val="005C1098"/>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A0ED4"/>
    <w:rPr>
      <w:sz w:val="16"/>
      <w:szCs w:val="16"/>
    </w:rPr>
  </w:style>
  <w:style w:type="paragraph" w:styleId="CommentText">
    <w:name w:val="annotation text"/>
    <w:basedOn w:val="Normal"/>
    <w:link w:val="CommentTextChar"/>
    <w:uiPriority w:val="99"/>
    <w:semiHidden/>
    <w:unhideWhenUsed/>
    <w:rsid w:val="000A0ED4"/>
    <w:rPr>
      <w:sz w:val="20"/>
    </w:rPr>
  </w:style>
  <w:style w:type="character" w:customStyle="1" w:styleId="CommentTextChar">
    <w:name w:val="Comment Text Char"/>
    <w:basedOn w:val="DefaultParagraphFont"/>
    <w:link w:val="CommentText"/>
    <w:uiPriority w:val="99"/>
    <w:semiHidden/>
    <w:rsid w:val="000A0ED4"/>
  </w:style>
  <w:style w:type="paragraph" w:styleId="CommentSubject">
    <w:name w:val="annotation subject"/>
    <w:basedOn w:val="CommentText"/>
    <w:next w:val="CommentText"/>
    <w:link w:val="CommentSubjectChar"/>
    <w:uiPriority w:val="99"/>
    <w:semiHidden/>
    <w:unhideWhenUsed/>
    <w:rsid w:val="000A0ED4"/>
    <w:rPr>
      <w:b/>
      <w:bCs/>
    </w:rPr>
  </w:style>
  <w:style w:type="character" w:customStyle="1" w:styleId="CommentSubjectChar">
    <w:name w:val="Comment Subject Char"/>
    <w:basedOn w:val="CommentTextChar"/>
    <w:link w:val="CommentSubject"/>
    <w:uiPriority w:val="99"/>
    <w:semiHidden/>
    <w:rsid w:val="000A0E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865</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DOE #_____________</vt:lpstr>
    </vt:vector>
  </TitlesOfParts>
  <Company>DRINTL</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#_____________</dc:title>
  <dc:creator>Alex Moore</dc:creator>
  <cp:lastModifiedBy>Croog, Rose</cp:lastModifiedBy>
  <cp:revision>4</cp:revision>
  <cp:lastPrinted>2005-06-23T19:24:00Z</cp:lastPrinted>
  <dcterms:created xsi:type="dcterms:W3CDTF">2022-02-16T15:57:00Z</dcterms:created>
  <dcterms:modified xsi:type="dcterms:W3CDTF">2025-02-27T19:01:00Z</dcterms:modified>
</cp:coreProperties>
</file>