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77D" w:rsidRDefault="00723DBB">
      <w:bookmarkStart w:name="_GoBack" w:id="0"/>
      <w:r>
        <w:rPr>
          <w:noProof/>
        </w:rPr>
        <w:drawing>
          <wp:inline distT="0" distB="0" distL="0" distR="0">
            <wp:extent cx="6858000" cy="3377930"/>
            <wp:effectExtent l="0" t="0" r="0" b="0"/>
            <wp:docPr id="5" name="Picture 5" descr="C:\Users\llbrown\AppData\Local\Temp\SNAGHTML1aa74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brown\AppData\Local\Temp\SNAGHTML1aa74a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7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23DBB" w:rsidRDefault="00723DBB">
      <w:r>
        <w:rPr>
          <w:noProof/>
        </w:rPr>
        <w:drawing>
          <wp:inline distT="0" distB="0" distL="0" distR="0" wp14:anchorId="7D7CD6C8" wp14:editId="3948C40C">
            <wp:extent cx="6858000" cy="34061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DBB" w:rsidRDefault="00723DBB">
      <w:r>
        <w:rPr>
          <w:noProof/>
        </w:rPr>
        <w:drawing>
          <wp:inline distT="0" distB="0" distL="0" distR="0" wp14:anchorId="18D5EF33" wp14:editId="4B9371B2">
            <wp:extent cx="5494020" cy="20027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698" cy="2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3DBB" w:rsidSect="00723D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BB"/>
    <w:rsid w:val="0061277D"/>
    <w:rsid w:val="007210FF"/>
    <w:rsid w:val="00723DBB"/>
    <w:rsid w:val="00801383"/>
    <w:rsid w:val="00D0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D0E8"/>
  <w15:chartTrackingRefBased/>
  <w15:docId w15:val="{A1DBA106-A356-4825-9775-2F1239EC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Laurette L. (KSC-ITC20)</dc:creator>
  <cp:keywords/>
  <dc:description/>
  <cp:lastModifiedBy>Brown, Laurette L. (KSC-ITC20)</cp:lastModifiedBy>
  <cp:revision>1</cp:revision>
  <dcterms:created xsi:type="dcterms:W3CDTF">2019-05-16T19:22:00Z</dcterms:created>
  <dcterms:modified xsi:type="dcterms:W3CDTF">2019-05-16T19:29:00Z</dcterms:modified>
</cp:coreProperties>
</file>