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Style w:val="TableGrid"/>
        <w:tblW w:w="9445" w:type="dxa"/>
        <w:tblLook w:val="04A0"/>
      </w:tblPr>
      <w:tblGrid>
        <w:gridCol w:w="3296"/>
        <w:gridCol w:w="6149"/>
      </w:tblGrid>
      <w:tr w14:paraId="6C7FA989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33E1468" w14:textId="21171A19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Title of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i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nformation </w:t>
            </w:r>
            <w:r w:rsidR="00776F1B">
              <w:rPr>
                <w:rFonts w:asciiTheme="minorHAnsi" w:hAnsiTheme="minorHAnsi" w:cstheme="minorHAnsi"/>
                <w:b/>
                <w:sz w:val="22"/>
                <w:szCs w:val="22"/>
              </w:rPr>
              <w:t>c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ollection</w:t>
            </w:r>
          </w:p>
        </w:tc>
        <w:tc>
          <w:tcPr>
            <w:tcW w:w="6149" w:type="dxa"/>
          </w:tcPr>
          <w:p w:rsidR="008B324D" w:rsidRPr="0032142C" w:rsidP="009D6511" w14:paraId="2FA1C7ED" w14:textId="6A2BE6B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Speakers Bureau</w:t>
            </w:r>
            <w:r w:rsidR="006E3DA5">
              <w:rPr>
                <w:rFonts w:asciiTheme="minorHAnsi" w:hAnsiTheme="minorHAnsi" w:cstheme="minorHAnsi"/>
                <w:sz w:val="22"/>
                <w:szCs w:val="22"/>
              </w:rPr>
              <w:t xml:space="preserve"> After Action Survey</w:t>
            </w:r>
          </w:p>
        </w:tc>
      </w:tr>
      <w:tr w14:paraId="48DF49BA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9D6511" w14:paraId="7897CFD2" w14:textId="4F5A4435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6149" w:type="dxa"/>
          </w:tcPr>
          <w:p w:rsidR="008B324D" w:rsidRPr="0032142C" w:rsidP="009D6511" w14:paraId="730CB095" w14:textId="313E879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bookmarkStart w:id="0" w:name="_Hlk155206081"/>
            <w:r>
              <w:rPr>
                <w:rFonts w:asciiTheme="minorHAnsi" w:hAnsiTheme="minorHAnsi" w:cstheme="minorHAnsi"/>
                <w:sz w:val="22"/>
                <w:szCs w:val="22"/>
              </w:rPr>
              <w:t>To gather information from a sampling of people to measure stakeholder satisfaction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, access opinions and gain other information about our Stennis events and activities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from individuals who might 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otherwise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be less likely to provide feedback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bookmarkEnd w:id="0"/>
          </w:p>
        </w:tc>
      </w:tr>
      <w:tr w14:paraId="59B7F1C0" w14:textId="77777777" w:rsidTr="0092733C">
        <w:tblPrEx>
          <w:tblW w:w="9445" w:type="dxa"/>
          <w:tblLook w:val="04A0"/>
        </w:tblPrEx>
        <w:tc>
          <w:tcPr>
            <w:tcW w:w="3296" w:type="dxa"/>
          </w:tcPr>
          <w:p w:rsidR="008B324D" w:rsidRPr="00DD26BB" w:rsidP="008B324D" w14:paraId="391C3951" w14:textId="766FCB3E">
            <w:pPr>
              <w:pStyle w:val="Header"/>
              <w:tabs>
                <w:tab w:val="clear" w:pos="4320"/>
                <w:tab w:val="clear" w:pos="8640"/>
              </w:tabs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92733C"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DD26BB">
              <w:rPr>
                <w:rFonts w:asciiTheme="minorHAnsi" w:hAnsiTheme="minorHAnsi" w:cstheme="minorHAnsi"/>
                <w:b/>
                <w:sz w:val="22"/>
                <w:szCs w:val="22"/>
              </w:rPr>
              <w:t>Description of respondents</w:t>
            </w:r>
          </w:p>
        </w:tc>
        <w:tc>
          <w:tcPr>
            <w:tcW w:w="6149" w:type="dxa"/>
          </w:tcPr>
          <w:p w:rsidR="008B324D" w:rsidRPr="0032142C" w:rsidP="009D6511" w14:paraId="0ACF9C9D" w14:textId="46E4A3E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organizers</w:t>
            </w:r>
          </w:p>
        </w:tc>
      </w:tr>
    </w:tbl>
    <w:p w:rsidR="009D6511" w:rsidRPr="0032142C" w:rsidP="009D6511" w14:paraId="3ADC2320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A3C62FC" w14:textId="2DA6D8F7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4.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Type of collection</w:t>
      </w:r>
      <w:r w:rsidRPr="0032142C">
        <w:rPr>
          <w:rFonts w:asciiTheme="minorHAnsi" w:hAnsiTheme="minorHAnsi" w:cstheme="minorHAnsi"/>
          <w:sz w:val="22"/>
          <w:szCs w:val="22"/>
        </w:rPr>
        <w:t xml:space="preserve"> 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one)</w:t>
      </w:r>
    </w:p>
    <w:tbl>
      <w:tblPr>
        <w:tblStyle w:val="TableGrid"/>
        <w:tblW w:w="9445" w:type="dxa"/>
        <w:tblLook w:val="04A0"/>
      </w:tblPr>
      <w:tblGrid>
        <w:gridCol w:w="4675"/>
        <w:gridCol w:w="4770"/>
      </w:tblGrid>
      <w:tr w14:paraId="52140B77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25E08601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bookmarkEnd w:id="1"/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comment card/complaint form </w:t>
            </w:r>
          </w:p>
        </w:tc>
        <w:tc>
          <w:tcPr>
            <w:tcW w:w="4770" w:type="dxa"/>
          </w:tcPr>
          <w:p w:rsidR="0032142C" w:rsidRPr="0032142C" w:rsidP="00D30947" w14:paraId="31818D3C" w14:textId="69AF97EE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Customer satisfaction survey</w:t>
            </w:r>
          </w:p>
        </w:tc>
      </w:tr>
      <w:tr w14:paraId="145848CC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6608B7CF" w14:textId="4B83AE16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Usability testing (e.g., website, software)</w:t>
            </w:r>
          </w:p>
        </w:tc>
        <w:tc>
          <w:tcPr>
            <w:tcW w:w="4770" w:type="dxa"/>
          </w:tcPr>
          <w:p w:rsidR="0032142C" w:rsidRPr="0032142C" w:rsidP="00D30947" w14:paraId="77806965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Small discussion group</w:t>
            </w:r>
          </w:p>
        </w:tc>
      </w:tr>
      <w:tr w14:paraId="47AAB766" w14:textId="77777777" w:rsidTr="0092733C">
        <w:tblPrEx>
          <w:tblW w:w="9445" w:type="dxa"/>
          <w:tblLook w:val="04A0"/>
        </w:tblPrEx>
        <w:tc>
          <w:tcPr>
            <w:tcW w:w="4675" w:type="dxa"/>
          </w:tcPr>
          <w:p w:rsidR="0032142C" w:rsidRPr="0032142C" w:rsidP="00D30947" w14:paraId="19ED6C64" w14:textId="77777777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Focus group</w:t>
            </w:r>
          </w:p>
        </w:tc>
        <w:tc>
          <w:tcPr>
            <w:tcW w:w="4770" w:type="dxa"/>
          </w:tcPr>
          <w:p w:rsidR="0032142C" w:rsidRPr="0032142C" w:rsidP="00D30947" w14:paraId="4463E73C" w14:textId="113A40B0">
            <w:pPr>
              <w:pStyle w:val="BodyTextIndent"/>
              <w:ind w:left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Other: </w:t>
            </w:r>
            <w:r w:rsidR="00F3763F">
              <w:rPr>
                <w:rFonts w:asciiTheme="minorHAnsi" w:hAnsiTheme="minorHAnsi" w:cstheme="minorHAnsi"/>
                <w:bCs/>
                <w:sz w:val="22"/>
                <w:szCs w:val="22"/>
              </w:rPr>
              <w:t>After Action Survey</w:t>
            </w:r>
          </w:p>
        </w:tc>
      </w:tr>
    </w:tbl>
    <w:p w:rsidR="009D6511" w:rsidRPr="0032142C" w:rsidP="00B6618C" w14:paraId="2DB7AB01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53AFA082" w14:textId="26D6033F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5.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Personally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dentifiable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nformation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107BA2C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9D6511" w14:paraId="65C3C886" w14:textId="45F6FF31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Will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PII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be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collected?</w:t>
            </w:r>
          </w:p>
        </w:tc>
        <w:tc>
          <w:tcPr>
            <w:tcW w:w="990" w:type="dxa"/>
          </w:tcPr>
          <w:p w:rsidR="008F3C04" w:rsidRPr="0032142C" w:rsidP="009D6511" w14:paraId="22F0B205" w14:textId="0A459EE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9D6511" w14:paraId="06EA2E88" w14:textId="02D04C99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3" w:name="Check2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bookmarkEnd w:id="3"/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0EDC3F50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7E5B6C5E" w14:textId="1D450FBE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any information that is collected be included in records that are subject to the Privacy Act of 1974?</w:t>
            </w:r>
          </w:p>
        </w:tc>
        <w:tc>
          <w:tcPr>
            <w:tcW w:w="990" w:type="dxa"/>
          </w:tcPr>
          <w:p w:rsidR="008F3C04" w:rsidRPr="0032142C" w:rsidP="008F3C04" w14:paraId="145944B7" w14:textId="6B89D305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3FADEFFB" w14:textId="143B3F8F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C687349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8F3C04" w:rsidRPr="0032142C" w:rsidP="00DD26BB" w14:paraId="25600F34" w14:textId="62FB766F">
            <w:pPr>
              <w:ind w:left="246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2D0E0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yes: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has an up-to-date System of Records Notice (SORN) been published?</w:t>
            </w:r>
          </w:p>
        </w:tc>
        <w:tc>
          <w:tcPr>
            <w:tcW w:w="990" w:type="dxa"/>
          </w:tcPr>
          <w:p w:rsidR="008F3C04" w:rsidRPr="0032142C" w:rsidP="008F3C04" w14:paraId="71340632" w14:textId="7D1A66D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8F3C04" w:rsidRPr="0032142C" w:rsidP="008F3C04" w14:paraId="73DE90DD" w14:textId="391EDF3A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8F3C04" w:rsidRPr="0032142C" w:rsidP="009D6511" w14:paraId="51681844" w14:textId="77777777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656FD04A" w14:textId="7C876371">
      <w:pPr>
        <w:pStyle w:val="ListParagraph"/>
        <w:ind w:left="0"/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6.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Gifts or </w:t>
      </w:r>
      <w:r w:rsidRPr="0032142C" w:rsidR="008B324D">
        <w:rPr>
          <w:rFonts w:asciiTheme="minorHAnsi" w:hAnsiTheme="minorHAnsi" w:cstheme="minorHAnsi"/>
          <w:b/>
          <w:sz w:val="22"/>
          <w:szCs w:val="22"/>
        </w:rPr>
        <w:t>p</w:t>
      </w:r>
      <w:r w:rsidRPr="0032142C">
        <w:rPr>
          <w:rFonts w:asciiTheme="minorHAnsi" w:hAnsiTheme="minorHAnsi" w:cstheme="minorHAnsi"/>
          <w:b/>
          <w:sz w:val="22"/>
          <w:szCs w:val="22"/>
        </w:rPr>
        <w:t>ayments</w:t>
      </w:r>
    </w:p>
    <w:tbl>
      <w:tblPr>
        <w:tblStyle w:val="TableGrid"/>
        <w:tblW w:w="9445" w:type="dxa"/>
        <w:tblLook w:val="04A0"/>
      </w:tblPr>
      <w:tblGrid>
        <w:gridCol w:w="7465"/>
        <w:gridCol w:w="990"/>
        <w:gridCol w:w="990"/>
      </w:tblGrid>
      <w:tr w14:paraId="607E43D6" w14:textId="77777777" w:rsidTr="00620EAB">
        <w:tblPrEx>
          <w:tblW w:w="9445" w:type="dxa"/>
          <w:tblLook w:val="04A0"/>
        </w:tblPrEx>
        <w:tc>
          <w:tcPr>
            <w:tcW w:w="7465" w:type="dxa"/>
          </w:tcPr>
          <w:p w:rsidR="005712A2" w:rsidRPr="0032142C" w:rsidP="00366CD7" w14:paraId="58891809" w14:textId="11CB49D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Is an incentive provided to participants?  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(e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.g., money</w:t>
            </w:r>
            <w:r w:rsidRPr="0032142C" w:rsidR="008B324D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reimbursement of</w:t>
            </w:r>
            <w:r w:rsidR="0092733C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expenses, token of appreciation</w:t>
            </w:r>
            <w:r w:rsidR="002D0E0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990" w:type="dxa"/>
          </w:tcPr>
          <w:p w:rsidR="005712A2" w:rsidRPr="0032142C" w:rsidP="00366CD7" w14:paraId="1E6BFCF2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90" w:type="dxa"/>
          </w:tcPr>
          <w:p w:rsidR="005712A2" w:rsidRPr="0032142C" w:rsidP="00366CD7" w14:paraId="2FD38411" w14:textId="0C1746F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</w:tbl>
    <w:p w:rsidR="005712A2" w:rsidRPr="0032142C" w:rsidP="009D6511" w14:paraId="236443C8" w14:textId="77777777">
      <w:pPr>
        <w:rPr>
          <w:rFonts w:asciiTheme="minorHAnsi" w:hAnsiTheme="minorHAnsi" w:cstheme="minorHAnsi"/>
          <w:b/>
          <w:sz w:val="22"/>
          <w:szCs w:val="22"/>
        </w:rPr>
      </w:pPr>
    </w:p>
    <w:p w:rsidR="009D6511" w:rsidRPr="0032142C" w:rsidP="009D6511" w14:paraId="3C69BB87" w14:textId="16262740">
      <w:pPr>
        <w:rPr>
          <w:rFonts w:asciiTheme="minorHAnsi" w:hAnsiTheme="minorHAnsi" w:cstheme="minorHAnsi"/>
          <w:i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7.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Burden </w:t>
      </w:r>
      <w:r w:rsidR="00C3022D">
        <w:rPr>
          <w:rFonts w:asciiTheme="minorHAnsi" w:hAnsiTheme="minorHAnsi" w:cstheme="minorHAnsi"/>
          <w:b/>
          <w:sz w:val="22"/>
          <w:szCs w:val="22"/>
        </w:rPr>
        <w:t>time per response</w:t>
      </w:r>
    </w:p>
    <w:tbl>
      <w:tblPr>
        <w:tblW w:w="94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130"/>
        <w:gridCol w:w="1684"/>
        <w:gridCol w:w="2006"/>
        <w:gridCol w:w="1625"/>
      </w:tblGrid>
      <w:tr w14:paraId="18568A99" w14:textId="77777777" w:rsidTr="00620EAB">
        <w:tblPrEx>
          <w:tblW w:w="9445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639F56DD" w14:textId="4DFF9841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Category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</w:t>
            </w:r>
          </w:p>
        </w:tc>
        <w:tc>
          <w:tcPr>
            <w:tcW w:w="168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72D453DE" w14:textId="015C9BF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Pr="00620EAB" w:rsidR="009273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umber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of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espondents</w:t>
            </w:r>
          </w:p>
        </w:tc>
        <w:tc>
          <w:tcPr>
            <w:tcW w:w="20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56A267F4" w14:textId="1D379849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Participation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</w:t>
            </w: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ime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(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list in 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min</w:t>
            </w:r>
            <w:r w:rsidR="00A76A4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ute</w:t>
            </w:r>
            <w:r w:rsidRPr="00620EAB" w:rsidR="00B6618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</w:t>
            </w:r>
            <w:r w:rsidR="00E17060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)</w:t>
            </w:r>
          </w:p>
        </w:tc>
        <w:tc>
          <w:tcPr>
            <w:tcW w:w="162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D6511" w:rsidRPr="00620EAB" w:rsidP="005712A2" w14:paraId="2F7AE2AB" w14:textId="65F6E1BD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Burden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  <w:r w:rsidR="008E4AC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br/>
              <w:t>time</w:t>
            </w:r>
          </w:p>
        </w:tc>
      </w:tr>
      <w:tr w14:paraId="322B87F7" w14:textId="77777777" w:rsidTr="00620EAB">
        <w:tblPrEx>
          <w:tblW w:w="9445" w:type="dxa"/>
          <w:jc w:val="center"/>
          <w:tblCellMar>
            <w:left w:w="0" w:type="dxa"/>
            <w:right w:w="0" w:type="dxa"/>
          </w:tblCellMar>
          <w:tblLook w:val="04A0"/>
        </w:tblPrEx>
        <w:trPr>
          <w:trHeight w:val="274"/>
          <w:jc w:val="center"/>
        </w:trPr>
        <w:tc>
          <w:tcPr>
            <w:tcW w:w="41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4B0FC634" w14:textId="643A66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Event organizers</w:t>
            </w:r>
          </w:p>
        </w:tc>
        <w:tc>
          <w:tcPr>
            <w:tcW w:w="1684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3733A2B1" w14:textId="0ED27488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120</w:t>
            </w:r>
          </w:p>
        </w:tc>
        <w:tc>
          <w:tcPr>
            <w:tcW w:w="200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1C1EB69" w14:textId="31A7413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16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D6511" w:rsidRPr="0032142C" w:rsidP="009D6511" w14:paraId="2770EC72" w14:textId="306CEEF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600</w:t>
            </w:r>
            <w:r w:rsidR="009551BE">
              <w:rPr>
                <w:rFonts w:asciiTheme="minorHAnsi" w:hAnsiTheme="minorHAnsi" w:cstheme="minorHAnsi"/>
                <w:sz w:val="22"/>
                <w:szCs w:val="22"/>
              </w:rPr>
              <w:t xml:space="preserve"> min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 / 10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hrs</w:t>
            </w:r>
          </w:p>
        </w:tc>
      </w:tr>
    </w:tbl>
    <w:p w:rsidR="00FB2F74" w:rsidP="009D6511" w14:paraId="2ED36294" w14:textId="77777777">
      <w:pPr>
        <w:rPr>
          <w:rFonts w:asciiTheme="minorHAnsi" w:hAnsiTheme="minorHAnsi" w:cstheme="minorHAnsi"/>
          <w:b/>
          <w:bCs/>
          <w:sz w:val="22"/>
          <w:szCs w:val="22"/>
        </w:rPr>
      </w:pPr>
    </w:p>
    <w:p w:rsidR="00FB2F74" w:rsidRPr="00AF74EB" w:rsidP="00AF74EB" w14:paraId="2180994E" w14:textId="0761E0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sz w:val="18"/>
          <w:szCs w:val="18"/>
        </w:rPr>
      </w:pPr>
      <w:r w:rsidRPr="000B0D99">
        <w:rPr>
          <w:rFonts w:asciiTheme="minorHAnsi" w:hAnsiTheme="minorHAnsi" w:cstheme="minorHAnsi"/>
          <w:sz w:val="22"/>
          <w:szCs w:val="22"/>
        </w:rPr>
        <w:t>8.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Federal cost</w:t>
      </w:r>
      <w:r w:rsidR="0029253C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D394B" w:rsidR="00AF74EB">
        <w:rPr>
          <w:rFonts w:asciiTheme="minorHAnsi" w:hAnsiTheme="minorHAnsi" w:cstheme="minorHAnsi"/>
          <w:sz w:val="18"/>
          <w:szCs w:val="18"/>
        </w:rPr>
        <w:t>(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>Typically $30 x total burden hours = federal cost.</w:t>
      </w:r>
      <w:r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This cost </w:t>
      </w:r>
      <w:r w:rsidRPr="00AF74EB"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includes</w:t>
      </w:r>
      <w:r w:rsidR="004D394B">
        <w:rPr>
          <w:rFonts w:asciiTheme="minorHAnsi" w:eastAsiaTheme="minorHAnsi" w:hAnsiTheme="minorHAnsi" w:cstheme="minorHAnsi"/>
          <w:color w:val="000000"/>
          <w:sz w:val="18"/>
          <w:szCs w:val="18"/>
        </w:rPr>
        <w:t>:</w:t>
      </w:r>
      <w:r w:rsidRPr="00AF74EB" w:rsidR="00AF74EB">
        <w:rPr>
          <w:rFonts w:asciiTheme="minorHAnsi" w:eastAsiaTheme="minorHAnsi" w:hAnsiTheme="minorHAnsi" w:cstheme="minorHAnsi"/>
          <w:color w:val="000000"/>
          <w:sz w:val="18"/>
          <w:szCs w:val="18"/>
        </w:rPr>
        <w:t xml:space="preserve"> printing, shipping, IT, contracting, and does not include salaries)</w:t>
      </w:r>
    </w:p>
    <w:tbl>
      <w:tblPr>
        <w:tblStyle w:val="TableGrid"/>
        <w:tblW w:w="9445" w:type="dxa"/>
        <w:tblLook w:val="04A0"/>
      </w:tblPr>
      <w:tblGrid>
        <w:gridCol w:w="9445"/>
      </w:tblGrid>
      <w:tr w14:paraId="7196DAA0" w14:textId="77777777" w:rsidTr="000B0D99">
        <w:tblPrEx>
          <w:tblW w:w="9445" w:type="dxa"/>
          <w:tblLook w:val="04A0"/>
        </w:tblPrEx>
        <w:tc>
          <w:tcPr>
            <w:tcW w:w="9445" w:type="dxa"/>
          </w:tcPr>
          <w:p w:rsidR="000B0D99" w:rsidRPr="007113A9" w:rsidP="00ED01E3" w14:paraId="4096BB29" w14:textId="5986F922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113A9">
              <w:rPr>
                <w:rFonts w:asciiTheme="minorHAnsi" w:hAnsiTheme="minorHAnsi" w:cstheme="minorHAnsi"/>
                <w:sz w:val="20"/>
                <w:szCs w:val="20"/>
              </w:rPr>
              <w:t xml:space="preserve">There is no cost associated with the surveys because they are being distributed through Google Forms, an internet-based platform. No printing, mailing, graphic design, etc., is associated with this project. However, there is an annual fee for the Google Suite access to utilize google forms ($230).  </w:t>
            </w:r>
          </w:p>
        </w:tc>
      </w:tr>
    </w:tbl>
    <w:p w:rsidR="005712A2" w:rsidRPr="0032142C" w:rsidP="009D6511" w14:paraId="692B9FFD" w14:textId="77777777">
      <w:pPr>
        <w:rPr>
          <w:rFonts w:asciiTheme="minorHAnsi" w:hAnsiTheme="minorHAnsi" w:cstheme="minorHAnsi"/>
          <w:b/>
          <w:bCs/>
          <w:strike/>
          <w:sz w:val="22"/>
          <w:szCs w:val="22"/>
          <w:u w:val="single"/>
        </w:rPr>
      </w:pPr>
    </w:p>
    <w:p w:rsidR="009D6511" w:rsidRPr="0032142C" w:rsidP="009D6511" w14:paraId="06DBE8C1" w14:textId="1994BF9A">
      <w:pPr>
        <w:rPr>
          <w:rFonts w:asciiTheme="minorHAnsi" w:hAnsiTheme="minorHAnsi" w:cstheme="minorHAnsi"/>
          <w:b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>9.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>The selection of your targeted respondents</w:t>
      </w:r>
    </w:p>
    <w:tbl>
      <w:tblPr>
        <w:tblStyle w:val="TableGrid"/>
        <w:tblW w:w="0" w:type="auto"/>
        <w:tblLook w:val="04A0"/>
      </w:tblPr>
      <w:tblGrid>
        <w:gridCol w:w="7465"/>
        <w:gridCol w:w="942"/>
        <w:gridCol w:w="943"/>
      </w:tblGrid>
      <w:tr w14:paraId="519C598D" w14:textId="77777777" w:rsidTr="0092733C">
        <w:tblPrEx>
          <w:tblW w:w="0" w:type="auto"/>
          <w:tblLook w:val="04A0"/>
        </w:tblPrEx>
        <w:tc>
          <w:tcPr>
            <w:tcW w:w="7465" w:type="dxa"/>
          </w:tcPr>
          <w:p w:rsidR="005712A2" w:rsidRPr="0032142C" w:rsidP="005712A2" w14:paraId="5D8564C1" w14:textId="3600E0C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Do you have a customer list or similar that defines the universe of potential respondents and do you have a sampling plan for selecting from this universe?</w:t>
            </w:r>
          </w:p>
        </w:tc>
        <w:tc>
          <w:tcPr>
            <w:tcW w:w="942" w:type="dxa"/>
          </w:tcPr>
          <w:p w:rsidR="005712A2" w:rsidRPr="0032142C" w:rsidP="00366CD7" w14:paraId="61772796" w14:textId="75F718C4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943" w:type="dxa"/>
          </w:tcPr>
          <w:p w:rsidR="005712A2" w:rsidRPr="0032142C" w:rsidP="00366CD7" w14:paraId="33369FC7" w14:textId="76943D76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1F0F5A70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686595" w:rsidP="00781E0B" w14:paraId="7DB84BED" w14:textId="77777777">
            <w:pPr>
              <w:pStyle w:val="ListParagraph"/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yes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both below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 xml:space="preserve"> (attach a sampling plan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if available</w:t>
            </w:r>
            <w:r w:rsidRPr="00781E0B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  <w:r w:rsidRPr="00781E0B"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:rsidR="005712A2" w:rsidRPr="0032142C" w:rsidP="00781E0B" w14:paraId="76F13872" w14:textId="141827B7">
            <w:pPr>
              <w:pStyle w:val="ListParagraph"/>
              <w:ind w:left="246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686595">
              <w:rPr>
                <w:rFonts w:asciiTheme="minorHAnsi" w:hAnsiTheme="minorHAnsi" w:cstheme="minorHAnsi"/>
                <w:bCs/>
                <w:sz w:val="22"/>
                <w:szCs w:val="22"/>
              </w:rPr>
              <w:t>A list will be developed based on event attendees.</w:t>
            </w:r>
          </w:p>
        </w:tc>
      </w:tr>
      <w:tr w14:paraId="2F17428C" w14:textId="77777777" w:rsidTr="0092733C">
        <w:tblPrEx>
          <w:tblW w:w="0" w:type="auto"/>
          <w:tblLook w:val="04A0"/>
        </w:tblPrEx>
        <w:tc>
          <w:tcPr>
            <w:tcW w:w="9350" w:type="dxa"/>
            <w:gridSpan w:val="3"/>
          </w:tcPr>
          <w:p w:rsidR="005712A2" w:rsidRPr="0032142C" w:rsidP="00781E0B" w14:paraId="07AA65FD" w14:textId="3006D586">
            <w:pPr>
              <w:ind w:left="246"/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If </w:t>
            </w:r>
            <w:r w:rsidR="00776F1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, please provide a description of how you plan to identify your potential group of respondents and how you will select them.</w:t>
            </w:r>
            <w:r w:rsidR="00DF0938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4" w:name="Text21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4"/>
          </w:p>
        </w:tc>
      </w:tr>
    </w:tbl>
    <w:p w:rsidR="009D6511" w:rsidRPr="0032142C" w:rsidP="009D6511" w14:paraId="1CBFD87A" w14:textId="77777777">
      <w:pPr>
        <w:rPr>
          <w:rFonts w:asciiTheme="minorHAnsi" w:hAnsiTheme="minorHAnsi" w:cstheme="minorHAnsi"/>
          <w:sz w:val="22"/>
          <w:szCs w:val="22"/>
        </w:rPr>
      </w:pPr>
    </w:p>
    <w:p w:rsidR="009D6511" w:rsidRPr="0032142C" w:rsidP="009D6511" w14:paraId="2DAC5361" w14:textId="1B34B956">
      <w:pPr>
        <w:rPr>
          <w:rFonts w:asciiTheme="minorHAnsi" w:hAnsiTheme="minorHAnsi" w:cstheme="minorHAnsi"/>
          <w:sz w:val="22"/>
          <w:szCs w:val="22"/>
        </w:rPr>
      </w:pPr>
      <w:r w:rsidRPr="0092733C">
        <w:rPr>
          <w:rFonts w:asciiTheme="minorHAnsi" w:hAnsiTheme="minorHAnsi" w:cstheme="minorHAnsi"/>
          <w:bCs/>
          <w:sz w:val="22"/>
          <w:szCs w:val="22"/>
        </w:rPr>
        <w:t xml:space="preserve">10.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Administration of the </w:t>
      </w:r>
      <w:r w:rsidR="00776F1B">
        <w:rPr>
          <w:rFonts w:asciiTheme="minorHAnsi" w:hAnsiTheme="minorHAnsi" w:cstheme="minorHAnsi"/>
          <w:b/>
          <w:sz w:val="22"/>
          <w:szCs w:val="22"/>
        </w:rPr>
        <w:t>i</w:t>
      </w:r>
      <w:r w:rsidRPr="0032142C">
        <w:rPr>
          <w:rFonts w:asciiTheme="minorHAnsi" w:hAnsiTheme="minorHAnsi" w:cstheme="minorHAnsi"/>
          <w:b/>
          <w:sz w:val="22"/>
          <w:szCs w:val="22"/>
        </w:rPr>
        <w:t>nstrument</w:t>
      </w:r>
      <w:r w:rsidR="00620EA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sz w:val="22"/>
          <w:szCs w:val="22"/>
        </w:rPr>
        <w:t>(</w:t>
      </w:r>
      <w:r w:rsidR="00620EAB">
        <w:rPr>
          <w:rFonts w:asciiTheme="minorHAnsi" w:hAnsiTheme="minorHAnsi" w:cstheme="minorHAnsi"/>
          <w:sz w:val="22"/>
          <w:szCs w:val="22"/>
        </w:rPr>
        <w:t>c</w:t>
      </w:r>
      <w:r w:rsidRPr="0032142C">
        <w:rPr>
          <w:rFonts w:asciiTheme="minorHAnsi" w:hAnsiTheme="minorHAnsi" w:cstheme="minorHAnsi"/>
          <w:sz w:val="22"/>
          <w:szCs w:val="22"/>
        </w:rPr>
        <w:t>heck all that apply)</w:t>
      </w:r>
    </w:p>
    <w:tbl>
      <w:tblPr>
        <w:tblStyle w:val="TableGrid"/>
        <w:tblW w:w="0" w:type="auto"/>
        <w:tblLook w:val="04A0"/>
      </w:tblPr>
      <w:tblGrid>
        <w:gridCol w:w="2335"/>
        <w:gridCol w:w="2338"/>
        <w:gridCol w:w="2340"/>
        <w:gridCol w:w="2337"/>
      </w:tblGrid>
      <w:tr w14:paraId="730B73C4" w14:textId="77777777" w:rsidTr="00620EAB">
        <w:tblPrEx>
          <w:tblW w:w="0" w:type="auto"/>
          <w:tblLook w:val="04A0"/>
        </w:tblPrEx>
        <w:tc>
          <w:tcPr>
            <w:tcW w:w="2336" w:type="dxa"/>
          </w:tcPr>
          <w:p w:rsidR="00B6618C" w:rsidRPr="0032142C" w:rsidP="009D6511" w14:paraId="38EE955F" w14:textId="3497621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5" w:name="Check4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Web-based</w:t>
            </w:r>
          </w:p>
        </w:tc>
        <w:tc>
          <w:tcPr>
            <w:tcW w:w="2338" w:type="dxa"/>
          </w:tcPr>
          <w:p w:rsidR="00B6618C" w:rsidRPr="0032142C" w:rsidP="009D6511" w14:paraId="33E52CC9" w14:textId="745E25A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Telephone</w:t>
            </w:r>
          </w:p>
        </w:tc>
        <w:tc>
          <w:tcPr>
            <w:tcW w:w="2338" w:type="dxa"/>
          </w:tcPr>
          <w:p w:rsidR="00B6618C" w:rsidRPr="0032142C" w:rsidP="009D6511" w14:paraId="79F3FB99" w14:textId="7A8D983D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6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In person</w:t>
            </w:r>
          </w:p>
        </w:tc>
        <w:tc>
          <w:tcPr>
            <w:tcW w:w="2338" w:type="dxa"/>
          </w:tcPr>
          <w:p w:rsidR="00B6618C" w:rsidRPr="0032142C" w:rsidP="009D6511" w14:paraId="200821F5" w14:textId="0CE439B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7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Mail</w:t>
            </w:r>
          </w:p>
        </w:tc>
      </w:tr>
      <w:tr w14:paraId="379E92F0" w14:textId="77777777" w:rsidTr="00E059AA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B6618C" w:rsidRPr="0032142C" w:rsidP="009D6511" w14:paraId="73BD1369" w14:textId="367D0E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8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9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t xml:space="preserve"> Other, please explain: 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0" w:name="Text22"/>
            <w:r w:rsidRPr="0032142C"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 w:rsidRPr="0032142C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0"/>
            <w:r w:rsidR="00F3763F">
              <w:rPr>
                <w:rFonts w:asciiTheme="minorHAnsi" w:hAnsiTheme="minorHAnsi" w:cstheme="minorHAnsi"/>
                <w:sz w:val="22"/>
                <w:szCs w:val="22"/>
              </w:rPr>
              <w:t>Google Forms</w:t>
            </w:r>
          </w:p>
        </w:tc>
      </w:tr>
      <w:tr w14:paraId="31437D5C" w14:textId="77777777" w:rsidTr="00620EAB">
        <w:tblPrEx>
          <w:tblW w:w="0" w:type="auto"/>
          <w:tblLook w:val="04A0"/>
        </w:tblPrEx>
        <w:tc>
          <w:tcPr>
            <w:tcW w:w="4674" w:type="dxa"/>
            <w:gridSpan w:val="2"/>
          </w:tcPr>
          <w:p w:rsidR="00B6618C" w:rsidRPr="0032142C" w:rsidP="00366CD7" w14:paraId="32026FA1" w14:textId="53592D5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sz w:val="22"/>
                <w:szCs w:val="22"/>
              </w:rPr>
              <w:t>Will interviewers or facilitators be used?</w:t>
            </w:r>
          </w:p>
        </w:tc>
        <w:tc>
          <w:tcPr>
            <w:tcW w:w="2341" w:type="dxa"/>
          </w:tcPr>
          <w:p w:rsidR="00B6618C" w:rsidRPr="0032142C" w:rsidP="00366CD7" w14:paraId="22814C48" w14:textId="77777777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Yes</w:t>
            </w:r>
          </w:p>
        </w:tc>
        <w:tc>
          <w:tcPr>
            <w:tcW w:w="2335" w:type="dxa"/>
          </w:tcPr>
          <w:p w:rsidR="00B6618C" w:rsidRPr="0032142C" w:rsidP="00366CD7" w14:paraId="555822FF" w14:textId="7E2EE90B">
            <w:pPr>
              <w:pStyle w:val="ListParagraph"/>
              <w:ind w:left="0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X</w:t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32142C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No</w:t>
            </w:r>
          </w:p>
        </w:tc>
      </w:tr>
      <w:tr w14:paraId="3FDE642A" w14:textId="77777777" w:rsidTr="00721905">
        <w:tblPrEx>
          <w:tblW w:w="0" w:type="auto"/>
          <w:tblLook w:val="04A0"/>
        </w:tblPrEx>
        <w:tc>
          <w:tcPr>
            <w:tcW w:w="9350" w:type="dxa"/>
            <w:gridSpan w:val="4"/>
          </w:tcPr>
          <w:p w:rsidR="00562D02" w:rsidRPr="00BE6BA8" w:rsidP="00BE6BA8" w14:paraId="67338E13" w14:textId="5F581A92">
            <w:pPr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Please provide the URL: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1" w:name="Text24"/>
            <w:r>
              <w:rPr>
                <w:rFonts w:asciiTheme="minorHAnsi" w:hAnsiTheme="minorHAnsi" w:cstheme="minorHAnsi"/>
                <w:sz w:val="22"/>
                <w:szCs w:val="22"/>
              </w:rPr>
              <w:instrText xml:space="preserve"> FORMTEXT </w:instrTex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noProof/>
                <w:sz w:val="22"/>
                <w:szCs w:val="22"/>
              </w:rPr>
              <w:t> 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1"/>
            <w:hyperlink r:id="rId7" w:history="1">
              <w:r w:rsidRPr="00781E15" w:rsidR="006D5DF8">
                <w:rPr>
                  <w:rStyle w:val="Hyperlink"/>
                  <w:rFonts w:ascii="Arial" w:hAnsi="Arial" w:cs="Arial"/>
                </w:rPr>
                <w:t>https://forms.gle/kEeQciuKU6qSoLcs8</w:t>
              </w:r>
            </w:hyperlink>
            <w:r w:rsidRPr="00781E15" w:rsidR="00E22A79">
              <w:rPr>
                <w:rFonts w:ascii="Arial" w:hAnsi="Arial" w:cs="Arial"/>
              </w:rPr>
              <w:t xml:space="preserve"> </w:t>
            </w:r>
          </w:p>
        </w:tc>
      </w:tr>
    </w:tbl>
    <w:p w:rsidR="00BE6BA8" w:rsidP="00902E9D" w14:paraId="4B0FD710" w14:textId="77777777">
      <w:pPr>
        <w:rPr>
          <w:rFonts w:asciiTheme="minorHAnsi" w:hAnsiTheme="minorHAnsi" w:cstheme="minorHAnsi"/>
          <w:bCs/>
          <w:sz w:val="22"/>
          <w:szCs w:val="22"/>
        </w:rPr>
      </w:pPr>
    </w:p>
    <w:p w:rsidR="00B6618C" w:rsidRPr="00902E9D" w:rsidP="00902E9D" w14:paraId="7C05A977" w14:textId="2C516EAE">
      <w:pPr>
        <w:rPr>
          <w:rFonts w:asciiTheme="minorHAnsi" w:hAnsiTheme="minorHAnsi" w:cstheme="minorHAnsi"/>
          <w:sz w:val="22"/>
          <w:szCs w:val="22"/>
        </w:rPr>
      </w:pPr>
      <w:r w:rsidRPr="00620EAB">
        <w:rPr>
          <w:rFonts w:asciiTheme="minorHAnsi" w:hAnsiTheme="minorHAnsi" w:cstheme="minorHAnsi"/>
          <w:bCs/>
          <w:sz w:val="22"/>
          <w:szCs w:val="22"/>
        </w:rPr>
        <w:t>11.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2142C">
        <w:rPr>
          <w:rFonts w:asciiTheme="minorHAnsi" w:hAnsiTheme="minorHAnsi" w:cstheme="minorHAnsi"/>
          <w:b/>
          <w:sz w:val="22"/>
          <w:szCs w:val="22"/>
        </w:rPr>
        <w:t xml:space="preserve">Certification. </w:t>
      </w:r>
      <w:r w:rsidR="00B20E27">
        <w:rPr>
          <w:rFonts w:asciiTheme="minorHAnsi" w:hAnsiTheme="minorHAnsi" w:cstheme="minorHAnsi"/>
          <w:sz w:val="22"/>
          <w:szCs w:val="22"/>
        </w:rPr>
        <w:t>Please</w:t>
      </w:r>
      <w:r w:rsidRPr="0032142C" w:rsidR="00902E9D">
        <w:rPr>
          <w:rFonts w:asciiTheme="minorHAnsi" w:hAnsiTheme="minorHAnsi" w:cstheme="minorHAnsi"/>
          <w:sz w:val="22"/>
          <w:szCs w:val="22"/>
        </w:rPr>
        <w:t xml:space="preserve"> certify the following to be true</w:t>
      </w:r>
    </w:p>
    <w:tbl>
      <w:tblPr>
        <w:tblStyle w:val="TableGrid"/>
        <w:tblW w:w="0" w:type="auto"/>
        <w:tblLook w:val="04A0"/>
      </w:tblPr>
      <w:tblGrid>
        <w:gridCol w:w="9350"/>
      </w:tblGrid>
      <w:tr w14:paraId="41B48E0E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902E9D" w:rsidRPr="00D612A5" w:rsidP="00D612A5" w14:paraId="02978A04" w14:textId="0451A76E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2" w:name="Check9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voluntary. </w:t>
            </w:r>
          </w:p>
          <w:p w:rsidR="00902E9D" w:rsidRPr="00D612A5" w:rsidP="00D612A5" w14:paraId="0A966E42" w14:textId="4B90EA19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3" w:name="Check10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low-burden for respondents and low-cost for the Federal Government.</w:t>
            </w:r>
          </w:p>
          <w:p w:rsidR="00902E9D" w:rsidRPr="00D612A5" w:rsidP="00D612A5" w14:paraId="4810934D" w14:textId="11719155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4" w:name="Check11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collection is non-controversial and does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raise issues of concern to other federal agencies.</w:t>
            </w:r>
          </w:p>
          <w:p w:rsidR="00902E9D" w:rsidRPr="00D612A5" w:rsidP="00D612A5" w14:paraId="3EEFB9B8" w14:textId="4CE131F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5" w:name="Check12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5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The results are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not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intended to be disseminated to the public.</w:t>
            </w:r>
          </w:p>
          <w:p w:rsidR="00902E9D" w:rsidRPr="00D612A5" w:rsidP="00D612A5" w14:paraId="59FCCFA3" w14:textId="76467A2A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6" w:name="Check13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6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Information gathered will not be used for the purpose of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substantially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informing </w:t>
            </w:r>
            <w:r w:rsidRPr="00D612A5">
              <w:rPr>
                <w:rFonts w:asciiTheme="minorHAnsi" w:hAnsiTheme="minorHAnsi" w:cstheme="minorHAnsi"/>
                <w:sz w:val="22"/>
                <w:szCs w:val="22"/>
                <w:u w:val="single"/>
              </w:rPr>
              <w:t>influential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policy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decisions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:rsidR="00902E9D" w:rsidRPr="00D612A5" w:rsidP="00D612A5" w14:paraId="40957BA0" w14:textId="08C98842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  <w:checked w:val="1"/>
                  </w:checkBox>
                </w:ffData>
              </w:fldChar>
            </w:r>
            <w:bookmarkStart w:id="17" w:name="Check14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instrText xml:space="preserve"> FORMCHECKBOX </w:instrText>
            </w:r>
            <w:r w:rsidR="00D517A4">
              <w:rPr>
                <w:rFonts w:asciiTheme="minorHAnsi" w:hAnsiTheme="minorHAnsi" w:cstheme="minorHAnsi"/>
                <w:sz w:val="22"/>
                <w:szCs w:val="22"/>
              </w:rPr>
              <w:fldChar w:fldCharType="separate"/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fldChar w:fldCharType="end"/>
            </w:r>
            <w:bookmarkEnd w:id="17"/>
            <w:r w:rsidRPr="00D612A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D612A5">
              <w:rPr>
                <w:rFonts w:asciiTheme="minorHAnsi" w:hAnsiTheme="minorHAnsi" w:cstheme="minorHAnsi"/>
                <w:sz w:val="22"/>
                <w:szCs w:val="22"/>
              </w:rPr>
              <w:t>The collection is targeted to the solicitation of opinions from respondents who have experience with the program or may have experience with the program in the future.</w:t>
            </w:r>
          </w:p>
        </w:tc>
      </w:tr>
      <w:tr w14:paraId="21E57A58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179A9F7F" w14:textId="39BA5016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Name: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Valerie Buckingham</w:t>
            </w:r>
          </w:p>
        </w:tc>
      </w:tr>
      <w:tr w14:paraId="5BF44B60" w14:textId="77777777" w:rsidTr="00620EAB">
        <w:tblPrEx>
          <w:tblW w:w="0" w:type="auto"/>
          <w:tblLook w:val="04A0"/>
        </w:tblPrEx>
        <w:tc>
          <w:tcPr>
            <w:tcW w:w="9350" w:type="dxa"/>
          </w:tcPr>
          <w:p w:rsidR="00620EAB" w:rsidRPr="00620EAB" w:rsidP="004F5956" w14:paraId="7B934613" w14:textId="3B9F3C93">
            <w:pPr>
              <w:keepLines/>
              <w:rPr>
                <w:rFonts w:asciiTheme="minorHAnsi" w:hAnsiTheme="minorHAnsi" w:cstheme="minorHAnsi"/>
                <w:sz w:val="22"/>
                <w:szCs w:val="22"/>
              </w:rPr>
            </w:pP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Center, division, </w:t>
            </w:r>
            <w:r w:rsidR="00997A4D">
              <w:rPr>
                <w:rFonts w:asciiTheme="minorHAnsi" w:hAnsiTheme="minorHAnsi" w:cstheme="minorHAnsi"/>
                <w:sz w:val="22"/>
                <w:szCs w:val="22"/>
              </w:rPr>
              <w:t>&amp;</w:t>
            </w:r>
            <w:r w:rsidRPr="00620EAB">
              <w:rPr>
                <w:rFonts w:asciiTheme="minorHAnsi" w:hAnsiTheme="minorHAnsi" w:cstheme="minorHAnsi"/>
                <w:sz w:val="22"/>
                <w:szCs w:val="22"/>
              </w:rPr>
              <w:t xml:space="preserve"> program: </w:t>
            </w:r>
            <w:r w:rsidR="00F3763F">
              <w:rPr>
                <w:rFonts w:asciiTheme="minorHAnsi" w:hAnsiTheme="minorHAnsi" w:cstheme="minorHAnsi"/>
                <w:sz w:val="22"/>
                <w:szCs w:val="22"/>
              </w:rPr>
              <w:t>Stennis Space Center, Office of Communications</w:t>
            </w:r>
          </w:p>
        </w:tc>
      </w:tr>
    </w:tbl>
    <w:p w:rsidR="009D6511" w:rsidRPr="005B223F" w:rsidP="00BE6BA8" w14:paraId="1BF952C3" w14:textId="2A014809">
      <w:pPr>
        <w:rPr>
          <w:rFonts w:asciiTheme="majorHAnsi" w:hAnsiTheme="majorHAnsi" w:cstheme="majorHAnsi"/>
          <w:sz w:val="22"/>
          <w:szCs w:val="22"/>
        </w:rPr>
      </w:pPr>
    </w:p>
    <w:sectPr w:rsidSect="009273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Body CS)">
    <w:altName w:val="Times New Roman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4DAFFBD9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97851" w:rsidRPr="00620EAB" w14:paraId="4AFFE83C" w14:textId="77777777">
    <w:pPr>
      <w:pStyle w:val="Footer"/>
      <w:tabs>
        <w:tab w:val="clear" w:pos="8640"/>
        <w:tab w:val="right" w:pos="9000"/>
      </w:tabs>
      <w:jc w:val="center"/>
      <w:rPr>
        <w:rFonts w:asciiTheme="majorHAnsi" w:hAnsiTheme="majorHAnsi" w:cstheme="majorHAnsi"/>
        <w:iCs/>
        <w:sz w:val="20"/>
        <w:szCs w:val="20"/>
      </w:rPr>
    </w:pP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begin"/>
    </w:r>
    <w:r w:rsidRPr="00620EAB">
      <w:rPr>
        <w:rStyle w:val="PageNumber"/>
        <w:rFonts w:asciiTheme="majorHAnsi" w:hAnsiTheme="majorHAnsi" w:cstheme="majorHAnsi"/>
        <w:sz w:val="20"/>
        <w:szCs w:val="20"/>
      </w:rPr>
      <w:instrText xml:space="preserve"> PAGE </w:instrTex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separate"/>
    </w:r>
    <w:r w:rsidRPr="00620EAB">
      <w:rPr>
        <w:rStyle w:val="PageNumber"/>
        <w:rFonts w:asciiTheme="majorHAnsi" w:hAnsiTheme="majorHAnsi" w:cstheme="majorHAnsi"/>
        <w:noProof/>
        <w:sz w:val="20"/>
        <w:szCs w:val="20"/>
      </w:rPr>
      <w:t>2</w:t>
    </w:r>
    <w:r w:rsidRPr="00620EAB">
      <w:rPr>
        <w:rStyle w:val="PageNumber"/>
        <w:rFonts w:asciiTheme="majorHAnsi" w:hAnsiTheme="majorHAnsi" w:cstheme="majorHAnsi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26BDB21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72B2C96C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296"/>
      <w:gridCol w:w="8064"/>
    </w:tblGrid>
    <w:tr w14:paraId="3708225B" w14:textId="77777777" w:rsidTr="007D749A">
      <w:tblPrEx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1255" w:type="dxa"/>
        </w:tcPr>
        <w:p w:rsidR="002B2BB0" w:rsidP="00452E8C" w14:paraId="7EF4170E" w14:textId="4934396A">
          <w:pPr>
            <w:pStyle w:val="Heading2"/>
            <w:tabs>
              <w:tab w:val="left" w:pos="900"/>
            </w:tabs>
            <w:ind w:right="-180"/>
            <w:jc w:val="right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>
            <w:rPr>
              <w:rFonts w:asciiTheme="minorHAnsi" w:hAnsiTheme="minorHAnsi" w:cstheme="minorHAnsi"/>
              <w:b w:val="0"/>
              <w:bCs w:val="0"/>
              <w:noProof/>
              <w:sz w:val="28"/>
              <w:szCs w:val="28"/>
            </w:rPr>
            <w:drawing>
              <wp:inline distT="0" distB="0" distL="0" distR="0">
                <wp:extent cx="685800" cy="544830"/>
                <wp:effectExtent l="0" t="0" r="0" b="127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5448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95" w:type="dxa"/>
          <w:vAlign w:val="center"/>
        </w:tcPr>
        <w:p w:rsidR="002B2BB0" w:rsidRPr="007D749A" w:rsidP="007D749A" w14:paraId="74A32340" w14:textId="21EF8F22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Request for Approval under NASA’s “Generic Clearance for the Collection</w:t>
          </w:r>
        </w:p>
        <w:p w:rsidR="002B2BB0" w:rsidP="007D749A" w14:paraId="752567B3" w14:textId="0C4E65DA">
          <w:pPr>
            <w:pStyle w:val="Heading2"/>
            <w:tabs>
              <w:tab w:val="left" w:pos="900"/>
            </w:tabs>
            <w:ind w:right="-180"/>
            <w:rPr>
              <w:rFonts w:asciiTheme="minorHAnsi" w:hAnsiTheme="minorHAnsi" w:cstheme="minorHAnsi"/>
              <w:b w:val="0"/>
              <w:bCs w:val="0"/>
              <w:sz w:val="28"/>
              <w:szCs w:val="28"/>
            </w:rPr>
          </w:pPr>
          <w:r w:rsidRPr="007D749A">
            <w:rPr>
              <w:rFonts w:asciiTheme="minorHAnsi" w:hAnsiTheme="minorHAnsi" w:cstheme="minorHAnsi"/>
              <w:b w:val="0"/>
              <w:bCs w:val="0"/>
            </w:rPr>
            <w:t>of Routine Customer Feedback” (OMB Control Number: 2700-0153)</w:t>
          </w:r>
        </w:p>
      </w:tc>
    </w:tr>
  </w:tbl>
  <w:p w:rsidR="00797851" w:rsidRPr="005712A2" w14:paraId="19C78A9A" w14:textId="77777777">
    <w:pPr>
      <w:pStyle w:val="Head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452E8C" w14:paraId="67306FBB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F4D3982"/>
    <w:multiLevelType w:val="hybridMultilevel"/>
    <w:tmpl w:val="F4B2E7A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224672"/>
    <w:multiLevelType w:val="hybridMultilevel"/>
    <w:tmpl w:val="4C56DD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766936"/>
    <w:multiLevelType w:val="hybridMultilevel"/>
    <w:tmpl w:val="E1947F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68607D"/>
    <w:multiLevelType w:val="hybridMultilevel"/>
    <w:tmpl w:val="89D4FECA"/>
    <w:lvl w:ilvl="0">
      <w:start w:val="12"/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04C291C"/>
    <w:multiLevelType w:val="hybridMultilevel"/>
    <w:tmpl w:val="132E463A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5"/>
        <w:szCs w:val="15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6181E"/>
    <w:multiLevelType w:val="hybridMultilevel"/>
    <w:tmpl w:val="DB62F1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3DB0D13"/>
    <w:multiLevelType w:val="hybridMultilevel"/>
    <w:tmpl w:val="71CC3B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46221AE"/>
    <w:multiLevelType w:val="hybridMultilevel"/>
    <w:tmpl w:val="D90C23F6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16"/>
        <w:szCs w:val="16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9475187">
    <w:abstractNumId w:val="7"/>
  </w:num>
  <w:num w:numId="2" w16cid:durableId="1715232818">
    <w:abstractNumId w:val="6"/>
  </w:num>
  <w:num w:numId="3" w16cid:durableId="793401055">
    <w:abstractNumId w:val="1"/>
  </w:num>
  <w:num w:numId="4" w16cid:durableId="25760037">
    <w:abstractNumId w:val="2"/>
  </w:num>
  <w:num w:numId="5" w16cid:durableId="2090347913">
    <w:abstractNumId w:val="0"/>
  </w:num>
  <w:num w:numId="6" w16cid:durableId="952201305">
    <w:abstractNumId w:val="3"/>
  </w:num>
  <w:num w:numId="7" w16cid:durableId="269632568">
    <w:abstractNumId w:val="5"/>
  </w:num>
  <w:num w:numId="8" w16cid:durableId="11991203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52"/>
  <w:proofState w:spelling="clean" w:grammar="clean"/>
  <w:documentProtection w:edit="forms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511"/>
    <w:rsid w:val="00025371"/>
    <w:rsid w:val="000344A1"/>
    <w:rsid w:val="00045124"/>
    <w:rsid w:val="00055829"/>
    <w:rsid w:val="00060620"/>
    <w:rsid w:val="000B0D99"/>
    <w:rsid w:val="000D5606"/>
    <w:rsid w:val="000E6BDC"/>
    <w:rsid w:val="00117BE2"/>
    <w:rsid w:val="00156EE8"/>
    <w:rsid w:val="00181EC7"/>
    <w:rsid w:val="001965D5"/>
    <w:rsid w:val="001A45CD"/>
    <w:rsid w:val="001A74FA"/>
    <w:rsid w:val="001B62AF"/>
    <w:rsid w:val="0029253C"/>
    <w:rsid w:val="002B2BB0"/>
    <w:rsid w:val="002D0E0E"/>
    <w:rsid w:val="00320621"/>
    <w:rsid w:val="0032142C"/>
    <w:rsid w:val="00331E24"/>
    <w:rsid w:val="00366CD7"/>
    <w:rsid w:val="00452E8C"/>
    <w:rsid w:val="00471D7B"/>
    <w:rsid w:val="004D394B"/>
    <w:rsid w:val="004F5956"/>
    <w:rsid w:val="005007E6"/>
    <w:rsid w:val="00511FB0"/>
    <w:rsid w:val="00522416"/>
    <w:rsid w:val="00546E8A"/>
    <w:rsid w:val="00562D02"/>
    <w:rsid w:val="005712A2"/>
    <w:rsid w:val="005B223F"/>
    <w:rsid w:val="00620EAB"/>
    <w:rsid w:val="00686595"/>
    <w:rsid w:val="00690F1F"/>
    <w:rsid w:val="006D5DF8"/>
    <w:rsid w:val="006E3DA5"/>
    <w:rsid w:val="007113A9"/>
    <w:rsid w:val="00735B29"/>
    <w:rsid w:val="00770B60"/>
    <w:rsid w:val="00776F1B"/>
    <w:rsid w:val="00781E0B"/>
    <w:rsid w:val="00781E15"/>
    <w:rsid w:val="00790762"/>
    <w:rsid w:val="00797851"/>
    <w:rsid w:val="007C2132"/>
    <w:rsid w:val="007D749A"/>
    <w:rsid w:val="007E6EB6"/>
    <w:rsid w:val="007F5B12"/>
    <w:rsid w:val="008B254F"/>
    <w:rsid w:val="008B324D"/>
    <w:rsid w:val="008C256A"/>
    <w:rsid w:val="008E45ED"/>
    <w:rsid w:val="008E4ACE"/>
    <w:rsid w:val="008F3C04"/>
    <w:rsid w:val="00902E9D"/>
    <w:rsid w:val="0092733C"/>
    <w:rsid w:val="009473E8"/>
    <w:rsid w:val="009551BE"/>
    <w:rsid w:val="00957B2D"/>
    <w:rsid w:val="00997A4D"/>
    <w:rsid w:val="009D1CD7"/>
    <w:rsid w:val="009D6511"/>
    <w:rsid w:val="00A76A40"/>
    <w:rsid w:val="00AA0E27"/>
    <w:rsid w:val="00AD7985"/>
    <w:rsid w:val="00AF74EB"/>
    <w:rsid w:val="00B02B34"/>
    <w:rsid w:val="00B04E78"/>
    <w:rsid w:val="00B20E27"/>
    <w:rsid w:val="00B61211"/>
    <w:rsid w:val="00B6618C"/>
    <w:rsid w:val="00B7351F"/>
    <w:rsid w:val="00BE4131"/>
    <w:rsid w:val="00BE6BA8"/>
    <w:rsid w:val="00C10FF5"/>
    <w:rsid w:val="00C3022D"/>
    <w:rsid w:val="00C87F3B"/>
    <w:rsid w:val="00C9234F"/>
    <w:rsid w:val="00D079F0"/>
    <w:rsid w:val="00D30947"/>
    <w:rsid w:val="00D612A5"/>
    <w:rsid w:val="00D62873"/>
    <w:rsid w:val="00D739C4"/>
    <w:rsid w:val="00D80E31"/>
    <w:rsid w:val="00DA7DD5"/>
    <w:rsid w:val="00DD26BB"/>
    <w:rsid w:val="00DF0938"/>
    <w:rsid w:val="00E16474"/>
    <w:rsid w:val="00E17060"/>
    <w:rsid w:val="00E22A79"/>
    <w:rsid w:val="00E412C5"/>
    <w:rsid w:val="00E45244"/>
    <w:rsid w:val="00E729F1"/>
    <w:rsid w:val="00ED01E3"/>
    <w:rsid w:val="00EF294E"/>
    <w:rsid w:val="00F3763F"/>
    <w:rsid w:val="00F510A4"/>
    <w:rsid w:val="00F61811"/>
    <w:rsid w:val="00FB03D3"/>
    <w:rsid w:val="00FB2F74"/>
    <w:rsid w:val="00FD10AF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B85580D"/>
  <w15:chartTrackingRefBased/>
  <w15:docId w15:val="{B851B587-EB2F-8D4E-9351-3CEF4DBD3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="Times New Roman (Body CS)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D6511"/>
    <w:rPr>
      <w:rFonts w:ascii="Times New Roman" w:eastAsia="Times New Roman" w:hAnsi="Times New Roman" w:cs="Times New Roman"/>
      <w:sz w:val="24"/>
    </w:rPr>
  </w:style>
  <w:style w:type="paragraph" w:styleId="Heading2">
    <w:name w:val="heading 2"/>
    <w:basedOn w:val="Normal"/>
    <w:next w:val="Normal"/>
    <w:link w:val="Heading2Char"/>
    <w:qFormat/>
    <w:rsid w:val="009D6511"/>
    <w:pPr>
      <w:keepNext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D6511"/>
    <w:rPr>
      <w:rFonts w:ascii="Times New Roman" w:eastAsia="Times New Roman" w:hAnsi="Times New Roman" w:cs="Times New Roman"/>
      <w:b/>
      <w:bCs/>
      <w:sz w:val="24"/>
    </w:rPr>
  </w:style>
  <w:style w:type="paragraph" w:styleId="Header">
    <w:name w:val="header"/>
    <w:basedOn w:val="Normal"/>
    <w:link w:val="HeaderChar"/>
    <w:rsid w:val="009D6511"/>
    <w:pPr>
      <w:widowControl w:val="0"/>
      <w:tabs>
        <w:tab w:val="center" w:pos="4320"/>
        <w:tab w:val="right" w:pos="8640"/>
      </w:tabs>
    </w:pPr>
    <w:rPr>
      <w:snapToGrid w:val="0"/>
    </w:rPr>
  </w:style>
  <w:style w:type="character" w:customStyle="1" w:styleId="HeaderChar">
    <w:name w:val="Header Char"/>
    <w:basedOn w:val="DefaultParagraphFont"/>
    <w:link w:val="Header"/>
    <w:rsid w:val="009D6511"/>
    <w:rPr>
      <w:rFonts w:ascii="Times New Roman" w:eastAsia="Times New Roman" w:hAnsi="Times New Roman" w:cs="Times New Roman"/>
      <w:snapToGrid w:val="0"/>
      <w:sz w:val="24"/>
    </w:rPr>
  </w:style>
  <w:style w:type="paragraph" w:styleId="Footer">
    <w:name w:val="footer"/>
    <w:basedOn w:val="Normal"/>
    <w:link w:val="FooterChar"/>
    <w:rsid w:val="009D651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9D6511"/>
    <w:rPr>
      <w:rFonts w:ascii="Times New Roman" w:eastAsia="Times New Roman" w:hAnsi="Times New Roman" w:cs="Times New Roman"/>
      <w:sz w:val="24"/>
    </w:rPr>
  </w:style>
  <w:style w:type="character" w:styleId="PageNumber">
    <w:name w:val="page number"/>
    <w:basedOn w:val="DefaultParagraphFont"/>
    <w:rsid w:val="009D6511"/>
  </w:style>
  <w:style w:type="paragraph" w:styleId="BodyTextIndent">
    <w:name w:val="Body Text Indent"/>
    <w:basedOn w:val="Normal"/>
    <w:link w:val="BodyTextIndentChar"/>
    <w:rsid w:val="009D6511"/>
    <w:pPr>
      <w:ind w:left="288"/>
    </w:pPr>
    <w:rPr>
      <w:sz w:val="20"/>
      <w:szCs w:val="20"/>
      <w:lang w:eastAsia="zh-CN"/>
    </w:rPr>
  </w:style>
  <w:style w:type="character" w:customStyle="1" w:styleId="BodyTextIndentChar">
    <w:name w:val="Body Text Indent Char"/>
    <w:basedOn w:val="DefaultParagraphFont"/>
    <w:link w:val="BodyTextIndent"/>
    <w:rsid w:val="009D651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Paragraph">
    <w:name w:val="List Paragraph"/>
    <w:basedOn w:val="Normal"/>
    <w:uiPriority w:val="34"/>
    <w:qFormat/>
    <w:rsid w:val="009D6511"/>
    <w:pPr>
      <w:ind w:left="720"/>
      <w:contextualSpacing/>
    </w:pPr>
  </w:style>
  <w:style w:type="character" w:styleId="Hyperlink">
    <w:name w:val="Hyperlink"/>
    <w:rsid w:val="009D6511"/>
    <w:rPr>
      <w:color w:val="0563C1"/>
      <w:u w:val="single"/>
    </w:rPr>
  </w:style>
  <w:style w:type="paragraph" w:styleId="NormalWeb">
    <w:name w:val="Normal (Web)"/>
    <w:basedOn w:val="Normal"/>
    <w:uiPriority w:val="99"/>
    <w:unhideWhenUsed/>
    <w:rsid w:val="005B223F"/>
    <w:pPr>
      <w:spacing w:before="100" w:beforeAutospacing="1" w:after="100" w:afterAutospacing="1"/>
    </w:pPr>
  </w:style>
  <w:style w:type="paragraph" w:styleId="Revision">
    <w:name w:val="Revision"/>
    <w:hidden/>
    <w:uiPriority w:val="99"/>
    <w:semiHidden/>
    <w:rsid w:val="00320621"/>
    <w:rPr>
      <w:rFonts w:ascii="Times New Roman" w:eastAsia="Times New Roman" w:hAnsi="Times New Roman" w:cs="Times New Roman"/>
      <w:sz w:val="24"/>
    </w:rPr>
  </w:style>
  <w:style w:type="table" w:styleId="TableGrid">
    <w:name w:val="Table Grid"/>
    <w:basedOn w:val="TableNormal"/>
    <w:uiPriority w:val="39"/>
    <w:rsid w:val="008F3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E41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E41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E413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41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413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3763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gle%2FkEeQciuKU6qSoLcs8&amp;data=05%7C02%7Cvalerie.d.buckingham%40nasa.gov%7Cbacdbd1ee5b14bf38d0708dbfa8ac046%7C7005d45845be48ae8140d43da96dd17b%7C0%7C0%7C638379246052489575%7CUnknown%7CTWFpbGZsb3d8eyJWIjoiMC4wLjAwMDAiLCJQIjoiV2luMzIiLCJBTiI6Ik1haWwiLCJXVCI6Mn0%3D%7C3000%7C%7C%7C&amp;sdata=q1omTvlsLuWcVLTxbw9RL%2BPGAZ10u8KuFIynbtLbJYw%3D&amp;reserved=0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85712A9B0E014A821F96E8193710BC" ma:contentTypeVersion="12" ma:contentTypeDescription="Create a new document." ma:contentTypeScope="" ma:versionID="487bbc508acdd9e58ea460a0331fb258">
  <xsd:schema xmlns:xsd="http://www.w3.org/2001/XMLSchema" xmlns:xs="http://www.w3.org/2001/XMLSchema" xmlns:p="http://schemas.microsoft.com/office/2006/metadata/properties" xmlns:ns2="a1a0e265-3c98-4989-82f8-db0e13907c63" xmlns:ns3="022946b7-a681-4ee6-a5ff-b236f47f2c0a" targetNamespace="http://schemas.microsoft.com/office/2006/metadata/properties" ma:root="true" ma:fieldsID="acfcdd691effea22bfadfdf9e2de293d" ns2:_="" ns3:_="">
    <xsd:import namespace="a1a0e265-3c98-4989-82f8-db0e13907c63"/>
    <xsd:import namespace="022946b7-a681-4ee6-a5ff-b236f47f2c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a0e265-3c98-4989-82f8-db0e13907c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2946b7-a681-4ee6-a5ff-b236f47f2c0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04B9494-D695-4500-A5ED-1BD857D589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a0e265-3c98-4989-82f8-db0e13907c63"/>
    <ds:schemaRef ds:uri="022946b7-a681-4ee6-a5ff-b236f47f2c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88D172-EF13-5A46-892E-03CC1278704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75EC7B-4079-4819-A460-D6EC4E35236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615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Reiff, Scott (LARC-B713)[LAMPS 2]</dc:creator>
  <cp:lastModifiedBy>Reiff, Scott (LARC-B713)[LAMPS 2]</cp:lastModifiedBy>
  <cp:revision>6</cp:revision>
  <dcterms:created xsi:type="dcterms:W3CDTF">2024-01-04T05:07:00Z</dcterms:created>
  <dcterms:modified xsi:type="dcterms:W3CDTF">2024-01-23T17:34:00Z</dcterms:modified>
</cp:coreProperties>
</file>