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2AC3" w:rsidP="009120F8" w14:paraId="7A5E9207" w14:textId="187C4903">
      <w:pPr>
        <w:jc w:val="center"/>
        <w:rPr>
          <w:rFonts w:cs="Calibri"/>
          <w:b/>
          <w:bCs/>
          <w:sz w:val="28"/>
          <w:szCs w:val="28"/>
        </w:rPr>
      </w:pPr>
      <w:bookmarkStart w:id="0" w:name="_Toc164681786"/>
      <w:r w:rsidRPr="63F90580">
        <w:rPr>
          <w:rFonts w:cs="Calibri"/>
          <w:b/>
          <w:bCs/>
          <w:sz w:val="28"/>
          <w:szCs w:val="28"/>
        </w:rPr>
        <w:t xml:space="preserve">Recompete </w:t>
      </w:r>
      <w:r w:rsidRPr="63F90580" w:rsidR="630A76C8">
        <w:rPr>
          <w:rFonts w:cs="Calibri"/>
          <w:b/>
          <w:bCs/>
          <w:sz w:val="28"/>
          <w:szCs w:val="28"/>
        </w:rPr>
        <w:t xml:space="preserve">Phase 2 </w:t>
      </w:r>
      <w:r w:rsidRPr="63F90580">
        <w:rPr>
          <w:rFonts w:cs="Calibri"/>
          <w:b/>
          <w:bCs/>
          <w:sz w:val="28"/>
          <w:szCs w:val="28"/>
        </w:rPr>
        <w:t>Survey</w:t>
      </w:r>
    </w:p>
    <w:p w:rsidR="000041FB" w:rsidP="009120F8" w14:paraId="3C15FB45" w14:textId="77777777">
      <w:pPr>
        <w:jc w:val="center"/>
        <w:rPr>
          <w:rFonts w:cs="Calibri"/>
          <w:b/>
          <w:bCs/>
          <w:sz w:val="28"/>
          <w:szCs w:val="28"/>
        </w:rPr>
      </w:pPr>
    </w:p>
    <w:p w:rsidR="00BF44B9" w:rsidP="00C1644E" w14:paraId="021D2079" w14:textId="52410338">
      <w:pPr>
        <w:pStyle w:val="Heading1"/>
      </w:pPr>
      <w:bookmarkStart w:id="1" w:name="_Toc164681789"/>
      <w:bookmarkEnd w:id="0"/>
      <w:r>
        <w:t>Context</w:t>
      </w:r>
    </w:p>
    <w:p w:rsidR="000025E1" w:rsidP="00AE2772" w14:paraId="5859B39F" w14:textId="77777777">
      <w:pPr>
        <w:pStyle w:val="Heading1"/>
        <w:rPr>
          <w:b w:val="0"/>
          <w:bCs/>
          <w:color w:val="auto"/>
          <w:sz w:val="24"/>
          <w:szCs w:val="24"/>
        </w:rPr>
      </w:pPr>
    </w:p>
    <w:p w:rsidR="00EA0E2E" w:rsidP="001519B7" w14:paraId="045C7D88" w14:textId="41F8DDC8">
      <w:r w:rsidRPr="1A65A1B0">
        <w:rPr>
          <w:b/>
          <w:bCs/>
        </w:rPr>
        <w:t>Purpose:</w:t>
      </w:r>
      <w:r>
        <w:t xml:space="preserve"> </w:t>
      </w:r>
      <w:r w:rsidR="71495C74">
        <w:t xml:space="preserve">Since Recompete Plans will be implemented in a coalition-based model, this survey aims to </w:t>
      </w:r>
      <w:r w:rsidR="73A92BC6">
        <w:t>understand outputs and outcomes at both the individual project and coalition level.</w:t>
      </w:r>
      <w:r w:rsidR="4BB3F10F">
        <w:t xml:space="preserve"> </w:t>
      </w:r>
      <w:r w:rsidR="5AF8EB04">
        <w:t xml:space="preserve">Recompete </w:t>
      </w:r>
      <w:r w:rsidR="003313B2">
        <w:t xml:space="preserve">grantees </w:t>
      </w:r>
      <w:r w:rsidR="5AF8EB04">
        <w:t>submitted a</w:t>
      </w:r>
      <w:r w:rsidR="60B2EF11">
        <w:t>n Outputs and Outcomes Plan for each of</w:t>
      </w:r>
      <w:r w:rsidR="2B7B3BA1">
        <w:t xml:space="preserve"> the </w:t>
      </w:r>
      <w:r w:rsidR="60B2EF11">
        <w:t>projects</w:t>
      </w:r>
      <w:r w:rsidR="2B7B3BA1">
        <w:t xml:space="preserve"> associated with </w:t>
      </w:r>
      <w:r w:rsidR="60B2EF11">
        <w:t>a</w:t>
      </w:r>
      <w:r w:rsidR="2B7B3BA1">
        <w:t xml:space="preserve"> Recompete Plan</w:t>
      </w:r>
      <w:r w:rsidR="60B2EF11">
        <w:t>. Th</w:t>
      </w:r>
      <w:r w:rsidR="4F1A8E80">
        <w:t>is survey is designed to capture progress towards the outputs and outcomes of each project, as well as connect the</w:t>
      </w:r>
      <w:r w:rsidR="49ACDF62">
        <w:t>se</w:t>
      </w:r>
      <w:r w:rsidR="4F1A8E80">
        <w:t xml:space="preserve"> metrics to the overarching goal of the Recompete Pilot Program of decreasing the prime-age employment gap for </w:t>
      </w:r>
      <w:r w:rsidR="49ACDF62">
        <w:t>each service area.</w:t>
      </w:r>
      <w:r w:rsidR="692F0136">
        <w:t xml:space="preserve"> </w:t>
      </w:r>
    </w:p>
    <w:p w:rsidR="00EA0E2E" w:rsidP="001519B7" w14:paraId="01950FD9" w14:textId="77777777"/>
    <w:p w:rsidR="00EA0E2E" w:rsidRPr="00EA0E2E" w:rsidP="001519B7" w14:paraId="1703E71B" w14:textId="79DAFD14">
      <w:r w:rsidRPr="1A65A1B0">
        <w:rPr>
          <w:b/>
          <w:bCs/>
        </w:rPr>
        <w:t xml:space="preserve">Who Receives the Survey: </w:t>
      </w:r>
      <w:r>
        <w:t xml:space="preserve">The survey will be distributed (via Qualtrics link) to </w:t>
      </w:r>
      <w:r w:rsidR="6354B516">
        <w:t xml:space="preserve">the Recompete Coalition </w:t>
      </w:r>
      <w:r w:rsidR="003313B2">
        <w:t>L</w:t>
      </w:r>
      <w:r w:rsidR="6354B516">
        <w:t>ead</w:t>
      </w:r>
      <w:r>
        <w:t>.</w:t>
      </w:r>
      <w:r w:rsidR="2910D390">
        <w:t xml:space="preserve"> </w:t>
      </w:r>
      <w:r w:rsidR="58C493D8">
        <w:t xml:space="preserve">The Recompete Coalition lead will collect and aggregate the data from the component project leads, </w:t>
      </w:r>
      <w:r w:rsidR="58C493D8">
        <w:t>subawardees</w:t>
      </w:r>
      <w:r w:rsidR="58C493D8">
        <w:t>,</w:t>
      </w:r>
      <w:r w:rsidR="0FB82BBC">
        <w:t xml:space="preserve"> subcontracted organizations, </w:t>
      </w:r>
      <w:r w:rsidR="2824D64A">
        <w:t>implementation partners,</w:t>
      </w:r>
      <w:r w:rsidR="58C493D8">
        <w:t xml:space="preserve"> etc.</w:t>
      </w:r>
      <w:r w:rsidR="11C79D97">
        <w:t>,</w:t>
      </w:r>
      <w:r w:rsidR="3F94E8A2">
        <w:t xml:space="preserve"> for each non-construction award</w:t>
      </w:r>
      <w:r w:rsidR="0FB82BBC">
        <w:t xml:space="preserve"> to complete and submit the survey using the Qualtrics link</w:t>
      </w:r>
      <w:r w:rsidR="0BF2CC4B">
        <w:t>.</w:t>
      </w:r>
      <w:r>
        <w:t xml:space="preserve"> </w:t>
      </w:r>
      <w:r w:rsidR="237429A4">
        <w:t xml:space="preserve">While the link will only be used by the Recompete Coalition Lead, </w:t>
      </w:r>
      <w:r w:rsidR="29B1B0FE">
        <w:t xml:space="preserve">documents can be shared with the </w:t>
      </w:r>
      <w:r w:rsidR="483954D4">
        <w:t xml:space="preserve">implementation partners to ensure the necessary data is being captured consistently by each </w:t>
      </w:r>
      <w:r w:rsidR="514AFEA3">
        <w:t>entity</w:t>
      </w:r>
      <w:r w:rsidR="483954D4">
        <w:t>.</w:t>
      </w:r>
    </w:p>
    <w:p w:rsidR="00EA0E2E" w:rsidP="001519B7" w14:paraId="7C74DE64" w14:textId="77777777"/>
    <w:p w:rsidR="001519B7" w:rsidRPr="001519B7" w:rsidP="001519B7" w14:paraId="5FE4C2A7" w14:textId="1E941BBE">
      <w:r>
        <w:rPr>
          <w:b/>
          <w:bCs/>
        </w:rPr>
        <w:t>Timing:</w:t>
      </w:r>
      <w:r>
        <w:t xml:space="preserve"> </w:t>
      </w:r>
      <w:r w:rsidR="692F0136">
        <w:t xml:space="preserve">The survey </w:t>
      </w:r>
      <w:r w:rsidR="3B0615ED">
        <w:t>should</w:t>
      </w:r>
      <w:r w:rsidR="25CD05AE">
        <w:t xml:space="preserve"> be completed every 6 months</w:t>
      </w:r>
      <w:r w:rsidR="4505AD4D">
        <w:t xml:space="preserve"> for the le</w:t>
      </w:r>
      <w:r w:rsidR="56310BFD">
        <w:t xml:space="preserve">ngth of the </w:t>
      </w:r>
      <w:r w:rsidR="0716D396">
        <w:t>a</w:t>
      </w:r>
      <w:r w:rsidR="56310BFD">
        <w:t>ward</w:t>
      </w:r>
      <w:r w:rsidR="4044F0BB">
        <w:t xml:space="preserve">. For </w:t>
      </w:r>
      <w:r w:rsidR="003313B2">
        <w:t xml:space="preserve">all Phase 2 awards, </w:t>
      </w:r>
      <w:r w:rsidR="25CD05AE">
        <w:t xml:space="preserve">the first </w:t>
      </w:r>
      <w:r w:rsidR="66CC272A">
        <w:t xml:space="preserve">survey is </w:t>
      </w:r>
      <w:r w:rsidR="4A43E825">
        <w:t xml:space="preserve">to be submitted by </w:t>
      </w:r>
      <w:r w:rsidR="003313B2">
        <w:t>October 31</w:t>
      </w:r>
      <w:r w:rsidR="4A43E825">
        <w:t xml:space="preserve">, </w:t>
      </w:r>
      <w:r w:rsidR="4A43E825">
        <w:t>2025</w:t>
      </w:r>
      <w:r w:rsidR="7B2726A3">
        <w:t xml:space="preserve"> to cover </w:t>
      </w:r>
      <w:r w:rsidR="1594E1A0">
        <w:t>the</w:t>
      </w:r>
      <w:r w:rsidR="7B2726A3">
        <w:t xml:space="preserve"> </w:t>
      </w:r>
      <w:r w:rsidR="25CD05AE">
        <w:t xml:space="preserve">reporting period </w:t>
      </w:r>
      <w:r w:rsidR="7B2726A3">
        <w:t>of</w:t>
      </w:r>
      <w:r w:rsidR="4A43E825">
        <w:t xml:space="preserve"> </w:t>
      </w:r>
      <w:r w:rsidR="003313B2">
        <w:t xml:space="preserve">April 1, </w:t>
      </w:r>
      <w:r w:rsidR="003313B2">
        <w:t>2025</w:t>
      </w:r>
      <w:r w:rsidR="003313B2">
        <w:t xml:space="preserve"> through September 30, 2025</w:t>
      </w:r>
      <w:r w:rsidR="4A43E825">
        <w:t>.</w:t>
      </w:r>
      <w:r w:rsidR="5B0F56BA">
        <w:t xml:space="preserve"> </w:t>
      </w:r>
      <w:r w:rsidR="1594E1A0">
        <w:t xml:space="preserve">The following survey would </w:t>
      </w:r>
      <w:r w:rsidR="4F04EA95">
        <w:t xml:space="preserve">be due </w:t>
      </w:r>
      <w:r w:rsidR="003313B2">
        <w:t xml:space="preserve">April 30, 2026, </w:t>
      </w:r>
      <w:r w:rsidR="4F04EA95">
        <w:t xml:space="preserve">covering the reporting period of </w:t>
      </w:r>
      <w:r w:rsidR="003313B2">
        <w:t xml:space="preserve">October 1, </w:t>
      </w:r>
      <w:r w:rsidR="4F04EA95">
        <w:t>2025</w:t>
      </w:r>
      <w:r w:rsidR="4F04EA95">
        <w:t xml:space="preserve"> through </w:t>
      </w:r>
      <w:r w:rsidR="003313B2">
        <w:t>March 31, 2026</w:t>
      </w:r>
      <w:r w:rsidR="4F04EA95">
        <w:t xml:space="preserve">. </w:t>
      </w:r>
      <w:r w:rsidR="2444A6B6">
        <w:t xml:space="preserve">The survey </w:t>
      </w:r>
      <w:r w:rsidR="0716D396">
        <w:t>will</w:t>
      </w:r>
      <w:r w:rsidR="2444A6B6">
        <w:t xml:space="preserve"> continue to be distributed on a semi-annual basis on this</w:t>
      </w:r>
      <w:r w:rsidR="31F649FA">
        <w:t xml:space="preserve"> timeline</w:t>
      </w:r>
      <w:r w:rsidR="0716D396">
        <w:t xml:space="preserve"> </w:t>
      </w:r>
      <w:r w:rsidR="6A34EF54">
        <w:t xml:space="preserve">for five years </w:t>
      </w:r>
      <w:r w:rsidR="0716D396">
        <w:t>and modified/updated as needed</w:t>
      </w:r>
      <w:r w:rsidR="31F649FA">
        <w:t>.</w:t>
      </w:r>
    </w:p>
    <w:p w:rsidR="00573EC9" w:rsidP="009120F8" w14:paraId="32F16B0D" w14:textId="77777777"/>
    <w:p w:rsidR="00A21D16" w:rsidP="009120F8" w14:paraId="780562CB" w14:textId="4E2FBEC1">
      <w:r>
        <w:rPr>
          <w:b/>
          <w:bCs/>
        </w:rPr>
        <w:t>Service Area Notes:</w:t>
      </w:r>
      <w:r>
        <w:t xml:space="preserve"> </w:t>
      </w:r>
      <w:r w:rsidR="009C0AED">
        <w:t>Unless otherwise noted, p</w:t>
      </w:r>
      <w:r w:rsidRPr="0015555D" w:rsidR="00573EC9">
        <w:t xml:space="preserve">lease only report outcomes </w:t>
      </w:r>
      <w:r w:rsidRPr="0015555D" w:rsidR="00CA2DF6">
        <w:t xml:space="preserve">based on the service area </w:t>
      </w:r>
      <w:r w:rsidRPr="0015555D">
        <w:t>that was agreed upon as part of the Recompete award. For example, if reporting the number of participants in a workforce training program, please focus on those residing in the service area</w:t>
      </w:r>
      <w:r w:rsidR="0086367D">
        <w:t xml:space="preserve"> unless otherwise specified</w:t>
      </w:r>
      <w:r w:rsidRPr="0015555D">
        <w:t>.</w:t>
      </w:r>
      <w:r w:rsidRPr="0015555D" w:rsidR="002A0DB8">
        <w:t xml:space="preserve"> </w:t>
      </w:r>
    </w:p>
    <w:p w:rsidR="008212B8" w:rsidP="009120F8" w14:paraId="519C56E2" w14:textId="77777777"/>
    <w:p w:rsidR="00A21D16" w:rsidRPr="006E43AE" w:rsidP="009120F8" w14:paraId="7C4E9DFE" w14:textId="71949277">
      <w:r w:rsidRPr="71214434">
        <w:rPr>
          <w:rFonts w:eastAsiaTheme="minorEastAsia"/>
          <w:b/>
          <w:bCs/>
          <w:i/>
          <w:iCs/>
        </w:rPr>
        <w:t>PRA Public Burden Statement</w:t>
      </w:r>
      <w:r>
        <w:br/>
      </w:r>
      <w:r w:rsidRPr="71214434">
        <w:rPr>
          <w:rFonts w:eastAsiaTheme="minorEastAsia"/>
          <w:i/>
          <w:iCs/>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0610-</w:t>
      </w:r>
      <w:r w:rsidRPr="00BD5B12">
        <w:rPr>
          <w:rFonts w:eastAsiaTheme="minorEastAsia"/>
          <w:i/>
          <w:highlight w:val="yellow"/>
        </w:rPr>
        <w:t>NEW</w:t>
      </w:r>
      <w:r w:rsidRPr="71214434">
        <w:rPr>
          <w:rFonts w:eastAsiaTheme="minorEastAsia"/>
          <w:i/>
          <w:iCs/>
        </w:rPr>
        <w:t xml:space="preserve">. Without this approval, we could not conduct this information collection. </w:t>
      </w:r>
      <w:r w:rsidRPr="71214434">
        <w:rPr>
          <w:rFonts w:eastAsiaTheme="minorEastAsia"/>
          <w:b/>
          <w:bCs/>
          <w:i/>
          <w:iCs/>
        </w:rPr>
        <w:t xml:space="preserve">Public reporting for this information collection is estimated to be approximately </w:t>
      </w:r>
      <w:r w:rsidR="0004003B">
        <w:rPr>
          <w:rFonts w:eastAsiaTheme="minorEastAsia"/>
          <w:b/>
          <w:bCs/>
          <w:i/>
          <w:iCs/>
        </w:rPr>
        <w:t>7</w:t>
      </w:r>
      <w:r w:rsidRPr="71214434" w:rsidR="0004003B">
        <w:rPr>
          <w:rFonts w:eastAsiaTheme="minorEastAsia"/>
          <w:b/>
          <w:bCs/>
          <w:i/>
          <w:iCs/>
        </w:rPr>
        <w:t xml:space="preserve"> </w:t>
      </w:r>
      <w:r w:rsidRPr="71214434">
        <w:rPr>
          <w:rFonts w:eastAsiaTheme="minorEastAsia"/>
          <w:b/>
          <w:bCs/>
          <w:i/>
          <w:iCs/>
        </w:rPr>
        <w:t xml:space="preserve">hours per response, including the time for reviewing instructions, searching existing data sources, gathering and maintaining the data needed, and completing and reviewing the information collection. All responses to this information collection are required to obtain benefits. </w:t>
      </w:r>
      <w:r w:rsidRPr="71214434">
        <w:rPr>
          <w:rFonts w:eastAsiaTheme="minorEastAsia"/>
          <w:i/>
          <w:iCs/>
        </w:rPr>
        <w:t xml:space="preserve">Send comments regarding this burden estimate or any other aspect of this </w:t>
      </w:r>
      <w:r w:rsidRPr="71214434">
        <w:rPr>
          <w:rFonts w:eastAsiaTheme="minorEastAsia"/>
          <w:i/>
          <w:iCs/>
        </w:rPr>
        <w:t xml:space="preserve">information collection, including suggestions for reducing this burden to the Department of Commerce, the Economic Development Administration </w:t>
      </w:r>
      <w:r>
        <w:rPr>
          <w:rFonts w:eastAsiaTheme="minorEastAsia"/>
          <w:i/>
          <w:iCs/>
        </w:rPr>
        <w:t>Recompete Pilot</w:t>
      </w:r>
      <w:r w:rsidRPr="71214434">
        <w:rPr>
          <w:rFonts w:eastAsiaTheme="minorEastAsia"/>
          <w:i/>
          <w:iCs/>
        </w:rPr>
        <w:t xml:space="preserve"> Program, 1401 Constitution Avenue NW Suite </w:t>
      </w:r>
      <w:r w:rsidRPr="008212B8">
        <w:rPr>
          <w:rFonts w:eastAsiaTheme="minorEastAsia"/>
          <w:i/>
        </w:rPr>
        <w:t>7101</w:t>
      </w:r>
      <w:r w:rsidRPr="008212B8" w:rsidR="008212B8">
        <w:rPr>
          <w:rFonts w:eastAsiaTheme="minorEastAsia"/>
          <w:i/>
        </w:rPr>
        <w:t>9</w:t>
      </w:r>
      <w:r w:rsidRPr="71214434">
        <w:rPr>
          <w:rFonts w:eastAsiaTheme="minorEastAsia"/>
          <w:i/>
          <w:iCs/>
        </w:rPr>
        <w:t>, Washington DC 20230</w:t>
      </w:r>
    </w:p>
    <w:p w:rsidR="00573EC9" w:rsidP="009120F8" w14:paraId="63EE2612" w14:textId="77777777">
      <w:pPr>
        <w:rPr>
          <w:b/>
          <w:bCs/>
          <w:u w:val="single"/>
        </w:rPr>
      </w:pPr>
    </w:p>
    <w:p w:rsidR="00AF5172" w:rsidP="00F57437" w14:paraId="581D0463" w14:textId="77777777">
      <w:pPr>
        <w:pStyle w:val="Heading2"/>
      </w:pPr>
    </w:p>
    <w:p w:rsidR="00F57437" w:rsidRPr="00563EA3" w:rsidP="00F57437" w14:paraId="72FC47E1" w14:textId="45D6AFA4">
      <w:pPr>
        <w:pStyle w:val="Heading2"/>
      </w:pPr>
      <w:r>
        <w:t xml:space="preserve">Section 1: Recompete Coalition Lead Questions </w:t>
      </w:r>
    </w:p>
    <w:p w:rsidR="00F57437" w:rsidRPr="00563EA3" w:rsidP="00F57437" w14:paraId="535E8231" w14:textId="77777777">
      <w:pPr>
        <w:rPr>
          <w:rFonts w:cs="Calibri"/>
        </w:rPr>
      </w:pPr>
    </w:p>
    <w:p w:rsidR="00752AD9" w:rsidP="00F57437" w14:paraId="40C73909" w14:textId="5CD54121">
      <w:pPr>
        <w:rPr>
          <w:rFonts w:cs="Calibri"/>
        </w:rPr>
      </w:pPr>
      <w:r>
        <w:rPr>
          <w:rFonts w:cs="Calibri"/>
        </w:rPr>
        <w:t>The following section includes questions for the overall Recompete Plan.</w:t>
      </w:r>
      <w:r w:rsidR="00106470">
        <w:rPr>
          <w:rFonts w:cs="Calibri"/>
        </w:rPr>
        <w:t xml:space="preserve"> </w:t>
      </w:r>
      <w:r w:rsidR="004E40F1">
        <w:rPr>
          <w:rFonts w:cs="Calibri"/>
        </w:rPr>
        <w:t xml:space="preserve">The sections </w:t>
      </w:r>
      <w:r w:rsidR="003A5500">
        <w:rPr>
          <w:rFonts w:cs="Calibri"/>
        </w:rPr>
        <w:t xml:space="preserve">after </w:t>
      </w:r>
      <w:r w:rsidR="000A3E06">
        <w:rPr>
          <w:rFonts w:cs="Calibri"/>
        </w:rPr>
        <w:t>Section 1</w:t>
      </w:r>
      <w:r w:rsidR="003A5500">
        <w:rPr>
          <w:rFonts w:cs="Calibri"/>
        </w:rPr>
        <w:t xml:space="preserve"> </w:t>
      </w:r>
      <w:r w:rsidR="004E40F1">
        <w:rPr>
          <w:rFonts w:cs="Calibri"/>
        </w:rPr>
        <w:t>will drill down into specific component projects.</w:t>
      </w:r>
    </w:p>
    <w:p w:rsidR="00F57437" w:rsidRPr="00563EA3" w:rsidP="00F57437" w14:paraId="5774646C" w14:textId="77777777">
      <w:pPr>
        <w:rPr>
          <w:rFonts w:cs="Calibri"/>
        </w:rPr>
      </w:pPr>
    </w:p>
    <w:p w:rsidR="00291319" w:rsidP="00291319" w14:paraId="2F22FBB7" w14:textId="3B49E06F">
      <w:pPr>
        <w:rPr>
          <w:rFonts w:cs="Calibri"/>
          <w:i/>
          <w:iCs/>
        </w:rPr>
      </w:pPr>
      <w:r>
        <w:rPr>
          <w:rFonts w:cs="Calibri"/>
          <w:i/>
          <w:iCs/>
        </w:rPr>
        <w:t>Coalition Building and Organizational Capacity</w:t>
      </w:r>
    </w:p>
    <w:p w:rsidR="003603AA" w:rsidRPr="003603AA" w:rsidP="00291319" w14:paraId="79F0561E" w14:textId="77777777">
      <w:pPr>
        <w:rPr>
          <w:rFonts w:cs="Calibri"/>
        </w:rPr>
      </w:pPr>
    </w:p>
    <w:p w:rsidR="00470614" w:rsidP="00470614" w14:paraId="5C5C4690" w14:textId="07D1098F">
      <w:pPr>
        <w:pStyle w:val="ListParagraph"/>
        <w:numPr>
          <w:ilvl w:val="0"/>
          <w:numId w:val="38"/>
        </w:numPr>
        <w:rPr>
          <w:rFonts w:cs="Calibri"/>
        </w:rPr>
      </w:pPr>
      <w:r>
        <w:rPr>
          <w:rFonts w:cs="Calibri"/>
        </w:rPr>
        <w:t>During this reporting period,</w:t>
      </w:r>
      <w:r w:rsidRPr="4FE6F307">
        <w:rPr>
          <w:rFonts w:cs="Calibri"/>
        </w:rPr>
        <w:t xml:space="preserve"> </w:t>
      </w:r>
      <w:r>
        <w:rPr>
          <w:rFonts w:cs="Calibri"/>
        </w:rPr>
        <w:t xml:space="preserve">how many </w:t>
      </w:r>
      <w:r w:rsidRPr="4FE6F307">
        <w:rPr>
          <w:rFonts w:cs="Calibri"/>
        </w:rPr>
        <w:t>new staff</w:t>
      </w:r>
      <w:r>
        <w:rPr>
          <w:rFonts w:cs="Calibri"/>
        </w:rPr>
        <w:t xml:space="preserve"> have</w:t>
      </w:r>
      <w:r w:rsidRPr="4FE6F307">
        <w:rPr>
          <w:rFonts w:cs="Calibri"/>
        </w:rPr>
        <w:t xml:space="preserve"> been hired by your organization to perform the work related to Recompete? </w:t>
      </w:r>
    </w:p>
    <w:p w:rsidR="00470614" w:rsidRPr="00470614" w:rsidP="00470614" w14:paraId="5B0BECC9" w14:textId="4ECD8871">
      <w:pPr>
        <w:pStyle w:val="ListParagraph"/>
        <w:numPr>
          <w:ilvl w:val="0"/>
          <w:numId w:val="3"/>
        </w:numPr>
        <w:rPr>
          <w:rFonts w:cs="Calibri"/>
        </w:rPr>
      </w:pPr>
      <w:r>
        <w:rPr>
          <w:rFonts w:cs="Calibri"/>
        </w:rPr>
        <w:t>Answer category: Integer</w:t>
      </w:r>
    </w:p>
    <w:p w:rsidR="00470614" w:rsidRPr="00470614" w:rsidP="00470614" w14:paraId="3AFFA97B" w14:textId="77777777">
      <w:pPr>
        <w:ind w:left="360"/>
        <w:rPr>
          <w:rFonts w:cs="Calibri"/>
        </w:rPr>
      </w:pPr>
    </w:p>
    <w:p w:rsidR="00495F54" w:rsidP="00495F54" w14:paraId="44454DDA" w14:textId="7C3080E0">
      <w:pPr>
        <w:pStyle w:val="ListParagraph"/>
        <w:numPr>
          <w:ilvl w:val="0"/>
          <w:numId w:val="38"/>
        </w:numPr>
        <w:rPr>
          <w:rFonts w:cs="Calibri"/>
        </w:rPr>
      </w:pPr>
      <w:r>
        <w:rPr>
          <w:rFonts w:cs="Calibri"/>
        </w:rPr>
        <w:t xml:space="preserve">How many remaining staff need to be hired by your organization </w:t>
      </w:r>
      <w:r w:rsidRPr="00495F54">
        <w:rPr>
          <w:rFonts w:cs="Calibri"/>
        </w:rPr>
        <w:t>to perform the work related to Recompete</w:t>
      </w:r>
      <w:r>
        <w:rPr>
          <w:rFonts w:cs="Calibri"/>
        </w:rPr>
        <w:t>?</w:t>
      </w:r>
    </w:p>
    <w:p w:rsidR="00495F54" w:rsidP="00495F54" w14:paraId="31C86B4E" w14:textId="77777777">
      <w:pPr>
        <w:pStyle w:val="ListParagraph"/>
        <w:numPr>
          <w:ilvl w:val="0"/>
          <w:numId w:val="3"/>
        </w:numPr>
        <w:rPr>
          <w:rFonts w:cs="Calibri"/>
        </w:rPr>
      </w:pPr>
      <w:bookmarkStart w:id="2" w:name="_Hlk187251632"/>
      <w:r>
        <w:rPr>
          <w:rFonts w:cs="Calibri"/>
        </w:rPr>
        <w:t>Answer category: Integer</w:t>
      </w:r>
    </w:p>
    <w:bookmarkEnd w:id="2"/>
    <w:p w:rsidR="00495F54" w:rsidP="006E43AE" w14:paraId="1682247D" w14:textId="77777777">
      <w:pPr>
        <w:pStyle w:val="ListParagraph"/>
        <w:rPr>
          <w:rFonts w:cs="Calibri"/>
        </w:rPr>
      </w:pPr>
    </w:p>
    <w:p w:rsidR="00A91489" w:rsidP="00A91489" w14:paraId="32401B3A" w14:textId="2A73D1BB">
      <w:pPr>
        <w:pStyle w:val="ListParagraph"/>
        <w:numPr>
          <w:ilvl w:val="0"/>
          <w:numId w:val="38"/>
        </w:numPr>
        <w:rPr>
          <w:rFonts w:cs="Calibri"/>
        </w:rPr>
      </w:pPr>
      <w:r>
        <w:rPr>
          <w:rFonts w:cs="Calibri"/>
        </w:rPr>
        <w:t>During this reporting period,</w:t>
      </w:r>
      <w:r w:rsidRPr="4FE6F307">
        <w:rPr>
          <w:rFonts w:cs="Calibri"/>
        </w:rPr>
        <w:t xml:space="preserve"> </w:t>
      </w:r>
      <w:r>
        <w:rPr>
          <w:rFonts w:cs="Calibri"/>
        </w:rPr>
        <w:t xml:space="preserve">how many </w:t>
      </w:r>
      <w:r w:rsidRPr="4FE6F307">
        <w:rPr>
          <w:rFonts w:cs="Calibri"/>
        </w:rPr>
        <w:t>new staff</w:t>
      </w:r>
      <w:r>
        <w:rPr>
          <w:rFonts w:cs="Calibri"/>
        </w:rPr>
        <w:t xml:space="preserve"> have</w:t>
      </w:r>
      <w:r w:rsidRPr="4FE6F307">
        <w:rPr>
          <w:rFonts w:cs="Calibri"/>
        </w:rPr>
        <w:t xml:space="preserve"> been hired by </w:t>
      </w:r>
      <w:r>
        <w:rPr>
          <w:rFonts w:cs="Calibri"/>
        </w:rPr>
        <w:t xml:space="preserve">other component project leads (if different from your organization) </w:t>
      </w:r>
      <w:r w:rsidRPr="4FE6F307">
        <w:rPr>
          <w:rFonts w:cs="Calibri"/>
        </w:rPr>
        <w:t xml:space="preserve">to perform the work related to Recompete? </w:t>
      </w:r>
    </w:p>
    <w:p w:rsidR="00A91489" w:rsidRPr="00470614" w:rsidP="00A91489" w14:paraId="6061526A" w14:textId="77777777">
      <w:pPr>
        <w:pStyle w:val="ListParagraph"/>
        <w:numPr>
          <w:ilvl w:val="0"/>
          <w:numId w:val="3"/>
        </w:numPr>
        <w:rPr>
          <w:rFonts w:cs="Calibri"/>
        </w:rPr>
      </w:pPr>
      <w:r>
        <w:rPr>
          <w:rFonts w:cs="Calibri"/>
        </w:rPr>
        <w:t>Answer category: Integer</w:t>
      </w:r>
    </w:p>
    <w:p w:rsidR="00A91489" w:rsidRPr="00470614" w:rsidP="00A91489" w14:paraId="10A39E41" w14:textId="77777777">
      <w:pPr>
        <w:ind w:left="360"/>
        <w:rPr>
          <w:rFonts w:cs="Calibri"/>
        </w:rPr>
      </w:pPr>
    </w:p>
    <w:p w:rsidR="00A91489" w:rsidP="00A91489" w14:paraId="6FFACCBF" w14:textId="4FD3950A">
      <w:pPr>
        <w:pStyle w:val="ListParagraph"/>
        <w:numPr>
          <w:ilvl w:val="0"/>
          <w:numId w:val="38"/>
        </w:numPr>
        <w:rPr>
          <w:rFonts w:cs="Calibri"/>
        </w:rPr>
      </w:pPr>
      <w:r>
        <w:rPr>
          <w:rFonts w:cs="Calibri"/>
        </w:rPr>
        <w:t xml:space="preserve">How many remaining staff need to be hired </w:t>
      </w:r>
      <w:r w:rsidRPr="4FE6F307">
        <w:rPr>
          <w:rFonts w:cs="Calibri"/>
        </w:rPr>
        <w:t xml:space="preserve">by </w:t>
      </w:r>
      <w:r>
        <w:rPr>
          <w:rFonts w:cs="Calibri"/>
        </w:rPr>
        <w:t xml:space="preserve">other component project </w:t>
      </w:r>
      <w:r>
        <w:rPr>
          <w:rFonts w:cs="Calibri"/>
        </w:rPr>
        <w:t>leads</w:t>
      </w:r>
      <w:r>
        <w:rPr>
          <w:rFonts w:cs="Calibri"/>
        </w:rPr>
        <w:t xml:space="preserve"> (if different from your organization) </w:t>
      </w:r>
      <w:r w:rsidRPr="00495F54">
        <w:rPr>
          <w:rFonts w:cs="Calibri"/>
        </w:rPr>
        <w:t>to perform the work related to Recompete</w:t>
      </w:r>
      <w:r>
        <w:rPr>
          <w:rFonts w:cs="Calibri"/>
        </w:rPr>
        <w:t>?</w:t>
      </w:r>
    </w:p>
    <w:p w:rsidR="00A91489" w:rsidP="00A91489" w14:paraId="038DB0E1" w14:textId="77777777">
      <w:pPr>
        <w:pStyle w:val="ListParagraph"/>
        <w:numPr>
          <w:ilvl w:val="0"/>
          <w:numId w:val="3"/>
        </w:numPr>
        <w:rPr>
          <w:rFonts w:cs="Calibri"/>
        </w:rPr>
      </w:pPr>
      <w:r>
        <w:rPr>
          <w:rFonts w:cs="Calibri"/>
        </w:rPr>
        <w:t>Answer category: Integer</w:t>
      </w:r>
    </w:p>
    <w:p w:rsidR="00A91489" w:rsidP="006E43AE" w14:paraId="6B8C81C1" w14:textId="77777777">
      <w:pPr>
        <w:pStyle w:val="ListParagraph"/>
        <w:rPr>
          <w:rFonts w:cs="Calibri"/>
        </w:rPr>
      </w:pPr>
    </w:p>
    <w:p w:rsidR="00291319" w:rsidP="00495F54" w14:paraId="3529D91D" w14:textId="6943BAEE">
      <w:pPr>
        <w:pStyle w:val="ListParagraph"/>
        <w:numPr>
          <w:ilvl w:val="0"/>
          <w:numId w:val="38"/>
        </w:numPr>
        <w:rPr>
          <w:rFonts w:cs="Calibri"/>
        </w:rPr>
      </w:pPr>
      <w:r>
        <w:rPr>
          <w:rFonts w:cs="Calibri"/>
        </w:rPr>
        <w:t>During this reporting period</w:t>
      </w:r>
      <w:r w:rsidR="00233A94">
        <w:rPr>
          <w:rFonts w:cs="Calibri"/>
        </w:rPr>
        <w:t xml:space="preserve">, </w:t>
      </w:r>
      <w:r w:rsidR="00495F54">
        <w:rPr>
          <w:rFonts w:cs="Calibri"/>
        </w:rPr>
        <w:t xml:space="preserve">how many </w:t>
      </w:r>
      <w:r w:rsidR="00233A94">
        <w:rPr>
          <w:rFonts w:cs="Calibri"/>
        </w:rPr>
        <w:t xml:space="preserve">new staff </w:t>
      </w:r>
      <w:r w:rsidR="00495F54">
        <w:rPr>
          <w:rFonts w:cs="Calibri"/>
        </w:rPr>
        <w:t xml:space="preserve">have </w:t>
      </w:r>
      <w:r w:rsidR="00233A94">
        <w:rPr>
          <w:rFonts w:cs="Calibri"/>
        </w:rPr>
        <w:t>been hired by key implementation partners</w:t>
      </w:r>
      <w:r w:rsidR="00B507E8">
        <w:rPr>
          <w:rFonts w:cs="Calibri"/>
        </w:rPr>
        <w:t xml:space="preserve"> across the non-construction component projects</w:t>
      </w:r>
      <w:r w:rsidR="00106470">
        <w:rPr>
          <w:rFonts w:cs="Calibri"/>
        </w:rPr>
        <w:t xml:space="preserve"> to perform work related to Recompete</w:t>
      </w:r>
      <w:r w:rsidR="00CA7A89">
        <w:rPr>
          <w:rFonts w:cs="Calibri"/>
        </w:rPr>
        <w:t>?</w:t>
      </w:r>
    </w:p>
    <w:p w:rsidR="00CA7A89" w:rsidP="00CA7A89" w14:paraId="4EDA9EE8" w14:textId="3BF4808B">
      <w:pPr>
        <w:pStyle w:val="ListParagraph"/>
        <w:numPr>
          <w:ilvl w:val="0"/>
          <w:numId w:val="3"/>
        </w:numPr>
        <w:rPr>
          <w:rFonts w:cs="Calibri"/>
        </w:rPr>
      </w:pPr>
      <w:r>
        <w:rPr>
          <w:rFonts w:cs="Calibri"/>
        </w:rPr>
        <w:t xml:space="preserve">Answer category: </w:t>
      </w:r>
      <w:r w:rsidR="00495F54">
        <w:rPr>
          <w:rFonts w:cs="Calibri"/>
        </w:rPr>
        <w:t>Integer</w:t>
      </w:r>
    </w:p>
    <w:p w:rsidR="00F57437" w:rsidP="00F57437" w14:paraId="272E28F0" w14:textId="77777777">
      <w:pPr>
        <w:pStyle w:val="ListParagraph"/>
        <w:rPr>
          <w:rFonts w:cs="Calibri"/>
        </w:rPr>
      </w:pPr>
    </w:p>
    <w:p w:rsidR="00D84EB0" w:rsidP="00495F54" w14:paraId="40BA7797" w14:textId="35B2264E">
      <w:pPr>
        <w:pStyle w:val="ListParagraph"/>
        <w:numPr>
          <w:ilvl w:val="0"/>
          <w:numId w:val="38"/>
        </w:numPr>
        <w:rPr>
          <w:rFonts w:cs="Calibri"/>
        </w:rPr>
      </w:pPr>
      <w:r>
        <w:rPr>
          <w:rFonts w:cs="Calibri"/>
        </w:rPr>
        <w:t xml:space="preserve">How many </w:t>
      </w:r>
      <w:r>
        <w:rPr>
          <w:rFonts w:cs="Calibri"/>
        </w:rPr>
        <w:t>remaining</w:t>
      </w:r>
      <w:r>
        <w:rPr>
          <w:rFonts w:cs="Calibri"/>
        </w:rPr>
        <w:t xml:space="preserve"> staff need to be hired by </w:t>
      </w:r>
      <w:r>
        <w:rPr>
          <w:rFonts w:cs="Calibri"/>
        </w:rPr>
        <w:t>key implementation partners</w:t>
      </w:r>
      <w:r>
        <w:rPr>
          <w:rFonts w:cs="Calibri"/>
        </w:rPr>
        <w:t xml:space="preserve"> </w:t>
      </w:r>
      <w:r w:rsidRPr="00495F54">
        <w:rPr>
          <w:rFonts w:cs="Calibri"/>
        </w:rPr>
        <w:t>(excluding component project leads and the coalition lead) to perform the work related to Recompete</w:t>
      </w:r>
      <w:r>
        <w:rPr>
          <w:rFonts w:cs="Calibri"/>
        </w:rPr>
        <w:t>?</w:t>
      </w:r>
    </w:p>
    <w:p w:rsidR="00D84EB0" w:rsidP="00D84EB0" w14:paraId="1F9AA03B" w14:textId="0D20C371">
      <w:pPr>
        <w:pStyle w:val="ListParagraph"/>
        <w:numPr>
          <w:ilvl w:val="0"/>
          <w:numId w:val="3"/>
        </w:numPr>
        <w:rPr>
          <w:rFonts w:cs="Calibri"/>
        </w:rPr>
      </w:pPr>
      <w:r>
        <w:rPr>
          <w:rFonts w:cs="Calibri"/>
        </w:rPr>
        <w:t xml:space="preserve">Answer category: </w:t>
      </w:r>
      <w:r w:rsidR="00495F54">
        <w:rPr>
          <w:rFonts w:cs="Calibri"/>
        </w:rPr>
        <w:t>Integer</w:t>
      </w:r>
    </w:p>
    <w:p w:rsidR="00F57437" w:rsidP="00F57437" w14:paraId="1C5712CD" w14:textId="77777777">
      <w:pPr>
        <w:rPr>
          <w:rFonts w:cs="Calibri"/>
        </w:rPr>
      </w:pPr>
    </w:p>
    <w:p w:rsidR="00F57437" w:rsidP="00495F54" w14:paraId="5378FC04" w14:textId="02157BE4">
      <w:pPr>
        <w:pStyle w:val="ListParagraph"/>
        <w:numPr>
          <w:ilvl w:val="0"/>
          <w:numId w:val="38"/>
        </w:numPr>
        <w:rPr>
          <w:rFonts w:cs="Calibri"/>
        </w:rPr>
      </w:pPr>
      <w:r w:rsidRPr="4FE6F307">
        <w:rPr>
          <w:rFonts w:cs="Calibri"/>
        </w:rPr>
        <w:t xml:space="preserve">Please confirm that this list reflects </w:t>
      </w:r>
      <w:r w:rsidR="001E596F">
        <w:rPr>
          <w:rFonts w:cs="Calibri"/>
        </w:rPr>
        <w:t>the</w:t>
      </w:r>
      <w:r w:rsidRPr="4FE6F307" w:rsidR="001E596F">
        <w:rPr>
          <w:rFonts w:cs="Calibri"/>
        </w:rPr>
        <w:t xml:space="preserve"> </w:t>
      </w:r>
      <w:r w:rsidRPr="4FE6F307">
        <w:rPr>
          <w:rFonts w:cs="Calibri"/>
        </w:rPr>
        <w:t>current status</w:t>
      </w:r>
      <w:r w:rsidR="001E596F">
        <w:rPr>
          <w:rFonts w:cs="Calibri"/>
        </w:rPr>
        <w:t xml:space="preserve"> of your key implementation partners</w:t>
      </w:r>
      <w:r w:rsidRPr="4FE6F307">
        <w:rPr>
          <w:rFonts w:cs="Calibri"/>
        </w:rPr>
        <w:t>. If it does not, list any additions or subtractions needed.</w:t>
      </w:r>
    </w:p>
    <w:p w:rsidR="002572B4" w:rsidRPr="00562271" w:rsidP="006E43AE" w14:paraId="28364674" w14:textId="0FC0EA50">
      <w:pPr>
        <w:pStyle w:val="ListParagraph"/>
        <w:numPr>
          <w:ilvl w:val="0"/>
          <w:numId w:val="3"/>
        </w:numPr>
        <w:rPr>
          <w:rFonts w:cs="Calibri"/>
        </w:rPr>
      </w:pPr>
      <w:r>
        <w:rPr>
          <w:rFonts w:cs="Calibri"/>
        </w:rPr>
        <w:t>Answer category: Yes</w:t>
      </w:r>
      <w:r w:rsidR="00E160D2">
        <w:rPr>
          <w:rFonts w:cs="Calibri"/>
        </w:rPr>
        <w:t xml:space="preserve">/No [if </w:t>
      </w:r>
      <w:r w:rsidR="009A1C53">
        <w:rPr>
          <w:rFonts w:cs="Calibri"/>
        </w:rPr>
        <w:t>No</w:t>
      </w:r>
      <w:r w:rsidR="00E160D2">
        <w:rPr>
          <w:rFonts w:cs="Calibri"/>
        </w:rPr>
        <w:t xml:space="preserve">, </w:t>
      </w:r>
      <w:r w:rsidR="00120C43">
        <w:rPr>
          <w:rFonts w:cs="Calibri"/>
        </w:rPr>
        <w:t>make list editable]</w:t>
      </w:r>
    </w:p>
    <w:p w:rsidR="00F57437" w:rsidRPr="00DE3CC9" w:rsidP="00495F54" w14:paraId="63691279" w14:textId="3166F60A">
      <w:pPr>
        <w:pStyle w:val="ListParagraph"/>
        <w:numPr>
          <w:ilvl w:val="1"/>
          <w:numId w:val="38"/>
        </w:numPr>
        <w:rPr>
          <w:rFonts w:cs="Calibri"/>
          <w:color w:val="FF0000"/>
        </w:rPr>
      </w:pPr>
      <w:r w:rsidRPr="63F90580">
        <w:rPr>
          <w:rFonts w:cs="Calibri"/>
          <w:color w:val="FF0000"/>
        </w:rPr>
        <w:t>[Pre-populated list of key</w:t>
      </w:r>
      <w:r w:rsidR="00F9430B">
        <w:rPr>
          <w:rFonts w:cs="Calibri"/>
          <w:color w:val="FF0000"/>
        </w:rPr>
        <w:t xml:space="preserve"> implementation</w:t>
      </w:r>
      <w:r w:rsidRPr="63F90580">
        <w:rPr>
          <w:rFonts w:cs="Calibri"/>
          <w:color w:val="FF0000"/>
        </w:rPr>
        <w:t xml:space="preserve"> partners </w:t>
      </w:r>
      <w:r w:rsidR="00F9430B">
        <w:rPr>
          <w:rFonts w:cs="Calibri"/>
          <w:color w:val="FF0000"/>
        </w:rPr>
        <w:t xml:space="preserve">for each Recompete Plan to include </w:t>
      </w:r>
      <w:r w:rsidR="00F9430B">
        <w:rPr>
          <w:rFonts w:cs="Calibri"/>
          <w:color w:val="FF0000"/>
        </w:rPr>
        <w:t>subawardees</w:t>
      </w:r>
      <w:r w:rsidR="00F9430B">
        <w:rPr>
          <w:rFonts w:cs="Calibri"/>
          <w:color w:val="FF0000"/>
        </w:rPr>
        <w:t xml:space="preserve"> and subcontracted organizations necessary for executing on the plan</w:t>
      </w:r>
      <w:r w:rsidRPr="63F90580">
        <w:rPr>
          <w:rFonts w:cs="Calibri"/>
          <w:color w:val="FF0000"/>
        </w:rPr>
        <w:t>]</w:t>
      </w:r>
      <w:r w:rsidRPr="63F90580">
        <w:rPr>
          <w:rFonts w:cs="Calibri"/>
        </w:rPr>
        <w:t xml:space="preserve"> </w:t>
      </w:r>
    </w:p>
    <w:p w:rsidR="00186442" w:rsidP="00841263" w14:paraId="40CC824D" w14:textId="77777777">
      <w:pPr>
        <w:pStyle w:val="ListParagraph"/>
        <w:rPr>
          <w:rFonts w:cs="Calibri"/>
        </w:rPr>
      </w:pPr>
    </w:p>
    <w:p w:rsidR="00186442" w:rsidRPr="00DB5395" w:rsidP="00186442" w14:paraId="6DD508BA" w14:textId="706AEED8">
      <w:pPr>
        <w:pStyle w:val="ListParagraph"/>
        <w:numPr>
          <w:ilvl w:val="0"/>
          <w:numId w:val="38"/>
        </w:numPr>
        <w:rPr>
          <w:rFonts w:cs="Calibri"/>
        </w:rPr>
      </w:pPr>
      <w:r w:rsidRPr="00DB5395">
        <w:rPr>
          <w:rFonts w:cs="Calibri"/>
        </w:rPr>
        <w:t xml:space="preserve">During this reporting period, how many new employers have been engaged </w:t>
      </w:r>
      <w:r w:rsidRPr="00DB5395" w:rsidR="00C9411A">
        <w:rPr>
          <w:rFonts w:cs="Calibri"/>
        </w:rPr>
        <w:t>and participated</w:t>
      </w:r>
      <w:r w:rsidRPr="00DB5395">
        <w:rPr>
          <w:rFonts w:cs="Calibri"/>
        </w:rPr>
        <w:t xml:space="preserve"> in the Recompete effort?</w:t>
      </w:r>
    </w:p>
    <w:p w:rsidR="00186442" w:rsidRPr="00DB5395" w:rsidP="00186442" w14:paraId="20BCC561" w14:textId="77777777">
      <w:pPr>
        <w:pStyle w:val="ListParagraph"/>
        <w:numPr>
          <w:ilvl w:val="0"/>
          <w:numId w:val="3"/>
        </w:numPr>
        <w:rPr>
          <w:rFonts w:cs="Calibri"/>
        </w:rPr>
      </w:pPr>
      <w:r w:rsidRPr="00DB5395">
        <w:rPr>
          <w:rFonts w:cs="Calibri"/>
        </w:rPr>
        <w:t>Answer category: Integer</w:t>
      </w:r>
    </w:p>
    <w:p w:rsidR="00186442" w:rsidRPr="00DB5395" w:rsidP="00186442" w14:paraId="04ECCCD2" w14:textId="77777777">
      <w:pPr>
        <w:pStyle w:val="ListParagraph"/>
        <w:rPr>
          <w:rFonts w:cs="Calibri"/>
        </w:rPr>
      </w:pPr>
    </w:p>
    <w:p w:rsidR="00186442" w:rsidRPr="00DB5395" w:rsidP="00186442" w14:paraId="6888772A" w14:textId="11D29315">
      <w:pPr>
        <w:pStyle w:val="ListParagraph"/>
        <w:numPr>
          <w:ilvl w:val="0"/>
          <w:numId w:val="38"/>
        </w:numPr>
        <w:rPr>
          <w:rFonts w:cs="Calibri"/>
        </w:rPr>
      </w:pPr>
      <w:r w:rsidRPr="00DB5395">
        <w:rPr>
          <w:rFonts w:cs="Calibri"/>
        </w:rPr>
        <w:t xml:space="preserve">From the start of </w:t>
      </w:r>
      <w:r w:rsidRPr="00DB5395" w:rsidR="00E72AC2">
        <w:rPr>
          <w:rFonts w:cs="Calibri"/>
        </w:rPr>
        <w:t xml:space="preserve">the </w:t>
      </w:r>
      <w:r w:rsidRPr="00DB5395">
        <w:rPr>
          <w:rFonts w:cs="Calibri"/>
        </w:rPr>
        <w:t>award through</w:t>
      </w:r>
      <w:r w:rsidRPr="00DB5395">
        <w:rPr>
          <w:rFonts w:cs="Calibri"/>
        </w:rPr>
        <w:t xml:space="preserve"> </w:t>
      </w:r>
      <w:r w:rsidRPr="00DB5395" w:rsidR="00E72AC2">
        <w:rPr>
          <w:rFonts w:cs="Calibri"/>
        </w:rPr>
        <w:t xml:space="preserve">this </w:t>
      </w:r>
      <w:r w:rsidRPr="00DB5395">
        <w:rPr>
          <w:rFonts w:cs="Calibri"/>
        </w:rPr>
        <w:t xml:space="preserve">reporting period, how many </w:t>
      </w:r>
      <w:r w:rsidRPr="00DB5395" w:rsidR="00E72AC2">
        <w:rPr>
          <w:rFonts w:cs="Calibri"/>
        </w:rPr>
        <w:t>total</w:t>
      </w:r>
      <w:r w:rsidRPr="00DB5395">
        <w:rPr>
          <w:rFonts w:cs="Calibri"/>
        </w:rPr>
        <w:t xml:space="preserve"> </w:t>
      </w:r>
      <w:r w:rsidRPr="00DB5395">
        <w:rPr>
          <w:rFonts w:cs="Calibri"/>
        </w:rPr>
        <w:t>employers</w:t>
      </w:r>
      <w:r w:rsidRPr="00DB5395">
        <w:rPr>
          <w:rFonts w:cs="Calibri"/>
        </w:rPr>
        <w:t xml:space="preserve"> have been engaged </w:t>
      </w:r>
      <w:r w:rsidRPr="00DB5395" w:rsidR="00C9411A">
        <w:rPr>
          <w:rFonts w:cs="Calibri"/>
        </w:rPr>
        <w:t xml:space="preserve">and </w:t>
      </w:r>
      <w:r w:rsidRPr="00DB5395">
        <w:rPr>
          <w:rFonts w:cs="Calibri"/>
        </w:rPr>
        <w:t>participate</w:t>
      </w:r>
      <w:r w:rsidRPr="00DB5395" w:rsidR="00C9411A">
        <w:rPr>
          <w:rFonts w:cs="Calibri"/>
        </w:rPr>
        <w:t>d</w:t>
      </w:r>
      <w:r w:rsidRPr="00DB5395">
        <w:rPr>
          <w:rFonts w:cs="Calibri"/>
        </w:rPr>
        <w:t xml:space="preserve"> in the Recompete effort?</w:t>
      </w:r>
    </w:p>
    <w:p w:rsidR="00186442" w:rsidRPr="00DB5395" w:rsidP="00186442" w14:paraId="56508004" w14:textId="77777777">
      <w:pPr>
        <w:pStyle w:val="ListParagraph"/>
        <w:numPr>
          <w:ilvl w:val="0"/>
          <w:numId w:val="3"/>
        </w:numPr>
        <w:rPr>
          <w:rFonts w:cs="Calibri"/>
        </w:rPr>
      </w:pPr>
      <w:r w:rsidRPr="00DB5395">
        <w:rPr>
          <w:rFonts w:cs="Calibri"/>
        </w:rPr>
        <w:t>Answer category: Integer</w:t>
      </w:r>
    </w:p>
    <w:p w:rsidR="00D225C3" w:rsidRPr="00D225C3" w:rsidP="00841263" w14:paraId="10C7795F" w14:textId="77777777">
      <w:pPr>
        <w:rPr>
          <w:rFonts w:cs="Calibri"/>
        </w:rPr>
      </w:pPr>
    </w:p>
    <w:p w:rsidR="00D225C3" w:rsidRPr="00841263" w:rsidP="00841263" w14:paraId="5B0BB2E3" w14:textId="798C721F">
      <w:pPr>
        <w:jc w:val="both"/>
        <w:rPr>
          <w:rFonts w:cs="Calibri"/>
          <w:i/>
          <w:iCs/>
        </w:rPr>
      </w:pPr>
      <w:r>
        <w:rPr>
          <w:rFonts w:cs="Calibri"/>
          <w:i/>
          <w:iCs/>
        </w:rPr>
        <w:t>Partnerships and Commitments</w:t>
      </w:r>
    </w:p>
    <w:p w:rsidR="00F57437" w:rsidP="00F57437" w14:paraId="50F690CF" w14:textId="7E3BE6A1">
      <w:pPr>
        <w:pStyle w:val="ListParagraph"/>
        <w:rPr>
          <w:rFonts w:cs="Calibri"/>
        </w:rPr>
      </w:pPr>
      <w:r>
        <w:rPr>
          <w:rFonts w:cs="Calibri"/>
        </w:rPr>
        <w:t xml:space="preserve"> </w:t>
      </w:r>
    </w:p>
    <w:p w:rsidR="00BD13D3" w:rsidP="00BD13D3" w14:paraId="4A2E921D" w14:textId="2B90832A">
      <w:pPr>
        <w:pStyle w:val="ListParagraph"/>
        <w:numPr>
          <w:ilvl w:val="0"/>
          <w:numId w:val="38"/>
        </w:numPr>
      </w:pPr>
      <w:r>
        <w:rPr>
          <w:rFonts w:cs="Calibri"/>
        </w:rPr>
        <w:t xml:space="preserve">If you have secured any new </w:t>
      </w:r>
      <w:r w:rsidRPr="63F90580">
        <w:rPr>
          <w:rFonts w:cs="Calibri"/>
        </w:rPr>
        <w:t xml:space="preserve">commitments specific to the Recompete Plan </w:t>
      </w:r>
      <w:r>
        <w:rPr>
          <w:rFonts w:cs="Calibri"/>
        </w:rPr>
        <w:t>since the last reporting period, please list the following below:</w:t>
      </w:r>
      <w:r w:rsidRPr="63F90580">
        <w:rPr>
          <w:rFonts w:cs="Calibri"/>
        </w:rPr>
        <w:t xml:space="preserve"> </w:t>
      </w:r>
      <w:r w:rsidRPr="63F90580">
        <w:t>who provided the commitment, a description, $ value if applicable, type (e.g., cash, in-kind, other, etc.), timeline, and to which projects it applies.</w:t>
      </w:r>
      <w:r>
        <w:t xml:space="preserve"> </w:t>
      </w:r>
      <w:r w:rsidR="00AE1132">
        <w:t>Specifically, p</w:t>
      </w:r>
      <w:r>
        <w:t>lease be sure to denote any additional funding received that will contribute to the Recompete Plan</w:t>
      </w:r>
      <w:r w:rsidR="00AE1132">
        <w:t xml:space="preserve"> in addition to commitments in other forms (e.g., policy change, in-kind</w:t>
      </w:r>
      <w:r w:rsidR="00763993">
        <w:t>, etc.).</w:t>
      </w:r>
    </w:p>
    <w:p w:rsidR="00BD13D3" w:rsidRPr="002B3B4B" w:rsidP="00BD13D3" w14:paraId="77A83DA5" w14:textId="4C280B62">
      <w:pPr>
        <w:pStyle w:val="ListParagraph"/>
        <w:numPr>
          <w:ilvl w:val="0"/>
          <w:numId w:val="3"/>
        </w:numPr>
        <w:rPr>
          <w:rFonts w:cs="Calibri"/>
        </w:rPr>
      </w:pPr>
      <w:r w:rsidRPr="00563EA3">
        <w:rPr>
          <w:rFonts w:cs="Calibri"/>
        </w:rPr>
        <w:t xml:space="preserve">Answer </w:t>
      </w:r>
      <w:r w:rsidRPr="00563EA3">
        <w:rPr>
          <w:rFonts w:cs="Calibri"/>
        </w:rPr>
        <w:t>category:</w:t>
      </w:r>
      <w:r w:rsidRPr="00563EA3">
        <w:rPr>
          <w:rFonts w:cs="Calibri"/>
        </w:rPr>
        <w:t xml:space="preserve"> </w:t>
      </w:r>
      <w:r w:rsidRPr="009120F8">
        <w:rPr>
          <w:rFonts w:cs="Calibri"/>
          <w:color w:val="FF0000"/>
        </w:rPr>
        <w:t>[</w:t>
      </w:r>
      <w:r w:rsidR="006D48CA">
        <w:rPr>
          <w:rFonts w:cs="Calibri"/>
          <w:color w:val="FF0000"/>
        </w:rPr>
        <w:t>varies</w:t>
      </w:r>
      <w:r w:rsidRPr="009120F8">
        <w:rPr>
          <w:rFonts w:cs="Calibri"/>
          <w:color w:val="FF0000"/>
        </w:rPr>
        <w:t>]</w:t>
      </w:r>
    </w:p>
    <w:p w:rsidR="00BD13D3" w:rsidP="00841263" w14:paraId="7C160F85" w14:textId="77777777">
      <w:pPr>
        <w:pStyle w:val="ListParagraph"/>
        <w:rPr>
          <w:rFonts w:cs="Calibri"/>
        </w:rPr>
      </w:pPr>
    </w:p>
    <w:p w:rsidR="00D15DA0" w:rsidP="00D15DA0" w14:paraId="203574E2" w14:textId="6E346B24">
      <w:pPr>
        <w:pStyle w:val="ListParagraph"/>
        <w:numPr>
          <w:ilvl w:val="0"/>
          <w:numId w:val="38"/>
        </w:numPr>
        <w:rPr>
          <w:rFonts w:cs="Calibri"/>
        </w:rPr>
      </w:pPr>
      <w:r w:rsidRPr="62481A19">
        <w:rPr>
          <w:rFonts w:cs="Calibri"/>
        </w:rPr>
        <w:t xml:space="preserve">Please provide an update </w:t>
      </w:r>
      <w:r w:rsidR="00D67ED6">
        <w:rPr>
          <w:rFonts w:cs="Calibri"/>
        </w:rPr>
        <w:t>since</w:t>
      </w:r>
      <w:r w:rsidR="00D67ED6">
        <w:rPr>
          <w:rFonts w:cs="Calibri"/>
        </w:rPr>
        <w:t xml:space="preserve"> the last report </w:t>
      </w:r>
      <w:r w:rsidRPr="62481A19">
        <w:rPr>
          <w:rFonts w:cs="Calibri"/>
        </w:rPr>
        <w:t>on</w:t>
      </w:r>
      <w:r w:rsidR="00D67ED6">
        <w:rPr>
          <w:rFonts w:cs="Calibri"/>
        </w:rPr>
        <w:t xml:space="preserve"> progress made towards</w:t>
      </w:r>
      <w:r w:rsidRPr="62481A19">
        <w:rPr>
          <w:rFonts w:cs="Calibri"/>
        </w:rPr>
        <w:t xml:space="preserve"> </w:t>
      </w:r>
      <w:r>
        <w:rPr>
          <w:rFonts w:cs="Calibri"/>
        </w:rPr>
        <w:t>priority</w:t>
      </w:r>
      <w:r w:rsidRPr="62481A19">
        <w:rPr>
          <w:rFonts w:cs="Calibri"/>
        </w:rPr>
        <w:t xml:space="preserve"> commitments </w:t>
      </w:r>
      <w:r>
        <w:rPr>
          <w:rFonts w:cs="Calibri"/>
        </w:rPr>
        <w:t xml:space="preserve">identified in </w:t>
      </w:r>
      <w:r w:rsidR="00E6611B">
        <w:rPr>
          <w:rFonts w:cs="Calibri"/>
        </w:rPr>
        <w:t xml:space="preserve">Outputs and Outcomes Plans </w:t>
      </w:r>
      <w:r w:rsidRPr="62481A19">
        <w:rPr>
          <w:rFonts w:cs="Calibri"/>
        </w:rPr>
        <w:t xml:space="preserve">supporting implementation of </w:t>
      </w:r>
      <w:r w:rsidR="00E6611B">
        <w:rPr>
          <w:rFonts w:cs="Calibri"/>
        </w:rPr>
        <w:t>the</w:t>
      </w:r>
      <w:r w:rsidRPr="62481A19">
        <w:rPr>
          <w:rFonts w:cs="Calibri"/>
        </w:rPr>
        <w:t xml:space="preserve"> component project</w:t>
      </w:r>
      <w:r w:rsidR="00E6611B">
        <w:rPr>
          <w:rFonts w:cs="Calibri"/>
        </w:rPr>
        <w:t>s</w:t>
      </w:r>
      <w:r w:rsidRPr="62481A19">
        <w:rPr>
          <w:rFonts w:cs="Calibri"/>
        </w:rPr>
        <w:t xml:space="preserve">. </w:t>
      </w:r>
      <w:r w:rsidR="00CE76AB">
        <w:rPr>
          <w:rFonts w:cs="Calibri"/>
          <w:i/>
          <w:iCs/>
          <w:color w:val="FF0000"/>
        </w:rPr>
        <w:t>M</w:t>
      </w:r>
      <w:r w:rsidR="00CA0A8A">
        <w:rPr>
          <w:rFonts w:cs="Calibri"/>
          <w:i/>
          <w:iCs/>
          <w:color w:val="FF0000"/>
        </w:rPr>
        <w:t>ost</w:t>
      </w:r>
      <w:r w:rsidRPr="62481A19">
        <w:rPr>
          <w:rFonts w:cs="Calibri"/>
          <w:i/>
          <w:iCs/>
          <w:color w:val="FF0000"/>
        </w:rPr>
        <w:t xml:space="preserve"> of this</w:t>
      </w:r>
      <w:r w:rsidR="00CA0A8A">
        <w:rPr>
          <w:rFonts w:cs="Calibri"/>
          <w:i/>
          <w:iCs/>
          <w:color w:val="FF0000"/>
        </w:rPr>
        <w:t xml:space="preserve"> is</w:t>
      </w:r>
      <w:r w:rsidRPr="62481A19">
        <w:rPr>
          <w:rFonts w:cs="Calibri"/>
          <w:i/>
          <w:iCs/>
          <w:color w:val="FF0000"/>
        </w:rPr>
        <w:t xml:space="preserve"> pre-populate</w:t>
      </w:r>
      <w:r w:rsidR="00CA0A8A">
        <w:rPr>
          <w:rFonts w:cs="Calibri"/>
          <w:i/>
          <w:iCs/>
          <w:color w:val="FF0000"/>
        </w:rPr>
        <w:t>d</w:t>
      </w:r>
      <w:r w:rsidRPr="62481A19">
        <w:rPr>
          <w:rFonts w:cs="Calibri"/>
          <w:i/>
          <w:iCs/>
          <w:color w:val="FF0000"/>
        </w:rPr>
        <w:t xml:space="preserve"> based on the Outputs and Outcomes Plan.</w:t>
      </w:r>
    </w:p>
    <w:p w:rsidR="00D15DA0" w:rsidP="00D15DA0" w14:paraId="3DD1BB1F" w14:textId="77777777">
      <w:pPr>
        <w:pStyle w:val="ListParagraph"/>
        <w:numPr>
          <w:ilvl w:val="1"/>
          <w:numId w:val="38"/>
        </w:numPr>
        <w:rPr>
          <w:rFonts w:cs="Calibri"/>
        </w:rPr>
      </w:pPr>
      <w:r>
        <w:rPr>
          <w:rFonts w:cs="Calibri"/>
        </w:rPr>
        <w:t>Name of Commitment (e.g., Employee Shuttle Service Program)</w:t>
      </w:r>
    </w:p>
    <w:p w:rsidR="00D15DA0" w:rsidP="00D15DA0" w14:paraId="320476DE" w14:textId="77777777">
      <w:pPr>
        <w:pStyle w:val="ListParagraph"/>
        <w:numPr>
          <w:ilvl w:val="2"/>
          <w:numId w:val="38"/>
        </w:numPr>
        <w:rPr>
          <w:rFonts w:cs="Calibri"/>
        </w:rPr>
      </w:pPr>
      <w:r>
        <w:rPr>
          <w:rFonts w:cs="Calibri"/>
        </w:rPr>
        <w:t>Answer category: Open text</w:t>
      </w:r>
    </w:p>
    <w:p w:rsidR="00D15DA0" w:rsidP="00D15DA0" w14:paraId="7050FDFC" w14:textId="77777777">
      <w:pPr>
        <w:pStyle w:val="ListParagraph"/>
        <w:numPr>
          <w:ilvl w:val="1"/>
          <w:numId w:val="38"/>
        </w:numPr>
        <w:rPr>
          <w:rFonts w:cs="Calibri"/>
        </w:rPr>
      </w:pPr>
      <w:r>
        <w:rPr>
          <w:rFonts w:cs="Calibri"/>
        </w:rPr>
        <w:t>Name of co-funding organization (e.g., Smithtown manufacturing company)</w:t>
      </w:r>
    </w:p>
    <w:p w:rsidR="00D15DA0" w:rsidRPr="00563EA3" w:rsidP="00D15DA0" w14:paraId="6E2C967E" w14:textId="77777777">
      <w:pPr>
        <w:pStyle w:val="ListParagraph"/>
        <w:numPr>
          <w:ilvl w:val="2"/>
          <w:numId w:val="38"/>
        </w:numPr>
        <w:rPr>
          <w:rFonts w:cs="Calibri"/>
        </w:rPr>
      </w:pPr>
      <w:r w:rsidRPr="00563EA3">
        <w:rPr>
          <w:rFonts w:cs="Calibri"/>
        </w:rPr>
        <w:t>Answer category: Open text</w:t>
      </w:r>
    </w:p>
    <w:p w:rsidR="00DC167B" w:rsidP="00DC167B" w14:paraId="04DF44FA" w14:textId="77777777">
      <w:pPr>
        <w:pStyle w:val="ListParagraph"/>
        <w:numPr>
          <w:ilvl w:val="1"/>
          <w:numId w:val="38"/>
        </w:numPr>
        <w:rPr>
          <w:rFonts w:cs="Calibri"/>
        </w:rPr>
      </w:pPr>
      <w:r>
        <w:rPr>
          <w:rFonts w:cs="Calibri"/>
        </w:rPr>
        <w:t>Description of how the commitment supports component project (e.g., The company is providing $1,500 in transportation stipends to individuals going through on the job training program)</w:t>
      </w:r>
    </w:p>
    <w:p w:rsidR="00DC167B" w:rsidRPr="00DC167B" w:rsidP="00841263" w14:paraId="2491B45E" w14:textId="304EBCD4">
      <w:pPr>
        <w:pStyle w:val="ListParagraph"/>
        <w:numPr>
          <w:ilvl w:val="2"/>
          <w:numId w:val="38"/>
        </w:numPr>
        <w:rPr>
          <w:rFonts w:cs="Calibri"/>
        </w:rPr>
      </w:pPr>
      <w:r w:rsidRPr="00563EA3">
        <w:rPr>
          <w:rFonts w:cs="Calibri"/>
        </w:rPr>
        <w:t>Answer category: Open text</w:t>
      </w:r>
    </w:p>
    <w:p w:rsidR="00D15DA0" w:rsidP="00D15DA0" w14:paraId="3F9659FB" w14:textId="0F03EC6C">
      <w:pPr>
        <w:pStyle w:val="ListParagraph"/>
        <w:numPr>
          <w:ilvl w:val="1"/>
          <w:numId w:val="38"/>
        </w:numPr>
        <w:rPr>
          <w:rFonts w:cs="Calibri"/>
        </w:rPr>
      </w:pPr>
      <w:r>
        <w:rPr>
          <w:rFonts w:cs="Calibri"/>
        </w:rPr>
        <w:t>Type of entity (e.g., employer)</w:t>
      </w:r>
    </w:p>
    <w:p w:rsidR="00D15DA0" w:rsidP="00D15DA0" w14:paraId="0606D5EB" w14:textId="77777777">
      <w:pPr>
        <w:pStyle w:val="ListParagraph"/>
        <w:numPr>
          <w:ilvl w:val="2"/>
          <w:numId w:val="38"/>
        </w:numPr>
        <w:rPr>
          <w:rFonts w:cs="Calibri"/>
        </w:rPr>
      </w:pPr>
      <w:r>
        <w:rPr>
          <w:rFonts w:cs="Calibri"/>
        </w:rPr>
        <w:t>Answer category: Dropdown menu (Federal Government, State Government, Local Government, Institute of Higher Education, Tribal Government, Other Tribal Organization, Economic Development Organization, Philanthropy, Labor, Private Sector, Community-based Organization, Other)</w:t>
      </w:r>
    </w:p>
    <w:p w:rsidR="00F2641C" w:rsidP="00D15DA0" w14:paraId="01F96B67" w14:textId="216C80AF">
      <w:pPr>
        <w:pStyle w:val="ListParagraph"/>
        <w:numPr>
          <w:ilvl w:val="1"/>
          <w:numId w:val="38"/>
        </w:numPr>
        <w:rPr>
          <w:rFonts w:cs="Calibri"/>
        </w:rPr>
      </w:pPr>
      <w:r>
        <w:rPr>
          <w:rFonts w:cs="Calibri"/>
        </w:rPr>
        <w:t>Relevant Component Project</w:t>
      </w:r>
    </w:p>
    <w:p w:rsidR="00F2641C" w:rsidP="00841263" w14:paraId="076949DB" w14:textId="40291709">
      <w:pPr>
        <w:pStyle w:val="ListParagraph"/>
        <w:numPr>
          <w:ilvl w:val="2"/>
          <w:numId w:val="38"/>
        </w:numPr>
        <w:rPr>
          <w:rFonts w:cs="Calibri"/>
        </w:rPr>
      </w:pPr>
      <w:r>
        <w:rPr>
          <w:rFonts w:cs="Calibri"/>
        </w:rPr>
        <w:t xml:space="preserve">Answer category: </w:t>
      </w:r>
      <w:r w:rsidR="001B644C">
        <w:rPr>
          <w:rFonts w:cs="Calibri"/>
        </w:rPr>
        <w:t>Dropdown menu (Component Project</w:t>
      </w:r>
      <w:r w:rsidR="0096082F">
        <w:rPr>
          <w:rFonts w:cs="Calibri"/>
        </w:rPr>
        <w:t xml:space="preserve"> list</w:t>
      </w:r>
      <w:r w:rsidR="001B644C">
        <w:rPr>
          <w:rFonts w:cs="Calibri"/>
        </w:rPr>
        <w:t>)</w:t>
      </w:r>
    </w:p>
    <w:p w:rsidR="00D15DA0" w:rsidP="00D15DA0" w14:paraId="4F4942C8" w14:textId="362A476D">
      <w:pPr>
        <w:pStyle w:val="ListParagraph"/>
        <w:numPr>
          <w:ilvl w:val="1"/>
          <w:numId w:val="38"/>
        </w:numPr>
        <w:rPr>
          <w:rFonts w:cs="Calibri"/>
        </w:rPr>
      </w:pPr>
      <w:r>
        <w:rPr>
          <w:rFonts w:cs="Calibri"/>
        </w:rPr>
        <w:t>Type of commitment</w:t>
      </w:r>
    </w:p>
    <w:p w:rsidR="00D15DA0" w:rsidP="00D15DA0" w14:paraId="4893C527" w14:textId="45503C5D">
      <w:pPr>
        <w:pStyle w:val="ListParagraph"/>
        <w:numPr>
          <w:ilvl w:val="2"/>
          <w:numId w:val="38"/>
        </w:numPr>
        <w:rPr>
          <w:rFonts w:cs="Calibri"/>
        </w:rPr>
      </w:pPr>
      <w:r>
        <w:rPr>
          <w:rFonts w:cs="Calibri"/>
        </w:rPr>
        <w:t xml:space="preserve">Answer category: </w:t>
      </w:r>
      <w:r w:rsidR="005B4A9F">
        <w:rPr>
          <w:rFonts w:cs="Calibri"/>
        </w:rPr>
        <w:t>Dropdown menu (</w:t>
      </w:r>
      <w:r w:rsidR="00D54827">
        <w:rPr>
          <w:rFonts w:cs="Calibri"/>
        </w:rPr>
        <w:t xml:space="preserve">Staff, </w:t>
      </w:r>
      <w:r w:rsidR="00EF6A04">
        <w:rPr>
          <w:rFonts w:cs="Calibri"/>
        </w:rPr>
        <w:t>Cash</w:t>
      </w:r>
      <w:r w:rsidR="00D54827">
        <w:rPr>
          <w:rFonts w:cs="Calibri"/>
        </w:rPr>
        <w:t xml:space="preserve">, </w:t>
      </w:r>
      <w:r w:rsidR="00A20557">
        <w:rPr>
          <w:rFonts w:cs="Calibri"/>
        </w:rPr>
        <w:t>Hiring, Policy</w:t>
      </w:r>
      <w:r w:rsidR="005B4A9F">
        <w:rPr>
          <w:rFonts w:cs="Calibri"/>
        </w:rPr>
        <w:t>, N/A)</w:t>
      </w:r>
    </w:p>
    <w:p w:rsidR="00D15DA0" w:rsidP="00D15DA0" w14:paraId="67FF427B" w14:textId="79D02EBA">
      <w:pPr>
        <w:pStyle w:val="ListParagraph"/>
        <w:numPr>
          <w:ilvl w:val="1"/>
          <w:numId w:val="38"/>
        </w:numPr>
        <w:rPr>
          <w:rFonts w:cs="Calibri"/>
        </w:rPr>
      </w:pPr>
      <w:r>
        <w:rPr>
          <w:rFonts w:cs="Calibri"/>
        </w:rPr>
        <w:t xml:space="preserve">If cash, </w:t>
      </w:r>
      <w:r>
        <w:rPr>
          <w:rFonts w:cs="Calibri"/>
        </w:rPr>
        <w:t>$ amount committed (e.g., $100,000)</w:t>
      </w:r>
    </w:p>
    <w:p w:rsidR="00D15DA0" w:rsidP="00D15DA0" w14:paraId="46A6564E" w14:textId="77777777">
      <w:pPr>
        <w:pStyle w:val="ListParagraph"/>
        <w:numPr>
          <w:ilvl w:val="2"/>
          <w:numId w:val="38"/>
        </w:numPr>
        <w:rPr>
          <w:rFonts w:cs="Calibri"/>
        </w:rPr>
      </w:pPr>
      <w:r>
        <w:rPr>
          <w:rFonts w:cs="Calibri"/>
        </w:rPr>
        <w:t>Answer category: $ dollars</w:t>
      </w:r>
    </w:p>
    <w:p w:rsidR="00D15DA0" w:rsidP="00D15DA0" w14:paraId="7649BE35" w14:textId="01123068">
      <w:pPr>
        <w:pStyle w:val="ListParagraph"/>
        <w:numPr>
          <w:ilvl w:val="1"/>
          <w:numId w:val="38"/>
        </w:numPr>
        <w:rPr>
          <w:rFonts w:cs="Calibri"/>
        </w:rPr>
      </w:pPr>
      <w:r>
        <w:rPr>
          <w:rFonts w:cs="Calibri"/>
        </w:rPr>
        <w:t xml:space="preserve">If cash, </w:t>
      </w:r>
      <w:r>
        <w:rPr>
          <w:rFonts w:cs="Calibri"/>
        </w:rPr>
        <w:t>$ amount used during the reporting period (e.g., $50,000)</w:t>
      </w:r>
    </w:p>
    <w:p w:rsidR="00D15DA0" w:rsidRPr="00526438" w:rsidP="00D15DA0" w14:paraId="0612E939" w14:textId="77777777">
      <w:pPr>
        <w:pStyle w:val="ListParagraph"/>
        <w:numPr>
          <w:ilvl w:val="2"/>
          <w:numId w:val="38"/>
        </w:numPr>
        <w:rPr>
          <w:rFonts w:cs="Calibri"/>
        </w:rPr>
      </w:pPr>
      <w:r>
        <w:rPr>
          <w:rFonts w:cs="Calibri"/>
        </w:rPr>
        <w:t>Answer category: $ dollars</w:t>
      </w:r>
    </w:p>
    <w:p w:rsidR="005D4322" w14:paraId="63B86DB0" w14:textId="6204B49A">
      <w:pPr>
        <w:pStyle w:val="ListParagraph"/>
        <w:numPr>
          <w:ilvl w:val="1"/>
          <w:numId w:val="38"/>
        </w:numPr>
        <w:rPr>
          <w:rFonts w:cs="Calibri"/>
        </w:rPr>
      </w:pPr>
      <w:r w:rsidRPr="1A65A1B0">
        <w:rPr>
          <w:rFonts w:cs="Calibri"/>
        </w:rPr>
        <w:t>Date of Commitment</w:t>
      </w:r>
    </w:p>
    <w:p w:rsidR="005D4322" w:rsidP="005D4322" w14:paraId="2023F967" w14:textId="6F4EE4A9">
      <w:pPr>
        <w:pStyle w:val="ListParagraph"/>
        <w:numPr>
          <w:ilvl w:val="2"/>
          <w:numId w:val="38"/>
        </w:numPr>
        <w:rPr>
          <w:rFonts w:cs="Calibri"/>
        </w:rPr>
      </w:pPr>
      <w:r>
        <w:rPr>
          <w:rFonts w:cs="Calibri"/>
        </w:rPr>
        <w:t>Answer category: date</w:t>
      </w:r>
    </w:p>
    <w:p w:rsidR="0096082F" w:rsidRPr="00DE3CC9" w:rsidP="0096082F" w14:paraId="3CC2AA12" w14:textId="21981DB5">
      <w:pPr>
        <w:pStyle w:val="ListParagraph"/>
        <w:numPr>
          <w:ilvl w:val="1"/>
          <w:numId w:val="38"/>
        </w:numPr>
        <w:rPr>
          <w:rFonts w:cs="Calibri"/>
        </w:rPr>
      </w:pPr>
      <w:r w:rsidRPr="63F90580">
        <w:rPr>
          <w:rFonts w:cs="Calibri"/>
        </w:rPr>
        <w:t>What progress has been made to complete this commitment since the last reporting period?</w:t>
      </w:r>
    </w:p>
    <w:p w:rsidR="0096082F" w:rsidRPr="00DE3CC9" w:rsidP="0096082F" w14:paraId="13035965" w14:textId="77777777">
      <w:pPr>
        <w:pStyle w:val="ListParagraph"/>
        <w:numPr>
          <w:ilvl w:val="2"/>
          <w:numId w:val="38"/>
        </w:numPr>
        <w:rPr>
          <w:rFonts w:cs="Calibri"/>
        </w:rPr>
      </w:pPr>
      <w:r w:rsidRPr="00DE3CC9">
        <w:rPr>
          <w:rFonts w:cs="Calibri"/>
        </w:rPr>
        <w:t xml:space="preserve">Answer category: </w:t>
      </w:r>
      <w:r>
        <w:rPr>
          <w:rFonts w:cs="Calibri"/>
        </w:rPr>
        <w:t>List Options [Fully Completed, In Progress, Not Started]</w:t>
      </w:r>
    </w:p>
    <w:p w:rsidR="0096082F" w:rsidRPr="006E4C5D" w:rsidP="0096082F" w14:paraId="02893DE7" w14:textId="77777777">
      <w:pPr>
        <w:pStyle w:val="ListParagraph"/>
        <w:numPr>
          <w:ilvl w:val="1"/>
          <w:numId w:val="38"/>
        </w:numPr>
        <w:rPr>
          <w:rFonts w:cs="Calibri"/>
        </w:rPr>
      </w:pPr>
      <w:r w:rsidRPr="006E4C5D">
        <w:rPr>
          <w:rFonts w:cs="Calibri"/>
        </w:rPr>
        <w:t xml:space="preserve">If the commitment is not fully “completed”, </w:t>
      </w:r>
      <w:r>
        <w:rPr>
          <w:rFonts w:cs="Calibri"/>
        </w:rPr>
        <w:t xml:space="preserve">describe </w:t>
      </w:r>
      <w:r w:rsidRPr="006E4C5D">
        <w:rPr>
          <w:rFonts w:cs="Calibri"/>
        </w:rPr>
        <w:t>what further actions are needed</w:t>
      </w:r>
      <w:r>
        <w:rPr>
          <w:rFonts w:cs="Calibri"/>
        </w:rPr>
        <w:t xml:space="preserve"> and what your goal is for the next reporting period.</w:t>
      </w:r>
    </w:p>
    <w:p w:rsidR="0096082F" w:rsidRPr="0096082F" w:rsidP="00841263" w14:paraId="7E5344EB" w14:textId="5E041BCF">
      <w:pPr>
        <w:pStyle w:val="ListParagraph"/>
        <w:numPr>
          <w:ilvl w:val="2"/>
          <w:numId w:val="38"/>
        </w:numPr>
        <w:rPr>
          <w:rFonts w:cs="Calibri"/>
        </w:rPr>
      </w:pPr>
      <w:r w:rsidRPr="006E4C5D">
        <w:rPr>
          <w:rFonts w:cs="Calibri"/>
        </w:rPr>
        <w:t>Answer category: Open text</w:t>
      </w:r>
    </w:p>
    <w:p w:rsidR="00F57437" w:rsidP="006E43AE" w14:paraId="399828C2" w14:textId="77777777"/>
    <w:p w:rsidR="00944768" w:rsidP="006E43AE" w14:paraId="244C1442" w14:textId="7920F8C4">
      <w:pPr>
        <w:rPr>
          <w:rFonts w:cs="Calibri"/>
        </w:rPr>
      </w:pPr>
    </w:p>
    <w:p w:rsidR="00587F28" w:rsidRPr="00841263" w:rsidP="006E43AE" w14:paraId="6969BD57" w14:textId="39BCE4E6">
      <w:pPr>
        <w:rPr>
          <w:rFonts w:cs="Calibri"/>
          <w:i/>
          <w:iCs/>
        </w:rPr>
      </w:pPr>
      <w:r>
        <w:rPr>
          <w:rFonts w:cs="Calibri"/>
          <w:i/>
          <w:iCs/>
        </w:rPr>
        <w:t xml:space="preserve">Overall </w:t>
      </w:r>
      <w:r w:rsidR="00392053">
        <w:rPr>
          <w:rFonts w:cs="Calibri"/>
          <w:i/>
          <w:iCs/>
        </w:rPr>
        <w:t xml:space="preserve">Recompete </w:t>
      </w:r>
      <w:r w:rsidR="00464084">
        <w:rPr>
          <w:rFonts w:cs="Calibri"/>
          <w:i/>
          <w:iCs/>
        </w:rPr>
        <w:t>Plan Progress and Service Area Activities</w:t>
      </w:r>
    </w:p>
    <w:p w:rsidR="00587F28" w:rsidRPr="000360E8" w:rsidP="006E43AE" w14:paraId="640BB9A0" w14:textId="77777777">
      <w:pPr>
        <w:rPr>
          <w:rFonts w:cs="Calibri"/>
        </w:rPr>
      </w:pPr>
    </w:p>
    <w:p w:rsidR="006F4429" w:rsidRPr="00156634" w:rsidP="00495F54" w14:paraId="7BC2325B" w14:textId="189AEC35">
      <w:pPr>
        <w:pStyle w:val="ListParagraph"/>
        <w:numPr>
          <w:ilvl w:val="0"/>
          <w:numId w:val="38"/>
        </w:numPr>
        <w:rPr>
          <w:rFonts w:cs="Calibri"/>
        </w:rPr>
      </w:pPr>
      <w:r>
        <w:rPr>
          <w:rFonts w:cs="Calibri"/>
        </w:rPr>
        <w:t xml:space="preserve">Provide any </w:t>
      </w:r>
      <w:r w:rsidR="00577137">
        <w:rPr>
          <w:rFonts w:cs="Calibri"/>
        </w:rPr>
        <w:t xml:space="preserve">early successes, accomplishments, or </w:t>
      </w:r>
      <w:r w:rsidRPr="006E43AE" w:rsidR="00FE05C0">
        <w:rPr>
          <w:rFonts w:cs="Calibri"/>
        </w:rPr>
        <w:t xml:space="preserve">progress </w:t>
      </w:r>
      <w:r w:rsidR="00577137">
        <w:rPr>
          <w:rFonts w:cs="Calibri"/>
        </w:rPr>
        <w:t>indicators that display</w:t>
      </w:r>
      <w:r w:rsidRPr="00156634" w:rsidR="78421916">
        <w:rPr>
          <w:rFonts w:cs="Calibri"/>
        </w:rPr>
        <w:t xml:space="preserve"> </w:t>
      </w:r>
      <w:r w:rsidR="00577137">
        <w:rPr>
          <w:rFonts w:cs="Calibri"/>
        </w:rPr>
        <w:t>how</w:t>
      </w:r>
      <w:r w:rsidRPr="00156634" w:rsidR="00577137">
        <w:rPr>
          <w:rFonts w:cs="Calibri"/>
        </w:rPr>
        <w:t xml:space="preserve"> </w:t>
      </w:r>
      <w:r w:rsidRPr="00156634" w:rsidR="78421916">
        <w:rPr>
          <w:rFonts w:cs="Calibri"/>
        </w:rPr>
        <w:t xml:space="preserve">your Recompete Plan </w:t>
      </w:r>
      <w:r w:rsidR="00577137">
        <w:rPr>
          <w:rFonts w:cs="Calibri"/>
        </w:rPr>
        <w:t xml:space="preserve">has </w:t>
      </w:r>
      <w:r w:rsidRPr="00156634" w:rsidR="78421916">
        <w:rPr>
          <w:rFonts w:cs="Calibri"/>
        </w:rPr>
        <w:t xml:space="preserve">contributed to </w:t>
      </w:r>
      <w:r w:rsidRPr="00841263" w:rsidR="78421916">
        <w:rPr>
          <w:rFonts w:cs="Calibri"/>
          <w:b/>
          <w:bCs/>
          <w:i/>
          <w:iCs/>
        </w:rPr>
        <w:t>raising prime age employment rates</w:t>
      </w:r>
      <w:r w:rsidRPr="00156634" w:rsidR="78421916">
        <w:rPr>
          <w:rFonts w:cs="Calibri"/>
        </w:rPr>
        <w:t xml:space="preserve"> in your service area </w:t>
      </w:r>
      <w:r w:rsidR="00A95634">
        <w:rPr>
          <w:rFonts w:cs="Calibri"/>
        </w:rPr>
        <w:t xml:space="preserve">during </w:t>
      </w:r>
      <w:r w:rsidRPr="00156634" w:rsidR="78421916">
        <w:rPr>
          <w:rFonts w:cs="Calibri"/>
        </w:rPr>
        <w:t>this reporting period</w:t>
      </w:r>
      <w:r w:rsidRPr="00227A71" w:rsidR="008B79C4">
        <w:rPr>
          <w:rFonts w:cs="Calibri"/>
        </w:rPr>
        <w:t xml:space="preserve">. </w:t>
      </w:r>
      <w:r w:rsidR="00577137">
        <w:rPr>
          <w:rFonts w:cs="Calibri"/>
        </w:rPr>
        <w:t>If it hasn’t contributed to raising prime age employment rates in your service area, p</w:t>
      </w:r>
      <w:r w:rsidR="000C3683">
        <w:rPr>
          <w:rFonts w:cs="Calibri"/>
        </w:rPr>
        <w:t xml:space="preserve">rovide details </w:t>
      </w:r>
      <w:r w:rsidR="000C3683">
        <w:rPr>
          <w:rFonts w:cs="Calibri"/>
        </w:rPr>
        <w:t>why</w:t>
      </w:r>
      <w:r w:rsidR="000C3683">
        <w:rPr>
          <w:rFonts w:cs="Calibri"/>
        </w:rPr>
        <w:t xml:space="preserve"> (e.g., program</w:t>
      </w:r>
      <w:r w:rsidR="00792322">
        <w:rPr>
          <w:rFonts w:cs="Calibri"/>
        </w:rPr>
        <w:t xml:space="preserve">s are </w:t>
      </w:r>
      <w:r w:rsidR="000C3683">
        <w:rPr>
          <w:rFonts w:cs="Calibri"/>
        </w:rPr>
        <w:t xml:space="preserve">being stood up, </w:t>
      </w:r>
      <w:r w:rsidR="00A95634">
        <w:rPr>
          <w:rFonts w:cs="Calibri"/>
        </w:rPr>
        <w:t xml:space="preserve">local </w:t>
      </w:r>
      <w:r w:rsidR="00792322">
        <w:rPr>
          <w:rFonts w:cs="Calibri"/>
        </w:rPr>
        <w:t>employers are not hiring</w:t>
      </w:r>
      <w:r w:rsidR="00A95634">
        <w:rPr>
          <w:rFonts w:cs="Calibri"/>
        </w:rPr>
        <w:t>, etc.)</w:t>
      </w:r>
    </w:p>
    <w:p w:rsidR="006F4429" w:rsidRPr="00156634" w:rsidP="000E0318" w14:paraId="5035884E" w14:textId="164532F1">
      <w:pPr>
        <w:pStyle w:val="ListParagraph"/>
        <w:numPr>
          <w:ilvl w:val="0"/>
          <w:numId w:val="3"/>
        </w:numPr>
        <w:rPr>
          <w:rFonts w:cs="Calibri"/>
        </w:rPr>
      </w:pPr>
      <w:r w:rsidRPr="00156634">
        <w:rPr>
          <w:rFonts w:cs="Calibri"/>
        </w:rPr>
        <w:t>Answer category: Open text</w:t>
      </w:r>
    </w:p>
    <w:p w:rsidR="006F4429" w:rsidRPr="00156634" w:rsidP="009120F8" w14:paraId="2D858B9F" w14:textId="77777777">
      <w:pPr>
        <w:pStyle w:val="ListParagraph"/>
        <w:rPr>
          <w:rFonts w:cs="Calibri"/>
        </w:rPr>
      </w:pPr>
    </w:p>
    <w:p w:rsidR="006F4429" w:rsidRPr="00156634" w:rsidP="00495F54" w14:paraId="7BAA2190" w14:textId="13F3A028">
      <w:pPr>
        <w:pStyle w:val="ListParagraph"/>
        <w:numPr>
          <w:ilvl w:val="0"/>
          <w:numId w:val="38"/>
        </w:numPr>
        <w:rPr>
          <w:rFonts w:cs="Calibri"/>
        </w:rPr>
      </w:pPr>
      <w:r>
        <w:rPr>
          <w:rFonts w:cs="Calibri"/>
        </w:rPr>
        <w:t xml:space="preserve">Provide any early successes, accomplishments, or indicators that display how your Recompete Plan has </w:t>
      </w:r>
      <w:r w:rsidRPr="00156634" w:rsidR="78421916">
        <w:rPr>
          <w:rFonts w:cs="Calibri"/>
        </w:rPr>
        <w:t xml:space="preserve">contributed to </w:t>
      </w:r>
      <w:r w:rsidRPr="00C735E3" w:rsidR="78421916">
        <w:rPr>
          <w:rFonts w:cs="Calibri"/>
          <w:b/>
          <w:i/>
        </w:rPr>
        <w:t>raising wages in your service area</w:t>
      </w:r>
      <w:r>
        <w:rPr>
          <w:rFonts w:cs="Calibri"/>
        </w:rPr>
        <w:t xml:space="preserve"> during</w:t>
      </w:r>
      <w:r w:rsidRPr="00156634" w:rsidR="78421916">
        <w:rPr>
          <w:rFonts w:cs="Calibri"/>
        </w:rPr>
        <w:t xml:space="preserve"> this reporting period</w:t>
      </w:r>
      <w:r w:rsidRPr="006E43AE" w:rsidR="00FE05C0">
        <w:rPr>
          <w:rFonts w:cs="Calibri"/>
        </w:rPr>
        <w:t>.</w:t>
      </w:r>
      <w:r>
        <w:rPr>
          <w:rFonts w:cs="Calibri"/>
        </w:rPr>
        <w:t xml:space="preserve"> </w:t>
      </w:r>
      <w:r w:rsidRPr="00A95634">
        <w:rPr>
          <w:rFonts w:cs="Calibri"/>
        </w:rPr>
        <w:t xml:space="preserve">If it hasn’t contributed to raising </w:t>
      </w:r>
      <w:r w:rsidR="004A571B">
        <w:rPr>
          <w:rFonts w:cs="Calibri"/>
        </w:rPr>
        <w:t>wages</w:t>
      </w:r>
      <w:r w:rsidRPr="00A95634">
        <w:rPr>
          <w:rFonts w:cs="Calibri"/>
        </w:rPr>
        <w:t xml:space="preserve"> in your service area, provide details </w:t>
      </w:r>
      <w:r w:rsidRPr="00A95634">
        <w:rPr>
          <w:rFonts w:cs="Calibri"/>
        </w:rPr>
        <w:t>why</w:t>
      </w:r>
      <w:r w:rsidRPr="00A95634">
        <w:rPr>
          <w:rFonts w:cs="Calibri"/>
        </w:rPr>
        <w:t xml:space="preserve"> (e.g., </w:t>
      </w:r>
      <w:r w:rsidR="00967731">
        <w:rPr>
          <w:rFonts w:cs="Calibri"/>
        </w:rPr>
        <w:t xml:space="preserve">programs and upskilling pathways are still being developed, </w:t>
      </w:r>
      <w:r w:rsidR="006E5F5C">
        <w:rPr>
          <w:rFonts w:cs="Calibri"/>
        </w:rPr>
        <w:t>employers hiring for entry-level positions</w:t>
      </w:r>
      <w:r w:rsidR="00967731">
        <w:rPr>
          <w:rFonts w:cs="Calibri"/>
        </w:rPr>
        <w:t>, etc.</w:t>
      </w:r>
      <w:r w:rsidRPr="00A95634">
        <w:rPr>
          <w:rFonts w:cs="Calibri"/>
        </w:rPr>
        <w:t>)</w:t>
      </w:r>
    </w:p>
    <w:p w:rsidR="006F4429" w:rsidRPr="00156634" w:rsidP="00151D68" w14:paraId="0204CC05" w14:textId="69725AAA">
      <w:pPr>
        <w:pStyle w:val="ListParagraph"/>
        <w:numPr>
          <w:ilvl w:val="0"/>
          <w:numId w:val="3"/>
        </w:numPr>
        <w:rPr>
          <w:rFonts w:cs="Calibri"/>
        </w:rPr>
      </w:pPr>
      <w:r w:rsidRPr="00156634">
        <w:rPr>
          <w:rFonts w:cs="Calibri"/>
        </w:rPr>
        <w:t>Answer category: Open text</w:t>
      </w:r>
    </w:p>
    <w:p w:rsidR="00F05C0F" w:rsidRPr="00156634" w:rsidP="009120F8" w14:paraId="6F8D36DB" w14:textId="77777777">
      <w:pPr>
        <w:pStyle w:val="ListParagraph"/>
        <w:rPr>
          <w:rFonts w:cs="Calibri"/>
        </w:rPr>
      </w:pPr>
    </w:p>
    <w:p w:rsidR="00241151" w:rsidP="00495F54" w14:paraId="01DCA458" w14:textId="6AC72B47">
      <w:pPr>
        <w:pStyle w:val="ListParagraph"/>
        <w:numPr>
          <w:ilvl w:val="0"/>
          <w:numId w:val="38"/>
        </w:numPr>
        <w:rPr>
          <w:rFonts w:cs="Calibri"/>
        </w:rPr>
      </w:pPr>
      <w:r w:rsidRPr="006E43AE">
        <w:rPr>
          <w:rFonts w:cs="Calibri"/>
        </w:rPr>
        <w:t>Which</w:t>
      </w:r>
      <w:r w:rsidRPr="00447E74">
        <w:rPr>
          <w:rFonts w:cs="Calibri"/>
        </w:rPr>
        <w:t xml:space="preserve"> </w:t>
      </w:r>
      <w:r>
        <w:rPr>
          <w:rFonts w:cs="Calibri"/>
        </w:rPr>
        <w:t xml:space="preserve">activities complementary to – but not directly funded by – Recompete awards </w:t>
      </w:r>
      <w:r w:rsidRPr="006E43AE">
        <w:rPr>
          <w:rFonts w:cs="Calibri"/>
        </w:rPr>
        <w:t xml:space="preserve">have most </w:t>
      </w:r>
      <w:r>
        <w:rPr>
          <w:rFonts w:cs="Calibri"/>
        </w:rPr>
        <w:t>contributed to raising prime-age employment and wages in your service area during this reporting period?</w:t>
      </w:r>
      <w:r w:rsidR="00762396">
        <w:rPr>
          <w:rFonts w:cs="Calibri"/>
        </w:rPr>
        <w:t xml:space="preserve"> Examples</w:t>
      </w:r>
      <w:r w:rsidR="007827BB">
        <w:rPr>
          <w:rFonts w:cs="Calibri"/>
        </w:rPr>
        <w:t xml:space="preserve"> of</w:t>
      </w:r>
      <w:r w:rsidR="00190371">
        <w:rPr>
          <w:rFonts w:cs="Calibri"/>
        </w:rPr>
        <w:t xml:space="preserve"> complementary activities</w:t>
      </w:r>
      <w:r w:rsidR="00762396">
        <w:rPr>
          <w:rFonts w:cs="Calibri"/>
        </w:rPr>
        <w:t xml:space="preserve"> include </w:t>
      </w:r>
      <w:r w:rsidR="000E31BB">
        <w:rPr>
          <w:rFonts w:cs="Calibri"/>
        </w:rPr>
        <w:t>commitments by employers</w:t>
      </w:r>
      <w:r w:rsidR="00A92D77">
        <w:rPr>
          <w:rFonts w:cs="Calibri"/>
        </w:rPr>
        <w:t xml:space="preserve"> and other </w:t>
      </w:r>
      <w:r w:rsidR="00A50EA9">
        <w:rPr>
          <w:rFonts w:cs="Calibri"/>
        </w:rPr>
        <w:t xml:space="preserve">unfunded </w:t>
      </w:r>
      <w:r w:rsidR="00A92D77">
        <w:rPr>
          <w:rFonts w:cs="Calibri"/>
        </w:rPr>
        <w:t>partners</w:t>
      </w:r>
      <w:r w:rsidR="000E31BB">
        <w:rPr>
          <w:rFonts w:cs="Calibri"/>
        </w:rPr>
        <w:t xml:space="preserve">, </w:t>
      </w:r>
      <w:r w:rsidR="00DF434F">
        <w:rPr>
          <w:rFonts w:cs="Calibri"/>
        </w:rPr>
        <w:t>a new employer locating</w:t>
      </w:r>
      <w:r w:rsidR="00784354">
        <w:rPr>
          <w:rFonts w:cs="Calibri"/>
        </w:rPr>
        <w:t xml:space="preserve"> and hiring</w:t>
      </w:r>
      <w:r w:rsidR="00DF434F">
        <w:rPr>
          <w:rFonts w:cs="Calibri"/>
        </w:rPr>
        <w:t xml:space="preserve"> in the region, </w:t>
      </w:r>
      <w:r w:rsidR="00762396">
        <w:rPr>
          <w:rFonts w:cs="Calibri"/>
        </w:rPr>
        <w:t>DOL WIOA funded</w:t>
      </w:r>
      <w:r w:rsidR="00046DB6">
        <w:rPr>
          <w:rFonts w:cs="Calibri"/>
        </w:rPr>
        <w:t xml:space="preserve"> programs and services</w:t>
      </w:r>
      <w:r w:rsidR="00762396">
        <w:rPr>
          <w:rFonts w:cs="Calibri"/>
        </w:rPr>
        <w:t xml:space="preserve">, </w:t>
      </w:r>
      <w:r w:rsidR="008B0E67">
        <w:rPr>
          <w:rFonts w:cs="Calibri"/>
        </w:rPr>
        <w:t xml:space="preserve">state-funded childcare </w:t>
      </w:r>
      <w:r w:rsidR="00FE6DBA">
        <w:rPr>
          <w:rFonts w:cs="Calibri"/>
        </w:rPr>
        <w:t>subsidies</w:t>
      </w:r>
      <w:r w:rsidR="007827BB">
        <w:rPr>
          <w:rFonts w:cs="Calibri"/>
        </w:rPr>
        <w:t>, etc.</w:t>
      </w:r>
    </w:p>
    <w:p w:rsidR="00F57437" w:rsidRPr="00D63F35" w:rsidP="006E43AE" w14:paraId="20D2FE04" w14:textId="5BC11682">
      <w:pPr>
        <w:pStyle w:val="ListParagraph"/>
        <w:numPr>
          <w:ilvl w:val="0"/>
          <w:numId w:val="3"/>
        </w:numPr>
      </w:pPr>
      <w:r>
        <w:rPr>
          <w:rFonts w:cs="Calibri"/>
        </w:rPr>
        <w:t xml:space="preserve">Answer category: </w:t>
      </w:r>
      <w:r w:rsidR="00E421D0">
        <w:rPr>
          <w:rFonts w:cs="Calibri"/>
        </w:rPr>
        <w:t>Open text</w:t>
      </w:r>
    </w:p>
    <w:p w:rsidR="00D63F35" w:rsidRPr="00151D68" w:rsidP="00C735E3" w14:paraId="42B7E640" w14:textId="77777777">
      <w:pPr>
        <w:pStyle w:val="ListParagraph"/>
        <w:ind w:left="1440"/>
      </w:pPr>
    </w:p>
    <w:p w:rsidR="00E8557E" w:rsidRPr="00A04F25" w:rsidP="00C735E3" w14:paraId="119B079C" w14:textId="2315632E">
      <w:pPr>
        <w:pStyle w:val="ListParagraph"/>
        <w:numPr>
          <w:ilvl w:val="0"/>
          <w:numId w:val="38"/>
        </w:numPr>
      </w:pPr>
      <w:r>
        <w:t>During the reporting period, how many jobs</w:t>
      </w:r>
      <w:r w:rsidR="1D5F3F6A">
        <w:t xml:space="preserve"> </w:t>
      </w:r>
      <w:r w:rsidRPr="00841263" w:rsidR="012077FD">
        <w:t>were</w:t>
      </w:r>
      <w:r w:rsidRPr="00841263" w:rsidR="674DAA04">
        <w:t xml:space="preserve"> created </w:t>
      </w:r>
      <w:r w:rsidRPr="00841263" w:rsidR="3B0BB1D4">
        <w:t xml:space="preserve">or retained </w:t>
      </w:r>
      <w:r w:rsidRPr="00841263" w:rsidR="674DAA04">
        <w:t xml:space="preserve">due to the </w:t>
      </w:r>
      <w:r w:rsidR="05226EB6">
        <w:t xml:space="preserve">Recompete </w:t>
      </w:r>
      <w:r w:rsidRPr="00841263" w:rsidR="3B0BB1D4">
        <w:t>effort</w:t>
      </w:r>
      <w:r w:rsidR="76D4A4B7">
        <w:t>?</w:t>
      </w:r>
    </w:p>
    <w:p w:rsidR="00D63F35" w:rsidRPr="00A04F25" w:rsidP="00E8557E" w14:paraId="09A6DC28" w14:textId="0D1E3EA8">
      <w:pPr>
        <w:pStyle w:val="ListParagraph"/>
        <w:numPr>
          <w:ilvl w:val="0"/>
          <w:numId w:val="3"/>
        </w:numPr>
      </w:pPr>
      <w:r w:rsidRPr="00A04F25">
        <w:t>Answer category: Integer</w:t>
      </w:r>
    </w:p>
    <w:p w:rsidR="00E8557E" w:rsidRPr="00841263" w:rsidP="00E8557E" w14:paraId="1F2FE93B" w14:textId="77777777">
      <w:pPr>
        <w:rPr>
          <w:highlight w:val="yellow"/>
        </w:rPr>
      </w:pPr>
    </w:p>
    <w:p w:rsidR="00151D68" w:rsidP="00151D68" w14:paraId="2B4E2B24" w14:textId="2A5FB068">
      <w:pPr>
        <w:pStyle w:val="ListParagraph"/>
        <w:numPr>
          <w:ilvl w:val="0"/>
          <w:numId w:val="38"/>
        </w:numPr>
      </w:pPr>
      <w:r>
        <w:t xml:space="preserve">If benefits </w:t>
      </w:r>
      <w:r w:rsidR="41D4845E">
        <w:t xml:space="preserve">of the Recompete investments </w:t>
      </w:r>
      <w:r>
        <w:t>have accrued to populations</w:t>
      </w:r>
      <w:r w:rsidR="18E4D2CA">
        <w:t xml:space="preserve"> outside of the service area </w:t>
      </w:r>
      <w:r w:rsidR="3B4320D1">
        <w:t>during this reporting period</w:t>
      </w:r>
      <w:r w:rsidR="461A18EF">
        <w:t xml:space="preserve">, please provide </w:t>
      </w:r>
      <w:r w:rsidR="3B4320D1">
        <w:t>details on</w:t>
      </w:r>
      <w:r w:rsidR="5B7692D6">
        <w:t xml:space="preserve"> </w:t>
      </w:r>
      <w:r w:rsidR="00A53711">
        <w:t>regions served</w:t>
      </w:r>
      <w:r w:rsidR="00644CF2">
        <w:t xml:space="preserve"> and </w:t>
      </w:r>
      <w:r w:rsidR="00A53711">
        <w:t>communities</w:t>
      </w:r>
      <w:r w:rsidR="00644CF2">
        <w:t xml:space="preserve"> that have benefitted, how connections to those </w:t>
      </w:r>
      <w:r w:rsidR="00A53711">
        <w:t>regions and communities</w:t>
      </w:r>
      <w:r w:rsidR="00644CF2">
        <w:t xml:space="preserve"> occurred, and other applicable details, such as</w:t>
      </w:r>
      <w:r w:rsidR="00B24C1A">
        <w:t xml:space="preserve"> </w:t>
      </w:r>
      <w:r w:rsidR="5B7692D6">
        <w:t xml:space="preserve">the </w:t>
      </w:r>
      <w:r w:rsidR="7D9FFD87">
        <w:t xml:space="preserve">frequency and scale </w:t>
      </w:r>
      <w:r w:rsidR="00F77DF6">
        <w:t xml:space="preserve">of </w:t>
      </w:r>
      <w:r w:rsidR="00644CF2">
        <w:t>those benefits</w:t>
      </w:r>
      <w:r w:rsidR="7D9FFD87">
        <w:t>.</w:t>
      </w:r>
    </w:p>
    <w:p w:rsidR="00AA140C" w:rsidRPr="00841263" w:rsidP="00FA289C" w14:paraId="5D48316F" w14:textId="12245BE8">
      <w:pPr>
        <w:pStyle w:val="ListParagraph"/>
        <w:numPr>
          <w:ilvl w:val="0"/>
          <w:numId w:val="3"/>
        </w:numPr>
        <w:rPr>
          <w:rFonts w:eastAsiaTheme="majorEastAsia" w:cstheme="majorBidi"/>
          <w:b/>
          <w:color w:val="156082" w:themeColor="accent1"/>
          <w:szCs w:val="26"/>
        </w:rPr>
      </w:pPr>
      <w:r>
        <w:t>Answer category: Open text</w:t>
      </w:r>
    </w:p>
    <w:p w:rsidR="00537AE1" w:rsidRPr="00841263" w:rsidP="00841263" w14:paraId="5CED735D" w14:textId="77777777">
      <w:pPr>
        <w:rPr>
          <w:rFonts w:eastAsiaTheme="majorEastAsia" w:cstheme="majorBidi"/>
          <w:b/>
          <w:color w:val="0F4761" w:themeColor="accent1" w:themeShade="BF"/>
          <w:szCs w:val="26"/>
        </w:rPr>
      </w:pPr>
    </w:p>
    <w:p w:rsidR="007B0D9D" w:rsidRPr="00563EA3" w:rsidP="00665A21" w14:paraId="56BE64A4" w14:textId="66ADD332">
      <w:pPr>
        <w:pStyle w:val="Heading2"/>
      </w:pPr>
      <w:r w:rsidRPr="00563EA3">
        <w:t xml:space="preserve">Section </w:t>
      </w:r>
      <w:bookmarkEnd w:id="1"/>
      <w:r w:rsidR="002B3B4B">
        <w:t>2</w:t>
      </w:r>
      <w:bookmarkStart w:id="3" w:name="_Toc164681790"/>
      <w:r w:rsidRPr="00563EA3" w:rsidR="00FF13CD">
        <w:t xml:space="preserve">: </w:t>
      </w:r>
      <w:r w:rsidR="004174DB">
        <w:t>Component Project</w:t>
      </w:r>
      <w:r w:rsidRPr="00563EA3" w:rsidR="00FF13CD">
        <w:t xml:space="preserve"> </w:t>
      </w:r>
      <w:r w:rsidRPr="00563EA3">
        <w:t xml:space="preserve">Questions </w:t>
      </w:r>
      <w:r w:rsidRPr="00563EA3" w:rsidR="00A86C26">
        <w:t>(</w:t>
      </w:r>
      <w:r w:rsidR="00B124B5">
        <w:t>Coalition lead must answer for each non-construction award</w:t>
      </w:r>
      <w:r w:rsidRPr="00563EA3" w:rsidR="00A86C26">
        <w:t>)</w:t>
      </w:r>
      <w:bookmarkEnd w:id="3"/>
    </w:p>
    <w:p w:rsidR="00751A08" w:rsidP="00751A08" w14:paraId="2ADFB47A" w14:textId="77777777"/>
    <w:p w:rsidR="00751A08" w:rsidP="00751A08" w14:paraId="566E71B8" w14:textId="0349677C">
      <w:r>
        <w:t xml:space="preserve">Section 2 </w:t>
      </w:r>
      <w:r w:rsidR="7E1724A7">
        <w:t xml:space="preserve">includes questions </w:t>
      </w:r>
      <w:r w:rsidR="00CB7744">
        <w:t xml:space="preserve">that relate to the different component projects </w:t>
      </w:r>
      <w:r w:rsidR="0027437A">
        <w:t>that comprise the Recompete Plan</w:t>
      </w:r>
      <w:r w:rsidR="002C5BC1">
        <w:t>. The</w:t>
      </w:r>
      <w:r w:rsidR="00BE1D61">
        <w:t xml:space="preserve"> </w:t>
      </w:r>
      <w:r w:rsidR="00D81994">
        <w:t xml:space="preserve">coalition lead should </w:t>
      </w:r>
      <w:r w:rsidR="003F61D5">
        <w:t xml:space="preserve">aggregate the information from </w:t>
      </w:r>
      <w:r w:rsidR="00E30F94">
        <w:t xml:space="preserve">component project </w:t>
      </w:r>
      <w:r w:rsidR="00BA2327">
        <w:t>lead</w:t>
      </w:r>
      <w:r w:rsidR="003F61D5">
        <w:t>s (if different)</w:t>
      </w:r>
      <w:r w:rsidR="00BA2327">
        <w:t xml:space="preserve"> </w:t>
      </w:r>
      <w:r w:rsidR="003F61D5">
        <w:t xml:space="preserve">to </w:t>
      </w:r>
      <w:r w:rsidR="00E30F94">
        <w:t>complete the information for each</w:t>
      </w:r>
      <w:r w:rsidR="7A9950F9">
        <w:t xml:space="preserve"> </w:t>
      </w:r>
      <w:r w:rsidR="00F17BEF">
        <w:t xml:space="preserve">award </w:t>
      </w:r>
      <w:r w:rsidR="00E8675F">
        <w:t>using the approved Outputs and Outcomes Plan</w:t>
      </w:r>
      <w:r w:rsidR="003F61D5">
        <w:t>s</w:t>
      </w:r>
      <w:r w:rsidR="0045699E">
        <w:t xml:space="preserve"> for each project</w:t>
      </w:r>
      <w:r w:rsidR="00E8675F">
        <w:t xml:space="preserve"> as a reference point</w:t>
      </w:r>
      <w:r w:rsidR="7A9950F9">
        <w:t>.</w:t>
      </w:r>
    </w:p>
    <w:p w:rsidR="00751A08" w:rsidRPr="00751A08" w:rsidP="009120F8" w14:paraId="687FA25E" w14:textId="77777777"/>
    <w:p w:rsidR="00D937AF" w:rsidRPr="006E43AE" w:rsidP="00311412" w14:paraId="1869D32D" w14:textId="45977EC1">
      <w:pPr>
        <w:pStyle w:val="ListParagraph"/>
        <w:numPr>
          <w:ilvl w:val="0"/>
          <w:numId w:val="7"/>
        </w:numPr>
        <w:rPr>
          <w:rFonts w:cs="Calibri"/>
          <w:i/>
          <w:iCs/>
        </w:rPr>
      </w:pPr>
      <w:r>
        <w:rPr>
          <w:rFonts w:cs="Calibri"/>
        </w:rPr>
        <w:t>S</w:t>
      </w:r>
      <w:r>
        <w:rPr>
          <w:rFonts w:cs="Calibri"/>
        </w:rPr>
        <w:t>elect the Component Project Award you are reporting on</w:t>
      </w:r>
      <w:r>
        <w:rPr>
          <w:rFonts w:cs="Calibri"/>
        </w:rPr>
        <w:t xml:space="preserve">. </w:t>
      </w:r>
      <w:r w:rsidRPr="006E43AE">
        <w:rPr>
          <w:rFonts w:cs="Calibri"/>
          <w:i/>
          <w:iCs/>
        </w:rPr>
        <w:t>Note</w:t>
      </w:r>
      <w:r w:rsidRPr="006E43AE">
        <w:rPr>
          <w:rFonts w:cs="Calibri"/>
          <w:i/>
          <w:iCs/>
        </w:rPr>
        <w:t>:</w:t>
      </w:r>
      <w:r w:rsidRPr="006E43AE">
        <w:rPr>
          <w:rFonts w:cs="Calibri"/>
          <w:i/>
          <w:iCs/>
        </w:rPr>
        <w:t xml:space="preserve"> You will </w:t>
      </w:r>
      <w:r w:rsidRPr="006E43AE" w:rsidR="009E48F1">
        <w:rPr>
          <w:rFonts w:cs="Calibri"/>
          <w:i/>
          <w:iCs/>
        </w:rPr>
        <w:t>need to answer the questions</w:t>
      </w:r>
      <w:r w:rsidR="009E48F1">
        <w:rPr>
          <w:rFonts w:cs="Calibri"/>
          <w:i/>
          <w:iCs/>
        </w:rPr>
        <w:t xml:space="preserve"> in Section 2</w:t>
      </w:r>
      <w:r w:rsidRPr="006E43AE" w:rsidR="009E48F1">
        <w:rPr>
          <w:rFonts w:cs="Calibri"/>
          <w:i/>
          <w:iCs/>
        </w:rPr>
        <w:t xml:space="preserve"> for each project that you are leading.</w:t>
      </w:r>
    </w:p>
    <w:p w:rsidR="00D937AF" w:rsidP="006E43AE" w14:paraId="1BB856B9" w14:textId="40284257">
      <w:pPr>
        <w:pStyle w:val="ListParagraph"/>
        <w:numPr>
          <w:ilvl w:val="0"/>
          <w:numId w:val="3"/>
        </w:numPr>
        <w:rPr>
          <w:rFonts w:cs="Calibri"/>
        </w:rPr>
      </w:pPr>
      <w:r>
        <w:rPr>
          <w:rFonts w:cs="Calibri"/>
        </w:rPr>
        <w:t>Answer category: Dropdown menu (select one)</w:t>
      </w:r>
    </w:p>
    <w:p w:rsidR="006315D5" w:rsidRPr="00563EA3" w:rsidP="00C15BBB" w14:paraId="354A77E7" w14:textId="1D0D82E1">
      <w:pPr>
        <w:rPr>
          <w:rFonts w:cs="Calibri"/>
        </w:rPr>
      </w:pPr>
    </w:p>
    <w:p w:rsidR="005F470E" w:rsidRPr="00563EA3" w:rsidP="00C15BBB" w14:paraId="5F50786E" w14:textId="6D1161FB">
      <w:pPr>
        <w:rPr>
          <w:rFonts w:cs="Calibri"/>
          <w:i/>
          <w:iCs/>
        </w:rPr>
      </w:pPr>
      <w:r w:rsidRPr="00563EA3">
        <w:rPr>
          <w:rFonts w:cs="Calibri"/>
          <w:i/>
          <w:iCs/>
        </w:rPr>
        <w:t xml:space="preserve">Performance </w:t>
      </w:r>
      <w:r w:rsidRPr="00563EA3" w:rsidR="0044655B">
        <w:rPr>
          <w:rFonts w:cs="Calibri"/>
          <w:i/>
          <w:iCs/>
        </w:rPr>
        <w:t>Measures</w:t>
      </w:r>
    </w:p>
    <w:p w:rsidR="00F63EC8" w:rsidP="00F63EC8" w14:paraId="43418B57" w14:textId="2733E3F1">
      <w:pPr>
        <w:pStyle w:val="ListParagraph"/>
        <w:numPr>
          <w:ilvl w:val="0"/>
          <w:numId w:val="7"/>
        </w:numPr>
        <w:rPr>
          <w:rFonts w:cs="Calibri"/>
        </w:rPr>
      </w:pPr>
      <w:r>
        <w:rPr>
          <w:rFonts w:cs="Calibri"/>
        </w:rPr>
        <w:t xml:space="preserve">Please enter </w:t>
      </w:r>
      <w:r w:rsidRPr="3C0046D1">
        <w:rPr>
          <w:rFonts w:cs="Calibri"/>
        </w:rPr>
        <w:t xml:space="preserve">your </w:t>
      </w:r>
      <w:r>
        <w:rPr>
          <w:rFonts w:cs="Calibri"/>
        </w:rPr>
        <w:t>overall</w:t>
      </w:r>
      <w:r w:rsidRPr="3C0046D1">
        <w:rPr>
          <w:rFonts w:cs="Calibri"/>
        </w:rPr>
        <w:t xml:space="preserve"> </w:t>
      </w:r>
      <w:r w:rsidRPr="3C0046D1">
        <w:rPr>
          <w:rFonts w:cs="Calibri"/>
          <w:u w:val="single"/>
        </w:rPr>
        <w:t xml:space="preserve">performance </w:t>
      </w:r>
      <w:r w:rsidRPr="3C0046D1" w:rsidR="0044655B">
        <w:rPr>
          <w:rFonts w:cs="Calibri"/>
          <w:u w:val="single"/>
        </w:rPr>
        <w:t>measures</w:t>
      </w:r>
      <w:r w:rsidRPr="3C0046D1">
        <w:rPr>
          <w:rFonts w:cs="Calibri"/>
        </w:rPr>
        <w:t xml:space="preserve"> for this component project</w:t>
      </w:r>
      <w:r w:rsidR="00D31881">
        <w:rPr>
          <w:rFonts w:cs="Calibri"/>
        </w:rPr>
        <w:t xml:space="preserve"> using the table below</w:t>
      </w:r>
      <w:r>
        <w:rPr>
          <w:rFonts w:cs="Calibri"/>
        </w:rPr>
        <w:t>.</w:t>
      </w:r>
      <w:r w:rsidRPr="3C0046D1">
        <w:rPr>
          <w:rFonts w:cs="Calibri"/>
        </w:rPr>
        <w:t xml:space="preserve"> </w:t>
      </w:r>
      <w:r w:rsidR="00B800BC">
        <w:rPr>
          <w:rFonts w:cs="Calibri"/>
        </w:rPr>
        <w:t>Please reference your approved Recompete Outputs and Outcomes Plan.</w:t>
      </w:r>
    </w:p>
    <w:p w:rsidR="00FA0EE4" w:rsidRPr="00FA0EE4" w:rsidP="00FA0EE4" w14:paraId="69A7CD5C" w14:textId="77777777">
      <w:pPr>
        <w:pStyle w:val="ListParagraph"/>
        <w:rPr>
          <w:rFonts w:cs="Calibri"/>
        </w:rPr>
      </w:pPr>
    </w:p>
    <w:tbl>
      <w:tblPr>
        <w:tblStyle w:val="TableGrid"/>
        <w:tblW w:w="9576" w:type="dxa"/>
        <w:tblLook w:val="04A0"/>
      </w:tblPr>
      <w:tblGrid>
        <w:gridCol w:w="1614"/>
        <w:gridCol w:w="1644"/>
        <w:gridCol w:w="1473"/>
        <w:gridCol w:w="1720"/>
        <w:gridCol w:w="1772"/>
        <w:gridCol w:w="1353"/>
      </w:tblGrid>
      <w:tr w14:paraId="1721DE8D" w14:textId="2253914F" w:rsidTr="00396F31">
        <w:tblPrEx>
          <w:tblW w:w="9576" w:type="dxa"/>
          <w:tblLook w:val="04A0"/>
        </w:tblPrEx>
        <w:tc>
          <w:tcPr>
            <w:tcW w:w="1642" w:type="dxa"/>
            <w:shd w:val="clear" w:color="auto" w:fill="E8E8E8" w:themeFill="background2"/>
          </w:tcPr>
          <w:p w:rsidR="00C815D3" w:rsidRPr="009120F8" w:rsidP="00F63EC8" w14:paraId="7570BD81" w14:textId="051D6F3C">
            <w:pPr>
              <w:rPr>
                <w:rFonts w:cs="Calibri"/>
                <w:b/>
                <w:sz w:val="22"/>
                <w:szCs w:val="22"/>
              </w:rPr>
            </w:pPr>
            <w:r w:rsidRPr="009120F8">
              <w:rPr>
                <w:rFonts w:cs="Calibri"/>
                <w:b/>
                <w:sz w:val="22"/>
                <w:szCs w:val="22"/>
              </w:rPr>
              <w:t>Performance Metric</w:t>
            </w:r>
          </w:p>
        </w:tc>
        <w:tc>
          <w:tcPr>
            <w:tcW w:w="1679" w:type="dxa"/>
            <w:shd w:val="clear" w:color="auto" w:fill="E8E8E8" w:themeFill="background2"/>
          </w:tcPr>
          <w:p w:rsidR="00C815D3" w:rsidP="00F63EC8" w14:paraId="7C41CABB" w14:textId="77777777">
            <w:pPr>
              <w:rPr>
                <w:rFonts w:cs="Calibri"/>
                <w:b/>
                <w:sz w:val="22"/>
                <w:szCs w:val="22"/>
              </w:rPr>
            </w:pPr>
            <w:r w:rsidRPr="009120F8">
              <w:rPr>
                <w:rFonts w:cs="Calibri"/>
                <w:b/>
                <w:sz w:val="22"/>
                <w:szCs w:val="22"/>
              </w:rPr>
              <w:t xml:space="preserve">Overall Goal over </w:t>
            </w:r>
            <w:r>
              <w:rPr>
                <w:rFonts w:cs="Calibri"/>
                <w:b/>
                <w:bCs/>
                <w:sz w:val="22"/>
                <w:szCs w:val="22"/>
              </w:rPr>
              <w:t xml:space="preserve">full </w:t>
            </w:r>
            <w:r w:rsidRPr="009120F8">
              <w:rPr>
                <w:rFonts w:cs="Calibri"/>
                <w:b/>
                <w:sz w:val="22"/>
                <w:szCs w:val="22"/>
              </w:rPr>
              <w:t>Grant Period</w:t>
            </w:r>
          </w:p>
          <w:p w:rsidR="000B5080" w:rsidRPr="006E43AE" w:rsidP="00F63EC8" w14:paraId="35B90C83" w14:textId="6617A18A">
            <w:pPr>
              <w:rPr>
                <w:rFonts w:cs="Calibri"/>
                <w:b/>
                <w:i/>
                <w:iCs/>
                <w:color w:val="FF0000"/>
                <w:sz w:val="22"/>
                <w:szCs w:val="22"/>
              </w:rPr>
            </w:pPr>
            <w:r w:rsidRPr="006E43AE">
              <w:rPr>
                <w:rFonts w:cs="Calibri"/>
                <w:b/>
                <w:i/>
                <w:iCs/>
                <w:color w:val="FF0000"/>
                <w:sz w:val="22"/>
                <w:szCs w:val="22"/>
              </w:rPr>
              <w:t>Pre-populated with OOP</w:t>
            </w:r>
          </w:p>
        </w:tc>
        <w:tc>
          <w:tcPr>
            <w:tcW w:w="1252" w:type="dxa"/>
            <w:shd w:val="clear" w:color="auto" w:fill="E8E8E8" w:themeFill="background2"/>
          </w:tcPr>
          <w:p w:rsidR="00C815D3" w:rsidRPr="00C815D3" w:rsidP="00F63EC8" w14:paraId="2EAED358" w14:textId="411A463C">
            <w:pPr>
              <w:rPr>
                <w:rFonts w:cs="Calibri"/>
                <w:b/>
                <w:sz w:val="22"/>
                <w:szCs w:val="22"/>
              </w:rPr>
            </w:pPr>
            <w:r>
              <w:rPr>
                <w:rFonts w:cs="Calibri"/>
                <w:b/>
                <w:sz w:val="22"/>
                <w:szCs w:val="22"/>
              </w:rPr>
              <w:t>Cumulative Progress Towards Overall Goal</w:t>
            </w:r>
          </w:p>
        </w:tc>
        <w:tc>
          <w:tcPr>
            <w:tcW w:w="1770" w:type="dxa"/>
            <w:shd w:val="clear" w:color="auto" w:fill="E8E8E8" w:themeFill="background2"/>
          </w:tcPr>
          <w:p w:rsidR="00C815D3" w:rsidRPr="009120F8" w:rsidP="00F63EC8" w14:paraId="73DE1DAD" w14:textId="11922554">
            <w:pPr>
              <w:rPr>
                <w:rFonts w:cs="Calibri"/>
                <w:b/>
                <w:sz w:val="22"/>
                <w:szCs w:val="22"/>
              </w:rPr>
            </w:pPr>
            <w:r w:rsidRPr="009120F8">
              <w:rPr>
                <w:rFonts w:cs="Calibri"/>
                <w:b/>
                <w:sz w:val="22"/>
                <w:szCs w:val="22"/>
              </w:rPr>
              <w:t xml:space="preserve">Goal for </w:t>
            </w:r>
            <w:r>
              <w:rPr>
                <w:rFonts w:cs="Calibri"/>
                <w:b/>
                <w:bCs/>
                <w:sz w:val="22"/>
                <w:szCs w:val="22"/>
              </w:rPr>
              <w:t>THIS</w:t>
            </w:r>
            <w:r w:rsidRPr="009120F8">
              <w:rPr>
                <w:rFonts w:cs="Calibri"/>
                <w:b/>
                <w:sz w:val="22"/>
                <w:szCs w:val="22"/>
              </w:rPr>
              <w:t xml:space="preserve"> Reporting </w:t>
            </w:r>
            <w:r w:rsidRPr="009120F8">
              <w:rPr>
                <w:rFonts w:cs="Calibri"/>
                <w:b/>
                <w:sz w:val="22"/>
                <w:szCs w:val="22"/>
              </w:rPr>
              <w:t>Period</w:t>
            </w:r>
          </w:p>
          <w:p w:rsidR="00C815D3" w:rsidRPr="009120F8" w:rsidP="00F63EC8" w14:paraId="43A90A57" w14:textId="2DACBF41">
            <w:pPr>
              <w:rPr>
                <w:rFonts w:cs="Calibri"/>
                <w:b/>
                <w:i/>
                <w:color w:val="FF0000"/>
                <w:sz w:val="22"/>
                <w:szCs w:val="22"/>
              </w:rPr>
            </w:pPr>
            <w:r>
              <w:rPr>
                <w:rFonts w:cs="Calibri"/>
                <w:b/>
                <w:i/>
                <w:color w:val="FF0000"/>
                <w:sz w:val="22"/>
                <w:szCs w:val="22"/>
              </w:rPr>
              <w:t>Pre-populated, or reference last report</w:t>
            </w:r>
          </w:p>
        </w:tc>
        <w:tc>
          <w:tcPr>
            <w:tcW w:w="1832" w:type="dxa"/>
            <w:shd w:val="clear" w:color="auto" w:fill="E8E8E8" w:themeFill="background2"/>
          </w:tcPr>
          <w:p w:rsidR="00C815D3" w:rsidRPr="009120F8" w:rsidP="00F63EC8" w14:paraId="5EC611BE" w14:textId="44BCD923">
            <w:pPr>
              <w:rPr>
                <w:rFonts w:cs="Calibri"/>
                <w:b/>
                <w:sz w:val="22"/>
                <w:szCs w:val="22"/>
              </w:rPr>
            </w:pPr>
            <w:r w:rsidRPr="009120F8">
              <w:rPr>
                <w:rFonts w:cs="Calibri"/>
                <w:b/>
                <w:sz w:val="22"/>
                <w:szCs w:val="22"/>
              </w:rPr>
              <w:t xml:space="preserve">Actuals for </w:t>
            </w:r>
            <w:r>
              <w:rPr>
                <w:rFonts w:cs="Calibri"/>
                <w:b/>
                <w:bCs/>
                <w:sz w:val="22"/>
                <w:szCs w:val="22"/>
              </w:rPr>
              <w:t>THIS</w:t>
            </w:r>
            <w:r w:rsidRPr="009120F8">
              <w:rPr>
                <w:rFonts w:cs="Calibri"/>
                <w:b/>
                <w:sz w:val="22"/>
                <w:szCs w:val="22"/>
              </w:rPr>
              <w:t xml:space="preserve"> Reporting Period</w:t>
            </w:r>
          </w:p>
        </w:tc>
        <w:tc>
          <w:tcPr>
            <w:tcW w:w="1401" w:type="dxa"/>
            <w:shd w:val="clear" w:color="auto" w:fill="E8E8E8" w:themeFill="background2"/>
          </w:tcPr>
          <w:p w:rsidR="00C815D3" w:rsidRPr="003848F6" w:rsidP="00F63EC8" w14:paraId="7AFA566B" w14:textId="266BB515">
            <w:pPr>
              <w:rPr>
                <w:rFonts w:cs="Calibri"/>
                <w:i/>
                <w:iCs/>
                <w:sz w:val="22"/>
                <w:szCs w:val="22"/>
              </w:rPr>
            </w:pPr>
            <w:r w:rsidRPr="003848F6">
              <w:rPr>
                <w:rFonts w:cs="Calibri"/>
                <w:b/>
                <w:sz w:val="22"/>
                <w:szCs w:val="22"/>
              </w:rPr>
              <w:t>Goal for NEXT Reporting Period</w:t>
            </w:r>
          </w:p>
        </w:tc>
      </w:tr>
      <w:tr w14:paraId="03AE4C96" w14:textId="2D93FBFB" w:rsidTr="00396F31">
        <w:tblPrEx>
          <w:tblW w:w="9576" w:type="dxa"/>
          <w:tblLook w:val="04A0"/>
        </w:tblPrEx>
        <w:tc>
          <w:tcPr>
            <w:tcW w:w="1642" w:type="dxa"/>
          </w:tcPr>
          <w:p w:rsidR="00396F31" w:rsidRPr="009120F8" w:rsidP="00396F31" w14:paraId="096387D1" w14:textId="61002CD4">
            <w:pPr>
              <w:rPr>
                <w:rFonts w:cs="Calibri"/>
                <w:i/>
                <w:sz w:val="22"/>
                <w:szCs w:val="22"/>
              </w:rPr>
            </w:pPr>
            <w:r w:rsidRPr="009120F8">
              <w:rPr>
                <w:rFonts w:cs="Calibri"/>
                <w:i/>
                <w:sz w:val="22"/>
                <w:szCs w:val="22"/>
              </w:rPr>
              <w:t xml:space="preserve">Example: Entrepreneurs who enroll in education program, who complete program, and who start a business. </w:t>
            </w:r>
          </w:p>
        </w:tc>
        <w:tc>
          <w:tcPr>
            <w:tcW w:w="1679" w:type="dxa"/>
          </w:tcPr>
          <w:p w:rsidR="00396F31" w:rsidRPr="009120F8" w:rsidP="00396F31" w14:paraId="13356D49" w14:textId="1BE2F74C">
            <w:pPr>
              <w:rPr>
                <w:rFonts w:cs="Calibri"/>
                <w:i/>
                <w:sz w:val="22"/>
                <w:szCs w:val="22"/>
              </w:rPr>
            </w:pPr>
            <w:r w:rsidRPr="009120F8">
              <w:rPr>
                <w:rFonts w:cs="Calibri"/>
                <w:i/>
                <w:sz w:val="22"/>
                <w:szCs w:val="22"/>
              </w:rPr>
              <w:t xml:space="preserve">500 entrepreneurs will enroll in program, 425 will complete program (85% of those enrolled), 225 will start a business (45% of those enrolled) over </w:t>
            </w:r>
            <w:r w:rsidRPr="009120F8">
              <w:rPr>
                <w:rFonts w:cs="Calibri"/>
                <w:i/>
                <w:sz w:val="22"/>
                <w:szCs w:val="22"/>
              </w:rPr>
              <w:t>five</w:t>
            </w:r>
            <w:r w:rsidRPr="009120F8">
              <w:rPr>
                <w:rFonts w:cs="Calibri"/>
                <w:i/>
                <w:sz w:val="22"/>
                <w:szCs w:val="22"/>
              </w:rPr>
              <w:t>-year grant period.</w:t>
            </w:r>
          </w:p>
        </w:tc>
        <w:tc>
          <w:tcPr>
            <w:tcW w:w="1252" w:type="dxa"/>
          </w:tcPr>
          <w:p w:rsidR="00396F31" w:rsidRPr="009120F8" w:rsidP="00396F31" w14:paraId="23289511" w14:textId="50D4D95D">
            <w:pPr>
              <w:rPr>
                <w:rFonts w:cs="Calibri"/>
                <w:i/>
                <w:sz w:val="22"/>
                <w:szCs w:val="22"/>
              </w:rPr>
            </w:pPr>
            <w:r>
              <w:rPr>
                <w:rFonts w:cs="Calibri"/>
                <w:i/>
                <w:sz w:val="22"/>
                <w:szCs w:val="22"/>
              </w:rPr>
              <w:t>350</w:t>
            </w:r>
            <w:r w:rsidRPr="009120F8">
              <w:rPr>
                <w:rFonts w:cs="Calibri"/>
                <w:i/>
                <w:sz w:val="22"/>
                <w:szCs w:val="22"/>
              </w:rPr>
              <w:t xml:space="preserve"> entrepreneurs enrolled; </w:t>
            </w:r>
            <w:r>
              <w:rPr>
                <w:rFonts w:cs="Calibri"/>
                <w:i/>
                <w:sz w:val="22"/>
                <w:szCs w:val="22"/>
              </w:rPr>
              <w:t>286</w:t>
            </w:r>
            <w:r w:rsidRPr="009120F8">
              <w:rPr>
                <w:rFonts w:cs="Calibri"/>
                <w:i/>
                <w:sz w:val="22"/>
                <w:szCs w:val="22"/>
              </w:rPr>
              <w:t xml:space="preserve"> completed </w:t>
            </w:r>
            <w:r w:rsidRPr="009120F8">
              <w:rPr>
                <w:rFonts w:cs="Calibri"/>
                <w:i/>
                <w:sz w:val="22"/>
                <w:szCs w:val="22"/>
              </w:rPr>
              <w:t>program</w:t>
            </w:r>
            <w:r w:rsidRPr="009120F8">
              <w:rPr>
                <w:rFonts w:cs="Calibri"/>
                <w:i/>
                <w:sz w:val="22"/>
                <w:szCs w:val="22"/>
              </w:rPr>
              <w:t xml:space="preserve"> (82% of those enrolled), </w:t>
            </w:r>
            <w:r w:rsidR="00C253E5">
              <w:rPr>
                <w:rFonts w:cs="Calibri"/>
                <w:i/>
                <w:sz w:val="22"/>
                <w:szCs w:val="22"/>
              </w:rPr>
              <w:t>35</w:t>
            </w:r>
            <w:r w:rsidRPr="009120F8">
              <w:rPr>
                <w:rFonts w:cs="Calibri"/>
                <w:i/>
                <w:sz w:val="22"/>
                <w:szCs w:val="22"/>
              </w:rPr>
              <w:t xml:space="preserve"> dropped out, 2</w:t>
            </w:r>
            <w:r w:rsidR="00C253E5">
              <w:rPr>
                <w:rFonts w:cs="Calibri"/>
                <w:i/>
                <w:sz w:val="22"/>
                <w:szCs w:val="22"/>
              </w:rPr>
              <w:t>9</w:t>
            </w:r>
            <w:r w:rsidRPr="009120F8">
              <w:rPr>
                <w:rFonts w:cs="Calibri"/>
                <w:i/>
                <w:sz w:val="22"/>
                <w:szCs w:val="22"/>
              </w:rPr>
              <w:t xml:space="preserve"> still enrolled; </w:t>
            </w:r>
            <w:r w:rsidR="00AF0B90">
              <w:rPr>
                <w:rFonts w:cs="Calibri"/>
                <w:i/>
                <w:sz w:val="22"/>
                <w:szCs w:val="22"/>
              </w:rPr>
              <w:t>1</w:t>
            </w:r>
            <w:r w:rsidR="00607094">
              <w:rPr>
                <w:rFonts w:cs="Calibri"/>
                <w:i/>
                <w:sz w:val="22"/>
                <w:szCs w:val="22"/>
              </w:rPr>
              <w:t>2</w:t>
            </w:r>
            <w:r w:rsidRPr="009120F8">
              <w:rPr>
                <w:rFonts w:cs="Calibri"/>
                <w:i/>
                <w:sz w:val="22"/>
                <w:szCs w:val="22"/>
              </w:rPr>
              <w:t>0 started a business (3</w:t>
            </w:r>
            <w:r w:rsidR="00607094">
              <w:rPr>
                <w:rFonts w:cs="Calibri"/>
                <w:i/>
                <w:sz w:val="22"/>
                <w:szCs w:val="22"/>
              </w:rPr>
              <w:t>4</w:t>
            </w:r>
            <w:r w:rsidRPr="009120F8">
              <w:rPr>
                <w:rFonts w:cs="Calibri"/>
                <w:i/>
                <w:sz w:val="22"/>
                <w:szCs w:val="22"/>
              </w:rPr>
              <w:t>% of those enrolled)</w:t>
            </w:r>
          </w:p>
        </w:tc>
        <w:tc>
          <w:tcPr>
            <w:tcW w:w="1770" w:type="dxa"/>
          </w:tcPr>
          <w:p w:rsidR="00396F31" w:rsidRPr="009120F8" w:rsidP="00396F31" w14:paraId="2D0B2391" w14:textId="78E92475">
            <w:pPr>
              <w:rPr>
                <w:rFonts w:cs="Calibri"/>
                <w:i/>
                <w:sz w:val="22"/>
                <w:szCs w:val="22"/>
              </w:rPr>
            </w:pPr>
            <w:r w:rsidRPr="009120F8">
              <w:rPr>
                <w:rFonts w:cs="Calibri"/>
                <w:i/>
                <w:sz w:val="22"/>
                <w:szCs w:val="22"/>
              </w:rPr>
              <w:t xml:space="preserve">250 entrepreneurs enrolled; 200 completed </w:t>
            </w:r>
            <w:r w:rsidRPr="009120F8">
              <w:rPr>
                <w:rFonts w:cs="Calibri"/>
                <w:i/>
                <w:sz w:val="22"/>
                <w:szCs w:val="22"/>
              </w:rPr>
              <w:t>program</w:t>
            </w:r>
            <w:r w:rsidRPr="009120F8">
              <w:rPr>
                <w:rFonts w:cs="Calibri"/>
                <w:i/>
                <w:sz w:val="22"/>
                <w:szCs w:val="22"/>
              </w:rPr>
              <w:t xml:space="preserve"> (80% of those enrolled), 25 dropped out, 25 still enrolled; 63 started a business (25% of those enrolled)</w:t>
            </w:r>
          </w:p>
        </w:tc>
        <w:tc>
          <w:tcPr>
            <w:tcW w:w="1832" w:type="dxa"/>
          </w:tcPr>
          <w:p w:rsidR="00396F31" w:rsidRPr="009120F8" w:rsidP="00396F31" w14:paraId="38BF0620" w14:textId="22A4296A">
            <w:pPr>
              <w:rPr>
                <w:rFonts w:cs="Calibri"/>
                <w:i/>
                <w:sz w:val="22"/>
                <w:szCs w:val="22"/>
              </w:rPr>
            </w:pPr>
            <w:r w:rsidRPr="009120F8">
              <w:rPr>
                <w:rFonts w:cs="Calibri"/>
                <w:i/>
                <w:sz w:val="22"/>
                <w:szCs w:val="22"/>
              </w:rPr>
              <w:t xml:space="preserve">300 entrepreneurs enrolled; 246 completed </w:t>
            </w:r>
            <w:r w:rsidRPr="009120F8">
              <w:rPr>
                <w:rFonts w:cs="Calibri"/>
                <w:i/>
                <w:sz w:val="22"/>
                <w:szCs w:val="22"/>
              </w:rPr>
              <w:t>program</w:t>
            </w:r>
            <w:r w:rsidRPr="009120F8">
              <w:rPr>
                <w:rFonts w:cs="Calibri"/>
                <w:i/>
                <w:sz w:val="22"/>
                <w:szCs w:val="22"/>
              </w:rPr>
              <w:t xml:space="preserve"> (82% of those enrolled), 30 dropped out, 24 still enrolled; 90 started a business (30% of those enrolled)</w:t>
            </w:r>
          </w:p>
        </w:tc>
        <w:tc>
          <w:tcPr>
            <w:tcW w:w="1401" w:type="dxa"/>
          </w:tcPr>
          <w:p w:rsidR="00396F31" w:rsidRPr="00BB6768" w:rsidP="00396F31" w14:paraId="21369012" w14:textId="1DFFAD5A">
            <w:pPr>
              <w:rPr>
                <w:rFonts w:cs="Calibri"/>
                <w:i/>
                <w:iCs/>
                <w:sz w:val="22"/>
                <w:szCs w:val="22"/>
              </w:rPr>
            </w:pPr>
            <w:r>
              <w:rPr>
                <w:rFonts w:cs="Calibri"/>
                <w:i/>
                <w:iCs/>
                <w:sz w:val="22"/>
                <w:szCs w:val="22"/>
              </w:rPr>
              <w:t>Etc.</w:t>
            </w:r>
          </w:p>
        </w:tc>
      </w:tr>
      <w:tr w14:paraId="262DB0A2" w14:textId="068D5E50" w:rsidTr="00396F31">
        <w:tblPrEx>
          <w:tblW w:w="9576" w:type="dxa"/>
          <w:tblLook w:val="04A0"/>
        </w:tblPrEx>
        <w:tc>
          <w:tcPr>
            <w:tcW w:w="1642" w:type="dxa"/>
          </w:tcPr>
          <w:p w:rsidR="00396F31" w:rsidRPr="009120F8" w:rsidP="00396F31" w14:paraId="50BCB968" w14:textId="6D35E171">
            <w:pPr>
              <w:rPr>
                <w:rFonts w:cs="Calibri"/>
                <w:i/>
                <w:sz w:val="22"/>
                <w:szCs w:val="22"/>
              </w:rPr>
            </w:pPr>
            <w:r w:rsidRPr="009120F8">
              <w:rPr>
                <w:rFonts w:cs="Calibri"/>
                <w:i/>
                <w:sz w:val="22"/>
                <w:szCs w:val="22"/>
              </w:rPr>
              <w:t xml:space="preserve">Example: Small businesses that receive services </w:t>
            </w:r>
            <w:r w:rsidRPr="009120F8">
              <w:rPr>
                <w:rFonts w:cs="Calibri"/>
                <w:i/>
                <w:iCs/>
                <w:sz w:val="22"/>
                <w:szCs w:val="22"/>
              </w:rPr>
              <w:t>technical</w:t>
            </w:r>
            <w:r w:rsidRPr="009120F8">
              <w:rPr>
                <w:rFonts w:cs="Calibri"/>
                <w:i/>
                <w:sz w:val="22"/>
                <w:szCs w:val="22"/>
              </w:rPr>
              <w:t xml:space="preserve"> assistance provider (e.g., </w:t>
            </w:r>
            <w:r w:rsidRPr="009120F8">
              <w:rPr>
                <w:rFonts w:cs="Calibri"/>
                <w:i/>
                <w:sz w:val="22"/>
                <w:szCs w:val="22"/>
              </w:rPr>
              <w:t xml:space="preserve">technology upgrades, social media </w:t>
            </w:r>
            <w:r w:rsidRPr="009120F8">
              <w:rPr>
                <w:rFonts w:cs="Calibri"/>
                <w:i/>
                <w:sz w:val="22"/>
                <w:szCs w:val="22"/>
              </w:rPr>
              <w:t>servicers</w:t>
            </w:r>
            <w:r w:rsidRPr="009120F8">
              <w:rPr>
                <w:rFonts w:cs="Calibri"/>
                <w:i/>
                <w:sz w:val="22"/>
                <w:szCs w:val="22"/>
              </w:rPr>
              <w:t>, etc.)</w:t>
            </w:r>
          </w:p>
        </w:tc>
        <w:tc>
          <w:tcPr>
            <w:tcW w:w="1679" w:type="dxa"/>
          </w:tcPr>
          <w:p w:rsidR="00396F31" w:rsidRPr="009120F8" w:rsidP="00396F31" w14:paraId="7069CEC1" w14:textId="4BFD89CF">
            <w:pPr>
              <w:rPr>
                <w:rFonts w:cs="Calibri"/>
                <w:i/>
                <w:sz w:val="22"/>
                <w:szCs w:val="22"/>
              </w:rPr>
            </w:pPr>
            <w:r w:rsidRPr="009120F8">
              <w:rPr>
                <w:rFonts w:cs="Calibri"/>
                <w:i/>
                <w:sz w:val="22"/>
                <w:szCs w:val="22"/>
              </w:rPr>
              <w:t xml:space="preserve">250 small businesses will receive services over </w:t>
            </w:r>
            <w:r w:rsidRPr="009120F8">
              <w:rPr>
                <w:rFonts w:cs="Calibri"/>
                <w:i/>
                <w:sz w:val="22"/>
                <w:szCs w:val="22"/>
              </w:rPr>
              <w:t>five</w:t>
            </w:r>
            <w:r w:rsidRPr="009120F8">
              <w:rPr>
                <w:rFonts w:cs="Calibri"/>
                <w:i/>
                <w:sz w:val="22"/>
                <w:szCs w:val="22"/>
              </w:rPr>
              <w:t xml:space="preserve">-year grant period with </w:t>
            </w:r>
            <w:r w:rsidRPr="009120F8">
              <w:rPr>
                <w:rFonts w:cs="Calibri"/>
                <w:i/>
                <w:sz w:val="22"/>
                <w:szCs w:val="22"/>
              </w:rPr>
              <w:t>average</w:t>
            </w:r>
            <w:r w:rsidRPr="009120F8">
              <w:rPr>
                <w:rFonts w:cs="Calibri"/>
                <w:i/>
                <w:sz w:val="22"/>
                <w:szCs w:val="22"/>
              </w:rPr>
              <w:t xml:space="preserve"> of </w:t>
            </w:r>
            <w:r w:rsidRPr="009120F8">
              <w:rPr>
                <w:rFonts w:cs="Calibri"/>
                <w:i/>
                <w:sz w:val="22"/>
                <w:szCs w:val="22"/>
              </w:rPr>
              <w:t xml:space="preserve">4.5/5 rating on services received from businesses served. </w:t>
            </w:r>
          </w:p>
        </w:tc>
        <w:tc>
          <w:tcPr>
            <w:tcW w:w="1252" w:type="dxa"/>
          </w:tcPr>
          <w:p w:rsidR="00396F31" w:rsidRPr="009120F8" w:rsidP="00396F31" w14:paraId="73DF921B" w14:textId="7F4A06F4">
            <w:pPr>
              <w:rPr>
                <w:rFonts w:cs="Calibri"/>
                <w:i/>
                <w:sz w:val="22"/>
                <w:szCs w:val="22"/>
              </w:rPr>
            </w:pPr>
            <w:r>
              <w:rPr>
                <w:rFonts w:cs="Calibri"/>
                <w:i/>
                <w:iCs/>
                <w:sz w:val="22"/>
                <w:szCs w:val="22"/>
              </w:rPr>
              <w:t>1</w:t>
            </w:r>
            <w:r w:rsidR="00F87AC3">
              <w:rPr>
                <w:rFonts w:cs="Calibri"/>
                <w:i/>
                <w:iCs/>
                <w:sz w:val="22"/>
                <w:szCs w:val="22"/>
              </w:rPr>
              <w:t>80</w:t>
            </w:r>
            <w:r w:rsidRPr="009120F8">
              <w:rPr>
                <w:rFonts w:cs="Calibri"/>
                <w:i/>
                <w:sz w:val="22"/>
                <w:szCs w:val="22"/>
              </w:rPr>
              <w:t xml:space="preserve"> </w:t>
            </w:r>
            <w:r w:rsidRPr="009120F8">
              <w:rPr>
                <w:rFonts w:cs="Calibri"/>
                <w:i/>
                <w:sz w:val="22"/>
                <w:szCs w:val="22"/>
              </w:rPr>
              <w:t>business</w:t>
            </w:r>
            <w:r w:rsidRPr="009120F8">
              <w:rPr>
                <w:rFonts w:cs="Calibri"/>
                <w:i/>
                <w:sz w:val="22"/>
                <w:szCs w:val="22"/>
              </w:rPr>
              <w:t xml:space="preserve"> served with 4.</w:t>
            </w:r>
            <w:r>
              <w:rPr>
                <w:rFonts w:cs="Calibri"/>
                <w:i/>
                <w:iCs/>
                <w:sz w:val="22"/>
                <w:szCs w:val="22"/>
              </w:rPr>
              <w:t>8</w:t>
            </w:r>
            <w:r w:rsidRPr="009120F8">
              <w:rPr>
                <w:rFonts w:cs="Calibri"/>
                <w:i/>
                <w:sz w:val="22"/>
                <w:szCs w:val="22"/>
              </w:rPr>
              <w:t xml:space="preserve"> average rating.</w:t>
            </w:r>
          </w:p>
        </w:tc>
        <w:tc>
          <w:tcPr>
            <w:tcW w:w="1770" w:type="dxa"/>
          </w:tcPr>
          <w:p w:rsidR="00396F31" w:rsidRPr="009120F8" w:rsidP="00396F31" w14:paraId="582E2210" w14:textId="03732859">
            <w:pPr>
              <w:rPr>
                <w:rFonts w:cs="Calibri"/>
                <w:i/>
                <w:sz w:val="22"/>
                <w:szCs w:val="22"/>
              </w:rPr>
            </w:pPr>
            <w:r w:rsidRPr="009120F8">
              <w:rPr>
                <w:rFonts w:cs="Calibri"/>
                <w:i/>
                <w:sz w:val="22"/>
                <w:szCs w:val="22"/>
              </w:rPr>
              <w:t xml:space="preserve">175 businesses received services with 4.7 average rating. </w:t>
            </w:r>
          </w:p>
        </w:tc>
        <w:tc>
          <w:tcPr>
            <w:tcW w:w="1832" w:type="dxa"/>
          </w:tcPr>
          <w:p w:rsidR="00396F31" w:rsidRPr="009120F8" w:rsidP="00396F31" w14:paraId="74272381" w14:textId="0B9E8D32">
            <w:pPr>
              <w:rPr>
                <w:rFonts w:cs="Calibri"/>
                <w:i/>
                <w:sz w:val="22"/>
                <w:szCs w:val="22"/>
              </w:rPr>
            </w:pPr>
            <w:r>
              <w:rPr>
                <w:rFonts w:cs="Calibri"/>
                <w:i/>
                <w:iCs/>
                <w:sz w:val="22"/>
                <w:szCs w:val="22"/>
              </w:rPr>
              <w:t>150</w:t>
            </w:r>
            <w:r w:rsidRPr="009120F8">
              <w:rPr>
                <w:rFonts w:cs="Calibri"/>
                <w:i/>
                <w:sz w:val="22"/>
                <w:szCs w:val="22"/>
              </w:rPr>
              <w:t xml:space="preserve"> </w:t>
            </w:r>
            <w:r w:rsidRPr="009120F8">
              <w:rPr>
                <w:rFonts w:cs="Calibri"/>
                <w:i/>
                <w:sz w:val="22"/>
                <w:szCs w:val="22"/>
              </w:rPr>
              <w:t>business</w:t>
            </w:r>
            <w:r w:rsidRPr="009120F8">
              <w:rPr>
                <w:rFonts w:cs="Calibri"/>
                <w:i/>
                <w:sz w:val="22"/>
                <w:szCs w:val="22"/>
              </w:rPr>
              <w:t xml:space="preserve"> served with 4.</w:t>
            </w:r>
            <w:r>
              <w:rPr>
                <w:rFonts w:cs="Calibri"/>
                <w:i/>
                <w:iCs/>
                <w:sz w:val="22"/>
                <w:szCs w:val="22"/>
              </w:rPr>
              <w:t>8</w:t>
            </w:r>
            <w:r w:rsidRPr="009120F8">
              <w:rPr>
                <w:rFonts w:cs="Calibri"/>
                <w:i/>
                <w:sz w:val="22"/>
                <w:szCs w:val="22"/>
              </w:rPr>
              <w:t xml:space="preserve"> average rating.</w:t>
            </w:r>
          </w:p>
        </w:tc>
        <w:tc>
          <w:tcPr>
            <w:tcW w:w="1401" w:type="dxa"/>
          </w:tcPr>
          <w:p w:rsidR="00396F31" w:rsidRPr="00BB6768" w:rsidP="00396F31" w14:paraId="7867C47A" w14:textId="27209130">
            <w:pPr>
              <w:rPr>
                <w:rFonts w:cs="Calibri"/>
                <w:i/>
                <w:iCs/>
                <w:sz w:val="22"/>
                <w:szCs w:val="22"/>
              </w:rPr>
            </w:pPr>
            <w:r>
              <w:rPr>
                <w:rFonts w:cs="Calibri"/>
                <w:i/>
                <w:iCs/>
                <w:sz w:val="22"/>
                <w:szCs w:val="22"/>
              </w:rPr>
              <w:t>Etc.</w:t>
            </w:r>
          </w:p>
        </w:tc>
      </w:tr>
      <w:tr w14:paraId="26844F06" w14:textId="00B99B4E" w:rsidTr="00396F31">
        <w:tblPrEx>
          <w:tblW w:w="9576" w:type="dxa"/>
          <w:tblLook w:val="04A0"/>
        </w:tblPrEx>
        <w:tc>
          <w:tcPr>
            <w:tcW w:w="1642" w:type="dxa"/>
          </w:tcPr>
          <w:p w:rsidR="00396F31" w:rsidRPr="009120F8" w:rsidP="00396F31" w14:paraId="41DE0DB2" w14:textId="5C9B7F65">
            <w:pPr>
              <w:rPr>
                <w:rFonts w:cs="Calibri"/>
                <w:i/>
                <w:sz w:val="22"/>
                <w:szCs w:val="22"/>
              </w:rPr>
            </w:pPr>
            <w:r w:rsidRPr="009120F8">
              <w:rPr>
                <w:rFonts w:cs="Calibri"/>
                <w:i/>
                <w:sz w:val="22"/>
                <w:szCs w:val="22"/>
              </w:rPr>
              <w:t xml:space="preserve">Example: Capital secured by businesses after access to capital support </w:t>
            </w:r>
            <w:r w:rsidRPr="009120F8">
              <w:rPr>
                <w:rFonts w:cs="Calibri"/>
                <w:i/>
                <w:iCs/>
                <w:sz w:val="22"/>
                <w:szCs w:val="22"/>
              </w:rPr>
              <w:t>assistance</w:t>
            </w:r>
            <w:r w:rsidRPr="009120F8">
              <w:rPr>
                <w:rFonts w:cs="Calibri"/>
                <w:i/>
                <w:sz w:val="22"/>
                <w:szCs w:val="22"/>
              </w:rPr>
              <w:t xml:space="preserve"> program.</w:t>
            </w:r>
          </w:p>
        </w:tc>
        <w:tc>
          <w:tcPr>
            <w:tcW w:w="1679" w:type="dxa"/>
          </w:tcPr>
          <w:p w:rsidR="00396F31" w:rsidRPr="009120F8" w:rsidP="00396F31" w14:paraId="2D90C939" w14:textId="6022EF5A">
            <w:pPr>
              <w:rPr>
                <w:rFonts w:cs="Calibri"/>
                <w:i/>
                <w:sz w:val="22"/>
                <w:szCs w:val="22"/>
              </w:rPr>
            </w:pPr>
            <w:r w:rsidRPr="009120F8">
              <w:rPr>
                <w:rFonts w:cs="Calibri"/>
                <w:i/>
                <w:sz w:val="22"/>
                <w:szCs w:val="22"/>
              </w:rPr>
              <w:t xml:space="preserve">$8 million secured by businesses provided with access to capital services over </w:t>
            </w:r>
            <w:r w:rsidRPr="009120F8">
              <w:rPr>
                <w:rFonts w:cs="Calibri"/>
                <w:i/>
                <w:sz w:val="22"/>
                <w:szCs w:val="22"/>
              </w:rPr>
              <w:t>five</w:t>
            </w:r>
            <w:r w:rsidRPr="009120F8">
              <w:rPr>
                <w:rFonts w:cs="Calibri"/>
                <w:i/>
                <w:sz w:val="22"/>
                <w:szCs w:val="22"/>
              </w:rPr>
              <w:t>-year grant period</w:t>
            </w:r>
            <w:r w:rsidRPr="009120F8">
              <w:rPr>
                <w:rFonts w:cs="Calibri"/>
                <w:i/>
                <w:sz w:val="22"/>
                <w:szCs w:val="22"/>
              </w:rPr>
              <w:t>.</w:t>
            </w:r>
            <w:r w:rsidRPr="009120F8">
              <w:rPr>
                <w:rFonts w:cs="Calibri"/>
                <w:i/>
                <w:sz w:val="22"/>
                <w:szCs w:val="22"/>
              </w:rPr>
              <w:t xml:space="preserve"> </w:t>
            </w:r>
          </w:p>
        </w:tc>
        <w:tc>
          <w:tcPr>
            <w:tcW w:w="1252" w:type="dxa"/>
          </w:tcPr>
          <w:p w:rsidR="00396F31" w:rsidRPr="009120F8" w:rsidP="00396F31" w14:paraId="2DF4D31A" w14:textId="10B4FE9E">
            <w:pPr>
              <w:rPr>
                <w:rFonts w:cs="Calibri"/>
                <w:i/>
                <w:sz w:val="22"/>
                <w:szCs w:val="22"/>
              </w:rPr>
            </w:pPr>
            <w:r w:rsidRPr="009120F8">
              <w:rPr>
                <w:rFonts w:cs="Calibri"/>
                <w:i/>
                <w:sz w:val="22"/>
                <w:szCs w:val="22"/>
              </w:rPr>
              <w:t>$</w:t>
            </w:r>
            <w:r w:rsidR="00F87AC3">
              <w:rPr>
                <w:rFonts w:cs="Calibri"/>
                <w:i/>
                <w:sz w:val="22"/>
                <w:szCs w:val="22"/>
              </w:rPr>
              <w:t>7</w:t>
            </w:r>
            <w:r w:rsidRPr="009120F8">
              <w:rPr>
                <w:rFonts w:cs="Calibri"/>
                <w:i/>
                <w:sz w:val="22"/>
                <w:szCs w:val="22"/>
              </w:rPr>
              <w:t xml:space="preserve"> million secured across 1</w:t>
            </w:r>
            <w:r w:rsidR="00F87AC3">
              <w:rPr>
                <w:rFonts w:cs="Calibri"/>
                <w:i/>
                <w:sz w:val="22"/>
                <w:szCs w:val="22"/>
              </w:rPr>
              <w:t>3</w:t>
            </w:r>
            <w:r w:rsidRPr="009120F8">
              <w:rPr>
                <w:rFonts w:cs="Calibri"/>
                <w:i/>
                <w:sz w:val="22"/>
                <w:szCs w:val="22"/>
              </w:rPr>
              <w:t xml:space="preserve"> businesses</w:t>
            </w:r>
          </w:p>
        </w:tc>
        <w:tc>
          <w:tcPr>
            <w:tcW w:w="1770" w:type="dxa"/>
          </w:tcPr>
          <w:p w:rsidR="00396F31" w:rsidRPr="009120F8" w:rsidP="00396F31" w14:paraId="7CE2658E" w14:textId="3248CD32">
            <w:pPr>
              <w:rPr>
                <w:rFonts w:cs="Calibri"/>
                <w:i/>
                <w:sz w:val="22"/>
                <w:szCs w:val="22"/>
              </w:rPr>
            </w:pPr>
            <w:r w:rsidRPr="009120F8">
              <w:rPr>
                <w:rFonts w:cs="Calibri"/>
                <w:i/>
                <w:sz w:val="22"/>
                <w:szCs w:val="22"/>
              </w:rPr>
              <w:t>$6 million secured across 10 businesses</w:t>
            </w:r>
          </w:p>
        </w:tc>
        <w:tc>
          <w:tcPr>
            <w:tcW w:w="1832" w:type="dxa"/>
          </w:tcPr>
          <w:p w:rsidR="00396F31" w:rsidRPr="009120F8" w:rsidP="00396F31" w14:paraId="34B784DB" w14:textId="374538F8">
            <w:pPr>
              <w:rPr>
                <w:rFonts w:cs="Calibri"/>
                <w:i/>
                <w:sz w:val="22"/>
                <w:szCs w:val="22"/>
              </w:rPr>
            </w:pPr>
            <w:r w:rsidRPr="009120F8">
              <w:rPr>
                <w:rFonts w:cs="Calibri"/>
                <w:i/>
                <w:sz w:val="22"/>
                <w:szCs w:val="22"/>
              </w:rPr>
              <w:t>$</w:t>
            </w:r>
            <w:r>
              <w:rPr>
                <w:rFonts w:cs="Calibri"/>
                <w:i/>
                <w:iCs/>
                <w:sz w:val="22"/>
                <w:szCs w:val="22"/>
              </w:rPr>
              <w:t>6</w:t>
            </w:r>
            <w:r w:rsidRPr="009120F8">
              <w:rPr>
                <w:rFonts w:cs="Calibri"/>
                <w:i/>
                <w:sz w:val="22"/>
                <w:szCs w:val="22"/>
              </w:rPr>
              <w:t xml:space="preserve"> million secured across 11 businesses</w:t>
            </w:r>
          </w:p>
        </w:tc>
        <w:tc>
          <w:tcPr>
            <w:tcW w:w="1401" w:type="dxa"/>
          </w:tcPr>
          <w:p w:rsidR="00396F31" w:rsidRPr="00BB6768" w:rsidP="00396F31" w14:paraId="6B87A552" w14:textId="36D5F614">
            <w:pPr>
              <w:rPr>
                <w:rFonts w:cs="Calibri"/>
                <w:i/>
                <w:iCs/>
                <w:sz w:val="22"/>
                <w:szCs w:val="22"/>
              </w:rPr>
            </w:pPr>
            <w:r>
              <w:rPr>
                <w:rFonts w:cs="Calibri"/>
                <w:i/>
                <w:iCs/>
                <w:sz w:val="22"/>
                <w:szCs w:val="22"/>
              </w:rPr>
              <w:t>Etc.</w:t>
            </w:r>
          </w:p>
        </w:tc>
      </w:tr>
    </w:tbl>
    <w:p w:rsidR="00F63EC8" w:rsidRPr="00563EA3" w:rsidP="00F63EC8" w14:paraId="3091B3AF" w14:textId="77777777">
      <w:pPr>
        <w:rPr>
          <w:rFonts w:cs="Calibri"/>
        </w:rPr>
      </w:pPr>
    </w:p>
    <w:p w:rsidR="00D406E7" w:rsidP="00D406E7" w14:paraId="1985F7C1" w14:textId="77777777">
      <w:pPr>
        <w:rPr>
          <w:rFonts w:cs="Calibri"/>
        </w:rPr>
      </w:pPr>
    </w:p>
    <w:p w:rsidR="00D406E7" w:rsidRPr="009D6F6C" w:rsidP="00841263" w14:paraId="437E696D" w14:textId="2CF16B8E">
      <w:pPr>
        <w:pStyle w:val="ListParagraph"/>
        <w:numPr>
          <w:ilvl w:val="0"/>
          <w:numId w:val="7"/>
        </w:numPr>
        <w:rPr>
          <w:rFonts w:cs="Calibri"/>
        </w:rPr>
      </w:pPr>
      <w:r w:rsidRPr="009D6F6C">
        <w:rPr>
          <w:rFonts w:cs="Calibri"/>
        </w:rPr>
        <w:t>For the performance metrics outlined, what successes (if any) would you like to highlight regarding the current level of performance?</w:t>
      </w:r>
    </w:p>
    <w:p w:rsidR="00D406E7" w:rsidRPr="00464F7A" w:rsidP="00D406E7" w14:paraId="639F4AEB" w14:textId="77777777">
      <w:pPr>
        <w:pStyle w:val="ListParagraph"/>
        <w:numPr>
          <w:ilvl w:val="0"/>
          <w:numId w:val="3"/>
        </w:numPr>
        <w:rPr>
          <w:rFonts w:cs="Calibri"/>
        </w:rPr>
      </w:pPr>
      <w:r>
        <w:rPr>
          <w:rFonts w:cs="Calibri"/>
        </w:rPr>
        <w:t>Answer category: Open text</w:t>
      </w:r>
    </w:p>
    <w:p w:rsidR="00505875" w:rsidRPr="00563EA3" w:rsidP="00505875" w14:paraId="63F35581" w14:textId="77777777">
      <w:pPr>
        <w:rPr>
          <w:rFonts w:cs="Calibri"/>
        </w:rPr>
      </w:pPr>
    </w:p>
    <w:p w:rsidR="00E565D9" w:rsidRPr="00563EA3" w:rsidP="00841263" w14:paraId="3B5716DC" w14:textId="55C16FBF">
      <w:pPr>
        <w:pStyle w:val="ListParagraph"/>
        <w:numPr>
          <w:ilvl w:val="0"/>
          <w:numId w:val="7"/>
        </w:numPr>
        <w:rPr>
          <w:rFonts w:cs="Calibri"/>
        </w:rPr>
      </w:pPr>
      <w:r w:rsidRPr="00563EA3">
        <w:rPr>
          <w:rFonts w:cs="Calibri"/>
        </w:rPr>
        <w:t xml:space="preserve">For </w:t>
      </w:r>
      <w:r w:rsidR="008225D2">
        <w:rPr>
          <w:rFonts w:cs="Calibri"/>
        </w:rPr>
        <w:t>the</w:t>
      </w:r>
      <w:r w:rsidRPr="00563EA3" w:rsidR="008225D2">
        <w:rPr>
          <w:rFonts w:cs="Calibri"/>
        </w:rPr>
        <w:t xml:space="preserve"> </w:t>
      </w:r>
      <w:r w:rsidRPr="00563EA3">
        <w:rPr>
          <w:rFonts w:cs="Calibri"/>
        </w:rPr>
        <w:t>performance metric</w:t>
      </w:r>
      <w:r w:rsidR="008225D2">
        <w:rPr>
          <w:rFonts w:cs="Calibri"/>
        </w:rPr>
        <w:t>s outlined</w:t>
      </w:r>
      <w:r w:rsidRPr="00563EA3">
        <w:rPr>
          <w:rFonts w:cs="Calibri"/>
        </w:rPr>
        <w:t xml:space="preserve">, what </w:t>
      </w:r>
      <w:r w:rsidR="004B5B09">
        <w:rPr>
          <w:rFonts w:cs="Calibri"/>
        </w:rPr>
        <w:t>challenges</w:t>
      </w:r>
      <w:r w:rsidR="00E01B1A">
        <w:rPr>
          <w:rFonts w:cs="Calibri"/>
        </w:rPr>
        <w:t xml:space="preserve"> (if any)</w:t>
      </w:r>
      <w:r w:rsidR="00F40ABF">
        <w:rPr>
          <w:rFonts w:cs="Calibri"/>
        </w:rPr>
        <w:t xml:space="preserve"> have yo</w:t>
      </w:r>
      <w:r w:rsidR="00E971EC">
        <w:rPr>
          <w:rFonts w:cs="Calibri"/>
        </w:rPr>
        <w:t>u faced</w:t>
      </w:r>
      <w:r w:rsidR="001D0D78">
        <w:rPr>
          <w:rFonts w:cs="Calibri"/>
        </w:rPr>
        <w:t xml:space="preserve"> </w:t>
      </w:r>
      <w:r w:rsidR="00E971EC">
        <w:rPr>
          <w:rFonts w:cs="Calibri"/>
        </w:rPr>
        <w:t xml:space="preserve">in respect to </w:t>
      </w:r>
      <w:r w:rsidR="00FC2E5B">
        <w:rPr>
          <w:rFonts w:cs="Calibri"/>
        </w:rPr>
        <w:t>the</w:t>
      </w:r>
      <w:r w:rsidR="001D0D78">
        <w:rPr>
          <w:rFonts w:cs="Calibri"/>
        </w:rPr>
        <w:t xml:space="preserve"> current level of performance</w:t>
      </w:r>
      <w:r w:rsidR="00746761">
        <w:rPr>
          <w:rFonts w:cs="Calibri"/>
        </w:rPr>
        <w:t>?</w:t>
      </w:r>
    </w:p>
    <w:p w:rsidR="00E565D9" w:rsidP="00E565D9" w14:paraId="0B1E06D2" w14:textId="78E8DA3C">
      <w:pPr>
        <w:pStyle w:val="ListParagraph"/>
        <w:numPr>
          <w:ilvl w:val="0"/>
          <w:numId w:val="3"/>
        </w:numPr>
        <w:rPr>
          <w:rFonts w:cs="Calibri"/>
        </w:rPr>
      </w:pPr>
      <w:r w:rsidRPr="00563EA3">
        <w:rPr>
          <w:rFonts w:cs="Calibri"/>
        </w:rPr>
        <w:t xml:space="preserve">Answer category: </w:t>
      </w:r>
      <w:r w:rsidR="001D0D78">
        <w:rPr>
          <w:rFonts w:cs="Calibri"/>
        </w:rPr>
        <w:t>Open</w:t>
      </w:r>
      <w:r w:rsidR="00DD568E">
        <w:rPr>
          <w:rFonts w:cs="Calibri"/>
        </w:rPr>
        <w:t xml:space="preserve"> text</w:t>
      </w:r>
    </w:p>
    <w:p w:rsidR="00CF6CF4" w:rsidRPr="00563EA3" w:rsidP="00CF6CF4" w14:paraId="3ABCC7A3" w14:textId="77777777">
      <w:pPr>
        <w:rPr>
          <w:rFonts w:cs="Calibri"/>
        </w:rPr>
      </w:pPr>
    </w:p>
    <w:p w:rsidR="009C188F" w:rsidRPr="00563EA3" w:rsidP="009C188F" w14:paraId="7986799D" w14:textId="77777777">
      <w:pPr>
        <w:rPr>
          <w:rFonts w:cs="Calibri"/>
        </w:rPr>
      </w:pPr>
    </w:p>
    <w:p w:rsidR="00DB799E" w:rsidRPr="00563EA3" w:rsidP="00C15BBB" w14:paraId="4152F787" w14:textId="77777777">
      <w:pPr>
        <w:rPr>
          <w:rFonts w:cs="Calibri"/>
        </w:rPr>
      </w:pPr>
    </w:p>
    <w:p w:rsidR="00D0265D" w:rsidRPr="00D0265D" w:rsidP="009120F8" w14:paraId="560B9E35" w14:textId="413A49C4">
      <w:pPr>
        <w:rPr>
          <w:rFonts w:cs="Calibri"/>
        </w:rPr>
      </w:pPr>
    </w:p>
    <w:p w:rsidR="006A0E09" w14:paraId="3372AE70" w14:textId="172D3324">
      <w:pPr>
        <w:spacing w:after="160" w:line="278" w:lineRule="auto"/>
        <w:rPr>
          <w:rFonts w:eastAsiaTheme="majorEastAsia" w:cs="Calibri"/>
          <w:b/>
          <w:color w:val="156082" w:themeColor="accent1"/>
          <w:szCs w:val="26"/>
        </w:rPr>
      </w:pPr>
      <w:r>
        <w:rPr>
          <w:rFonts w:cs="Calibri"/>
        </w:rPr>
        <w:br w:type="page"/>
      </w:r>
    </w:p>
    <w:p w:rsidR="00A501FC" w:rsidRPr="00563EA3" w:rsidP="00665A21" w14:paraId="36A2BFB7" w14:textId="01F7E230">
      <w:pPr>
        <w:pStyle w:val="Heading2"/>
      </w:pPr>
      <w:r w:rsidRPr="00563EA3">
        <w:t xml:space="preserve">Section </w:t>
      </w:r>
      <w:r w:rsidR="0072420A">
        <w:t>2</w:t>
      </w:r>
      <w:r w:rsidR="00396557">
        <w:t>a</w:t>
      </w:r>
      <w:bookmarkStart w:id="4" w:name="_Toc164681792"/>
      <w:r w:rsidRPr="00563EA3">
        <w:t xml:space="preserve">: </w:t>
      </w:r>
      <w:r w:rsidRPr="00563EA3" w:rsidR="00C56340">
        <w:t>Workforce Development Questions</w:t>
      </w:r>
      <w:bookmarkEnd w:id="4"/>
    </w:p>
    <w:p w:rsidR="00C56340" w:rsidRPr="00563EA3" w:rsidP="00C56340" w14:paraId="17293372" w14:textId="77777777">
      <w:pPr>
        <w:rPr>
          <w:rFonts w:cs="Calibri"/>
        </w:rPr>
      </w:pPr>
    </w:p>
    <w:p w:rsidR="00C56340" w:rsidRPr="00563EA3" w:rsidP="00C56340" w14:paraId="3211B273" w14:textId="1DB2A990">
      <w:pPr>
        <w:rPr>
          <w:rFonts w:cs="Calibri"/>
        </w:rPr>
      </w:pPr>
      <w:r w:rsidRPr="1A65A1B0">
        <w:rPr>
          <w:rFonts w:cs="Calibri"/>
        </w:rPr>
        <w:t xml:space="preserve">Only answer these questions if your component project </w:t>
      </w:r>
      <w:r w:rsidRPr="1A65A1B0" w:rsidR="3AE9C6F5">
        <w:rPr>
          <w:rFonts w:cs="Calibri"/>
        </w:rPr>
        <w:t xml:space="preserve">includes </w:t>
      </w:r>
      <w:r w:rsidRPr="1A65A1B0" w:rsidR="078023C7">
        <w:rPr>
          <w:rFonts w:cs="Calibri"/>
        </w:rPr>
        <w:t xml:space="preserve">a </w:t>
      </w:r>
      <w:r w:rsidRPr="1A65A1B0">
        <w:rPr>
          <w:rFonts w:cs="Calibri"/>
        </w:rPr>
        <w:t>workforce development</w:t>
      </w:r>
      <w:r w:rsidRPr="1A65A1B0" w:rsidR="078023C7">
        <w:rPr>
          <w:rFonts w:cs="Calibri"/>
        </w:rPr>
        <w:t xml:space="preserve"> element</w:t>
      </w:r>
      <w:r w:rsidRPr="1A65A1B0">
        <w:rPr>
          <w:rFonts w:cs="Calibri"/>
        </w:rPr>
        <w:t>.</w:t>
      </w:r>
      <w:r w:rsidRPr="1A65A1B0" w:rsidR="6610426C">
        <w:rPr>
          <w:rFonts w:cs="Calibri"/>
        </w:rPr>
        <w:t xml:space="preserve"> Answers to these questions must align with totals from program provider data</w:t>
      </w:r>
      <w:r w:rsidRPr="1A65A1B0" w:rsidR="55650707">
        <w:rPr>
          <w:rFonts w:cs="Calibri"/>
        </w:rPr>
        <w:t xml:space="preserve"> </w:t>
      </w:r>
      <w:r w:rsidRPr="1A65A1B0" w:rsidR="1B022EB9">
        <w:rPr>
          <w:rFonts w:cs="Calibri"/>
        </w:rPr>
        <w:t xml:space="preserve">as submitted </w:t>
      </w:r>
      <w:r w:rsidRPr="1A65A1B0" w:rsidR="55650707">
        <w:rPr>
          <w:rFonts w:cs="Calibri"/>
        </w:rPr>
        <w:t xml:space="preserve">in the </w:t>
      </w:r>
      <w:r w:rsidRPr="1A65A1B0" w:rsidR="596837B1">
        <w:rPr>
          <w:rFonts w:cs="Calibri"/>
        </w:rPr>
        <w:t>EDA Participant Information Collection Template</w:t>
      </w:r>
      <w:r w:rsidRPr="1A65A1B0" w:rsidR="55650707">
        <w:rPr>
          <w:rFonts w:cs="Calibri"/>
        </w:rPr>
        <w:t xml:space="preserve"> </w:t>
      </w:r>
      <w:r w:rsidRPr="1A65A1B0" w:rsidR="596837B1">
        <w:rPr>
          <w:rFonts w:cs="Calibri"/>
        </w:rPr>
        <w:t xml:space="preserve">(Census) </w:t>
      </w:r>
      <w:r w:rsidRPr="1A65A1B0" w:rsidR="55650707">
        <w:rPr>
          <w:rFonts w:cs="Calibri"/>
        </w:rPr>
        <w:t>spreadsheet</w:t>
      </w:r>
      <w:r w:rsidRPr="1A65A1B0" w:rsidR="6610426C">
        <w:rPr>
          <w:rFonts w:cs="Calibri"/>
        </w:rPr>
        <w:t xml:space="preserve">. </w:t>
      </w:r>
    </w:p>
    <w:p w:rsidR="00682C27" w:rsidRPr="00563EA3" w:rsidP="00C56340" w14:paraId="5CE98529" w14:textId="77777777">
      <w:pPr>
        <w:rPr>
          <w:rFonts w:cs="Calibri"/>
        </w:rPr>
      </w:pPr>
    </w:p>
    <w:p w:rsidR="00246181" w:rsidRPr="00563EA3" w:rsidP="00C56340" w14:paraId="0F655323" w14:textId="297DEE45">
      <w:pPr>
        <w:rPr>
          <w:rFonts w:cs="Calibri"/>
        </w:rPr>
      </w:pPr>
      <w:r w:rsidRPr="1A65A1B0">
        <w:rPr>
          <w:rFonts w:cs="Calibri"/>
        </w:rPr>
        <w:t xml:space="preserve">The answers to </w:t>
      </w:r>
      <w:r w:rsidRPr="1A65A1B0" w:rsidR="7F9723E3">
        <w:rPr>
          <w:rFonts w:cs="Calibri"/>
        </w:rPr>
        <w:t>questions in Section 2a</w:t>
      </w:r>
      <w:r w:rsidRPr="1A65A1B0" w:rsidR="5161EF83">
        <w:rPr>
          <w:rFonts w:cs="Calibri"/>
        </w:rPr>
        <w:t xml:space="preserve"> </w:t>
      </w:r>
      <w:r w:rsidRPr="1A65A1B0" w:rsidR="64AFDF1F">
        <w:rPr>
          <w:rFonts w:cs="Calibri"/>
        </w:rPr>
        <w:t xml:space="preserve">below </w:t>
      </w:r>
      <w:r w:rsidRPr="1A65A1B0">
        <w:rPr>
          <w:rFonts w:cs="Calibri"/>
        </w:rPr>
        <w:t xml:space="preserve">will allow EDA to fill in the following chart. </w:t>
      </w:r>
    </w:p>
    <w:tbl>
      <w:tblPr>
        <w:tblStyle w:val="TableGrid"/>
        <w:tblW w:w="0" w:type="auto"/>
        <w:tblLook w:val="04A0"/>
      </w:tblPr>
      <w:tblGrid>
        <w:gridCol w:w="2376"/>
        <w:gridCol w:w="2418"/>
        <w:gridCol w:w="2317"/>
        <w:gridCol w:w="2239"/>
      </w:tblGrid>
      <w:tr w14:paraId="2C15FC56" w14:textId="468A61B4" w:rsidTr="00841263">
        <w:tblPrEx>
          <w:tblW w:w="0" w:type="auto"/>
          <w:tblLook w:val="04A0"/>
        </w:tblPrEx>
        <w:trPr>
          <w:trHeight w:val="584"/>
        </w:trPr>
        <w:tc>
          <w:tcPr>
            <w:tcW w:w="2378" w:type="dxa"/>
            <w:shd w:val="clear" w:color="auto" w:fill="E8E8E8" w:themeFill="background2"/>
          </w:tcPr>
          <w:p w:rsidR="004244E2" w:rsidRPr="009120F8" w:rsidP="00C56340" w14:paraId="7829CC80" w14:textId="40DAC252">
            <w:pPr>
              <w:rPr>
                <w:rFonts w:cs="Calibri"/>
                <w:b/>
                <w:sz w:val="22"/>
                <w:szCs w:val="22"/>
              </w:rPr>
            </w:pPr>
            <w:r w:rsidRPr="009120F8">
              <w:rPr>
                <w:rFonts w:cs="Calibri"/>
                <w:b/>
                <w:sz w:val="22"/>
                <w:szCs w:val="22"/>
              </w:rPr>
              <w:t>Recruitment / Enrollment</w:t>
            </w:r>
          </w:p>
        </w:tc>
        <w:tc>
          <w:tcPr>
            <w:tcW w:w="2421" w:type="dxa"/>
            <w:shd w:val="clear" w:color="auto" w:fill="E8E8E8" w:themeFill="background2"/>
          </w:tcPr>
          <w:p w:rsidR="004244E2" w:rsidRPr="009120F8" w:rsidP="00C56340" w14:paraId="769752F1" w14:textId="1548CC5B">
            <w:pPr>
              <w:rPr>
                <w:rFonts w:cs="Calibri"/>
                <w:b/>
                <w:sz w:val="22"/>
                <w:szCs w:val="22"/>
              </w:rPr>
            </w:pPr>
            <w:r w:rsidRPr="009120F8">
              <w:rPr>
                <w:rFonts w:cs="Calibri"/>
                <w:b/>
                <w:sz w:val="22"/>
                <w:szCs w:val="22"/>
              </w:rPr>
              <w:t>Training</w:t>
            </w:r>
          </w:p>
        </w:tc>
        <w:tc>
          <w:tcPr>
            <w:tcW w:w="2319" w:type="dxa"/>
            <w:shd w:val="clear" w:color="auto" w:fill="E8E8E8" w:themeFill="background2"/>
          </w:tcPr>
          <w:p w:rsidR="004244E2" w:rsidRPr="009120F8" w:rsidP="00C56340" w14:paraId="2655DEEA" w14:textId="20C04A40">
            <w:pPr>
              <w:rPr>
                <w:rFonts w:cs="Calibri"/>
                <w:b/>
                <w:sz w:val="22"/>
                <w:szCs w:val="22"/>
              </w:rPr>
            </w:pPr>
            <w:r w:rsidRPr="009120F8">
              <w:rPr>
                <w:rFonts w:cs="Calibri"/>
                <w:b/>
                <w:sz w:val="22"/>
                <w:szCs w:val="22"/>
              </w:rPr>
              <w:t>Job Placements</w:t>
            </w:r>
            <w:r w:rsidR="00741CD1">
              <w:rPr>
                <w:rFonts w:cs="Calibri"/>
                <w:b/>
                <w:sz w:val="22"/>
                <w:szCs w:val="22"/>
              </w:rPr>
              <w:t xml:space="preserve"> and Promotions</w:t>
            </w:r>
          </w:p>
        </w:tc>
        <w:tc>
          <w:tcPr>
            <w:tcW w:w="2241" w:type="dxa"/>
            <w:shd w:val="clear" w:color="auto" w:fill="E8E8E8" w:themeFill="background2"/>
          </w:tcPr>
          <w:p w:rsidR="004244E2" w:rsidRPr="009120F8" w:rsidP="00C56340" w14:paraId="78086DB5" w14:textId="0EBBE066">
            <w:pPr>
              <w:rPr>
                <w:rFonts w:cs="Calibri"/>
                <w:b/>
                <w:sz w:val="22"/>
                <w:szCs w:val="22"/>
              </w:rPr>
            </w:pPr>
            <w:r w:rsidRPr="009120F8">
              <w:rPr>
                <w:rFonts w:cs="Calibri"/>
                <w:b/>
                <w:sz w:val="22"/>
                <w:szCs w:val="22"/>
              </w:rPr>
              <w:t>Job Retention</w:t>
            </w:r>
          </w:p>
        </w:tc>
      </w:tr>
      <w:tr w14:paraId="37C59B7C" w14:textId="04FF508E" w:rsidTr="00841263">
        <w:tblPrEx>
          <w:tblW w:w="0" w:type="auto"/>
          <w:tblLook w:val="04A0"/>
        </w:tblPrEx>
        <w:trPr>
          <w:trHeight w:val="1169"/>
        </w:trPr>
        <w:tc>
          <w:tcPr>
            <w:tcW w:w="2378" w:type="dxa"/>
          </w:tcPr>
          <w:p w:rsidR="004244E2" w:rsidRPr="009120F8" w:rsidP="00AA0C8D" w14:paraId="627E34EC" w14:textId="6FC14D30">
            <w:pPr>
              <w:rPr>
                <w:rFonts w:cs="Calibri"/>
                <w:sz w:val="22"/>
                <w:szCs w:val="22"/>
              </w:rPr>
            </w:pPr>
            <w:r w:rsidRPr="009120F8">
              <w:rPr>
                <w:rFonts w:cs="Calibri"/>
                <w:sz w:val="22"/>
                <w:szCs w:val="22"/>
              </w:rPr>
              <w:t xml:space="preserve"># recruited (this period </w:t>
            </w:r>
            <w:r>
              <w:rPr>
                <w:rFonts w:cs="Calibri"/>
                <w:sz w:val="22"/>
                <w:szCs w:val="22"/>
              </w:rPr>
              <w:t>+</w:t>
            </w:r>
            <w:r w:rsidRPr="009120F8">
              <w:rPr>
                <w:rFonts w:cs="Calibri"/>
                <w:sz w:val="22"/>
                <w:szCs w:val="22"/>
              </w:rPr>
              <w:t xml:space="preserve"> overall)</w:t>
            </w:r>
          </w:p>
        </w:tc>
        <w:tc>
          <w:tcPr>
            <w:tcW w:w="2421" w:type="dxa"/>
          </w:tcPr>
          <w:p w:rsidR="004244E2" w:rsidRPr="009120F8" w:rsidP="00AA0C8D" w14:paraId="1EC13F17" w14:textId="53FE99C3">
            <w:pPr>
              <w:rPr>
                <w:rFonts w:cs="Calibri"/>
                <w:sz w:val="22"/>
                <w:szCs w:val="22"/>
              </w:rPr>
            </w:pPr>
            <w:r w:rsidRPr="009120F8">
              <w:rPr>
                <w:rFonts w:cs="Calibri"/>
                <w:sz w:val="22"/>
                <w:szCs w:val="22"/>
              </w:rPr>
              <w:t xml:space="preserve"># completed training (this period </w:t>
            </w:r>
            <w:r>
              <w:rPr>
                <w:rFonts w:cs="Calibri"/>
                <w:sz w:val="22"/>
                <w:szCs w:val="22"/>
              </w:rPr>
              <w:t>+</w:t>
            </w:r>
            <w:r w:rsidRPr="009120F8">
              <w:rPr>
                <w:rFonts w:cs="Calibri"/>
                <w:sz w:val="22"/>
                <w:szCs w:val="22"/>
              </w:rPr>
              <w:t xml:space="preserve"> overall)</w:t>
            </w:r>
          </w:p>
        </w:tc>
        <w:tc>
          <w:tcPr>
            <w:tcW w:w="2319" w:type="dxa"/>
          </w:tcPr>
          <w:p w:rsidR="004244E2" w:rsidRPr="009120F8" w:rsidP="00AA0C8D" w14:paraId="769E2AC5" w14:textId="49556B9D">
            <w:pPr>
              <w:rPr>
                <w:rFonts w:cs="Calibri"/>
                <w:sz w:val="22"/>
                <w:szCs w:val="22"/>
              </w:rPr>
            </w:pPr>
            <w:r w:rsidRPr="009120F8">
              <w:rPr>
                <w:rFonts w:cs="Calibri"/>
                <w:sz w:val="22"/>
                <w:szCs w:val="22"/>
              </w:rPr>
              <w:t xml:space="preserve"># placed into jobs (this period </w:t>
            </w:r>
            <w:r>
              <w:rPr>
                <w:rFonts w:cs="Calibri"/>
                <w:sz w:val="22"/>
                <w:szCs w:val="22"/>
              </w:rPr>
              <w:t>+</w:t>
            </w:r>
            <w:r w:rsidRPr="009120F8">
              <w:rPr>
                <w:rFonts w:cs="Calibri"/>
                <w:sz w:val="22"/>
                <w:szCs w:val="22"/>
              </w:rPr>
              <w:t xml:space="preserve"> overall)</w:t>
            </w:r>
          </w:p>
        </w:tc>
        <w:tc>
          <w:tcPr>
            <w:tcW w:w="2241" w:type="dxa"/>
          </w:tcPr>
          <w:p w:rsidR="004244E2" w:rsidRPr="009120F8" w:rsidP="00AA0C8D" w14:paraId="0D3FC2E3" w14:textId="5941C8B0">
            <w:pPr>
              <w:rPr>
                <w:rFonts w:cs="Calibri"/>
                <w:sz w:val="22"/>
                <w:szCs w:val="22"/>
              </w:rPr>
            </w:pPr>
            <w:r w:rsidRPr="009120F8">
              <w:rPr>
                <w:rFonts w:cs="Calibri"/>
                <w:sz w:val="22"/>
                <w:szCs w:val="22"/>
              </w:rPr>
              <w:t xml:space="preserve"># </w:t>
            </w:r>
            <w:r w:rsidRPr="009120F8">
              <w:rPr>
                <w:rFonts w:cs="Calibri"/>
                <w:sz w:val="22"/>
                <w:szCs w:val="22"/>
              </w:rPr>
              <w:t>retain</w:t>
            </w:r>
            <w:r w:rsidRPr="009120F8">
              <w:rPr>
                <w:rFonts w:cs="Calibri"/>
                <w:sz w:val="22"/>
                <w:szCs w:val="22"/>
              </w:rPr>
              <w:t xml:space="preserve"> job 6 months after placement (this period </w:t>
            </w:r>
            <w:r>
              <w:rPr>
                <w:rFonts w:cs="Calibri"/>
                <w:sz w:val="22"/>
                <w:szCs w:val="22"/>
              </w:rPr>
              <w:t>+</w:t>
            </w:r>
            <w:r w:rsidRPr="009120F8">
              <w:rPr>
                <w:rFonts w:cs="Calibri"/>
                <w:sz w:val="22"/>
                <w:szCs w:val="22"/>
              </w:rPr>
              <w:t xml:space="preserve"> overall)</w:t>
            </w:r>
          </w:p>
        </w:tc>
      </w:tr>
      <w:tr w14:paraId="09B50702" w14:textId="1BFC9EA3" w:rsidTr="00841263">
        <w:tblPrEx>
          <w:tblW w:w="0" w:type="auto"/>
          <w:tblLook w:val="04A0"/>
        </w:tblPrEx>
        <w:trPr>
          <w:trHeight w:val="1070"/>
        </w:trPr>
        <w:tc>
          <w:tcPr>
            <w:tcW w:w="2378" w:type="dxa"/>
          </w:tcPr>
          <w:p w:rsidR="004244E2" w:rsidRPr="009120F8" w:rsidP="00AA0C8D" w14:paraId="32EABBA4" w14:textId="2BA978E0">
            <w:pPr>
              <w:rPr>
                <w:rFonts w:cs="Calibri"/>
                <w:sz w:val="22"/>
                <w:szCs w:val="22"/>
              </w:rPr>
            </w:pPr>
            <w:r>
              <w:rPr>
                <w:rFonts w:cs="Calibri"/>
                <w:sz w:val="22"/>
                <w:szCs w:val="22"/>
              </w:rPr>
              <w:t># admitted (this period + overall)</w:t>
            </w:r>
          </w:p>
        </w:tc>
        <w:tc>
          <w:tcPr>
            <w:tcW w:w="2421" w:type="dxa"/>
          </w:tcPr>
          <w:p w:rsidR="004244E2" w:rsidRPr="009120F8" w:rsidP="00AA0C8D" w14:paraId="722D4304" w14:textId="48E8979A">
            <w:pPr>
              <w:rPr>
                <w:rFonts w:cs="Calibri"/>
                <w:sz w:val="22"/>
                <w:szCs w:val="22"/>
              </w:rPr>
            </w:pPr>
            <w:r w:rsidRPr="009120F8">
              <w:rPr>
                <w:rFonts w:cs="Calibri"/>
                <w:sz w:val="22"/>
                <w:szCs w:val="22"/>
              </w:rPr>
              <w:t xml:space="preserve"># </w:t>
            </w:r>
            <w:r w:rsidRPr="009120F8">
              <w:rPr>
                <w:rFonts w:cs="Calibri"/>
                <w:sz w:val="22"/>
                <w:szCs w:val="22"/>
              </w:rPr>
              <w:t>still</w:t>
            </w:r>
            <w:r w:rsidRPr="009120F8">
              <w:rPr>
                <w:rFonts w:cs="Calibri"/>
                <w:sz w:val="22"/>
                <w:szCs w:val="22"/>
              </w:rPr>
              <w:t xml:space="preserve"> in training</w:t>
            </w:r>
          </w:p>
        </w:tc>
        <w:tc>
          <w:tcPr>
            <w:tcW w:w="2319" w:type="dxa"/>
          </w:tcPr>
          <w:p w:rsidR="004244E2" w:rsidRPr="009120F8" w:rsidP="00AA0C8D" w14:paraId="4D70D262" w14:textId="69FE9578">
            <w:pPr>
              <w:rPr>
                <w:rFonts w:cs="Calibri"/>
                <w:sz w:val="22"/>
                <w:szCs w:val="22"/>
              </w:rPr>
            </w:pPr>
            <w:r>
              <w:rPr>
                <w:rFonts w:cs="Calibri"/>
                <w:sz w:val="22"/>
                <w:szCs w:val="22"/>
              </w:rPr>
              <w:t xml:space="preserve"># promoted </w:t>
            </w:r>
            <w:r w:rsidR="00A839C0">
              <w:rPr>
                <w:rFonts w:cs="Calibri"/>
                <w:sz w:val="22"/>
                <w:szCs w:val="22"/>
              </w:rPr>
              <w:t xml:space="preserve">in </w:t>
            </w:r>
            <w:r w:rsidR="009D5937">
              <w:rPr>
                <w:rFonts w:cs="Calibri"/>
                <w:sz w:val="22"/>
                <w:szCs w:val="22"/>
              </w:rPr>
              <w:t>job</w:t>
            </w:r>
            <w:r w:rsidR="009D5937">
              <w:rPr>
                <w:rFonts w:cs="Calibri"/>
                <w:sz w:val="22"/>
                <w:szCs w:val="22"/>
              </w:rPr>
              <w:t xml:space="preserve"> </w:t>
            </w:r>
            <w:r w:rsidR="00F67D68">
              <w:rPr>
                <w:rFonts w:cs="Calibri"/>
                <w:sz w:val="22"/>
                <w:szCs w:val="22"/>
              </w:rPr>
              <w:t>field</w:t>
            </w:r>
            <w:r w:rsidR="00741CD1">
              <w:rPr>
                <w:rFonts w:cs="Calibri"/>
                <w:sz w:val="22"/>
                <w:szCs w:val="22"/>
              </w:rPr>
              <w:t xml:space="preserve"> (this period + overall)</w:t>
            </w:r>
          </w:p>
        </w:tc>
        <w:tc>
          <w:tcPr>
            <w:tcW w:w="2241" w:type="dxa"/>
          </w:tcPr>
          <w:p w:rsidR="004244E2" w:rsidRPr="009120F8" w:rsidP="00AA0C8D" w14:paraId="34CF602F" w14:textId="591E233B">
            <w:pPr>
              <w:rPr>
                <w:rFonts w:cs="Calibri"/>
                <w:sz w:val="22"/>
                <w:szCs w:val="22"/>
              </w:rPr>
            </w:pPr>
            <w:r w:rsidRPr="009120F8">
              <w:rPr>
                <w:rFonts w:cs="Calibri"/>
                <w:sz w:val="22"/>
                <w:szCs w:val="22"/>
              </w:rPr>
              <w:t xml:space="preserve"># did not retain job 6 months after placement (this period </w:t>
            </w:r>
            <w:r>
              <w:rPr>
                <w:rFonts w:cs="Calibri"/>
                <w:sz w:val="22"/>
                <w:szCs w:val="22"/>
              </w:rPr>
              <w:t>+</w:t>
            </w:r>
            <w:r w:rsidRPr="009120F8">
              <w:rPr>
                <w:rFonts w:cs="Calibri"/>
                <w:sz w:val="22"/>
                <w:szCs w:val="22"/>
              </w:rPr>
              <w:t xml:space="preserve"> overall)</w:t>
            </w:r>
          </w:p>
        </w:tc>
      </w:tr>
      <w:tr w14:paraId="04A6F61D" w14:textId="77777777" w:rsidTr="004244E2">
        <w:tblPrEx>
          <w:tblW w:w="0" w:type="auto"/>
          <w:tblLook w:val="04A0"/>
        </w:tblPrEx>
        <w:trPr>
          <w:trHeight w:val="868"/>
        </w:trPr>
        <w:tc>
          <w:tcPr>
            <w:tcW w:w="2378" w:type="dxa"/>
          </w:tcPr>
          <w:p w:rsidR="00266C82" w:rsidRPr="009120F8" w:rsidP="00266C82" w14:paraId="48108C35" w14:textId="48B35096">
            <w:pPr>
              <w:rPr>
                <w:rFonts w:cs="Calibri"/>
                <w:sz w:val="22"/>
                <w:szCs w:val="22"/>
              </w:rPr>
            </w:pPr>
            <w:r w:rsidRPr="009120F8">
              <w:rPr>
                <w:rFonts w:cs="Calibri"/>
                <w:sz w:val="22"/>
                <w:szCs w:val="22"/>
              </w:rPr>
              <w:t xml:space="preserve"># enrolled in training (this period </w:t>
            </w:r>
            <w:r>
              <w:rPr>
                <w:rFonts w:cs="Calibri"/>
                <w:sz w:val="22"/>
                <w:szCs w:val="22"/>
              </w:rPr>
              <w:t>+</w:t>
            </w:r>
            <w:r w:rsidRPr="009120F8">
              <w:rPr>
                <w:rFonts w:cs="Calibri"/>
                <w:sz w:val="22"/>
                <w:szCs w:val="22"/>
              </w:rPr>
              <w:t xml:space="preserve"> overall)</w:t>
            </w:r>
          </w:p>
        </w:tc>
        <w:tc>
          <w:tcPr>
            <w:tcW w:w="2421" w:type="dxa"/>
          </w:tcPr>
          <w:p w:rsidR="00266C82" w:rsidRPr="009120F8" w:rsidP="00266C82" w14:paraId="3DDF97F5" w14:textId="7E39F444">
            <w:pPr>
              <w:rPr>
                <w:rFonts w:cs="Calibri"/>
                <w:sz w:val="22"/>
                <w:szCs w:val="22"/>
              </w:rPr>
            </w:pPr>
            <w:r>
              <w:rPr>
                <w:rFonts w:cs="Calibri"/>
                <w:sz w:val="22"/>
                <w:szCs w:val="22"/>
              </w:rPr>
              <w:t># paused training</w:t>
            </w:r>
          </w:p>
        </w:tc>
        <w:tc>
          <w:tcPr>
            <w:tcW w:w="2319" w:type="dxa"/>
          </w:tcPr>
          <w:p w:rsidR="00266C82" w:rsidRPr="009120F8" w:rsidP="00266C82" w14:paraId="45D56F84" w14:textId="7B7F0FF3">
            <w:pPr>
              <w:rPr>
                <w:rFonts w:cs="Calibri"/>
                <w:sz w:val="22"/>
                <w:szCs w:val="22"/>
              </w:rPr>
            </w:pPr>
            <w:r w:rsidRPr="009120F8">
              <w:rPr>
                <w:rFonts w:cs="Calibri"/>
                <w:sz w:val="22"/>
                <w:szCs w:val="22"/>
              </w:rPr>
              <w:t xml:space="preserve"># not placed into jobs (this period </w:t>
            </w:r>
            <w:r>
              <w:rPr>
                <w:rFonts w:cs="Calibri"/>
                <w:sz w:val="22"/>
                <w:szCs w:val="22"/>
              </w:rPr>
              <w:t>+</w:t>
            </w:r>
            <w:r w:rsidRPr="009120F8">
              <w:rPr>
                <w:rFonts w:cs="Calibri"/>
                <w:sz w:val="22"/>
                <w:szCs w:val="22"/>
              </w:rPr>
              <w:t xml:space="preserve"> overall)</w:t>
            </w:r>
          </w:p>
        </w:tc>
        <w:tc>
          <w:tcPr>
            <w:tcW w:w="2241" w:type="dxa"/>
          </w:tcPr>
          <w:p w:rsidR="00266C82" w:rsidRPr="009120F8" w:rsidP="00266C82" w14:paraId="2823E8CE" w14:textId="77777777">
            <w:pPr>
              <w:rPr>
                <w:rFonts w:cs="Calibri"/>
                <w:sz w:val="22"/>
                <w:szCs w:val="22"/>
              </w:rPr>
            </w:pPr>
          </w:p>
        </w:tc>
      </w:tr>
      <w:tr w14:paraId="2A1C9605" w14:textId="36257969" w:rsidTr="00841263">
        <w:tblPrEx>
          <w:tblW w:w="0" w:type="auto"/>
          <w:tblLook w:val="04A0"/>
        </w:tblPrEx>
        <w:trPr>
          <w:trHeight w:val="868"/>
        </w:trPr>
        <w:tc>
          <w:tcPr>
            <w:tcW w:w="2378" w:type="dxa"/>
          </w:tcPr>
          <w:p w:rsidR="00266C82" w:rsidRPr="009120F8" w:rsidP="00266C82" w14:paraId="00DA8EBA" w14:textId="6AD35A09">
            <w:pPr>
              <w:rPr>
                <w:rFonts w:cs="Calibri"/>
                <w:sz w:val="22"/>
                <w:szCs w:val="22"/>
              </w:rPr>
            </w:pPr>
          </w:p>
        </w:tc>
        <w:tc>
          <w:tcPr>
            <w:tcW w:w="2421" w:type="dxa"/>
          </w:tcPr>
          <w:p w:rsidR="00266C82" w:rsidRPr="009120F8" w:rsidP="00266C82" w14:paraId="5BA2357C" w14:textId="0601F00F">
            <w:pPr>
              <w:rPr>
                <w:rFonts w:cs="Calibri"/>
                <w:sz w:val="22"/>
                <w:szCs w:val="22"/>
              </w:rPr>
            </w:pPr>
            <w:r w:rsidRPr="009120F8">
              <w:rPr>
                <w:rFonts w:cs="Calibri"/>
                <w:sz w:val="22"/>
                <w:szCs w:val="22"/>
              </w:rPr>
              <w:t xml:space="preserve"># dropped out of training (this period </w:t>
            </w:r>
            <w:r>
              <w:rPr>
                <w:rFonts w:cs="Calibri"/>
                <w:sz w:val="22"/>
                <w:szCs w:val="22"/>
              </w:rPr>
              <w:t>+</w:t>
            </w:r>
            <w:r w:rsidRPr="009120F8">
              <w:rPr>
                <w:rFonts w:cs="Calibri"/>
                <w:sz w:val="22"/>
                <w:szCs w:val="22"/>
              </w:rPr>
              <w:t xml:space="preserve"> overall)</w:t>
            </w:r>
          </w:p>
        </w:tc>
        <w:tc>
          <w:tcPr>
            <w:tcW w:w="2319" w:type="dxa"/>
          </w:tcPr>
          <w:p w:rsidR="00266C82" w:rsidRPr="009120F8" w:rsidP="00266C82" w14:paraId="78EAAD90" w14:textId="5E21D191">
            <w:pPr>
              <w:rPr>
                <w:rFonts w:cs="Calibri"/>
                <w:sz w:val="22"/>
                <w:szCs w:val="22"/>
              </w:rPr>
            </w:pPr>
          </w:p>
        </w:tc>
        <w:tc>
          <w:tcPr>
            <w:tcW w:w="2241" w:type="dxa"/>
          </w:tcPr>
          <w:p w:rsidR="00266C82" w:rsidRPr="009120F8" w:rsidP="00266C82" w14:paraId="1259D3F4" w14:textId="77777777">
            <w:pPr>
              <w:rPr>
                <w:rFonts w:cs="Calibri"/>
                <w:sz w:val="22"/>
                <w:szCs w:val="22"/>
              </w:rPr>
            </w:pPr>
          </w:p>
        </w:tc>
      </w:tr>
    </w:tbl>
    <w:p w:rsidR="007C5FFE" w:rsidRPr="00563EA3" w:rsidP="00C56340" w14:paraId="5E72265D" w14:textId="77777777">
      <w:pPr>
        <w:rPr>
          <w:rFonts w:cs="Calibri"/>
        </w:rPr>
      </w:pPr>
    </w:p>
    <w:p w:rsidR="007F7091" w:rsidRPr="00563EA3" w:rsidP="007F7091" w14:paraId="358FAAC0" w14:textId="77777777">
      <w:pPr>
        <w:pStyle w:val="NoSpacing"/>
        <w:rPr>
          <w:rFonts w:cs="Calibri"/>
        </w:rPr>
      </w:pPr>
    </w:p>
    <w:p w:rsidR="00CE1EDD" w:rsidRPr="00CE1EDD" w:rsidP="00CE1EDD" w14:paraId="3A5C8037" w14:textId="0ACB92E7">
      <w:pPr>
        <w:pStyle w:val="NoSpacing"/>
        <w:numPr>
          <w:ilvl w:val="0"/>
          <w:numId w:val="19"/>
        </w:numPr>
        <w:rPr>
          <w:rFonts w:cs="Calibri"/>
        </w:rPr>
      </w:pPr>
      <w:r w:rsidRPr="1A65A1B0">
        <w:rPr>
          <w:rFonts w:cs="Calibri"/>
        </w:rPr>
        <w:t>What industries</w:t>
      </w:r>
      <w:r w:rsidRPr="1A65A1B0" w:rsidR="6E9295A4">
        <w:rPr>
          <w:rFonts w:cs="Calibri"/>
        </w:rPr>
        <w:t xml:space="preserve"> were</w:t>
      </w:r>
      <w:r w:rsidRPr="1A65A1B0">
        <w:rPr>
          <w:rFonts w:cs="Calibri"/>
        </w:rPr>
        <w:t xml:space="preserve"> </w:t>
      </w:r>
      <w:r w:rsidRPr="1A65A1B0" w:rsidR="4711E836">
        <w:rPr>
          <w:rFonts w:cs="Calibri"/>
        </w:rPr>
        <w:t xml:space="preserve">targeted </w:t>
      </w:r>
      <w:r w:rsidRPr="1A65A1B0">
        <w:rPr>
          <w:rFonts w:cs="Calibri"/>
        </w:rPr>
        <w:t xml:space="preserve">for </w:t>
      </w:r>
      <w:r w:rsidRPr="1A65A1B0" w:rsidR="3D6E8C53">
        <w:rPr>
          <w:rFonts w:cs="Calibri"/>
        </w:rPr>
        <w:t xml:space="preserve">training and </w:t>
      </w:r>
      <w:r w:rsidRPr="1A65A1B0">
        <w:rPr>
          <w:rFonts w:cs="Calibri"/>
        </w:rPr>
        <w:t xml:space="preserve">job placements </w:t>
      </w:r>
      <w:r w:rsidRPr="1A65A1B0" w:rsidR="14560008">
        <w:rPr>
          <w:rFonts w:cs="Calibri"/>
        </w:rPr>
        <w:t xml:space="preserve">during </w:t>
      </w:r>
      <w:r w:rsidRPr="1A65A1B0">
        <w:rPr>
          <w:rFonts w:cs="Calibri"/>
        </w:rPr>
        <w:t xml:space="preserve">the last </w:t>
      </w:r>
      <w:r w:rsidRPr="1A65A1B0" w:rsidR="1A03EA6C">
        <w:rPr>
          <w:rFonts w:cs="Calibri"/>
        </w:rPr>
        <w:t>reporting period</w:t>
      </w:r>
      <w:r w:rsidRPr="1A65A1B0">
        <w:rPr>
          <w:rFonts w:cs="Calibri"/>
        </w:rPr>
        <w:t>?</w:t>
      </w:r>
      <w:r w:rsidRPr="1A65A1B0" w:rsidR="3D6E8C53">
        <w:rPr>
          <w:rFonts w:cs="Calibri"/>
        </w:rPr>
        <w:t xml:space="preserve"> Select </w:t>
      </w:r>
      <w:r w:rsidRPr="1A65A1B0" w:rsidR="22A67F85">
        <w:rPr>
          <w:rFonts w:cs="Calibri"/>
        </w:rPr>
        <w:t xml:space="preserve">the </w:t>
      </w:r>
      <w:r w:rsidRPr="1A65A1B0" w:rsidR="3D6E8C53">
        <w:rPr>
          <w:rFonts w:cs="Calibri"/>
        </w:rPr>
        <w:t xml:space="preserve">3 </w:t>
      </w:r>
      <w:r w:rsidRPr="1A65A1B0" w:rsidR="22A67F85">
        <w:rPr>
          <w:rFonts w:cs="Calibri"/>
        </w:rPr>
        <w:t xml:space="preserve">most common </w:t>
      </w:r>
      <w:r w:rsidRPr="1A65A1B0" w:rsidR="3D6E8C53">
        <w:rPr>
          <w:rFonts w:cs="Calibri"/>
        </w:rPr>
        <w:t>industries.</w:t>
      </w:r>
    </w:p>
    <w:p w:rsidR="00967C84" w:rsidP="00967C84" w14:paraId="28A8D971" w14:textId="3ECF4D88">
      <w:pPr>
        <w:pStyle w:val="NoSpacing"/>
        <w:numPr>
          <w:ilvl w:val="0"/>
          <w:numId w:val="3"/>
        </w:numPr>
        <w:rPr>
          <w:rFonts w:cs="Calibri"/>
        </w:rPr>
      </w:pPr>
      <w:r>
        <w:rPr>
          <w:rFonts w:cs="Calibri"/>
        </w:rPr>
        <w:t>Answer category: Select all that apply</w:t>
      </w:r>
    </w:p>
    <w:p w:rsidR="00133D40" w:rsidRPr="00133D40" w:rsidP="00841263" w14:paraId="4342D7CE" w14:textId="77777777">
      <w:pPr>
        <w:pStyle w:val="NoSpacing"/>
        <w:numPr>
          <w:ilvl w:val="1"/>
          <w:numId w:val="3"/>
        </w:numPr>
        <w:rPr>
          <w:rFonts w:cs="Calibri"/>
        </w:rPr>
      </w:pPr>
      <w:r w:rsidRPr="00133D40">
        <w:rPr>
          <w:rFonts w:cs="Calibri"/>
        </w:rPr>
        <w:t>11   Agriculture, Forestry, Fishing and Hunting</w:t>
      </w:r>
    </w:p>
    <w:p w:rsidR="00133D40" w:rsidRPr="00133D40" w:rsidP="00841263" w14:paraId="765DD937" w14:textId="77777777">
      <w:pPr>
        <w:pStyle w:val="NoSpacing"/>
        <w:numPr>
          <w:ilvl w:val="1"/>
          <w:numId w:val="3"/>
        </w:numPr>
        <w:rPr>
          <w:rFonts w:cs="Calibri"/>
        </w:rPr>
      </w:pPr>
      <w:r w:rsidRPr="00133D40">
        <w:rPr>
          <w:rFonts w:cs="Calibri"/>
        </w:rPr>
        <w:t>21   Mining, Quarrying, and Oil and Gas Extraction</w:t>
      </w:r>
    </w:p>
    <w:p w:rsidR="00133D40" w:rsidRPr="00133D40" w:rsidP="00841263" w14:paraId="09631BF4" w14:textId="77777777">
      <w:pPr>
        <w:pStyle w:val="NoSpacing"/>
        <w:numPr>
          <w:ilvl w:val="1"/>
          <w:numId w:val="3"/>
        </w:numPr>
        <w:rPr>
          <w:rFonts w:cs="Calibri"/>
        </w:rPr>
      </w:pPr>
      <w:r w:rsidRPr="00133D40">
        <w:rPr>
          <w:rFonts w:cs="Calibri"/>
        </w:rPr>
        <w:t>22   Utilities</w:t>
      </w:r>
    </w:p>
    <w:p w:rsidR="00133D40" w:rsidRPr="00133D40" w:rsidP="00841263" w14:paraId="3A34149E" w14:textId="77777777">
      <w:pPr>
        <w:pStyle w:val="NoSpacing"/>
        <w:numPr>
          <w:ilvl w:val="1"/>
          <w:numId w:val="3"/>
        </w:numPr>
        <w:rPr>
          <w:rFonts w:cs="Calibri"/>
        </w:rPr>
      </w:pPr>
      <w:r w:rsidRPr="00133D40">
        <w:rPr>
          <w:rFonts w:cs="Calibri"/>
        </w:rPr>
        <w:t>23   Construction</w:t>
      </w:r>
    </w:p>
    <w:p w:rsidR="00133D40" w:rsidRPr="00133D40" w:rsidP="00841263" w14:paraId="7B07B4FB" w14:textId="77777777">
      <w:pPr>
        <w:pStyle w:val="NoSpacing"/>
        <w:numPr>
          <w:ilvl w:val="1"/>
          <w:numId w:val="3"/>
        </w:numPr>
        <w:rPr>
          <w:rFonts w:cs="Calibri"/>
        </w:rPr>
      </w:pPr>
      <w:r w:rsidRPr="00133D40">
        <w:rPr>
          <w:rFonts w:cs="Calibri"/>
        </w:rPr>
        <w:t>31-33 Manufacturing</w:t>
      </w:r>
    </w:p>
    <w:p w:rsidR="00133D40" w:rsidRPr="00133D40" w:rsidP="00841263" w14:paraId="71B6FB3D" w14:textId="77777777">
      <w:pPr>
        <w:pStyle w:val="NoSpacing"/>
        <w:numPr>
          <w:ilvl w:val="1"/>
          <w:numId w:val="3"/>
        </w:numPr>
        <w:rPr>
          <w:rFonts w:cs="Calibri"/>
        </w:rPr>
      </w:pPr>
      <w:r w:rsidRPr="00133D40">
        <w:rPr>
          <w:rFonts w:cs="Calibri"/>
        </w:rPr>
        <w:t>42   Wholesale Trade</w:t>
      </w:r>
    </w:p>
    <w:p w:rsidR="00133D40" w:rsidRPr="00133D40" w:rsidP="00841263" w14:paraId="13D14F52" w14:textId="77777777">
      <w:pPr>
        <w:pStyle w:val="NoSpacing"/>
        <w:numPr>
          <w:ilvl w:val="1"/>
          <w:numId w:val="3"/>
        </w:numPr>
        <w:rPr>
          <w:rFonts w:cs="Calibri"/>
        </w:rPr>
      </w:pPr>
      <w:r w:rsidRPr="00133D40">
        <w:rPr>
          <w:rFonts w:cs="Calibri"/>
        </w:rPr>
        <w:t>44-45 Retail Trade</w:t>
      </w:r>
    </w:p>
    <w:p w:rsidR="00133D40" w:rsidRPr="00133D40" w:rsidP="00841263" w14:paraId="5FDCAF84" w14:textId="77777777">
      <w:pPr>
        <w:pStyle w:val="NoSpacing"/>
        <w:numPr>
          <w:ilvl w:val="1"/>
          <w:numId w:val="3"/>
        </w:numPr>
        <w:rPr>
          <w:rFonts w:cs="Calibri"/>
        </w:rPr>
      </w:pPr>
      <w:r w:rsidRPr="00133D40">
        <w:rPr>
          <w:rFonts w:cs="Calibri"/>
        </w:rPr>
        <w:t>48-49 Transportation and Warehousing</w:t>
      </w:r>
    </w:p>
    <w:p w:rsidR="00133D40" w:rsidRPr="00133D40" w:rsidP="00841263" w14:paraId="304633AB" w14:textId="77777777">
      <w:pPr>
        <w:pStyle w:val="NoSpacing"/>
        <w:numPr>
          <w:ilvl w:val="1"/>
          <w:numId w:val="3"/>
        </w:numPr>
        <w:rPr>
          <w:rFonts w:cs="Calibri"/>
        </w:rPr>
      </w:pPr>
      <w:r w:rsidRPr="00133D40">
        <w:rPr>
          <w:rFonts w:cs="Calibri"/>
        </w:rPr>
        <w:t>51   Information</w:t>
      </w:r>
    </w:p>
    <w:p w:rsidR="00133D40" w:rsidRPr="00133D40" w:rsidP="00841263" w14:paraId="1039035C" w14:textId="77777777">
      <w:pPr>
        <w:pStyle w:val="NoSpacing"/>
        <w:numPr>
          <w:ilvl w:val="1"/>
          <w:numId w:val="3"/>
        </w:numPr>
        <w:rPr>
          <w:rFonts w:cs="Calibri"/>
        </w:rPr>
      </w:pPr>
      <w:r w:rsidRPr="00133D40">
        <w:rPr>
          <w:rFonts w:cs="Calibri"/>
        </w:rPr>
        <w:t>52   Finance and Insurance</w:t>
      </w:r>
    </w:p>
    <w:p w:rsidR="00133D40" w:rsidRPr="00133D40" w:rsidP="00841263" w14:paraId="7642AAE6" w14:textId="77777777">
      <w:pPr>
        <w:pStyle w:val="NoSpacing"/>
        <w:numPr>
          <w:ilvl w:val="1"/>
          <w:numId w:val="3"/>
        </w:numPr>
        <w:rPr>
          <w:rFonts w:cs="Calibri"/>
        </w:rPr>
      </w:pPr>
      <w:r w:rsidRPr="00133D40">
        <w:rPr>
          <w:rFonts w:cs="Calibri"/>
        </w:rPr>
        <w:t>53   Real Estate and Rental and Leasing</w:t>
      </w:r>
    </w:p>
    <w:p w:rsidR="00133D40" w:rsidRPr="00133D40" w:rsidP="00841263" w14:paraId="76A32885" w14:textId="77777777">
      <w:pPr>
        <w:pStyle w:val="NoSpacing"/>
        <w:numPr>
          <w:ilvl w:val="1"/>
          <w:numId w:val="3"/>
        </w:numPr>
        <w:rPr>
          <w:rFonts w:cs="Calibri"/>
        </w:rPr>
      </w:pPr>
      <w:r w:rsidRPr="00133D40">
        <w:rPr>
          <w:rFonts w:cs="Calibri"/>
        </w:rPr>
        <w:t>54   Professional, Scientific, and Technical Services</w:t>
      </w:r>
    </w:p>
    <w:p w:rsidR="00133D40" w:rsidRPr="00133D40" w:rsidP="00841263" w14:paraId="6C5676F7" w14:textId="77777777">
      <w:pPr>
        <w:pStyle w:val="NoSpacing"/>
        <w:numPr>
          <w:ilvl w:val="1"/>
          <w:numId w:val="3"/>
        </w:numPr>
        <w:rPr>
          <w:rFonts w:cs="Calibri"/>
        </w:rPr>
      </w:pPr>
      <w:r w:rsidRPr="00133D40">
        <w:rPr>
          <w:rFonts w:cs="Calibri"/>
        </w:rPr>
        <w:t>55   Management of Companies and Enterprises</w:t>
      </w:r>
    </w:p>
    <w:p w:rsidR="00133D40" w:rsidRPr="00133D40" w:rsidP="00841263" w14:paraId="4C1EDD49" w14:textId="77777777">
      <w:pPr>
        <w:pStyle w:val="NoSpacing"/>
        <w:numPr>
          <w:ilvl w:val="1"/>
          <w:numId w:val="3"/>
        </w:numPr>
        <w:rPr>
          <w:rFonts w:cs="Calibri"/>
        </w:rPr>
      </w:pPr>
      <w:r w:rsidRPr="00133D40">
        <w:rPr>
          <w:rFonts w:cs="Calibri"/>
        </w:rPr>
        <w:t>56   Administrative and Support and Waste Management and Remediation Services</w:t>
      </w:r>
    </w:p>
    <w:p w:rsidR="00133D40" w:rsidRPr="00133D40" w:rsidP="00841263" w14:paraId="571C2797" w14:textId="77777777">
      <w:pPr>
        <w:pStyle w:val="NoSpacing"/>
        <w:numPr>
          <w:ilvl w:val="1"/>
          <w:numId w:val="3"/>
        </w:numPr>
        <w:rPr>
          <w:rFonts w:cs="Calibri"/>
        </w:rPr>
      </w:pPr>
      <w:r w:rsidRPr="00133D40">
        <w:rPr>
          <w:rFonts w:cs="Calibri"/>
        </w:rPr>
        <w:t>61   Educational Services</w:t>
      </w:r>
    </w:p>
    <w:p w:rsidR="00133D40" w:rsidRPr="00133D40" w:rsidP="00841263" w14:paraId="6E279F2C" w14:textId="77777777">
      <w:pPr>
        <w:pStyle w:val="NoSpacing"/>
        <w:numPr>
          <w:ilvl w:val="1"/>
          <w:numId w:val="3"/>
        </w:numPr>
        <w:rPr>
          <w:rFonts w:cs="Calibri"/>
        </w:rPr>
      </w:pPr>
      <w:r w:rsidRPr="00133D40">
        <w:rPr>
          <w:rFonts w:cs="Calibri"/>
        </w:rPr>
        <w:t>62   Health Care and Social Assistance</w:t>
      </w:r>
    </w:p>
    <w:p w:rsidR="00133D40" w:rsidRPr="00133D40" w:rsidP="00841263" w14:paraId="01125A97" w14:textId="77777777">
      <w:pPr>
        <w:pStyle w:val="NoSpacing"/>
        <w:numPr>
          <w:ilvl w:val="1"/>
          <w:numId w:val="3"/>
        </w:numPr>
        <w:rPr>
          <w:rFonts w:cs="Calibri"/>
        </w:rPr>
      </w:pPr>
      <w:r w:rsidRPr="00133D40">
        <w:rPr>
          <w:rFonts w:cs="Calibri"/>
        </w:rPr>
        <w:t>71   Arts, Entertainment, and Recreation</w:t>
      </w:r>
    </w:p>
    <w:p w:rsidR="00133D40" w:rsidRPr="00133D40" w:rsidP="00841263" w14:paraId="382A1338" w14:textId="77777777">
      <w:pPr>
        <w:pStyle w:val="NoSpacing"/>
        <w:numPr>
          <w:ilvl w:val="1"/>
          <w:numId w:val="3"/>
        </w:numPr>
        <w:rPr>
          <w:rFonts w:cs="Calibri"/>
        </w:rPr>
      </w:pPr>
      <w:r w:rsidRPr="00133D40">
        <w:rPr>
          <w:rFonts w:cs="Calibri"/>
        </w:rPr>
        <w:t>72   Accommodation and Food Services</w:t>
      </w:r>
    </w:p>
    <w:p w:rsidR="00133D40" w:rsidRPr="00133D40" w:rsidP="00841263" w14:paraId="4130264F" w14:textId="77777777">
      <w:pPr>
        <w:pStyle w:val="NoSpacing"/>
        <w:numPr>
          <w:ilvl w:val="1"/>
          <w:numId w:val="3"/>
        </w:numPr>
        <w:rPr>
          <w:rFonts w:cs="Calibri"/>
        </w:rPr>
      </w:pPr>
      <w:r w:rsidRPr="00133D40">
        <w:rPr>
          <w:rFonts w:cs="Calibri"/>
        </w:rPr>
        <w:t>81   Other Services (except Public Administration)</w:t>
      </w:r>
    </w:p>
    <w:p w:rsidR="00133D40" w:rsidRPr="00133D40" w:rsidP="00841263" w14:paraId="6F3A7745" w14:textId="77777777">
      <w:pPr>
        <w:pStyle w:val="NoSpacing"/>
        <w:numPr>
          <w:ilvl w:val="1"/>
          <w:numId w:val="3"/>
        </w:numPr>
        <w:rPr>
          <w:rFonts w:cs="Calibri"/>
        </w:rPr>
      </w:pPr>
      <w:r w:rsidRPr="00133D40">
        <w:rPr>
          <w:rFonts w:cs="Calibri"/>
        </w:rPr>
        <w:t>92   Public Administration</w:t>
      </w:r>
    </w:p>
    <w:p w:rsidR="00560A2C" w:rsidP="00841263" w14:paraId="48D9E0AF" w14:textId="77777777">
      <w:pPr>
        <w:pStyle w:val="NoSpacing"/>
        <w:ind w:left="720"/>
        <w:rPr>
          <w:rFonts w:cs="Calibri"/>
        </w:rPr>
      </w:pPr>
    </w:p>
    <w:p w:rsidR="00732C03" w:rsidP="00682C27" w14:paraId="5D083C1B" w14:textId="0290B25A">
      <w:pPr>
        <w:pStyle w:val="NoSpacing"/>
        <w:numPr>
          <w:ilvl w:val="0"/>
          <w:numId w:val="19"/>
        </w:numPr>
        <w:rPr>
          <w:rFonts w:cs="Calibri"/>
        </w:rPr>
      </w:pPr>
      <w:r>
        <w:rPr>
          <w:rFonts w:cs="Calibri"/>
        </w:rPr>
        <w:t xml:space="preserve">How many people were </w:t>
      </w:r>
      <w:r w:rsidRPr="006E43AE">
        <w:rPr>
          <w:rFonts w:cs="Calibri"/>
          <w:u w:val="single"/>
        </w:rPr>
        <w:t>recruited</w:t>
      </w:r>
      <w:r w:rsidR="00F966A9">
        <w:rPr>
          <w:rFonts w:cs="Calibri"/>
        </w:rPr>
        <w:t xml:space="preserve"> to participate in</w:t>
      </w:r>
      <w:r w:rsidR="00D52C62">
        <w:rPr>
          <w:rFonts w:cs="Calibri"/>
        </w:rPr>
        <w:t xml:space="preserve"> </w:t>
      </w:r>
      <w:r w:rsidR="00F966A9">
        <w:rPr>
          <w:rFonts w:cs="Calibri"/>
        </w:rPr>
        <w:t>training program</w:t>
      </w:r>
      <w:r w:rsidR="00D52C62">
        <w:rPr>
          <w:rFonts w:cs="Calibri"/>
        </w:rPr>
        <w:t>s</w:t>
      </w:r>
      <w:r w:rsidR="00F966A9">
        <w:rPr>
          <w:rFonts w:cs="Calibri"/>
        </w:rPr>
        <w:t xml:space="preserve"> during this reporting period?</w:t>
      </w:r>
    </w:p>
    <w:p w:rsidR="00F966A9" w:rsidP="00F966A9" w14:paraId="2DD30EFD" w14:textId="4B18267F">
      <w:pPr>
        <w:pStyle w:val="NoSpacing"/>
        <w:numPr>
          <w:ilvl w:val="0"/>
          <w:numId w:val="3"/>
        </w:numPr>
        <w:rPr>
          <w:rFonts w:cs="Calibri"/>
        </w:rPr>
      </w:pPr>
      <w:r>
        <w:rPr>
          <w:rFonts w:cs="Calibri"/>
        </w:rPr>
        <w:t>Answer category: Integer</w:t>
      </w:r>
    </w:p>
    <w:p w:rsidR="00F966A9" w:rsidP="006E43AE" w14:paraId="49AD123E" w14:textId="77777777">
      <w:pPr>
        <w:pStyle w:val="NoSpacing"/>
        <w:ind w:left="1440"/>
        <w:rPr>
          <w:rFonts w:cs="Calibri"/>
        </w:rPr>
      </w:pPr>
    </w:p>
    <w:p w:rsidR="00732C03" w:rsidP="00682C27" w14:paraId="6F75FBDB" w14:textId="0465A839">
      <w:pPr>
        <w:pStyle w:val="NoSpacing"/>
        <w:numPr>
          <w:ilvl w:val="0"/>
          <w:numId w:val="19"/>
        </w:numPr>
        <w:rPr>
          <w:rFonts w:cs="Calibri"/>
        </w:rPr>
      </w:pPr>
      <w:r>
        <w:rPr>
          <w:rFonts w:cs="Calibri"/>
        </w:rPr>
        <w:t>How many people</w:t>
      </w:r>
      <w:r w:rsidR="00E81969">
        <w:rPr>
          <w:rFonts w:cs="Calibri"/>
        </w:rPr>
        <w:t xml:space="preserve"> </w:t>
      </w:r>
      <w:r w:rsidR="00660F05">
        <w:rPr>
          <w:rFonts w:cs="Calibri"/>
        </w:rPr>
        <w:t xml:space="preserve">have been </w:t>
      </w:r>
      <w:r w:rsidRPr="006E43AE" w:rsidR="00660F05">
        <w:rPr>
          <w:rFonts w:cs="Calibri"/>
          <w:u w:val="single"/>
        </w:rPr>
        <w:t>recruited</w:t>
      </w:r>
      <w:r w:rsidR="00660F05">
        <w:rPr>
          <w:rFonts w:cs="Calibri"/>
        </w:rPr>
        <w:t xml:space="preserve"> to participate in training program</w:t>
      </w:r>
      <w:r w:rsidR="00D52C62">
        <w:rPr>
          <w:rFonts w:cs="Calibri"/>
        </w:rPr>
        <w:t>s</w:t>
      </w:r>
      <w:r w:rsidR="00660F05">
        <w:rPr>
          <w:rFonts w:cs="Calibri"/>
        </w:rPr>
        <w:t xml:space="preserve"> </w:t>
      </w:r>
      <w:r w:rsidR="00057803">
        <w:rPr>
          <w:rFonts w:cs="Calibri"/>
        </w:rPr>
        <w:t>from the start of the award through</w:t>
      </w:r>
      <w:r w:rsidR="00AD4E5C">
        <w:rPr>
          <w:rFonts w:cs="Calibri"/>
        </w:rPr>
        <w:t xml:space="preserve"> the end of</w:t>
      </w:r>
      <w:r w:rsidR="00057803">
        <w:rPr>
          <w:rFonts w:cs="Calibri"/>
        </w:rPr>
        <w:t xml:space="preserve"> this reporting period?</w:t>
      </w:r>
    </w:p>
    <w:p w:rsidR="00057803" w:rsidP="00057803" w14:paraId="13B89DC4" w14:textId="29191379">
      <w:pPr>
        <w:pStyle w:val="NoSpacing"/>
        <w:numPr>
          <w:ilvl w:val="0"/>
          <w:numId w:val="3"/>
        </w:numPr>
        <w:rPr>
          <w:rFonts w:cs="Calibri"/>
        </w:rPr>
      </w:pPr>
      <w:r>
        <w:rPr>
          <w:rFonts w:cs="Calibri"/>
        </w:rPr>
        <w:t>Answer category: Integer</w:t>
      </w:r>
    </w:p>
    <w:p w:rsidR="00057803" w:rsidP="006E43AE" w14:paraId="037B12A1" w14:textId="77777777">
      <w:pPr>
        <w:pStyle w:val="NoSpacing"/>
        <w:ind w:left="1440"/>
        <w:rPr>
          <w:rFonts w:cs="Calibri"/>
        </w:rPr>
      </w:pPr>
    </w:p>
    <w:p w:rsidR="007A64FF" w:rsidP="00682C27" w14:paraId="3FC82F44" w14:textId="733B3EC9">
      <w:pPr>
        <w:pStyle w:val="NoSpacing"/>
        <w:numPr>
          <w:ilvl w:val="0"/>
          <w:numId w:val="19"/>
        </w:numPr>
        <w:rPr>
          <w:rFonts w:cs="Calibri"/>
        </w:rPr>
      </w:pPr>
      <w:r>
        <w:rPr>
          <w:rFonts w:cs="Calibri"/>
        </w:rPr>
        <w:t xml:space="preserve">How many people were </w:t>
      </w:r>
      <w:r w:rsidRPr="006E43AE">
        <w:rPr>
          <w:rFonts w:cs="Calibri"/>
          <w:u w:val="single"/>
        </w:rPr>
        <w:t>admitted</w:t>
      </w:r>
      <w:r>
        <w:rPr>
          <w:rFonts w:cs="Calibri"/>
        </w:rPr>
        <w:t xml:space="preserve"> </w:t>
      </w:r>
      <w:r>
        <w:rPr>
          <w:rFonts w:cs="Calibri"/>
        </w:rPr>
        <w:t>to participate</w:t>
      </w:r>
      <w:r>
        <w:rPr>
          <w:rFonts w:cs="Calibri"/>
        </w:rPr>
        <w:t xml:space="preserve"> in training program</w:t>
      </w:r>
      <w:r w:rsidR="00D52C62">
        <w:rPr>
          <w:rFonts w:cs="Calibri"/>
        </w:rPr>
        <w:t>s</w:t>
      </w:r>
      <w:r>
        <w:rPr>
          <w:rFonts w:cs="Calibri"/>
        </w:rPr>
        <w:t xml:space="preserve"> during this reporting period?</w:t>
      </w:r>
    </w:p>
    <w:p w:rsidR="007A64FF" w:rsidP="007A64FF" w14:paraId="55F0E266" w14:textId="6B2D9F5C">
      <w:pPr>
        <w:pStyle w:val="NoSpacing"/>
        <w:numPr>
          <w:ilvl w:val="0"/>
          <w:numId w:val="3"/>
        </w:numPr>
        <w:rPr>
          <w:rFonts w:cs="Calibri"/>
        </w:rPr>
      </w:pPr>
      <w:r>
        <w:rPr>
          <w:rFonts w:cs="Calibri"/>
        </w:rPr>
        <w:t>Answer category: Integer</w:t>
      </w:r>
    </w:p>
    <w:p w:rsidR="00D52C62" w:rsidP="006E43AE" w14:paraId="218C5D3D" w14:textId="77777777">
      <w:pPr>
        <w:pStyle w:val="NoSpacing"/>
        <w:ind w:left="1440"/>
        <w:rPr>
          <w:rFonts w:cs="Calibri"/>
        </w:rPr>
      </w:pPr>
    </w:p>
    <w:p w:rsidR="007A64FF" w:rsidP="00682C27" w14:paraId="43A7DF66" w14:textId="478E63C4">
      <w:pPr>
        <w:pStyle w:val="NoSpacing"/>
        <w:numPr>
          <w:ilvl w:val="0"/>
          <w:numId w:val="19"/>
        </w:numPr>
        <w:rPr>
          <w:rFonts w:cs="Calibri"/>
        </w:rPr>
      </w:pPr>
      <w:r>
        <w:rPr>
          <w:rFonts w:cs="Calibri"/>
        </w:rPr>
        <w:t xml:space="preserve">How many people have been </w:t>
      </w:r>
      <w:r w:rsidRPr="006E43AE">
        <w:rPr>
          <w:rFonts w:cs="Calibri"/>
          <w:u w:val="single"/>
        </w:rPr>
        <w:t>admitted</w:t>
      </w:r>
      <w:r>
        <w:rPr>
          <w:rFonts w:cs="Calibri"/>
        </w:rPr>
        <w:t xml:space="preserve"> </w:t>
      </w:r>
      <w:r>
        <w:rPr>
          <w:rFonts w:cs="Calibri"/>
        </w:rPr>
        <w:t>to participate</w:t>
      </w:r>
      <w:r>
        <w:rPr>
          <w:rFonts w:cs="Calibri"/>
        </w:rPr>
        <w:t xml:space="preserve"> in training programs from the start of the </w:t>
      </w:r>
      <w:r>
        <w:rPr>
          <w:rFonts w:cs="Calibri"/>
        </w:rPr>
        <w:t>award</w:t>
      </w:r>
      <w:r>
        <w:rPr>
          <w:rFonts w:cs="Calibri"/>
        </w:rPr>
        <w:t xml:space="preserve"> through the end of this reporting period?</w:t>
      </w:r>
    </w:p>
    <w:p w:rsidR="00D52C62" w:rsidP="00D52C62" w14:paraId="680E8F8E" w14:textId="6F6F7CB7">
      <w:pPr>
        <w:pStyle w:val="NoSpacing"/>
        <w:numPr>
          <w:ilvl w:val="0"/>
          <w:numId w:val="3"/>
        </w:numPr>
        <w:rPr>
          <w:rFonts w:cs="Calibri"/>
        </w:rPr>
      </w:pPr>
      <w:r>
        <w:rPr>
          <w:rFonts w:cs="Calibri"/>
        </w:rPr>
        <w:t>Answer category: Integer</w:t>
      </w:r>
    </w:p>
    <w:p w:rsidR="00D52C62" w:rsidP="006E43AE" w14:paraId="4868D51D" w14:textId="77777777">
      <w:pPr>
        <w:pStyle w:val="NoSpacing"/>
        <w:ind w:left="1440"/>
        <w:rPr>
          <w:rFonts w:cs="Calibri"/>
        </w:rPr>
      </w:pPr>
    </w:p>
    <w:p w:rsidR="008F2C5A" w:rsidRPr="00563EA3" w:rsidP="00682C27" w14:paraId="4F847786" w14:textId="4BD32EB9">
      <w:pPr>
        <w:pStyle w:val="NoSpacing"/>
        <w:numPr>
          <w:ilvl w:val="0"/>
          <w:numId w:val="19"/>
        </w:numPr>
        <w:rPr>
          <w:rFonts w:cs="Calibri"/>
        </w:rPr>
      </w:pPr>
      <w:r w:rsidRPr="1A65A1B0">
        <w:rPr>
          <w:rFonts w:cs="Calibri"/>
        </w:rPr>
        <w:t xml:space="preserve">How many people </w:t>
      </w:r>
      <w:r w:rsidRPr="1A65A1B0" w:rsidR="6610426C">
        <w:rPr>
          <w:rFonts w:cs="Calibri"/>
          <w:u w:val="single"/>
        </w:rPr>
        <w:t>enrolled</w:t>
      </w:r>
      <w:r w:rsidRPr="1A65A1B0" w:rsidR="6610426C">
        <w:rPr>
          <w:rFonts w:cs="Calibri"/>
        </w:rPr>
        <w:t xml:space="preserve"> in</w:t>
      </w:r>
      <w:r w:rsidRPr="1A65A1B0">
        <w:rPr>
          <w:rFonts w:cs="Calibri"/>
        </w:rPr>
        <w:t xml:space="preserve"> training</w:t>
      </w:r>
      <w:r w:rsidRPr="1A65A1B0" w:rsidR="644566CF">
        <w:rPr>
          <w:rFonts w:cs="Calibri"/>
        </w:rPr>
        <w:t xml:space="preserve"> during</w:t>
      </w:r>
      <w:r w:rsidRPr="1A65A1B0">
        <w:rPr>
          <w:rFonts w:cs="Calibri"/>
        </w:rPr>
        <w:t xml:space="preserve"> </w:t>
      </w:r>
      <w:r w:rsidRPr="1A65A1B0" w:rsidR="5FDBACC3">
        <w:rPr>
          <w:rFonts w:cs="Calibri"/>
        </w:rPr>
        <w:t>this reporting period?</w:t>
      </w:r>
    </w:p>
    <w:p w:rsidR="00BD0B5B" w:rsidRPr="00563EA3" w:rsidP="00BD0B5B" w14:paraId="3071DC90" w14:textId="440860B4">
      <w:pPr>
        <w:pStyle w:val="NoSpacing"/>
        <w:numPr>
          <w:ilvl w:val="0"/>
          <w:numId w:val="3"/>
        </w:numPr>
        <w:rPr>
          <w:rFonts w:cs="Calibri"/>
        </w:rPr>
      </w:pPr>
      <w:r w:rsidRPr="00563EA3">
        <w:rPr>
          <w:rFonts w:cs="Calibri"/>
        </w:rPr>
        <w:t xml:space="preserve">Answer category: Integer </w:t>
      </w:r>
    </w:p>
    <w:p w:rsidR="00BD0B5B" w:rsidRPr="00563EA3" w:rsidP="00BD0B5B" w14:paraId="40FCE55A" w14:textId="77777777">
      <w:pPr>
        <w:pStyle w:val="NoSpacing"/>
        <w:ind w:left="1440"/>
        <w:rPr>
          <w:rFonts w:cs="Calibri"/>
        </w:rPr>
      </w:pPr>
    </w:p>
    <w:p w:rsidR="00BD0B5B" w:rsidRPr="00563EA3" w:rsidP="00682C27" w14:paraId="1B1A9774" w14:textId="5B4E71A3">
      <w:pPr>
        <w:pStyle w:val="NoSpacing"/>
        <w:numPr>
          <w:ilvl w:val="0"/>
          <w:numId w:val="19"/>
        </w:numPr>
        <w:rPr>
          <w:rFonts w:cs="Calibri"/>
        </w:rPr>
      </w:pPr>
      <w:r w:rsidRPr="00563EA3">
        <w:rPr>
          <w:rFonts w:cs="Calibri"/>
        </w:rPr>
        <w:t xml:space="preserve">How many people </w:t>
      </w:r>
      <w:r w:rsidRPr="00563EA3">
        <w:rPr>
          <w:rFonts w:cs="Calibri"/>
          <w:u w:val="single"/>
        </w:rPr>
        <w:t>enrolle</w:t>
      </w:r>
      <w:r w:rsidRPr="00563EA3">
        <w:rPr>
          <w:rFonts w:cs="Calibri"/>
        </w:rPr>
        <w:t xml:space="preserve">d in training </w:t>
      </w:r>
      <w:r w:rsidR="0004230E">
        <w:rPr>
          <w:rFonts w:cs="Calibri"/>
        </w:rPr>
        <w:t xml:space="preserve">from the start of the award through </w:t>
      </w:r>
      <w:r w:rsidR="00CA77CE">
        <w:rPr>
          <w:rFonts w:cs="Calibri"/>
        </w:rPr>
        <w:t xml:space="preserve">the end of </w:t>
      </w:r>
      <w:r w:rsidR="0004230E">
        <w:rPr>
          <w:rFonts w:cs="Calibri"/>
        </w:rPr>
        <w:t>this reporting period</w:t>
      </w:r>
      <w:r w:rsidRPr="00563EA3">
        <w:rPr>
          <w:rFonts w:cs="Calibri"/>
        </w:rPr>
        <w:t>?</w:t>
      </w:r>
    </w:p>
    <w:p w:rsidR="00C56340" w:rsidRPr="00563EA3" w:rsidP="00BD0B5B" w14:paraId="09711B54" w14:textId="5CA15654">
      <w:pPr>
        <w:pStyle w:val="NoSpacing"/>
        <w:numPr>
          <w:ilvl w:val="0"/>
          <w:numId w:val="3"/>
        </w:numPr>
        <w:rPr>
          <w:rFonts w:cs="Calibri"/>
        </w:rPr>
      </w:pPr>
      <w:r w:rsidRPr="00563EA3">
        <w:rPr>
          <w:rFonts w:cs="Calibri"/>
        </w:rPr>
        <w:t xml:space="preserve">Answer category: Integer </w:t>
      </w:r>
    </w:p>
    <w:p w:rsidR="00BD0B5B" w:rsidRPr="00563EA3" w:rsidP="00BD0B5B" w14:paraId="6DF8FB2B" w14:textId="77777777">
      <w:pPr>
        <w:pStyle w:val="NoSpacing"/>
        <w:ind w:left="1440"/>
        <w:rPr>
          <w:rFonts w:cs="Calibri"/>
        </w:rPr>
      </w:pPr>
    </w:p>
    <w:p w:rsidR="00BD0B5B" w:rsidRPr="00563EA3" w:rsidP="00682C27" w14:paraId="3C843AD3" w14:textId="4F2B1780">
      <w:pPr>
        <w:pStyle w:val="NoSpacing"/>
        <w:numPr>
          <w:ilvl w:val="0"/>
          <w:numId w:val="19"/>
        </w:numPr>
        <w:rPr>
          <w:rFonts w:cs="Calibri"/>
        </w:rPr>
      </w:pPr>
      <w:r w:rsidRPr="1A65A1B0">
        <w:rPr>
          <w:rFonts w:cs="Calibri"/>
        </w:rPr>
        <w:t xml:space="preserve">How many </w:t>
      </w:r>
      <w:r w:rsidR="009A2905">
        <w:rPr>
          <w:rFonts w:cs="Calibri"/>
        </w:rPr>
        <w:t>participants</w:t>
      </w:r>
      <w:r w:rsidRPr="1A65A1B0" w:rsidR="009A2905">
        <w:rPr>
          <w:rFonts w:cs="Calibri"/>
        </w:rPr>
        <w:t xml:space="preserve"> </w:t>
      </w:r>
      <w:r w:rsidRPr="1A65A1B0" w:rsidR="6610426C">
        <w:rPr>
          <w:rFonts w:cs="Calibri"/>
          <w:u w:val="single"/>
        </w:rPr>
        <w:t>completed</w:t>
      </w:r>
      <w:r w:rsidRPr="1A65A1B0" w:rsidR="6610426C">
        <w:rPr>
          <w:rFonts w:cs="Calibri"/>
        </w:rPr>
        <w:t xml:space="preserve"> training</w:t>
      </w:r>
      <w:r w:rsidRPr="1A65A1B0" w:rsidR="34FD9F80">
        <w:rPr>
          <w:rFonts w:cs="Calibri"/>
        </w:rPr>
        <w:t xml:space="preserve"> during</w:t>
      </w:r>
      <w:r w:rsidRPr="1A65A1B0" w:rsidR="6610426C">
        <w:rPr>
          <w:rFonts w:cs="Calibri"/>
        </w:rPr>
        <w:t xml:space="preserve"> this reporting period?</w:t>
      </w:r>
    </w:p>
    <w:p w:rsidR="00BD0B5B" w:rsidRPr="00563EA3" w:rsidP="00BD0B5B" w14:paraId="65A411DF" w14:textId="7156ED4B">
      <w:pPr>
        <w:pStyle w:val="NoSpacing"/>
        <w:numPr>
          <w:ilvl w:val="0"/>
          <w:numId w:val="3"/>
        </w:numPr>
        <w:rPr>
          <w:rFonts w:cs="Calibri"/>
        </w:rPr>
      </w:pPr>
      <w:r w:rsidRPr="00563EA3">
        <w:rPr>
          <w:rFonts w:cs="Calibri"/>
        </w:rPr>
        <w:t xml:space="preserve">Answer category: Integer </w:t>
      </w:r>
    </w:p>
    <w:p w:rsidR="00BD0B5B" w:rsidRPr="00563EA3" w:rsidP="00BD0B5B" w14:paraId="70A1E0C3" w14:textId="77777777">
      <w:pPr>
        <w:pStyle w:val="NoSpacing"/>
        <w:ind w:left="1440"/>
        <w:rPr>
          <w:rFonts w:cs="Calibri"/>
        </w:rPr>
      </w:pPr>
    </w:p>
    <w:p w:rsidR="00BD0B5B" w:rsidRPr="00563EA3" w:rsidP="00682C27" w14:paraId="4624E6E4" w14:textId="43315E65">
      <w:pPr>
        <w:pStyle w:val="NoSpacing"/>
        <w:numPr>
          <w:ilvl w:val="0"/>
          <w:numId w:val="19"/>
        </w:numPr>
        <w:rPr>
          <w:rFonts w:cs="Calibri"/>
        </w:rPr>
      </w:pPr>
      <w:r w:rsidRPr="00563EA3">
        <w:rPr>
          <w:rFonts w:cs="Calibri"/>
        </w:rPr>
        <w:t xml:space="preserve">How many </w:t>
      </w:r>
      <w:r w:rsidR="009A2905">
        <w:rPr>
          <w:rFonts w:cs="Calibri"/>
        </w:rPr>
        <w:t>participants</w:t>
      </w:r>
      <w:r w:rsidRPr="00563EA3" w:rsidR="009A2905">
        <w:rPr>
          <w:rFonts w:cs="Calibri"/>
        </w:rPr>
        <w:t xml:space="preserve"> </w:t>
      </w:r>
      <w:r w:rsidRPr="00563EA3">
        <w:rPr>
          <w:rFonts w:cs="Calibri"/>
          <w:u w:val="single"/>
        </w:rPr>
        <w:t>completed</w:t>
      </w:r>
      <w:r w:rsidRPr="00563EA3">
        <w:rPr>
          <w:rFonts w:cs="Calibri"/>
        </w:rPr>
        <w:t xml:space="preserve"> training </w:t>
      </w:r>
      <w:r w:rsidR="0004230E">
        <w:rPr>
          <w:rFonts w:cs="Calibri"/>
        </w:rPr>
        <w:t xml:space="preserve">from the start of the award through </w:t>
      </w:r>
      <w:r w:rsidR="00AD4E5C">
        <w:rPr>
          <w:rFonts w:cs="Calibri"/>
        </w:rPr>
        <w:t xml:space="preserve">the end of </w:t>
      </w:r>
      <w:r w:rsidR="0004230E">
        <w:rPr>
          <w:rFonts w:cs="Calibri"/>
        </w:rPr>
        <w:t>this reporting period</w:t>
      </w:r>
      <w:r w:rsidRPr="00563EA3">
        <w:rPr>
          <w:rFonts w:cs="Calibri"/>
        </w:rPr>
        <w:t>?</w:t>
      </w:r>
    </w:p>
    <w:p w:rsidR="00BD0B5B" w:rsidRPr="00563EA3" w:rsidP="00BD0B5B" w14:paraId="6245C886" w14:textId="40C228F1">
      <w:pPr>
        <w:pStyle w:val="NoSpacing"/>
        <w:numPr>
          <w:ilvl w:val="0"/>
          <w:numId w:val="3"/>
        </w:numPr>
        <w:rPr>
          <w:rFonts w:cs="Calibri"/>
        </w:rPr>
      </w:pPr>
      <w:r w:rsidRPr="00563EA3">
        <w:rPr>
          <w:rFonts w:cs="Calibri"/>
        </w:rPr>
        <w:t xml:space="preserve">Answer category: Integer </w:t>
      </w:r>
    </w:p>
    <w:p w:rsidR="00BD0B5B" w:rsidRPr="00563EA3" w:rsidP="009D3AC8" w14:paraId="4C884D05" w14:textId="77777777">
      <w:pPr>
        <w:pStyle w:val="NoSpacing"/>
        <w:rPr>
          <w:rFonts w:cs="Calibri"/>
        </w:rPr>
      </w:pPr>
    </w:p>
    <w:p w:rsidR="009D3AC8" w:rsidRPr="00563EA3" w:rsidP="00682C27" w14:paraId="6297E9EA" w14:textId="57FF1AD0">
      <w:pPr>
        <w:pStyle w:val="NoSpacing"/>
        <w:numPr>
          <w:ilvl w:val="0"/>
          <w:numId w:val="19"/>
        </w:numPr>
        <w:rPr>
          <w:rFonts w:cs="Calibri"/>
        </w:rPr>
      </w:pPr>
      <w:r w:rsidRPr="00563EA3">
        <w:rPr>
          <w:rFonts w:cs="Calibri"/>
        </w:rPr>
        <w:t xml:space="preserve">How many </w:t>
      </w:r>
      <w:r w:rsidR="009A2905">
        <w:rPr>
          <w:rFonts w:cs="Calibri"/>
        </w:rPr>
        <w:t>participants</w:t>
      </w:r>
      <w:r w:rsidRPr="00563EA3" w:rsidR="009A2905">
        <w:rPr>
          <w:rFonts w:cs="Calibri"/>
        </w:rPr>
        <w:t xml:space="preserve"> </w:t>
      </w:r>
      <w:r w:rsidRPr="00563EA3">
        <w:rPr>
          <w:rFonts w:cs="Calibri"/>
        </w:rPr>
        <w:t xml:space="preserve">that enrolled in training were </w:t>
      </w:r>
      <w:r w:rsidRPr="00563EA3">
        <w:rPr>
          <w:rFonts w:cs="Calibri"/>
          <w:u w:val="single"/>
        </w:rPr>
        <w:t xml:space="preserve">still </w:t>
      </w:r>
      <w:r w:rsidR="00466479">
        <w:rPr>
          <w:rFonts w:cs="Calibri"/>
          <w:u w:val="single"/>
        </w:rPr>
        <w:t>in training</w:t>
      </w:r>
      <w:r w:rsidRPr="00563EA3" w:rsidR="00466479">
        <w:rPr>
          <w:rFonts w:cs="Calibri"/>
        </w:rPr>
        <w:t xml:space="preserve"> </w:t>
      </w:r>
      <w:r w:rsidRPr="00563EA3">
        <w:rPr>
          <w:rFonts w:cs="Calibri"/>
        </w:rPr>
        <w:t xml:space="preserve">at the end of this reporting period? </w:t>
      </w:r>
    </w:p>
    <w:p w:rsidR="009D3AC8" w:rsidRPr="00563EA3" w:rsidP="009D3AC8" w14:paraId="0ADD103F" w14:textId="5FDEAB00">
      <w:pPr>
        <w:pStyle w:val="NoSpacing"/>
        <w:numPr>
          <w:ilvl w:val="0"/>
          <w:numId w:val="3"/>
        </w:numPr>
        <w:rPr>
          <w:rFonts w:cs="Calibri"/>
        </w:rPr>
      </w:pPr>
      <w:r w:rsidRPr="00563EA3">
        <w:rPr>
          <w:rFonts w:cs="Calibri"/>
        </w:rPr>
        <w:t>Answer category: Integer</w:t>
      </w:r>
    </w:p>
    <w:p w:rsidR="007C5FFE" w:rsidRPr="00563EA3" w:rsidP="007C5FFE" w14:paraId="611F6126" w14:textId="73CEB047">
      <w:pPr>
        <w:pStyle w:val="NoSpacing"/>
        <w:rPr>
          <w:rFonts w:cs="Calibri"/>
        </w:rPr>
      </w:pPr>
    </w:p>
    <w:p w:rsidR="00941A0A" w:rsidP="009120F8" w14:paraId="2A46F5F2" w14:textId="57048847">
      <w:pPr>
        <w:pStyle w:val="NoSpacing"/>
        <w:numPr>
          <w:ilvl w:val="0"/>
          <w:numId w:val="19"/>
        </w:numPr>
        <w:rPr>
          <w:rFonts w:cs="Calibri"/>
        </w:rPr>
      </w:pPr>
      <w:r>
        <w:rPr>
          <w:rFonts w:cs="Calibri"/>
        </w:rPr>
        <w:t xml:space="preserve">How many </w:t>
      </w:r>
      <w:r w:rsidR="009A2905">
        <w:rPr>
          <w:rFonts w:cs="Calibri"/>
        </w:rPr>
        <w:t>participants</w:t>
      </w:r>
      <w:r>
        <w:rPr>
          <w:rFonts w:cs="Calibri"/>
        </w:rPr>
        <w:t xml:space="preserve"> that enrolled in training </w:t>
      </w:r>
      <w:r w:rsidRPr="00841263">
        <w:rPr>
          <w:rFonts w:cs="Calibri"/>
          <w:u w:val="single"/>
        </w:rPr>
        <w:t>paused</w:t>
      </w:r>
      <w:r>
        <w:rPr>
          <w:rFonts w:cs="Calibri"/>
          <w:u w:val="single"/>
        </w:rPr>
        <w:t xml:space="preserve"> training</w:t>
      </w:r>
      <w:r>
        <w:rPr>
          <w:rFonts w:cs="Calibri"/>
        </w:rPr>
        <w:t xml:space="preserve"> </w:t>
      </w:r>
      <w:r w:rsidR="00EC6CC2">
        <w:rPr>
          <w:rFonts w:cs="Calibri"/>
        </w:rPr>
        <w:t>during this reporting period?</w:t>
      </w:r>
    </w:p>
    <w:p w:rsidR="00550089" w:rsidP="00841263" w14:paraId="16D4A786" w14:textId="6E80E25F">
      <w:pPr>
        <w:pStyle w:val="NoSpacing"/>
        <w:numPr>
          <w:ilvl w:val="0"/>
          <w:numId w:val="3"/>
        </w:numPr>
        <w:rPr>
          <w:rFonts w:cs="Calibri"/>
        </w:rPr>
      </w:pPr>
      <w:r>
        <w:rPr>
          <w:rFonts w:cs="Calibri"/>
        </w:rPr>
        <w:t>Answer category: Integer</w:t>
      </w:r>
    </w:p>
    <w:p w:rsidR="007C5FFE" w:rsidRPr="00563EA3" w:rsidP="009120F8" w14:paraId="12FCCA61" w14:textId="70B47A65">
      <w:pPr>
        <w:pStyle w:val="NoSpacing"/>
        <w:numPr>
          <w:ilvl w:val="0"/>
          <w:numId w:val="19"/>
        </w:numPr>
        <w:rPr>
          <w:rFonts w:cs="Calibri"/>
        </w:rPr>
      </w:pPr>
      <w:r w:rsidRPr="1A65A1B0">
        <w:rPr>
          <w:rFonts w:cs="Calibri"/>
        </w:rPr>
        <w:t xml:space="preserve">How many </w:t>
      </w:r>
      <w:r w:rsidR="009A2905">
        <w:rPr>
          <w:rFonts w:cs="Calibri"/>
        </w:rPr>
        <w:t>participants</w:t>
      </w:r>
      <w:r w:rsidRPr="1A65A1B0" w:rsidR="009A2905">
        <w:rPr>
          <w:rFonts w:cs="Calibri"/>
        </w:rPr>
        <w:t xml:space="preserve"> </w:t>
      </w:r>
      <w:r w:rsidRPr="1A65A1B0">
        <w:rPr>
          <w:rFonts w:cs="Calibri"/>
        </w:rPr>
        <w:t xml:space="preserve">that enrolled in training </w:t>
      </w:r>
      <w:r w:rsidRPr="1A65A1B0">
        <w:rPr>
          <w:rFonts w:cs="Calibri"/>
          <w:u w:val="single"/>
        </w:rPr>
        <w:t>dropped out of training</w:t>
      </w:r>
      <w:r w:rsidRPr="1A65A1B0">
        <w:rPr>
          <w:rFonts w:cs="Calibri"/>
        </w:rPr>
        <w:t xml:space="preserve"> </w:t>
      </w:r>
      <w:r w:rsidRPr="1A65A1B0" w:rsidR="4DB9EC78">
        <w:rPr>
          <w:rFonts w:cs="Calibri"/>
        </w:rPr>
        <w:t xml:space="preserve">during </w:t>
      </w:r>
      <w:r w:rsidRPr="1A65A1B0">
        <w:rPr>
          <w:rFonts w:cs="Calibri"/>
        </w:rPr>
        <w:t>this reporting period?</w:t>
      </w:r>
    </w:p>
    <w:p w:rsidR="007C5FFE" w:rsidRPr="00563EA3" w:rsidP="007C5FFE" w14:paraId="417FB9F9" w14:textId="61C30DFF">
      <w:pPr>
        <w:pStyle w:val="NoSpacing"/>
        <w:numPr>
          <w:ilvl w:val="0"/>
          <w:numId w:val="3"/>
        </w:numPr>
        <w:rPr>
          <w:rFonts w:cs="Calibri"/>
        </w:rPr>
      </w:pPr>
      <w:r w:rsidRPr="00563EA3">
        <w:rPr>
          <w:rFonts w:cs="Calibri"/>
        </w:rPr>
        <w:t>Answer category: Integer</w:t>
      </w:r>
    </w:p>
    <w:p w:rsidR="009D3AC8" w:rsidRPr="00563EA3" w:rsidP="00246181" w14:paraId="663038DB" w14:textId="2981A307">
      <w:pPr>
        <w:pStyle w:val="NoSpacing"/>
        <w:ind w:left="720"/>
        <w:rPr>
          <w:rFonts w:cs="Calibri"/>
        </w:rPr>
      </w:pPr>
      <w:r w:rsidRPr="00563EA3">
        <w:rPr>
          <w:rFonts w:cs="Calibri"/>
        </w:rPr>
        <w:t xml:space="preserve"> </w:t>
      </w:r>
    </w:p>
    <w:p w:rsidR="00BD0B5B" w:rsidRPr="00563EA3" w:rsidP="00682C27" w14:paraId="1E59D2EA" w14:textId="56C876EA">
      <w:pPr>
        <w:pStyle w:val="NoSpacing"/>
        <w:numPr>
          <w:ilvl w:val="0"/>
          <w:numId w:val="19"/>
        </w:numPr>
        <w:rPr>
          <w:rFonts w:cs="Calibri"/>
        </w:rPr>
      </w:pPr>
      <w:r w:rsidRPr="1A65A1B0">
        <w:rPr>
          <w:rFonts w:cs="Calibri"/>
        </w:rPr>
        <w:t xml:space="preserve">How many </w:t>
      </w:r>
      <w:r w:rsidR="009A2905">
        <w:rPr>
          <w:rFonts w:cs="Calibri"/>
        </w:rPr>
        <w:t>participants</w:t>
      </w:r>
      <w:r w:rsidRPr="1A65A1B0" w:rsidR="009A2905">
        <w:rPr>
          <w:rFonts w:cs="Calibri"/>
        </w:rPr>
        <w:t xml:space="preserve"> </w:t>
      </w:r>
      <w:r w:rsidRPr="1A65A1B0">
        <w:rPr>
          <w:rFonts w:cs="Calibri"/>
        </w:rPr>
        <w:t xml:space="preserve">were </w:t>
      </w:r>
      <w:r w:rsidRPr="1A65A1B0">
        <w:rPr>
          <w:rFonts w:cs="Calibri"/>
          <w:u w:val="single"/>
        </w:rPr>
        <w:t>placed into jobs</w:t>
      </w:r>
      <w:r w:rsidRPr="1A65A1B0">
        <w:rPr>
          <w:rFonts w:cs="Calibri"/>
        </w:rPr>
        <w:t xml:space="preserve"> </w:t>
      </w:r>
      <w:r w:rsidRPr="1A65A1B0" w:rsidR="3CFE8339">
        <w:rPr>
          <w:rFonts w:cs="Calibri"/>
        </w:rPr>
        <w:t xml:space="preserve">during </w:t>
      </w:r>
      <w:r w:rsidRPr="1A65A1B0">
        <w:rPr>
          <w:rFonts w:cs="Calibri"/>
        </w:rPr>
        <w:t xml:space="preserve">this reporting period? </w:t>
      </w:r>
    </w:p>
    <w:p w:rsidR="00BD0B5B" w:rsidRPr="00563EA3" w:rsidP="00BD0B5B" w14:paraId="1F3CA21C" w14:textId="77777777">
      <w:pPr>
        <w:pStyle w:val="NoSpacing"/>
        <w:numPr>
          <w:ilvl w:val="0"/>
          <w:numId w:val="3"/>
        </w:numPr>
        <w:rPr>
          <w:rFonts w:cs="Calibri"/>
        </w:rPr>
      </w:pPr>
      <w:r w:rsidRPr="00563EA3">
        <w:rPr>
          <w:rFonts w:cs="Calibri"/>
        </w:rPr>
        <w:t>Answer category: Integer</w:t>
      </w:r>
    </w:p>
    <w:p w:rsidR="00BD0B5B" w:rsidRPr="00563EA3" w:rsidP="00BD0B5B" w14:paraId="6882B5CA" w14:textId="23FF967B">
      <w:pPr>
        <w:pStyle w:val="NoSpacing"/>
        <w:ind w:left="1440"/>
        <w:rPr>
          <w:rFonts w:cs="Calibri"/>
        </w:rPr>
      </w:pPr>
      <w:r w:rsidRPr="00563EA3">
        <w:rPr>
          <w:rFonts w:cs="Calibri"/>
        </w:rPr>
        <w:t xml:space="preserve"> </w:t>
      </w:r>
    </w:p>
    <w:p w:rsidR="00A501FC" w:rsidRPr="00563EA3" w:rsidP="00682C27" w14:paraId="01F4D470" w14:textId="6386E385">
      <w:pPr>
        <w:pStyle w:val="NoSpacing"/>
        <w:numPr>
          <w:ilvl w:val="0"/>
          <w:numId w:val="19"/>
        </w:numPr>
        <w:rPr>
          <w:rFonts w:cs="Calibri"/>
        </w:rPr>
      </w:pPr>
      <w:r w:rsidRPr="00563EA3">
        <w:rPr>
          <w:rFonts w:cs="Calibri"/>
        </w:rPr>
        <w:t xml:space="preserve">How many </w:t>
      </w:r>
      <w:r w:rsidR="000149DF">
        <w:rPr>
          <w:rFonts w:cs="Calibri"/>
        </w:rPr>
        <w:t>participants</w:t>
      </w:r>
      <w:r w:rsidRPr="00563EA3" w:rsidR="000149DF">
        <w:rPr>
          <w:rFonts w:cs="Calibri"/>
        </w:rPr>
        <w:t xml:space="preserve"> </w:t>
      </w:r>
      <w:r w:rsidRPr="00563EA3">
        <w:rPr>
          <w:rFonts w:cs="Calibri"/>
        </w:rPr>
        <w:t xml:space="preserve">were </w:t>
      </w:r>
      <w:r w:rsidRPr="00563EA3">
        <w:rPr>
          <w:rFonts w:cs="Calibri"/>
          <w:u w:val="single"/>
        </w:rPr>
        <w:t>placed into jobs</w:t>
      </w:r>
      <w:r w:rsidRPr="00563EA3">
        <w:rPr>
          <w:rFonts w:cs="Calibri"/>
        </w:rPr>
        <w:t xml:space="preserve"> </w:t>
      </w:r>
      <w:r w:rsidR="0089757A">
        <w:rPr>
          <w:rFonts w:cs="Calibri"/>
        </w:rPr>
        <w:t>from the start of the award through</w:t>
      </w:r>
      <w:r w:rsidR="00AD4E5C">
        <w:rPr>
          <w:rFonts w:cs="Calibri"/>
        </w:rPr>
        <w:t xml:space="preserve"> the end of</w:t>
      </w:r>
      <w:r w:rsidR="0089757A">
        <w:rPr>
          <w:rFonts w:cs="Calibri"/>
        </w:rPr>
        <w:t xml:space="preserve"> this reporting period</w:t>
      </w:r>
      <w:r w:rsidRPr="00563EA3">
        <w:rPr>
          <w:rFonts w:cs="Calibri"/>
        </w:rPr>
        <w:t xml:space="preserve">? </w:t>
      </w:r>
    </w:p>
    <w:p w:rsidR="00BD0B5B" w:rsidRPr="00563EA3" w:rsidP="00BD0B5B" w14:paraId="0119C000" w14:textId="77777777">
      <w:pPr>
        <w:pStyle w:val="NoSpacing"/>
        <w:numPr>
          <w:ilvl w:val="0"/>
          <w:numId w:val="3"/>
        </w:numPr>
        <w:rPr>
          <w:rFonts w:cs="Calibri"/>
        </w:rPr>
      </w:pPr>
      <w:r w:rsidRPr="00563EA3">
        <w:rPr>
          <w:rFonts w:cs="Calibri"/>
        </w:rPr>
        <w:t xml:space="preserve">Answer category: Integer </w:t>
      </w:r>
    </w:p>
    <w:p w:rsidR="000C0BE6" w:rsidRPr="00563EA3" w:rsidP="00511EA6" w14:paraId="0DBE20A7" w14:textId="77777777">
      <w:pPr>
        <w:rPr>
          <w:rFonts w:cs="Calibri"/>
        </w:rPr>
      </w:pPr>
    </w:p>
    <w:p w:rsidR="00884209" w:rsidP="00682C27" w14:paraId="6F202A7D" w14:textId="3A24A4B3">
      <w:pPr>
        <w:pStyle w:val="ListParagraph"/>
        <w:numPr>
          <w:ilvl w:val="0"/>
          <w:numId w:val="19"/>
        </w:numPr>
        <w:rPr>
          <w:rFonts w:cs="Calibri"/>
        </w:rPr>
      </w:pPr>
      <w:r>
        <w:rPr>
          <w:rFonts w:cs="Calibri"/>
        </w:rPr>
        <w:t xml:space="preserve">How many </w:t>
      </w:r>
      <w:r w:rsidR="000149DF">
        <w:rPr>
          <w:rFonts w:cs="Calibri"/>
        </w:rPr>
        <w:t>participants</w:t>
      </w:r>
      <w:r>
        <w:rPr>
          <w:rFonts w:cs="Calibri"/>
        </w:rPr>
        <w:t xml:space="preserve"> were </w:t>
      </w:r>
      <w:r w:rsidRPr="00841263">
        <w:rPr>
          <w:rFonts w:cs="Calibri"/>
          <w:u w:val="single"/>
        </w:rPr>
        <w:t>promoted</w:t>
      </w:r>
      <w:r w:rsidR="00003E65">
        <w:rPr>
          <w:rFonts w:cs="Calibri"/>
        </w:rPr>
        <w:t xml:space="preserve"> </w:t>
      </w:r>
      <w:r w:rsidR="006E7B04">
        <w:rPr>
          <w:rFonts w:cs="Calibri"/>
        </w:rPr>
        <w:t xml:space="preserve">in </w:t>
      </w:r>
      <w:r w:rsidR="00F56760">
        <w:rPr>
          <w:rFonts w:cs="Calibri"/>
        </w:rPr>
        <w:t>their job field during this reporting period?</w:t>
      </w:r>
    </w:p>
    <w:p w:rsidR="00F56760" w:rsidP="00F56760" w14:paraId="5A34B83E" w14:textId="36B50FE2">
      <w:pPr>
        <w:pStyle w:val="ListParagraph"/>
        <w:numPr>
          <w:ilvl w:val="0"/>
          <w:numId w:val="3"/>
        </w:numPr>
        <w:rPr>
          <w:rFonts w:cs="Calibri"/>
        </w:rPr>
      </w:pPr>
      <w:r>
        <w:rPr>
          <w:rFonts w:cs="Calibri"/>
        </w:rPr>
        <w:t>Answer category: Integer</w:t>
      </w:r>
    </w:p>
    <w:p w:rsidR="00F56760" w:rsidP="00841263" w14:paraId="1A6B6023" w14:textId="563D3420">
      <w:pPr>
        <w:pStyle w:val="ListParagraph"/>
        <w:ind w:left="1440"/>
        <w:rPr>
          <w:rFonts w:cs="Calibri"/>
        </w:rPr>
      </w:pPr>
    </w:p>
    <w:p w:rsidR="00F56760" w:rsidP="00682C27" w14:paraId="0DA4417D" w14:textId="7E8DC6B7">
      <w:pPr>
        <w:pStyle w:val="ListParagraph"/>
        <w:numPr>
          <w:ilvl w:val="0"/>
          <w:numId w:val="19"/>
        </w:numPr>
        <w:rPr>
          <w:rFonts w:cs="Calibri"/>
        </w:rPr>
      </w:pPr>
      <w:r>
        <w:rPr>
          <w:rFonts w:cs="Calibri"/>
        </w:rPr>
        <w:t xml:space="preserve">How many participants were </w:t>
      </w:r>
      <w:r>
        <w:rPr>
          <w:rFonts w:cs="Calibri"/>
          <w:u w:val="single"/>
        </w:rPr>
        <w:t>promoted</w:t>
      </w:r>
      <w:r>
        <w:rPr>
          <w:rFonts w:cs="Calibri"/>
        </w:rPr>
        <w:t xml:space="preserve"> in their job field from the start of the award through the end of this reporting period?</w:t>
      </w:r>
    </w:p>
    <w:p w:rsidR="00F56760" w:rsidP="00F56760" w14:paraId="7FC38F4C" w14:textId="3B811F4D">
      <w:pPr>
        <w:pStyle w:val="ListParagraph"/>
        <w:numPr>
          <w:ilvl w:val="0"/>
          <w:numId w:val="3"/>
        </w:numPr>
        <w:rPr>
          <w:rFonts w:cs="Calibri"/>
        </w:rPr>
      </w:pPr>
      <w:r>
        <w:rPr>
          <w:rFonts w:cs="Calibri"/>
        </w:rPr>
        <w:t>Answer category: Integer</w:t>
      </w:r>
    </w:p>
    <w:p w:rsidR="00F56760" w:rsidP="00841263" w14:paraId="2010D46F" w14:textId="77777777">
      <w:pPr>
        <w:pStyle w:val="ListParagraph"/>
        <w:ind w:left="1440"/>
        <w:rPr>
          <w:rFonts w:cs="Calibri"/>
        </w:rPr>
      </w:pPr>
    </w:p>
    <w:p w:rsidR="00DD3F15" w:rsidRPr="00563EA3" w:rsidP="00682C27" w14:paraId="2731A49C" w14:textId="48D35077">
      <w:pPr>
        <w:pStyle w:val="ListParagraph"/>
        <w:numPr>
          <w:ilvl w:val="0"/>
          <w:numId w:val="19"/>
        </w:numPr>
        <w:rPr>
          <w:rFonts w:cs="Calibri"/>
        </w:rPr>
      </w:pPr>
      <w:r w:rsidRPr="1A65A1B0">
        <w:rPr>
          <w:rFonts w:cs="Calibri"/>
        </w:rPr>
        <w:t xml:space="preserve">How many people </w:t>
      </w:r>
      <w:r w:rsidRPr="1A65A1B0">
        <w:rPr>
          <w:rFonts w:cs="Calibri"/>
          <w:u w:val="single"/>
        </w:rPr>
        <w:t xml:space="preserve">retained </w:t>
      </w:r>
      <w:r w:rsidRPr="1A65A1B0" w:rsidR="6081CDDC">
        <w:rPr>
          <w:rFonts w:cs="Calibri"/>
          <w:u w:val="single"/>
        </w:rPr>
        <w:t xml:space="preserve">their </w:t>
      </w:r>
      <w:r w:rsidRPr="1A65A1B0">
        <w:rPr>
          <w:rFonts w:cs="Calibri"/>
          <w:u w:val="single"/>
        </w:rPr>
        <w:t>job</w:t>
      </w:r>
      <w:r w:rsidRPr="1A65A1B0" w:rsidR="2514F89B">
        <w:rPr>
          <w:rFonts w:cs="Calibri"/>
          <w:u w:val="single"/>
        </w:rPr>
        <w:t xml:space="preserve"> placement 6 months after</w:t>
      </w:r>
      <w:r w:rsidRPr="1A65A1B0" w:rsidR="2514F89B">
        <w:rPr>
          <w:rFonts w:cs="Calibri"/>
        </w:rPr>
        <w:t xml:space="preserve"> </w:t>
      </w:r>
      <w:r w:rsidRPr="1A65A1B0" w:rsidR="1ABDEA6C">
        <w:rPr>
          <w:rFonts w:cs="Calibri"/>
        </w:rPr>
        <w:t xml:space="preserve">their </w:t>
      </w:r>
      <w:r w:rsidRPr="1A65A1B0" w:rsidR="2514F89B">
        <w:rPr>
          <w:rFonts w:cs="Calibri"/>
        </w:rPr>
        <w:t>start date</w:t>
      </w:r>
      <w:r w:rsidRPr="1A65A1B0" w:rsidR="63CFDC14">
        <w:rPr>
          <w:rFonts w:cs="Calibri"/>
        </w:rPr>
        <w:t xml:space="preserve"> </w:t>
      </w:r>
      <w:r w:rsidRPr="1A65A1B0" w:rsidR="5D9D8776">
        <w:rPr>
          <w:rFonts w:cs="Calibri"/>
        </w:rPr>
        <w:t>during</w:t>
      </w:r>
      <w:r w:rsidRPr="1A65A1B0" w:rsidR="0DB7A2D5">
        <w:rPr>
          <w:rFonts w:cs="Calibri"/>
        </w:rPr>
        <w:t xml:space="preserve"> </w:t>
      </w:r>
      <w:r w:rsidRPr="1A65A1B0" w:rsidR="2514F89B">
        <w:rPr>
          <w:rFonts w:cs="Calibri"/>
        </w:rPr>
        <w:t>this reporting period?</w:t>
      </w:r>
    </w:p>
    <w:p w:rsidR="00DD3F15" w:rsidRPr="00563EA3" w:rsidP="00DD3F15" w14:paraId="27BBC283" w14:textId="77777777">
      <w:pPr>
        <w:pStyle w:val="NoSpacing"/>
        <w:numPr>
          <w:ilvl w:val="0"/>
          <w:numId w:val="3"/>
        </w:numPr>
        <w:rPr>
          <w:rFonts w:cs="Calibri"/>
        </w:rPr>
      </w:pPr>
      <w:r w:rsidRPr="00563EA3">
        <w:rPr>
          <w:rFonts w:cs="Calibri"/>
        </w:rPr>
        <w:t xml:space="preserve">Answer category: Integer </w:t>
      </w:r>
    </w:p>
    <w:p w:rsidR="002C3B74" w:rsidRPr="00563EA3" w:rsidP="002C3B74" w14:paraId="480068DB" w14:textId="77777777">
      <w:pPr>
        <w:rPr>
          <w:rFonts w:cs="Calibri"/>
        </w:rPr>
      </w:pPr>
    </w:p>
    <w:p w:rsidR="00DD3F15" w:rsidRPr="00563EA3" w:rsidP="00682C27" w14:paraId="243A82A6" w14:textId="6DC2B554">
      <w:pPr>
        <w:pStyle w:val="ListParagraph"/>
        <w:numPr>
          <w:ilvl w:val="0"/>
          <w:numId w:val="19"/>
        </w:numPr>
        <w:rPr>
          <w:rFonts w:cs="Calibri"/>
        </w:rPr>
      </w:pPr>
      <w:r w:rsidRPr="1A65A1B0">
        <w:rPr>
          <w:rFonts w:cs="Calibri"/>
        </w:rPr>
        <w:t xml:space="preserve">How many people </w:t>
      </w:r>
      <w:r w:rsidRPr="1A65A1B0">
        <w:rPr>
          <w:rFonts w:cs="Calibri"/>
          <w:u w:val="single"/>
        </w:rPr>
        <w:t xml:space="preserve">retained </w:t>
      </w:r>
      <w:r w:rsidRPr="1A65A1B0" w:rsidR="69872A0A">
        <w:rPr>
          <w:rFonts w:cs="Calibri"/>
          <w:u w:val="single"/>
        </w:rPr>
        <w:t xml:space="preserve">their </w:t>
      </w:r>
      <w:r w:rsidRPr="1A65A1B0">
        <w:rPr>
          <w:rFonts w:cs="Calibri"/>
          <w:u w:val="single"/>
        </w:rPr>
        <w:t>job placement 6 months after</w:t>
      </w:r>
      <w:r w:rsidRPr="1A65A1B0">
        <w:rPr>
          <w:rFonts w:cs="Calibri"/>
        </w:rPr>
        <w:t xml:space="preserve"> </w:t>
      </w:r>
      <w:r w:rsidRPr="1A65A1B0" w:rsidR="33E64EF7">
        <w:rPr>
          <w:rFonts w:cs="Calibri"/>
        </w:rPr>
        <w:t xml:space="preserve">their </w:t>
      </w:r>
      <w:r w:rsidRPr="1A65A1B0">
        <w:rPr>
          <w:rFonts w:cs="Calibri"/>
        </w:rPr>
        <w:t>start date</w:t>
      </w:r>
      <w:r w:rsidRPr="1A65A1B0" w:rsidR="369C9FFB">
        <w:rPr>
          <w:rFonts w:cs="Calibri"/>
        </w:rPr>
        <w:t xml:space="preserve"> </w:t>
      </w:r>
      <w:r w:rsidRPr="1A65A1B0" w:rsidR="30095B31">
        <w:rPr>
          <w:rFonts w:cs="Calibri"/>
        </w:rPr>
        <w:t xml:space="preserve">from the start of the award through </w:t>
      </w:r>
      <w:r w:rsidRPr="1A65A1B0" w:rsidR="5B875435">
        <w:rPr>
          <w:rFonts w:cs="Calibri"/>
        </w:rPr>
        <w:t xml:space="preserve">the end of </w:t>
      </w:r>
      <w:r w:rsidRPr="1A65A1B0" w:rsidR="30095B31">
        <w:rPr>
          <w:rFonts w:cs="Calibri"/>
        </w:rPr>
        <w:t>this reporting period</w:t>
      </w:r>
      <w:r w:rsidRPr="1A65A1B0">
        <w:rPr>
          <w:rFonts w:cs="Calibri"/>
        </w:rPr>
        <w:t>?</w:t>
      </w:r>
    </w:p>
    <w:p w:rsidR="00DD3F15" w:rsidP="00DD3F15" w14:paraId="153BD7E4" w14:textId="77777777">
      <w:pPr>
        <w:pStyle w:val="NoSpacing"/>
        <w:numPr>
          <w:ilvl w:val="0"/>
          <w:numId w:val="3"/>
        </w:numPr>
        <w:rPr>
          <w:rFonts w:cs="Calibri"/>
        </w:rPr>
      </w:pPr>
      <w:r w:rsidRPr="00563EA3">
        <w:rPr>
          <w:rFonts w:cs="Calibri"/>
        </w:rPr>
        <w:t xml:space="preserve">Answer category: Integer </w:t>
      </w:r>
    </w:p>
    <w:p w:rsidR="00DD3F15" w:rsidRPr="00563EA3" w:rsidP="00DD3F15" w14:paraId="7B614CA2" w14:textId="77777777">
      <w:pPr>
        <w:rPr>
          <w:rFonts w:cs="Calibri"/>
        </w:rPr>
      </w:pPr>
    </w:p>
    <w:p w:rsidR="006F1C78" w14:paraId="7B04D315" w14:textId="56FB9F52">
      <w:pPr>
        <w:spacing w:after="160" w:line="278" w:lineRule="auto"/>
      </w:pPr>
      <w:r>
        <w:br w:type="page"/>
      </w:r>
    </w:p>
    <w:p w:rsidR="00DD3F15" w:rsidRPr="00396557" w:rsidP="00DD3F15" w14:paraId="0E1BE1D6" w14:textId="77777777"/>
    <w:p w:rsidR="004D2763" w:rsidRPr="00563EA3" w:rsidP="00665A21" w14:paraId="0F0F4F19" w14:textId="67975495">
      <w:pPr>
        <w:pStyle w:val="Heading2"/>
      </w:pPr>
      <w:bookmarkStart w:id="5" w:name="_Toc164681793"/>
      <w:r w:rsidRPr="00563EA3">
        <w:t xml:space="preserve">Section </w:t>
      </w:r>
      <w:r w:rsidR="0072420A">
        <w:t>2</w:t>
      </w:r>
      <w:r w:rsidR="00396557">
        <w:t>b</w:t>
      </w:r>
      <w:r w:rsidRPr="00563EA3">
        <w:t xml:space="preserve">: </w:t>
      </w:r>
      <w:r w:rsidRPr="00563EA3">
        <w:t>Entrepreneurship</w:t>
      </w:r>
      <w:r w:rsidRPr="00563EA3" w:rsidR="005B5A2B">
        <w:t xml:space="preserve"> </w:t>
      </w:r>
      <w:r w:rsidR="0069754E">
        <w:t>Supports</w:t>
      </w:r>
      <w:r w:rsidRPr="00563EA3" w:rsidR="00024AA2">
        <w:t xml:space="preserve"> </w:t>
      </w:r>
      <w:r w:rsidRPr="00563EA3">
        <w:t xml:space="preserve">and/or </w:t>
      </w:r>
      <w:r w:rsidR="008B6077">
        <w:t xml:space="preserve">Small </w:t>
      </w:r>
      <w:r w:rsidRPr="00563EA3">
        <w:t>Business TA Questions</w:t>
      </w:r>
      <w:bookmarkEnd w:id="5"/>
      <w:r w:rsidRPr="00563EA3">
        <w:t xml:space="preserve"> </w:t>
      </w:r>
    </w:p>
    <w:p w:rsidR="00441E51" w:rsidRPr="00563EA3" w:rsidP="00792792" w14:paraId="7B696EE8" w14:textId="77777777">
      <w:pPr>
        <w:rPr>
          <w:rFonts w:cs="Calibri"/>
        </w:rPr>
      </w:pPr>
    </w:p>
    <w:p w:rsidR="00142662" w:rsidP="00792792" w14:paraId="49C30D19" w14:textId="1AB26B7A">
      <w:pPr>
        <w:rPr>
          <w:rFonts w:cs="Calibri"/>
        </w:rPr>
      </w:pPr>
      <w:r w:rsidRPr="00563EA3">
        <w:rPr>
          <w:rFonts w:cs="Calibri"/>
        </w:rPr>
        <w:t xml:space="preserve">Only answer these questions if your component project focuses on </w:t>
      </w:r>
      <w:r>
        <w:rPr>
          <w:rFonts w:cs="Calibri"/>
        </w:rPr>
        <w:t>entrepreneurship support and/or small business TA</w:t>
      </w:r>
      <w:r w:rsidRPr="00563EA3">
        <w:rPr>
          <w:rFonts w:cs="Calibri"/>
        </w:rPr>
        <w:t>.</w:t>
      </w:r>
    </w:p>
    <w:p w:rsidR="00383560" w:rsidP="00792792" w14:paraId="47886624" w14:textId="77777777">
      <w:pPr>
        <w:rPr>
          <w:rFonts w:cs="Calibri"/>
        </w:rPr>
      </w:pPr>
    </w:p>
    <w:tbl>
      <w:tblPr>
        <w:tblStyle w:val="TableGrid"/>
        <w:tblW w:w="9340" w:type="dxa"/>
        <w:tblLayout w:type="fixed"/>
        <w:tblLook w:val="04A0"/>
      </w:tblPr>
      <w:tblGrid>
        <w:gridCol w:w="7100"/>
        <w:gridCol w:w="2240"/>
      </w:tblGrid>
      <w:tr w14:paraId="2CC8CC99" w14:textId="77777777" w:rsidTr="00B3016E">
        <w:tblPrEx>
          <w:tblW w:w="9340" w:type="dxa"/>
          <w:tblLayout w:type="fixed"/>
          <w:tblLook w:val="04A0"/>
        </w:tblPrEx>
        <w:trPr>
          <w:trHeight w:val="835"/>
        </w:trPr>
        <w:tc>
          <w:tcPr>
            <w:tcW w:w="7100" w:type="dxa"/>
          </w:tcPr>
          <w:p w:rsidR="00B3016E" w14:paraId="255E4BB0" w14:textId="77777777">
            <w:pPr>
              <w:rPr>
                <w:rFonts w:eastAsia="Calibri" w:cs="Calibri"/>
                <w:color w:val="000000" w:themeColor="text1"/>
              </w:rPr>
            </w:pPr>
          </w:p>
        </w:tc>
        <w:tc>
          <w:tcPr>
            <w:tcW w:w="2240" w:type="dxa"/>
          </w:tcPr>
          <w:p w:rsidR="00B3016E" w14:paraId="2D8A6E23" w14:textId="77777777">
            <w:pPr>
              <w:jc w:val="center"/>
              <w:rPr>
                <w:rFonts w:eastAsia="Calibri" w:cs="Calibri"/>
                <w:color w:val="000000" w:themeColor="text1"/>
              </w:rPr>
            </w:pPr>
            <w:r>
              <w:rPr>
                <w:rFonts w:eastAsia="Calibri" w:cs="Calibri"/>
                <w:color w:val="000000" w:themeColor="text1"/>
              </w:rPr>
              <w:t>Total (Integer)</w:t>
            </w:r>
          </w:p>
        </w:tc>
      </w:tr>
      <w:tr w14:paraId="21ED24C9" w14:textId="77777777" w:rsidTr="00B3016E">
        <w:tblPrEx>
          <w:tblW w:w="9340" w:type="dxa"/>
          <w:tblLayout w:type="fixed"/>
          <w:tblLook w:val="04A0"/>
        </w:tblPrEx>
        <w:trPr>
          <w:trHeight w:val="742"/>
        </w:trPr>
        <w:tc>
          <w:tcPr>
            <w:tcW w:w="7100" w:type="dxa"/>
          </w:tcPr>
          <w:p w:rsidR="00B3016E" w:rsidRPr="008D5279" w14:paraId="2E5DCDB1" w14:textId="77777777">
            <w:pPr>
              <w:pStyle w:val="ListParagraph"/>
              <w:keepNext/>
              <w:keepLines/>
              <w:numPr>
                <w:ilvl w:val="0"/>
                <w:numId w:val="41"/>
              </w:numPr>
              <w:ind w:left="343"/>
              <w:rPr>
                <w:rFonts w:eastAsia="Calibri" w:cs="Calibri"/>
                <w:color w:val="000000" w:themeColor="text1"/>
              </w:rPr>
            </w:pPr>
            <w:r>
              <w:rPr>
                <w:rFonts w:cs="Calibri"/>
              </w:rPr>
              <w:t xml:space="preserve">For new businesses: How many participants </w:t>
            </w:r>
            <w:r w:rsidRPr="00841263">
              <w:rPr>
                <w:rFonts w:cs="Calibri"/>
                <w:b/>
                <w:bCs/>
                <w:u w:val="single"/>
              </w:rPr>
              <w:t>enrolled</w:t>
            </w:r>
            <w:r>
              <w:rPr>
                <w:rFonts w:cs="Calibri"/>
              </w:rPr>
              <w:t xml:space="preserve"> in entrepreneurship support programs during the reporting period?</w:t>
            </w:r>
          </w:p>
        </w:tc>
        <w:tc>
          <w:tcPr>
            <w:tcW w:w="2240" w:type="dxa"/>
          </w:tcPr>
          <w:p w:rsidR="00B3016E" w14:paraId="5FA8DD69" w14:textId="77777777">
            <w:pPr>
              <w:spacing w:before="360"/>
              <w:rPr>
                <w:rFonts w:eastAsia="Calibri" w:cs="Calibri"/>
                <w:color w:val="000000" w:themeColor="text1"/>
              </w:rPr>
            </w:pPr>
          </w:p>
        </w:tc>
      </w:tr>
      <w:tr w14:paraId="64313930" w14:textId="77777777" w:rsidTr="00B3016E">
        <w:tblPrEx>
          <w:tblW w:w="9340" w:type="dxa"/>
          <w:tblLayout w:type="fixed"/>
          <w:tblLook w:val="04A0"/>
        </w:tblPrEx>
        <w:trPr>
          <w:trHeight w:val="880"/>
        </w:trPr>
        <w:tc>
          <w:tcPr>
            <w:tcW w:w="7100" w:type="dxa"/>
          </w:tcPr>
          <w:p w:rsidR="00B3016E" w:rsidRPr="008D5279" w14:paraId="21A8FCFA" w14:textId="77777777">
            <w:pPr>
              <w:pStyle w:val="ListParagraph"/>
              <w:keepNext/>
              <w:keepLines/>
              <w:numPr>
                <w:ilvl w:val="0"/>
                <w:numId w:val="41"/>
              </w:numPr>
              <w:ind w:left="343"/>
              <w:rPr>
                <w:rFonts w:eastAsia="Calibri" w:cs="Calibri"/>
                <w:color w:val="000000" w:themeColor="text1"/>
              </w:rPr>
            </w:pPr>
            <w:r>
              <w:rPr>
                <w:rFonts w:cs="Calibri"/>
              </w:rPr>
              <w:t xml:space="preserve">For new businesses: How many participants </w:t>
            </w:r>
            <w:r w:rsidRPr="00841263">
              <w:rPr>
                <w:rFonts w:cs="Calibri"/>
                <w:b/>
                <w:bCs/>
                <w:u w:val="single"/>
              </w:rPr>
              <w:t>completed</w:t>
            </w:r>
            <w:r>
              <w:rPr>
                <w:rFonts w:cs="Calibri"/>
              </w:rPr>
              <w:t xml:space="preserve"> entrepreneurship support programs during the reporting period?</w:t>
            </w:r>
          </w:p>
        </w:tc>
        <w:tc>
          <w:tcPr>
            <w:tcW w:w="2240" w:type="dxa"/>
          </w:tcPr>
          <w:p w:rsidR="00B3016E" w14:paraId="6AFDC102" w14:textId="77777777">
            <w:pPr>
              <w:spacing w:before="360"/>
              <w:rPr>
                <w:rFonts w:eastAsia="Calibri" w:cs="Calibri"/>
                <w:color w:val="000000" w:themeColor="text1"/>
              </w:rPr>
            </w:pPr>
          </w:p>
        </w:tc>
      </w:tr>
      <w:tr w14:paraId="291CBF25" w14:textId="77777777" w:rsidTr="00B3016E">
        <w:tblPrEx>
          <w:tblW w:w="9340" w:type="dxa"/>
          <w:tblLayout w:type="fixed"/>
          <w:tblLook w:val="04A0"/>
        </w:tblPrEx>
        <w:trPr>
          <w:trHeight w:val="880"/>
        </w:trPr>
        <w:tc>
          <w:tcPr>
            <w:tcW w:w="7100" w:type="dxa"/>
          </w:tcPr>
          <w:p w:rsidR="00B3016E" w14:paraId="4F6BC320" w14:textId="77777777">
            <w:pPr>
              <w:pStyle w:val="ListParagraph"/>
              <w:keepNext/>
              <w:keepLines/>
              <w:numPr>
                <w:ilvl w:val="0"/>
                <w:numId w:val="41"/>
              </w:numPr>
              <w:ind w:left="343"/>
              <w:rPr>
                <w:rFonts w:cs="Calibri"/>
              </w:rPr>
            </w:pPr>
            <w:r>
              <w:rPr>
                <w:rFonts w:cs="Calibri"/>
              </w:rPr>
              <w:t xml:space="preserve">For existing businesses: How many participants </w:t>
            </w:r>
            <w:r>
              <w:rPr>
                <w:rFonts w:cs="Calibri"/>
                <w:b/>
                <w:bCs/>
                <w:u w:val="single"/>
              </w:rPr>
              <w:t>enrolled</w:t>
            </w:r>
            <w:r>
              <w:rPr>
                <w:rFonts w:cs="Calibri"/>
              </w:rPr>
              <w:t xml:space="preserve"> in entrepreneurship support programs during the reporting period?</w:t>
            </w:r>
          </w:p>
        </w:tc>
        <w:tc>
          <w:tcPr>
            <w:tcW w:w="2240" w:type="dxa"/>
          </w:tcPr>
          <w:p w:rsidR="00B3016E" w14:paraId="7429708C" w14:textId="77777777">
            <w:pPr>
              <w:spacing w:before="360"/>
              <w:rPr>
                <w:rFonts w:eastAsia="Calibri" w:cs="Calibri"/>
                <w:color w:val="000000" w:themeColor="text1"/>
              </w:rPr>
            </w:pPr>
          </w:p>
        </w:tc>
      </w:tr>
      <w:tr w14:paraId="0323A2EB" w14:textId="77777777" w:rsidTr="00B3016E">
        <w:tblPrEx>
          <w:tblW w:w="9340" w:type="dxa"/>
          <w:tblLayout w:type="fixed"/>
          <w:tblLook w:val="04A0"/>
        </w:tblPrEx>
        <w:trPr>
          <w:trHeight w:val="880"/>
        </w:trPr>
        <w:tc>
          <w:tcPr>
            <w:tcW w:w="7100" w:type="dxa"/>
          </w:tcPr>
          <w:p w:rsidR="00B3016E" w14:paraId="4EDDAEE1" w14:textId="77777777">
            <w:pPr>
              <w:pStyle w:val="ListParagraph"/>
              <w:keepNext/>
              <w:keepLines/>
              <w:numPr>
                <w:ilvl w:val="0"/>
                <w:numId w:val="41"/>
              </w:numPr>
              <w:ind w:left="343"/>
              <w:rPr>
                <w:rFonts w:cs="Calibri"/>
              </w:rPr>
            </w:pPr>
            <w:r>
              <w:rPr>
                <w:rFonts w:cs="Calibri"/>
              </w:rPr>
              <w:t xml:space="preserve">For existing businesses: How many participants </w:t>
            </w:r>
            <w:r w:rsidRPr="00841263">
              <w:rPr>
                <w:rFonts w:cs="Calibri"/>
                <w:b/>
                <w:bCs/>
                <w:u w:val="single"/>
              </w:rPr>
              <w:t>completed</w:t>
            </w:r>
            <w:r>
              <w:rPr>
                <w:rFonts w:cs="Calibri"/>
              </w:rPr>
              <w:t xml:space="preserve"> entrepreneurship support programs during the reporting period?</w:t>
            </w:r>
          </w:p>
        </w:tc>
        <w:tc>
          <w:tcPr>
            <w:tcW w:w="2240" w:type="dxa"/>
          </w:tcPr>
          <w:p w:rsidR="00B3016E" w14:paraId="298ACFAC" w14:textId="77777777">
            <w:pPr>
              <w:spacing w:before="360"/>
              <w:rPr>
                <w:rFonts w:eastAsia="Calibri" w:cs="Calibri"/>
                <w:color w:val="000000" w:themeColor="text1"/>
              </w:rPr>
            </w:pPr>
          </w:p>
        </w:tc>
      </w:tr>
    </w:tbl>
    <w:p w:rsidR="00383560" w:rsidP="00792792" w14:paraId="4214B209" w14:textId="77777777">
      <w:pPr>
        <w:rPr>
          <w:rFonts w:cs="Calibri"/>
        </w:rPr>
      </w:pPr>
    </w:p>
    <w:p w:rsidR="00075C1C" w:rsidRPr="00841263" w:rsidP="3C0046D1" w14:paraId="5F788902" w14:textId="77777777">
      <w:pPr>
        <w:rPr>
          <w:rFonts w:cs="Calibri"/>
        </w:rPr>
      </w:pPr>
    </w:p>
    <w:p w:rsidR="00EB08F4" w:rsidRPr="00EB08F4" w:rsidP="009120F8" w14:paraId="68739BE6" w14:textId="026195BC">
      <w:pPr>
        <w:rPr>
          <w:rFonts w:cs="Calibri"/>
        </w:rPr>
      </w:pPr>
      <w:r w:rsidRPr="1A65A1B0">
        <w:rPr>
          <w:rFonts w:cs="Calibri"/>
          <w:i/>
          <w:iCs/>
        </w:rPr>
        <w:t xml:space="preserve">For businesses launched after </w:t>
      </w:r>
      <w:r w:rsidRPr="1A65A1B0" w:rsidR="5E97F9FB">
        <w:rPr>
          <w:rFonts w:cs="Calibri"/>
          <w:i/>
          <w:iCs/>
        </w:rPr>
        <w:t>entrepreneurship</w:t>
      </w:r>
      <w:r w:rsidRPr="1A65A1B0">
        <w:rPr>
          <w:rFonts w:cs="Calibri"/>
          <w:i/>
          <w:iCs/>
        </w:rPr>
        <w:t xml:space="preserve"> programs</w:t>
      </w:r>
      <w:r w:rsidRPr="1A65A1B0" w:rsidR="484442E8">
        <w:rPr>
          <w:rFonts w:cs="Calibri"/>
          <w:i/>
          <w:iCs/>
        </w:rPr>
        <w:t xml:space="preserve"> supported by EDA</w:t>
      </w:r>
      <w:r w:rsidRPr="1A65A1B0" w:rsidR="14EF90E2">
        <w:rPr>
          <w:rFonts w:cs="Calibri"/>
          <w:i/>
          <w:iCs/>
        </w:rPr>
        <w:t xml:space="preserve"> Recompete</w:t>
      </w:r>
      <w:r w:rsidRPr="1A65A1B0" w:rsidR="484442E8">
        <w:rPr>
          <w:rFonts w:cs="Calibri"/>
          <w:i/>
          <w:iCs/>
        </w:rPr>
        <w:t xml:space="preserve"> funding</w:t>
      </w:r>
      <w:r w:rsidRPr="1A65A1B0" w:rsidR="0C1D5039">
        <w:rPr>
          <w:rFonts w:cs="Calibri"/>
          <w:i/>
          <w:iCs/>
        </w:rPr>
        <w:t>:</w:t>
      </w:r>
    </w:p>
    <w:p w:rsidR="00BD2C07" w:rsidP="00841263" w14:paraId="19CE20B3" w14:textId="77777777">
      <w:pPr>
        <w:pStyle w:val="ListParagraph"/>
        <w:rPr>
          <w:rFonts w:cs="Calibri"/>
        </w:rPr>
      </w:pPr>
    </w:p>
    <w:p w:rsidR="00792792" w:rsidRPr="00563EA3" w:rsidP="00792792" w14:paraId="4F832BA3" w14:textId="5DE79F10">
      <w:pPr>
        <w:pStyle w:val="ListParagraph"/>
        <w:numPr>
          <w:ilvl w:val="0"/>
          <w:numId w:val="14"/>
        </w:numPr>
        <w:rPr>
          <w:rFonts w:cs="Calibri"/>
        </w:rPr>
      </w:pPr>
      <w:r w:rsidRPr="00563EA3">
        <w:rPr>
          <w:rFonts w:cs="Calibri"/>
        </w:rPr>
        <w:t xml:space="preserve">How many businesses were </w:t>
      </w:r>
      <w:r w:rsidRPr="009120F8">
        <w:rPr>
          <w:rFonts w:cs="Calibri"/>
          <w:u w:val="single"/>
        </w:rPr>
        <w:t>created</w:t>
      </w:r>
      <w:r w:rsidR="007245E6">
        <w:rPr>
          <w:rFonts w:cs="Calibri"/>
          <w:u w:val="single"/>
        </w:rPr>
        <w:t xml:space="preserve"> and began </w:t>
      </w:r>
      <w:r w:rsidR="00A704BA">
        <w:rPr>
          <w:rFonts w:cs="Calibri"/>
          <w:u w:val="single"/>
        </w:rPr>
        <w:t>offering services</w:t>
      </w:r>
      <w:r w:rsidR="006B3B49">
        <w:rPr>
          <w:rFonts w:cs="Calibri"/>
          <w:u w:val="single"/>
        </w:rPr>
        <w:t>/products</w:t>
      </w:r>
      <w:r w:rsidRPr="00563EA3">
        <w:rPr>
          <w:rFonts w:cs="Calibri"/>
        </w:rPr>
        <w:t xml:space="preserve"> after participation in your entrepreneurship</w:t>
      </w:r>
      <w:r w:rsidR="00730B18">
        <w:rPr>
          <w:rFonts w:cs="Calibri"/>
        </w:rPr>
        <w:t xml:space="preserve"> </w:t>
      </w:r>
      <w:r w:rsidR="00925922">
        <w:rPr>
          <w:rFonts w:cs="Calibri"/>
        </w:rPr>
        <w:t>support</w:t>
      </w:r>
      <w:r w:rsidRPr="00563EA3">
        <w:rPr>
          <w:rFonts w:cs="Calibri"/>
        </w:rPr>
        <w:t xml:space="preserve"> programs</w:t>
      </w:r>
      <w:r w:rsidR="00BC7157">
        <w:rPr>
          <w:rFonts w:cs="Calibri"/>
        </w:rPr>
        <w:t xml:space="preserve"> during the reporting period</w:t>
      </w:r>
      <w:r w:rsidRPr="00563EA3">
        <w:rPr>
          <w:rFonts w:cs="Calibri"/>
        </w:rPr>
        <w:t>?</w:t>
      </w:r>
    </w:p>
    <w:p w:rsidR="00792792" w:rsidRPr="00563EA3" w:rsidP="00792792" w14:paraId="762DF7F5" w14:textId="77777777">
      <w:pPr>
        <w:pStyle w:val="ListParagraph"/>
        <w:numPr>
          <w:ilvl w:val="0"/>
          <w:numId w:val="3"/>
        </w:numPr>
        <w:rPr>
          <w:rFonts w:cs="Calibri"/>
        </w:rPr>
      </w:pPr>
      <w:r w:rsidRPr="00563EA3">
        <w:rPr>
          <w:rFonts w:cs="Calibri"/>
        </w:rPr>
        <w:t>Answer category: Integer</w:t>
      </w:r>
    </w:p>
    <w:p w:rsidR="00792792" w:rsidRPr="00563EA3" w:rsidP="00792792" w14:paraId="5C8E79D9" w14:textId="77777777">
      <w:pPr>
        <w:rPr>
          <w:rFonts w:cs="Calibri"/>
        </w:rPr>
      </w:pPr>
    </w:p>
    <w:p w:rsidR="00A46C2A" w:rsidP="00FA0651" w14:paraId="01E03FA9" w14:textId="2046E332">
      <w:pPr>
        <w:pStyle w:val="ListParagraph"/>
        <w:numPr>
          <w:ilvl w:val="0"/>
          <w:numId w:val="14"/>
        </w:numPr>
        <w:rPr>
          <w:rFonts w:cs="Calibri"/>
        </w:rPr>
      </w:pPr>
      <w:r>
        <w:rPr>
          <w:rFonts w:cs="Calibri"/>
        </w:rPr>
        <w:t xml:space="preserve">Reflecting on prior reporting cycles, </w:t>
      </w:r>
      <w:r w:rsidR="004C6BCB">
        <w:rPr>
          <w:rFonts w:cs="Calibri"/>
        </w:rPr>
        <w:t>how many</w:t>
      </w:r>
      <w:r>
        <w:rPr>
          <w:rFonts w:cs="Calibri"/>
        </w:rPr>
        <w:t xml:space="preserve"> businesses</w:t>
      </w:r>
      <w:r w:rsidR="004E1D23">
        <w:rPr>
          <w:rFonts w:cs="Calibri"/>
        </w:rPr>
        <w:t xml:space="preserve"> that were</w:t>
      </w:r>
      <w:r>
        <w:rPr>
          <w:rFonts w:cs="Calibri"/>
        </w:rPr>
        <w:t xml:space="preserve"> </w:t>
      </w:r>
      <w:r w:rsidRPr="006E43AE">
        <w:rPr>
          <w:rFonts w:cs="Calibri"/>
          <w:u w:val="single"/>
        </w:rPr>
        <w:t>created</w:t>
      </w:r>
      <w:r w:rsidR="00096E2D">
        <w:rPr>
          <w:rFonts w:cs="Calibri"/>
          <w:b/>
          <w:bCs/>
        </w:rPr>
        <w:t xml:space="preserve"> </w:t>
      </w:r>
      <w:r w:rsidR="00096E2D">
        <w:rPr>
          <w:rFonts w:cs="Calibri"/>
        </w:rPr>
        <w:t xml:space="preserve">after participation in your entrepreneurship </w:t>
      </w:r>
      <w:r w:rsidR="00730B18">
        <w:rPr>
          <w:rFonts w:cs="Calibri"/>
        </w:rPr>
        <w:t xml:space="preserve">or small business </w:t>
      </w:r>
      <w:r w:rsidR="004E1D23">
        <w:rPr>
          <w:rFonts w:cs="Calibri"/>
        </w:rPr>
        <w:t xml:space="preserve">programs </w:t>
      </w:r>
      <w:r w:rsidR="004C6BCB">
        <w:rPr>
          <w:rFonts w:cs="Calibri"/>
        </w:rPr>
        <w:t xml:space="preserve">have </w:t>
      </w:r>
      <w:r w:rsidR="00741E3E">
        <w:rPr>
          <w:rFonts w:cs="Calibri"/>
        </w:rPr>
        <w:t>been open</w:t>
      </w:r>
      <w:r w:rsidR="00C77445">
        <w:rPr>
          <w:rFonts w:cs="Calibri"/>
        </w:rPr>
        <w:t xml:space="preserve"> and offering services/products</w:t>
      </w:r>
      <w:r w:rsidR="00741E3E">
        <w:rPr>
          <w:rFonts w:cs="Calibri"/>
        </w:rPr>
        <w:t xml:space="preserve"> for </w:t>
      </w:r>
      <w:r w:rsidR="004C6BCB">
        <w:rPr>
          <w:rFonts w:cs="Calibri"/>
        </w:rPr>
        <w:t xml:space="preserve">at least </w:t>
      </w:r>
      <w:r w:rsidR="00741E3E">
        <w:rPr>
          <w:rFonts w:cs="Calibri"/>
        </w:rPr>
        <w:t>a year?</w:t>
      </w:r>
    </w:p>
    <w:p w:rsidR="00741E3E" w:rsidP="006E43AE" w14:paraId="0385529C" w14:textId="74BA0BB6">
      <w:pPr>
        <w:pStyle w:val="ListParagraph"/>
        <w:numPr>
          <w:ilvl w:val="0"/>
          <w:numId w:val="3"/>
        </w:numPr>
        <w:rPr>
          <w:rFonts w:cs="Calibri"/>
        </w:rPr>
      </w:pPr>
      <w:r>
        <w:rPr>
          <w:rFonts w:cs="Calibri"/>
        </w:rPr>
        <w:t xml:space="preserve">Answer category: </w:t>
      </w:r>
      <w:r w:rsidR="004C6BCB">
        <w:rPr>
          <w:rFonts w:cs="Calibri"/>
        </w:rPr>
        <w:t>Integer</w:t>
      </w:r>
      <w:r>
        <w:rPr>
          <w:rFonts w:cs="Calibri"/>
        </w:rPr>
        <w:t xml:space="preserve"> [If </w:t>
      </w:r>
      <w:r w:rsidR="004C6BCB">
        <w:rPr>
          <w:rFonts w:cs="Calibri"/>
        </w:rPr>
        <w:t>0</w:t>
      </w:r>
      <w:r>
        <w:rPr>
          <w:rFonts w:cs="Calibri"/>
        </w:rPr>
        <w:t xml:space="preserve">, skip </w:t>
      </w:r>
      <w:r w:rsidR="00FB135A">
        <w:rPr>
          <w:rFonts w:cs="Calibri"/>
        </w:rPr>
        <w:t xml:space="preserve">to Question </w:t>
      </w:r>
      <w:r w:rsidR="0025258F">
        <w:rPr>
          <w:rFonts w:cs="Calibri"/>
        </w:rPr>
        <w:t>5</w:t>
      </w:r>
      <w:r>
        <w:rPr>
          <w:rFonts w:cs="Calibri"/>
        </w:rPr>
        <w:t>]</w:t>
      </w:r>
    </w:p>
    <w:p w:rsidR="00935819" w:rsidRPr="009B14A4" w:rsidP="00935819" w14:paraId="1CD55933" w14:textId="77777777">
      <w:pPr>
        <w:rPr>
          <w:rFonts w:cs="Calibri"/>
        </w:rPr>
      </w:pPr>
    </w:p>
    <w:p w:rsidR="00AF7DBB" w:rsidP="00D0167A" w14:paraId="547B36D1" w14:textId="37A919D0">
      <w:pPr>
        <w:pStyle w:val="ListParagraph"/>
        <w:numPr>
          <w:ilvl w:val="0"/>
          <w:numId w:val="14"/>
        </w:numPr>
        <w:rPr>
          <w:rFonts w:cs="Calibri"/>
        </w:rPr>
      </w:pPr>
      <w:r>
        <w:rPr>
          <w:rFonts w:cs="Calibri"/>
        </w:rPr>
        <w:t>W</w:t>
      </w:r>
      <w:r w:rsidRPr="1A65A1B0">
        <w:rPr>
          <w:rFonts w:cs="Calibri"/>
        </w:rPr>
        <w:t xml:space="preserve">hat was the total number of employees a year after </w:t>
      </w:r>
      <w:r>
        <w:rPr>
          <w:rFonts w:cs="Calibri"/>
        </w:rPr>
        <w:t xml:space="preserve">business </w:t>
      </w:r>
      <w:r w:rsidRPr="1A65A1B0">
        <w:rPr>
          <w:rFonts w:cs="Calibri"/>
        </w:rPr>
        <w:t>launch</w:t>
      </w:r>
      <w:r w:rsidRPr="1A65A1B0" w:rsidR="42F3D23E">
        <w:rPr>
          <w:rFonts w:cs="Calibri"/>
        </w:rPr>
        <w:t xml:space="preserve"> for</w:t>
      </w:r>
      <w:r w:rsidRPr="1A65A1B0" w:rsidR="37A95C5E">
        <w:rPr>
          <w:rFonts w:cs="Calibri"/>
        </w:rPr>
        <w:t xml:space="preserve"> businesses </w:t>
      </w:r>
      <w:r w:rsidRPr="00841263" w:rsidR="37A95C5E">
        <w:rPr>
          <w:rFonts w:cs="Calibri"/>
          <w:u w:val="single"/>
        </w:rPr>
        <w:t>created</w:t>
      </w:r>
      <w:r w:rsidR="007F2221">
        <w:rPr>
          <w:rFonts w:cs="Calibri"/>
          <w:u w:val="single"/>
        </w:rPr>
        <w:t xml:space="preserve"> </w:t>
      </w:r>
      <w:r w:rsidR="007B601E">
        <w:rPr>
          <w:rFonts w:cs="Calibri"/>
          <w:u w:val="single"/>
        </w:rPr>
        <w:t xml:space="preserve">after </w:t>
      </w:r>
      <w:r w:rsidR="008168D9">
        <w:rPr>
          <w:rFonts w:cs="Calibri"/>
          <w:u w:val="single"/>
        </w:rPr>
        <w:t>participating in programming</w:t>
      </w:r>
      <w:r w:rsidRPr="1A65A1B0" w:rsidR="020410DD">
        <w:rPr>
          <w:rFonts w:cs="Calibri"/>
        </w:rPr>
        <w:t>?</w:t>
      </w:r>
      <w:r w:rsidRPr="1A65A1B0" w:rsidR="259F9C72">
        <w:rPr>
          <w:rFonts w:cs="Calibri"/>
        </w:rPr>
        <w:t xml:space="preserve"> Please include the sum of all employees across all businesses in this category.</w:t>
      </w:r>
    </w:p>
    <w:p w:rsidR="00D0167A" w:rsidRPr="00D0167A" w:rsidP="009120F8" w14:paraId="37D2FD09" w14:textId="5873ECDD">
      <w:pPr>
        <w:pStyle w:val="ListParagraph"/>
        <w:numPr>
          <w:ilvl w:val="0"/>
          <w:numId w:val="3"/>
        </w:numPr>
        <w:rPr>
          <w:rFonts w:cs="Calibri"/>
        </w:rPr>
      </w:pPr>
      <w:r w:rsidRPr="00563EA3">
        <w:rPr>
          <w:rFonts w:cs="Calibri"/>
        </w:rPr>
        <w:t>Answer category: Intege</w:t>
      </w:r>
      <w:r>
        <w:rPr>
          <w:rFonts w:cs="Calibri"/>
        </w:rPr>
        <w:t>r</w:t>
      </w:r>
    </w:p>
    <w:p w:rsidR="00D0167A" w:rsidRPr="00563EA3" w:rsidP="00D0167A" w14:paraId="568EC8AA" w14:textId="77777777">
      <w:pPr>
        <w:rPr>
          <w:rFonts w:cs="Calibri"/>
        </w:rPr>
      </w:pPr>
    </w:p>
    <w:p w:rsidR="00935819" w:rsidRPr="00563EA3" w:rsidP="00935819" w14:paraId="2EAEDFE3" w14:textId="119BEA6C">
      <w:pPr>
        <w:pStyle w:val="ListParagraph"/>
        <w:numPr>
          <w:ilvl w:val="0"/>
          <w:numId w:val="14"/>
        </w:numPr>
        <w:rPr>
          <w:rFonts w:cs="Calibri"/>
        </w:rPr>
      </w:pPr>
      <w:r w:rsidRPr="1A65A1B0">
        <w:rPr>
          <w:rFonts w:cs="Calibri"/>
        </w:rPr>
        <w:t>For businesses created</w:t>
      </w:r>
      <w:r w:rsidR="00FB61E5">
        <w:rPr>
          <w:rFonts w:cs="Calibri"/>
        </w:rPr>
        <w:t xml:space="preserve"> by programming since award</w:t>
      </w:r>
      <w:r w:rsidRPr="1A65A1B0">
        <w:rPr>
          <w:rFonts w:cs="Calibri"/>
        </w:rPr>
        <w:t xml:space="preserve">, are there any additional metrics </w:t>
      </w:r>
      <w:r w:rsidRPr="1A65A1B0" w:rsidR="020410DD">
        <w:rPr>
          <w:rFonts w:cs="Calibri"/>
        </w:rPr>
        <w:t xml:space="preserve">or outcomes </w:t>
      </w:r>
      <w:r w:rsidRPr="1A65A1B0">
        <w:rPr>
          <w:rFonts w:cs="Calibri"/>
        </w:rPr>
        <w:t>you would like to share on their</w:t>
      </w:r>
      <w:r w:rsidRPr="1A65A1B0" w:rsidR="7A7EDA90">
        <w:rPr>
          <w:rFonts w:cs="Calibri"/>
        </w:rPr>
        <w:t xml:space="preserve"> </w:t>
      </w:r>
      <w:r w:rsidRPr="1A65A1B0" w:rsidR="7A7EDA90">
        <w:rPr>
          <w:rFonts w:cs="Calibri"/>
        </w:rPr>
        <w:t>performance</w:t>
      </w:r>
      <w:r w:rsidRPr="1A65A1B0" w:rsidR="7A7EDA90">
        <w:rPr>
          <w:rFonts w:cs="Calibri"/>
        </w:rPr>
        <w:t xml:space="preserve"> this reporting period</w:t>
      </w:r>
      <w:r w:rsidRPr="1A65A1B0">
        <w:rPr>
          <w:rFonts w:cs="Calibri"/>
        </w:rPr>
        <w:t>?</w:t>
      </w:r>
      <w:r w:rsidRPr="1A65A1B0" w:rsidR="020410DD">
        <w:rPr>
          <w:rFonts w:cs="Calibri"/>
        </w:rPr>
        <w:t xml:space="preserve"> (e.g., annual revenue, earnings via EBIT</w:t>
      </w:r>
      <w:r w:rsidRPr="1A65A1B0" w:rsidR="76B3B38D">
        <w:rPr>
          <w:rFonts w:cs="Calibri"/>
        </w:rPr>
        <w:t>D</w:t>
      </w:r>
      <w:r w:rsidRPr="1A65A1B0" w:rsidR="020410DD">
        <w:rPr>
          <w:rFonts w:cs="Calibri"/>
        </w:rPr>
        <w:t>A, additional funding obtained)</w:t>
      </w:r>
    </w:p>
    <w:p w:rsidR="009D0BB7" w:rsidRPr="006F24CD" w:rsidP="006F24CD" w14:paraId="63350724" w14:textId="4864DE5B">
      <w:pPr>
        <w:pStyle w:val="ListParagraph"/>
        <w:numPr>
          <w:ilvl w:val="1"/>
          <w:numId w:val="14"/>
        </w:numPr>
        <w:rPr>
          <w:rFonts w:cs="Calibri"/>
        </w:rPr>
      </w:pPr>
      <w:r w:rsidRPr="00563EA3">
        <w:rPr>
          <w:rFonts w:cs="Calibri"/>
        </w:rPr>
        <w:t xml:space="preserve">Answer category: </w:t>
      </w:r>
      <w:r>
        <w:rPr>
          <w:rFonts w:cs="Calibri"/>
        </w:rPr>
        <w:t>Open-ended question</w:t>
      </w:r>
    </w:p>
    <w:p w:rsidR="00FA0651" w:rsidRPr="00563EA3" w:rsidP="00FA0651" w14:paraId="3F440284" w14:textId="77777777">
      <w:pPr>
        <w:rPr>
          <w:rFonts w:cs="Calibri"/>
        </w:rPr>
      </w:pPr>
    </w:p>
    <w:p w:rsidR="00237B85" w:rsidRPr="00563EA3" w:rsidP="1A65A1B0" w14:paraId="218BDDA0" w14:textId="257CF26D">
      <w:pPr>
        <w:rPr>
          <w:rFonts w:cs="Calibri"/>
          <w:i/>
          <w:iCs/>
        </w:rPr>
      </w:pPr>
      <w:r w:rsidRPr="1A65A1B0">
        <w:rPr>
          <w:rFonts w:cs="Calibri"/>
          <w:i/>
          <w:iCs/>
        </w:rPr>
        <w:t xml:space="preserve">For existing </w:t>
      </w:r>
      <w:r w:rsidRPr="1A65A1B0" w:rsidR="1AB06D5C">
        <w:rPr>
          <w:rFonts w:cs="Calibri"/>
          <w:i/>
          <w:iCs/>
        </w:rPr>
        <w:t xml:space="preserve">businesses </w:t>
      </w:r>
      <w:r w:rsidRPr="1A65A1B0" w:rsidR="144C9CBA">
        <w:rPr>
          <w:rFonts w:cs="Calibri"/>
          <w:i/>
          <w:iCs/>
        </w:rPr>
        <w:t>served</w:t>
      </w:r>
      <w:r w:rsidRPr="1A65A1B0">
        <w:rPr>
          <w:rFonts w:cs="Calibri"/>
          <w:i/>
          <w:iCs/>
        </w:rPr>
        <w:t xml:space="preserve"> through business technical assistance programs supported by EDA</w:t>
      </w:r>
      <w:r w:rsidRPr="1A65A1B0" w:rsidR="14EF90E2">
        <w:rPr>
          <w:rFonts w:cs="Calibri"/>
          <w:i/>
          <w:iCs/>
        </w:rPr>
        <w:t xml:space="preserve"> Recompete</w:t>
      </w:r>
      <w:r w:rsidRPr="1A65A1B0">
        <w:rPr>
          <w:rFonts w:cs="Calibri"/>
          <w:i/>
          <w:iCs/>
        </w:rPr>
        <w:t xml:space="preserve"> funding</w:t>
      </w:r>
      <w:r w:rsidRPr="1A65A1B0" w:rsidR="35D275D3">
        <w:rPr>
          <w:rFonts w:cs="Calibri"/>
          <w:i/>
          <w:iCs/>
        </w:rPr>
        <w:t>:</w:t>
      </w:r>
    </w:p>
    <w:p w:rsidR="00DE441F" w:rsidRPr="00563EA3" w:rsidP="00DE441F" w14:paraId="75957961" w14:textId="77777777">
      <w:pPr>
        <w:rPr>
          <w:rFonts w:cs="Calibri"/>
        </w:rPr>
      </w:pPr>
    </w:p>
    <w:p w:rsidR="00DE441F" w:rsidRPr="00597A26" w:rsidP="00DE441F" w14:paraId="0D3AD666" w14:textId="715AD310">
      <w:pPr>
        <w:pStyle w:val="ListParagraph"/>
        <w:numPr>
          <w:ilvl w:val="0"/>
          <w:numId w:val="14"/>
        </w:numPr>
        <w:rPr>
          <w:rFonts w:cs="Calibri"/>
        </w:rPr>
      </w:pPr>
      <w:r w:rsidRPr="00597A26">
        <w:rPr>
          <w:rFonts w:cs="Calibri"/>
        </w:rPr>
        <w:t>For existing businesses that participated in programs during this reporting period, h</w:t>
      </w:r>
      <w:r w:rsidRPr="00597A26">
        <w:rPr>
          <w:rFonts w:cs="Calibri"/>
        </w:rPr>
        <w:t xml:space="preserve">ow many </w:t>
      </w:r>
      <w:r w:rsidR="00321394">
        <w:rPr>
          <w:rFonts w:cs="Calibri"/>
        </w:rPr>
        <w:t xml:space="preserve">total </w:t>
      </w:r>
      <w:r w:rsidRPr="00597A26">
        <w:rPr>
          <w:rFonts w:cs="Calibri"/>
        </w:rPr>
        <w:t xml:space="preserve">employees did </w:t>
      </w:r>
      <w:r w:rsidRPr="00597A26">
        <w:rPr>
          <w:rFonts w:cs="Calibri"/>
        </w:rPr>
        <w:t xml:space="preserve">they </w:t>
      </w:r>
      <w:r w:rsidRPr="00597A26">
        <w:rPr>
          <w:rFonts w:cs="Calibri"/>
        </w:rPr>
        <w:t xml:space="preserve">have before </w:t>
      </w:r>
      <w:r w:rsidRPr="00597A26" w:rsidR="0097607F">
        <w:rPr>
          <w:rFonts w:cs="Calibri"/>
        </w:rPr>
        <w:t>enrolling</w:t>
      </w:r>
      <w:r w:rsidRPr="00597A26" w:rsidR="0097607F">
        <w:rPr>
          <w:rFonts w:cs="Calibri"/>
        </w:rPr>
        <w:t xml:space="preserve"> in your program?</w:t>
      </w:r>
    </w:p>
    <w:p w:rsidR="0097607F" w:rsidRPr="00597A26" w:rsidP="0097607F" w14:paraId="2BD9000E" w14:textId="4775EBC7">
      <w:pPr>
        <w:pStyle w:val="ListParagraph"/>
        <w:numPr>
          <w:ilvl w:val="0"/>
          <w:numId w:val="3"/>
        </w:numPr>
        <w:rPr>
          <w:rFonts w:cs="Calibri"/>
        </w:rPr>
      </w:pPr>
      <w:r w:rsidRPr="00597A26">
        <w:rPr>
          <w:rFonts w:cs="Calibri"/>
        </w:rPr>
        <w:t>Answer category: Integer</w:t>
      </w:r>
    </w:p>
    <w:p w:rsidR="0097607F" w:rsidRPr="00597A26" w:rsidP="0097607F" w14:paraId="4FC158BB" w14:textId="77777777">
      <w:pPr>
        <w:rPr>
          <w:rFonts w:cs="Calibri"/>
        </w:rPr>
      </w:pPr>
    </w:p>
    <w:p w:rsidR="0097607F" w:rsidRPr="00597A26" w:rsidP="0097607F" w14:paraId="28D061EE" w14:textId="194DE0C2">
      <w:pPr>
        <w:pStyle w:val="ListParagraph"/>
        <w:numPr>
          <w:ilvl w:val="0"/>
          <w:numId w:val="14"/>
        </w:numPr>
        <w:rPr>
          <w:rFonts w:cs="Calibri"/>
        </w:rPr>
      </w:pPr>
      <w:r w:rsidRPr="00597A26">
        <w:rPr>
          <w:rFonts w:cs="Calibri"/>
        </w:rPr>
        <w:t>For existing businesses that participated in programs during prior</w:t>
      </w:r>
      <w:r w:rsidRPr="00597A26" w:rsidR="00823C30">
        <w:rPr>
          <w:rFonts w:cs="Calibri"/>
        </w:rPr>
        <w:t xml:space="preserve"> reporting cycles</w:t>
      </w:r>
      <w:r w:rsidRPr="00597A26">
        <w:rPr>
          <w:rFonts w:cs="Calibri"/>
        </w:rPr>
        <w:t>, h</w:t>
      </w:r>
      <w:r w:rsidRPr="00597A26">
        <w:rPr>
          <w:rFonts w:cs="Calibri"/>
        </w:rPr>
        <w:t xml:space="preserve">ow many </w:t>
      </w:r>
      <w:r w:rsidR="001D787A">
        <w:rPr>
          <w:rFonts w:cs="Calibri"/>
        </w:rPr>
        <w:t xml:space="preserve">total </w:t>
      </w:r>
      <w:r w:rsidRPr="00597A26">
        <w:rPr>
          <w:rFonts w:cs="Calibri"/>
        </w:rPr>
        <w:t xml:space="preserve">employees did these businesses have </w:t>
      </w:r>
      <w:r w:rsidRPr="00597A26" w:rsidR="00AE0B03">
        <w:rPr>
          <w:rFonts w:cs="Calibri"/>
        </w:rPr>
        <w:t>1 year</w:t>
      </w:r>
      <w:r w:rsidRPr="00597A26">
        <w:rPr>
          <w:rFonts w:cs="Calibri"/>
        </w:rPr>
        <w:t xml:space="preserve"> after enrolling in your program? </w:t>
      </w:r>
    </w:p>
    <w:p w:rsidR="0097607F" w:rsidRPr="00597A26" w:rsidP="0097607F" w14:paraId="6E6A5C98" w14:textId="016F2DBB">
      <w:pPr>
        <w:pStyle w:val="ListParagraph"/>
        <w:numPr>
          <w:ilvl w:val="0"/>
          <w:numId w:val="3"/>
        </w:numPr>
        <w:rPr>
          <w:rFonts w:cs="Calibri"/>
        </w:rPr>
      </w:pPr>
      <w:r w:rsidRPr="00597A26">
        <w:rPr>
          <w:rFonts w:cs="Calibri"/>
        </w:rPr>
        <w:t>Answer category: Integer</w:t>
      </w:r>
    </w:p>
    <w:p w:rsidR="00B166B8" w:rsidRPr="00563EA3" w:rsidP="00B166B8" w14:paraId="415D844D" w14:textId="77777777">
      <w:pPr>
        <w:rPr>
          <w:rFonts w:cs="Calibri"/>
        </w:rPr>
      </w:pPr>
    </w:p>
    <w:p w:rsidR="00EE4E8E" w:rsidP="00EE4E8E" w14:paraId="1C13B86D" w14:textId="14CABBB9">
      <w:pPr>
        <w:pStyle w:val="ListParagraph"/>
        <w:numPr>
          <w:ilvl w:val="0"/>
          <w:numId w:val="14"/>
        </w:numPr>
        <w:rPr>
          <w:rFonts w:cs="Calibri"/>
        </w:rPr>
      </w:pPr>
      <w:r w:rsidRPr="00563EA3">
        <w:rPr>
          <w:rFonts w:cs="Calibri"/>
        </w:rPr>
        <w:t xml:space="preserve">For </w:t>
      </w:r>
      <w:r>
        <w:rPr>
          <w:rFonts w:cs="Calibri"/>
        </w:rPr>
        <w:t>existing businesses served</w:t>
      </w:r>
      <w:r>
        <w:rPr>
          <w:rFonts w:cs="Calibri"/>
        </w:rPr>
        <w:t xml:space="preserve">, are there any additional metrics or outcomes you would like to share on their performance this reporting period? (e.g., </w:t>
      </w:r>
      <w:r>
        <w:rPr>
          <w:rFonts w:cs="Calibri"/>
        </w:rPr>
        <w:t xml:space="preserve">annual revenue, earnings via EBITDA, </w:t>
      </w:r>
      <w:r>
        <w:rPr>
          <w:rFonts w:cs="Calibri"/>
        </w:rPr>
        <w:t>additional funding obtained)</w:t>
      </w:r>
    </w:p>
    <w:p w:rsidR="003B7CA8" w:rsidRPr="00563EA3" w:rsidP="009120F8" w14:paraId="0C74C0B3" w14:textId="380A92CC">
      <w:pPr>
        <w:pStyle w:val="ListParagraph"/>
        <w:numPr>
          <w:ilvl w:val="0"/>
          <w:numId w:val="3"/>
        </w:numPr>
        <w:rPr>
          <w:rFonts w:cs="Calibri"/>
        </w:rPr>
      </w:pPr>
      <w:r w:rsidRPr="00EE4E8E">
        <w:rPr>
          <w:rFonts w:cs="Calibri"/>
        </w:rPr>
        <w:t xml:space="preserve"> </w:t>
      </w:r>
      <w:r w:rsidRPr="000447E4">
        <w:rPr>
          <w:rFonts w:cs="Calibri"/>
        </w:rPr>
        <w:t xml:space="preserve">Answer category: </w:t>
      </w:r>
      <w:r>
        <w:rPr>
          <w:rFonts w:cs="Calibri"/>
        </w:rPr>
        <w:t>Open-ended question</w:t>
      </w:r>
    </w:p>
    <w:p w:rsidR="003B32E6" w:rsidRPr="00563EA3" w:rsidP="003B32E6" w14:paraId="2BD383D0" w14:textId="77777777">
      <w:pPr>
        <w:rPr>
          <w:rFonts w:cs="Calibri"/>
        </w:rPr>
      </w:pPr>
    </w:p>
    <w:p w:rsidR="003B32E6" w:rsidRPr="00563EA3" w:rsidP="003B32E6" w14:paraId="29667837" w14:textId="77777777">
      <w:pPr>
        <w:rPr>
          <w:rFonts w:cs="Calibri"/>
        </w:rPr>
      </w:pPr>
    </w:p>
    <w:p w:rsidR="00FA0651" w:rsidRPr="00563EA3" w:rsidP="00665A21" w14:paraId="083AE035" w14:textId="61024152">
      <w:pPr>
        <w:pStyle w:val="Heading2"/>
      </w:pPr>
      <w:bookmarkStart w:id="6" w:name="_Toc164681794"/>
      <w:r w:rsidRPr="00563EA3">
        <w:t xml:space="preserve">Section </w:t>
      </w:r>
      <w:r w:rsidR="0072420A">
        <w:t>2</w:t>
      </w:r>
      <w:r w:rsidR="00396557">
        <w:t>c</w:t>
      </w:r>
      <w:r w:rsidRPr="00563EA3">
        <w:t xml:space="preserve">: </w:t>
      </w:r>
      <w:r w:rsidRPr="00563EA3" w:rsidR="009E0142">
        <w:t>Wraparound Services Questions</w:t>
      </w:r>
      <w:bookmarkEnd w:id="6"/>
      <w:r w:rsidRPr="00563EA3" w:rsidR="009E0142">
        <w:t xml:space="preserve"> </w:t>
      </w:r>
    </w:p>
    <w:p w:rsidR="009E0142" w:rsidRPr="00563EA3" w:rsidP="009E0142" w14:paraId="1F3360DA" w14:textId="77777777">
      <w:pPr>
        <w:rPr>
          <w:rFonts w:cs="Calibri"/>
        </w:rPr>
      </w:pPr>
    </w:p>
    <w:p w:rsidR="00532B31" w:rsidRPr="00563EA3" w:rsidP="00532B31" w14:paraId="342F2A7E" w14:textId="03AF584A">
      <w:pPr>
        <w:rPr>
          <w:rFonts w:cs="Calibri"/>
        </w:rPr>
      </w:pPr>
      <w:r w:rsidRPr="00563EA3">
        <w:rPr>
          <w:rFonts w:cs="Calibri"/>
        </w:rPr>
        <w:t xml:space="preserve">Only answer these questions if your component project focuses on </w:t>
      </w:r>
      <w:r w:rsidR="00396557">
        <w:rPr>
          <w:rFonts w:cs="Calibri"/>
        </w:rPr>
        <w:t xml:space="preserve">providing </w:t>
      </w:r>
      <w:r w:rsidRPr="00563EA3">
        <w:rPr>
          <w:rFonts w:cs="Calibri"/>
        </w:rPr>
        <w:t>wraparound services</w:t>
      </w:r>
      <w:r w:rsidR="00396557">
        <w:rPr>
          <w:rFonts w:cs="Calibri"/>
        </w:rPr>
        <w:t xml:space="preserve"> to Recompete area residents</w:t>
      </w:r>
      <w:r w:rsidRPr="00563EA3">
        <w:rPr>
          <w:rFonts w:cs="Calibri"/>
        </w:rPr>
        <w:t xml:space="preserve">. </w:t>
      </w:r>
    </w:p>
    <w:p w:rsidR="00F55951" w:rsidP="005B6C26" w14:paraId="17D8D177" w14:textId="5B81F0E9">
      <w:pPr>
        <w:rPr>
          <w:rFonts w:cs="Calibri"/>
        </w:rPr>
      </w:pPr>
    </w:p>
    <w:p w:rsidR="005B6C26" w:rsidP="005B6C26" w14:paraId="3BC94E8D" w14:textId="0193E331">
      <w:pPr>
        <w:pStyle w:val="ListParagraph"/>
        <w:numPr>
          <w:ilvl w:val="0"/>
          <w:numId w:val="32"/>
        </w:numPr>
        <w:rPr>
          <w:rFonts w:cs="Calibri"/>
        </w:rPr>
      </w:pPr>
      <w:r>
        <w:rPr>
          <w:rFonts w:cs="Calibri"/>
        </w:rPr>
        <w:t>How many</w:t>
      </w:r>
      <w:r w:rsidR="00E40EE2">
        <w:rPr>
          <w:rFonts w:cs="Calibri"/>
        </w:rPr>
        <w:t xml:space="preserve"> </w:t>
      </w:r>
      <w:r w:rsidR="006A7E49">
        <w:rPr>
          <w:rFonts w:cs="Calibri"/>
        </w:rPr>
        <w:t xml:space="preserve">unique </w:t>
      </w:r>
      <w:r w:rsidR="00573EC9">
        <w:rPr>
          <w:rFonts w:cs="Calibri"/>
        </w:rPr>
        <w:t xml:space="preserve">participants </w:t>
      </w:r>
      <w:r w:rsidR="00CD0D9B">
        <w:rPr>
          <w:rFonts w:cs="Calibri"/>
        </w:rPr>
        <w:t>were</w:t>
      </w:r>
      <w:r w:rsidR="008F52B3">
        <w:rPr>
          <w:rFonts w:cs="Calibri"/>
        </w:rPr>
        <w:t xml:space="preserve"> connected </w:t>
      </w:r>
      <w:r w:rsidR="00A63B9E">
        <w:rPr>
          <w:rFonts w:cs="Calibri"/>
        </w:rPr>
        <w:t>to</w:t>
      </w:r>
      <w:r w:rsidR="008F52B3">
        <w:rPr>
          <w:rFonts w:cs="Calibri"/>
        </w:rPr>
        <w:t xml:space="preserve"> wraparound </w:t>
      </w:r>
      <w:r w:rsidR="00A63B9E">
        <w:rPr>
          <w:rFonts w:cs="Calibri"/>
        </w:rPr>
        <w:t>support</w:t>
      </w:r>
      <w:r w:rsidR="0067418C">
        <w:rPr>
          <w:rFonts w:cs="Calibri"/>
        </w:rPr>
        <w:t xml:space="preserve"> </w:t>
      </w:r>
      <w:r w:rsidR="008F52B3">
        <w:rPr>
          <w:rFonts w:cs="Calibri"/>
        </w:rPr>
        <w:t>through this project</w:t>
      </w:r>
      <w:r w:rsidR="00CD0D9B">
        <w:rPr>
          <w:rFonts w:cs="Calibri"/>
        </w:rPr>
        <w:t xml:space="preserve"> during this reporting period</w:t>
      </w:r>
      <w:r w:rsidR="008F52B3">
        <w:rPr>
          <w:rFonts w:cs="Calibri"/>
        </w:rPr>
        <w:t>?</w:t>
      </w:r>
    </w:p>
    <w:p w:rsidR="008F52B3" w:rsidP="00A63B9E" w14:paraId="7AA6EBB7" w14:textId="4EE40899">
      <w:pPr>
        <w:pStyle w:val="ListParagraph"/>
        <w:numPr>
          <w:ilvl w:val="0"/>
          <w:numId w:val="3"/>
        </w:numPr>
        <w:rPr>
          <w:rFonts w:cs="Calibri"/>
        </w:rPr>
      </w:pPr>
      <w:r>
        <w:rPr>
          <w:rFonts w:cs="Calibri"/>
        </w:rPr>
        <w:t>Answer category: Integer</w:t>
      </w:r>
    </w:p>
    <w:p w:rsidR="00CD4E13" w:rsidP="00CD4E13" w14:paraId="4B7189BA" w14:textId="77777777">
      <w:pPr>
        <w:rPr>
          <w:rFonts w:cs="Calibri"/>
        </w:rPr>
      </w:pPr>
    </w:p>
    <w:p w:rsidR="000E17DB" w:rsidP="000E17DB" w14:paraId="2F01B96C" w14:textId="2D221FD5">
      <w:pPr>
        <w:pStyle w:val="ListParagraph"/>
        <w:numPr>
          <w:ilvl w:val="0"/>
          <w:numId w:val="32"/>
        </w:numPr>
        <w:rPr>
          <w:rFonts w:cs="Calibri"/>
        </w:rPr>
      </w:pPr>
      <w:r>
        <w:rPr>
          <w:rFonts w:cs="Calibri"/>
        </w:rPr>
        <w:t>How many unique participants were connected to wraparound support from the start of this award through the end of this reporting period?</w:t>
      </w:r>
    </w:p>
    <w:p w:rsidR="000E17DB" w:rsidP="000E17DB" w14:paraId="703326B1" w14:textId="77777777">
      <w:pPr>
        <w:pStyle w:val="ListParagraph"/>
        <w:numPr>
          <w:ilvl w:val="0"/>
          <w:numId w:val="3"/>
        </w:numPr>
        <w:rPr>
          <w:rFonts w:cs="Calibri"/>
        </w:rPr>
      </w:pPr>
      <w:r>
        <w:rPr>
          <w:rFonts w:cs="Calibri"/>
        </w:rPr>
        <w:t>Answer category: Integer</w:t>
      </w:r>
    </w:p>
    <w:p w:rsidR="000E17DB" w:rsidP="000E17DB" w14:paraId="756058EC" w14:textId="77777777">
      <w:pPr>
        <w:rPr>
          <w:rFonts w:cs="Calibri"/>
        </w:rPr>
      </w:pPr>
    </w:p>
    <w:p w:rsidR="00421617" w:rsidRPr="00AC2357" w:rsidP="006E43AE" w14:paraId="3EC3FE93" w14:textId="509BA9CA">
      <w:pPr>
        <w:pStyle w:val="ListParagraph"/>
        <w:numPr>
          <w:ilvl w:val="0"/>
          <w:numId w:val="32"/>
        </w:numPr>
        <w:rPr>
          <w:rFonts w:cs="Calibri"/>
        </w:rPr>
      </w:pPr>
      <w:r w:rsidRPr="00AC2357">
        <w:rPr>
          <w:rFonts w:cs="Calibri"/>
        </w:rPr>
        <w:t>Please complete the following table</w:t>
      </w:r>
      <w:r w:rsidR="00D72315">
        <w:rPr>
          <w:rFonts w:cs="Calibri"/>
        </w:rPr>
        <w:t xml:space="preserve"> for this reporting period</w:t>
      </w:r>
      <w:r w:rsidRPr="00AC2357" w:rsidR="1EA38746">
        <w:rPr>
          <w:rFonts w:cs="Calibri"/>
        </w:rPr>
        <w:t>.</w:t>
      </w:r>
      <w:r w:rsidR="007C76A4">
        <w:rPr>
          <w:rFonts w:cs="Calibri"/>
        </w:rPr>
        <w:t xml:space="preserve"> </w:t>
      </w:r>
      <w:r w:rsidR="007C76A4">
        <w:rPr>
          <w:rFonts w:cs="Calibri"/>
          <w:i/>
          <w:iCs/>
        </w:rPr>
        <w:t xml:space="preserve">Note: If a </w:t>
      </w:r>
      <w:r w:rsidR="005324A0">
        <w:rPr>
          <w:rFonts w:cs="Calibri"/>
          <w:i/>
          <w:iCs/>
        </w:rPr>
        <w:t>participant</w:t>
      </w:r>
      <w:r w:rsidR="007C76A4">
        <w:rPr>
          <w:rFonts w:cs="Calibri"/>
          <w:i/>
          <w:iCs/>
        </w:rPr>
        <w:t xml:space="preserve"> used more than one service, ma</w:t>
      </w:r>
      <w:r w:rsidR="0050623E">
        <w:rPr>
          <w:rFonts w:cs="Calibri"/>
          <w:i/>
          <w:iCs/>
        </w:rPr>
        <w:t xml:space="preserve">ke sure the </w:t>
      </w:r>
      <w:r w:rsidR="005324A0">
        <w:rPr>
          <w:rFonts w:cs="Calibri"/>
          <w:i/>
          <w:iCs/>
        </w:rPr>
        <w:t>participant</w:t>
      </w:r>
      <w:r w:rsidR="0050623E">
        <w:rPr>
          <w:rFonts w:cs="Calibri"/>
          <w:i/>
          <w:iCs/>
        </w:rPr>
        <w:t xml:space="preserve"> is included in the count for each wraparound service the resident used.</w:t>
      </w:r>
    </w:p>
    <w:p w:rsidR="006776B0" w:rsidP="006776B0" w14:paraId="2D0B2B82" w14:textId="77777777">
      <w:pPr>
        <w:rPr>
          <w:rFonts w:cs="Calibri"/>
        </w:rPr>
      </w:pPr>
    </w:p>
    <w:tbl>
      <w:tblPr>
        <w:tblStyle w:val="TableGrid"/>
        <w:tblW w:w="0" w:type="auto"/>
        <w:tblLook w:val="04A0"/>
      </w:tblPr>
      <w:tblGrid>
        <w:gridCol w:w="2751"/>
        <w:gridCol w:w="2298"/>
        <w:gridCol w:w="1931"/>
        <w:gridCol w:w="2370"/>
      </w:tblGrid>
      <w:tr w14:paraId="0B5EB01A" w14:textId="77777777" w:rsidTr="009120F8">
        <w:tblPrEx>
          <w:tblW w:w="0" w:type="auto"/>
          <w:tblLook w:val="04A0"/>
        </w:tblPrEx>
        <w:tc>
          <w:tcPr>
            <w:tcW w:w="2808" w:type="dxa"/>
            <w:shd w:val="clear" w:color="auto" w:fill="E8E8E8" w:themeFill="background2"/>
          </w:tcPr>
          <w:p w:rsidR="00066526" w:rsidRPr="002B532E" w:rsidP="009F6181" w14:paraId="6060E62C" w14:textId="767DDC08">
            <w:pPr>
              <w:rPr>
                <w:rFonts w:cs="Calibri"/>
                <w:b/>
                <w:bCs/>
              </w:rPr>
            </w:pPr>
            <w:r w:rsidRPr="002B532E">
              <w:rPr>
                <w:rFonts w:cs="Calibri"/>
                <w:b/>
                <w:bCs/>
              </w:rPr>
              <w:t>Wraparound Service</w:t>
            </w:r>
          </w:p>
        </w:tc>
        <w:tc>
          <w:tcPr>
            <w:tcW w:w="2340" w:type="dxa"/>
            <w:shd w:val="clear" w:color="auto" w:fill="E8E8E8" w:themeFill="background2"/>
          </w:tcPr>
          <w:p w:rsidR="00066526" w:rsidRPr="002B532E" w:rsidP="009F6181" w14:paraId="33EC19E1" w14:textId="0FC2D129">
            <w:pPr>
              <w:rPr>
                <w:rFonts w:cs="Calibri"/>
                <w:b/>
                <w:bCs/>
              </w:rPr>
            </w:pPr>
            <w:r w:rsidRPr="002B532E">
              <w:rPr>
                <w:rFonts w:cs="Calibri"/>
                <w:b/>
                <w:bCs/>
              </w:rPr>
              <w:t xml:space="preserve"># </w:t>
            </w:r>
            <w:r w:rsidR="004A5B41">
              <w:rPr>
                <w:rFonts w:cs="Calibri"/>
                <w:b/>
                <w:bCs/>
              </w:rPr>
              <w:t xml:space="preserve">of </w:t>
            </w:r>
            <w:r w:rsidR="0031532D">
              <w:rPr>
                <w:rFonts w:cs="Calibri"/>
                <w:b/>
                <w:bCs/>
              </w:rPr>
              <w:t xml:space="preserve">Participants </w:t>
            </w:r>
            <w:r w:rsidR="00D72315">
              <w:rPr>
                <w:rFonts w:cs="Calibri"/>
                <w:b/>
                <w:bCs/>
              </w:rPr>
              <w:t xml:space="preserve">Using Wraparound Service </w:t>
            </w:r>
          </w:p>
        </w:tc>
        <w:tc>
          <w:tcPr>
            <w:tcW w:w="1983" w:type="dxa"/>
            <w:shd w:val="clear" w:color="auto" w:fill="E8E8E8" w:themeFill="background2"/>
          </w:tcPr>
          <w:p w:rsidR="00066526" w:rsidRPr="002D4155" w:rsidP="009F6181" w14:paraId="03A98FF4" w14:textId="41A67979">
            <w:pPr>
              <w:rPr>
                <w:rFonts w:cs="Calibri"/>
                <w:b/>
              </w:rPr>
            </w:pPr>
            <w:r w:rsidRPr="002D4155">
              <w:rPr>
                <w:rFonts w:cs="Calibri"/>
                <w:b/>
              </w:rPr>
              <w:t>EDA funds use</w:t>
            </w:r>
            <w:r w:rsidRPr="002D4155" w:rsidR="002B532E">
              <w:rPr>
                <w:rFonts w:cs="Calibri"/>
                <w:b/>
              </w:rPr>
              <w:t>d for service</w:t>
            </w:r>
            <w:r w:rsidRPr="002D4155" w:rsidR="00553E55">
              <w:rPr>
                <w:rFonts w:cs="Calibri"/>
                <w:b/>
              </w:rPr>
              <w:t xml:space="preserve"> </w:t>
            </w:r>
            <w:r w:rsidRPr="002D4155" w:rsidR="00553E55">
              <w:rPr>
                <w:rFonts w:cs="Calibri"/>
                <w:b/>
                <w:bCs/>
              </w:rPr>
              <w:t>(</w:t>
            </w:r>
            <w:r w:rsidR="00515476">
              <w:rPr>
                <w:rFonts w:cs="Calibri"/>
                <w:b/>
                <w:bCs/>
              </w:rPr>
              <w:t>Y/N</w:t>
            </w:r>
            <w:r w:rsidRPr="002D4155" w:rsidR="00553E55">
              <w:rPr>
                <w:rFonts w:cs="Calibri"/>
                <w:b/>
                <w:bCs/>
              </w:rPr>
              <w:t>)</w:t>
            </w:r>
          </w:p>
        </w:tc>
        <w:tc>
          <w:tcPr>
            <w:tcW w:w="2445" w:type="dxa"/>
            <w:shd w:val="clear" w:color="auto" w:fill="E8E8E8" w:themeFill="background2"/>
          </w:tcPr>
          <w:p w:rsidR="00066526" w:rsidRPr="002D4155" w:rsidP="009F6181" w14:paraId="1B04347F" w14:textId="0BE4AA54">
            <w:pPr>
              <w:rPr>
                <w:rFonts w:cs="Calibri"/>
                <w:b/>
              </w:rPr>
            </w:pPr>
            <w:r w:rsidRPr="002D4155">
              <w:rPr>
                <w:rFonts w:cs="Calibri"/>
                <w:b/>
              </w:rPr>
              <w:t>Non-EDA funds used for service</w:t>
            </w:r>
            <w:r w:rsidRPr="002D4155" w:rsidR="00553E55">
              <w:rPr>
                <w:rFonts w:cs="Calibri"/>
                <w:b/>
              </w:rPr>
              <w:t xml:space="preserve"> </w:t>
            </w:r>
            <w:r w:rsidRPr="002D4155" w:rsidR="00553E55">
              <w:rPr>
                <w:rFonts w:cs="Calibri"/>
                <w:b/>
                <w:bCs/>
              </w:rPr>
              <w:t>(</w:t>
            </w:r>
            <w:r w:rsidR="00515476">
              <w:rPr>
                <w:rFonts w:cs="Calibri"/>
                <w:b/>
                <w:bCs/>
              </w:rPr>
              <w:t>Y/N</w:t>
            </w:r>
            <w:r w:rsidRPr="002D4155" w:rsidR="00553E55">
              <w:rPr>
                <w:rFonts w:cs="Calibri"/>
                <w:b/>
                <w:bCs/>
              </w:rPr>
              <w:t>)</w:t>
            </w:r>
          </w:p>
        </w:tc>
      </w:tr>
      <w:tr w14:paraId="2725DE0E" w14:textId="77777777" w:rsidTr="009120F8">
        <w:tblPrEx>
          <w:tblW w:w="0" w:type="auto"/>
          <w:tblLook w:val="04A0"/>
        </w:tblPrEx>
        <w:tc>
          <w:tcPr>
            <w:tcW w:w="2808" w:type="dxa"/>
          </w:tcPr>
          <w:p w:rsidR="00066526" w:rsidRPr="00563EA3" w:rsidP="009F6181" w14:paraId="1DC11CA4" w14:textId="49791054">
            <w:pPr>
              <w:rPr>
                <w:rFonts w:cs="Calibri"/>
              </w:rPr>
            </w:pPr>
            <w:r w:rsidRPr="001A3E72">
              <w:rPr>
                <w:rFonts w:cs="Calibri"/>
              </w:rPr>
              <w:t>Financial Participant Supports (e.g., stipends, incentives)</w:t>
            </w:r>
          </w:p>
        </w:tc>
        <w:tc>
          <w:tcPr>
            <w:tcW w:w="2340" w:type="dxa"/>
          </w:tcPr>
          <w:p w:rsidR="00066526" w:rsidRPr="00563EA3" w:rsidP="009F6181" w14:paraId="4A967F41" w14:textId="1CA5717B">
            <w:pPr>
              <w:rPr>
                <w:rFonts w:cs="Calibri"/>
              </w:rPr>
            </w:pPr>
          </w:p>
        </w:tc>
        <w:tc>
          <w:tcPr>
            <w:tcW w:w="1983" w:type="dxa"/>
          </w:tcPr>
          <w:p w:rsidR="00066526" w:rsidRPr="00563EA3" w:rsidP="009F6181" w14:paraId="0A9CC818" w14:textId="6770247E">
            <w:pPr>
              <w:rPr>
                <w:rFonts w:cs="Calibri"/>
              </w:rPr>
            </w:pPr>
          </w:p>
        </w:tc>
        <w:tc>
          <w:tcPr>
            <w:tcW w:w="2445" w:type="dxa"/>
          </w:tcPr>
          <w:p w:rsidR="00066526" w:rsidRPr="00563EA3" w:rsidP="009F6181" w14:paraId="3BB4EE47" w14:textId="63AA1955">
            <w:pPr>
              <w:rPr>
                <w:rFonts w:cs="Calibri"/>
              </w:rPr>
            </w:pPr>
          </w:p>
        </w:tc>
      </w:tr>
      <w:tr w14:paraId="5BA6F9A1" w14:textId="77777777" w:rsidTr="009120F8">
        <w:tblPrEx>
          <w:tblW w:w="0" w:type="auto"/>
          <w:tblLook w:val="04A0"/>
        </w:tblPrEx>
        <w:tc>
          <w:tcPr>
            <w:tcW w:w="2808" w:type="dxa"/>
          </w:tcPr>
          <w:p w:rsidR="00066526" w:rsidRPr="00563EA3" w:rsidP="009F6181" w14:paraId="4F239438" w14:textId="4474381D">
            <w:pPr>
              <w:rPr>
                <w:rFonts w:cs="Calibri"/>
              </w:rPr>
            </w:pPr>
            <w:r w:rsidRPr="001A3E72">
              <w:rPr>
                <w:rFonts w:cs="Calibri"/>
              </w:rPr>
              <w:t xml:space="preserve">Job Navigation </w:t>
            </w:r>
          </w:p>
        </w:tc>
        <w:tc>
          <w:tcPr>
            <w:tcW w:w="2340" w:type="dxa"/>
          </w:tcPr>
          <w:p w:rsidR="00066526" w:rsidRPr="00563EA3" w:rsidP="009F6181" w14:paraId="72C484C4" w14:textId="6C46FDC8">
            <w:pPr>
              <w:rPr>
                <w:rFonts w:cs="Calibri"/>
              </w:rPr>
            </w:pPr>
          </w:p>
        </w:tc>
        <w:tc>
          <w:tcPr>
            <w:tcW w:w="1983" w:type="dxa"/>
          </w:tcPr>
          <w:p w:rsidR="00066526" w:rsidRPr="00563EA3" w:rsidP="009F6181" w14:paraId="7826508E" w14:textId="5F309101">
            <w:pPr>
              <w:rPr>
                <w:rFonts w:cs="Calibri"/>
              </w:rPr>
            </w:pPr>
          </w:p>
        </w:tc>
        <w:tc>
          <w:tcPr>
            <w:tcW w:w="2445" w:type="dxa"/>
          </w:tcPr>
          <w:p w:rsidR="00066526" w:rsidRPr="00563EA3" w:rsidP="009F6181" w14:paraId="70ED5371" w14:textId="0DE5588C">
            <w:pPr>
              <w:rPr>
                <w:rFonts w:cs="Calibri"/>
              </w:rPr>
            </w:pPr>
          </w:p>
        </w:tc>
      </w:tr>
      <w:tr w14:paraId="4D9C9216" w14:textId="77777777" w:rsidTr="009120F8">
        <w:tblPrEx>
          <w:tblW w:w="0" w:type="auto"/>
          <w:tblLook w:val="04A0"/>
        </w:tblPrEx>
        <w:tc>
          <w:tcPr>
            <w:tcW w:w="2808" w:type="dxa"/>
          </w:tcPr>
          <w:p w:rsidR="00066526" w:rsidRPr="00563EA3" w:rsidP="009F6181" w14:paraId="62A65F17" w14:textId="5141C359">
            <w:pPr>
              <w:rPr>
                <w:rFonts w:cs="Calibri"/>
              </w:rPr>
            </w:pPr>
            <w:r w:rsidRPr="001A3E72">
              <w:rPr>
                <w:rFonts w:cs="Calibri"/>
              </w:rPr>
              <w:t>Childcare</w:t>
            </w:r>
          </w:p>
        </w:tc>
        <w:tc>
          <w:tcPr>
            <w:tcW w:w="2340" w:type="dxa"/>
          </w:tcPr>
          <w:p w:rsidR="00066526" w:rsidRPr="00563EA3" w:rsidP="009F6181" w14:paraId="2FC37EC4" w14:textId="7374C2E4">
            <w:pPr>
              <w:rPr>
                <w:rFonts w:cs="Calibri"/>
              </w:rPr>
            </w:pPr>
          </w:p>
        </w:tc>
        <w:tc>
          <w:tcPr>
            <w:tcW w:w="1983" w:type="dxa"/>
          </w:tcPr>
          <w:p w:rsidR="00066526" w:rsidRPr="00563EA3" w:rsidP="009F6181" w14:paraId="79E2E08B" w14:textId="5097A1A1">
            <w:pPr>
              <w:rPr>
                <w:rFonts w:cs="Calibri"/>
              </w:rPr>
            </w:pPr>
          </w:p>
        </w:tc>
        <w:tc>
          <w:tcPr>
            <w:tcW w:w="2445" w:type="dxa"/>
          </w:tcPr>
          <w:p w:rsidR="00066526" w:rsidRPr="00563EA3" w:rsidP="009F6181" w14:paraId="0FCD2F4F" w14:textId="592AE287">
            <w:pPr>
              <w:rPr>
                <w:rFonts w:cs="Calibri"/>
              </w:rPr>
            </w:pPr>
          </w:p>
        </w:tc>
      </w:tr>
      <w:tr w14:paraId="1F9138D4" w14:textId="77777777" w:rsidTr="009120F8">
        <w:tblPrEx>
          <w:tblW w:w="0" w:type="auto"/>
          <w:tblLook w:val="04A0"/>
        </w:tblPrEx>
        <w:tc>
          <w:tcPr>
            <w:tcW w:w="2808" w:type="dxa"/>
          </w:tcPr>
          <w:p w:rsidR="00066526" w:rsidRPr="00563EA3" w:rsidP="009F6181" w14:paraId="4AD641C5" w14:textId="62F01F12">
            <w:pPr>
              <w:rPr>
                <w:rFonts w:cs="Calibri"/>
              </w:rPr>
            </w:pPr>
            <w:r w:rsidRPr="001A3E72">
              <w:rPr>
                <w:rFonts w:cs="Calibri"/>
              </w:rPr>
              <w:t xml:space="preserve">Transportation </w:t>
            </w:r>
          </w:p>
        </w:tc>
        <w:tc>
          <w:tcPr>
            <w:tcW w:w="2340" w:type="dxa"/>
          </w:tcPr>
          <w:p w:rsidR="00066526" w:rsidRPr="00563EA3" w:rsidP="009F6181" w14:paraId="0A9D2C2A" w14:textId="0F0BBD01">
            <w:pPr>
              <w:rPr>
                <w:rFonts w:cs="Calibri"/>
              </w:rPr>
            </w:pPr>
          </w:p>
        </w:tc>
        <w:tc>
          <w:tcPr>
            <w:tcW w:w="1983" w:type="dxa"/>
          </w:tcPr>
          <w:p w:rsidR="00066526" w:rsidRPr="00563EA3" w:rsidP="009F6181" w14:paraId="4AB3F663" w14:textId="049DD0D5">
            <w:pPr>
              <w:rPr>
                <w:rFonts w:cs="Calibri"/>
              </w:rPr>
            </w:pPr>
          </w:p>
        </w:tc>
        <w:tc>
          <w:tcPr>
            <w:tcW w:w="2445" w:type="dxa"/>
          </w:tcPr>
          <w:p w:rsidR="00066526" w:rsidRPr="00563EA3" w:rsidP="009F6181" w14:paraId="75001777" w14:textId="53047A15">
            <w:pPr>
              <w:rPr>
                <w:rFonts w:cs="Calibri"/>
              </w:rPr>
            </w:pPr>
          </w:p>
        </w:tc>
      </w:tr>
      <w:tr w14:paraId="67640BD9" w14:textId="77777777" w:rsidTr="009120F8">
        <w:tblPrEx>
          <w:tblW w:w="0" w:type="auto"/>
          <w:tblLook w:val="04A0"/>
        </w:tblPrEx>
        <w:tc>
          <w:tcPr>
            <w:tcW w:w="2808" w:type="dxa"/>
          </w:tcPr>
          <w:p w:rsidR="00066526" w:rsidRPr="00563EA3" w:rsidP="009F6181" w14:paraId="4D267770" w14:textId="30E4EB67">
            <w:pPr>
              <w:rPr>
                <w:rFonts w:cs="Calibri"/>
              </w:rPr>
            </w:pPr>
            <w:r w:rsidRPr="001A3E72">
              <w:rPr>
                <w:rFonts w:cs="Calibri"/>
              </w:rPr>
              <w:t>Life Skills / Financial Literacy</w:t>
            </w:r>
          </w:p>
        </w:tc>
        <w:tc>
          <w:tcPr>
            <w:tcW w:w="2340" w:type="dxa"/>
          </w:tcPr>
          <w:p w:rsidR="00066526" w:rsidRPr="00563EA3" w:rsidP="009F6181" w14:paraId="213DD597" w14:textId="32E30186">
            <w:pPr>
              <w:rPr>
                <w:rFonts w:cs="Calibri"/>
              </w:rPr>
            </w:pPr>
          </w:p>
        </w:tc>
        <w:tc>
          <w:tcPr>
            <w:tcW w:w="1983" w:type="dxa"/>
          </w:tcPr>
          <w:p w:rsidR="00066526" w:rsidRPr="00563EA3" w:rsidP="009F6181" w14:paraId="5C37BAA6" w14:textId="73D43AE4">
            <w:pPr>
              <w:rPr>
                <w:rFonts w:cs="Calibri"/>
              </w:rPr>
            </w:pPr>
          </w:p>
        </w:tc>
        <w:tc>
          <w:tcPr>
            <w:tcW w:w="2445" w:type="dxa"/>
          </w:tcPr>
          <w:p w:rsidR="00066526" w:rsidRPr="00563EA3" w:rsidP="009F6181" w14:paraId="6100665E" w14:textId="3DEB56E1">
            <w:pPr>
              <w:rPr>
                <w:rFonts w:cs="Calibri"/>
              </w:rPr>
            </w:pPr>
          </w:p>
        </w:tc>
      </w:tr>
      <w:tr w14:paraId="04831897" w14:textId="77777777" w:rsidTr="009120F8">
        <w:tblPrEx>
          <w:tblW w:w="0" w:type="auto"/>
          <w:tblLook w:val="04A0"/>
        </w:tblPrEx>
        <w:tc>
          <w:tcPr>
            <w:tcW w:w="2808" w:type="dxa"/>
          </w:tcPr>
          <w:p w:rsidR="00066526" w:rsidRPr="00563EA3" w:rsidP="009F6181" w14:paraId="0E7245A3" w14:textId="5FD3B024">
            <w:pPr>
              <w:rPr>
                <w:rFonts w:cs="Calibri"/>
              </w:rPr>
            </w:pPr>
            <w:r w:rsidRPr="001A3E72">
              <w:rPr>
                <w:rFonts w:cs="Calibri"/>
              </w:rPr>
              <w:t>Housing (e.g., temporary housing voucher)</w:t>
            </w:r>
          </w:p>
        </w:tc>
        <w:tc>
          <w:tcPr>
            <w:tcW w:w="2340" w:type="dxa"/>
          </w:tcPr>
          <w:p w:rsidR="00066526" w:rsidRPr="00563EA3" w:rsidP="009F6181" w14:paraId="04276CA9" w14:textId="0DC435F3">
            <w:pPr>
              <w:rPr>
                <w:rFonts w:cs="Calibri"/>
              </w:rPr>
            </w:pPr>
          </w:p>
        </w:tc>
        <w:tc>
          <w:tcPr>
            <w:tcW w:w="1983" w:type="dxa"/>
          </w:tcPr>
          <w:p w:rsidR="00066526" w:rsidRPr="00563EA3" w:rsidP="009F6181" w14:paraId="7780474A" w14:textId="1C26381C">
            <w:pPr>
              <w:rPr>
                <w:rFonts w:cs="Calibri"/>
              </w:rPr>
            </w:pPr>
          </w:p>
        </w:tc>
        <w:tc>
          <w:tcPr>
            <w:tcW w:w="2445" w:type="dxa"/>
          </w:tcPr>
          <w:p w:rsidR="00066526" w:rsidRPr="00563EA3" w:rsidP="009F6181" w14:paraId="0F3BCF0F" w14:textId="78ADE7F7">
            <w:pPr>
              <w:rPr>
                <w:rFonts w:cs="Calibri"/>
              </w:rPr>
            </w:pPr>
          </w:p>
        </w:tc>
      </w:tr>
      <w:tr w14:paraId="63F2E0A7" w14:textId="77777777" w:rsidTr="009120F8">
        <w:tblPrEx>
          <w:tblW w:w="0" w:type="auto"/>
          <w:tblLook w:val="04A0"/>
        </w:tblPrEx>
        <w:tc>
          <w:tcPr>
            <w:tcW w:w="2808" w:type="dxa"/>
          </w:tcPr>
          <w:p w:rsidR="00066526" w:rsidRPr="00563EA3" w:rsidP="009F6181" w14:paraId="44F7F805" w14:textId="7E2C47E4">
            <w:pPr>
              <w:rPr>
                <w:rFonts w:cs="Calibri"/>
              </w:rPr>
            </w:pPr>
            <w:r w:rsidRPr="001A3E72">
              <w:rPr>
                <w:rFonts w:cs="Calibri"/>
              </w:rPr>
              <w:t>Healthcare (e.g., mental healthcare, opioid treatment and recovery services, etc.)</w:t>
            </w:r>
          </w:p>
        </w:tc>
        <w:tc>
          <w:tcPr>
            <w:tcW w:w="2340" w:type="dxa"/>
          </w:tcPr>
          <w:p w:rsidR="00066526" w:rsidRPr="00563EA3" w:rsidP="009F6181" w14:paraId="34531DCA" w14:textId="2EC6FFE5">
            <w:pPr>
              <w:rPr>
                <w:rFonts w:cs="Calibri"/>
              </w:rPr>
            </w:pPr>
          </w:p>
        </w:tc>
        <w:tc>
          <w:tcPr>
            <w:tcW w:w="1983" w:type="dxa"/>
          </w:tcPr>
          <w:p w:rsidR="00066526" w:rsidRPr="00563EA3" w:rsidP="009F6181" w14:paraId="73AAAC6A" w14:textId="536CC234">
            <w:pPr>
              <w:rPr>
                <w:rFonts w:cs="Calibri"/>
              </w:rPr>
            </w:pPr>
          </w:p>
        </w:tc>
        <w:tc>
          <w:tcPr>
            <w:tcW w:w="2445" w:type="dxa"/>
          </w:tcPr>
          <w:p w:rsidR="00066526" w:rsidRPr="00563EA3" w:rsidP="009F6181" w14:paraId="75A55D22" w14:textId="40B407B3">
            <w:pPr>
              <w:rPr>
                <w:rFonts w:cs="Calibri"/>
              </w:rPr>
            </w:pPr>
          </w:p>
        </w:tc>
      </w:tr>
      <w:tr w14:paraId="6EE68D24" w14:textId="77777777" w:rsidTr="009120F8">
        <w:tblPrEx>
          <w:tblW w:w="0" w:type="auto"/>
          <w:tblLook w:val="04A0"/>
        </w:tblPrEx>
        <w:tc>
          <w:tcPr>
            <w:tcW w:w="2808" w:type="dxa"/>
          </w:tcPr>
          <w:p w:rsidR="00066526" w:rsidRPr="00563EA3" w:rsidP="009F6181" w14:paraId="04479A43" w14:textId="03CEECD1">
            <w:pPr>
              <w:rPr>
                <w:rFonts w:cs="Calibri"/>
              </w:rPr>
            </w:pPr>
            <w:r>
              <w:rPr>
                <w:rFonts w:cs="Calibri"/>
              </w:rPr>
              <w:t>Other Wraparound Services</w:t>
            </w:r>
          </w:p>
        </w:tc>
        <w:tc>
          <w:tcPr>
            <w:tcW w:w="2340" w:type="dxa"/>
          </w:tcPr>
          <w:p w:rsidR="00066526" w:rsidRPr="00563EA3" w:rsidP="009F6181" w14:paraId="77A157E2" w14:textId="09A34203">
            <w:pPr>
              <w:rPr>
                <w:rFonts w:cs="Calibri"/>
              </w:rPr>
            </w:pPr>
          </w:p>
        </w:tc>
        <w:tc>
          <w:tcPr>
            <w:tcW w:w="1983" w:type="dxa"/>
          </w:tcPr>
          <w:p w:rsidR="00066526" w:rsidRPr="00563EA3" w:rsidP="009F6181" w14:paraId="03B5648E" w14:textId="41663B4F">
            <w:pPr>
              <w:rPr>
                <w:rFonts w:cs="Calibri"/>
              </w:rPr>
            </w:pPr>
          </w:p>
        </w:tc>
        <w:tc>
          <w:tcPr>
            <w:tcW w:w="2445" w:type="dxa"/>
          </w:tcPr>
          <w:p w:rsidR="00066526" w:rsidRPr="00563EA3" w:rsidP="009F6181" w14:paraId="60DF3AFB" w14:textId="4CB5A8C6">
            <w:pPr>
              <w:rPr>
                <w:rFonts w:cs="Calibri"/>
              </w:rPr>
            </w:pPr>
          </w:p>
        </w:tc>
      </w:tr>
    </w:tbl>
    <w:p w:rsidR="00B62DCC" w:rsidP="00BD0E04" w14:paraId="5229E0EB" w14:textId="77777777"/>
    <w:p w:rsidR="00285E46" w:rsidP="00285E46" w14:paraId="6F9FE3F2" w14:textId="60DF4741">
      <w:pPr>
        <w:pStyle w:val="ListParagraph"/>
        <w:numPr>
          <w:ilvl w:val="0"/>
          <w:numId w:val="32"/>
        </w:numPr>
      </w:pPr>
      <w:r>
        <w:t>During this reporting period, w</w:t>
      </w:r>
      <w:r>
        <w:t>ere there any wraparound services</w:t>
      </w:r>
      <w:r w:rsidR="00086332">
        <w:t xml:space="preserve"> that participants requested but were</w:t>
      </w:r>
      <w:r>
        <w:t xml:space="preserve"> </w:t>
      </w:r>
      <w:r w:rsidRPr="00285E46">
        <w:rPr>
          <w:b/>
          <w:bCs/>
        </w:rPr>
        <w:t>not</w:t>
      </w:r>
      <w:r>
        <w:t xml:space="preserve"> provided (e.g., l</w:t>
      </w:r>
      <w:r w:rsidR="0013004E">
        <w:t>imited</w:t>
      </w:r>
      <w:r>
        <w:t xml:space="preserve"> funding, </w:t>
      </w:r>
      <w:r w:rsidR="0013004E">
        <w:t>lack of program</w:t>
      </w:r>
      <w:r w:rsidR="00CA7475">
        <w:t xml:space="preserve">, etc.) </w:t>
      </w:r>
      <w:r w:rsidR="00BF27FC">
        <w:t xml:space="preserve">that </w:t>
      </w:r>
      <w:r w:rsidR="00DA5F08">
        <w:t>challenged participants ability to</w:t>
      </w:r>
      <w:r w:rsidR="00603432">
        <w:t xml:space="preserve"> </w:t>
      </w:r>
      <w:r w:rsidR="00DA5F08">
        <w:t>complete training or be placed/retained in jobs</w:t>
      </w:r>
      <w:r w:rsidR="00603432">
        <w:t>?</w:t>
      </w:r>
    </w:p>
    <w:p w:rsidR="001260BA" w:rsidRPr="009B350E" w:rsidP="001260BA" w14:paraId="3B27B42F" w14:textId="7DCF6E9E">
      <w:pPr>
        <w:pStyle w:val="ListParagraph"/>
        <w:numPr>
          <w:ilvl w:val="0"/>
          <w:numId w:val="3"/>
        </w:numPr>
      </w:pPr>
      <w:r>
        <w:t>Answer category: Open text</w:t>
      </w:r>
    </w:p>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6008421"/>
      <w:docPartObj>
        <w:docPartGallery w:val="Page Numbers (Bottom of Page)"/>
        <w:docPartUnique/>
      </w:docPartObj>
    </w:sdtPr>
    <w:sdtEndPr>
      <w:rPr>
        <w:noProof/>
      </w:rPr>
    </w:sdtEndPr>
    <w:sdtContent>
      <w:p w:rsidR="005542F8" w14:paraId="6672147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542F8" w14:paraId="4187E5C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D21B3"/>
    <w:multiLevelType w:val="hybridMultilevel"/>
    <w:tmpl w:val="FA9E2D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263641"/>
    <w:multiLevelType w:val="hybridMultilevel"/>
    <w:tmpl w:val="1BB09E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933F739"/>
    <w:multiLevelType w:val="hybridMultilevel"/>
    <w:tmpl w:val="311AF74C"/>
    <w:lvl w:ilvl="0">
      <w:start w:val="1"/>
      <w:numFmt w:val="lowerLetter"/>
      <w:lvlText w:val="%1."/>
      <w:lvlJc w:val="left"/>
      <w:pPr>
        <w:ind w:left="1080" w:hanging="360"/>
      </w:pPr>
      <w:rPr>
        <w:rFonts w:ascii="Calibri" w:hAnsi="Calibri"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3D7CAD"/>
    <w:multiLevelType w:val="hybridMultilevel"/>
    <w:tmpl w:val="76CE5E2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D50FF9"/>
    <w:multiLevelType w:val="hybridMultilevel"/>
    <w:tmpl w:val="2D5ECE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D8B2FC0"/>
    <w:multiLevelType w:val="hybridMultilevel"/>
    <w:tmpl w:val="DB10AE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8B1A0E"/>
    <w:multiLevelType w:val="hybridMultilevel"/>
    <w:tmpl w:val="3586D572"/>
    <w:lvl w:ilvl="0">
      <w:start w:val="1"/>
      <w:numFmt w:val="lowerLetter"/>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4D9E0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89664CC"/>
    <w:multiLevelType w:val="hybridMultilevel"/>
    <w:tmpl w:val="F77E21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641EAC"/>
    <w:multiLevelType w:val="hybridMultilevel"/>
    <w:tmpl w:val="DC0A24A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AF0172"/>
    <w:multiLevelType w:val="hybridMultilevel"/>
    <w:tmpl w:val="35683D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C256BB"/>
    <w:multiLevelType w:val="hybridMultilevel"/>
    <w:tmpl w:val="0A246136"/>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2531235"/>
    <w:multiLevelType w:val="hybridMultilevel"/>
    <w:tmpl w:val="9642F496"/>
    <w:lvl w:ilvl="0">
      <w:start w:val="3"/>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695982"/>
    <w:multiLevelType w:val="hybridMultilevel"/>
    <w:tmpl w:val="B6626850"/>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E84466"/>
    <w:multiLevelType w:val="hybridMultilevel"/>
    <w:tmpl w:val="1F7298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6D57943"/>
    <w:multiLevelType w:val="hybridMultilevel"/>
    <w:tmpl w:val="B95ED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6F11600"/>
    <w:multiLevelType w:val="hybridMultilevel"/>
    <w:tmpl w:val="399432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908562B"/>
    <w:multiLevelType w:val="hybridMultilevel"/>
    <w:tmpl w:val="7C30D490"/>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AE125A0"/>
    <w:multiLevelType w:val="hybridMultilevel"/>
    <w:tmpl w:val="6C42C2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BAF23FA"/>
    <w:multiLevelType w:val="hybridMultilevel"/>
    <w:tmpl w:val="0322A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8D3919"/>
    <w:multiLevelType w:val="hybridMultilevel"/>
    <w:tmpl w:val="399432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FD1F76"/>
    <w:multiLevelType w:val="hybridMultilevel"/>
    <w:tmpl w:val="E3FA983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B562331"/>
    <w:multiLevelType w:val="hybridMultilevel"/>
    <w:tmpl w:val="EF32137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0237C3"/>
    <w:multiLevelType w:val="hybridMultilevel"/>
    <w:tmpl w:val="08F05C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1872523"/>
    <w:multiLevelType w:val="hybridMultilevel"/>
    <w:tmpl w:val="3F46D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2E3682"/>
    <w:multiLevelType w:val="hybridMultilevel"/>
    <w:tmpl w:val="1FAA369E"/>
    <w:lvl w:ilvl="0">
      <w:start w:val="1"/>
      <w:numFmt w:val="decimal"/>
      <w:lvlText w:val="%1."/>
      <w:lvlJc w:val="left"/>
      <w:pPr>
        <w:ind w:left="720" w:hanging="360"/>
      </w:pPr>
      <w:rPr>
        <w:rFonts w:hint="default"/>
        <w:b w:val="0"/>
        <w:u w:val="none"/>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DF48ED"/>
    <w:multiLevelType w:val="hybridMultilevel"/>
    <w:tmpl w:val="18DE44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E64B4A"/>
    <w:multiLevelType w:val="hybridMultilevel"/>
    <w:tmpl w:val="5E7C59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3831470"/>
    <w:multiLevelType w:val="hybridMultilevel"/>
    <w:tmpl w:val="5392861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4B31D09"/>
    <w:multiLevelType w:val="hybridMultilevel"/>
    <w:tmpl w:val="368AD824"/>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73D7BB4"/>
    <w:multiLevelType w:val="hybridMultilevel"/>
    <w:tmpl w:val="2D5ECE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044A05"/>
    <w:multiLevelType w:val="hybridMultilevel"/>
    <w:tmpl w:val="35F67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3A6F55"/>
    <w:multiLevelType w:val="hybridMultilevel"/>
    <w:tmpl w:val="BE80E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2757CFF"/>
    <w:multiLevelType w:val="hybridMultilevel"/>
    <w:tmpl w:val="1D327D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4C8173E"/>
    <w:multiLevelType w:val="hybridMultilevel"/>
    <w:tmpl w:val="15722F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792098"/>
    <w:multiLevelType w:val="hybridMultilevel"/>
    <w:tmpl w:val="BA92FF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C886F85"/>
    <w:multiLevelType w:val="hybridMultilevel"/>
    <w:tmpl w:val="02886C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30C6661"/>
    <w:multiLevelType w:val="hybridMultilevel"/>
    <w:tmpl w:val="CDBC2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3DE4EAD"/>
    <w:multiLevelType w:val="hybridMultilevel"/>
    <w:tmpl w:val="2D5ECE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987280"/>
    <w:multiLevelType w:val="hybridMultilevel"/>
    <w:tmpl w:val="BFDE4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9032CB9"/>
    <w:multiLevelType w:val="hybridMultilevel"/>
    <w:tmpl w:val="1D327D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BE97294"/>
    <w:multiLevelType w:val="hybridMultilevel"/>
    <w:tmpl w:val="56009C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E7649CE"/>
    <w:multiLevelType w:val="hybridMultilevel"/>
    <w:tmpl w:val="1D327D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4898982">
    <w:abstractNumId w:val="15"/>
  </w:num>
  <w:num w:numId="2" w16cid:durableId="55015199">
    <w:abstractNumId w:val="24"/>
  </w:num>
  <w:num w:numId="3" w16cid:durableId="1101995914">
    <w:abstractNumId w:val="21"/>
  </w:num>
  <w:num w:numId="4" w16cid:durableId="136531074">
    <w:abstractNumId w:val="5"/>
  </w:num>
  <w:num w:numId="5" w16cid:durableId="632180338">
    <w:abstractNumId w:val="27"/>
  </w:num>
  <w:num w:numId="6" w16cid:durableId="254362571">
    <w:abstractNumId w:val="34"/>
  </w:num>
  <w:num w:numId="7" w16cid:durableId="448738841">
    <w:abstractNumId w:val="17"/>
  </w:num>
  <w:num w:numId="8" w16cid:durableId="1128279714">
    <w:abstractNumId w:val="19"/>
  </w:num>
  <w:num w:numId="9" w16cid:durableId="554632503">
    <w:abstractNumId w:val="33"/>
  </w:num>
  <w:num w:numId="10" w16cid:durableId="1057972676">
    <w:abstractNumId w:val="22"/>
  </w:num>
  <w:num w:numId="11" w16cid:durableId="64839295">
    <w:abstractNumId w:val="36"/>
  </w:num>
  <w:num w:numId="12" w16cid:durableId="1342507519">
    <w:abstractNumId w:val="31"/>
  </w:num>
  <w:num w:numId="13" w16cid:durableId="2037731212">
    <w:abstractNumId w:val="11"/>
  </w:num>
  <w:num w:numId="14" w16cid:durableId="489488520">
    <w:abstractNumId w:val="16"/>
  </w:num>
  <w:num w:numId="15" w16cid:durableId="429619244">
    <w:abstractNumId w:val="0"/>
  </w:num>
  <w:num w:numId="16" w16cid:durableId="1962877937">
    <w:abstractNumId w:val="6"/>
  </w:num>
  <w:num w:numId="17" w16cid:durableId="1216159218">
    <w:abstractNumId w:val="23"/>
  </w:num>
  <w:num w:numId="18" w16cid:durableId="1613980120">
    <w:abstractNumId w:val="9"/>
  </w:num>
  <w:num w:numId="19" w16cid:durableId="1258176001">
    <w:abstractNumId w:val="39"/>
  </w:num>
  <w:num w:numId="20" w16cid:durableId="1700163206">
    <w:abstractNumId w:val="32"/>
  </w:num>
  <w:num w:numId="21" w16cid:durableId="254561094">
    <w:abstractNumId w:val="37"/>
  </w:num>
  <w:num w:numId="22" w16cid:durableId="1816794403">
    <w:abstractNumId w:val="26"/>
  </w:num>
  <w:num w:numId="23" w16cid:durableId="418794008">
    <w:abstractNumId w:val="7"/>
  </w:num>
  <w:num w:numId="24" w16cid:durableId="962228133">
    <w:abstractNumId w:val="28"/>
  </w:num>
  <w:num w:numId="25" w16cid:durableId="1355231423">
    <w:abstractNumId w:val="13"/>
  </w:num>
  <w:num w:numId="26" w16cid:durableId="357661444">
    <w:abstractNumId w:val="4"/>
  </w:num>
  <w:num w:numId="27" w16cid:durableId="710305408">
    <w:abstractNumId w:val="14"/>
  </w:num>
  <w:num w:numId="28" w16cid:durableId="385569122">
    <w:abstractNumId w:val="25"/>
  </w:num>
  <w:num w:numId="29" w16cid:durableId="1481073317">
    <w:abstractNumId w:val="10"/>
  </w:num>
  <w:num w:numId="30" w16cid:durableId="1436704053">
    <w:abstractNumId w:val="8"/>
  </w:num>
  <w:num w:numId="31" w16cid:durableId="634339187">
    <w:abstractNumId w:val="20"/>
  </w:num>
  <w:num w:numId="32" w16cid:durableId="1665548508">
    <w:abstractNumId w:val="40"/>
  </w:num>
  <w:num w:numId="33" w16cid:durableId="1243415401">
    <w:abstractNumId w:val="3"/>
  </w:num>
  <w:num w:numId="34" w16cid:durableId="357976811">
    <w:abstractNumId w:val="29"/>
  </w:num>
  <w:num w:numId="35" w16cid:durableId="2108455344">
    <w:abstractNumId w:val="18"/>
  </w:num>
  <w:num w:numId="36" w16cid:durableId="54400715">
    <w:abstractNumId w:val="30"/>
  </w:num>
  <w:num w:numId="37" w16cid:durableId="815993713">
    <w:abstractNumId w:val="12"/>
  </w:num>
  <w:num w:numId="38" w16cid:durableId="306784894">
    <w:abstractNumId w:val="38"/>
  </w:num>
  <w:num w:numId="39" w16cid:durableId="831027978">
    <w:abstractNumId w:val="1"/>
  </w:num>
  <w:num w:numId="40" w16cid:durableId="996035266">
    <w:abstractNumId w:val="41"/>
  </w:num>
  <w:num w:numId="41" w16cid:durableId="2068914489">
    <w:abstractNumId w:val="2"/>
  </w:num>
  <w:num w:numId="42" w16cid:durableId="507910277">
    <w:abstractNumId w:val="35"/>
  </w:num>
  <w:num w:numId="43" w16cid:durableId="93829318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2E"/>
    <w:rsid w:val="00000BCA"/>
    <w:rsid w:val="000016C6"/>
    <w:rsid w:val="0000201D"/>
    <w:rsid w:val="000025E1"/>
    <w:rsid w:val="00002DA1"/>
    <w:rsid w:val="00003E65"/>
    <w:rsid w:val="000041FB"/>
    <w:rsid w:val="00006A5F"/>
    <w:rsid w:val="000108E2"/>
    <w:rsid w:val="00010B06"/>
    <w:rsid w:val="000110E9"/>
    <w:rsid w:val="00011582"/>
    <w:rsid w:val="00011942"/>
    <w:rsid w:val="00012921"/>
    <w:rsid w:val="0001330A"/>
    <w:rsid w:val="00013908"/>
    <w:rsid w:val="00013A78"/>
    <w:rsid w:val="000149DF"/>
    <w:rsid w:val="00014C9A"/>
    <w:rsid w:val="00015241"/>
    <w:rsid w:val="000153AE"/>
    <w:rsid w:val="000170AA"/>
    <w:rsid w:val="000170E4"/>
    <w:rsid w:val="0001751A"/>
    <w:rsid w:val="00020239"/>
    <w:rsid w:val="00021B24"/>
    <w:rsid w:val="00021DEA"/>
    <w:rsid w:val="00021EA2"/>
    <w:rsid w:val="000231F2"/>
    <w:rsid w:val="000233F3"/>
    <w:rsid w:val="00024AA2"/>
    <w:rsid w:val="00024FF5"/>
    <w:rsid w:val="00030138"/>
    <w:rsid w:val="00030FCB"/>
    <w:rsid w:val="00031842"/>
    <w:rsid w:val="000326DB"/>
    <w:rsid w:val="00032D34"/>
    <w:rsid w:val="00032ED9"/>
    <w:rsid w:val="00033EED"/>
    <w:rsid w:val="000347B7"/>
    <w:rsid w:val="00035841"/>
    <w:rsid w:val="000360E8"/>
    <w:rsid w:val="0003613B"/>
    <w:rsid w:val="0003663F"/>
    <w:rsid w:val="0004003B"/>
    <w:rsid w:val="0004049D"/>
    <w:rsid w:val="00040A7C"/>
    <w:rsid w:val="0004230E"/>
    <w:rsid w:val="00042B37"/>
    <w:rsid w:val="0004382A"/>
    <w:rsid w:val="000447E4"/>
    <w:rsid w:val="00045060"/>
    <w:rsid w:val="00046A77"/>
    <w:rsid w:val="00046DB6"/>
    <w:rsid w:val="00050763"/>
    <w:rsid w:val="0005149B"/>
    <w:rsid w:val="000518C1"/>
    <w:rsid w:val="00052AB2"/>
    <w:rsid w:val="00054CAA"/>
    <w:rsid w:val="00055C5B"/>
    <w:rsid w:val="00057074"/>
    <w:rsid w:val="0005760E"/>
    <w:rsid w:val="00057709"/>
    <w:rsid w:val="00057803"/>
    <w:rsid w:val="00057AFD"/>
    <w:rsid w:val="00060E52"/>
    <w:rsid w:val="00061446"/>
    <w:rsid w:val="00062207"/>
    <w:rsid w:val="0006225A"/>
    <w:rsid w:val="00065248"/>
    <w:rsid w:val="00066526"/>
    <w:rsid w:val="00067B47"/>
    <w:rsid w:val="000723F2"/>
    <w:rsid w:val="0007258D"/>
    <w:rsid w:val="000750AE"/>
    <w:rsid w:val="00075A86"/>
    <w:rsid w:val="00075C1C"/>
    <w:rsid w:val="0008096E"/>
    <w:rsid w:val="00083144"/>
    <w:rsid w:val="00083B5E"/>
    <w:rsid w:val="00084D0E"/>
    <w:rsid w:val="00084FBB"/>
    <w:rsid w:val="00085716"/>
    <w:rsid w:val="00086332"/>
    <w:rsid w:val="00087522"/>
    <w:rsid w:val="00087FAB"/>
    <w:rsid w:val="00090843"/>
    <w:rsid w:val="00090858"/>
    <w:rsid w:val="00090AD2"/>
    <w:rsid w:val="00091888"/>
    <w:rsid w:val="0009195D"/>
    <w:rsid w:val="00092FD2"/>
    <w:rsid w:val="00093B0A"/>
    <w:rsid w:val="0009564D"/>
    <w:rsid w:val="00096E2D"/>
    <w:rsid w:val="000A3E06"/>
    <w:rsid w:val="000A52F6"/>
    <w:rsid w:val="000A6442"/>
    <w:rsid w:val="000A7005"/>
    <w:rsid w:val="000B01B1"/>
    <w:rsid w:val="000B0ADB"/>
    <w:rsid w:val="000B1416"/>
    <w:rsid w:val="000B1B29"/>
    <w:rsid w:val="000B2FEE"/>
    <w:rsid w:val="000B3C71"/>
    <w:rsid w:val="000B401D"/>
    <w:rsid w:val="000B4534"/>
    <w:rsid w:val="000B5080"/>
    <w:rsid w:val="000C0610"/>
    <w:rsid w:val="000C0BE6"/>
    <w:rsid w:val="000C1F6F"/>
    <w:rsid w:val="000C2C66"/>
    <w:rsid w:val="000C3683"/>
    <w:rsid w:val="000C3D48"/>
    <w:rsid w:val="000C3EDB"/>
    <w:rsid w:val="000C4433"/>
    <w:rsid w:val="000C48DC"/>
    <w:rsid w:val="000C4BE6"/>
    <w:rsid w:val="000C580F"/>
    <w:rsid w:val="000C6EDE"/>
    <w:rsid w:val="000C75CB"/>
    <w:rsid w:val="000C772F"/>
    <w:rsid w:val="000C7CC2"/>
    <w:rsid w:val="000D06A0"/>
    <w:rsid w:val="000D26BF"/>
    <w:rsid w:val="000D3634"/>
    <w:rsid w:val="000D6B4E"/>
    <w:rsid w:val="000D79B4"/>
    <w:rsid w:val="000E0318"/>
    <w:rsid w:val="000E03F9"/>
    <w:rsid w:val="000E0830"/>
    <w:rsid w:val="000E1680"/>
    <w:rsid w:val="000E17DB"/>
    <w:rsid w:val="000E1BF6"/>
    <w:rsid w:val="000E1C35"/>
    <w:rsid w:val="000E31B7"/>
    <w:rsid w:val="000E31BB"/>
    <w:rsid w:val="000E4920"/>
    <w:rsid w:val="000E4C64"/>
    <w:rsid w:val="000E4D2B"/>
    <w:rsid w:val="000E539E"/>
    <w:rsid w:val="000E69FC"/>
    <w:rsid w:val="000E6FBF"/>
    <w:rsid w:val="000F0230"/>
    <w:rsid w:val="000F1942"/>
    <w:rsid w:val="000F2E01"/>
    <w:rsid w:val="000F3867"/>
    <w:rsid w:val="000F3FA5"/>
    <w:rsid w:val="000F56D6"/>
    <w:rsid w:val="000F588A"/>
    <w:rsid w:val="000F6099"/>
    <w:rsid w:val="000F76DE"/>
    <w:rsid w:val="0010089C"/>
    <w:rsid w:val="00102E78"/>
    <w:rsid w:val="00103B6F"/>
    <w:rsid w:val="00105D82"/>
    <w:rsid w:val="00105E3D"/>
    <w:rsid w:val="00106470"/>
    <w:rsid w:val="00107A7B"/>
    <w:rsid w:val="00107C87"/>
    <w:rsid w:val="001103F4"/>
    <w:rsid w:val="00113E9D"/>
    <w:rsid w:val="00114F85"/>
    <w:rsid w:val="001159CD"/>
    <w:rsid w:val="00115DA2"/>
    <w:rsid w:val="00116A77"/>
    <w:rsid w:val="00116D6A"/>
    <w:rsid w:val="001177B0"/>
    <w:rsid w:val="001206FA"/>
    <w:rsid w:val="00120C43"/>
    <w:rsid w:val="00121425"/>
    <w:rsid w:val="00121EED"/>
    <w:rsid w:val="00124301"/>
    <w:rsid w:val="001245E3"/>
    <w:rsid w:val="00124779"/>
    <w:rsid w:val="00125F47"/>
    <w:rsid w:val="001260BA"/>
    <w:rsid w:val="001260FF"/>
    <w:rsid w:val="00126646"/>
    <w:rsid w:val="00126F86"/>
    <w:rsid w:val="0013004E"/>
    <w:rsid w:val="00130E4E"/>
    <w:rsid w:val="001319D4"/>
    <w:rsid w:val="00131B29"/>
    <w:rsid w:val="00133D40"/>
    <w:rsid w:val="00134839"/>
    <w:rsid w:val="001356C3"/>
    <w:rsid w:val="00135898"/>
    <w:rsid w:val="00140494"/>
    <w:rsid w:val="00140496"/>
    <w:rsid w:val="00140F81"/>
    <w:rsid w:val="00141B95"/>
    <w:rsid w:val="0014204F"/>
    <w:rsid w:val="00142662"/>
    <w:rsid w:val="001435B6"/>
    <w:rsid w:val="001453CA"/>
    <w:rsid w:val="00145DE2"/>
    <w:rsid w:val="001465A8"/>
    <w:rsid w:val="001466A4"/>
    <w:rsid w:val="001519B7"/>
    <w:rsid w:val="00151D68"/>
    <w:rsid w:val="001520D7"/>
    <w:rsid w:val="001531D8"/>
    <w:rsid w:val="00153D48"/>
    <w:rsid w:val="00154066"/>
    <w:rsid w:val="00154476"/>
    <w:rsid w:val="00154DC3"/>
    <w:rsid w:val="0015555D"/>
    <w:rsid w:val="001557DD"/>
    <w:rsid w:val="001565F5"/>
    <w:rsid w:val="00156634"/>
    <w:rsid w:val="00156BB1"/>
    <w:rsid w:val="001574EF"/>
    <w:rsid w:val="00160478"/>
    <w:rsid w:val="00160569"/>
    <w:rsid w:val="00161BC7"/>
    <w:rsid w:val="0016211B"/>
    <w:rsid w:val="00162217"/>
    <w:rsid w:val="001628B0"/>
    <w:rsid w:val="0016345F"/>
    <w:rsid w:val="00163A0C"/>
    <w:rsid w:val="00164A56"/>
    <w:rsid w:val="00165FDC"/>
    <w:rsid w:val="00166522"/>
    <w:rsid w:val="0016655E"/>
    <w:rsid w:val="00166837"/>
    <w:rsid w:val="00166E49"/>
    <w:rsid w:val="00170F56"/>
    <w:rsid w:val="0017137D"/>
    <w:rsid w:val="00171C38"/>
    <w:rsid w:val="00172246"/>
    <w:rsid w:val="00172856"/>
    <w:rsid w:val="00173B5E"/>
    <w:rsid w:val="00175946"/>
    <w:rsid w:val="00175D43"/>
    <w:rsid w:val="00177A64"/>
    <w:rsid w:val="00180213"/>
    <w:rsid w:val="00180D64"/>
    <w:rsid w:val="00182885"/>
    <w:rsid w:val="0018322C"/>
    <w:rsid w:val="001848DD"/>
    <w:rsid w:val="00184C11"/>
    <w:rsid w:val="0018557A"/>
    <w:rsid w:val="001859CD"/>
    <w:rsid w:val="00186442"/>
    <w:rsid w:val="001864BC"/>
    <w:rsid w:val="0018794B"/>
    <w:rsid w:val="00190174"/>
    <w:rsid w:val="00190371"/>
    <w:rsid w:val="00192CE7"/>
    <w:rsid w:val="00192D80"/>
    <w:rsid w:val="001A1EB4"/>
    <w:rsid w:val="001A3E72"/>
    <w:rsid w:val="001A47B2"/>
    <w:rsid w:val="001A4DF4"/>
    <w:rsid w:val="001A5B62"/>
    <w:rsid w:val="001A6283"/>
    <w:rsid w:val="001A6BBE"/>
    <w:rsid w:val="001B1A6C"/>
    <w:rsid w:val="001B3462"/>
    <w:rsid w:val="001B4161"/>
    <w:rsid w:val="001B644C"/>
    <w:rsid w:val="001B7648"/>
    <w:rsid w:val="001C05B2"/>
    <w:rsid w:val="001C0961"/>
    <w:rsid w:val="001C0DB5"/>
    <w:rsid w:val="001C16C5"/>
    <w:rsid w:val="001C446A"/>
    <w:rsid w:val="001C5673"/>
    <w:rsid w:val="001C6410"/>
    <w:rsid w:val="001C647D"/>
    <w:rsid w:val="001C7CB8"/>
    <w:rsid w:val="001D080C"/>
    <w:rsid w:val="001D0A8D"/>
    <w:rsid w:val="001D0D78"/>
    <w:rsid w:val="001D1112"/>
    <w:rsid w:val="001D196D"/>
    <w:rsid w:val="001D1C1F"/>
    <w:rsid w:val="001D245A"/>
    <w:rsid w:val="001D2B9A"/>
    <w:rsid w:val="001D4EDE"/>
    <w:rsid w:val="001D58BC"/>
    <w:rsid w:val="001D5B24"/>
    <w:rsid w:val="001D6833"/>
    <w:rsid w:val="001D787A"/>
    <w:rsid w:val="001E218B"/>
    <w:rsid w:val="001E223C"/>
    <w:rsid w:val="001E5261"/>
    <w:rsid w:val="001E596F"/>
    <w:rsid w:val="001E650A"/>
    <w:rsid w:val="001E7F1A"/>
    <w:rsid w:val="001F055A"/>
    <w:rsid w:val="001F135D"/>
    <w:rsid w:val="001F1850"/>
    <w:rsid w:val="001F1F77"/>
    <w:rsid w:val="001F33D5"/>
    <w:rsid w:val="001F3A4A"/>
    <w:rsid w:val="001F436C"/>
    <w:rsid w:val="001F4658"/>
    <w:rsid w:val="001F4998"/>
    <w:rsid w:val="001F59C0"/>
    <w:rsid w:val="001F639D"/>
    <w:rsid w:val="001F78AA"/>
    <w:rsid w:val="002004ED"/>
    <w:rsid w:val="00201B8C"/>
    <w:rsid w:val="00201EA3"/>
    <w:rsid w:val="00202045"/>
    <w:rsid w:val="002035C3"/>
    <w:rsid w:val="00203B98"/>
    <w:rsid w:val="00203E5B"/>
    <w:rsid w:val="00205075"/>
    <w:rsid w:val="002054AE"/>
    <w:rsid w:val="00205729"/>
    <w:rsid w:val="002077FA"/>
    <w:rsid w:val="002109C7"/>
    <w:rsid w:val="00211647"/>
    <w:rsid w:val="002134EB"/>
    <w:rsid w:val="0021518C"/>
    <w:rsid w:val="002153D4"/>
    <w:rsid w:val="00215C85"/>
    <w:rsid w:val="0021647A"/>
    <w:rsid w:val="00216846"/>
    <w:rsid w:val="00220F28"/>
    <w:rsid w:val="002210BC"/>
    <w:rsid w:val="002210C5"/>
    <w:rsid w:val="00221921"/>
    <w:rsid w:val="00222F4E"/>
    <w:rsid w:val="00223BB3"/>
    <w:rsid w:val="00224A14"/>
    <w:rsid w:val="00224F53"/>
    <w:rsid w:val="00225014"/>
    <w:rsid w:val="00225117"/>
    <w:rsid w:val="00226851"/>
    <w:rsid w:val="00226A31"/>
    <w:rsid w:val="00227A71"/>
    <w:rsid w:val="00230EEC"/>
    <w:rsid w:val="00231A3D"/>
    <w:rsid w:val="0023209B"/>
    <w:rsid w:val="00233A94"/>
    <w:rsid w:val="00233CB7"/>
    <w:rsid w:val="00234F10"/>
    <w:rsid w:val="00236B75"/>
    <w:rsid w:val="00237B85"/>
    <w:rsid w:val="00240498"/>
    <w:rsid w:val="002410E1"/>
    <w:rsid w:val="00241151"/>
    <w:rsid w:val="002421D0"/>
    <w:rsid w:val="0024372B"/>
    <w:rsid w:val="00246181"/>
    <w:rsid w:val="002506A6"/>
    <w:rsid w:val="00250B20"/>
    <w:rsid w:val="00251C36"/>
    <w:rsid w:val="0025258F"/>
    <w:rsid w:val="002529A9"/>
    <w:rsid w:val="00255EC3"/>
    <w:rsid w:val="0025628F"/>
    <w:rsid w:val="00256A6A"/>
    <w:rsid w:val="002572B4"/>
    <w:rsid w:val="00257F6F"/>
    <w:rsid w:val="00262F77"/>
    <w:rsid w:val="00265499"/>
    <w:rsid w:val="00266C82"/>
    <w:rsid w:val="00272A81"/>
    <w:rsid w:val="00272E3C"/>
    <w:rsid w:val="002731E8"/>
    <w:rsid w:val="0027437A"/>
    <w:rsid w:val="0027522C"/>
    <w:rsid w:val="00275AE6"/>
    <w:rsid w:val="00275E1D"/>
    <w:rsid w:val="0028096B"/>
    <w:rsid w:val="00282508"/>
    <w:rsid w:val="0028371A"/>
    <w:rsid w:val="00283A27"/>
    <w:rsid w:val="00283E5F"/>
    <w:rsid w:val="00285D19"/>
    <w:rsid w:val="00285E46"/>
    <w:rsid w:val="0028799F"/>
    <w:rsid w:val="00290265"/>
    <w:rsid w:val="00290F06"/>
    <w:rsid w:val="00291319"/>
    <w:rsid w:val="002922BC"/>
    <w:rsid w:val="00293031"/>
    <w:rsid w:val="00293279"/>
    <w:rsid w:val="00293AB4"/>
    <w:rsid w:val="00293B03"/>
    <w:rsid w:val="002963C5"/>
    <w:rsid w:val="002965CE"/>
    <w:rsid w:val="00297DDB"/>
    <w:rsid w:val="002A05EB"/>
    <w:rsid w:val="002A0610"/>
    <w:rsid w:val="002A0DB8"/>
    <w:rsid w:val="002A1409"/>
    <w:rsid w:val="002A1506"/>
    <w:rsid w:val="002A1D79"/>
    <w:rsid w:val="002A3750"/>
    <w:rsid w:val="002A4099"/>
    <w:rsid w:val="002A434A"/>
    <w:rsid w:val="002A485A"/>
    <w:rsid w:val="002A4F4C"/>
    <w:rsid w:val="002A53A8"/>
    <w:rsid w:val="002A625E"/>
    <w:rsid w:val="002A7B22"/>
    <w:rsid w:val="002B190E"/>
    <w:rsid w:val="002B1B40"/>
    <w:rsid w:val="002B1E70"/>
    <w:rsid w:val="002B2604"/>
    <w:rsid w:val="002B292F"/>
    <w:rsid w:val="002B2FD8"/>
    <w:rsid w:val="002B3B4B"/>
    <w:rsid w:val="002B3BC5"/>
    <w:rsid w:val="002B532E"/>
    <w:rsid w:val="002B623C"/>
    <w:rsid w:val="002C0DB4"/>
    <w:rsid w:val="002C2309"/>
    <w:rsid w:val="002C266A"/>
    <w:rsid w:val="002C3B74"/>
    <w:rsid w:val="002C42DA"/>
    <w:rsid w:val="002C4CC5"/>
    <w:rsid w:val="002C5BC1"/>
    <w:rsid w:val="002D0450"/>
    <w:rsid w:val="002D227C"/>
    <w:rsid w:val="002D26F9"/>
    <w:rsid w:val="002D3442"/>
    <w:rsid w:val="002D40FC"/>
    <w:rsid w:val="002D4155"/>
    <w:rsid w:val="002D4577"/>
    <w:rsid w:val="002D475D"/>
    <w:rsid w:val="002D66EC"/>
    <w:rsid w:val="002D6D36"/>
    <w:rsid w:val="002D7304"/>
    <w:rsid w:val="002D7B0D"/>
    <w:rsid w:val="002D7EE5"/>
    <w:rsid w:val="002E0392"/>
    <w:rsid w:val="002E075B"/>
    <w:rsid w:val="002E156F"/>
    <w:rsid w:val="002E3451"/>
    <w:rsid w:val="002E405B"/>
    <w:rsid w:val="002E53E6"/>
    <w:rsid w:val="002E6717"/>
    <w:rsid w:val="002E7098"/>
    <w:rsid w:val="002E7988"/>
    <w:rsid w:val="002F012E"/>
    <w:rsid w:val="002F078B"/>
    <w:rsid w:val="002F0C1B"/>
    <w:rsid w:val="002F1476"/>
    <w:rsid w:val="002F1707"/>
    <w:rsid w:val="002F2310"/>
    <w:rsid w:val="002F2767"/>
    <w:rsid w:val="002F2990"/>
    <w:rsid w:val="002F39E6"/>
    <w:rsid w:val="002F3A30"/>
    <w:rsid w:val="002F3C06"/>
    <w:rsid w:val="002F3F64"/>
    <w:rsid w:val="002F5723"/>
    <w:rsid w:val="002F5992"/>
    <w:rsid w:val="002F608C"/>
    <w:rsid w:val="003001A5"/>
    <w:rsid w:val="003009C2"/>
    <w:rsid w:val="00304197"/>
    <w:rsid w:val="003071E5"/>
    <w:rsid w:val="00307EFC"/>
    <w:rsid w:val="00310AAC"/>
    <w:rsid w:val="00311412"/>
    <w:rsid w:val="003123D9"/>
    <w:rsid w:val="0031282E"/>
    <w:rsid w:val="003148FB"/>
    <w:rsid w:val="0031532D"/>
    <w:rsid w:val="00316C10"/>
    <w:rsid w:val="00317461"/>
    <w:rsid w:val="003211AE"/>
    <w:rsid w:val="00321394"/>
    <w:rsid w:val="00321635"/>
    <w:rsid w:val="00321948"/>
    <w:rsid w:val="00321E9A"/>
    <w:rsid w:val="00322251"/>
    <w:rsid w:val="00322C34"/>
    <w:rsid w:val="00322DD2"/>
    <w:rsid w:val="003239AA"/>
    <w:rsid w:val="00324D9D"/>
    <w:rsid w:val="00324FCC"/>
    <w:rsid w:val="003313B2"/>
    <w:rsid w:val="00332A90"/>
    <w:rsid w:val="00332D01"/>
    <w:rsid w:val="00333882"/>
    <w:rsid w:val="00333A67"/>
    <w:rsid w:val="00333BFE"/>
    <w:rsid w:val="00334677"/>
    <w:rsid w:val="003356A5"/>
    <w:rsid w:val="00336104"/>
    <w:rsid w:val="003367E6"/>
    <w:rsid w:val="00336E50"/>
    <w:rsid w:val="003372DF"/>
    <w:rsid w:val="003415EF"/>
    <w:rsid w:val="003421B9"/>
    <w:rsid w:val="00343099"/>
    <w:rsid w:val="00343D5B"/>
    <w:rsid w:val="0034487C"/>
    <w:rsid w:val="003449DA"/>
    <w:rsid w:val="003470AD"/>
    <w:rsid w:val="00350A07"/>
    <w:rsid w:val="00351379"/>
    <w:rsid w:val="003572E7"/>
    <w:rsid w:val="00357648"/>
    <w:rsid w:val="00360017"/>
    <w:rsid w:val="003603AA"/>
    <w:rsid w:val="0036263E"/>
    <w:rsid w:val="003636C4"/>
    <w:rsid w:val="0036466E"/>
    <w:rsid w:val="00364830"/>
    <w:rsid w:val="00364864"/>
    <w:rsid w:val="00364908"/>
    <w:rsid w:val="00364C40"/>
    <w:rsid w:val="00365722"/>
    <w:rsid w:val="00366600"/>
    <w:rsid w:val="0037100E"/>
    <w:rsid w:val="00371E7A"/>
    <w:rsid w:val="003723FC"/>
    <w:rsid w:val="00372A07"/>
    <w:rsid w:val="00372B67"/>
    <w:rsid w:val="00374636"/>
    <w:rsid w:val="00377574"/>
    <w:rsid w:val="00377E8F"/>
    <w:rsid w:val="00380FF8"/>
    <w:rsid w:val="0038147F"/>
    <w:rsid w:val="0038263F"/>
    <w:rsid w:val="00383560"/>
    <w:rsid w:val="0038461C"/>
    <w:rsid w:val="003848F6"/>
    <w:rsid w:val="00384CA7"/>
    <w:rsid w:val="00385326"/>
    <w:rsid w:val="0038643F"/>
    <w:rsid w:val="0039025A"/>
    <w:rsid w:val="00392053"/>
    <w:rsid w:val="00394A63"/>
    <w:rsid w:val="0039568D"/>
    <w:rsid w:val="003961B3"/>
    <w:rsid w:val="00396557"/>
    <w:rsid w:val="00396E6C"/>
    <w:rsid w:val="00396F31"/>
    <w:rsid w:val="00397E4B"/>
    <w:rsid w:val="003A07EA"/>
    <w:rsid w:val="003A0F6B"/>
    <w:rsid w:val="003A2E11"/>
    <w:rsid w:val="003A3743"/>
    <w:rsid w:val="003A396A"/>
    <w:rsid w:val="003A5500"/>
    <w:rsid w:val="003A5A33"/>
    <w:rsid w:val="003A5A89"/>
    <w:rsid w:val="003A6385"/>
    <w:rsid w:val="003A64FB"/>
    <w:rsid w:val="003A6FFD"/>
    <w:rsid w:val="003A7A2A"/>
    <w:rsid w:val="003A7A39"/>
    <w:rsid w:val="003A7D32"/>
    <w:rsid w:val="003B0C1A"/>
    <w:rsid w:val="003B1934"/>
    <w:rsid w:val="003B1CED"/>
    <w:rsid w:val="003B2365"/>
    <w:rsid w:val="003B23C5"/>
    <w:rsid w:val="003B2C5F"/>
    <w:rsid w:val="003B32E6"/>
    <w:rsid w:val="003B42D2"/>
    <w:rsid w:val="003B49E7"/>
    <w:rsid w:val="003B57F9"/>
    <w:rsid w:val="003B5BA8"/>
    <w:rsid w:val="003B5F7C"/>
    <w:rsid w:val="003B6ECB"/>
    <w:rsid w:val="003B7571"/>
    <w:rsid w:val="003B7910"/>
    <w:rsid w:val="003B7CA8"/>
    <w:rsid w:val="003C27D8"/>
    <w:rsid w:val="003C3966"/>
    <w:rsid w:val="003C4064"/>
    <w:rsid w:val="003C48A4"/>
    <w:rsid w:val="003C510C"/>
    <w:rsid w:val="003C54D2"/>
    <w:rsid w:val="003C5D76"/>
    <w:rsid w:val="003C5FF9"/>
    <w:rsid w:val="003C7130"/>
    <w:rsid w:val="003C72C8"/>
    <w:rsid w:val="003D090E"/>
    <w:rsid w:val="003D09B6"/>
    <w:rsid w:val="003D0AD7"/>
    <w:rsid w:val="003D1DD1"/>
    <w:rsid w:val="003D2A03"/>
    <w:rsid w:val="003D3260"/>
    <w:rsid w:val="003D3B63"/>
    <w:rsid w:val="003D4E1C"/>
    <w:rsid w:val="003D7ADC"/>
    <w:rsid w:val="003E0DC5"/>
    <w:rsid w:val="003E216F"/>
    <w:rsid w:val="003E22F5"/>
    <w:rsid w:val="003E2A29"/>
    <w:rsid w:val="003E48B6"/>
    <w:rsid w:val="003E52BD"/>
    <w:rsid w:val="003E76F0"/>
    <w:rsid w:val="003F1528"/>
    <w:rsid w:val="003F1941"/>
    <w:rsid w:val="003F1DAB"/>
    <w:rsid w:val="003F4023"/>
    <w:rsid w:val="003F51B4"/>
    <w:rsid w:val="003F571B"/>
    <w:rsid w:val="003F5FFC"/>
    <w:rsid w:val="003F61D5"/>
    <w:rsid w:val="003F6876"/>
    <w:rsid w:val="003F7E02"/>
    <w:rsid w:val="0040064D"/>
    <w:rsid w:val="004009C7"/>
    <w:rsid w:val="004032DE"/>
    <w:rsid w:val="0040370B"/>
    <w:rsid w:val="0040425E"/>
    <w:rsid w:val="0040580B"/>
    <w:rsid w:val="00407121"/>
    <w:rsid w:val="0041021D"/>
    <w:rsid w:val="00411662"/>
    <w:rsid w:val="00411C83"/>
    <w:rsid w:val="00411F78"/>
    <w:rsid w:val="004121B2"/>
    <w:rsid w:val="00412B46"/>
    <w:rsid w:val="004131DF"/>
    <w:rsid w:val="00416440"/>
    <w:rsid w:val="0041721E"/>
    <w:rsid w:val="004174DB"/>
    <w:rsid w:val="00421617"/>
    <w:rsid w:val="004217BB"/>
    <w:rsid w:val="0042349D"/>
    <w:rsid w:val="004241EF"/>
    <w:rsid w:val="004244E2"/>
    <w:rsid w:val="004246AF"/>
    <w:rsid w:val="00424C29"/>
    <w:rsid w:val="004257F0"/>
    <w:rsid w:val="00425968"/>
    <w:rsid w:val="00425CB5"/>
    <w:rsid w:val="00427B5E"/>
    <w:rsid w:val="00430219"/>
    <w:rsid w:val="004322C5"/>
    <w:rsid w:val="00433375"/>
    <w:rsid w:val="00433D6D"/>
    <w:rsid w:val="0043427F"/>
    <w:rsid w:val="00434E0A"/>
    <w:rsid w:val="00435034"/>
    <w:rsid w:val="00435ACC"/>
    <w:rsid w:val="004365F6"/>
    <w:rsid w:val="00441E51"/>
    <w:rsid w:val="004428B3"/>
    <w:rsid w:val="00442977"/>
    <w:rsid w:val="0044422B"/>
    <w:rsid w:val="004458EB"/>
    <w:rsid w:val="0044598F"/>
    <w:rsid w:val="0044655B"/>
    <w:rsid w:val="00446CB9"/>
    <w:rsid w:val="00447037"/>
    <w:rsid w:val="00447E74"/>
    <w:rsid w:val="00447FB0"/>
    <w:rsid w:val="004514CD"/>
    <w:rsid w:val="00451948"/>
    <w:rsid w:val="00451A3E"/>
    <w:rsid w:val="00451AB6"/>
    <w:rsid w:val="00451CB3"/>
    <w:rsid w:val="00452006"/>
    <w:rsid w:val="00452D11"/>
    <w:rsid w:val="004537E4"/>
    <w:rsid w:val="004550EB"/>
    <w:rsid w:val="004562B9"/>
    <w:rsid w:val="0045699E"/>
    <w:rsid w:val="004572EE"/>
    <w:rsid w:val="00457F41"/>
    <w:rsid w:val="00461925"/>
    <w:rsid w:val="00462514"/>
    <w:rsid w:val="00463CD4"/>
    <w:rsid w:val="00464084"/>
    <w:rsid w:val="004648EA"/>
    <w:rsid w:val="00464F7A"/>
    <w:rsid w:val="00466479"/>
    <w:rsid w:val="00466ECD"/>
    <w:rsid w:val="00470614"/>
    <w:rsid w:val="00471755"/>
    <w:rsid w:val="004724BF"/>
    <w:rsid w:val="00473DD1"/>
    <w:rsid w:val="00475667"/>
    <w:rsid w:val="004777EB"/>
    <w:rsid w:val="00480548"/>
    <w:rsid w:val="00481A32"/>
    <w:rsid w:val="00481EA9"/>
    <w:rsid w:val="00481F82"/>
    <w:rsid w:val="004820C6"/>
    <w:rsid w:val="00482406"/>
    <w:rsid w:val="004833B2"/>
    <w:rsid w:val="0048415A"/>
    <w:rsid w:val="00485406"/>
    <w:rsid w:val="004859B0"/>
    <w:rsid w:val="00486215"/>
    <w:rsid w:val="004870E9"/>
    <w:rsid w:val="00487250"/>
    <w:rsid w:val="00487E43"/>
    <w:rsid w:val="00487F01"/>
    <w:rsid w:val="0049018E"/>
    <w:rsid w:val="00490485"/>
    <w:rsid w:val="00490C78"/>
    <w:rsid w:val="004910F5"/>
    <w:rsid w:val="00491122"/>
    <w:rsid w:val="00493E0C"/>
    <w:rsid w:val="0049522C"/>
    <w:rsid w:val="00495F54"/>
    <w:rsid w:val="00497422"/>
    <w:rsid w:val="004A0A1B"/>
    <w:rsid w:val="004A0D48"/>
    <w:rsid w:val="004A1126"/>
    <w:rsid w:val="004A1EA2"/>
    <w:rsid w:val="004A22E3"/>
    <w:rsid w:val="004A2D72"/>
    <w:rsid w:val="004A37E2"/>
    <w:rsid w:val="004A3A3B"/>
    <w:rsid w:val="004A436C"/>
    <w:rsid w:val="004A47A7"/>
    <w:rsid w:val="004A571B"/>
    <w:rsid w:val="004A5B41"/>
    <w:rsid w:val="004A7682"/>
    <w:rsid w:val="004B02B3"/>
    <w:rsid w:val="004B19C2"/>
    <w:rsid w:val="004B2F06"/>
    <w:rsid w:val="004B3BAF"/>
    <w:rsid w:val="004B47AF"/>
    <w:rsid w:val="004B5A7B"/>
    <w:rsid w:val="004B5B09"/>
    <w:rsid w:val="004B63B6"/>
    <w:rsid w:val="004B7C93"/>
    <w:rsid w:val="004C4688"/>
    <w:rsid w:val="004C470C"/>
    <w:rsid w:val="004C640A"/>
    <w:rsid w:val="004C6BCB"/>
    <w:rsid w:val="004C6EDD"/>
    <w:rsid w:val="004D0912"/>
    <w:rsid w:val="004D0D5A"/>
    <w:rsid w:val="004D2763"/>
    <w:rsid w:val="004D2CCA"/>
    <w:rsid w:val="004D315A"/>
    <w:rsid w:val="004D4313"/>
    <w:rsid w:val="004D48A6"/>
    <w:rsid w:val="004D621B"/>
    <w:rsid w:val="004D7DEA"/>
    <w:rsid w:val="004D7F7F"/>
    <w:rsid w:val="004E1A66"/>
    <w:rsid w:val="004E1D23"/>
    <w:rsid w:val="004E2D51"/>
    <w:rsid w:val="004E3348"/>
    <w:rsid w:val="004E40F1"/>
    <w:rsid w:val="004E5210"/>
    <w:rsid w:val="004E5633"/>
    <w:rsid w:val="004E5D76"/>
    <w:rsid w:val="004E6F9C"/>
    <w:rsid w:val="004F2EAF"/>
    <w:rsid w:val="004F337F"/>
    <w:rsid w:val="004F3618"/>
    <w:rsid w:val="004F426A"/>
    <w:rsid w:val="004F47D8"/>
    <w:rsid w:val="004F505A"/>
    <w:rsid w:val="004F5B8A"/>
    <w:rsid w:val="00500379"/>
    <w:rsid w:val="00501326"/>
    <w:rsid w:val="00504931"/>
    <w:rsid w:val="0050536D"/>
    <w:rsid w:val="00505875"/>
    <w:rsid w:val="00505B93"/>
    <w:rsid w:val="0050623E"/>
    <w:rsid w:val="00507B44"/>
    <w:rsid w:val="00507CA4"/>
    <w:rsid w:val="005113E3"/>
    <w:rsid w:val="00511EA6"/>
    <w:rsid w:val="005122D7"/>
    <w:rsid w:val="005133D5"/>
    <w:rsid w:val="005138F8"/>
    <w:rsid w:val="00514F6B"/>
    <w:rsid w:val="00515254"/>
    <w:rsid w:val="00515476"/>
    <w:rsid w:val="00516271"/>
    <w:rsid w:val="0052119A"/>
    <w:rsid w:val="00521A8B"/>
    <w:rsid w:val="00521ACA"/>
    <w:rsid w:val="00522077"/>
    <w:rsid w:val="005230BE"/>
    <w:rsid w:val="0052496C"/>
    <w:rsid w:val="00524A2A"/>
    <w:rsid w:val="00526438"/>
    <w:rsid w:val="0052664C"/>
    <w:rsid w:val="005269DC"/>
    <w:rsid w:val="005308E6"/>
    <w:rsid w:val="005314B8"/>
    <w:rsid w:val="005319E8"/>
    <w:rsid w:val="00531BE3"/>
    <w:rsid w:val="005324A0"/>
    <w:rsid w:val="00532B31"/>
    <w:rsid w:val="00532D75"/>
    <w:rsid w:val="005338FD"/>
    <w:rsid w:val="005364B0"/>
    <w:rsid w:val="005366D5"/>
    <w:rsid w:val="005372C4"/>
    <w:rsid w:val="005372FE"/>
    <w:rsid w:val="00537AE1"/>
    <w:rsid w:val="0054058F"/>
    <w:rsid w:val="005410AB"/>
    <w:rsid w:val="00541596"/>
    <w:rsid w:val="00542EE4"/>
    <w:rsid w:val="00542F35"/>
    <w:rsid w:val="00544724"/>
    <w:rsid w:val="00545C94"/>
    <w:rsid w:val="00547277"/>
    <w:rsid w:val="00547498"/>
    <w:rsid w:val="00550089"/>
    <w:rsid w:val="00550CF2"/>
    <w:rsid w:val="00550F3B"/>
    <w:rsid w:val="00550F86"/>
    <w:rsid w:val="00551505"/>
    <w:rsid w:val="00551F2D"/>
    <w:rsid w:val="00553236"/>
    <w:rsid w:val="00553E55"/>
    <w:rsid w:val="005542F8"/>
    <w:rsid w:val="00555107"/>
    <w:rsid w:val="00555F13"/>
    <w:rsid w:val="00557413"/>
    <w:rsid w:val="00560285"/>
    <w:rsid w:val="00560A2C"/>
    <w:rsid w:val="00560E04"/>
    <w:rsid w:val="00560F01"/>
    <w:rsid w:val="005618DD"/>
    <w:rsid w:val="00562271"/>
    <w:rsid w:val="00563EA3"/>
    <w:rsid w:val="005645DC"/>
    <w:rsid w:val="005663DC"/>
    <w:rsid w:val="00566ECD"/>
    <w:rsid w:val="005709BC"/>
    <w:rsid w:val="005711B0"/>
    <w:rsid w:val="00571999"/>
    <w:rsid w:val="00571BF0"/>
    <w:rsid w:val="005726B2"/>
    <w:rsid w:val="00572AE4"/>
    <w:rsid w:val="00572EA2"/>
    <w:rsid w:val="00573EC9"/>
    <w:rsid w:val="00574D96"/>
    <w:rsid w:val="00577077"/>
    <w:rsid w:val="005770F7"/>
    <w:rsid w:val="00577137"/>
    <w:rsid w:val="005775B1"/>
    <w:rsid w:val="005779B7"/>
    <w:rsid w:val="00580A86"/>
    <w:rsid w:val="00581D7D"/>
    <w:rsid w:val="0058362D"/>
    <w:rsid w:val="0058386F"/>
    <w:rsid w:val="00585DB4"/>
    <w:rsid w:val="0058655B"/>
    <w:rsid w:val="00586C58"/>
    <w:rsid w:val="00587F28"/>
    <w:rsid w:val="005916AC"/>
    <w:rsid w:val="00591AA5"/>
    <w:rsid w:val="00591AEE"/>
    <w:rsid w:val="00591DFC"/>
    <w:rsid w:val="005929B5"/>
    <w:rsid w:val="00593619"/>
    <w:rsid w:val="00595F48"/>
    <w:rsid w:val="0059630D"/>
    <w:rsid w:val="00596E86"/>
    <w:rsid w:val="00596F61"/>
    <w:rsid w:val="005978D7"/>
    <w:rsid w:val="00597A26"/>
    <w:rsid w:val="005A0447"/>
    <w:rsid w:val="005A0D94"/>
    <w:rsid w:val="005A5EFD"/>
    <w:rsid w:val="005A734C"/>
    <w:rsid w:val="005A7C59"/>
    <w:rsid w:val="005B0809"/>
    <w:rsid w:val="005B109A"/>
    <w:rsid w:val="005B2204"/>
    <w:rsid w:val="005B2938"/>
    <w:rsid w:val="005B3702"/>
    <w:rsid w:val="005B471E"/>
    <w:rsid w:val="005B4A11"/>
    <w:rsid w:val="005B4A9F"/>
    <w:rsid w:val="005B4C4D"/>
    <w:rsid w:val="005B4CD9"/>
    <w:rsid w:val="005B5178"/>
    <w:rsid w:val="005B5A2B"/>
    <w:rsid w:val="005B6236"/>
    <w:rsid w:val="005B6C26"/>
    <w:rsid w:val="005B715E"/>
    <w:rsid w:val="005B7511"/>
    <w:rsid w:val="005B7CA4"/>
    <w:rsid w:val="005C0435"/>
    <w:rsid w:val="005C0BC9"/>
    <w:rsid w:val="005C1884"/>
    <w:rsid w:val="005C3197"/>
    <w:rsid w:val="005C3459"/>
    <w:rsid w:val="005C4EAA"/>
    <w:rsid w:val="005C7CFE"/>
    <w:rsid w:val="005D06A3"/>
    <w:rsid w:val="005D08C3"/>
    <w:rsid w:val="005D11DC"/>
    <w:rsid w:val="005D2DA4"/>
    <w:rsid w:val="005D4322"/>
    <w:rsid w:val="005D502A"/>
    <w:rsid w:val="005D57CB"/>
    <w:rsid w:val="005D7A07"/>
    <w:rsid w:val="005E1070"/>
    <w:rsid w:val="005E13B2"/>
    <w:rsid w:val="005E1618"/>
    <w:rsid w:val="005E169E"/>
    <w:rsid w:val="005E3C70"/>
    <w:rsid w:val="005E4EC0"/>
    <w:rsid w:val="005E63EE"/>
    <w:rsid w:val="005F0E61"/>
    <w:rsid w:val="005F135A"/>
    <w:rsid w:val="005F26AD"/>
    <w:rsid w:val="005F3130"/>
    <w:rsid w:val="005F326B"/>
    <w:rsid w:val="005F3C55"/>
    <w:rsid w:val="005F4302"/>
    <w:rsid w:val="005F470E"/>
    <w:rsid w:val="005F5109"/>
    <w:rsid w:val="005F5352"/>
    <w:rsid w:val="005F6552"/>
    <w:rsid w:val="005F7C19"/>
    <w:rsid w:val="006007F6"/>
    <w:rsid w:val="00602EE1"/>
    <w:rsid w:val="00602FD1"/>
    <w:rsid w:val="00603432"/>
    <w:rsid w:val="0060618B"/>
    <w:rsid w:val="00607094"/>
    <w:rsid w:val="0061130E"/>
    <w:rsid w:val="0061236F"/>
    <w:rsid w:val="00613592"/>
    <w:rsid w:val="00614353"/>
    <w:rsid w:val="006145FF"/>
    <w:rsid w:val="006179CB"/>
    <w:rsid w:val="00617E11"/>
    <w:rsid w:val="00620D3B"/>
    <w:rsid w:val="00621F9A"/>
    <w:rsid w:val="00625BFE"/>
    <w:rsid w:val="00625D97"/>
    <w:rsid w:val="00627059"/>
    <w:rsid w:val="006315D5"/>
    <w:rsid w:val="006317CE"/>
    <w:rsid w:val="00632148"/>
    <w:rsid w:val="00632473"/>
    <w:rsid w:val="00632841"/>
    <w:rsid w:val="00633F14"/>
    <w:rsid w:val="00633F29"/>
    <w:rsid w:val="00634958"/>
    <w:rsid w:val="00635107"/>
    <w:rsid w:val="006369EC"/>
    <w:rsid w:val="006374DE"/>
    <w:rsid w:val="00637776"/>
    <w:rsid w:val="0063779C"/>
    <w:rsid w:val="006404C4"/>
    <w:rsid w:val="006406AD"/>
    <w:rsid w:val="00640D89"/>
    <w:rsid w:val="00640E86"/>
    <w:rsid w:val="006428DC"/>
    <w:rsid w:val="00642CB2"/>
    <w:rsid w:val="00643C91"/>
    <w:rsid w:val="00643F1A"/>
    <w:rsid w:val="00644CF2"/>
    <w:rsid w:val="00644D4C"/>
    <w:rsid w:val="0065123E"/>
    <w:rsid w:val="0065199D"/>
    <w:rsid w:val="0065267D"/>
    <w:rsid w:val="00652ADB"/>
    <w:rsid w:val="00652C88"/>
    <w:rsid w:val="00653C2F"/>
    <w:rsid w:val="00655878"/>
    <w:rsid w:val="00656AC9"/>
    <w:rsid w:val="00660F05"/>
    <w:rsid w:val="00662432"/>
    <w:rsid w:val="006631E7"/>
    <w:rsid w:val="00663328"/>
    <w:rsid w:val="0066399D"/>
    <w:rsid w:val="0066442E"/>
    <w:rsid w:val="00665A21"/>
    <w:rsid w:val="0066622F"/>
    <w:rsid w:val="006714B1"/>
    <w:rsid w:val="00671C43"/>
    <w:rsid w:val="006724B9"/>
    <w:rsid w:val="006725E4"/>
    <w:rsid w:val="006727F3"/>
    <w:rsid w:val="0067418C"/>
    <w:rsid w:val="00675C8F"/>
    <w:rsid w:val="0067606A"/>
    <w:rsid w:val="00676FFF"/>
    <w:rsid w:val="00677497"/>
    <w:rsid w:val="006776B0"/>
    <w:rsid w:val="00677EE3"/>
    <w:rsid w:val="006820CD"/>
    <w:rsid w:val="00682C27"/>
    <w:rsid w:val="006830F9"/>
    <w:rsid w:val="00685535"/>
    <w:rsid w:val="00685653"/>
    <w:rsid w:val="00687114"/>
    <w:rsid w:val="0068785B"/>
    <w:rsid w:val="006904EB"/>
    <w:rsid w:val="006905FF"/>
    <w:rsid w:val="00692486"/>
    <w:rsid w:val="00693DAD"/>
    <w:rsid w:val="00694693"/>
    <w:rsid w:val="006949D2"/>
    <w:rsid w:val="00695A37"/>
    <w:rsid w:val="00695D45"/>
    <w:rsid w:val="0069754E"/>
    <w:rsid w:val="006977E9"/>
    <w:rsid w:val="006A05EC"/>
    <w:rsid w:val="006A0E09"/>
    <w:rsid w:val="006A22DE"/>
    <w:rsid w:val="006A31CC"/>
    <w:rsid w:val="006A33BA"/>
    <w:rsid w:val="006A3E52"/>
    <w:rsid w:val="006A58AD"/>
    <w:rsid w:val="006A60FC"/>
    <w:rsid w:val="006A6114"/>
    <w:rsid w:val="006A7E49"/>
    <w:rsid w:val="006B00FF"/>
    <w:rsid w:val="006B0757"/>
    <w:rsid w:val="006B2060"/>
    <w:rsid w:val="006B2AA5"/>
    <w:rsid w:val="006B2BBD"/>
    <w:rsid w:val="006B3B49"/>
    <w:rsid w:val="006B3C4F"/>
    <w:rsid w:val="006B3E37"/>
    <w:rsid w:val="006B5E36"/>
    <w:rsid w:val="006B77E2"/>
    <w:rsid w:val="006B798C"/>
    <w:rsid w:val="006B79D7"/>
    <w:rsid w:val="006B7E1A"/>
    <w:rsid w:val="006C00C2"/>
    <w:rsid w:val="006C0884"/>
    <w:rsid w:val="006C0AC8"/>
    <w:rsid w:val="006C2A50"/>
    <w:rsid w:val="006C343A"/>
    <w:rsid w:val="006C3ED0"/>
    <w:rsid w:val="006C69E8"/>
    <w:rsid w:val="006D0606"/>
    <w:rsid w:val="006D0995"/>
    <w:rsid w:val="006D1DB9"/>
    <w:rsid w:val="006D2385"/>
    <w:rsid w:val="006D325F"/>
    <w:rsid w:val="006D352D"/>
    <w:rsid w:val="006D48CA"/>
    <w:rsid w:val="006D5E34"/>
    <w:rsid w:val="006D6973"/>
    <w:rsid w:val="006D743D"/>
    <w:rsid w:val="006D7B47"/>
    <w:rsid w:val="006E01D8"/>
    <w:rsid w:val="006E07B6"/>
    <w:rsid w:val="006E1649"/>
    <w:rsid w:val="006E2014"/>
    <w:rsid w:val="006E43AE"/>
    <w:rsid w:val="006E4C5D"/>
    <w:rsid w:val="006E4C75"/>
    <w:rsid w:val="006E5475"/>
    <w:rsid w:val="006E5E2D"/>
    <w:rsid w:val="006E5F5C"/>
    <w:rsid w:val="006E6017"/>
    <w:rsid w:val="006E662F"/>
    <w:rsid w:val="006E6F9E"/>
    <w:rsid w:val="006E723E"/>
    <w:rsid w:val="006E7B04"/>
    <w:rsid w:val="006F0AC0"/>
    <w:rsid w:val="006F1C78"/>
    <w:rsid w:val="006F24CD"/>
    <w:rsid w:val="006F3236"/>
    <w:rsid w:val="006F3561"/>
    <w:rsid w:val="006F4429"/>
    <w:rsid w:val="006F4DA3"/>
    <w:rsid w:val="006F7D1E"/>
    <w:rsid w:val="00700C82"/>
    <w:rsid w:val="00701D2C"/>
    <w:rsid w:val="0070293E"/>
    <w:rsid w:val="00704F2E"/>
    <w:rsid w:val="0070511A"/>
    <w:rsid w:val="00705F2E"/>
    <w:rsid w:val="00707F73"/>
    <w:rsid w:val="00710858"/>
    <w:rsid w:val="007127C1"/>
    <w:rsid w:val="00714524"/>
    <w:rsid w:val="00714575"/>
    <w:rsid w:val="00715099"/>
    <w:rsid w:val="007160B3"/>
    <w:rsid w:val="00721534"/>
    <w:rsid w:val="00721551"/>
    <w:rsid w:val="007223D0"/>
    <w:rsid w:val="007229D1"/>
    <w:rsid w:val="00722C18"/>
    <w:rsid w:val="00723946"/>
    <w:rsid w:val="00723A17"/>
    <w:rsid w:val="0072420A"/>
    <w:rsid w:val="007245E6"/>
    <w:rsid w:val="007248E6"/>
    <w:rsid w:val="00730B18"/>
    <w:rsid w:val="00731452"/>
    <w:rsid w:val="00732A25"/>
    <w:rsid w:val="00732C03"/>
    <w:rsid w:val="00734181"/>
    <w:rsid w:val="00735D13"/>
    <w:rsid w:val="0073689B"/>
    <w:rsid w:val="00741655"/>
    <w:rsid w:val="00741CD1"/>
    <w:rsid w:val="00741E3E"/>
    <w:rsid w:val="00742388"/>
    <w:rsid w:val="00742958"/>
    <w:rsid w:val="007449AF"/>
    <w:rsid w:val="00745028"/>
    <w:rsid w:val="007450E9"/>
    <w:rsid w:val="00745BF8"/>
    <w:rsid w:val="00746761"/>
    <w:rsid w:val="00747F21"/>
    <w:rsid w:val="00747FF8"/>
    <w:rsid w:val="00750DFC"/>
    <w:rsid w:val="00750EB8"/>
    <w:rsid w:val="00751A08"/>
    <w:rsid w:val="00751AE1"/>
    <w:rsid w:val="00751C6E"/>
    <w:rsid w:val="00752090"/>
    <w:rsid w:val="00752AD9"/>
    <w:rsid w:val="007531A1"/>
    <w:rsid w:val="00753B70"/>
    <w:rsid w:val="00753BB1"/>
    <w:rsid w:val="00753E26"/>
    <w:rsid w:val="00755AEE"/>
    <w:rsid w:val="007569A7"/>
    <w:rsid w:val="007573C3"/>
    <w:rsid w:val="00757BF8"/>
    <w:rsid w:val="00760165"/>
    <w:rsid w:val="007605A4"/>
    <w:rsid w:val="00762396"/>
    <w:rsid w:val="00763877"/>
    <w:rsid w:val="0076390E"/>
    <w:rsid w:val="00763993"/>
    <w:rsid w:val="007641CD"/>
    <w:rsid w:val="00764A76"/>
    <w:rsid w:val="00766308"/>
    <w:rsid w:val="007666D6"/>
    <w:rsid w:val="00766A65"/>
    <w:rsid w:val="00770FC2"/>
    <w:rsid w:val="00772770"/>
    <w:rsid w:val="007738EB"/>
    <w:rsid w:val="00775A4F"/>
    <w:rsid w:val="00776C58"/>
    <w:rsid w:val="00777941"/>
    <w:rsid w:val="00777D83"/>
    <w:rsid w:val="0078122E"/>
    <w:rsid w:val="00781B1C"/>
    <w:rsid w:val="007826A8"/>
    <w:rsid w:val="007827BB"/>
    <w:rsid w:val="00782B07"/>
    <w:rsid w:val="00783921"/>
    <w:rsid w:val="00784354"/>
    <w:rsid w:val="00786F6D"/>
    <w:rsid w:val="00792322"/>
    <w:rsid w:val="00792738"/>
    <w:rsid w:val="00792792"/>
    <w:rsid w:val="0079350D"/>
    <w:rsid w:val="00794102"/>
    <w:rsid w:val="007946D9"/>
    <w:rsid w:val="00795027"/>
    <w:rsid w:val="00795494"/>
    <w:rsid w:val="00795D12"/>
    <w:rsid w:val="00797813"/>
    <w:rsid w:val="0079795B"/>
    <w:rsid w:val="00797CF9"/>
    <w:rsid w:val="00797F53"/>
    <w:rsid w:val="007A220D"/>
    <w:rsid w:val="007A329C"/>
    <w:rsid w:val="007A3498"/>
    <w:rsid w:val="007A491D"/>
    <w:rsid w:val="007A4FF4"/>
    <w:rsid w:val="007A5E05"/>
    <w:rsid w:val="007A60D0"/>
    <w:rsid w:val="007A64FF"/>
    <w:rsid w:val="007A6F9E"/>
    <w:rsid w:val="007A6FE5"/>
    <w:rsid w:val="007A729C"/>
    <w:rsid w:val="007A776F"/>
    <w:rsid w:val="007A78BE"/>
    <w:rsid w:val="007B016C"/>
    <w:rsid w:val="007B0D9D"/>
    <w:rsid w:val="007B109A"/>
    <w:rsid w:val="007B14FB"/>
    <w:rsid w:val="007B2206"/>
    <w:rsid w:val="007B2286"/>
    <w:rsid w:val="007B4B08"/>
    <w:rsid w:val="007B5200"/>
    <w:rsid w:val="007B53DE"/>
    <w:rsid w:val="007B601E"/>
    <w:rsid w:val="007B69CA"/>
    <w:rsid w:val="007B6F7F"/>
    <w:rsid w:val="007B7716"/>
    <w:rsid w:val="007C0EC2"/>
    <w:rsid w:val="007C1A9D"/>
    <w:rsid w:val="007C2769"/>
    <w:rsid w:val="007C3535"/>
    <w:rsid w:val="007C3B73"/>
    <w:rsid w:val="007C3DDE"/>
    <w:rsid w:val="007C3FFE"/>
    <w:rsid w:val="007C431D"/>
    <w:rsid w:val="007C5373"/>
    <w:rsid w:val="007C5FFE"/>
    <w:rsid w:val="007C765F"/>
    <w:rsid w:val="007C76A4"/>
    <w:rsid w:val="007D00D0"/>
    <w:rsid w:val="007D2509"/>
    <w:rsid w:val="007D399E"/>
    <w:rsid w:val="007D4574"/>
    <w:rsid w:val="007D4F06"/>
    <w:rsid w:val="007D719C"/>
    <w:rsid w:val="007E01C5"/>
    <w:rsid w:val="007E02D4"/>
    <w:rsid w:val="007E18E3"/>
    <w:rsid w:val="007E2A02"/>
    <w:rsid w:val="007E4742"/>
    <w:rsid w:val="007E5B90"/>
    <w:rsid w:val="007E6584"/>
    <w:rsid w:val="007E66D2"/>
    <w:rsid w:val="007E77FD"/>
    <w:rsid w:val="007E799A"/>
    <w:rsid w:val="007F1265"/>
    <w:rsid w:val="007F1580"/>
    <w:rsid w:val="007F1E9B"/>
    <w:rsid w:val="007F20B6"/>
    <w:rsid w:val="007F2221"/>
    <w:rsid w:val="007F22BA"/>
    <w:rsid w:val="007F3168"/>
    <w:rsid w:val="007F3E4E"/>
    <w:rsid w:val="007F5E69"/>
    <w:rsid w:val="007F6B10"/>
    <w:rsid w:val="007F7091"/>
    <w:rsid w:val="00800C9B"/>
    <w:rsid w:val="008034CC"/>
    <w:rsid w:val="00803A18"/>
    <w:rsid w:val="00804C45"/>
    <w:rsid w:val="00805CB4"/>
    <w:rsid w:val="00805ED5"/>
    <w:rsid w:val="00806832"/>
    <w:rsid w:val="00807410"/>
    <w:rsid w:val="00810966"/>
    <w:rsid w:val="00810985"/>
    <w:rsid w:val="00814219"/>
    <w:rsid w:val="0081435E"/>
    <w:rsid w:val="008168D9"/>
    <w:rsid w:val="00816D8E"/>
    <w:rsid w:val="00816FD8"/>
    <w:rsid w:val="00817DA3"/>
    <w:rsid w:val="008212B8"/>
    <w:rsid w:val="008214DC"/>
    <w:rsid w:val="00822184"/>
    <w:rsid w:val="008225D2"/>
    <w:rsid w:val="0082260A"/>
    <w:rsid w:val="0082269F"/>
    <w:rsid w:val="00823C30"/>
    <w:rsid w:val="00823CFD"/>
    <w:rsid w:val="0082534C"/>
    <w:rsid w:val="008262CA"/>
    <w:rsid w:val="00826339"/>
    <w:rsid w:val="00826A82"/>
    <w:rsid w:val="00826BA1"/>
    <w:rsid w:val="00827AD1"/>
    <w:rsid w:val="0083079F"/>
    <w:rsid w:val="00831CA3"/>
    <w:rsid w:val="0083321B"/>
    <w:rsid w:val="00833F4D"/>
    <w:rsid w:val="00834CE7"/>
    <w:rsid w:val="008352A5"/>
    <w:rsid w:val="00840BC0"/>
    <w:rsid w:val="00841263"/>
    <w:rsid w:val="008422B1"/>
    <w:rsid w:val="00842500"/>
    <w:rsid w:val="00843134"/>
    <w:rsid w:val="00843D2E"/>
    <w:rsid w:val="0084405C"/>
    <w:rsid w:val="008459FC"/>
    <w:rsid w:val="00845B59"/>
    <w:rsid w:val="008464ED"/>
    <w:rsid w:val="00846C48"/>
    <w:rsid w:val="00850374"/>
    <w:rsid w:val="0085079B"/>
    <w:rsid w:val="00850D00"/>
    <w:rsid w:val="0085456E"/>
    <w:rsid w:val="00855D9F"/>
    <w:rsid w:val="0085673C"/>
    <w:rsid w:val="00857123"/>
    <w:rsid w:val="00857166"/>
    <w:rsid w:val="008573F0"/>
    <w:rsid w:val="00857820"/>
    <w:rsid w:val="00861A1C"/>
    <w:rsid w:val="00861CE6"/>
    <w:rsid w:val="0086367D"/>
    <w:rsid w:val="0086490F"/>
    <w:rsid w:val="00864DAA"/>
    <w:rsid w:val="00866120"/>
    <w:rsid w:val="00866496"/>
    <w:rsid w:val="00871ADF"/>
    <w:rsid w:val="00872EB0"/>
    <w:rsid w:val="00873E79"/>
    <w:rsid w:val="008759D7"/>
    <w:rsid w:val="00875A86"/>
    <w:rsid w:val="0087683A"/>
    <w:rsid w:val="00876A9A"/>
    <w:rsid w:val="00876B93"/>
    <w:rsid w:val="008778F5"/>
    <w:rsid w:val="008814F6"/>
    <w:rsid w:val="00881E2C"/>
    <w:rsid w:val="00882A43"/>
    <w:rsid w:val="00882A53"/>
    <w:rsid w:val="00882ED1"/>
    <w:rsid w:val="00884209"/>
    <w:rsid w:val="00885127"/>
    <w:rsid w:val="00885B26"/>
    <w:rsid w:val="00887E4D"/>
    <w:rsid w:val="00891743"/>
    <w:rsid w:val="00891798"/>
    <w:rsid w:val="00891BAE"/>
    <w:rsid w:val="00892E24"/>
    <w:rsid w:val="008936C0"/>
    <w:rsid w:val="0089757A"/>
    <w:rsid w:val="008A1B01"/>
    <w:rsid w:val="008A2AB7"/>
    <w:rsid w:val="008A2B8A"/>
    <w:rsid w:val="008A349F"/>
    <w:rsid w:val="008A3C9B"/>
    <w:rsid w:val="008A57B9"/>
    <w:rsid w:val="008A7052"/>
    <w:rsid w:val="008B055C"/>
    <w:rsid w:val="008B0E67"/>
    <w:rsid w:val="008B1697"/>
    <w:rsid w:val="008B2415"/>
    <w:rsid w:val="008B2AD0"/>
    <w:rsid w:val="008B34D4"/>
    <w:rsid w:val="008B4F25"/>
    <w:rsid w:val="008B57A7"/>
    <w:rsid w:val="008B592D"/>
    <w:rsid w:val="008B5EDA"/>
    <w:rsid w:val="008B6077"/>
    <w:rsid w:val="008B7194"/>
    <w:rsid w:val="008B79C4"/>
    <w:rsid w:val="008C0723"/>
    <w:rsid w:val="008C16A3"/>
    <w:rsid w:val="008C1F77"/>
    <w:rsid w:val="008C28F8"/>
    <w:rsid w:val="008C302C"/>
    <w:rsid w:val="008C3C60"/>
    <w:rsid w:val="008C4103"/>
    <w:rsid w:val="008C450A"/>
    <w:rsid w:val="008C4EB2"/>
    <w:rsid w:val="008C556E"/>
    <w:rsid w:val="008C71A0"/>
    <w:rsid w:val="008C7623"/>
    <w:rsid w:val="008C7829"/>
    <w:rsid w:val="008C7C8E"/>
    <w:rsid w:val="008D24EF"/>
    <w:rsid w:val="008D2AD0"/>
    <w:rsid w:val="008D2FF5"/>
    <w:rsid w:val="008D3F80"/>
    <w:rsid w:val="008D4D09"/>
    <w:rsid w:val="008D5279"/>
    <w:rsid w:val="008D553B"/>
    <w:rsid w:val="008D5701"/>
    <w:rsid w:val="008D57AE"/>
    <w:rsid w:val="008D74C3"/>
    <w:rsid w:val="008D7C88"/>
    <w:rsid w:val="008E2D14"/>
    <w:rsid w:val="008E2EE4"/>
    <w:rsid w:val="008E31AF"/>
    <w:rsid w:val="008E3598"/>
    <w:rsid w:val="008E4299"/>
    <w:rsid w:val="008E468F"/>
    <w:rsid w:val="008E4954"/>
    <w:rsid w:val="008E4B63"/>
    <w:rsid w:val="008E6298"/>
    <w:rsid w:val="008E6662"/>
    <w:rsid w:val="008E6928"/>
    <w:rsid w:val="008F023B"/>
    <w:rsid w:val="008F1D48"/>
    <w:rsid w:val="008F2B34"/>
    <w:rsid w:val="008F2C5A"/>
    <w:rsid w:val="008F2F7A"/>
    <w:rsid w:val="008F491E"/>
    <w:rsid w:val="008F4AC5"/>
    <w:rsid w:val="008F52B3"/>
    <w:rsid w:val="008F7000"/>
    <w:rsid w:val="008F7652"/>
    <w:rsid w:val="009009BC"/>
    <w:rsid w:val="00903231"/>
    <w:rsid w:val="00903D9B"/>
    <w:rsid w:val="009065DD"/>
    <w:rsid w:val="009115CF"/>
    <w:rsid w:val="009120F8"/>
    <w:rsid w:val="00913071"/>
    <w:rsid w:val="009134F3"/>
    <w:rsid w:val="00913E3C"/>
    <w:rsid w:val="009168CB"/>
    <w:rsid w:val="00917498"/>
    <w:rsid w:val="00917759"/>
    <w:rsid w:val="00920DB0"/>
    <w:rsid w:val="009212F6"/>
    <w:rsid w:val="009215EE"/>
    <w:rsid w:val="00921EAF"/>
    <w:rsid w:val="00923776"/>
    <w:rsid w:val="009243B6"/>
    <w:rsid w:val="0092487A"/>
    <w:rsid w:val="00924F32"/>
    <w:rsid w:val="009256BE"/>
    <w:rsid w:val="00925922"/>
    <w:rsid w:val="00925A6C"/>
    <w:rsid w:val="009301F6"/>
    <w:rsid w:val="0093020F"/>
    <w:rsid w:val="00930FB0"/>
    <w:rsid w:val="00931E17"/>
    <w:rsid w:val="009325E2"/>
    <w:rsid w:val="00934A9C"/>
    <w:rsid w:val="00934FEC"/>
    <w:rsid w:val="009354E0"/>
    <w:rsid w:val="00935819"/>
    <w:rsid w:val="00935E01"/>
    <w:rsid w:val="00936014"/>
    <w:rsid w:val="00936EC5"/>
    <w:rsid w:val="00937196"/>
    <w:rsid w:val="00940982"/>
    <w:rsid w:val="00940AB7"/>
    <w:rsid w:val="00941A0A"/>
    <w:rsid w:val="00941AEE"/>
    <w:rsid w:val="00942B9A"/>
    <w:rsid w:val="0094444A"/>
    <w:rsid w:val="0094449A"/>
    <w:rsid w:val="00944768"/>
    <w:rsid w:val="00951DAB"/>
    <w:rsid w:val="00951EC8"/>
    <w:rsid w:val="00952844"/>
    <w:rsid w:val="00952FDA"/>
    <w:rsid w:val="009534F7"/>
    <w:rsid w:val="00953931"/>
    <w:rsid w:val="00953EB7"/>
    <w:rsid w:val="00954402"/>
    <w:rsid w:val="0095557C"/>
    <w:rsid w:val="00957505"/>
    <w:rsid w:val="00957BFB"/>
    <w:rsid w:val="0096001F"/>
    <w:rsid w:val="0096082F"/>
    <w:rsid w:val="0096149C"/>
    <w:rsid w:val="00962E0A"/>
    <w:rsid w:val="00963529"/>
    <w:rsid w:val="00963797"/>
    <w:rsid w:val="00964A41"/>
    <w:rsid w:val="00964BD3"/>
    <w:rsid w:val="00965C52"/>
    <w:rsid w:val="0096703A"/>
    <w:rsid w:val="00967731"/>
    <w:rsid w:val="00967C20"/>
    <w:rsid w:val="00967C84"/>
    <w:rsid w:val="009721A5"/>
    <w:rsid w:val="009725C2"/>
    <w:rsid w:val="009728C9"/>
    <w:rsid w:val="00972C5F"/>
    <w:rsid w:val="009732FF"/>
    <w:rsid w:val="00973BAE"/>
    <w:rsid w:val="00974322"/>
    <w:rsid w:val="00974C8B"/>
    <w:rsid w:val="00974D93"/>
    <w:rsid w:val="009752C8"/>
    <w:rsid w:val="009759D9"/>
    <w:rsid w:val="00975C68"/>
    <w:rsid w:val="0097607F"/>
    <w:rsid w:val="009765DB"/>
    <w:rsid w:val="00976B42"/>
    <w:rsid w:val="00976BF7"/>
    <w:rsid w:val="0098082A"/>
    <w:rsid w:val="00980CB7"/>
    <w:rsid w:val="00981367"/>
    <w:rsid w:val="009832D4"/>
    <w:rsid w:val="00985D3C"/>
    <w:rsid w:val="00986BC3"/>
    <w:rsid w:val="00986D30"/>
    <w:rsid w:val="0098731A"/>
    <w:rsid w:val="00990E41"/>
    <w:rsid w:val="0099186D"/>
    <w:rsid w:val="00993846"/>
    <w:rsid w:val="0099458C"/>
    <w:rsid w:val="00994651"/>
    <w:rsid w:val="009950A7"/>
    <w:rsid w:val="00995DAB"/>
    <w:rsid w:val="009A0474"/>
    <w:rsid w:val="009A071A"/>
    <w:rsid w:val="009A1835"/>
    <w:rsid w:val="009A1C53"/>
    <w:rsid w:val="009A2905"/>
    <w:rsid w:val="009A3354"/>
    <w:rsid w:val="009A58F9"/>
    <w:rsid w:val="009A6D9B"/>
    <w:rsid w:val="009B00EB"/>
    <w:rsid w:val="009B09EC"/>
    <w:rsid w:val="009B14A4"/>
    <w:rsid w:val="009B14AA"/>
    <w:rsid w:val="009B30D1"/>
    <w:rsid w:val="009B350E"/>
    <w:rsid w:val="009B3ACA"/>
    <w:rsid w:val="009B761B"/>
    <w:rsid w:val="009B7E6E"/>
    <w:rsid w:val="009C0AED"/>
    <w:rsid w:val="009C1542"/>
    <w:rsid w:val="009C188F"/>
    <w:rsid w:val="009C2076"/>
    <w:rsid w:val="009C2E61"/>
    <w:rsid w:val="009C3E94"/>
    <w:rsid w:val="009C52DB"/>
    <w:rsid w:val="009C55BB"/>
    <w:rsid w:val="009C606D"/>
    <w:rsid w:val="009C687C"/>
    <w:rsid w:val="009C7970"/>
    <w:rsid w:val="009C7E87"/>
    <w:rsid w:val="009C7F29"/>
    <w:rsid w:val="009D0AB2"/>
    <w:rsid w:val="009D0BB7"/>
    <w:rsid w:val="009D10ED"/>
    <w:rsid w:val="009D3021"/>
    <w:rsid w:val="009D3AC8"/>
    <w:rsid w:val="009D4D2C"/>
    <w:rsid w:val="009D5937"/>
    <w:rsid w:val="009D6F6C"/>
    <w:rsid w:val="009D70C1"/>
    <w:rsid w:val="009E0142"/>
    <w:rsid w:val="009E04AB"/>
    <w:rsid w:val="009E0993"/>
    <w:rsid w:val="009E0F71"/>
    <w:rsid w:val="009E3EDD"/>
    <w:rsid w:val="009E4587"/>
    <w:rsid w:val="009E48F1"/>
    <w:rsid w:val="009E5BB3"/>
    <w:rsid w:val="009E78E4"/>
    <w:rsid w:val="009F1C05"/>
    <w:rsid w:val="009F2155"/>
    <w:rsid w:val="009F2810"/>
    <w:rsid w:val="009F2CF1"/>
    <w:rsid w:val="009F3547"/>
    <w:rsid w:val="009F365D"/>
    <w:rsid w:val="009F3ED2"/>
    <w:rsid w:val="009F6181"/>
    <w:rsid w:val="009F6402"/>
    <w:rsid w:val="00A00DBD"/>
    <w:rsid w:val="00A00E81"/>
    <w:rsid w:val="00A02356"/>
    <w:rsid w:val="00A02910"/>
    <w:rsid w:val="00A038A6"/>
    <w:rsid w:val="00A04F25"/>
    <w:rsid w:val="00A05295"/>
    <w:rsid w:val="00A06AB4"/>
    <w:rsid w:val="00A072EB"/>
    <w:rsid w:val="00A07CA1"/>
    <w:rsid w:val="00A07D73"/>
    <w:rsid w:val="00A1020A"/>
    <w:rsid w:val="00A110D5"/>
    <w:rsid w:val="00A112AF"/>
    <w:rsid w:val="00A11D55"/>
    <w:rsid w:val="00A129CF"/>
    <w:rsid w:val="00A131DE"/>
    <w:rsid w:val="00A14A8C"/>
    <w:rsid w:val="00A16B17"/>
    <w:rsid w:val="00A175CE"/>
    <w:rsid w:val="00A17817"/>
    <w:rsid w:val="00A20557"/>
    <w:rsid w:val="00A208E0"/>
    <w:rsid w:val="00A21D16"/>
    <w:rsid w:val="00A2429A"/>
    <w:rsid w:val="00A245A8"/>
    <w:rsid w:val="00A24CDD"/>
    <w:rsid w:val="00A2550A"/>
    <w:rsid w:val="00A25B68"/>
    <w:rsid w:val="00A260D9"/>
    <w:rsid w:val="00A312B7"/>
    <w:rsid w:val="00A318D4"/>
    <w:rsid w:val="00A3720F"/>
    <w:rsid w:val="00A3739F"/>
    <w:rsid w:val="00A3747C"/>
    <w:rsid w:val="00A40B24"/>
    <w:rsid w:val="00A41AD5"/>
    <w:rsid w:val="00A42D34"/>
    <w:rsid w:val="00A446B7"/>
    <w:rsid w:val="00A454EC"/>
    <w:rsid w:val="00A466D2"/>
    <w:rsid w:val="00A469FF"/>
    <w:rsid w:val="00A46C2A"/>
    <w:rsid w:val="00A4754D"/>
    <w:rsid w:val="00A47BDF"/>
    <w:rsid w:val="00A47EF3"/>
    <w:rsid w:val="00A501FC"/>
    <w:rsid w:val="00A50EA9"/>
    <w:rsid w:val="00A51F7B"/>
    <w:rsid w:val="00A52E8F"/>
    <w:rsid w:val="00A52FEA"/>
    <w:rsid w:val="00A53711"/>
    <w:rsid w:val="00A53945"/>
    <w:rsid w:val="00A53BD2"/>
    <w:rsid w:val="00A5442B"/>
    <w:rsid w:val="00A5476F"/>
    <w:rsid w:val="00A55156"/>
    <w:rsid w:val="00A56502"/>
    <w:rsid w:val="00A566AF"/>
    <w:rsid w:val="00A601EB"/>
    <w:rsid w:val="00A602F2"/>
    <w:rsid w:val="00A60CB1"/>
    <w:rsid w:val="00A61A82"/>
    <w:rsid w:val="00A6253A"/>
    <w:rsid w:val="00A62AC3"/>
    <w:rsid w:val="00A63583"/>
    <w:rsid w:val="00A63B9E"/>
    <w:rsid w:val="00A704BA"/>
    <w:rsid w:val="00A715B2"/>
    <w:rsid w:val="00A73776"/>
    <w:rsid w:val="00A73B73"/>
    <w:rsid w:val="00A73D98"/>
    <w:rsid w:val="00A74041"/>
    <w:rsid w:val="00A74AC1"/>
    <w:rsid w:val="00A767B6"/>
    <w:rsid w:val="00A7692D"/>
    <w:rsid w:val="00A76A80"/>
    <w:rsid w:val="00A7777A"/>
    <w:rsid w:val="00A80302"/>
    <w:rsid w:val="00A81362"/>
    <w:rsid w:val="00A81826"/>
    <w:rsid w:val="00A81A30"/>
    <w:rsid w:val="00A825B4"/>
    <w:rsid w:val="00A83148"/>
    <w:rsid w:val="00A83266"/>
    <w:rsid w:val="00A839C0"/>
    <w:rsid w:val="00A83AAF"/>
    <w:rsid w:val="00A86151"/>
    <w:rsid w:val="00A8658B"/>
    <w:rsid w:val="00A86C26"/>
    <w:rsid w:val="00A8763B"/>
    <w:rsid w:val="00A90245"/>
    <w:rsid w:val="00A91489"/>
    <w:rsid w:val="00A92D10"/>
    <w:rsid w:val="00A92D77"/>
    <w:rsid w:val="00A94BDD"/>
    <w:rsid w:val="00A95634"/>
    <w:rsid w:val="00A95B92"/>
    <w:rsid w:val="00A95CEE"/>
    <w:rsid w:val="00A95F96"/>
    <w:rsid w:val="00A9735E"/>
    <w:rsid w:val="00AA0075"/>
    <w:rsid w:val="00AA0A80"/>
    <w:rsid w:val="00AA0C4F"/>
    <w:rsid w:val="00AA0C8D"/>
    <w:rsid w:val="00AA1062"/>
    <w:rsid w:val="00AA140C"/>
    <w:rsid w:val="00AA2691"/>
    <w:rsid w:val="00AA33A7"/>
    <w:rsid w:val="00AA34D7"/>
    <w:rsid w:val="00AA4C0D"/>
    <w:rsid w:val="00AA532F"/>
    <w:rsid w:val="00AA5E79"/>
    <w:rsid w:val="00AA7CE2"/>
    <w:rsid w:val="00AB0F66"/>
    <w:rsid w:val="00AB2486"/>
    <w:rsid w:val="00AB35CF"/>
    <w:rsid w:val="00AB47EC"/>
    <w:rsid w:val="00AC15E3"/>
    <w:rsid w:val="00AC2357"/>
    <w:rsid w:val="00AC3D1A"/>
    <w:rsid w:val="00AC70BE"/>
    <w:rsid w:val="00AD00F7"/>
    <w:rsid w:val="00AD1F2B"/>
    <w:rsid w:val="00AD2B49"/>
    <w:rsid w:val="00AD3D43"/>
    <w:rsid w:val="00AD4E5C"/>
    <w:rsid w:val="00AD65E9"/>
    <w:rsid w:val="00AD70B6"/>
    <w:rsid w:val="00AE07CF"/>
    <w:rsid w:val="00AE0B03"/>
    <w:rsid w:val="00AE1132"/>
    <w:rsid w:val="00AE2772"/>
    <w:rsid w:val="00AE29A1"/>
    <w:rsid w:val="00AE428B"/>
    <w:rsid w:val="00AE4E77"/>
    <w:rsid w:val="00AE5C6F"/>
    <w:rsid w:val="00AF0B90"/>
    <w:rsid w:val="00AF0FF5"/>
    <w:rsid w:val="00AF3554"/>
    <w:rsid w:val="00AF3E12"/>
    <w:rsid w:val="00AF3FF9"/>
    <w:rsid w:val="00AF4656"/>
    <w:rsid w:val="00AF4A08"/>
    <w:rsid w:val="00AF5172"/>
    <w:rsid w:val="00AF6E57"/>
    <w:rsid w:val="00AF7DBB"/>
    <w:rsid w:val="00B00350"/>
    <w:rsid w:val="00B00AF9"/>
    <w:rsid w:val="00B02204"/>
    <w:rsid w:val="00B022B9"/>
    <w:rsid w:val="00B04D60"/>
    <w:rsid w:val="00B04E4F"/>
    <w:rsid w:val="00B05B36"/>
    <w:rsid w:val="00B06246"/>
    <w:rsid w:val="00B10499"/>
    <w:rsid w:val="00B108CF"/>
    <w:rsid w:val="00B113EF"/>
    <w:rsid w:val="00B1203E"/>
    <w:rsid w:val="00B124B5"/>
    <w:rsid w:val="00B12804"/>
    <w:rsid w:val="00B14010"/>
    <w:rsid w:val="00B14097"/>
    <w:rsid w:val="00B1455A"/>
    <w:rsid w:val="00B14D7B"/>
    <w:rsid w:val="00B1612D"/>
    <w:rsid w:val="00B166B8"/>
    <w:rsid w:val="00B16AEA"/>
    <w:rsid w:val="00B16ECC"/>
    <w:rsid w:val="00B16EDC"/>
    <w:rsid w:val="00B21F21"/>
    <w:rsid w:val="00B23524"/>
    <w:rsid w:val="00B24C1A"/>
    <w:rsid w:val="00B24CFE"/>
    <w:rsid w:val="00B27A7F"/>
    <w:rsid w:val="00B3016E"/>
    <w:rsid w:val="00B3448C"/>
    <w:rsid w:val="00B344F3"/>
    <w:rsid w:val="00B35284"/>
    <w:rsid w:val="00B35FF9"/>
    <w:rsid w:val="00B367BE"/>
    <w:rsid w:val="00B400E3"/>
    <w:rsid w:val="00B40C96"/>
    <w:rsid w:val="00B414AE"/>
    <w:rsid w:val="00B42305"/>
    <w:rsid w:val="00B427FC"/>
    <w:rsid w:val="00B43867"/>
    <w:rsid w:val="00B44CBD"/>
    <w:rsid w:val="00B454D3"/>
    <w:rsid w:val="00B507E8"/>
    <w:rsid w:val="00B567CF"/>
    <w:rsid w:val="00B579A0"/>
    <w:rsid w:val="00B605B5"/>
    <w:rsid w:val="00B606E1"/>
    <w:rsid w:val="00B60942"/>
    <w:rsid w:val="00B60D6B"/>
    <w:rsid w:val="00B61E1F"/>
    <w:rsid w:val="00B62042"/>
    <w:rsid w:val="00B62302"/>
    <w:rsid w:val="00B62DCC"/>
    <w:rsid w:val="00B63833"/>
    <w:rsid w:val="00B639FB"/>
    <w:rsid w:val="00B643E5"/>
    <w:rsid w:val="00B64D0B"/>
    <w:rsid w:val="00B70752"/>
    <w:rsid w:val="00B712C4"/>
    <w:rsid w:val="00B73B8D"/>
    <w:rsid w:val="00B73C81"/>
    <w:rsid w:val="00B742D5"/>
    <w:rsid w:val="00B74B67"/>
    <w:rsid w:val="00B74CDE"/>
    <w:rsid w:val="00B800BC"/>
    <w:rsid w:val="00B814AB"/>
    <w:rsid w:val="00B81D3F"/>
    <w:rsid w:val="00B823DA"/>
    <w:rsid w:val="00B8356C"/>
    <w:rsid w:val="00B83C16"/>
    <w:rsid w:val="00B854CC"/>
    <w:rsid w:val="00B855B4"/>
    <w:rsid w:val="00B861D2"/>
    <w:rsid w:val="00B87B32"/>
    <w:rsid w:val="00B910D8"/>
    <w:rsid w:val="00B9147B"/>
    <w:rsid w:val="00B91EF4"/>
    <w:rsid w:val="00B92440"/>
    <w:rsid w:val="00B93051"/>
    <w:rsid w:val="00B94AC4"/>
    <w:rsid w:val="00B94D91"/>
    <w:rsid w:val="00B95C74"/>
    <w:rsid w:val="00B95F13"/>
    <w:rsid w:val="00B965C2"/>
    <w:rsid w:val="00B96E5C"/>
    <w:rsid w:val="00BA1308"/>
    <w:rsid w:val="00BA1B91"/>
    <w:rsid w:val="00BA1BBB"/>
    <w:rsid w:val="00BA2327"/>
    <w:rsid w:val="00BA39DD"/>
    <w:rsid w:val="00BA4240"/>
    <w:rsid w:val="00BA463B"/>
    <w:rsid w:val="00BA57D5"/>
    <w:rsid w:val="00BB02AA"/>
    <w:rsid w:val="00BB145A"/>
    <w:rsid w:val="00BB291D"/>
    <w:rsid w:val="00BB4380"/>
    <w:rsid w:val="00BB5D12"/>
    <w:rsid w:val="00BB66F6"/>
    <w:rsid w:val="00BB6768"/>
    <w:rsid w:val="00BB6EB6"/>
    <w:rsid w:val="00BC0DDB"/>
    <w:rsid w:val="00BC1174"/>
    <w:rsid w:val="00BC1496"/>
    <w:rsid w:val="00BC2849"/>
    <w:rsid w:val="00BC43AC"/>
    <w:rsid w:val="00BC4675"/>
    <w:rsid w:val="00BC478B"/>
    <w:rsid w:val="00BC4A4D"/>
    <w:rsid w:val="00BC59F0"/>
    <w:rsid w:val="00BC5B0D"/>
    <w:rsid w:val="00BC5E23"/>
    <w:rsid w:val="00BC67FE"/>
    <w:rsid w:val="00BC7157"/>
    <w:rsid w:val="00BD098F"/>
    <w:rsid w:val="00BD0B5B"/>
    <w:rsid w:val="00BD0E04"/>
    <w:rsid w:val="00BD11D7"/>
    <w:rsid w:val="00BD13D3"/>
    <w:rsid w:val="00BD2C07"/>
    <w:rsid w:val="00BD3FB5"/>
    <w:rsid w:val="00BD4BCA"/>
    <w:rsid w:val="00BD501D"/>
    <w:rsid w:val="00BD558E"/>
    <w:rsid w:val="00BD5B12"/>
    <w:rsid w:val="00BE098E"/>
    <w:rsid w:val="00BE0CBB"/>
    <w:rsid w:val="00BE1D61"/>
    <w:rsid w:val="00BE1E4A"/>
    <w:rsid w:val="00BE3210"/>
    <w:rsid w:val="00BE6C6E"/>
    <w:rsid w:val="00BE78B7"/>
    <w:rsid w:val="00BF04CD"/>
    <w:rsid w:val="00BF27FC"/>
    <w:rsid w:val="00BF2D04"/>
    <w:rsid w:val="00BF33A5"/>
    <w:rsid w:val="00BF3C61"/>
    <w:rsid w:val="00BF44B9"/>
    <w:rsid w:val="00BF510E"/>
    <w:rsid w:val="00BF6FF9"/>
    <w:rsid w:val="00BF7E9D"/>
    <w:rsid w:val="00C01A19"/>
    <w:rsid w:val="00C0253C"/>
    <w:rsid w:val="00C029C1"/>
    <w:rsid w:val="00C06119"/>
    <w:rsid w:val="00C06588"/>
    <w:rsid w:val="00C1490C"/>
    <w:rsid w:val="00C1533D"/>
    <w:rsid w:val="00C15BBB"/>
    <w:rsid w:val="00C1644E"/>
    <w:rsid w:val="00C17494"/>
    <w:rsid w:val="00C1785F"/>
    <w:rsid w:val="00C17A53"/>
    <w:rsid w:val="00C20A64"/>
    <w:rsid w:val="00C21ED8"/>
    <w:rsid w:val="00C226A7"/>
    <w:rsid w:val="00C22BFB"/>
    <w:rsid w:val="00C230B1"/>
    <w:rsid w:val="00C23E16"/>
    <w:rsid w:val="00C241E0"/>
    <w:rsid w:val="00C2490D"/>
    <w:rsid w:val="00C253E5"/>
    <w:rsid w:val="00C266AE"/>
    <w:rsid w:val="00C30D94"/>
    <w:rsid w:val="00C30F6F"/>
    <w:rsid w:val="00C310BF"/>
    <w:rsid w:val="00C31496"/>
    <w:rsid w:val="00C3315B"/>
    <w:rsid w:val="00C3373F"/>
    <w:rsid w:val="00C36BCF"/>
    <w:rsid w:val="00C37811"/>
    <w:rsid w:val="00C37A3E"/>
    <w:rsid w:val="00C40418"/>
    <w:rsid w:val="00C41835"/>
    <w:rsid w:val="00C41C83"/>
    <w:rsid w:val="00C41EF6"/>
    <w:rsid w:val="00C42796"/>
    <w:rsid w:val="00C43370"/>
    <w:rsid w:val="00C43438"/>
    <w:rsid w:val="00C45871"/>
    <w:rsid w:val="00C4718B"/>
    <w:rsid w:val="00C47211"/>
    <w:rsid w:val="00C50715"/>
    <w:rsid w:val="00C518E4"/>
    <w:rsid w:val="00C51F96"/>
    <w:rsid w:val="00C53389"/>
    <w:rsid w:val="00C53937"/>
    <w:rsid w:val="00C56340"/>
    <w:rsid w:val="00C60171"/>
    <w:rsid w:val="00C61BA2"/>
    <w:rsid w:val="00C65195"/>
    <w:rsid w:val="00C666A1"/>
    <w:rsid w:val="00C66FA4"/>
    <w:rsid w:val="00C700A4"/>
    <w:rsid w:val="00C727FF"/>
    <w:rsid w:val="00C72B1C"/>
    <w:rsid w:val="00C735E3"/>
    <w:rsid w:val="00C736E8"/>
    <w:rsid w:val="00C73B48"/>
    <w:rsid w:val="00C7495C"/>
    <w:rsid w:val="00C74B7D"/>
    <w:rsid w:val="00C74DA2"/>
    <w:rsid w:val="00C75A7C"/>
    <w:rsid w:val="00C7622F"/>
    <w:rsid w:val="00C76535"/>
    <w:rsid w:val="00C770A4"/>
    <w:rsid w:val="00C77113"/>
    <w:rsid w:val="00C77445"/>
    <w:rsid w:val="00C80108"/>
    <w:rsid w:val="00C80162"/>
    <w:rsid w:val="00C812E3"/>
    <w:rsid w:val="00C815D3"/>
    <w:rsid w:val="00C8195E"/>
    <w:rsid w:val="00C8274D"/>
    <w:rsid w:val="00C83ABE"/>
    <w:rsid w:val="00C841A6"/>
    <w:rsid w:val="00C845C1"/>
    <w:rsid w:val="00C852CD"/>
    <w:rsid w:val="00C858DE"/>
    <w:rsid w:val="00C863FD"/>
    <w:rsid w:val="00C92D29"/>
    <w:rsid w:val="00C934DF"/>
    <w:rsid w:val="00C9411A"/>
    <w:rsid w:val="00C951E3"/>
    <w:rsid w:val="00C95AB1"/>
    <w:rsid w:val="00C974EC"/>
    <w:rsid w:val="00CA0958"/>
    <w:rsid w:val="00CA0A8A"/>
    <w:rsid w:val="00CA14B8"/>
    <w:rsid w:val="00CA2260"/>
    <w:rsid w:val="00CA2AEC"/>
    <w:rsid w:val="00CA2DF6"/>
    <w:rsid w:val="00CA3C2D"/>
    <w:rsid w:val="00CA4B94"/>
    <w:rsid w:val="00CA56F0"/>
    <w:rsid w:val="00CA62C8"/>
    <w:rsid w:val="00CA62D0"/>
    <w:rsid w:val="00CA6D12"/>
    <w:rsid w:val="00CA7475"/>
    <w:rsid w:val="00CA77CE"/>
    <w:rsid w:val="00CA7A89"/>
    <w:rsid w:val="00CB0157"/>
    <w:rsid w:val="00CB027C"/>
    <w:rsid w:val="00CB09A3"/>
    <w:rsid w:val="00CB09D3"/>
    <w:rsid w:val="00CB2ECA"/>
    <w:rsid w:val="00CB3EAF"/>
    <w:rsid w:val="00CB43A0"/>
    <w:rsid w:val="00CB4619"/>
    <w:rsid w:val="00CB598F"/>
    <w:rsid w:val="00CB7562"/>
    <w:rsid w:val="00CB7744"/>
    <w:rsid w:val="00CC0617"/>
    <w:rsid w:val="00CC313B"/>
    <w:rsid w:val="00CC535D"/>
    <w:rsid w:val="00CC562B"/>
    <w:rsid w:val="00CC571F"/>
    <w:rsid w:val="00CC6162"/>
    <w:rsid w:val="00CC65E2"/>
    <w:rsid w:val="00CD017C"/>
    <w:rsid w:val="00CD0D9B"/>
    <w:rsid w:val="00CD0F04"/>
    <w:rsid w:val="00CD191A"/>
    <w:rsid w:val="00CD27C6"/>
    <w:rsid w:val="00CD2AFD"/>
    <w:rsid w:val="00CD4676"/>
    <w:rsid w:val="00CD4E13"/>
    <w:rsid w:val="00CD6A86"/>
    <w:rsid w:val="00CD7FF4"/>
    <w:rsid w:val="00CE0074"/>
    <w:rsid w:val="00CE04E6"/>
    <w:rsid w:val="00CE1EDD"/>
    <w:rsid w:val="00CE2ECD"/>
    <w:rsid w:val="00CE3987"/>
    <w:rsid w:val="00CE3BB1"/>
    <w:rsid w:val="00CE76AB"/>
    <w:rsid w:val="00CF0289"/>
    <w:rsid w:val="00CF064B"/>
    <w:rsid w:val="00CF0FC7"/>
    <w:rsid w:val="00CF1B18"/>
    <w:rsid w:val="00CF3CB7"/>
    <w:rsid w:val="00CF63D4"/>
    <w:rsid w:val="00CF6CF4"/>
    <w:rsid w:val="00D014FC"/>
    <w:rsid w:val="00D0167A"/>
    <w:rsid w:val="00D0265D"/>
    <w:rsid w:val="00D031D9"/>
    <w:rsid w:val="00D055FA"/>
    <w:rsid w:val="00D0570E"/>
    <w:rsid w:val="00D06277"/>
    <w:rsid w:val="00D06F4D"/>
    <w:rsid w:val="00D072EE"/>
    <w:rsid w:val="00D10182"/>
    <w:rsid w:val="00D102E0"/>
    <w:rsid w:val="00D10B85"/>
    <w:rsid w:val="00D121E6"/>
    <w:rsid w:val="00D125AC"/>
    <w:rsid w:val="00D1354F"/>
    <w:rsid w:val="00D14000"/>
    <w:rsid w:val="00D1564A"/>
    <w:rsid w:val="00D15DA0"/>
    <w:rsid w:val="00D1660B"/>
    <w:rsid w:val="00D2215B"/>
    <w:rsid w:val="00D225C3"/>
    <w:rsid w:val="00D22988"/>
    <w:rsid w:val="00D231FF"/>
    <w:rsid w:val="00D2434B"/>
    <w:rsid w:val="00D25007"/>
    <w:rsid w:val="00D251E1"/>
    <w:rsid w:val="00D26D66"/>
    <w:rsid w:val="00D31881"/>
    <w:rsid w:val="00D329F9"/>
    <w:rsid w:val="00D349E4"/>
    <w:rsid w:val="00D35472"/>
    <w:rsid w:val="00D35747"/>
    <w:rsid w:val="00D3642A"/>
    <w:rsid w:val="00D36A9C"/>
    <w:rsid w:val="00D37C97"/>
    <w:rsid w:val="00D37E54"/>
    <w:rsid w:val="00D406E7"/>
    <w:rsid w:val="00D410F7"/>
    <w:rsid w:val="00D416DB"/>
    <w:rsid w:val="00D4223D"/>
    <w:rsid w:val="00D43FA0"/>
    <w:rsid w:val="00D44349"/>
    <w:rsid w:val="00D446A6"/>
    <w:rsid w:val="00D46924"/>
    <w:rsid w:val="00D46B31"/>
    <w:rsid w:val="00D47A1F"/>
    <w:rsid w:val="00D50BDF"/>
    <w:rsid w:val="00D51702"/>
    <w:rsid w:val="00D52C62"/>
    <w:rsid w:val="00D537C2"/>
    <w:rsid w:val="00D54827"/>
    <w:rsid w:val="00D55067"/>
    <w:rsid w:val="00D5634E"/>
    <w:rsid w:val="00D5644A"/>
    <w:rsid w:val="00D6129E"/>
    <w:rsid w:val="00D62050"/>
    <w:rsid w:val="00D6246C"/>
    <w:rsid w:val="00D62C71"/>
    <w:rsid w:val="00D63703"/>
    <w:rsid w:val="00D63F35"/>
    <w:rsid w:val="00D659B5"/>
    <w:rsid w:val="00D670BE"/>
    <w:rsid w:val="00D6775A"/>
    <w:rsid w:val="00D67ED6"/>
    <w:rsid w:val="00D71D47"/>
    <w:rsid w:val="00D72205"/>
    <w:rsid w:val="00D72315"/>
    <w:rsid w:val="00D73A3B"/>
    <w:rsid w:val="00D748CC"/>
    <w:rsid w:val="00D74C19"/>
    <w:rsid w:val="00D75C97"/>
    <w:rsid w:val="00D76128"/>
    <w:rsid w:val="00D800B9"/>
    <w:rsid w:val="00D807E2"/>
    <w:rsid w:val="00D811C9"/>
    <w:rsid w:val="00D81994"/>
    <w:rsid w:val="00D81DC2"/>
    <w:rsid w:val="00D83916"/>
    <w:rsid w:val="00D843B2"/>
    <w:rsid w:val="00D84788"/>
    <w:rsid w:val="00D84EB0"/>
    <w:rsid w:val="00D8529F"/>
    <w:rsid w:val="00D85773"/>
    <w:rsid w:val="00D9033C"/>
    <w:rsid w:val="00D92B1A"/>
    <w:rsid w:val="00D93663"/>
    <w:rsid w:val="00D937AF"/>
    <w:rsid w:val="00D93B3D"/>
    <w:rsid w:val="00D93BC3"/>
    <w:rsid w:val="00D93EC4"/>
    <w:rsid w:val="00D951BD"/>
    <w:rsid w:val="00D9596B"/>
    <w:rsid w:val="00D95D26"/>
    <w:rsid w:val="00DA0606"/>
    <w:rsid w:val="00DA2B9C"/>
    <w:rsid w:val="00DA2CCF"/>
    <w:rsid w:val="00DA2F2B"/>
    <w:rsid w:val="00DA4956"/>
    <w:rsid w:val="00DA49B9"/>
    <w:rsid w:val="00DA4CCD"/>
    <w:rsid w:val="00DA52A3"/>
    <w:rsid w:val="00DA5C95"/>
    <w:rsid w:val="00DA5F08"/>
    <w:rsid w:val="00DA61D8"/>
    <w:rsid w:val="00DA6562"/>
    <w:rsid w:val="00DB0890"/>
    <w:rsid w:val="00DB1245"/>
    <w:rsid w:val="00DB2CCE"/>
    <w:rsid w:val="00DB3043"/>
    <w:rsid w:val="00DB374A"/>
    <w:rsid w:val="00DB4397"/>
    <w:rsid w:val="00DB5395"/>
    <w:rsid w:val="00DB799E"/>
    <w:rsid w:val="00DC167B"/>
    <w:rsid w:val="00DC1F0D"/>
    <w:rsid w:val="00DC24A2"/>
    <w:rsid w:val="00DC26B8"/>
    <w:rsid w:val="00DC3195"/>
    <w:rsid w:val="00DC4237"/>
    <w:rsid w:val="00DC6C2E"/>
    <w:rsid w:val="00DC6CAD"/>
    <w:rsid w:val="00DD0203"/>
    <w:rsid w:val="00DD03D5"/>
    <w:rsid w:val="00DD08E3"/>
    <w:rsid w:val="00DD0D1C"/>
    <w:rsid w:val="00DD26A7"/>
    <w:rsid w:val="00DD3F15"/>
    <w:rsid w:val="00DD429D"/>
    <w:rsid w:val="00DD4A26"/>
    <w:rsid w:val="00DD502A"/>
    <w:rsid w:val="00DD568E"/>
    <w:rsid w:val="00DD5AC4"/>
    <w:rsid w:val="00DD627D"/>
    <w:rsid w:val="00DD6362"/>
    <w:rsid w:val="00DD6414"/>
    <w:rsid w:val="00DD6A8A"/>
    <w:rsid w:val="00DD7C5F"/>
    <w:rsid w:val="00DE0918"/>
    <w:rsid w:val="00DE0B0C"/>
    <w:rsid w:val="00DE21DA"/>
    <w:rsid w:val="00DE2888"/>
    <w:rsid w:val="00DE3CC9"/>
    <w:rsid w:val="00DE3F58"/>
    <w:rsid w:val="00DE441F"/>
    <w:rsid w:val="00DE49E6"/>
    <w:rsid w:val="00DE4B5B"/>
    <w:rsid w:val="00DE6C9E"/>
    <w:rsid w:val="00DE730D"/>
    <w:rsid w:val="00DE77FB"/>
    <w:rsid w:val="00DE7EFE"/>
    <w:rsid w:val="00DF2908"/>
    <w:rsid w:val="00DF3354"/>
    <w:rsid w:val="00DF380B"/>
    <w:rsid w:val="00DF39DE"/>
    <w:rsid w:val="00DF434F"/>
    <w:rsid w:val="00DF4BE9"/>
    <w:rsid w:val="00DF5181"/>
    <w:rsid w:val="00DF64E9"/>
    <w:rsid w:val="00DF7922"/>
    <w:rsid w:val="00E006B3"/>
    <w:rsid w:val="00E00728"/>
    <w:rsid w:val="00E009E0"/>
    <w:rsid w:val="00E01B1A"/>
    <w:rsid w:val="00E025B8"/>
    <w:rsid w:val="00E030BA"/>
    <w:rsid w:val="00E037C2"/>
    <w:rsid w:val="00E04C96"/>
    <w:rsid w:val="00E050DF"/>
    <w:rsid w:val="00E0583E"/>
    <w:rsid w:val="00E06AEF"/>
    <w:rsid w:val="00E06CC5"/>
    <w:rsid w:val="00E06F05"/>
    <w:rsid w:val="00E0798D"/>
    <w:rsid w:val="00E108AB"/>
    <w:rsid w:val="00E120F1"/>
    <w:rsid w:val="00E131EA"/>
    <w:rsid w:val="00E13CA0"/>
    <w:rsid w:val="00E13E04"/>
    <w:rsid w:val="00E1589F"/>
    <w:rsid w:val="00E160D2"/>
    <w:rsid w:val="00E16444"/>
    <w:rsid w:val="00E21ABA"/>
    <w:rsid w:val="00E22E06"/>
    <w:rsid w:val="00E22E94"/>
    <w:rsid w:val="00E23602"/>
    <w:rsid w:val="00E24602"/>
    <w:rsid w:val="00E27373"/>
    <w:rsid w:val="00E275C8"/>
    <w:rsid w:val="00E30251"/>
    <w:rsid w:val="00E307FA"/>
    <w:rsid w:val="00E30B4D"/>
    <w:rsid w:val="00E30F94"/>
    <w:rsid w:val="00E31128"/>
    <w:rsid w:val="00E31261"/>
    <w:rsid w:val="00E32EC1"/>
    <w:rsid w:val="00E34459"/>
    <w:rsid w:val="00E35F65"/>
    <w:rsid w:val="00E363CA"/>
    <w:rsid w:val="00E40EE2"/>
    <w:rsid w:val="00E41419"/>
    <w:rsid w:val="00E41CB7"/>
    <w:rsid w:val="00E421D0"/>
    <w:rsid w:val="00E433C9"/>
    <w:rsid w:val="00E434DF"/>
    <w:rsid w:val="00E43D3E"/>
    <w:rsid w:val="00E44B8A"/>
    <w:rsid w:val="00E4590B"/>
    <w:rsid w:val="00E4654C"/>
    <w:rsid w:val="00E47079"/>
    <w:rsid w:val="00E47790"/>
    <w:rsid w:val="00E50674"/>
    <w:rsid w:val="00E51091"/>
    <w:rsid w:val="00E518C7"/>
    <w:rsid w:val="00E52E87"/>
    <w:rsid w:val="00E535CE"/>
    <w:rsid w:val="00E53D1A"/>
    <w:rsid w:val="00E54BEE"/>
    <w:rsid w:val="00E5561D"/>
    <w:rsid w:val="00E55727"/>
    <w:rsid w:val="00E557DF"/>
    <w:rsid w:val="00E565D9"/>
    <w:rsid w:val="00E56818"/>
    <w:rsid w:val="00E569AF"/>
    <w:rsid w:val="00E56FC1"/>
    <w:rsid w:val="00E60CA7"/>
    <w:rsid w:val="00E6256F"/>
    <w:rsid w:val="00E63152"/>
    <w:rsid w:val="00E640F6"/>
    <w:rsid w:val="00E64492"/>
    <w:rsid w:val="00E646B0"/>
    <w:rsid w:val="00E6611B"/>
    <w:rsid w:val="00E672EE"/>
    <w:rsid w:val="00E67633"/>
    <w:rsid w:val="00E67B98"/>
    <w:rsid w:val="00E70F53"/>
    <w:rsid w:val="00E71491"/>
    <w:rsid w:val="00E71FEC"/>
    <w:rsid w:val="00E72AC2"/>
    <w:rsid w:val="00E73DA7"/>
    <w:rsid w:val="00E7473E"/>
    <w:rsid w:val="00E753B5"/>
    <w:rsid w:val="00E764B3"/>
    <w:rsid w:val="00E767C8"/>
    <w:rsid w:val="00E76DBA"/>
    <w:rsid w:val="00E76E9F"/>
    <w:rsid w:val="00E77146"/>
    <w:rsid w:val="00E8067F"/>
    <w:rsid w:val="00E81969"/>
    <w:rsid w:val="00E82242"/>
    <w:rsid w:val="00E82332"/>
    <w:rsid w:val="00E8414A"/>
    <w:rsid w:val="00E84288"/>
    <w:rsid w:val="00E84499"/>
    <w:rsid w:val="00E8557E"/>
    <w:rsid w:val="00E863F5"/>
    <w:rsid w:val="00E8675F"/>
    <w:rsid w:val="00E86A2C"/>
    <w:rsid w:val="00E92989"/>
    <w:rsid w:val="00E92DA1"/>
    <w:rsid w:val="00E93F0D"/>
    <w:rsid w:val="00E94075"/>
    <w:rsid w:val="00E94235"/>
    <w:rsid w:val="00E95EC5"/>
    <w:rsid w:val="00E971EC"/>
    <w:rsid w:val="00E97231"/>
    <w:rsid w:val="00E97E86"/>
    <w:rsid w:val="00E97F30"/>
    <w:rsid w:val="00EA0D03"/>
    <w:rsid w:val="00EA0E2E"/>
    <w:rsid w:val="00EA0E57"/>
    <w:rsid w:val="00EA1051"/>
    <w:rsid w:val="00EA30C5"/>
    <w:rsid w:val="00EA356D"/>
    <w:rsid w:val="00EA4E90"/>
    <w:rsid w:val="00EA5345"/>
    <w:rsid w:val="00EA6DF7"/>
    <w:rsid w:val="00EA7344"/>
    <w:rsid w:val="00EB04E8"/>
    <w:rsid w:val="00EB06AE"/>
    <w:rsid w:val="00EB08F4"/>
    <w:rsid w:val="00EB255B"/>
    <w:rsid w:val="00EB49C4"/>
    <w:rsid w:val="00EB4A39"/>
    <w:rsid w:val="00EB4A91"/>
    <w:rsid w:val="00EB4F55"/>
    <w:rsid w:val="00EB61DC"/>
    <w:rsid w:val="00EC021B"/>
    <w:rsid w:val="00EC1906"/>
    <w:rsid w:val="00EC4296"/>
    <w:rsid w:val="00EC4788"/>
    <w:rsid w:val="00EC5118"/>
    <w:rsid w:val="00EC52B7"/>
    <w:rsid w:val="00EC631E"/>
    <w:rsid w:val="00EC6565"/>
    <w:rsid w:val="00EC6C49"/>
    <w:rsid w:val="00EC6CC2"/>
    <w:rsid w:val="00EC7447"/>
    <w:rsid w:val="00ED00A1"/>
    <w:rsid w:val="00ED0308"/>
    <w:rsid w:val="00ED3FE0"/>
    <w:rsid w:val="00ED60CD"/>
    <w:rsid w:val="00ED6877"/>
    <w:rsid w:val="00ED6A55"/>
    <w:rsid w:val="00EE194E"/>
    <w:rsid w:val="00EE4A16"/>
    <w:rsid w:val="00EE4E8E"/>
    <w:rsid w:val="00EE627D"/>
    <w:rsid w:val="00EE7870"/>
    <w:rsid w:val="00EE7F6F"/>
    <w:rsid w:val="00EF066F"/>
    <w:rsid w:val="00EF10F4"/>
    <w:rsid w:val="00EF25DD"/>
    <w:rsid w:val="00EF2601"/>
    <w:rsid w:val="00EF28A7"/>
    <w:rsid w:val="00EF2FF8"/>
    <w:rsid w:val="00EF3FC6"/>
    <w:rsid w:val="00EF411B"/>
    <w:rsid w:val="00EF43E6"/>
    <w:rsid w:val="00EF4CAE"/>
    <w:rsid w:val="00EF4E83"/>
    <w:rsid w:val="00EF5349"/>
    <w:rsid w:val="00EF6A04"/>
    <w:rsid w:val="00EF6F4F"/>
    <w:rsid w:val="00F014B6"/>
    <w:rsid w:val="00F02A02"/>
    <w:rsid w:val="00F02B86"/>
    <w:rsid w:val="00F03AC8"/>
    <w:rsid w:val="00F05C0F"/>
    <w:rsid w:val="00F07A9C"/>
    <w:rsid w:val="00F10270"/>
    <w:rsid w:val="00F10451"/>
    <w:rsid w:val="00F1172C"/>
    <w:rsid w:val="00F12B9C"/>
    <w:rsid w:val="00F12FA1"/>
    <w:rsid w:val="00F142C9"/>
    <w:rsid w:val="00F14345"/>
    <w:rsid w:val="00F15761"/>
    <w:rsid w:val="00F15B68"/>
    <w:rsid w:val="00F15C72"/>
    <w:rsid w:val="00F166CF"/>
    <w:rsid w:val="00F16D18"/>
    <w:rsid w:val="00F17BEF"/>
    <w:rsid w:val="00F17C66"/>
    <w:rsid w:val="00F202BD"/>
    <w:rsid w:val="00F21AC1"/>
    <w:rsid w:val="00F2207A"/>
    <w:rsid w:val="00F22264"/>
    <w:rsid w:val="00F23708"/>
    <w:rsid w:val="00F2431F"/>
    <w:rsid w:val="00F24BA4"/>
    <w:rsid w:val="00F24C0E"/>
    <w:rsid w:val="00F25952"/>
    <w:rsid w:val="00F25D01"/>
    <w:rsid w:val="00F2600B"/>
    <w:rsid w:val="00F2641C"/>
    <w:rsid w:val="00F272EB"/>
    <w:rsid w:val="00F27E1D"/>
    <w:rsid w:val="00F300EE"/>
    <w:rsid w:val="00F32580"/>
    <w:rsid w:val="00F32CCE"/>
    <w:rsid w:val="00F32FD4"/>
    <w:rsid w:val="00F3313F"/>
    <w:rsid w:val="00F34B2E"/>
    <w:rsid w:val="00F35450"/>
    <w:rsid w:val="00F354BB"/>
    <w:rsid w:val="00F364E1"/>
    <w:rsid w:val="00F36A50"/>
    <w:rsid w:val="00F376B8"/>
    <w:rsid w:val="00F4019E"/>
    <w:rsid w:val="00F40630"/>
    <w:rsid w:val="00F409BC"/>
    <w:rsid w:val="00F40ABF"/>
    <w:rsid w:val="00F40C67"/>
    <w:rsid w:val="00F40D67"/>
    <w:rsid w:val="00F40E57"/>
    <w:rsid w:val="00F4119F"/>
    <w:rsid w:val="00F4184E"/>
    <w:rsid w:val="00F4195F"/>
    <w:rsid w:val="00F43BD3"/>
    <w:rsid w:val="00F44DED"/>
    <w:rsid w:val="00F46B69"/>
    <w:rsid w:val="00F502DC"/>
    <w:rsid w:val="00F509CA"/>
    <w:rsid w:val="00F51D5C"/>
    <w:rsid w:val="00F52320"/>
    <w:rsid w:val="00F524B3"/>
    <w:rsid w:val="00F5289E"/>
    <w:rsid w:val="00F54798"/>
    <w:rsid w:val="00F55951"/>
    <w:rsid w:val="00F56760"/>
    <w:rsid w:val="00F5695F"/>
    <w:rsid w:val="00F57157"/>
    <w:rsid w:val="00F57437"/>
    <w:rsid w:val="00F57635"/>
    <w:rsid w:val="00F60EFA"/>
    <w:rsid w:val="00F6248F"/>
    <w:rsid w:val="00F63EC8"/>
    <w:rsid w:val="00F64EDC"/>
    <w:rsid w:val="00F651E2"/>
    <w:rsid w:val="00F65510"/>
    <w:rsid w:val="00F65D1C"/>
    <w:rsid w:val="00F670CE"/>
    <w:rsid w:val="00F67D68"/>
    <w:rsid w:val="00F703D4"/>
    <w:rsid w:val="00F7056F"/>
    <w:rsid w:val="00F71212"/>
    <w:rsid w:val="00F7277F"/>
    <w:rsid w:val="00F72E58"/>
    <w:rsid w:val="00F73A4E"/>
    <w:rsid w:val="00F74360"/>
    <w:rsid w:val="00F754A5"/>
    <w:rsid w:val="00F7657D"/>
    <w:rsid w:val="00F7681A"/>
    <w:rsid w:val="00F77014"/>
    <w:rsid w:val="00F77DF6"/>
    <w:rsid w:val="00F8084D"/>
    <w:rsid w:val="00F8155C"/>
    <w:rsid w:val="00F816B8"/>
    <w:rsid w:val="00F82234"/>
    <w:rsid w:val="00F82426"/>
    <w:rsid w:val="00F8365B"/>
    <w:rsid w:val="00F83DF2"/>
    <w:rsid w:val="00F854C3"/>
    <w:rsid w:val="00F85783"/>
    <w:rsid w:val="00F861E8"/>
    <w:rsid w:val="00F862F7"/>
    <w:rsid w:val="00F8784D"/>
    <w:rsid w:val="00F87AC3"/>
    <w:rsid w:val="00F90349"/>
    <w:rsid w:val="00F911FA"/>
    <w:rsid w:val="00F912C2"/>
    <w:rsid w:val="00F91D85"/>
    <w:rsid w:val="00F93B97"/>
    <w:rsid w:val="00F93F96"/>
    <w:rsid w:val="00F9430B"/>
    <w:rsid w:val="00F95497"/>
    <w:rsid w:val="00F959F8"/>
    <w:rsid w:val="00F9664B"/>
    <w:rsid w:val="00F966A9"/>
    <w:rsid w:val="00F97ACE"/>
    <w:rsid w:val="00FA0651"/>
    <w:rsid w:val="00FA0EE4"/>
    <w:rsid w:val="00FA1B9F"/>
    <w:rsid w:val="00FA289C"/>
    <w:rsid w:val="00FA34D3"/>
    <w:rsid w:val="00FA3A02"/>
    <w:rsid w:val="00FA4626"/>
    <w:rsid w:val="00FA49E5"/>
    <w:rsid w:val="00FA4F14"/>
    <w:rsid w:val="00FA5F89"/>
    <w:rsid w:val="00FA6DD2"/>
    <w:rsid w:val="00FA6E00"/>
    <w:rsid w:val="00FB0577"/>
    <w:rsid w:val="00FB135A"/>
    <w:rsid w:val="00FB2CFB"/>
    <w:rsid w:val="00FB362C"/>
    <w:rsid w:val="00FB3CDA"/>
    <w:rsid w:val="00FB4161"/>
    <w:rsid w:val="00FB61E5"/>
    <w:rsid w:val="00FB66BD"/>
    <w:rsid w:val="00FB6CE8"/>
    <w:rsid w:val="00FB7681"/>
    <w:rsid w:val="00FB7E66"/>
    <w:rsid w:val="00FC0ABA"/>
    <w:rsid w:val="00FC0BF0"/>
    <w:rsid w:val="00FC2E5B"/>
    <w:rsid w:val="00FC3174"/>
    <w:rsid w:val="00FC3D6A"/>
    <w:rsid w:val="00FC5011"/>
    <w:rsid w:val="00FC5982"/>
    <w:rsid w:val="00FC6130"/>
    <w:rsid w:val="00FC6B1E"/>
    <w:rsid w:val="00FC7CB7"/>
    <w:rsid w:val="00FC7EDB"/>
    <w:rsid w:val="00FD00C1"/>
    <w:rsid w:val="00FD0AEB"/>
    <w:rsid w:val="00FD1A35"/>
    <w:rsid w:val="00FD22BE"/>
    <w:rsid w:val="00FD5527"/>
    <w:rsid w:val="00FD5A43"/>
    <w:rsid w:val="00FD7376"/>
    <w:rsid w:val="00FD7E7C"/>
    <w:rsid w:val="00FE05C0"/>
    <w:rsid w:val="00FE1B81"/>
    <w:rsid w:val="00FE2A1F"/>
    <w:rsid w:val="00FE2CEC"/>
    <w:rsid w:val="00FE2D97"/>
    <w:rsid w:val="00FE3153"/>
    <w:rsid w:val="00FE4548"/>
    <w:rsid w:val="00FE4EAF"/>
    <w:rsid w:val="00FE53F8"/>
    <w:rsid w:val="00FE6DBA"/>
    <w:rsid w:val="00FE7218"/>
    <w:rsid w:val="00FE7F72"/>
    <w:rsid w:val="00FF0758"/>
    <w:rsid w:val="00FF08CF"/>
    <w:rsid w:val="00FF13CD"/>
    <w:rsid w:val="00FF2510"/>
    <w:rsid w:val="00FF2654"/>
    <w:rsid w:val="00FF5498"/>
    <w:rsid w:val="00FF5B46"/>
    <w:rsid w:val="00FF601F"/>
    <w:rsid w:val="00FF6BA8"/>
    <w:rsid w:val="00FF79A0"/>
    <w:rsid w:val="0104DA55"/>
    <w:rsid w:val="01079767"/>
    <w:rsid w:val="010FE74B"/>
    <w:rsid w:val="012077FD"/>
    <w:rsid w:val="013FB385"/>
    <w:rsid w:val="014FDF90"/>
    <w:rsid w:val="018079FB"/>
    <w:rsid w:val="01973AEF"/>
    <w:rsid w:val="01980EC1"/>
    <w:rsid w:val="01B2DB13"/>
    <w:rsid w:val="020410DD"/>
    <w:rsid w:val="022816B5"/>
    <w:rsid w:val="0267EFAD"/>
    <w:rsid w:val="02AAC082"/>
    <w:rsid w:val="02F79F07"/>
    <w:rsid w:val="032CD966"/>
    <w:rsid w:val="03EB2F29"/>
    <w:rsid w:val="03F3346F"/>
    <w:rsid w:val="043AABE1"/>
    <w:rsid w:val="047227AF"/>
    <w:rsid w:val="047C7E1F"/>
    <w:rsid w:val="048B4170"/>
    <w:rsid w:val="04F4F13E"/>
    <w:rsid w:val="05226EB6"/>
    <w:rsid w:val="053AF0F1"/>
    <w:rsid w:val="0568EF6B"/>
    <w:rsid w:val="0630FFBC"/>
    <w:rsid w:val="06B8753C"/>
    <w:rsid w:val="0716D396"/>
    <w:rsid w:val="072928DF"/>
    <w:rsid w:val="078023C7"/>
    <w:rsid w:val="0785B494"/>
    <w:rsid w:val="088F2119"/>
    <w:rsid w:val="08D6BE36"/>
    <w:rsid w:val="08F4E877"/>
    <w:rsid w:val="09DAD407"/>
    <w:rsid w:val="0A7083C0"/>
    <w:rsid w:val="0A779DA0"/>
    <w:rsid w:val="0A83ADB0"/>
    <w:rsid w:val="0AA5F361"/>
    <w:rsid w:val="0AEB81C8"/>
    <w:rsid w:val="0B95FE92"/>
    <w:rsid w:val="0BA12FEC"/>
    <w:rsid w:val="0BC2F129"/>
    <w:rsid w:val="0BF2CC4B"/>
    <w:rsid w:val="0C1D5039"/>
    <w:rsid w:val="0C1D7D14"/>
    <w:rsid w:val="0C492F37"/>
    <w:rsid w:val="0D68B331"/>
    <w:rsid w:val="0DB7A2D5"/>
    <w:rsid w:val="0F5BA99B"/>
    <w:rsid w:val="0FB82BBC"/>
    <w:rsid w:val="0FBF6607"/>
    <w:rsid w:val="100ADA46"/>
    <w:rsid w:val="1019965D"/>
    <w:rsid w:val="10934184"/>
    <w:rsid w:val="1170CE0F"/>
    <w:rsid w:val="11C79D97"/>
    <w:rsid w:val="127A74A8"/>
    <w:rsid w:val="12844182"/>
    <w:rsid w:val="1289FC11"/>
    <w:rsid w:val="13003A5F"/>
    <w:rsid w:val="1304A756"/>
    <w:rsid w:val="1333386F"/>
    <w:rsid w:val="1344CBD7"/>
    <w:rsid w:val="138DCAEB"/>
    <w:rsid w:val="13B46541"/>
    <w:rsid w:val="1425A484"/>
    <w:rsid w:val="144C9CBA"/>
    <w:rsid w:val="14560008"/>
    <w:rsid w:val="149CB81F"/>
    <w:rsid w:val="14EF90E2"/>
    <w:rsid w:val="152FD630"/>
    <w:rsid w:val="158148AC"/>
    <w:rsid w:val="1594E1A0"/>
    <w:rsid w:val="1599E70A"/>
    <w:rsid w:val="15CF322E"/>
    <w:rsid w:val="15D30ED8"/>
    <w:rsid w:val="1614C472"/>
    <w:rsid w:val="161925D6"/>
    <w:rsid w:val="16C2121F"/>
    <w:rsid w:val="1728DB18"/>
    <w:rsid w:val="17743207"/>
    <w:rsid w:val="18E4D2CA"/>
    <w:rsid w:val="191ED8AE"/>
    <w:rsid w:val="19787B66"/>
    <w:rsid w:val="19AE2FBC"/>
    <w:rsid w:val="19CB624D"/>
    <w:rsid w:val="19E8C862"/>
    <w:rsid w:val="19EC363F"/>
    <w:rsid w:val="1A03EA6C"/>
    <w:rsid w:val="1A65A1B0"/>
    <w:rsid w:val="1A94DB25"/>
    <w:rsid w:val="1AB06D5C"/>
    <w:rsid w:val="1ABDEA6C"/>
    <w:rsid w:val="1AD637C9"/>
    <w:rsid w:val="1B022EB9"/>
    <w:rsid w:val="1B14750F"/>
    <w:rsid w:val="1C5B6DF8"/>
    <w:rsid w:val="1CF0EBAD"/>
    <w:rsid w:val="1D42F3AB"/>
    <w:rsid w:val="1D5F3F6A"/>
    <w:rsid w:val="1DD73962"/>
    <w:rsid w:val="1E0761B7"/>
    <w:rsid w:val="1EA38746"/>
    <w:rsid w:val="1EDE913B"/>
    <w:rsid w:val="1FD04B5C"/>
    <w:rsid w:val="1FEFDC46"/>
    <w:rsid w:val="208FAF6D"/>
    <w:rsid w:val="20D751F8"/>
    <w:rsid w:val="213DD796"/>
    <w:rsid w:val="21CE6466"/>
    <w:rsid w:val="21DEB73F"/>
    <w:rsid w:val="222C005B"/>
    <w:rsid w:val="22811007"/>
    <w:rsid w:val="22A67F85"/>
    <w:rsid w:val="22F453AE"/>
    <w:rsid w:val="23193789"/>
    <w:rsid w:val="23571780"/>
    <w:rsid w:val="237429A4"/>
    <w:rsid w:val="23D793BF"/>
    <w:rsid w:val="23E7F765"/>
    <w:rsid w:val="23EEA6BA"/>
    <w:rsid w:val="242E8F58"/>
    <w:rsid w:val="2444A6B6"/>
    <w:rsid w:val="24D7E3ED"/>
    <w:rsid w:val="2514F89B"/>
    <w:rsid w:val="253274E7"/>
    <w:rsid w:val="25369E1C"/>
    <w:rsid w:val="259F3E19"/>
    <w:rsid w:val="259F9C72"/>
    <w:rsid w:val="25CD05AE"/>
    <w:rsid w:val="25D4D795"/>
    <w:rsid w:val="27645294"/>
    <w:rsid w:val="279EC57F"/>
    <w:rsid w:val="27BAA878"/>
    <w:rsid w:val="27DAEE3C"/>
    <w:rsid w:val="2824D64A"/>
    <w:rsid w:val="282845AC"/>
    <w:rsid w:val="283429F3"/>
    <w:rsid w:val="28C14EF5"/>
    <w:rsid w:val="2910D390"/>
    <w:rsid w:val="2942532E"/>
    <w:rsid w:val="2943E6C5"/>
    <w:rsid w:val="29B1B0FE"/>
    <w:rsid w:val="29B1FB0B"/>
    <w:rsid w:val="2A920963"/>
    <w:rsid w:val="2B37855F"/>
    <w:rsid w:val="2B7B3BA1"/>
    <w:rsid w:val="2BA38438"/>
    <w:rsid w:val="2BF7485F"/>
    <w:rsid w:val="2CBE5367"/>
    <w:rsid w:val="2CDBD945"/>
    <w:rsid w:val="2CF95AAC"/>
    <w:rsid w:val="2D476390"/>
    <w:rsid w:val="2EA17B85"/>
    <w:rsid w:val="2F2834C3"/>
    <w:rsid w:val="30095B31"/>
    <w:rsid w:val="308066A5"/>
    <w:rsid w:val="30CD8FCA"/>
    <w:rsid w:val="31116368"/>
    <w:rsid w:val="31E0A13D"/>
    <w:rsid w:val="31F649FA"/>
    <w:rsid w:val="31FD5CE2"/>
    <w:rsid w:val="325133ED"/>
    <w:rsid w:val="32EDC86A"/>
    <w:rsid w:val="33484A49"/>
    <w:rsid w:val="334CFFD1"/>
    <w:rsid w:val="33DB96A6"/>
    <w:rsid w:val="33E421A2"/>
    <w:rsid w:val="33E64EF7"/>
    <w:rsid w:val="34B9BE0C"/>
    <w:rsid w:val="34ED4430"/>
    <w:rsid w:val="34FD9F80"/>
    <w:rsid w:val="35BAF2AC"/>
    <w:rsid w:val="35D275D3"/>
    <w:rsid w:val="369C9FFB"/>
    <w:rsid w:val="36FDF8A8"/>
    <w:rsid w:val="3746AC49"/>
    <w:rsid w:val="37821A4C"/>
    <w:rsid w:val="37895C44"/>
    <w:rsid w:val="378E1C52"/>
    <w:rsid w:val="379505EA"/>
    <w:rsid w:val="37A95C5E"/>
    <w:rsid w:val="3824295F"/>
    <w:rsid w:val="395E6B45"/>
    <w:rsid w:val="3A0B0DD1"/>
    <w:rsid w:val="3AE29D57"/>
    <w:rsid w:val="3AE9C6F5"/>
    <w:rsid w:val="3B0615ED"/>
    <w:rsid w:val="3B0BB1D4"/>
    <w:rsid w:val="3B2E3711"/>
    <w:rsid w:val="3B4320D1"/>
    <w:rsid w:val="3B4EE223"/>
    <w:rsid w:val="3BC2CEB6"/>
    <w:rsid w:val="3C0046D1"/>
    <w:rsid w:val="3C5B9254"/>
    <w:rsid w:val="3C8631F6"/>
    <w:rsid w:val="3C8E71DA"/>
    <w:rsid w:val="3C93D0F0"/>
    <w:rsid w:val="3CFE8339"/>
    <w:rsid w:val="3D6E8C53"/>
    <w:rsid w:val="3E4E19DE"/>
    <w:rsid w:val="3EC1DCDF"/>
    <w:rsid w:val="3EE1330E"/>
    <w:rsid w:val="3EE6FE84"/>
    <w:rsid w:val="3EE95F40"/>
    <w:rsid w:val="3EF71C85"/>
    <w:rsid w:val="3F31B54A"/>
    <w:rsid w:val="3F3CDA12"/>
    <w:rsid w:val="3F8FC6FA"/>
    <w:rsid w:val="3F94E8A2"/>
    <w:rsid w:val="3FBF01A8"/>
    <w:rsid w:val="3FFF27D1"/>
    <w:rsid w:val="4043382D"/>
    <w:rsid w:val="4044F0BB"/>
    <w:rsid w:val="419A7CC0"/>
    <w:rsid w:val="41BD83E1"/>
    <w:rsid w:val="41D23BA9"/>
    <w:rsid w:val="41D4845E"/>
    <w:rsid w:val="42E5AB3C"/>
    <w:rsid w:val="42F3D23E"/>
    <w:rsid w:val="43584472"/>
    <w:rsid w:val="437A68EB"/>
    <w:rsid w:val="43AE5813"/>
    <w:rsid w:val="4400FD09"/>
    <w:rsid w:val="44A8450A"/>
    <w:rsid w:val="44CAC990"/>
    <w:rsid w:val="4505AD4D"/>
    <w:rsid w:val="45804171"/>
    <w:rsid w:val="4594CF7D"/>
    <w:rsid w:val="459D26A8"/>
    <w:rsid w:val="45B5F875"/>
    <w:rsid w:val="461A18EF"/>
    <w:rsid w:val="4664C1CB"/>
    <w:rsid w:val="46E0823C"/>
    <w:rsid w:val="4711E836"/>
    <w:rsid w:val="47901C69"/>
    <w:rsid w:val="47C18F8A"/>
    <w:rsid w:val="47D04998"/>
    <w:rsid w:val="47D3CCB9"/>
    <w:rsid w:val="483954D4"/>
    <w:rsid w:val="484442E8"/>
    <w:rsid w:val="48539CC4"/>
    <w:rsid w:val="48812FD8"/>
    <w:rsid w:val="492F5742"/>
    <w:rsid w:val="49321031"/>
    <w:rsid w:val="4972D743"/>
    <w:rsid w:val="49ACDF62"/>
    <w:rsid w:val="49B3C482"/>
    <w:rsid w:val="49ED44D6"/>
    <w:rsid w:val="4A43E825"/>
    <w:rsid w:val="4B24F951"/>
    <w:rsid w:val="4B2B5125"/>
    <w:rsid w:val="4BB3F10F"/>
    <w:rsid w:val="4CAB33B2"/>
    <w:rsid w:val="4D3856F8"/>
    <w:rsid w:val="4D612D8B"/>
    <w:rsid w:val="4D6D68DF"/>
    <w:rsid w:val="4DA60A3C"/>
    <w:rsid w:val="4DB9EC78"/>
    <w:rsid w:val="4DCBFAA2"/>
    <w:rsid w:val="4E119ADA"/>
    <w:rsid w:val="4E19AD91"/>
    <w:rsid w:val="4E2B6781"/>
    <w:rsid w:val="4E3E47F9"/>
    <w:rsid w:val="4E411A2D"/>
    <w:rsid w:val="4E4F82A2"/>
    <w:rsid w:val="4E5A0935"/>
    <w:rsid w:val="4E6F9C76"/>
    <w:rsid w:val="4E70B797"/>
    <w:rsid w:val="4EB45216"/>
    <w:rsid w:val="4F001530"/>
    <w:rsid w:val="4F04EA95"/>
    <w:rsid w:val="4F1A8E80"/>
    <w:rsid w:val="4F9F00AA"/>
    <w:rsid w:val="4FC7971D"/>
    <w:rsid w:val="4FE6F307"/>
    <w:rsid w:val="50ED0798"/>
    <w:rsid w:val="51143848"/>
    <w:rsid w:val="514AFEA3"/>
    <w:rsid w:val="514FE78F"/>
    <w:rsid w:val="5161EF83"/>
    <w:rsid w:val="5175AE49"/>
    <w:rsid w:val="522E0851"/>
    <w:rsid w:val="5276677A"/>
    <w:rsid w:val="52831DA3"/>
    <w:rsid w:val="52DD0613"/>
    <w:rsid w:val="53587BB9"/>
    <w:rsid w:val="53A4FA8C"/>
    <w:rsid w:val="53FF8D08"/>
    <w:rsid w:val="54040063"/>
    <w:rsid w:val="543B02DA"/>
    <w:rsid w:val="5491FEE9"/>
    <w:rsid w:val="55650707"/>
    <w:rsid w:val="56310BFD"/>
    <w:rsid w:val="5682DA51"/>
    <w:rsid w:val="568AA76D"/>
    <w:rsid w:val="577B5A70"/>
    <w:rsid w:val="5781E635"/>
    <w:rsid w:val="57A30EB0"/>
    <w:rsid w:val="57C3AEB2"/>
    <w:rsid w:val="57DED691"/>
    <w:rsid w:val="580BD413"/>
    <w:rsid w:val="586633BE"/>
    <w:rsid w:val="58C493D8"/>
    <w:rsid w:val="591E4E0E"/>
    <w:rsid w:val="593E66D7"/>
    <w:rsid w:val="596837B1"/>
    <w:rsid w:val="598DE07D"/>
    <w:rsid w:val="59C04EEC"/>
    <w:rsid w:val="5A47F72D"/>
    <w:rsid w:val="5AF8EB04"/>
    <w:rsid w:val="5B0F56BA"/>
    <w:rsid w:val="5B7692D6"/>
    <w:rsid w:val="5B875435"/>
    <w:rsid w:val="5BA6BE25"/>
    <w:rsid w:val="5BADAE91"/>
    <w:rsid w:val="5D76C42F"/>
    <w:rsid w:val="5D77DE35"/>
    <w:rsid w:val="5D9D8776"/>
    <w:rsid w:val="5DD8F1F2"/>
    <w:rsid w:val="5E3E3F0D"/>
    <w:rsid w:val="5E4B22BD"/>
    <w:rsid w:val="5E97F9FB"/>
    <w:rsid w:val="5F2FFA89"/>
    <w:rsid w:val="5F6FA1D8"/>
    <w:rsid w:val="5F7271B3"/>
    <w:rsid w:val="5FDBACC3"/>
    <w:rsid w:val="5FE1C4DF"/>
    <w:rsid w:val="6081CDDC"/>
    <w:rsid w:val="60B2EF11"/>
    <w:rsid w:val="60B4D599"/>
    <w:rsid w:val="611985E2"/>
    <w:rsid w:val="61214097"/>
    <w:rsid w:val="61E03590"/>
    <w:rsid w:val="62481A19"/>
    <w:rsid w:val="630A76C8"/>
    <w:rsid w:val="63202777"/>
    <w:rsid w:val="6354B516"/>
    <w:rsid w:val="63709120"/>
    <w:rsid w:val="6373C987"/>
    <w:rsid w:val="63CFDC14"/>
    <w:rsid w:val="63F90580"/>
    <w:rsid w:val="640830C3"/>
    <w:rsid w:val="64104A69"/>
    <w:rsid w:val="642F87D5"/>
    <w:rsid w:val="644566CF"/>
    <w:rsid w:val="646B4761"/>
    <w:rsid w:val="649C762C"/>
    <w:rsid w:val="64A9446A"/>
    <w:rsid w:val="64AFDF1F"/>
    <w:rsid w:val="65844101"/>
    <w:rsid w:val="65E2EA03"/>
    <w:rsid w:val="65EEA459"/>
    <w:rsid w:val="65F35B8C"/>
    <w:rsid w:val="6610426C"/>
    <w:rsid w:val="6642F6F5"/>
    <w:rsid w:val="667C4DCA"/>
    <w:rsid w:val="66CC272A"/>
    <w:rsid w:val="670F4B11"/>
    <w:rsid w:val="674DAA04"/>
    <w:rsid w:val="67CE55CD"/>
    <w:rsid w:val="68463E8B"/>
    <w:rsid w:val="68D25778"/>
    <w:rsid w:val="692F0136"/>
    <w:rsid w:val="69872A0A"/>
    <w:rsid w:val="69C46485"/>
    <w:rsid w:val="69FC9269"/>
    <w:rsid w:val="6A34EF54"/>
    <w:rsid w:val="6AD59F0E"/>
    <w:rsid w:val="6B19FE85"/>
    <w:rsid w:val="6B2B9EFE"/>
    <w:rsid w:val="6B3339F0"/>
    <w:rsid w:val="6BA3B992"/>
    <w:rsid w:val="6BDFF9AD"/>
    <w:rsid w:val="6C5A1942"/>
    <w:rsid w:val="6DB80282"/>
    <w:rsid w:val="6DCA0F49"/>
    <w:rsid w:val="6DCDB38B"/>
    <w:rsid w:val="6E387AAF"/>
    <w:rsid w:val="6E4BDF98"/>
    <w:rsid w:val="6E9295A4"/>
    <w:rsid w:val="6F8F9781"/>
    <w:rsid w:val="6F96027D"/>
    <w:rsid w:val="6FD89E64"/>
    <w:rsid w:val="71214434"/>
    <w:rsid w:val="71495C74"/>
    <w:rsid w:val="71DC0B74"/>
    <w:rsid w:val="71EC8959"/>
    <w:rsid w:val="724AE432"/>
    <w:rsid w:val="7251F391"/>
    <w:rsid w:val="72BA02DC"/>
    <w:rsid w:val="72EBFCFB"/>
    <w:rsid w:val="732F863C"/>
    <w:rsid w:val="7391435F"/>
    <w:rsid w:val="73A92BC6"/>
    <w:rsid w:val="73BE761C"/>
    <w:rsid w:val="74FF3AD8"/>
    <w:rsid w:val="7543DE3D"/>
    <w:rsid w:val="7559C18F"/>
    <w:rsid w:val="756783EA"/>
    <w:rsid w:val="765C19B4"/>
    <w:rsid w:val="76B3B38D"/>
    <w:rsid w:val="76D4A4B7"/>
    <w:rsid w:val="771B2470"/>
    <w:rsid w:val="77B37D50"/>
    <w:rsid w:val="782F2C3B"/>
    <w:rsid w:val="78421916"/>
    <w:rsid w:val="7851B343"/>
    <w:rsid w:val="79202346"/>
    <w:rsid w:val="79D09209"/>
    <w:rsid w:val="79DD121B"/>
    <w:rsid w:val="7A3CFCC1"/>
    <w:rsid w:val="7A7EDA90"/>
    <w:rsid w:val="7A9950F9"/>
    <w:rsid w:val="7AB59A89"/>
    <w:rsid w:val="7AE4AB2E"/>
    <w:rsid w:val="7B00AC05"/>
    <w:rsid w:val="7B2726A3"/>
    <w:rsid w:val="7B7DE230"/>
    <w:rsid w:val="7B8F3336"/>
    <w:rsid w:val="7BAE876F"/>
    <w:rsid w:val="7BB849C5"/>
    <w:rsid w:val="7C4A4D76"/>
    <w:rsid w:val="7CD6FA10"/>
    <w:rsid w:val="7D212E44"/>
    <w:rsid w:val="7D95B83A"/>
    <w:rsid w:val="7D9FFD87"/>
    <w:rsid w:val="7E1724A7"/>
    <w:rsid w:val="7E28A12F"/>
    <w:rsid w:val="7F37D6CE"/>
    <w:rsid w:val="7F9723E3"/>
    <w:rsid w:val="7FDAA6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275A9F"/>
  <w15:docId w15:val="{7DC47228-C908-4735-99ED-8B58E0C7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6526"/>
    <w:pPr>
      <w:spacing w:after="0" w:line="240" w:lineRule="auto"/>
    </w:pPr>
    <w:rPr>
      <w:rFonts w:ascii="Calibri" w:hAnsi="Calibri"/>
    </w:rPr>
  </w:style>
  <w:style w:type="paragraph" w:styleId="Heading1">
    <w:name w:val="heading 1"/>
    <w:basedOn w:val="Heading2"/>
    <w:next w:val="Normal"/>
    <w:link w:val="Heading1Char"/>
    <w:uiPriority w:val="9"/>
    <w:qFormat/>
    <w:rsid w:val="00C1644E"/>
    <w:pPr>
      <w:outlineLvl w:val="0"/>
    </w:pPr>
    <w:rPr>
      <w:sz w:val="26"/>
    </w:rPr>
  </w:style>
  <w:style w:type="paragraph" w:styleId="Heading2">
    <w:name w:val="heading 2"/>
    <w:basedOn w:val="Normal"/>
    <w:next w:val="Normal"/>
    <w:link w:val="Heading2Char"/>
    <w:autoRedefine/>
    <w:uiPriority w:val="9"/>
    <w:unhideWhenUsed/>
    <w:qFormat/>
    <w:rsid w:val="00665A21"/>
    <w:pPr>
      <w:keepNext/>
      <w:keepLines/>
      <w:outlineLvl w:val="1"/>
    </w:pPr>
    <w:rPr>
      <w:rFonts w:eastAsiaTheme="majorEastAsia" w:cstheme="majorBidi"/>
      <w:b/>
      <w:color w:val="0F476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44E"/>
    <w:rPr>
      <w:rFonts w:ascii="Calibri" w:hAnsi="Calibri" w:eastAsiaTheme="majorEastAsia" w:cstheme="majorBidi"/>
      <w:b/>
      <w:color w:val="0F4761" w:themeColor="accent1" w:themeShade="BF"/>
      <w:sz w:val="26"/>
      <w:szCs w:val="26"/>
    </w:rPr>
  </w:style>
  <w:style w:type="character" w:customStyle="1" w:styleId="Heading2Char">
    <w:name w:val="Heading 2 Char"/>
    <w:basedOn w:val="DefaultParagraphFont"/>
    <w:link w:val="Heading2"/>
    <w:uiPriority w:val="9"/>
    <w:rsid w:val="00665A21"/>
    <w:rPr>
      <w:rFonts w:ascii="Calibri" w:hAnsi="Calibri" w:eastAsiaTheme="majorEastAsia" w:cstheme="majorBidi"/>
      <w:b/>
      <w:color w:val="0F4761" w:themeColor="accent1" w:themeShade="BF"/>
      <w:szCs w:val="26"/>
    </w:rPr>
  </w:style>
  <w:style w:type="paragraph" w:styleId="ListParagraph">
    <w:name w:val="List Paragraph"/>
    <w:basedOn w:val="Normal"/>
    <w:uiPriority w:val="34"/>
    <w:qFormat/>
    <w:rsid w:val="002F012E"/>
    <w:pPr>
      <w:ind w:left="720"/>
      <w:contextualSpacing/>
    </w:pPr>
  </w:style>
  <w:style w:type="character" w:styleId="CommentReference">
    <w:name w:val="annotation reference"/>
    <w:basedOn w:val="DefaultParagraphFont"/>
    <w:uiPriority w:val="99"/>
    <w:semiHidden/>
    <w:unhideWhenUsed/>
    <w:rsid w:val="004A22E3"/>
    <w:rPr>
      <w:sz w:val="16"/>
      <w:szCs w:val="16"/>
    </w:rPr>
  </w:style>
  <w:style w:type="paragraph" w:styleId="CommentText">
    <w:name w:val="annotation text"/>
    <w:basedOn w:val="Normal"/>
    <w:link w:val="CommentTextChar"/>
    <w:uiPriority w:val="99"/>
    <w:unhideWhenUsed/>
    <w:rsid w:val="004A22E3"/>
    <w:rPr>
      <w:sz w:val="20"/>
      <w:szCs w:val="20"/>
    </w:rPr>
  </w:style>
  <w:style w:type="character" w:customStyle="1" w:styleId="CommentTextChar">
    <w:name w:val="Comment Text Char"/>
    <w:basedOn w:val="DefaultParagraphFont"/>
    <w:link w:val="CommentText"/>
    <w:uiPriority w:val="99"/>
    <w:rsid w:val="004A22E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A22E3"/>
    <w:rPr>
      <w:b/>
      <w:bCs/>
    </w:rPr>
  </w:style>
  <w:style w:type="character" w:customStyle="1" w:styleId="CommentSubjectChar">
    <w:name w:val="Comment Subject Char"/>
    <w:basedOn w:val="CommentTextChar"/>
    <w:link w:val="CommentSubject"/>
    <w:uiPriority w:val="99"/>
    <w:semiHidden/>
    <w:rsid w:val="004A22E3"/>
    <w:rPr>
      <w:rFonts w:ascii="Calibri" w:hAnsi="Calibri"/>
      <w:b/>
      <w:bCs/>
      <w:sz w:val="20"/>
      <w:szCs w:val="20"/>
    </w:rPr>
  </w:style>
  <w:style w:type="table" w:styleId="TableGrid">
    <w:name w:val="Table Grid"/>
    <w:basedOn w:val="TableNormal"/>
    <w:uiPriority w:val="59"/>
    <w:rsid w:val="00D5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4A56"/>
    <w:pPr>
      <w:spacing w:before="240" w:line="259" w:lineRule="auto"/>
      <w:outlineLvl w:val="9"/>
    </w:pPr>
    <w:rPr>
      <w:rFonts w:asciiTheme="majorHAnsi" w:hAnsiTheme="majorHAnsi"/>
      <w:b w:val="0"/>
      <w:kern w:val="0"/>
    </w:rPr>
  </w:style>
  <w:style w:type="paragraph" w:styleId="TOC1">
    <w:name w:val="toc 1"/>
    <w:basedOn w:val="Normal"/>
    <w:next w:val="Normal"/>
    <w:autoRedefine/>
    <w:uiPriority w:val="39"/>
    <w:unhideWhenUsed/>
    <w:rsid w:val="009B350E"/>
    <w:pPr>
      <w:tabs>
        <w:tab w:val="right" w:leader="dot" w:pos="9350"/>
      </w:tabs>
      <w:spacing w:after="100"/>
    </w:pPr>
    <w:rPr>
      <w:b/>
      <w:bCs/>
      <w:noProof/>
    </w:rPr>
  </w:style>
  <w:style w:type="paragraph" w:styleId="TOC2">
    <w:name w:val="toc 2"/>
    <w:basedOn w:val="Normal"/>
    <w:next w:val="Normal"/>
    <w:autoRedefine/>
    <w:uiPriority w:val="39"/>
    <w:unhideWhenUsed/>
    <w:rsid w:val="00E97231"/>
    <w:pPr>
      <w:tabs>
        <w:tab w:val="right" w:leader="dot" w:pos="9350"/>
      </w:tabs>
      <w:spacing w:after="100"/>
      <w:ind w:left="240"/>
    </w:pPr>
  </w:style>
  <w:style w:type="character" w:styleId="Hyperlink">
    <w:name w:val="Hyperlink"/>
    <w:basedOn w:val="DefaultParagraphFont"/>
    <w:uiPriority w:val="99"/>
    <w:unhideWhenUsed/>
    <w:rsid w:val="00164A56"/>
    <w:rPr>
      <w:color w:val="467886" w:themeColor="hyperlink"/>
      <w:u w:val="single"/>
    </w:rPr>
  </w:style>
  <w:style w:type="paragraph" w:styleId="NoSpacing">
    <w:name w:val="No Spacing"/>
    <w:uiPriority w:val="1"/>
    <w:qFormat/>
    <w:rsid w:val="00C56340"/>
    <w:pPr>
      <w:spacing w:after="0" w:line="240" w:lineRule="auto"/>
    </w:pPr>
    <w:rPr>
      <w:rFonts w:ascii="Calibri" w:hAnsi="Calibri"/>
    </w:rPr>
  </w:style>
  <w:style w:type="paragraph" w:styleId="Header">
    <w:name w:val="header"/>
    <w:basedOn w:val="Normal"/>
    <w:link w:val="HeaderChar"/>
    <w:uiPriority w:val="99"/>
    <w:unhideWhenUsed/>
    <w:rsid w:val="0082260A"/>
    <w:pPr>
      <w:tabs>
        <w:tab w:val="center" w:pos="4680"/>
        <w:tab w:val="right" w:pos="9360"/>
      </w:tabs>
    </w:pPr>
  </w:style>
  <w:style w:type="character" w:customStyle="1" w:styleId="HeaderChar">
    <w:name w:val="Header Char"/>
    <w:basedOn w:val="DefaultParagraphFont"/>
    <w:link w:val="Header"/>
    <w:uiPriority w:val="99"/>
    <w:rsid w:val="0082260A"/>
    <w:rPr>
      <w:rFonts w:ascii="Calibri" w:hAnsi="Calibri"/>
    </w:rPr>
  </w:style>
  <w:style w:type="paragraph" w:styleId="Footer">
    <w:name w:val="footer"/>
    <w:basedOn w:val="Normal"/>
    <w:link w:val="FooterChar"/>
    <w:uiPriority w:val="99"/>
    <w:unhideWhenUsed/>
    <w:rsid w:val="0082260A"/>
    <w:pPr>
      <w:tabs>
        <w:tab w:val="center" w:pos="4680"/>
        <w:tab w:val="right" w:pos="9360"/>
      </w:tabs>
    </w:pPr>
  </w:style>
  <w:style w:type="character" w:customStyle="1" w:styleId="FooterChar">
    <w:name w:val="Footer Char"/>
    <w:basedOn w:val="DefaultParagraphFont"/>
    <w:link w:val="Footer"/>
    <w:uiPriority w:val="99"/>
    <w:rsid w:val="0082260A"/>
    <w:rPr>
      <w:rFonts w:ascii="Calibri" w:hAnsi="Calibri"/>
    </w:rPr>
  </w:style>
  <w:style w:type="paragraph" w:styleId="FootnoteText">
    <w:name w:val="footnote text"/>
    <w:basedOn w:val="Normal"/>
    <w:link w:val="FootnoteTextChar"/>
    <w:uiPriority w:val="99"/>
    <w:semiHidden/>
    <w:unhideWhenUsed/>
    <w:rsid w:val="005542F8"/>
    <w:rPr>
      <w:sz w:val="20"/>
      <w:szCs w:val="20"/>
    </w:rPr>
  </w:style>
  <w:style w:type="character" w:customStyle="1" w:styleId="FootnoteTextChar">
    <w:name w:val="Footnote Text Char"/>
    <w:basedOn w:val="DefaultParagraphFont"/>
    <w:link w:val="FootnoteText"/>
    <w:uiPriority w:val="99"/>
    <w:semiHidden/>
    <w:rsid w:val="005542F8"/>
    <w:rPr>
      <w:rFonts w:ascii="Calibri" w:hAnsi="Calibri"/>
      <w:sz w:val="20"/>
      <w:szCs w:val="20"/>
    </w:rPr>
  </w:style>
  <w:style w:type="character" w:styleId="FootnoteReference">
    <w:name w:val="footnote reference"/>
    <w:basedOn w:val="DefaultParagraphFont"/>
    <w:uiPriority w:val="99"/>
    <w:semiHidden/>
    <w:unhideWhenUsed/>
    <w:rsid w:val="005542F8"/>
    <w:rPr>
      <w:vertAlign w:val="superscript"/>
    </w:rPr>
  </w:style>
  <w:style w:type="character" w:styleId="FollowedHyperlink">
    <w:name w:val="FollowedHyperlink"/>
    <w:basedOn w:val="DefaultParagraphFont"/>
    <w:uiPriority w:val="99"/>
    <w:semiHidden/>
    <w:unhideWhenUsed/>
    <w:rsid w:val="006E07B6"/>
    <w:rPr>
      <w:color w:val="96607D" w:themeColor="followedHyperlink"/>
      <w:u w:val="single"/>
    </w:rPr>
  </w:style>
  <w:style w:type="character" w:styleId="UnresolvedMention">
    <w:name w:val="Unresolved Mention"/>
    <w:basedOn w:val="DefaultParagraphFont"/>
    <w:uiPriority w:val="99"/>
    <w:semiHidden/>
    <w:unhideWhenUsed/>
    <w:rsid w:val="00C51F96"/>
    <w:rPr>
      <w:color w:val="605E5C"/>
      <w:shd w:val="clear" w:color="auto" w:fill="E1DFDD"/>
    </w:rPr>
  </w:style>
  <w:style w:type="paragraph" w:styleId="Revision">
    <w:name w:val="Revision"/>
    <w:hidden/>
    <w:uiPriority w:val="99"/>
    <w:semiHidden/>
    <w:rsid w:val="00BC478B"/>
    <w:pPr>
      <w:spacing w:after="0" w:line="240" w:lineRule="auto"/>
    </w:pPr>
    <w:rPr>
      <w:rFonts w:ascii="Calibri" w:hAnsi="Calibri"/>
    </w:rPr>
  </w:style>
  <w:style w:type="character" w:styleId="Mention">
    <w:name w:val="Mention"/>
    <w:basedOn w:val="DefaultParagraphFont"/>
    <w:uiPriority w:val="99"/>
    <w:unhideWhenUsed/>
    <w:rsid w:val="00A769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15" ma:contentTypeDescription="Create a new document." ma:contentTypeScope="" ma:versionID="c40f11b2f5a3f8a9f9884ff72242697b">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df52d8a7f626a37b1b42e58111a906ed"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1d86bc-7a83-4ab4-b0d9-fbbdd39227ce}" ma:internalName="TaxCatchAll" ma:showField="CatchAllData" ma:web="a82245b4-6978-4b28-a03e-d766527e0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82245b4-6978-4b28-a03e-d766527e007c" xsi:nil="true"/>
    <lcf76f155ced4ddcb4097134ff3c332f xmlns="af9ca224-eb2b-4407-ae58-49342ee6c6f3">
      <Terms xmlns="http://schemas.microsoft.com/office/infopath/2007/PartnerControls"/>
    </lcf76f155ced4ddcb4097134ff3c332f>
    <SharedWithUsers xmlns="a82245b4-6978-4b28-a03e-d766527e007c">
      <UserInfo>
        <DisplayName>Sivakumaran, Sathiyan (Federal)</DisplayName>
        <AccountId>231</AccountId>
        <AccountType/>
      </UserInfo>
      <UserInfo>
        <DisplayName>King, Asia (Federal)</DisplayName>
        <AccountId>31</AccountId>
        <AccountType/>
      </UserInfo>
      <UserInfo>
        <DisplayName>Andes, Scott (Federal)</DisplayName>
        <AccountId>20</AccountId>
        <AccountType/>
      </UserInfo>
      <UserInfo>
        <DisplayName>Sun, Rachael (Federal)</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A6C09-1C10-4DB3-8FDB-24B402BA4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ca224-eb2b-4407-ae58-49342ee6c6f3"/>
    <ds:schemaRef ds:uri="a82245b4-6978-4b28-a03e-d766527e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F6252-F6B7-4824-B53D-36EBDA460297}">
  <ds:schemaRefs>
    <ds:schemaRef ds:uri="http://schemas.microsoft.com/sharepoint/v3/contenttype/forms"/>
  </ds:schemaRefs>
</ds:datastoreItem>
</file>

<file path=customXml/itemProps3.xml><?xml version="1.0" encoding="utf-8"?>
<ds:datastoreItem xmlns:ds="http://schemas.openxmlformats.org/officeDocument/2006/customXml" ds:itemID="{14428856-CCAC-4E0D-B5C7-9BF0EB7A53D2}">
  <ds:schemaRefs>
    <ds:schemaRef ds:uri="http://schemas.microsoft.com/office/2006/metadata/properties"/>
    <ds:schemaRef ds:uri="http://schemas.microsoft.com/office/infopath/2007/PartnerControls"/>
    <ds:schemaRef ds:uri="a82245b4-6978-4b28-a03e-d766527e007c"/>
    <ds:schemaRef ds:uri="af9ca224-eb2b-4407-ae58-49342ee6c6f3"/>
  </ds:schemaRefs>
</ds:datastoreItem>
</file>

<file path=customXml/itemProps4.xml><?xml version="1.0" encoding="utf-8"?>
<ds:datastoreItem xmlns:ds="http://schemas.openxmlformats.org/officeDocument/2006/customXml" ds:itemID="{C5D528BD-052E-4998-BC10-AFB585A7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3011</Words>
  <Characters>17167</Characters>
  <Application>Microsoft Office Word</Application>
  <DocSecurity>0</DocSecurity>
  <Lines>143</Lines>
  <Paragraphs>40</Paragraphs>
  <ScaleCrop>false</ScaleCrop>
  <Company/>
  <LinksUpToDate>false</LinksUpToDate>
  <CharactersWithSpaces>20138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Spohngellert, Leopold (Federal)</dc:creator>
  <cp:lastModifiedBy>Neal, Yvonne (Federal)</cp:lastModifiedBy>
  <cp:revision>4</cp:revision>
  <dcterms:created xsi:type="dcterms:W3CDTF">2025-04-08T16:45:00Z</dcterms:created>
  <dcterms:modified xsi:type="dcterms:W3CDTF">2025-06-17T19:22:00Z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y fmtid="{D5CDD505-2E9C-101B-9397-08002B2CF9AE}" pid="3" name="MediaServiceImageTags">
    <vt:lpwstr/>
  </property>
</Properties>
</file>