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A28" w:rsidRPr="002A15A4" w:rsidP="002A15A4" w14:paraId="4AF053A0" w14:textId="77777777">
      <w:pPr>
        <w:pStyle w:val="Heading1"/>
      </w:pPr>
      <w:r w:rsidRPr="002A15A4">
        <w:t xml:space="preserve">Living Donor Event </w:t>
      </w:r>
      <w:r w:rsidRPr="002A15A4" w:rsidR="00BA5282">
        <w:t>Field Descriptions</w:t>
      </w:r>
      <w:r w:rsidRPr="002A15A4" w:rsidR="00EE34CD">
        <w:t xml:space="preserve">  </w:t>
      </w:r>
    </w:p>
    <w:p w:rsidR="00FA2036" w:rsidRPr="002A15A4" w:rsidP="00FA2036" w14:paraId="00C4ECE2" w14:textId="77777777">
      <w:pPr>
        <w:pStyle w:val="numberedlist"/>
        <w:spacing w:before="160" w:beforeAutospacing="0" w:after="160" w:afterAutospacing="0" w:line="230" w:lineRule="atLeast"/>
        <w:rPr>
          <w:rFonts w:ascii="Arial" w:hAnsi="Arial" w:cs="Arial"/>
          <w:b/>
          <w:color w:val="000000"/>
          <w:sz w:val="22"/>
          <w:szCs w:val="22"/>
        </w:rPr>
      </w:pPr>
      <w:r w:rsidRPr="002A15A4">
        <w:rPr>
          <w:rFonts w:ascii="Arial" w:hAnsi="Arial" w:cs="Arial"/>
          <w:b/>
          <w:color w:val="000000"/>
          <w:sz w:val="22"/>
          <w:szCs w:val="22"/>
          <w:u w:val="single"/>
        </w:rPr>
        <w:t>Improving Patient Safety</w:t>
      </w:r>
      <w:r w:rsidRPr="002A15A4">
        <w:rPr>
          <w:rFonts w:ascii="Arial" w:hAnsi="Arial" w:cs="Arial"/>
          <w:b/>
          <w:color w:val="000000"/>
          <w:sz w:val="22"/>
          <w:szCs w:val="22"/>
        </w:rPr>
        <w:t>: Living Donor Event</w:t>
      </w:r>
    </w:p>
    <w:p w:rsidR="00FA2036" w:rsidRPr="002A15A4" w:rsidP="00FA2036" w14:paraId="1DC03FB8" w14:textId="77777777">
      <w:pPr>
        <w:pStyle w:val="numberedlist"/>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 xml:space="preserve">The goal of the Improving Patient Safety system is to collect information about safety related incidents occurring system-wide, in order to increase organ utilization and reduce the morbidity and mortality of transplant patients. </w:t>
      </w:r>
    </w:p>
    <w:p w:rsidR="00FA2036" w:rsidRPr="002A15A4" w:rsidP="00FA2036" w14:paraId="7359305C" w14:textId="77777777">
      <w:pPr>
        <w:pStyle w:val="numberedlist"/>
        <w:spacing w:before="160" w:beforeAutospacing="0" w:after="160" w:afterAutospacing="0" w:line="230" w:lineRule="atLeast"/>
        <w:rPr>
          <w:rFonts w:ascii="Arial" w:hAnsi="Arial" w:cs="Arial"/>
          <w:b/>
          <w:color w:val="000000"/>
          <w:sz w:val="22"/>
          <w:szCs w:val="22"/>
        </w:rPr>
      </w:pPr>
      <w:r w:rsidRPr="002A15A4">
        <w:rPr>
          <w:rFonts w:ascii="Arial" w:hAnsi="Arial" w:cs="Arial"/>
          <w:b/>
          <w:color w:val="000000"/>
          <w:sz w:val="22"/>
          <w:szCs w:val="22"/>
          <w:u w:val="single"/>
        </w:rPr>
        <w:t>What is a Living Donor Event?</w:t>
      </w:r>
    </w:p>
    <w:p w:rsidR="00FA2036" w:rsidRPr="002A15A4" w:rsidP="00FA2036" w14:paraId="3FA13FCE" w14:textId="77777777">
      <w:pPr>
        <w:pStyle w:val="numberedlist"/>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Situations or activities that affected a living donor</w:t>
      </w:r>
      <w:r w:rsidRPr="002A15A4" w:rsidR="0061346C">
        <w:rPr>
          <w:rFonts w:ascii="Arial" w:hAnsi="Arial" w:cs="Arial"/>
          <w:color w:val="000000"/>
          <w:sz w:val="22"/>
          <w:szCs w:val="22"/>
        </w:rPr>
        <w:t>.</w:t>
      </w:r>
    </w:p>
    <w:p w:rsidR="00FA2036" w:rsidRPr="002A15A4" w:rsidP="00FA2036" w14:paraId="2819A62B" w14:textId="77777777">
      <w:pPr>
        <w:pStyle w:val="numberedlist"/>
        <w:spacing w:before="160" w:beforeAutospacing="0" w:after="160" w:afterAutospacing="0" w:line="230" w:lineRule="atLeast"/>
        <w:rPr>
          <w:rFonts w:ascii="Arial" w:hAnsi="Arial" w:cs="Arial"/>
          <w:b/>
          <w:color w:val="000000"/>
          <w:sz w:val="22"/>
          <w:szCs w:val="22"/>
        </w:rPr>
      </w:pPr>
      <w:r w:rsidRPr="002A15A4">
        <w:rPr>
          <w:rFonts w:ascii="Arial" w:hAnsi="Arial" w:cs="Arial"/>
          <w:b/>
          <w:color w:val="000000"/>
          <w:sz w:val="22"/>
          <w:szCs w:val="22"/>
        </w:rPr>
        <w:t>All required donor and recipient information must still be submitted through this site</w:t>
      </w:r>
      <w:r w:rsidRPr="002A15A4" w:rsidR="000C288B">
        <w:rPr>
          <w:rFonts w:ascii="Arial" w:hAnsi="Arial" w:cs="Arial"/>
          <w:b/>
          <w:color w:val="000000"/>
          <w:sz w:val="22"/>
          <w:szCs w:val="22"/>
        </w:rPr>
        <w:t>.</w:t>
      </w:r>
    </w:p>
    <w:p w:rsidR="00FA2036" w:rsidRPr="002A15A4" w:rsidP="00FA2036" w14:paraId="7B087B69" w14:textId="77777777">
      <w:pPr>
        <w:pStyle w:val="numberedlist"/>
        <w:spacing w:before="160" w:beforeAutospacing="0" w:after="160" w:afterAutospacing="0" w:line="230" w:lineRule="atLeast"/>
        <w:rPr>
          <w:rFonts w:ascii="Arial" w:hAnsi="Arial" w:cs="Arial"/>
          <w:b/>
          <w:color w:val="000000"/>
          <w:sz w:val="22"/>
          <w:szCs w:val="22"/>
        </w:rPr>
      </w:pPr>
      <w:r w:rsidRPr="002A15A4">
        <w:rPr>
          <w:rFonts w:ascii="Arial" w:hAnsi="Arial" w:cs="Arial"/>
          <w:b/>
          <w:color w:val="000000"/>
          <w:sz w:val="22"/>
          <w:szCs w:val="22"/>
        </w:rPr>
        <w:t>This information must be reported within 72 hours of the aborted recovery procedure:</w:t>
      </w:r>
    </w:p>
    <w:p w:rsidR="00FA2036" w:rsidRPr="002A15A4" w:rsidP="00FA2036" w14:paraId="0F736967" w14:textId="77777777">
      <w:pPr>
        <w:pStyle w:val="numberedlist"/>
        <w:numPr>
          <w:ilvl w:val="0"/>
          <w:numId w:val="32"/>
        </w:numPr>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A living donor organ recovery procedure is aborted after the donor has begun to receive general anesthesia</w:t>
      </w:r>
    </w:p>
    <w:p w:rsidR="00FA2036" w:rsidRPr="002A15A4" w:rsidP="00FA2036" w14:paraId="599F4A71" w14:textId="77777777">
      <w:pPr>
        <w:pStyle w:val="numberedlist"/>
        <w:spacing w:before="160" w:beforeAutospacing="0" w:after="160" w:afterAutospacing="0" w:line="230" w:lineRule="atLeast"/>
        <w:rPr>
          <w:rFonts w:ascii="Arial" w:hAnsi="Arial" w:cs="Arial"/>
          <w:b/>
          <w:color w:val="000000"/>
          <w:sz w:val="22"/>
          <w:szCs w:val="22"/>
        </w:rPr>
      </w:pPr>
      <w:r w:rsidRPr="002A15A4">
        <w:rPr>
          <w:rFonts w:ascii="Arial" w:hAnsi="Arial" w:cs="Arial"/>
          <w:b/>
          <w:color w:val="000000"/>
          <w:sz w:val="22"/>
          <w:szCs w:val="22"/>
        </w:rPr>
        <w:t>This information must be reported within 72 hours of the transplant program’s knowledge of the event:</w:t>
      </w:r>
    </w:p>
    <w:p w:rsidR="00FA2036" w:rsidRPr="002A15A4" w:rsidP="00FA2036" w14:paraId="4EF7A977" w14:textId="77777777">
      <w:pPr>
        <w:pStyle w:val="numberedlist"/>
        <w:numPr>
          <w:ilvl w:val="0"/>
          <w:numId w:val="32"/>
        </w:numPr>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A living donor dies within 2 years after organ donation</w:t>
      </w:r>
    </w:p>
    <w:p w:rsidR="00FA2036" w:rsidRPr="002A15A4" w:rsidP="00FA2036" w14:paraId="0E2D20F6" w14:textId="77777777">
      <w:pPr>
        <w:pStyle w:val="numberedlist"/>
        <w:numPr>
          <w:ilvl w:val="0"/>
          <w:numId w:val="32"/>
        </w:numPr>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A living liver donor is listed on the liver waitlist within two years after organ donation</w:t>
      </w:r>
    </w:p>
    <w:p w:rsidR="00FA2036" w:rsidRPr="002A15A4" w:rsidP="00FA2036" w14:paraId="745631F7" w14:textId="77777777">
      <w:pPr>
        <w:pStyle w:val="numberedlist"/>
        <w:numPr>
          <w:ilvl w:val="0"/>
          <w:numId w:val="32"/>
        </w:numPr>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A living kidney donor is listed on the kidney waitlist or beings regularly administer dialysis as an ESRD patient within two years after organ donation</w:t>
      </w:r>
    </w:p>
    <w:p w:rsidR="00FA2036" w:rsidRPr="002A15A4" w:rsidP="00FA2036" w14:paraId="29C7BE34" w14:textId="77777777">
      <w:pPr>
        <w:pStyle w:val="numberedlist"/>
        <w:spacing w:before="160" w:beforeAutospacing="0" w:after="160" w:afterAutospacing="0" w:line="230" w:lineRule="atLeast"/>
        <w:rPr>
          <w:rFonts w:ascii="Arial" w:hAnsi="Arial" w:cs="Arial"/>
          <w:b/>
          <w:color w:val="000000"/>
          <w:sz w:val="22"/>
          <w:szCs w:val="22"/>
        </w:rPr>
      </w:pPr>
      <w:r w:rsidRPr="002A15A4">
        <w:rPr>
          <w:rFonts w:ascii="Arial" w:hAnsi="Arial" w:cs="Arial"/>
          <w:b/>
          <w:color w:val="000000"/>
          <w:sz w:val="22"/>
          <w:szCs w:val="22"/>
        </w:rPr>
        <w:t>This information must be reported within 72 hours of organ recovery</w:t>
      </w:r>
    </w:p>
    <w:p w:rsidR="00FA2036" w:rsidRPr="002A15A4" w:rsidP="00FA2036" w14:paraId="6ED892E6" w14:textId="77777777">
      <w:pPr>
        <w:pStyle w:val="numberedlist"/>
        <w:numPr>
          <w:ilvl w:val="0"/>
          <w:numId w:val="32"/>
        </w:numPr>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A living donor organ is recovered but not transplanted into any recipient</w:t>
      </w:r>
    </w:p>
    <w:p w:rsidR="00FA2036" w:rsidRPr="002A15A4" w:rsidP="00FA2036" w14:paraId="058882BC" w14:textId="77777777">
      <w:pPr>
        <w:pStyle w:val="numberedlist"/>
        <w:numPr>
          <w:ilvl w:val="0"/>
          <w:numId w:val="32"/>
        </w:numPr>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A living donor organ is recovered and transplanted into someone other than intended recipient</w:t>
      </w:r>
    </w:p>
    <w:p w:rsidR="00FA2036" w:rsidRPr="002A15A4" w:rsidP="00FA2036" w14:paraId="610C1F77" w14:textId="77777777">
      <w:pPr>
        <w:pStyle w:val="numberedlist"/>
        <w:spacing w:before="160" w:beforeAutospacing="0" w:after="160" w:afterAutospacing="0" w:line="230" w:lineRule="atLeast"/>
        <w:rPr>
          <w:rFonts w:ascii="Arial" w:hAnsi="Arial" w:cs="Arial"/>
          <w:color w:val="000000"/>
          <w:sz w:val="22"/>
          <w:szCs w:val="22"/>
        </w:rPr>
      </w:pPr>
      <w:r w:rsidRPr="002A15A4">
        <w:rPr>
          <w:rFonts w:ascii="Arial" w:hAnsi="Arial" w:cs="Arial"/>
          <w:color w:val="000000"/>
          <w:sz w:val="22"/>
          <w:szCs w:val="22"/>
        </w:rPr>
        <w:t>Learn more about living donor data submission requirements and reporting living donor event</w:t>
      </w:r>
      <w:r w:rsidRPr="002A15A4" w:rsidR="000C288B">
        <w:rPr>
          <w:rFonts w:ascii="Arial" w:hAnsi="Arial" w:cs="Arial"/>
          <w:color w:val="000000"/>
          <w:sz w:val="22"/>
          <w:szCs w:val="22"/>
        </w:rPr>
        <w:t>s.</w:t>
      </w:r>
    </w:p>
    <w:p w:rsidR="00135A28" w:rsidRPr="002A15A4" w:rsidP="002A15A4" w14:paraId="4CFD6706" w14:textId="77777777">
      <w:pPr>
        <w:pStyle w:val="Heading2"/>
      </w:pPr>
      <w:r w:rsidRPr="002A15A4">
        <w:t>Event Information</w:t>
      </w:r>
    </w:p>
    <w:p w:rsidR="003607BB" w:rsidRPr="002A15A4" w:rsidP="00484320" w14:paraId="30663BE1" w14:textId="46049D24">
      <w:pPr>
        <w:pStyle w:val="ListParagraph"/>
        <w:rPr>
          <w:rFonts w:ascii="Arial" w:hAnsi="Arial" w:cs="Arial"/>
        </w:rPr>
      </w:pPr>
      <w:r w:rsidRPr="002A15A4">
        <w:rPr>
          <w:rFonts w:ascii="Arial" w:hAnsi="Arial" w:cs="Arial"/>
          <w:b/>
          <w:u w:val="single"/>
          <w:shd w:val="clear" w:color="auto" w:fill="FFFFFF"/>
        </w:rPr>
        <w:t>Living Donor ID</w:t>
      </w:r>
      <w:r w:rsidRPr="002A15A4">
        <w:rPr>
          <w:rFonts w:ascii="Arial" w:hAnsi="Arial" w:cs="Arial"/>
          <w:shd w:val="clear" w:color="auto" w:fill="FFFFFF"/>
        </w:rPr>
        <w:t xml:space="preserve">: </w:t>
      </w:r>
      <w:r w:rsidRPr="002A15A4">
        <w:rPr>
          <w:rFonts w:ascii="Arial" w:hAnsi="Arial" w:cs="Arial"/>
          <w:color w:val="000000"/>
          <w:shd w:val="clear" w:color="auto" w:fill="FFFFFF"/>
        </w:rPr>
        <w:t>The unique</w:t>
      </w:r>
      <w:r w:rsidRPr="002A15A4" w:rsidR="00904C48">
        <w:rPr>
          <w:rFonts w:ascii="Arial" w:hAnsi="Arial" w:cs="Arial"/>
          <w:color w:val="000000"/>
          <w:shd w:val="clear" w:color="auto" w:fill="FFFFFF"/>
        </w:rPr>
        <w:t xml:space="preserve"> 6</w:t>
      </w:r>
      <w:r w:rsidR="002A15A4">
        <w:rPr>
          <w:rFonts w:ascii="Arial" w:hAnsi="Arial" w:cs="Arial"/>
          <w:color w:val="000000"/>
          <w:shd w:val="clear" w:color="auto" w:fill="FFFFFF"/>
        </w:rPr>
        <w:t>–</w:t>
      </w:r>
      <w:r w:rsidRPr="002A15A4" w:rsidR="00904C48">
        <w:rPr>
          <w:rFonts w:ascii="Arial" w:hAnsi="Arial" w:cs="Arial"/>
          <w:color w:val="000000"/>
          <w:shd w:val="clear" w:color="auto" w:fill="FFFFFF"/>
        </w:rPr>
        <w:t>7 character</w:t>
      </w:r>
      <w:r w:rsidRPr="002A15A4" w:rsidR="003214DF">
        <w:rPr>
          <w:rFonts w:ascii="Arial" w:hAnsi="Arial" w:cs="Arial"/>
          <w:color w:val="000000"/>
          <w:shd w:val="clear" w:color="auto" w:fill="FFFFFF"/>
        </w:rPr>
        <w:t xml:space="preserve"> </w:t>
      </w:r>
      <w:r w:rsidRPr="002A15A4">
        <w:rPr>
          <w:rFonts w:ascii="Arial" w:hAnsi="Arial" w:cs="Arial"/>
          <w:color w:val="000000"/>
          <w:shd w:val="clear" w:color="auto" w:fill="FFFFFF"/>
        </w:rPr>
        <w:t>alphanumeric value assigned by the system when a living donor is registered. This is a </w:t>
      </w:r>
      <w:r w:rsidRPr="002A15A4">
        <w:rPr>
          <w:rFonts w:ascii="Arial" w:hAnsi="Arial" w:cs="Arial"/>
          <w:b/>
          <w:bCs/>
          <w:color w:val="000000"/>
          <w:shd w:val="clear" w:color="auto" w:fill="FFFFFF"/>
        </w:rPr>
        <w:t>required</w:t>
      </w:r>
      <w:r w:rsidRPr="002A15A4">
        <w:rPr>
          <w:rFonts w:ascii="Arial" w:hAnsi="Arial" w:cs="Arial"/>
          <w:color w:val="000000"/>
          <w:shd w:val="clear" w:color="auto" w:fill="FFFFFF"/>
        </w:rPr>
        <w:t> field.</w:t>
      </w:r>
    </w:p>
    <w:p w:rsidR="00E328AA" w:rsidRPr="002A15A4" w:rsidP="00484320" w14:paraId="5D13F363"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rPr>
        <w:t>Living Donor Event (Choose all categories and subcategories that are applicable):</w:t>
      </w:r>
    </w:p>
    <w:p w:rsidR="00705883" w:rsidRPr="002A15A4" w:rsidP="00484320" w14:paraId="616D1632"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rPr>
        <w:t>Recovery surgery aborted after donor received anesthesia</w:t>
      </w:r>
      <w:r w:rsidRPr="002A15A4" w:rsidR="00645431">
        <w:rPr>
          <w:rFonts w:ascii="Arial" w:hAnsi="Arial" w:cs="Arial"/>
          <w:b/>
          <w:color w:val="000000"/>
          <w:sz w:val="22"/>
          <w:szCs w:val="22"/>
          <w:u w:val="single"/>
        </w:rPr>
        <w:t xml:space="preserve"> (Please describe in the Description field below)</w:t>
      </w:r>
      <w:r w:rsidRPr="002A15A4" w:rsidR="00452D20">
        <w:rPr>
          <w:rFonts w:ascii="Arial" w:hAnsi="Arial" w:cs="Arial"/>
          <w:color w:val="000000"/>
          <w:sz w:val="22"/>
          <w:szCs w:val="22"/>
        </w:rPr>
        <w:t>: Select only. No additional subcategories.</w:t>
      </w:r>
    </w:p>
    <w:p w:rsidR="002A15A4" w:rsidP="00484320" w14:paraId="3107652A"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rPr>
        <w:t xml:space="preserve">Living Donor </w:t>
      </w:r>
      <w:r w:rsidRPr="002A15A4" w:rsidR="00EE34CD">
        <w:rPr>
          <w:rFonts w:ascii="Arial" w:hAnsi="Arial" w:cs="Arial"/>
          <w:b/>
          <w:color w:val="000000"/>
          <w:sz w:val="22"/>
          <w:szCs w:val="22"/>
          <w:u w:val="single"/>
        </w:rPr>
        <w:t>d</w:t>
      </w:r>
      <w:r w:rsidRPr="002A15A4">
        <w:rPr>
          <w:rFonts w:ascii="Arial" w:hAnsi="Arial" w:cs="Arial"/>
          <w:b/>
          <w:color w:val="000000"/>
          <w:sz w:val="22"/>
          <w:szCs w:val="22"/>
          <w:u w:val="single"/>
        </w:rPr>
        <w:t>ies within</w:t>
      </w:r>
      <w:r w:rsidRPr="002A15A4" w:rsidR="00537CCD">
        <w:rPr>
          <w:rFonts w:ascii="Arial" w:hAnsi="Arial" w:cs="Arial"/>
          <w:b/>
          <w:color w:val="000000"/>
          <w:sz w:val="22"/>
          <w:szCs w:val="22"/>
          <w:u w:val="single"/>
        </w:rPr>
        <w:t xml:space="preserve"> two years after organ donation</w:t>
      </w:r>
      <w:r w:rsidRPr="002A15A4" w:rsidR="00537CCD">
        <w:rPr>
          <w:rFonts w:ascii="Arial" w:hAnsi="Arial" w:cs="Arial"/>
          <w:b/>
          <w:color w:val="000000"/>
          <w:sz w:val="22"/>
          <w:szCs w:val="22"/>
        </w:rPr>
        <w:t xml:space="preserve">: </w:t>
      </w:r>
      <w:r w:rsidRPr="002A15A4" w:rsidR="00537CCD">
        <w:rPr>
          <w:rFonts w:ascii="Arial" w:hAnsi="Arial" w:cs="Arial"/>
          <w:color w:val="000000"/>
          <w:sz w:val="22"/>
          <w:szCs w:val="22"/>
          <w:shd w:val="clear" w:color="auto" w:fill="FFFFFF"/>
        </w:rPr>
        <w:t>A cause of death must be selected from the drop-down menu if this category is selected.</w:t>
      </w:r>
      <w:r w:rsidRPr="002A15A4">
        <w:rPr>
          <w:rFonts w:ascii="Arial" w:hAnsi="Arial" w:cs="Arial"/>
          <w:b/>
          <w:color w:val="000000"/>
          <w:sz w:val="22"/>
          <w:szCs w:val="22"/>
        </w:rPr>
        <w:t xml:space="preserve"> </w:t>
      </w:r>
    </w:p>
    <w:p w:rsidR="002A15A4" w:rsidRPr="002A15A4" w:rsidP="002A15A4" w14:paraId="14D19210" w14:textId="0A489CD3">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Infection: Donation/Surgery Related</w:t>
      </w:r>
    </w:p>
    <w:p w:rsidR="002A15A4" w:rsidRPr="002A15A4" w:rsidP="002A15A4" w14:paraId="2E6E6ABC" w14:textId="3CA2C399">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Infection: Not Donation/Surgery Related</w:t>
      </w:r>
    </w:p>
    <w:p w:rsidR="002A15A4" w:rsidRPr="002A15A4" w:rsidP="002A15A4" w14:paraId="1D0D2CB1" w14:textId="29EC9C98">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 xml:space="preserve">Pulmonary Embolism </w:t>
      </w:r>
    </w:p>
    <w:p w:rsidR="002A15A4" w:rsidRPr="002A15A4" w:rsidP="002A15A4" w14:paraId="2C9C0C73" w14:textId="0F7C2D90">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Malignancy</w:t>
      </w:r>
    </w:p>
    <w:p w:rsidR="002A15A4" w:rsidRPr="002A15A4" w:rsidP="002A15A4" w14:paraId="1BD3A919" w14:textId="11A1FB71">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Domino Liver Donor-Transplant Related Death (Liver donors only)</w:t>
      </w:r>
    </w:p>
    <w:p w:rsidR="002A15A4" w:rsidRPr="002A15A4" w:rsidP="002A15A4" w14:paraId="17F8F839" w14:textId="097A9A12">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Cardiovascular</w:t>
      </w:r>
    </w:p>
    <w:p w:rsidR="002A15A4" w:rsidRPr="002A15A4" w:rsidP="002A15A4" w14:paraId="44F37F54" w14:textId="46CA2BEB">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CVA</w:t>
      </w:r>
    </w:p>
    <w:p w:rsidR="002A15A4" w:rsidRPr="002A15A4" w:rsidP="002A15A4" w14:paraId="64260D81" w14:textId="7D38279E">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Hemorrhage: Donation/Surgery Related</w:t>
      </w:r>
    </w:p>
    <w:p w:rsidR="002A15A4" w:rsidRPr="002A15A4" w:rsidP="002A15A4" w14:paraId="2A22AAAF" w14:textId="6AA2160F">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Hemorrhage: Not Donation/Surgery Related</w:t>
      </w:r>
    </w:p>
    <w:p w:rsidR="002A15A4" w:rsidRPr="002A15A4" w:rsidP="002A15A4" w14:paraId="452DF3F6" w14:textId="1FA92D91">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Homicide</w:t>
      </w:r>
    </w:p>
    <w:p w:rsidR="002A15A4" w:rsidRPr="002A15A4" w:rsidP="002A15A4" w14:paraId="6539A669" w14:textId="63F2D03C">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Suicide</w:t>
      </w:r>
    </w:p>
    <w:p w:rsidR="002A15A4" w:rsidRPr="002A15A4" w:rsidP="002A15A4" w14:paraId="19472C68" w14:textId="6C056049">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Accidental</w:t>
      </w:r>
    </w:p>
    <w:p w:rsidR="00C72DBF" w:rsidP="002A15A4" w14:paraId="30F97852" w14:textId="6E761C7D">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Other</w:t>
      </w:r>
      <w:r w:rsidRPr="002A15A4" w:rsidR="002A15A4">
        <w:rPr>
          <w:rFonts w:ascii="Arial" w:hAnsi="Arial" w:cs="Arial"/>
          <w:b/>
          <w:bCs/>
          <w:color w:val="000000"/>
          <w:sz w:val="22"/>
          <w:szCs w:val="22"/>
        </w:rPr>
        <w:t>,</w:t>
      </w:r>
      <w:r w:rsidRPr="002A15A4">
        <w:rPr>
          <w:rFonts w:ascii="Arial" w:hAnsi="Arial" w:cs="Arial"/>
          <w:b/>
          <w:bCs/>
          <w:color w:val="000000"/>
          <w:sz w:val="22"/>
          <w:szCs w:val="22"/>
        </w:rPr>
        <w:t xml:space="preserve"> Specify</w:t>
      </w:r>
    </w:p>
    <w:p w:rsidR="002A15A4" w:rsidRPr="002A15A4" w:rsidP="002A15A4" w14:paraId="442FE79D" w14:textId="77777777">
      <w:pPr>
        <w:pStyle w:val="numberedlist"/>
        <w:spacing w:before="0" w:beforeAutospacing="0" w:after="0" w:afterAutospacing="0" w:line="240" w:lineRule="exact"/>
        <w:ind w:left="1440"/>
        <w:rPr>
          <w:rFonts w:ascii="Arial" w:hAnsi="Arial" w:cs="Arial"/>
          <w:b/>
          <w:bCs/>
          <w:color w:val="000000"/>
          <w:sz w:val="22"/>
          <w:szCs w:val="22"/>
        </w:rPr>
      </w:pPr>
    </w:p>
    <w:p w:rsidR="00323FE3" w:rsidRPr="002A15A4" w:rsidP="00484320" w14:paraId="6D89BACD" w14:textId="77777777">
      <w:pPr>
        <w:pStyle w:val="ListParagraph"/>
        <w:rPr>
          <w:rFonts w:ascii="Arial" w:eastAsia="Times New Roman" w:hAnsi="Arial" w:cs="Arial"/>
          <w:color w:val="000000"/>
          <w:shd w:val="clear" w:color="auto" w:fill="FFFFFF"/>
        </w:rPr>
      </w:pPr>
      <w:r w:rsidRPr="002A15A4">
        <w:rPr>
          <w:rFonts w:ascii="Arial" w:hAnsi="Arial" w:cs="Arial"/>
          <w:b/>
          <w:color w:val="000000"/>
          <w:u w:val="single"/>
        </w:rPr>
        <w:t>Living liver or kidney donor is listed on the waitlist within two years after organ donation</w:t>
      </w:r>
      <w:r w:rsidRPr="002A15A4">
        <w:rPr>
          <w:rFonts w:ascii="Arial" w:hAnsi="Arial" w:cs="Arial"/>
          <w:b/>
          <w:color w:val="000000"/>
        </w:rPr>
        <w:t xml:space="preserve">: </w:t>
      </w:r>
      <w:r w:rsidRPr="002A15A4">
        <w:rPr>
          <w:rFonts w:ascii="Arial" w:hAnsi="Arial" w:cs="Arial"/>
          <w:color w:val="000000"/>
        </w:rPr>
        <w:t>Select</w:t>
      </w:r>
      <w:r w:rsidRPr="002A15A4">
        <w:rPr>
          <w:rFonts w:ascii="Arial" w:hAnsi="Arial" w:cs="Arial"/>
          <w:color w:val="000000"/>
          <w:shd w:val="clear" w:color="auto" w:fill="FFFFFF"/>
        </w:rPr>
        <w:t xml:space="preserve"> if the donor has been added to the national organ transplant waiting list.</w:t>
      </w:r>
      <w:r w:rsidRPr="002A15A4" w:rsidR="00DA6030">
        <w:rPr>
          <w:rFonts w:ascii="Arial" w:hAnsi="Arial" w:cs="Arial"/>
          <w:color w:val="000000"/>
          <w:shd w:val="clear" w:color="auto" w:fill="FFFFFF"/>
        </w:rPr>
        <w:t xml:space="preserve"> </w:t>
      </w:r>
    </w:p>
    <w:p w:rsidR="002A15A4" w:rsidP="002A15A4" w14:paraId="3795C188" w14:textId="5A527CF4">
      <w:pPr>
        <w:pStyle w:val="numberedlist"/>
        <w:spacing w:before="0" w:beforeAutospacing="0" w:after="0" w:afterAutospacing="0" w:line="240" w:lineRule="exact"/>
        <w:ind w:left="720"/>
        <w:rPr>
          <w:rFonts w:ascii="Arial" w:hAnsi="Arial" w:cs="Arial"/>
          <w:color w:val="000000"/>
          <w:sz w:val="22"/>
          <w:szCs w:val="22"/>
        </w:rPr>
      </w:pPr>
      <w:r w:rsidRPr="002A15A4">
        <w:rPr>
          <w:rFonts w:ascii="Arial" w:hAnsi="Arial" w:cs="Arial"/>
          <w:b/>
          <w:color w:val="000000"/>
          <w:sz w:val="22"/>
          <w:szCs w:val="22"/>
          <w:u w:val="single"/>
        </w:rPr>
        <w:t>S</w:t>
      </w:r>
      <w:r w:rsidRPr="002A15A4" w:rsidR="007904B6">
        <w:rPr>
          <w:rFonts w:ascii="Arial" w:hAnsi="Arial" w:cs="Arial"/>
          <w:b/>
          <w:color w:val="000000"/>
          <w:sz w:val="22"/>
          <w:szCs w:val="22"/>
          <w:u w:val="single"/>
        </w:rPr>
        <w:t>elect non-functioning organ</w:t>
      </w:r>
      <w:r w:rsidRPr="002A15A4" w:rsidR="007904B6">
        <w:rPr>
          <w:rFonts w:ascii="Arial" w:hAnsi="Arial" w:cs="Arial"/>
          <w:b/>
          <w:color w:val="000000"/>
          <w:sz w:val="22"/>
          <w:szCs w:val="22"/>
        </w:rPr>
        <w:t xml:space="preserve">: </w:t>
      </w:r>
      <w:r w:rsidRPr="002A15A4" w:rsidR="007904B6">
        <w:rPr>
          <w:rFonts w:ascii="Arial" w:hAnsi="Arial" w:cs="Arial"/>
          <w:color w:val="000000"/>
          <w:sz w:val="22"/>
          <w:szCs w:val="22"/>
        </w:rPr>
        <w:t xml:space="preserve">This field is </w:t>
      </w:r>
      <w:r w:rsidRPr="002A15A4" w:rsidR="007904B6">
        <w:rPr>
          <w:rFonts w:ascii="Arial" w:hAnsi="Arial" w:cs="Arial"/>
          <w:b/>
          <w:color w:val="000000"/>
          <w:sz w:val="22"/>
          <w:szCs w:val="22"/>
        </w:rPr>
        <w:t>required</w:t>
      </w:r>
      <w:r w:rsidRPr="002A15A4">
        <w:rPr>
          <w:rFonts w:ascii="Arial" w:hAnsi="Arial" w:cs="Arial"/>
          <w:b/>
          <w:color w:val="000000"/>
          <w:sz w:val="22"/>
          <w:szCs w:val="22"/>
        </w:rPr>
        <w:t xml:space="preserve"> </w:t>
      </w:r>
      <w:r w:rsidRPr="002A15A4">
        <w:rPr>
          <w:rFonts w:ascii="Arial" w:hAnsi="Arial" w:cs="Arial"/>
          <w:color w:val="000000"/>
          <w:sz w:val="22"/>
          <w:szCs w:val="22"/>
        </w:rPr>
        <w:t>when</w:t>
      </w:r>
      <w:r w:rsidRPr="002A15A4" w:rsidR="009C2863">
        <w:rPr>
          <w:rFonts w:ascii="Arial" w:hAnsi="Arial" w:cs="Arial"/>
          <w:color w:val="000000"/>
          <w:sz w:val="22"/>
          <w:szCs w:val="22"/>
        </w:rPr>
        <w:t xml:space="preserve"> checkbox “Living liver or kidney donor is listed on the waitlist within two years after organ donation”</w:t>
      </w:r>
      <w:r w:rsidRPr="002A15A4">
        <w:rPr>
          <w:rFonts w:ascii="Arial" w:hAnsi="Arial" w:cs="Arial"/>
          <w:color w:val="000000"/>
          <w:sz w:val="22"/>
          <w:szCs w:val="22"/>
        </w:rPr>
        <w:t xml:space="preserve"> </w:t>
      </w:r>
      <w:r w:rsidRPr="002A15A4" w:rsidR="009C2863">
        <w:rPr>
          <w:rFonts w:ascii="Arial" w:hAnsi="Arial" w:cs="Arial"/>
          <w:color w:val="000000"/>
          <w:sz w:val="22"/>
          <w:szCs w:val="22"/>
        </w:rPr>
        <w:t>is selected</w:t>
      </w:r>
      <w:r w:rsidRPr="002A15A4" w:rsidR="007904B6">
        <w:rPr>
          <w:rFonts w:ascii="Arial" w:hAnsi="Arial" w:cs="Arial"/>
          <w:color w:val="000000"/>
          <w:sz w:val="22"/>
          <w:szCs w:val="22"/>
        </w:rPr>
        <w:t>.</w:t>
      </w:r>
    </w:p>
    <w:p w:rsidR="002A15A4" w:rsidP="002A15A4" w14:paraId="27AEBDC2" w14:textId="77777777">
      <w:pPr>
        <w:pStyle w:val="numberedlist"/>
        <w:spacing w:before="0" w:beforeAutospacing="0" w:after="0" w:afterAutospacing="0" w:line="240" w:lineRule="exact"/>
        <w:ind w:left="720"/>
        <w:rPr>
          <w:rFonts w:ascii="Arial" w:hAnsi="Arial" w:cs="Arial"/>
          <w:color w:val="000000"/>
          <w:sz w:val="22"/>
          <w:szCs w:val="22"/>
        </w:rPr>
      </w:pPr>
    </w:p>
    <w:p w:rsidR="002A15A4" w:rsidRPr="002A15A4" w:rsidP="002A15A4" w14:paraId="1F0543ED" w14:textId="703414D7">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Liver</w:t>
      </w:r>
    </w:p>
    <w:p w:rsidR="007904B6" w:rsidP="002A15A4" w14:paraId="57D04295" w14:textId="75B291A4">
      <w:pPr>
        <w:pStyle w:val="numberedlist"/>
        <w:spacing w:before="0" w:beforeAutospacing="0" w:after="0" w:afterAutospacing="0" w:line="240" w:lineRule="exact"/>
        <w:ind w:left="1440"/>
        <w:rPr>
          <w:rFonts w:ascii="Arial" w:hAnsi="Arial" w:cs="Arial"/>
          <w:b/>
          <w:bCs/>
          <w:color w:val="000000"/>
          <w:sz w:val="22"/>
          <w:szCs w:val="22"/>
        </w:rPr>
      </w:pPr>
      <w:r w:rsidRPr="002A15A4">
        <w:rPr>
          <w:rFonts w:ascii="Arial" w:hAnsi="Arial" w:cs="Arial"/>
          <w:b/>
          <w:bCs/>
          <w:color w:val="000000"/>
          <w:sz w:val="22"/>
          <w:szCs w:val="22"/>
        </w:rPr>
        <w:t>Kidney</w:t>
      </w:r>
    </w:p>
    <w:p w:rsidR="002A15A4" w:rsidRPr="002A15A4" w:rsidP="002A15A4" w14:paraId="5E8A3C6F" w14:textId="77777777">
      <w:pPr>
        <w:pStyle w:val="numberedlist"/>
        <w:spacing w:before="0" w:beforeAutospacing="0" w:after="0" w:afterAutospacing="0" w:line="240" w:lineRule="exact"/>
        <w:ind w:left="1440"/>
        <w:rPr>
          <w:rFonts w:ascii="Arial" w:hAnsi="Arial" w:cs="Arial"/>
          <w:b/>
          <w:bCs/>
          <w:color w:val="000000"/>
          <w:sz w:val="22"/>
          <w:szCs w:val="22"/>
        </w:rPr>
      </w:pPr>
    </w:p>
    <w:p w:rsidR="00122A44" w:rsidRPr="002A15A4" w:rsidP="00484320" w14:paraId="6B972E8F" w14:textId="77777777">
      <w:pPr>
        <w:pStyle w:val="ListParagraph"/>
        <w:rPr>
          <w:rFonts w:ascii="Arial" w:eastAsia="Times New Roman" w:hAnsi="Arial" w:cs="Arial"/>
          <w:color w:val="000000"/>
        </w:rPr>
      </w:pPr>
      <w:r w:rsidRPr="002A15A4">
        <w:rPr>
          <w:rFonts w:ascii="Arial" w:hAnsi="Arial" w:cs="Arial"/>
          <w:b/>
          <w:color w:val="000000"/>
          <w:u w:val="single"/>
        </w:rPr>
        <w:t>Listing transplant center</w:t>
      </w:r>
      <w:r w:rsidRPr="002A15A4">
        <w:rPr>
          <w:rFonts w:ascii="Arial" w:hAnsi="Arial" w:cs="Arial"/>
          <w:b/>
          <w:color w:val="000000"/>
        </w:rPr>
        <w:t>:</w:t>
      </w:r>
      <w:r w:rsidRPr="002A15A4">
        <w:rPr>
          <w:rFonts w:ascii="Arial" w:hAnsi="Arial" w:cs="Arial"/>
          <w:color w:val="000000"/>
        </w:rPr>
        <w:t xml:space="preserve"> </w:t>
      </w:r>
      <w:r w:rsidRPr="002A15A4" w:rsidR="00582858">
        <w:rPr>
          <w:rFonts w:ascii="Arial" w:hAnsi="Arial" w:cs="Arial"/>
          <w:color w:val="000000"/>
        </w:rPr>
        <w:t>Listing institution</w:t>
      </w:r>
      <w:r w:rsidRPr="002A15A4" w:rsidR="00182B67">
        <w:rPr>
          <w:rFonts w:ascii="Arial" w:hAnsi="Arial" w:cs="Arial"/>
          <w:color w:val="000000"/>
        </w:rPr>
        <w:t>’s</w:t>
      </w:r>
      <w:r w:rsidRPr="002A15A4" w:rsidR="00582858">
        <w:rPr>
          <w:rFonts w:ascii="Arial" w:hAnsi="Arial" w:cs="Arial"/>
          <w:color w:val="000000"/>
        </w:rPr>
        <w:t xml:space="preserve"> 4-digit code and</w:t>
      </w:r>
      <w:r w:rsidRPr="002A15A4">
        <w:rPr>
          <w:rFonts w:ascii="Arial" w:hAnsi="Arial" w:cs="Arial"/>
          <w:color w:val="000000"/>
        </w:rPr>
        <w:t xml:space="preserve"> name</w:t>
      </w:r>
      <w:r w:rsidRPr="002A15A4" w:rsidR="00092B6C">
        <w:rPr>
          <w:rFonts w:ascii="Arial" w:hAnsi="Arial" w:cs="Arial"/>
          <w:color w:val="000000"/>
        </w:rPr>
        <w:t xml:space="preserve"> selected from the drop-down list.</w:t>
      </w:r>
      <w:r w:rsidRPr="002A15A4" w:rsidR="00323FE3">
        <w:rPr>
          <w:rFonts w:ascii="Arial" w:hAnsi="Arial" w:cs="Arial"/>
          <w:color w:val="000000"/>
        </w:rPr>
        <w:t xml:space="preserve"> </w:t>
      </w:r>
      <w:r w:rsidRPr="002A15A4">
        <w:rPr>
          <w:rFonts w:ascii="Arial" w:eastAsia="Times New Roman" w:hAnsi="Arial" w:cs="Arial"/>
          <w:color w:val="000000"/>
        </w:rPr>
        <w:t xml:space="preserve">This field is </w:t>
      </w:r>
      <w:r w:rsidRPr="002A15A4">
        <w:rPr>
          <w:rFonts w:ascii="Arial" w:eastAsia="Times New Roman" w:hAnsi="Arial" w:cs="Arial"/>
          <w:b/>
          <w:color w:val="000000"/>
        </w:rPr>
        <w:t>required</w:t>
      </w:r>
      <w:r w:rsidRPr="002A15A4">
        <w:rPr>
          <w:rFonts w:ascii="Arial" w:eastAsia="Times New Roman" w:hAnsi="Arial" w:cs="Arial"/>
          <w:color w:val="000000"/>
        </w:rPr>
        <w:t xml:space="preserve"> when checkbox “Living liver or kidney donor is listed on the waitlist within two years after organ donation” is selected.</w:t>
      </w:r>
    </w:p>
    <w:p w:rsidR="00122A44" w:rsidRPr="002A15A4" w:rsidP="00484320" w14:paraId="21E21B63" w14:textId="77777777">
      <w:pPr>
        <w:pStyle w:val="ListParagraph"/>
        <w:rPr>
          <w:rFonts w:ascii="Arial" w:eastAsia="Times New Roman" w:hAnsi="Arial" w:cs="Arial"/>
          <w:color w:val="000000"/>
        </w:rPr>
      </w:pPr>
    </w:p>
    <w:p w:rsidR="00122A44" w:rsidRPr="002A15A4" w:rsidP="00484320" w14:paraId="7A416D1E" w14:textId="77777777">
      <w:pPr>
        <w:pStyle w:val="ListParagraph"/>
        <w:rPr>
          <w:rFonts w:ascii="Arial" w:eastAsia="Times New Roman" w:hAnsi="Arial" w:cs="Arial"/>
          <w:color w:val="000000"/>
        </w:rPr>
      </w:pPr>
      <w:r w:rsidRPr="002A15A4">
        <w:rPr>
          <w:rFonts w:ascii="Arial" w:hAnsi="Arial" w:cs="Arial"/>
          <w:b/>
          <w:color w:val="000000"/>
          <w:u w:val="single"/>
        </w:rPr>
        <w:t>Date listed</w:t>
      </w:r>
      <w:r w:rsidRPr="002A15A4">
        <w:rPr>
          <w:rFonts w:ascii="Arial" w:hAnsi="Arial" w:cs="Arial"/>
          <w:b/>
          <w:color w:val="000000"/>
        </w:rPr>
        <w:t>:</w:t>
      </w:r>
      <w:r w:rsidRPr="002A15A4">
        <w:rPr>
          <w:rFonts w:ascii="Arial" w:hAnsi="Arial" w:cs="Arial"/>
          <w:color w:val="000000"/>
        </w:rPr>
        <w:t xml:space="preserve"> Date the </w:t>
      </w:r>
      <w:r w:rsidRPr="002A15A4" w:rsidR="00092B6C">
        <w:rPr>
          <w:rFonts w:ascii="Arial" w:hAnsi="Arial" w:cs="Arial"/>
        </w:rPr>
        <w:t>donor</w:t>
      </w:r>
      <w:r w:rsidRPr="002A15A4">
        <w:rPr>
          <w:rFonts w:ascii="Arial" w:hAnsi="Arial" w:cs="Arial"/>
        </w:rPr>
        <w:t xml:space="preserve"> is </w:t>
      </w:r>
      <w:r w:rsidRPr="002A15A4">
        <w:rPr>
          <w:rFonts w:ascii="Arial" w:hAnsi="Arial" w:cs="Arial"/>
          <w:color w:val="000000"/>
        </w:rPr>
        <w:t>added to the waiting list. MM/DD/YYYY format.</w:t>
      </w:r>
      <w:r w:rsidRPr="002A15A4" w:rsidR="00323FE3">
        <w:rPr>
          <w:rFonts w:ascii="Arial" w:hAnsi="Arial" w:cs="Arial"/>
          <w:color w:val="000000"/>
        </w:rPr>
        <w:t xml:space="preserve"> </w:t>
      </w:r>
      <w:r w:rsidRPr="002A15A4">
        <w:rPr>
          <w:rFonts w:ascii="Arial" w:eastAsia="Times New Roman" w:hAnsi="Arial" w:cs="Arial"/>
          <w:color w:val="000000"/>
        </w:rPr>
        <w:t xml:space="preserve">This field is </w:t>
      </w:r>
      <w:r w:rsidRPr="002A15A4">
        <w:rPr>
          <w:rFonts w:ascii="Arial" w:eastAsia="Times New Roman" w:hAnsi="Arial" w:cs="Arial"/>
          <w:b/>
          <w:color w:val="000000"/>
        </w:rPr>
        <w:t>required</w:t>
      </w:r>
      <w:r w:rsidRPr="002A15A4">
        <w:rPr>
          <w:rFonts w:ascii="Arial" w:eastAsia="Times New Roman" w:hAnsi="Arial" w:cs="Arial"/>
          <w:color w:val="000000"/>
        </w:rPr>
        <w:t xml:space="preserve"> when checkbox “Living liver or kidney donor is listed on the waitlist within two years after organ donation” is selected.</w:t>
      </w:r>
    </w:p>
    <w:p w:rsidR="000C2181" w:rsidRPr="002A15A4" w:rsidP="00484320" w14:paraId="3B041508" w14:textId="77777777">
      <w:pPr>
        <w:pStyle w:val="numberedlist"/>
        <w:spacing w:before="160" w:beforeAutospacing="0" w:after="160" w:afterAutospacing="0" w:line="230" w:lineRule="atLeast"/>
        <w:ind w:left="720"/>
        <w:rPr>
          <w:rFonts w:ascii="Arial" w:hAnsi="Arial" w:cs="Arial"/>
          <w:sz w:val="22"/>
          <w:szCs w:val="22"/>
        </w:rPr>
      </w:pPr>
      <w:r w:rsidRPr="002A15A4">
        <w:rPr>
          <w:rFonts w:ascii="Arial" w:hAnsi="Arial" w:cs="Arial"/>
          <w:b/>
          <w:color w:val="000000"/>
          <w:sz w:val="22"/>
          <w:szCs w:val="22"/>
          <w:u w:val="single"/>
        </w:rPr>
        <w:t>Living kidney donor on regularly administered dialysis as an ESRD patient within two years after organ donation</w:t>
      </w:r>
      <w:r w:rsidRPr="002A15A4" w:rsidR="00452D20">
        <w:rPr>
          <w:rFonts w:ascii="Arial" w:hAnsi="Arial" w:cs="Arial"/>
          <w:color w:val="000000"/>
          <w:sz w:val="22"/>
          <w:szCs w:val="22"/>
        </w:rPr>
        <w:t>: Select only. No additional subcategories.</w:t>
      </w:r>
    </w:p>
    <w:p w:rsidR="00452D20" w:rsidRPr="002A15A4" w:rsidP="00484320" w14:paraId="26A79492" w14:textId="369FD630">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rPr>
        <w:t>Organ is recovered but not transplanted into any recipient</w:t>
      </w:r>
      <w:r w:rsidRPr="002A15A4">
        <w:rPr>
          <w:rFonts w:ascii="Arial" w:hAnsi="Arial" w:cs="Arial"/>
          <w:b/>
          <w:bCs/>
          <w:color w:val="000000"/>
          <w:sz w:val="22"/>
          <w:szCs w:val="22"/>
        </w:rPr>
        <w:t>:</w:t>
      </w:r>
      <w:r w:rsidRPr="002A15A4">
        <w:rPr>
          <w:rFonts w:ascii="Arial" w:hAnsi="Arial" w:cs="Arial"/>
          <w:color w:val="000000"/>
          <w:sz w:val="22"/>
          <w:szCs w:val="22"/>
        </w:rPr>
        <w:t xml:space="preserve"> A subcategory selection is </w:t>
      </w:r>
      <w:r w:rsidRPr="002A15A4">
        <w:rPr>
          <w:rFonts w:ascii="Arial" w:hAnsi="Arial" w:cs="Arial"/>
          <w:b/>
          <w:color w:val="000000"/>
          <w:sz w:val="22"/>
          <w:szCs w:val="22"/>
        </w:rPr>
        <w:t>required</w:t>
      </w:r>
      <w:r w:rsidRPr="002A15A4">
        <w:rPr>
          <w:rFonts w:ascii="Arial" w:hAnsi="Arial" w:cs="Arial"/>
          <w:color w:val="000000"/>
          <w:sz w:val="22"/>
          <w:szCs w:val="22"/>
        </w:rPr>
        <w:t xml:space="preserve"> if the parent category is selected. </w:t>
      </w:r>
      <w:r w:rsidRPr="002A15A4" w:rsidR="00464C5A">
        <w:rPr>
          <w:rFonts w:ascii="Arial" w:hAnsi="Arial" w:cs="Arial"/>
          <w:color w:val="000000"/>
          <w:sz w:val="22"/>
          <w:szCs w:val="22"/>
        </w:rPr>
        <w:t>More than one may be selected.</w:t>
      </w:r>
      <w:r w:rsidRPr="002A15A4" w:rsidR="00904C48">
        <w:rPr>
          <w:rFonts w:ascii="Arial" w:hAnsi="Arial" w:cs="Arial"/>
          <w:color w:val="000000"/>
          <w:sz w:val="22"/>
          <w:szCs w:val="22"/>
        </w:rPr>
        <w:t xml:space="preserve"> </w:t>
      </w:r>
    </w:p>
    <w:p w:rsidR="00904C48" w:rsidRPr="00623AF1" w:rsidP="00623AF1" w14:paraId="05FB7584"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Damage to the living donor organ during recovery</w:t>
      </w:r>
    </w:p>
    <w:p w:rsidR="00904C48" w:rsidRPr="00623AF1" w:rsidP="00623AF1" w14:paraId="1AD7FF94"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Discovery of medical condition in the living donor after recovery</w:t>
      </w:r>
    </w:p>
    <w:p w:rsidR="00904C48" w:rsidRPr="00623AF1" w:rsidP="00623AF1" w14:paraId="6B749433"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Damage to the living donor organ post recovery</w:t>
      </w:r>
    </w:p>
    <w:p w:rsidR="00904C48" w:rsidRPr="00623AF1" w:rsidP="00623AF1" w14:paraId="726654A5"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Sudden change in the health status of the recipient preventing transplant</w:t>
      </w:r>
    </w:p>
    <w:p w:rsidR="00904C48" w:rsidRPr="00623AF1" w:rsidP="00623AF1" w14:paraId="5ACA4257"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Death of the recipient</w:t>
      </w:r>
    </w:p>
    <w:p w:rsidR="00904C48" w:rsidRPr="00623AF1" w:rsidP="00623AF1" w14:paraId="1C5FDBF3"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Transportation failures (ground, flight delays or flight cancellations</w:t>
      </w:r>
      <w:r w:rsidRPr="00623AF1" w:rsidR="00EE34CD">
        <w:rPr>
          <w:rFonts w:ascii="Arial" w:hAnsi="Arial" w:cs="Arial"/>
          <w:b/>
          <w:bCs/>
          <w:color w:val="000000"/>
          <w:sz w:val="22"/>
          <w:szCs w:val="22"/>
        </w:rPr>
        <w:t>)</w:t>
      </w:r>
    </w:p>
    <w:p w:rsidR="00904C48" w:rsidRPr="00623AF1" w:rsidP="00623AF1" w14:paraId="2485B2AD"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Packaging errors</w:t>
      </w:r>
    </w:p>
    <w:p w:rsidR="00904C48" w:rsidRPr="00623AF1" w:rsidP="00623AF1" w14:paraId="38244F92" w14:textId="77777777">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Inclement weather</w:t>
      </w:r>
    </w:p>
    <w:p w:rsidR="00904C48" w:rsidP="00623AF1" w14:paraId="640D5AC5" w14:textId="74DABAC2">
      <w:pPr>
        <w:pStyle w:val="numberedlist"/>
        <w:spacing w:before="0" w:beforeAutospacing="0" w:after="0" w:afterAutospacing="0" w:line="240" w:lineRule="exact"/>
        <w:ind w:left="1440"/>
        <w:contextualSpacing/>
        <w:rPr>
          <w:rFonts w:ascii="Arial" w:hAnsi="Arial" w:cs="Arial"/>
          <w:b/>
          <w:bCs/>
          <w:color w:val="000000"/>
          <w:sz w:val="22"/>
          <w:szCs w:val="22"/>
        </w:rPr>
      </w:pPr>
      <w:r w:rsidRPr="00623AF1">
        <w:rPr>
          <w:rFonts w:ascii="Arial" w:hAnsi="Arial" w:cs="Arial"/>
          <w:b/>
          <w:bCs/>
          <w:color w:val="000000"/>
          <w:sz w:val="22"/>
          <w:szCs w:val="22"/>
        </w:rPr>
        <w:t>Other (Please specify in the Description field below)</w:t>
      </w:r>
    </w:p>
    <w:p w:rsidR="00623AF1" w:rsidRPr="00623AF1" w:rsidP="00623AF1" w14:paraId="063B93C0" w14:textId="77777777">
      <w:pPr>
        <w:pStyle w:val="numberedlist"/>
        <w:spacing w:before="0" w:beforeAutospacing="0" w:after="0" w:afterAutospacing="0" w:line="240" w:lineRule="exact"/>
        <w:ind w:left="1440"/>
        <w:contextualSpacing/>
        <w:rPr>
          <w:rFonts w:ascii="Arial" w:hAnsi="Arial" w:cs="Arial"/>
          <w:b/>
          <w:bCs/>
          <w:color w:val="000000"/>
          <w:sz w:val="22"/>
          <w:szCs w:val="22"/>
        </w:rPr>
      </w:pPr>
    </w:p>
    <w:p w:rsidR="00464C5A" w:rsidRPr="002A15A4" w:rsidP="00484320" w14:paraId="1BB74571" w14:textId="29E8745C">
      <w:pPr>
        <w:pStyle w:val="ListParagraph"/>
        <w:rPr>
          <w:rFonts w:ascii="Arial" w:eastAsia="Times New Roman" w:hAnsi="Arial" w:cs="Arial"/>
          <w:color w:val="000000"/>
        </w:rPr>
      </w:pPr>
      <w:r w:rsidRPr="002A15A4">
        <w:rPr>
          <w:rFonts w:ascii="Arial" w:hAnsi="Arial" w:cs="Arial"/>
          <w:b/>
          <w:bCs/>
          <w:color w:val="000000"/>
          <w:u w:val="single"/>
        </w:rPr>
        <w:t>Organ is recovered and transplanted into someone other than the intended recipient</w:t>
      </w:r>
      <w:r w:rsidRPr="002A15A4">
        <w:rPr>
          <w:rFonts w:ascii="Arial" w:hAnsi="Arial" w:cs="Arial"/>
          <w:color w:val="000000"/>
        </w:rPr>
        <w:t xml:space="preserve">: </w:t>
      </w:r>
      <w:r w:rsidRPr="002A15A4">
        <w:rPr>
          <w:rFonts w:ascii="Arial" w:eastAsia="Times New Roman" w:hAnsi="Arial" w:cs="Arial"/>
          <w:color w:val="000000"/>
        </w:rPr>
        <w:t>A subcategory selection is required if the parent category is selected. More than one may be selected.</w:t>
      </w:r>
      <w:r w:rsidRPr="002A15A4" w:rsidR="00904C48">
        <w:rPr>
          <w:rFonts w:ascii="Arial" w:eastAsia="Times New Roman" w:hAnsi="Arial" w:cs="Arial"/>
          <w:color w:val="000000"/>
        </w:rPr>
        <w:t xml:space="preserve"> </w:t>
      </w:r>
    </w:p>
    <w:p w:rsidR="00464C5A" w:rsidRPr="00623AF1" w:rsidP="00623AF1" w14:paraId="60EFC309" w14:textId="77777777">
      <w:pPr>
        <w:spacing w:after="0" w:line="240" w:lineRule="exact"/>
        <w:ind w:left="1440"/>
        <w:rPr>
          <w:rFonts w:ascii="Arial" w:eastAsia="Times New Roman" w:hAnsi="Arial" w:cs="Arial"/>
          <w:b/>
          <w:bCs/>
          <w:color w:val="000000"/>
        </w:rPr>
      </w:pPr>
      <w:r w:rsidRPr="00623AF1">
        <w:rPr>
          <w:rFonts w:ascii="Arial" w:eastAsia="Times New Roman" w:hAnsi="Arial" w:cs="Arial"/>
          <w:b/>
          <w:bCs/>
          <w:color w:val="000000"/>
        </w:rPr>
        <w:t>Sudden change in the health status of the intended recipient preventing transplant</w:t>
      </w:r>
    </w:p>
    <w:p w:rsidR="00904C48" w:rsidRPr="00623AF1" w:rsidP="00623AF1" w14:paraId="691A18F1" w14:textId="77777777">
      <w:pPr>
        <w:spacing w:after="0" w:line="240" w:lineRule="exact"/>
        <w:ind w:left="1440"/>
        <w:rPr>
          <w:rFonts w:ascii="Arial" w:eastAsia="Times New Roman" w:hAnsi="Arial" w:cs="Arial"/>
          <w:b/>
          <w:bCs/>
          <w:color w:val="000000"/>
        </w:rPr>
      </w:pPr>
      <w:r w:rsidRPr="00623AF1">
        <w:rPr>
          <w:rFonts w:ascii="Arial" w:eastAsia="Times New Roman" w:hAnsi="Arial" w:cs="Arial"/>
          <w:b/>
          <w:bCs/>
          <w:color w:val="000000"/>
        </w:rPr>
        <w:t>Death of the intended recipient</w:t>
      </w:r>
    </w:p>
    <w:p w:rsidR="00904C48" w:rsidRPr="00623AF1" w:rsidP="00623AF1" w14:paraId="293BCC3D" w14:textId="77777777">
      <w:pPr>
        <w:spacing w:after="0" w:line="240" w:lineRule="exact"/>
        <w:ind w:left="1440"/>
        <w:rPr>
          <w:rFonts w:ascii="Arial" w:eastAsia="Times New Roman" w:hAnsi="Arial" w:cs="Arial"/>
          <w:b/>
          <w:bCs/>
          <w:color w:val="000000"/>
        </w:rPr>
      </w:pPr>
      <w:r w:rsidRPr="00623AF1">
        <w:rPr>
          <w:rFonts w:ascii="Arial" w:eastAsia="Times New Roman" w:hAnsi="Arial" w:cs="Arial"/>
          <w:b/>
          <w:bCs/>
          <w:color w:val="000000"/>
        </w:rPr>
        <w:t>Transpor</w:t>
      </w:r>
      <w:r w:rsidRPr="00623AF1" w:rsidR="00D75D4E">
        <w:rPr>
          <w:rFonts w:ascii="Arial" w:eastAsia="Times New Roman" w:hAnsi="Arial" w:cs="Arial"/>
          <w:b/>
          <w:bCs/>
          <w:color w:val="000000"/>
        </w:rPr>
        <w:t>t</w:t>
      </w:r>
      <w:r w:rsidRPr="00623AF1">
        <w:rPr>
          <w:rFonts w:ascii="Arial" w:eastAsia="Times New Roman" w:hAnsi="Arial" w:cs="Arial"/>
          <w:b/>
          <w:bCs/>
          <w:color w:val="000000"/>
        </w:rPr>
        <w:t>ation failure (ground, flight delays or flight cancellations)</w:t>
      </w:r>
    </w:p>
    <w:p w:rsidR="00904C48" w:rsidRPr="00623AF1" w:rsidP="00623AF1" w14:paraId="76170F35" w14:textId="77777777">
      <w:pPr>
        <w:spacing w:after="0" w:line="240" w:lineRule="exact"/>
        <w:ind w:left="1440"/>
        <w:rPr>
          <w:rFonts w:ascii="Arial" w:eastAsia="Times New Roman" w:hAnsi="Arial" w:cs="Arial"/>
          <w:b/>
          <w:bCs/>
          <w:color w:val="000000"/>
        </w:rPr>
      </w:pPr>
      <w:r w:rsidRPr="00623AF1">
        <w:rPr>
          <w:rFonts w:ascii="Arial" w:eastAsia="Times New Roman" w:hAnsi="Arial" w:cs="Arial"/>
          <w:b/>
          <w:bCs/>
          <w:color w:val="000000"/>
        </w:rPr>
        <w:t>Inclement weather</w:t>
      </w:r>
    </w:p>
    <w:p w:rsidR="00904C48" w:rsidRPr="00623AF1" w:rsidP="00623AF1" w14:paraId="6DAF564B" w14:textId="77777777">
      <w:pPr>
        <w:spacing w:after="0" w:line="240" w:lineRule="exact"/>
        <w:ind w:left="1440"/>
        <w:rPr>
          <w:rFonts w:ascii="Arial" w:eastAsia="Times New Roman" w:hAnsi="Arial" w:cs="Arial"/>
          <w:b/>
          <w:bCs/>
          <w:color w:val="000000"/>
        </w:rPr>
      </w:pPr>
      <w:r w:rsidRPr="00623AF1">
        <w:rPr>
          <w:rFonts w:ascii="Arial" w:eastAsia="Times New Roman" w:hAnsi="Arial" w:cs="Arial"/>
          <w:b/>
          <w:bCs/>
          <w:color w:val="000000"/>
        </w:rPr>
        <w:t>Other (Please specify in the Description field below)</w:t>
      </w:r>
    </w:p>
    <w:p w:rsidR="00904C48" w:rsidRPr="002A15A4" w:rsidP="00484320" w14:paraId="7A8E66C4" w14:textId="77777777">
      <w:pPr>
        <w:pStyle w:val="ListParagraph"/>
        <w:ind w:left="1800"/>
        <w:rPr>
          <w:rFonts w:ascii="Arial" w:eastAsia="Times New Roman" w:hAnsi="Arial" w:cs="Arial"/>
          <w:color w:val="000000"/>
        </w:rPr>
      </w:pPr>
    </w:p>
    <w:p w:rsidR="00731041" w:rsidRPr="002A15A4" w:rsidP="00484320" w14:paraId="44096038" w14:textId="77777777">
      <w:pPr>
        <w:pStyle w:val="ListParagraph"/>
        <w:rPr>
          <w:rFonts w:ascii="Arial" w:eastAsia="Times New Roman" w:hAnsi="Arial" w:cs="Arial"/>
          <w:color w:val="000000"/>
        </w:rPr>
      </w:pPr>
      <w:r w:rsidRPr="002A15A4">
        <w:rPr>
          <w:rFonts w:ascii="Arial" w:hAnsi="Arial" w:cs="Arial"/>
          <w:b/>
          <w:color w:val="000000"/>
          <w:u w:val="single"/>
        </w:rPr>
        <w:t>Other</w:t>
      </w:r>
      <w:r w:rsidRPr="002A15A4">
        <w:rPr>
          <w:rFonts w:ascii="Arial" w:hAnsi="Arial" w:cs="Arial"/>
          <w:b/>
          <w:color w:val="000000"/>
          <w:u w:val="single"/>
        </w:rPr>
        <w:t xml:space="preserve"> (Events that do not fall under the above categories may be reported here. Please describe in Description field below.)</w:t>
      </w:r>
      <w:r w:rsidRPr="002A15A4" w:rsidR="00E01524">
        <w:rPr>
          <w:rFonts w:ascii="Arial" w:hAnsi="Arial" w:cs="Arial"/>
          <w:b/>
          <w:color w:val="000000"/>
        </w:rPr>
        <w:t xml:space="preserve">: </w:t>
      </w:r>
      <w:r w:rsidRPr="002A15A4">
        <w:rPr>
          <w:rFonts w:ascii="Arial" w:eastAsia="Times New Roman" w:hAnsi="Arial" w:cs="Arial"/>
          <w:color w:val="000000"/>
        </w:rPr>
        <w:t>Select only. No additional subcategories.</w:t>
      </w:r>
    </w:p>
    <w:p w:rsidR="00F13348" w:rsidRPr="002A15A4" w:rsidP="00484320" w14:paraId="36BD174A"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rPr>
        <w:t>Date of Event</w:t>
      </w:r>
      <w:r w:rsidRPr="002A15A4" w:rsidR="00C77A00">
        <w:rPr>
          <w:rFonts w:ascii="Arial" w:hAnsi="Arial" w:cs="Arial"/>
          <w:color w:val="000000"/>
          <w:sz w:val="22"/>
          <w:szCs w:val="22"/>
        </w:rPr>
        <w:t xml:space="preserve">: Date the living donor event occurred. MM/DD/YYYY format. This field is </w:t>
      </w:r>
      <w:r w:rsidRPr="002A15A4" w:rsidR="00C77A00">
        <w:rPr>
          <w:rFonts w:ascii="Arial" w:hAnsi="Arial" w:cs="Arial"/>
          <w:b/>
          <w:color w:val="000000"/>
          <w:sz w:val="22"/>
          <w:szCs w:val="22"/>
        </w:rPr>
        <w:t>required</w:t>
      </w:r>
      <w:r w:rsidRPr="002A15A4" w:rsidR="00C77A00">
        <w:rPr>
          <w:rFonts w:ascii="Arial" w:hAnsi="Arial" w:cs="Arial"/>
          <w:color w:val="000000"/>
          <w:sz w:val="22"/>
          <w:szCs w:val="22"/>
        </w:rPr>
        <w:t xml:space="preserve">. </w:t>
      </w:r>
    </w:p>
    <w:p w:rsidR="003E409F" w:rsidRPr="002A15A4" w:rsidP="00484320" w14:paraId="0F334EA6"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rPr>
        <w:t>Date Reporting Member Aware of Event</w:t>
      </w:r>
      <w:r w:rsidRPr="002A15A4" w:rsidR="00F13348">
        <w:rPr>
          <w:rFonts w:ascii="Arial" w:hAnsi="Arial" w:cs="Arial"/>
          <w:color w:val="000000"/>
          <w:sz w:val="22"/>
          <w:szCs w:val="22"/>
        </w:rPr>
        <w:t>:</w:t>
      </w:r>
      <w:r w:rsidRPr="002A15A4">
        <w:rPr>
          <w:rFonts w:ascii="Arial" w:hAnsi="Arial" w:cs="Arial"/>
          <w:color w:val="000000"/>
          <w:sz w:val="22"/>
          <w:szCs w:val="22"/>
        </w:rPr>
        <w:t> </w:t>
      </w:r>
      <w:r w:rsidRPr="002A15A4">
        <w:rPr>
          <w:rFonts w:ascii="Arial" w:hAnsi="Arial" w:cs="Arial"/>
          <w:color w:val="000000"/>
          <w:sz w:val="22"/>
          <w:szCs w:val="22"/>
        </w:rPr>
        <w:t xml:space="preserve">Date the member became aware of the living donor event. MM/DD/YYYY format. This field is </w:t>
      </w:r>
      <w:r w:rsidRPr="002A15A4">
        <w:rPr>
          <w:rFonts w:ascii="Arial" w:hAnsi="Arial" w:cs="Arial"/>
          <w:b/>
          <w:color w:val="000000"/>
          <w:sz w:val="22"/>
          <w:szCs w:val="22"/>
        </w:rPr>
        <w:t>required</w:t>
      </w:r>
      <w:r w:rsidRPr="002A15A4">
        <w:rPr>
          <w:rFonts w:ascii="Arial" w:hAnsi="Arial" w:cs="Arial"/>
          <w:color w:val="000000"/>
          <w:sz w:val="22"/>
          <w:szCs w:val="22"/>
        </w:rPr>
        <w:t xml:space="preserve">. </w:t>
      </w:r>
    </w:p>
    <w:p w:rsidR="00623AF1" w:rsidP="00484320" w14:paraId="227A8BE8" w14:textId="77777777">
      <w:pPr>
        <w:pStyle w:val="numberedlist"/>
        <w:spacing w:before="160" w:beforeAutospacing="0" w:after="160" w:afterAutospacing="0" w:line="230" w:lineRule="atLeast"/>
        <w:ind w:left="720"/>
        <w:rPr>
          <w:rFonts w:ascii="Arial" w:hAnsi="Arial" w:cs="Arial"/>
          <w:b/>
          <w:color w:val="000000"/>
          <w:sz w:val="22"/>
          <w:szCs w:val="22"/>
        </w:rPr>
      </w:pPr>
      <w:r w:rsidRPr="002A15A4">
        <w:rPr>
          <w:rFonts w:ascii="Arial" w:hAnsi="Arial" w:cs="Arial"/>
          <w:b/>
          <w:color w:val="000000"/>
          <w:sz w:val="22"/>
          <w:szCs w:val="22"/>
          <w:u w:val="single"/>
        </w:rPr>
        <w:t>Did the event occur at an institution?</w:t>
      </w:r>
      <w:r w:rsidRPr="002A15A4" w:rsidR="004B09D1">
        <w:rPr>
          <w:rFonts w:ascii="Arial" w:hAnsi="Arial" w:cs="Arial"/>
          <w:b/>
          <w:color w:val="000000"/>
          <w:sz w:val="22"/>
          <w:szCs w:val="22"/>
        </w:rPr>
        <w:t>:</w:t>
      </w:r>
      <w:r w:rsidRPr="002A15A4">
        <w:rPr>
          <w:rFonts w:ascii="Arial" w:hAnsi="Arial" w:cs="Arial"/>
          <w:b/>
          <w:color w:val="000000"/>
          <w:sz w:val="22"/>
          <w:szCs w:val="22"/>
        </w:rPr>
        <w:t xml:space="preserve"> </w:t>
      </w:r>
      <w:r w:rsidRPr="002A15A4">
        <w:rPr>
          <w:rFonts w:ascii="Arial" w:hAnsi="Arial" w:cs="Arial"/>
          <w:color w:val="000000"/>
          <w:sz w:val="22"/>
          <w:szCs w:val="22"/>
        </w:rPr>
        <w:t xml:space="preserve">This field is </w:t>
      </w:r>
      <w:r w:rsidRPr="002A15A4">
        <w:rPr>
          <w:rFonts w:ascii="Arial" w:hAnsi="Arial" w:cs="Arial"/>
          <w:b/>
          <w:color w:val="000000"/>
          <w:sz w:val="22"/>
          <w:szCs w:val="22"/>
        </w:rPr>
        <w:t>required</w:t>
      </w:r>
      <w:r w:rsidRPr="002A15A4">
        <w:rPr>
          <w:rFonts w:ascii="Arial" w:hAnsi="Arial" w:cs="Arial"/>
          <w:color w:val="000000"/>
          <w:sz w:val="22"/>
          <w:szCs w:val="22"/>
        </w:rPr>
        <w:t>.</w:t>
      </w:r>
      <w:r w:rsidRPr="00623AF1">
        <w:rPr>
          <w:rFonts w:ascii="Arial" w:hAnsi="Arial" w:cs="Arial"/>
          <w:b/>
          <w:color w:val="000000"/>
          <w:sz w:val="22"/>
          <w:szCs w:val="22"/>
        </w:rPr>
        <w:t xml:space="preserve"> </w:t>
      </w:r>
    </w:p>
    <w:p w:rsidR="00623AF1" w:rsidRPr="00623AF1" w:rsidP="00623AF1" w14:paraId="16380D82" w14:textId="18079F2B">
      <w:pPr>
        <w:pStyle w:val="numberedlist"/>
        <w:spacing w:before="0" w:beforeAutospacing="0" w:after="0" w:afterAutospacing="0" w:line="240" w:lineRule="exact"/>
        <w:ind w:left="1440"/>
        <w:rPr>
          <w:rFonts w:ascii="Arial" w:hAnsi="Arial" w:cs="Arial"/>
          <w:b/>
          <w:bCs/>
          <w:color w:val="000000"/>
          <w:sz w:val="22"/>
          <w:szCs w:val="22"/>
        </w:rPr>
      </w:pPr>
      <w:r w:rsidRPr="00623AF1">
        <w:rPr>
          <w:rFonts w:ascii="Arial" w:hAnsi="Arial" w:cs="Arial"/>
          <w:b/>
          <w:bCs/>
          <w:color w:val="000000"/>
          <w:sz w:val="22"/>
          <w:szCs w:val="22"/>
        </w:rPr>
        <w:t>Yes</w:t>
      </w:r>
    </w:p>
    <w:p w:rsidR="00623AF1" w:rsidRPr="00623AF1" w:rsidP="00623AF1" w14:paraId="44028DA8" w14:textId="6B17F3C4">
      <w:pPr>
        <w:pStyle w:val="numberedlist"/>
        <w:spacing w:before="0" w:beforeAutospacing="0" w:after="0" w:afterAutospacing="0" w:line="240" w:lineRule="exact"/>
        <w:ind w:left="1440"/>
        <w:rPr>
          <w:rFonts w:ascii="Arial" w:hAnsi="Arial" w:cs="Arial"/>
          <w:b/>
          <w:bCs/>
          <w:color w:val="000000"/>
          <w:sz w:val="22"/>
          <w:szCs w:val="22"/>
        </w:rPr>
      </w:pPr>
      <w:r w:rsidRPr="00623AF1">
        <w:rPr>
          <w:rFonts w:ascii="Arial" w:hAnsi="Arial" w:cs="Arial"/>
          <w:b/>
          <w:bCs/>
          <w:color w:val="000000"/>
          <w:sz w:val="22"/>
          <w:szCs w:val="22"/>
        </w:rPr>
        <w:t>No</w:t>
      </w:r>
    </w:p>
    <w:p w:rsidR="00F13348" w:rsidRPr="00623AF1" w:rsidP="00623AF1" w14:paraId="3E5CE4D6" w14:textId="5096E627">
      <w:pPr>
        <w:pStyle w:val="numberedlist"/>
        <w:spacing w:before="0" w:beforeAutospacing="0" w:after="0" w:afterAutospacing="0" w:line="240" w:lineRule="exact"/>
        <w:ind w:left="1440"/>
        <w:rPr>
          <w:rFonts w:ascii="Arial" w:hAnsi="Arial" w:cs="Arial"/>
          <w:b/>
          <w:bCs/>
          <w:color w:val="000000"/>
          <w:sz w:val="22"/>
          <w:szCs w:val="22"/>
        </w:rPr>
      </w:pPr>
      <w:r w:rsidRPr="00623AF1">
        <w:rPr>
          <w:rFonts w:ascii="Arial" w:hAnsi="Arial" w:cs="Arial"/>
          <w:b/>
          <w:bCs/>
          <w:color w:val="000000"/>
          <w:sz w:val="22"/>
          <w:szCs w:val="22"/>
        </w:rPr>
        <w:t>Unknown</w:t>
      </w:r>
    </w:p>
    <w:p w:rsidR="00FF6912" w:rsidRPr="002A15A4" w:rsidP="00484320" w14:paraId="0CC3B7DE"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rPr>
        <w:t>At which institution did the event occur?</w:t>
      </w:r>
      <w:r w:rsidRPr="002A15A4" w:rsidR="004B09D1">
        <w:rPr>
          <w:rFonts w:ascii="Arial" w:hAnsi="Arial" w:cs="Arial"/>
          <w:b/>
          <w:color w:val="000000"/>
          <w:sz w:val="22"/>
          <w:szCs w:val="22"/>
        </w:rPr>
        <w:t>:</w:t>
      </w:r>
      <w:r w:rsidRPr="002A15A4">
        <w:rPr>
          <w:rFonts w:ascii="Arial" w:hAnsi="Arial" w:cs="Arial"/>
          <w:color w:val="000000"/>
          <w:sz w:val="22"/>
          <w:szCs w:val="22"/>
        </w:rPr>
        <w:t xml:space="preserve"> </w:t>
      </w:r>
      <w:r w:rsidRPr="002A15A4" w:rsidR="007C533F">
        <w:rPr>
          <w:rFonts w:ascii="Arial" w:hAnsi="Arial" w:cs="Arial"/>
          <w:color w:val="000000"/>
          <w:sz w:val="22"/>
          <w:szCs w:val="22"/>
        </w:rPr>
        <w:t>The institution</w:t>
      </w:r>
      <w:r w:rsidRPr="002A15A4" w:rsidR="00EE34CD">
        <w:rPr>
          <w:rFonts w:ascii="Arial" w:hAnsi="Arial" w:cs="Arial"/>
          <w:color w:val="000000"/>
          <w:sz w:val="22"/>
          <w:szCs w:val="22"/>
        </w:rPr>
        <w:t>’s</w:t>
      </w:r>
      <w:r w:rsidRPr="002A15A4" w:rsidR="007C533F">
        <w:rPr>
          <w:rFonts w:ascii="Arial" w:hAnsi="Arial" w:cs="Arial"/>
          <w:color w:val="000000"/>
          <w:sz w:val="22"/>
          <w:szCs w:val="22"/>
        </w:rPr>
        <w:t xml:space="preserve"> 4-digit code and</w:t>
      </w:r>
      <w:r w:rsidRPr="002A15A4" w:rsidR="00D75D4E">
        <w:rPr>
          <w:rFonts w:ascii="Arial" w:hAnsi="Arial" w:cs="Arial"/>
          <w:color w:val="000000"/>
          <w:sz w:val="22"/>
          <w:szCs w:val="22"/>
        </w:rPr>
        <w:t xml:space="preserve"> </w:t>
      </w:r>
      <w:r w:rsidRPr="002A15A4">
        <w:rPr>
          <w:rFonts w:ascii="Arial" w:hAnsi="Arial" w:cs="Arial"/>
          <w:color w:val="000000"/>
          <w:sz w:val="22"/>
          <w:szCs w:val="22"/>
        </w:rPr>
        <w:t xml:space="preserve">name </w:t>
      </w:r>
      <w:r w:rsidRPr="002A15A4" w:rsidR="00EE34CD">
        <w:rPr>
          <w:rFonts w:ascii="Arial" w:hAnsi="Arial" w:cs="Arial"/>
          <w:color w:val="000000"/>
          <w:sz w:val="22"/>
          <w:szCs w:val="22"/>
        </w:rPr>
        <w:t>are</w:t>
      </w:r>
      <w:r w:rsidRPr="002A15A4">
        <w:rPr>
          <w:rFonts w:ascii="Arial" w:hAnsi="Arial" w:cs="Arial"/>
          <w:color w:val="000000"/>
          <w:sz w:val="22"/>
          <w:szCs w:val="22"/>
        </w:rPr>
        <w:t xml:space="preserve"> </w:t>
      </w:r>
      <w:r w:rsidRPr="002A15A4">
        <w:rPr>
          <w:rFonts w:ascii="Arial" w:hAnsi="Arial" w:cs="Arial"/>
          <w:b/>
          <w:color w:val="000000"/>
          <w:sz w:val="22"/>
          <w:szCs w:val="22"/>
        </w:rPr>
        <w:t>required</w:t>
      </w:r>
      <w:r w:rsidRPr="002A15A4">
        <w:rPr>
          <w:rFonts w:ascii="Arial" w:hAnsi="Arial" w:cs="Arial"/>
          <w:color w:val="000000"/>
          <w:sz w:val="22"/>
          <w:szCs w:val="22"/>
        </w:rPr>
        <w:t xml:space="preserve"> to be selected from the drop-down menu if </w:t>
      </w:r>
      <w:r w:rsidRPr="002A15A4" w:rsidR="00901A66">
        <w:rPr>
          <w:rFonts w:ascii="Arial" w:hAnsi="Arial" w:cs="Arial"/>
          <w:color w:val="000000"/>
          <w:sz w:val="22"/>
          <w:szCs w:val="22"/>
        </w:rPr>
        <w:t>radio button “</w:t>
      </w:r>
      <w:r w:rsidRPr="002A15A4">
        <w:rPr>
          <w:rFonts w:ascii="Arial" w:hAnsi="Arial" w:cs="Arial"/>
          <w:color w:val="000000"/>
          <w:sz w:val="22"/>
          <w:szCs w:val="22"/>
        </w:rPr>
        <w:t>Yes</w:t>
      </w:r>
      <w:r w:rsidRPr="002A15A4" w:rsidR="00901A66">
        <w:rPr>
          <w:rFonts w:ascii="Arial" w:hAnsi="Arial" w:cs="Arial"/>
          <w:color w:val="000000"/>
          <w:sz w:val="22"/>
          <w:szCs w:val="22"/>
        </w:rPr>
        <w:t>”</w:t>
      </w:r>
      <w:r w:rsidRPr="002A15A4">
        <w:rPr>
          <w:rFonts w:ascii="Arial" w:hAnsi="Arial" w:cs="Arial"/>
          <w:color w:val="000000"/>
          <w:sz w:val="22"/>
          <w:szCs w:val="22"/>
        </w:rPr>
        <w:t xml:space="preserve"> is selected for </w:t>
      </w:r>
      <w:r w:rsidRPr="002A15A4" w:rsidR="00901A66">
        <w:rPr>
          <w:rFonts w:ascii="Arial" w:hAnsi="Arial" w:cs="Arial"/>
          <w:color w:val="000000"/>
          <w:sz w:val="22"/>
          <w:szCs w:val="22"/>
        </w:rPr>
        <w:t>“</w:t>
      </w:r>
      <w:r w:rsidRPr="002A15A4">
        <w:rPr>
          <w:rFonts w:ascii="Arial" w:hAnsi="Arial" w:cs="Arial"/>
          <w:color w:val="000000"/>
          <w:sz w:val="22"/>
          <w:szCs w:val="22"/>
        </w:rPr>
        <w:t>Did the event occur at an institution?</w:t>
      </w:r>
      <w:r w:rsidRPr="002A15A4" w:rsidR="00901A66">
        <w:rPr>
          <w:rFonts w:ascii="Arial" w:hAnsi="Arial" w:cs="Arial"/>
          <w:color w:val="000000"/>
          <w:sz w:val="22"/>
          <w:szCs w:val="22"/>
        </w:rPr>
        <w:t>”</w:t>
      </w:r>
      <w:r w:rsidRPr="002A15A4">
        <w:rPr>
          <w:rFonts w:ascii="Arial" w:hAnsi="Arial" w:cs="Arial"/>
          <w:color w:val="000000"/>
          <w:sz w:val="22"/>
          <w:szCs w:val="22"/>
        </w:rPr>
        <w:t>.</w:t>
      </w:r>
    </w:p>
    <w:p w:rsidR="00F13348" w:rsidRPr="002A15A4" w:rsidP="00484320" w14:paraId="4B71761F"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rPr>
        <w:t>Reporting Institution</w:t>
      </w:r>
      <w:r w:rsidRPr="002A15A4">
        <w:rPr>
          <w:rFonts w:ascii="Arial" w:hAnsi="Arial" w:cs="Arial"/>
          <w:color w:val="000000"/>
          <w:sz w:val="22"/>
          <w:szCs w:val="22"/>
        </w:rPr>
        <w:t xml:space="preserve">: </w:t>
      </w:r>
      <w:r w:rsidRPr="002A15A4" w:rsidR="00FF6912">
        <w:rPr>
          <w:rFonts w:ascii="Arial" w:hAnsi="Arial" w:cs="Arial"/>
          <w:color w:val="000000"/>
          <w:sz w:val="22"/>
          <w:szCs w:val="22"/>
        </w:rPr>
        <w:t xml:space="preserve">The reporting </w:t>
      </w:r>
      <w:r w:rsidRPr="002A15A4" w:rsidR="00582858">
        <w:rPr>
          <w:rFonts w:ascii="Arial" w:hAnsi="Arial" w:cs="Arial"/>
          <w:color w:val="000000"/>
          <w:sz w:val="22"/>
          <w:szCs w:val="22"/>
        </w:rPr>
        <w:t>institution</w:t>
      </w:r>
      <w:r w:rsidRPr="002A15A4" w:rsidR="00EE34CD">
        <w:rPr>
          <w:rFonts w:ascii="Arial" w:hAnsi="Arial" w:cs="Arial"/>
          <w:color w:val="000000"/>
          <w:sz w:val="22"/>
          <w:szCs w:val="22"/>
        </w:rPr>
        <w:t>’s</w:t>
      </w:r>
      <w:r w:rsidRPr="002A15A4" w:rsidR="00582858">
        <w:rPr>
          <w:rFonts w:ascii="Arial" w:hAnsi="Arial" w:cs="Arial"/>
          <w:color w:val="000000"/>
          <w:sz w:val="22"/>
          <w:szCs w:val="22"/>
        </w:rPr>
        <w:t xml:space="preserve"> 4-digit code and</w:t>
      </w:r>
      <w:r w:rsidRPr="002A15A4" w:rsidR="00D75D4E">
        <w:rPr>
          <w:rFonts w:ascii="Arial" w:hAnsi="Arial" w:cs="Arial"/>
          <w:color w:val="000000"/>
          <w:sz w:val="22"/>
          <w:szCs w:val="22"/>
        </w:rPr>
        <w:t xml:space="preserve"> </w:t>
      </w:r>
      <w:r w:rsidRPr="002A15A4" w:rsidR="00FF6912">
        <w:rPr>
          <w:rFonts w:ascii="Arial" w:hAnsi="Arial" w:cs="Arial"/>
          <w:color w:val="000000"/>
          <w:sz w:val="22"/>
          <w:szCs w:val="22"/>
        </w:rPr>
        <w:t xml:space="preserve">name </w:t>
      </w:r>
      <w:r w:rsidRPr="002A15A4" w:rsidR="00EE34CD">
        <w:rPr>
          <w:rFonts w:ascii="Arial" w:hAnsi="Arial" w:cs="Arial"/>
          <w:color w:val="000000"/>
          <w:sz w:val="22"/>
          <w:szCs w:val="22"/>
        </w:rPr>
        <w:t>are</w:t>
      </w:r>
      <w:r w:rsidRPr="002A15A4" w:rsidR="00FF6912">
        <w:rPr>
          <w:rFonts w:ascii="Arial" w:hAnsi="Arial" w:cs="Arial"/>
          <w:color w:val="000000"/>
          <w:sz w:val="22"/>
          <w:szCs w:val="22"/>
        </w:rPr>
        <w:t xml:space="preserve"> selected from the drop-down menu</w:t>
      </w:r>
      <w:r w:rsidRPr="002A15A4">
        <w:rPr>
          <w:rFonts w:ascii="Arial" w:hAnsi="Arial" w:cs="Arial"/>
          <w:color w:val="000000"/>
          <w:sz w:val="22"/>
          <w:szCs w:val="22"/>
        </w:rPr>
        <w:t xml:space="preserve">. This field is </w:t>
      </w:r>
      <w:r w:rsidRPr="002A15A4">
        <w:rPr>
          <w:rFonts w:ascii="Arial" w:hAnsi="Arial" w:cs="Arial"/>
          <w:b/>
          <w:color w:val="000000"/>
          <w:sz w:val="22"/>
          <w:szCs w:val="22"/>
        </w:rPr>
        <w:t>required.</w:t>
      </w:r>
    </w:p>
    <w:p w:rsidR="001F3F05" w:rsidP="00484320" w14:paraId="5ACD5F1F" w14:textId="0FBEA9DF">
      <w:pPr>
        <w:pStyle w:val="ListParagraph"/>
        <w:spacing w:before="160" w:line="230" w:lineRule="atLeast"/>
        <w:rPr>
          <w:rFonts w:ascii="Arial" w:hAnsi="Arial" w:cs="Arial"/>
          <w:b/>
          <w:color w:val="000000"/>
        </w:rPr>
      </w:pPr>
      <w:r w:rsidRPr="002A15A4">
        <w:rPr>
          <w:rFonts w:ascii="Arial" w:hAnsi="Arial" w:cs="Arial"/>
          <w:b/>
          <w:bCs/>
          <w:color w:val="000000"/>
          <w:u w:val="single"/>
        </w:rPr>
        <w:t>Description</w:t>
      </w:r>
      <w:r w:rsidRPr="002A15A4">
        <w:rPr>
          <w:rFonts w:ascii="Arial" w:hAnsi="Arial" w:cs="Arial"/>
          <w:b/>
          <w:bCs/>
          <w:color w:val="000000"/>
        </w:rPr>
        <w:t xml:space="preserve">: </w:t>
      </w:r>
      <w:r w:rsidRPr="002A15A4">
        <w:rPr>
          <w:rFonts w:ascii="Arial" w:hAnsi="Arial" w:cs="Arial"/>
          <w:bCs/>
          <w:color w:val="000000"/>
        </w:rPr>
        <w:t>A free-text field to</w:t>
      </w:r>
      <w:r w:rsidRPr="002A15A4" w:rsidR="00EE34CD">
        <w:rPr>
          <w:rFonts w:ascii="Arial" w:hAnsi="Arial" w:cs="Arial"/>
          <w:bCs/>
          <w:color w:val="000000"/>
        </w:rPr>
        <w:t xml:space="preserve"> include</w:t>
      </w:r>
      <w:r w:rsidRPr="002A15A4">
        <w:rPr>
          <w:rFonts w:ascii="Arial" w:hAnsi="Arial" w:cs="Arial"/>
          <w:bCs/>
          <w:color w:val="000000"/>
        </w:rPr>
        <w:t xml:space="preserve"> </w:t>
      </w:r>
      <w:r w:rsidRPr="002A15A4" w:rsidR="00FF6912">
        <w:rPr>
          <w:rFonts w:ascii="Arial" w:hAnsi="Arial" w:cs="Arial"/>
          <w:bCs/>
          <w:color w:val="000000"/>
        </w:rPr>
        <w:t>additional</w:t>
      </w:r>
      <w:r w:rsidRPr="002A15A4">
        <w:rPr>
          <w:rFonts w:ascii="Arial" w:hAnsi="Arial" w:cs="Arial"/>
          <w:bCs/>
          <w:color w:val="000000"/>
        </w:rPr>
        <w:t xml:space="preserve"> </w:t>
      </w:r>
      <w:r w:rsidRPr="002A15A4">
        <w:rPr>
          <w:rFonts w:ascii="Arial" w:hAnsi="Arial" w:cs="Arial"/>
          <w:color w:val="000000"/>
          <w:shd w:val="clear" w:color="auto" w:fill="FFFFFF"/>
        </w:rPr>
        <w:t xml:space="preserve">case-specific details and </w:t>
      </w:r>
      <w:r w:rsidRPr="002A15A4" w:rsidR="005A019B">
        <w:rPr>
          <w:rFonts w:ascii="Arial" w:hAnsi="Arial" w:cs="Arial"/>
          <w:color w:val="000000"/>
          <w:shd w:val="clear" w:color="auto" w:fill="FFFFFF"/>
        </w:rPr>
        <w:t>provide</w:t>
      </w:r>
      <w:r w:rsidRPr="002A15A4">
        <w:rPr>
          <w:rFonts w:ascii="Arial" w:hAnsi="Arial" w:cs="Arial"/>
          <w:color w:val="000000"/>
          <w:shd w:val="clear" w:color="auto" w:fill="FFFFFF"/>
        </w:rPr>
        <w:t xml:space="preserve"> a full understanding of the </w:t>
      </w:r>
      <w:r w:rsidRPr="002A15A4">
        <w:rPr>
          <w:rFonts w:ascii="Arial" w:hAnsi="Arial" w:cs="Arial"/>
          <w:color w:val="000000"/>
        </w:rPr>
        <w:t xml:space="preserve">living donor event. The field has a limit of 5000 characters. This field is </w:t>
      </w:r>
      <w:r w:rsidRPr="002A15A4">
        <w:rPr>
          <w:rFonts w:ascii="Arial" w:hAnsi="Arial" w:cs="Arial"/>
          <w:b/>
          <w:color w:val="000000"/>
        </w:rPr>
        <w:t>required.</w:t>
      </w:r>
    </w:p>
    <w:p w:rsidR="0035188E" w:rsidRPr="002A15A4" w:rsidP="00484320" w14:paraId="2087781A" w14:textId="77777777">
      <w:pPr>
        <w:pStyle w:val="ListParagraph"/>
        <w:spacing w:before="160" w:line="230" w:lineRule="atLeast"/>
        <w:rPr>
          <w:rFonts w:ascii="Arial" w:hAnsi="Arial" w:cs="Arial"/>
          <w:b/>
          <w:color w:val="000000"/>
        </w:rPr>
      </w:pPr>
    </w:p>
    <w:p w:rsidR="00135A28" w:rsidRPr="002A15A4" w:rsidP="00135A28" w14:paraId="13C71CA1" w14:textId="77777777">
      <w:pPr>
        <w:pStyle w:val="ListParagraph"/>
        <w:spacing w:before="160" w:line="230" w:lineRule="atLeast"/>
        <w:ind w:left="360"/>
        <w:rPr>
          <w:rFonts w:ascii="Arial" w:hAnsi="Arial" w:cs="Arial"/>
          <w:b/>
          <w:color w:val="000000"/>
        </w:rPr>
      </w:pPr>
    </w:p>
    <w:p w:rsidR="00135A28" w:rsidRPr="002A15A4" w:rsidP="00623AF1" w14:paraId="58A20356" w14:textId="77777777">
      <w:pPr>
        <w:pStyle w:val="Heading2"/>
      </w:pPr>
      <w:r w:rsidRPr="002A15A4">
        <w:rPr>
          <w:shd w:val="clear" w:color="auto" w:fill="D4DBDF"/>
        </w:rPr>
        <w:t>Contact Information</w:t>
      </w:r>
    </w:p>
    <w:p w:rsidR="008E4DD3" w:rsidRPr="002A15A4" w:rsidP="00484320" w14:paraId="5A66D295"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shd w:val="clear" w:color="auto" w:fill="FFFFFF"/>
        </w:rPr>
        <w:t xml:space="preserve">Who is the patient safety contact at your institution for this event? </w:t>
      </w:r>
      <w:r w:rsidRPr="002A15A4" w:rsidR="0092789E">
        <w:rPr>
          <w:rFonts w:ascii="Arial" w:hAnsi="Arial" w:cs="Arial"/>
          <w:b/>
          <w:bCs/>
          <w:color w:val="000000"/>
          <w:sz w:val="22"/>
          <w:szCs w:val="22"/>
          <w:u w:val="single"/>
          <w:shd w:val="clear" w:color="auto" w:fill="FFFFFF"/>
        </w:rPr>
        <w:t xml:space="preserve">First </w:t>
      </w:r>
      <w:r w:rsidRPr="002A15A4">
        <w:rPr>
          <w:rFonts w:ascii="Arial" w:hAnsi="Arial" w:cs="Arial"/>
          <w:b/>
          <w:bCs/>
          <w:color w:val="000000"/>
          <w:sz w:val="22"/>
          <w:szCs w:val="22"/>
          <w:u w:val="single"/>
          <w:shd w:val="clear" w:color="auto" w:fill="FFFFFF"/>
        </w:rPr>
        <w:t>Name</w:t>
      </w:r>
      <w:r w:rsidRPr="002A15A4">
        <w:rPr>
          <w:rFonts w:ascii="Arial" w:hAnsi="Arial" w:cs="Arial"/>
          <w:bCs/>
          <w:color w:val="000000"/>
          <w:sz w:val="22"/>
          <w:szCs w:val="22"/>
          <w:shd w:val="clear" w:color="auto" w:fill="FFFFFF"/>
        </w:rPr>
        <w:t xml:space="preserve">: The first name of the institution’s patient safety contact. </w:t>
      </w:r>
      <w:r w:rsidRPr="002A15A4" w:rsidR="00904C48">
        <w:rPr>
          <w:rFonts w:ascii="Arial" w:hAnsi="Arial" w:cs="Arial"/>
          <w:bCs/>
          <w:color w:val="000000"/>
          <w:sz w:val="22"/>
          <w:szCs w:val="22"/>
          <w:shd w:val="clear" w:color="auto" w:fill="FFFFFF"/>
        </w:rPr>
        <w:t xml:space="preserve">50 character limit. </w:t>
      </w:r>
      <w:r w:rsidRPr="002A15A4">
        <w:rPr>
          <w:rFonts w:ascii="Arial" w:hAnsi="Arial" w:cs="Arial"/>
          <w:bCs/>
          <w:color w:val="000000"/>
          <w:sz w:val="22"/>
          <w:szCs w:val="22"/>
          <w:shd w:val="clear" w:color="auto" w:fill="FFFFFF"/>
        </w:rPr>
        <w:t xml:space="preserve">This field is </w:t>
      </w:r>
      <w:r w:rsidRPr="002A15A4">
        <w:rPr>
          <w:rFonts w:ascii="Arial" w:hAnsi="Arial" w:cs="Arial"/>
          <w:b/>
          <w:bCs/>
          <w:color w:val="000000"/>
          <w:sz w:val="22"/>
          <w:szCs w:val="22"/>
          <w:shd w:val="clear" w:color="auto" w:fill="FFFFFF"/>
        </w:rPr>
        <w:t>required</w:t>
      </w:r>
      <w:r w:rsidRPr="002A15A4">
        <w:rPr>
          <w:rFonts w:ascii="Arial" w:hAnsi="Arial" w:cs="Arial"/>
          <w:bCs/>
          <w:color w:val="000000"/>
          <w:sz w:val="22"/>
          <w:szCs w:val="22"/>
          <w:shd w:val="clear" w:color="auto" w:fill="FFFFFF"/>
        </w:rPr>
        <w:t>.</w:t>
      </w:r>
    </w:p>
    <w:p w:rsidR="008E4DD3" w:rsidRPr="002A15A4" w:rsidP="00484320" w14:paraId="35A97DE3"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shd w:val="clear" w:color="auto" w:fill="FFFFFF"/>
        </w:rPr>
        <w:t>Last Name</w:t>
      </w:r>
      <w:r w:rsidRPr="002A15A4">
        <w:rPr>
          <w:rFonts w:ascii="Arial" w:hAnsi="Arial" w:cs="Arial"/>
          <w:bCs/>
          <w:color w:val="000000"/>
          <w:sz w:val="22"/>
          <w:szCs w:val="22"/>
          <w:shd w:val="clear" w:color="auto" w:fill="FFFFFF"/>
        </w:rPr>
        <w:t>: The last name of the institution’s patient safety contact.</w:t>
      </w:r>
      <w:r w:rsidRPr="002A15A4" w:rsidR="00904C48">
        <w:rPr>
          <w:rFonts w:ascii="Arial" w:hAnsi="Arial" w:cs="Arial"/>
          <w:bCs/>
          <w:color w:val="000000"/>
          <w:sz w:val="22"/>
          <w:szCs w:val="22"/>
          <w:shd w:val="clear" w:color="auto" w:fill="FFFFFF"/>
        </w:rPr>
        <w:t xml:space="preserve"> 50 character limit.</w:t>
      </w:r>
      <w:r w:rsidRPr="002A15A4">
        <w:rPr>
          <w:rFonts w:ascii="Arial" w:hAnsi="Arial" w:cs="Arial"/>
          <w:bCs/>
          <w:color w:val="000000"/>
          <w:sz w:val="22"/>
          <w:szCs w:val="22"/>
          <w:shd w:val="clear" w:color="auto" w:fill="FFFFFF"/>
        </w:rPr>
        <w:t xml:space="preserve"> This field is </w:t>
      </w:r>
      <w:r w:rsidRPr="002A15A4">
        <w:rPr>
          <w:rFonts w:ascii="Arial" w:hAnsi="Arial" w:cs="Arial"/>
          <w:b/>
          <w:bCs/>
          <w:color w:val="000000"/>
          <w:sz w:val="22"/>
          <w:szCs w:val="22"/>
          <w:shd w:val="clear" w:color="auto" w:fill="FFFFFF"/>
        </w:rPr>
        <w:t>required</w:t>
      </w:r>
      <w:r w:rsidRPr="002A15A4">
        <w:rPr>
          <w:rFonts w:ascii="Arial" w:hAnsi="Arial" w:cs="Arial"/>
          <w:bCs/>
          <w:color w:val="000000"/>
          <w:sz w:val="22"/>
          <w:szCs w:val="22"/>
          <w:shd w:val="clear" w:color="auto" w:fill="FFFFFF"/>
        </w:rPr>
        <w:t>.</w:t>
      </w:r>
      <w:r w:rsidRPr="002A15A4">
        <w:rPr>
          <w:rFonts w:ascii="Arial" w:hAnsi="Arial" w:cs="Arial"/>
          <w:color w:val="000000"/>
          <w:sz w:val="22"/>
          <w:szCs w:val="22"/>
          <w:shd w:val="clear" w:color="auto" w:fill="FFFFFF"/>
        </w:rPr>
        <w:t> </w:t>
      </w:r>
    </w:p>
    <w:p w:rsidR="008E4DD3" w:rsidRPr="002A15A4" w:rsidP="00484320" w14:paraId="424F4C8D"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shd w:val="clear" w:color="auto" w:fill="FFFFFF"/>
        </w:rPr>
        <w:t xml:space="preserve">Phone contact (Enter at least one) </w:t>
      </w:r>
      <w:r w:rsidRPr="002A15A4">
        <w:rPr>
          <w:rFonts w:ascii="Arial" w:hAnsi="Arial" w:cs="Arial"/>
          <w:b/>
          <w:bCs/>
          <w:color w:val="000000"/>
          <w:sz w:val="22"/>
          <w:szCs w:val="22"/>
          <w:u w:val="single"/>
          <w:shd w:val="clear" w:color="auto" w:fill="FFFFFF"/>
        </w:rPr>
        <w:t>Office</w:t>
      </w:r>
      <w:r w:rsidRPr="002A15A4">
        <w:rPr>
          <w:rFonts w:ascii="Arial" w:hAnsi="Arial" w:cs="Arial"/>
          <w:color w:val="000000"/>
          <w:sz w:val="22"/>
          <w:szCs w:val="22"/>
        </w:rPr>
        <w:t xml:space="preserve">: The office phone number </w:t>
      </w:r>
      <w:r w:rsidRPr="002A15A4" w:rsidR="00066F59">
        <w:rPr>
          <w:rFonts w:ascii="Arial" w:hAnsi="Arial" w:cs="Arial"/>
          <w:color w:val="000000"/>
          <w:sz w:val="22"/>
          <w:szCs w:val="22"/>
        </w:rPr>
        <w:t xml:space="preserve">of the institution’s </w:t>
      </w:r>
      <w:r w:rsidRPr="002A15A4" w:rsidR="005F7063">
        <w:rPr>
          <w:rFonts w:ascii="Arial" w:hAnsi="Arial" w:cs="Arial"/>
          <w:color w:val="000000"/>
          <w:sz w:val="22"/>
          <w:szCs w:val="22"/>
        </w:rPr>
        <w:t xml:space="preserve">patient safety contact. </w:t>
      </w:r>
      <w:r w:rsidRPr="002A15A4" w:rsidR="00066F59">
        <w:rPr>
          <w:rFonts w:ascii="Arial" w:hAnsi="Arial" w:cs="Arial"/>
          <w:color w:val="000000"/>
          <w:sz w:val="22"/>
          <w:szCs w:val="22"/>
        </w:rPr>
        <w:t xml:space="preserve">XXX-XXX-XXXX </w:t>
      </w:r>
      <w:r w:rsidRPr="002A15A4" w:rsidR="00582858">
        <w:rPr>
          <w:rFonts w:ascii="Arial" w:hAnsi="Arial" w:cs="Arial"/>
          <w:color w:val="000000"/>
          <w:sz w:val="22"/>
          <w:szCs w:val="22"/>
        </w:rPr>
        <w:t>or XXXXXXXX num</w:t>
      </w:r>
      <w:r w:rsidRPr="002A15A4" w:rsidR="008D03AD">
        <w:rPr>
          <w:rFonts w:ascii="Arial" w:hAnsi="Arial" w:cs="Arial"/>
          <w:color w:val="000000"/>
          <w:sz w:val="22"/>
          <w:szCs w:val="22"/>
        </w:rPr>
        <w:t>eric</w:t>
      </w:r>
      <w:r w:rsidRPr="002A15A4" w:rsidR="00582858">
        <w:rPr>
          <w:rFonts w:ascii="Arial" w:hAnsi="Arial" w:cs="Arial"/>
          <w:color w:val="000000"/>
          <w:sz w:val="22"/>
          <w:szCs w:val="22"/>
        </w:rPr>
        <w:t xml:space="preserve"> </w:t>
      </w:r>
      <w:r w:rsidRPr="002A15A4" w:rsidR="00066F59">
        <w:rPr>
          <w:rFonts w:ascii="Arial" w:hAnsi="Arial" w:cs="Arial"/>
          <w:color w:val="000000"/>
          <w:sz w:val="22"/>
          <w:szCs w:val="22"/>
        </w:rPr>
        <w:t>format.</w:t>
      </w:r>
      <w:r w:rsidRPr="002A15A4" w:rsidR="00836D52">
        <w:rPr>
          <w:rFonts w:ascii="Arial" w:hAnsi="Arial" w:cs="Arial"/>
          <w:color w:val="000000"/>
          <w:sz w:val="22"/>
          <w:szCs w:val="22"/>
        </w:rPr>
        <w:t xml:space="preserve"> This field is </w:t>
      </w:r>
      <w:r w:rsidRPr="002A15A4" w:rsidR="00836D52">
        <w:rPr>
          <w:rFonts w:ascii="Arial" w:hAnsi="Arial" w:cs="Arial"/>
          <w:b/>
          <w:color w:val="000000"/>
          <w:sz w:val="22"/>
          <w:szCs w:val="22"/>
        </w:rPr>
        <w:t>required</w:t>
      </w:r>
      <w:r w:rsidRPr="002A15A4" w:rsidR="00836D52">
        <w:rPr>
          <w:rFonts w:ascii="Arial" w:hAnsi="Arial" w:cs="Arial"/>
          <w:color w:val="000000"/>
          <w:sz w:val="22"/>
          <w:szCs w:val="22"/>
        </w:rPr>
        <w:t xml:space="preserve"> if a mobile number is not entered. </w:t>
      </w:r>
    </w:p>
    <w:p w:rsidR="00582858" w:rsidRPr="002A15A4" w:rsidP="00484320" w14:paraId="773883F4"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ext</w:t>
      </w:r>
      <w:r w:rsidRPr="002A15A4">
        <w:rPr>
          <w:rFonts w:ascii="Arial" w:hAnsi="Arial" w:cs="Arial"/>
          <w:b/>
          <w:color w:val="000000"/>
          <w:sz w:val="22"/>
          <w:szCs w:val="22"/>
          <w:shd w:val="clear" w:color="auto" w:fill="FFFFFF"/>
        </w:rPr>
        <w:t>.</w:t>
      </w:r>
      <w:r w:rsidRPr="002A15A4">
        <w:rPr>
          <w:rFonts w:ascii="Arial" w:hAnsi="Arial" w:cs="Arial"/>
          <w:color w:val="000000"/>
          <w:sz w:val="22"/>
          <w:szCs w:val="22"/>
          <w:shd w:val="clear" w:color="auto" w:fill="FFFFFF"/>
        </w:rPr>
        <w:t>: The extension of the office number.</w:t>
      </w:r>
      <w:r w:rsidRPr="002A15A4" w:rsidR="000E2CE6">
        <w:rPr>
          <w:rFonts w:ascii="Arial" w:hAnsi="Arial" w:cs="Arial"/>
          <w:color w:val="000000"/>
          <w:sz w:val="22"/>
          <w:szCs w:val="22"/>
          <w:shd w:val="clear" w:color="auto" w:fill="FFFFFF"/>
        </w:rPr>
        <w:t xml:space="preserve"> 10 character limit.</w:t>
      </w:r>
      <w:r w:rsidRPr="002A15A4">
        <w:rPr>
          <w:rFonts w:ascii="Arial" w:hAnsi="Arial" w:cs="Arial"/>
          <w:color w:val="000000"/>
          <w:sz w:val="22"/>
          <w:szCs w:val="22"/>
          <w:shd w:val="clear" w:color="auto" w:fill="FFFFFF"/>
        </w:rPr>
        <w:t xml:space="preserve"> This field is </w:t>
      </w:r>
      <w:r w:rsidRPr="002A15A4">
        <w:rPr>
          <w:rFonts w:ascii="Arial" w:hAnsi="Arial" w:cs="Arial"/>
          <w:b/>
          <w:color w:val="000000"/>
          <w:sz w:val="22"/>
          <w:szCs w:val="22"/>
          <w:shd w:val="clear" w:color="auto" w:fill="FFFFFF"/>
        </w:rPr>
        <w:t>optional</w:t>
      </w:r>
      <w:r w:rsidRPr="002A15A4">
        <w:rPr>
          <w:rFonts w:ascii="Arial" w:hAnsi="Arial" w:cs="Arial"/>
          <w:color w:val="000000"/>
          <w:sz w:val="22"/>
          <w:szCs w:val="22"/>
          <w:shd w:val="clear" w:color="auto" w:fill="FFFFFF"/>
        </w:rPr>
        <w:t>.</w:t>
      </w:r>
    </w:p>
    <w:p w:rsidR="00066F59" w:rsidRPr="002A15A4" w:rsidP="00484320" w14:paraId="4E2B1376"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shd w:val="clear" w:color="auto" w:fill="FFFFFF"/>
        </w:rPr>
        <w:t>Mobile</w:t>
      </w:r>
      <w:r w:rsidRPr="002A15A4">
        <w:rPr>
          <w:rFonts w:ascii="Arial" w:hAnsi="Arial" w:cs="Arial"/>
          <w:color w:val="000000"/>
          <w:sz w:val="22"/>
          <w:szCs w:val="22"/>
        </w:rPr>
        <w:t xml:space="preserve">: The mobile phone number of the institution’s patient safety contact. XXX-XXX-XXXX </w:t>
      </w:r>
      <w:r w:rsidRPr="002A15A4" w:rsidR="00582858">
        <w:rPr>
          <w:rFonts w:ascii="Arial" w:hAnsi="Arial" w:cs="Arial"/>
          <w:color w:val="000000"/>
          <w:sz w:val="22"/>
          <w:szCs w:val="22"/>
        </w:rPr>
        <w:t>or XXXXXXXXXX nume</w:t>
      </w:r>
      <w:r w:rsidRPr="002A15A4" w:rsidR="008D03AD">
        <w:rPr>
          <w:rFonts w:ascii="Arial" w:hAnsi="Arial" w:cs="Arial"/>
          <w:color w:val="000000"/>
          <w:sz w:val="22"/>
          <w:szCs w:val="22"/>
        </w:rPr>
        <w:t>ric</w:t>
      </w:r>
      <w:r w:rsidRPr="002A15A4" w:rsidR="00582858">
        <w:rPr>
          <w:rFonts w:ascii="Arial" w:hAnsi="Arial" w:cs="Arial"/>
          <w:color w:val="000000"/>
          <w:sz w:val="22"/>
          <w:szCs w:val="22"/>
        </w:rPr>
        <w:t xml:space="preserve"> </w:t>
      </w:r>
      <w:r w:rsidRPr="002A15A4">
        <w:rPr>
          <w:rFonts w:ascii="Arial" w:hAnsi="Arial" w:cs="Arial"/>
          <w:color w:val="000000"/>
          <w:sz w:val="22"/>
          <w:szCs w:val="22"/>
        </w:rPr>
        <w:t>format.</w:t>
      </w:r>
      <w:r w:rsidRPr="002A15A4" w:rsidR="00836D52">
        <w:rPr>
          <w:rFonts w:ascii="Arial" w:hAnsi="Arial" w:cs="Arial"/>
          <w:color w:val="000000"/>
          <w:sz w:val="22"/>
          <w:szCs w:val="22"/>
        </w:rPr>
        <w:t xml:space="preserve"> This field is </w:t>
      </w:r>
      <w:r w:rsidRPr="002A15A4" w:rsidR="00836D52">
        <w:rPr>
          <w:rFonts w:ascii="Arial" w:hAnsi="Arial" w:cs="Arial"/>
          <w:b/>
          <w:color w:val="000000"/>
          <w:sz w:val="22"/>
          <w:szCs w:val="22"/>
        </w:rPr>
        <w:t>required</w:t>
      </w:r>
      <w:r w:rsidRPr="002A15A4" w:rsidR="00836D52">
        <w:rPr>
          <w:rFonts w:ascii="Arial" w:hAnsi="Arial" w:cs="Arial"/>
          <w:color w:val="000000"/>
          <w:sz w:val="22"/>
          <w:szCs w:val="22"/>
        </w:rPr>
        <w:t xml:space="preserve"> if an office number is not entered.</w:t>
      </w:r>
    </w:p>
    <w:p w:rsidR="00582858" w:rsidRPr="002A15A4" w:rsidP="00484320" w14:paraId="65967E64"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ext.</w:t>
      </w:r>
      <w:r w:rsidRPr="002A15A4">
        <w:rPr>
          <w:rFonts w:ascii="Arial" w:hAnsi="Arial" w:cs="Arial"/>
          <w:color w:val="000000"/>
          <w:sz w:val="22"/>
          <w:szCs w:val="22"/>
          <w:shd w:val="clear" w:color="auto" w:fill="FFFFFF"/>
        </w:rPr>
        <w:t>: The extension of the mobile number.</w:t>
      </w:r>
      <w:r w:rsidRPr="002A15A4" w:rsidR="000E2CE6">
        <w:rPr>
          <w:rFonts w:ascii="Arial" w:hAnsi="Arial" w:cs="Arial"/>
          <w:color w:val="000000"/>
          <w:sz w:val="22"/>
          <w:szCs w:val="22"/>
          <w:shd w:val="clear" w:color="auto" w:fill="FFFFFF"/>
        </w:rPr>
        <w:t xml:space="preserve"> 10 character limit.</w:t>
      </w:r>
      <w:r w:rsidRPr="002A15A4">
        <w:rPr>
          <w:rFonts w:ascii="Arial" w:hAnsi="Arial" w:cs="Arial"/>
          <w:color w:val="000000"/>
          <w:sz w:val="22"/>
          <w:szCs w:val="22"/>
          <w:shd w:val="clear" w:color="auto" w:fill="FFFFFF"/>
        </w:rPr>
        <w:t xml:space="preserve"> This field is </w:t>
      </w:r>
      <w:r w:rsidRPr="002A15A4">
        <w:rPr>
          <w:rFonts w:ascii="Arial" w:hAnsi="Arial" w:cs="Arial"/>
          <w:b/>
          <w:color w:val="000000"/>
          <w:sz w:val="22"/>
          <w:szCs w:val="22"/>
          <w:shd w:val="clear" w:color="auto" w:fill="FFFFFF"/>
        </w:rPr>
        <w:t>optional</w:t>
      </w:r>
      <w:r w:rsidRPr="002A15A4">
        <w:rPr>
          <w:rFonts w:ascii="Arial" w:hAnsi="Arial" w:cs="Arial"/>
          <w:color w:val="000000"/>
          <w:sz w:val="22"/>
          <w:szCs w:val="22"/>
          <w:shd w:val="clear" w:color="auto" w:fill="FFFFFF"/>
        </w:rPr>
        <w:t>.</w:t>
      </w:r>
    </w:p>
    <w:p w:rsidR="008E4DD3" w:rsidRPr="002A15A4" w:rsidP="00484320" w14:paraId="597BAB14"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Em</w:t>
      </w:r>
      <w:r w:rsidRPr="002A15A4" w:rsidR="00066F59">
        <w:rPr>
          <w:rFonts w:ascii="Arial" w:hAnsi="Arial" w:cs="Arial"/>
          <w:b/>
          <w:color w:val="000000"/>
          <w:sz w:val="22"/>
          <w:szCs w:val="22"/>
          <w:u w:val="single"/>
          <w:shd w:val="clear" w:color="auto" w:fill="FFFFFF"/>
        </w:rPr>
        <w:t>ail</w:t>
      </w:r>
      <w:r w:rsidRPr="002A15A4" w:rsidR="00066F59">
        <w:rPr>
          <w:rFonts w:ascii="Arial" w:hAnsi="Arial" w:cs="Arial"/>
          <w:color w:val="000000"/>
          <w:sz w:val="22"/>
          <w:szCs w:val="22"/>
          <w:shd w:val="clear" w:color="auto" w:fill="FFFFFF"/>
        </w:rPr>
        <w:t xml:space="preserve">: </w:t>
      </w:r>
      <w:r w:rsidRPr="002A15A4">
        <w:rPr>
          <w:rFonts w:ascii="Arial" w:hAnsi="Arial" w:cs="Arial"/>
          <w:color w:val="000000"/>
          <w:sz w:val="22"/>
          <w:szCs w:val="22"/>
          <w:shd w:val="clear" w:color="auto" w:fill="FFFFFF"/>
        </w:rPr>
        <w:t>The email address of the institution’s patient safety contact.</w:t>
      </w:r>
      <w:r w:rsidRPr="002A15A4" w:rsidR="00904C48">
        <w:rPr>
          <w:rFonts w:ascii="Arial" w:hAnsi="Arial" w:cs="Arial"/>
          <w:color w:val="000000"/>
          <w:sz w:val="22"/>
          <w:szCs w:val="22"/>
          <w:shd w:val="clear" w:color="auto" w:fill="FFFFFF"/>
        </w:rPr>
        <w:t xml:space="preserve"> 100 character limit.</w:t>
      </w:r>
      <w:r w:rsidRPr="002A15A4">
        <w:rPr>
          <w:rFonts w:ascii="Arial" w:hAnsi="Arial" w:cs="Arial"/>
          <w:color w:val="000000"/>
          <w:sz w:val="22"/>
          <w:szCs w:val="22"/>
          <w:shd w:val="clear" w:color="auto" w:fill="FFFFFF"/>
        </w:rPr>
        <w:t xml:space="preserve"> This field is </w:t>
      </w:r>
      <w:r w:rsidRPr="002A15A4">
        <w:rPr>
          <w:rFonts w:ascii="Arial" w:hAnsi="Arial" w:cs="Arial"/>
          <w:b/>
          <w:color w:val="000000"/>
          <w:sz w:val="22"/>
          <w:szCs w:val="22"/>
          <w:shd w:val="clear" w:color="auto" w:fill="FFFFFF"/>
        </w:rPr>
        <w:t>required</w:t>
      </w:r>
      <w:r w:rsidRPr="002A15A4">
        <w:rPr>
          <w:rFonts w:ascii="Arial" w:hAnsi="Arial" w:cs="Arial"/>
          <w:color w:val="000000"/>
          <w:sz w:val="22"/>
          <w:szCs w:val="22"/>
          <w:shd w:val="clear" w:color="auto" w:fill="FFFFFF"/>
        </w:rPr>
        <w:t xml:space="preserve">. </w:t>
      </w:r>
    </w:p>
    <w:p w:rsidR="00066F59" w:rsidRPr="002A15A4" w:rsidP="00484320" w14:paraId="785EF58E"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Other contact info</w:t>
      </w:r>
      <w:r w:rsidRPr="00623AF1">
        <w:rPr>
          <w:rFonts w:ascii="Arial" w:hAnsi="Arial" w:cs="Arial"/>
          <w:b/>
          <w:bCs/>
          <w:color w:val="000000"/>
          <w:sz w:val="22"/>
          <w:szCs w:val="22"/>
        </w:rPr>
        <w:t>:</w:t>
      </w:r>
      <w:r w:rsidRPr="002A15A4">
        <w:rPr>
          <w:rFonts w:ascii="Arial" w:hAnsi="Arial" w:cs="Arial"/>
          <w:color w:val="000000"/>
          <w:sz w:val="22"/>
          <w:szCs w:val="22"/>
        </w:rPr>
        <w:t xml:space="preserve"> Text or numeric. 50 character</w:t>
      </w:r>
      <w:r w:rsidRPr="002A15A4" w:rsidR="00904C48">
        <w:rPr>
          <w:rFonts w:ascii="Arial" w:hAnsi="Arial" w:cs="Arial"/>
          <w:color w:val="000000"/>
          <w:sz w:val="22"/>
          <w:szCs w:val="22"/>
        </w:rPr>
        <w:t xml:space="preserve"> limit</w:t>
      </w:r>
      <w:r w:rsidRPr="002A15A4">
        <w:rPr>
          <w:rFonts w:ascii="Arial" w:hAnsi="Arial" w:cs="Arial"/>
          <w:color w:val="000000"/>
          <w:sz w:val="22"/>
          <w:szCs w:val="22"/>
        </w:rPr>
        <w:t>.</w:t>
      </w:r>
      <w:r w:rsidRPr="002A15A4" w:rsidR="00904C48">
        <w:rPr>
          <w:rFonts w:ascii="Arial" w:hAnsi="Arial" w:cs="Arial"/>
          <w:color w:val="000000"/>
          <w:sz w:val="22"/>
          <w:szCs w:val="22"/>
        </w:rPr>
        <w:t xml:space="preserve"> This field is </w:t>
      </w:r>
      <w:r w:rsidRPr="002A15A4" w:rsidR="00904C48">
        <w:rPr>
          <w:rFonts w:ascii="Arial" w:hAnsi="Arial" w:cs="Arial"/>
          <w:b/>
          <w:color w:val="000000"/>
          <w:sz w:val="22"/>
          <w:szCs w:val="22"/>
        </w:rPr>
        <w:t>optional</w:t>
      </w:r>
      <w:r w:rsidRPr="002A15A4" w:rsidR="00904C48">
        <w:rPr>
          <w:rFonts w:ascii="Arial" w:hAnsi="Arial" w:cs="Arial"/>
          <w:color w:val="000000"/>
          <w:sz w:val="22"/>
          <w:szCs w:val="22"/>
        </w:rPr>
        <w:t>.</w:t>
      </w:r>
    </w:p>
    <w:p w:rsidR="00582858" w:rsidRPr="002A15A4" w:rsidP="00484320" w14:paraId="6DFF39E0"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ext.</w:t>
      </w:r>
      <w:r w:rsidRPr="002A15A4">
        <w:rPr>
          <w:rFonts w:ascii="Arial" w:hAnsi="Arial" w:cs="Arial"/>
          <w:color w:val="000000"/>
          <w:sz w:val="22"/>
          <w:szCs w:val="22"/>
          <w:shd w:val="clear" w:color="auto" w:fill="FFFFFF"/>
        </w:rPr>
        <w:t xml:space="preserve">: The extension of the other contact info. </w:t>
      </w:r>
      <w:r w:rsidRPr="002A15A4" w:rsidR="000E2CE6">
        <w:rPr>
          <w:rFonts w:ascii="Arial" w:hAnsi="Arial" w:cs="Arial"/>
          <w:color w:val="000000"/>
          <w:sz w:val="22"/>
          <w:szCs w:val="22"/>
          <w:shd w:val="clear" w:color="auto" w:fill="FFFFFF"/>
        </w:rPr>
        <w:t xml:space="preserve">10 character limit. </w:t>
      </w:r>
      <w:r w:rsidRPr="002A15A4">
        <w:rPr>
          <w:rFonts w:ascii="Arial" w:hAnsi="Arial" w:cs="Arial"/>
          <w:color w:val="000000"/>
          <w:sz w:val="22"/>
          <w:szCs w:val="22"/>
          <w:shd w:val="clear" w:color="auto" w:fill="FFFFFF"/>
        </w:rPr>
        <w:t xml:space="preserve">This field is </w:t>
      </w:r>
      <w:r w:rsidRPr="002A15A4">
        <w:rPr>
          <w:rFonts w:ascii="Arial" w:hAnsi="Arial" w:cs="Arial"/>
          <w:b/>
          <w:color w:val="000000"/>
          <w:sz w:val="22"/>
          <w:szCs w:val="22"/>
          <w:shd w:val="clear" w:color="auto" w:fill="FFFFFF"/>
        </w:rPr>
        <w:t>optional</w:t>
      </w:r>
      <w:r w:rsidRPr="002A15A4">
        <w:rPr>
          <w:rFonts w:ascii="Arial" w:hAnsi="Arial" w:cs="Arial"/>
          <w:color w:val="000000"/>
          <w:sz w:val="22"/>
          <w:szCs w:val="22"/>
          <w:shd w:val="clear" w:color="auto" w:fill="FFFFFF"/>
        </w:rPr>
        <w:t>.</w:t>
      </w:r>
    </w:p>
    <w:p w:rsidR="008E4DD3" w:rsidRPr="002A15A4" w:rsidP="00484320" w14:paraId="735C38CA"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First Name</w:t>
      </w:r>
      <w:r w:rsidRPr="00623AF1">
        <w:rPr>
          <w:rFonts w:ascii="Arial" w:hAnsi="Arial" w:cs="Arial"/>
          <w:b/>
          <w:bCs/>
          <w:color w:val="000000"/>
          <w:sz w:val="22"/>
          <w:szCs w:val="22"/>
          <w:shd w:val="clear" w:color="auto" w:fill="FFFFFF"/>
        </w:rPr>
        <w:t>:</w:t>
      </w:r>
      <w:r w:rsidRPr="002A15A4">
        <w:rPr>
          <w:rFonts w:ascii="Arial" w:hAnsi="Arial" w:cs="Arial"/>
          <w:color w:val="000000"/>
          <w:sz w:val="22"/>
          <w:szCs w:val="22"/>
          <w:shd w:val="clear" w:color="auto" w:fill="FFFFFF"/>
        </w:rPr>
        <w:t xml:space="preserve"> </w:t>
      </w:r>
      <w:r w:rsidRPr="002A15A4">
        <w:rPr>
          <w:rFonts w:ascii="Arial" w:hAnsi="Arial" w:cs="Arial"/>
          <w:color w:val="000000"/>
          <w:sz w:val="22"/>
          <w:szCs w:val="22"/>
          <w:shd w:val="clear" w:color="auto" w:fill="FFFFFF"/>
        </w:rPr>
        <w:t xml:space="preserve">The </w:t>
      </w:r>
      <w:r w:rsidRPr="002A15A4">
        <w:rPr>
          <w:rFonts w:ascii="Arial" w:hAnsi="Arial" w:cs="Arial"/>
          <w:color w:val="000000"/>
          <w:sz w:val="22"/>
          <w:szCs w:val="22"/>
          <w:shd w:val="clear" w:color="auto" w:fill="FFFFFF"/>
        </w:rPr>
        <w:t>f</w:t>
      </w:r>
      <w:r w:rsidRPr="002A15A4">
        <w:rPr>
          <w:rFonts w:ascii="Arial" w:hAnsi="Arial" w:cs="Arial"/>
          <w:color w:val="000000"/>
          <w:sz w:val="22"/>
          <w:szCs w:val="22"/>
          <w:shd w:val="clear" w:color="auto" w:fill="FFFFFF"/>
        </w:rPr>
        <w:t xml:space="preserve">irst </w:t>
      </w:r>
      <w:r w:rsidRPr="002A15A4">
        <w:rPr>
          <w:rFonts w:ascii="Arial" w:hAnsi="Arial" w:cs="Arial"/>
          <w:color w:val="000000"/>
          <w:sz w:val="22"/>
          <w:szCs w:val="22"/>
          <w:shd w:val="clear" w:color="auto" w:fill="FFFFFF"/>
        </w:rPr>
        <w:t>n</w:t>
      </w:r>
      <w:r w:rsidRPr="002A15A4">
        <w:rPr>
          <w:rFonts w:ascii="Arial" w:hAnsi="Arial" w:cs="Arial"/>
          <w:color w:val="000000"/>
          <w:sz w:val="22"/>
          <w:szCs w:val="22"/>
          <w:shd w:val="clear" w:color="auto" w:fill="FFFFFF"/>
        </w:rPr>
        <w:t>ame of the person submitting the repor</w:t>
      </w:r>
      <w:r w:rsidRPr="002A15A4">
        <w:rPr>
          <w:rFonts w:ascii="Arial" w:hAnsi="Arial" w:cs="Arial"/>
          <w:color w:val="000000"/>
          <w:sz w:val="22"/>
          <w:szCs w:val="22"/>
          <w:shd w:val="clear" w:color="auto" w:fill="FFFFFF"/>
        </w:rPr>
        <w:t>t.</w:t>
      </w:r>
      <w:r w:rsidRPr="002A15A4" w:rsidR="00904C48">
        <w:rPr>
          <w:rFonts w:ascii="Arial" w:hAnsi="Arial" w:cs="Arial"/>
          <w:color w:val="000000"/>
          <w:sz w:val="22"/>
          <w:szCs w:val="22"/>
          <w:shd w:val="clear" w:color="auto" w:fill="FFFFFF"/>
        </w:rPr>
        <w:t xml:space="preserve"> 50 character limit.</w:t>
      </w:r>
      <w:r w:rsidRPr="002A15A4">
        <w:rPr>
          <w:rFonts w:ascii="Arial" w:hAnsi="Arial" w:cs="Arial"/>
          <w:color w:val="000000"/>
          <w:sz w:val="22"/>
          <w:szCs w:val="22"/>
          <w:shd w:val="clear" w:color="auto" w:fill="FFFFFF"/>
        </w:rPr>
        <w:t xml:space="preserve"> This field is </w:t>
      </w:r>
      <w:r w:rsidRPr="002A15A4">
        <w:rPr>
          <w:rFonts w:ascii="Arial" w:hAnsi="Arial" w:cs="Arial"/>
          <w:b/>
          <w:color w:val="000000"/>
          <w:sz w:val="22"/>
          <w:szCs w:val="22"/>
          <w:shd w:val="clear" w:color="auto" w:fill="FFFFFF"/>
        </w:rPr>
        <w:t>required</w:t>
      </w:r>
      <w:r w:rsidRPr="002A15A4">
        <w:rPr>
          <w:rFonts w:ascii="Arial" w:hAnsi="Arial" w:cs="Arial"/>
          <w:color w:val="000000"/>
          <w:sz w:val="22"/>
          <w:szCs w:val="22"/>
          <w:shd w:val="clear" w:color="auto" w:fill="FFFFFF"/>
        </w:rPr>
        <w:t>.</w:t>
      </w:r>
    </w:p>
    <w:p w:rsidR="008E4DD3" w:rsidRPr="002A15A4" w:rsidP="00484320" w14:paraId="33FB854F"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Last</w:t>
      </w:r>
      <w:r w:rsidRPr="002A15A4">
        <w:rPr>
          <w:rFonts w:ascii="Arial" w:hAnsi="Arial" w:cs="Arial"/>
          <w:color w:val="000000"/>
          <w:sz w:val="22"/>
          <w:szCs w:val="22"/>
          <w:u w:val="single"/>
          <w:shd w:val="clear" w:color="auto" w:fill="FFFFFF"/>
        </w:rPr>
        <w:t xml:space="preserve"> </w:t>
      </w:r>
      <w:r w:rsidRPr="002A15A4">
        <w:rPr>
          <w:rFonts w:ascii="Arial" w:hAnsi="Arial" w:cs="Arial"/>
          <w:b/>
          <w:color w:val="000000"/>
          <w:sz w:val="22"/>
          <w:szCs w:val="22"/>
          <w:u w:val="single"/>
          <w:shd w:val="clear" w:color="auto" w:fill="FFFFFF"/>
        </w:rPr>
        <w:t>Name</w:t>
      </w:r>
      <w:r w:rsidRPr="00623AF1" w:rsidR="00066F59">
        <w:rPr>
          <w:rFonts w:ascii="Arial" w:hAnsi="Arial" w:cs="Arial"/>
          <w:b/>
          <w:bCs/>
          <w:color w:val="000000"/>
          <w:sz w:val="22"/>
          <w:szCs w:val="22"/>
          <w:shd w:val="clear" w:color="auto" w:fill="FFFFFF"/>
        </w:rPr>
        <w:t>:</w:t>
      </w:r>
      <w:r w:rsidRPr="002A15A4" w:rsidR="00066F59">
        <w:rPr>
          <w:rFonts w:ascii="Arial" w:hAnsi="Arial" w:cs="Arial"/>
          <w:color w:val="000000"/>
          <w:sz w:val="22"/>
          <w:szCs w:val="22"/>
          <w:shd w:val="clear" w:color="auto" w:fill="FFFFFF"/>
        </w:rPr>
        <w:t xml:space="preserve"> The last name</w:t>
      </w:r>
      <w:r w:rsidRPr="002A15A4">
        <w:rPr>
          <w:rFonts w:ascii="Arial" w:hAnsi="Arial" w:cs="Arial"/>
          <w:color w:val="000000"/>
          <w:sz w:val="22"/>
          <w:szCs w:val="22"/>
          <w:shd w:val="clear" w:color="auto" w:fill="FFFFFF"/>
        </w:rPr>
        <w:t xml:space="preserve"> of the person submitting the report.</w:t>
      </w:r>
      <w:r w:rsidRPr="002A15A4" w:rsidR="00904C48">
        <w:rPr>
          <w:rFonts w:ascii="Arial" w:hAnsi="Arial" w:cs="Arial"/>
          <w:color w:val="000000"/>
          <w:sz w:val="22"/>
          <w:szCs w:val="22"/>
          <w:shd w:val="clear" w:color="auto" w:fill="FFFFFF"/>
        </w:rPr>
        <w:t xml:space="preserve"> 50 character limit.</w:t>
      </w:r>
      <w:r w:rsidRPr="002A15A4">
        <w:rPr>
          <w:rFonts w:ascii="Arial" w:hAnsi="Arial" w:cs="Arial"/>
          <w:color w:val="000000"/>
          <w:sz w:val="22"/>
          <w:szCs w:val="22"/>
          <w:shd w:val="clear" w:color="auto" w:fill="FFFFFF"/>
        </w:rPr>
        <w:t xml:space="preserve"> This field is </w:t>
      </w:r>
      <w:r w:rsidRPr="002A15A4">
        <w:rPr>
          <w:rFonts w:ascii="Arial" w:hAnsi="Arial" w:cs="Arial"/>
          <w:b/>
          <w:color w:val="000000"/>
          <w:sz w:val="22"/>
          <w:szCs w:val="22"/>
          <w:shd w:val="clear" w:color="auto" w:fill="FFFFFF"/>
        </w:rPr>
        <w:t>required</w:t>
      </w:r>
      <w:r w:rsidRPr="002A15A4">
        <w:rPr>
          <w:rFonts w:ascii="Arial" w:hAnsi="Arial" w:cs="Arial"/>
          <w:color w:val="000000"/>
          <w:sz w:val="22"/>
          <w:szCs w:val="22"/>
          <w:shd w:val="clear" w:color="auto" w:fill="FFFFFF"/>
        </w:rPr>
        <w:t>.</w:t>
      </w:r>
    </w:p>
    <w:p w:rsidR="008E4DD3" w:rsidRPr="002A15A4" w:rsidP="00484320" w14:paraId="5335FF24"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color w:val="000000"/>
          <w:sz w:val="22"/>
          <w:szCs w:val="22"/>
          <w:u w:val="single"/>
          <w:shd w:val="clear" w:color="auto" w:fill="FFFFFF"/>
        </w:rPr>
        <w:t>Email</w:t>
      </w:r>
      <w:r w:rsidRPr="00623AF1">
        <w:rPr>
          <w:rFonts w:ascii="Arial" w:hAnsi="Arial" w:cs="Arial"/>
          <w:b/>
          <w:bCs/>
          <w:color w:val="000000"/>
          <w:sz w:val="22"/>
          <w:szCs w:val="22"/>
          <w:shd w:val="clear" w:color="auto" w:fill="FFFFFF"/>
        </w:rPr>
        <w:t>:</w:t>
      </w:r>
      <w:r w:rsidRPr="002A15A4">
        <w:rPr>
          <w:rFonts w:ascii="Arial" w:hAnsi="Arial" w:cs="Arial"/>
          <w:color w:val="000000"/>
          <w:sz w:val="22"/>
          <w:szCs w:val="22"/>
          <w:shd w:val="clear" w:color="auto" w:fill="FFFFFF"/>
        </w:rPr>
        <w:t xml:space="preserve"> </w:t>
      </w:r>
      <w:r w:rsidRPr="002A15A4">
        <w:rPr>
          <w:rFonts w:ascii="Arial" w:hAnsi="Arial" w:cs="Arial"/>
          <w:color w:val="000000"/>
          <w:sz w:val="22"/>
          <w:szCs w:val="22"/>
          <w:shd w:val="clear" w:color="auto" w:fill="FFFFFF"/>
        </w:rPr>
        <w:t xml:space="preserve">The email address of the person submitting the report. </w:t>
      </w:r>
      <w:r w:rsidRPr="002A15A4" w:rsidR="00904C48">
        <w:rPr>
          <w:rFonts w:ascii="Arial" w:hAnsi="Arial" w:cs="Arial"/>
          <w:color w:val="000000"/>
          <w:sz w:val="22"/>
          <w:szCs w:val="22"/>
          <w:shd w:val="clear" w:color="auto" w:fill="FFFFFF"/>
        </w:rPr>
        <w:t xml:space="preserve">100 character limit. </w:t>
      </w:r>
      <w:r w:rsidRPr="002A15A4">
        <w:rPr>
          <w:rFonts w:ascii="Arial" w:hAnsi="Arial" w:cs="Arial"/>
          <w:color w:val="000000"/>
          <w:sz w:val="22"/>
          <w:szCs w:val="22"/>
          <w:shd w:val="clear" w:color="auto" w:fill="FFFFFF"/>
        </w:rPr>
        <w:t xml:space="preserve">This field is </w:t>
      </w:r>
      <w:r w:rsidRPr="002A15A4">
        <w:rPr>
          <w:rFonts w:ascii="Arial" w:hAnsi="Arial" w:cs="Arial"/>
          <w:b/>
          <w:color w:val="000000"/>
          <w:sz w:val="22"/>
          <w:szCs w:val="22"/>
          <w:shd w:val="clear" w:color="auto" w:fill="FFFFFF"/>
        </w:rPr>
        <w:t>required</w:t>
      </w:r>
      <w:r w:rsidRPr="002A15A4">
        <w:rPr>
          <w:rFonts w:ascii="Arial" w:hAnsi="Arial" w:cs="Arial"/>
          <w:color w:val="000000"/>
          <w:sz w:val="22"/>
          <w:szCs w:val="22"/>
          <w:shd w:val="clear" w:color="auto" w:fill="FFFFFF"/>
        </w:rPr>
        <w:t>.</w:t>
      </w:r>
    </w:p>
    <w:p w:rsidR="00C87429" w:rsidRPr="002A15A4" w:rsidP="00484320" w14:paraId="5989E0F1" w14:textId="77777777">
      <w:pPr>
        <w:pStyle w:val="numberedlist"/>
        <w:spacing w:before="160" w:beforeAutospacing="0" w:after="160" w:afterAutospacing="0" w:line="230" w:lineRule="atLeast"/>
        <w:ind w:left="720"/>
        <w:rPr>
          <w:rFonts w:ascii="Arial" w:hAnsi="Arial" w:cs="Arial"/>
          <w:color w:val="000000"/>
          <w:sz w:val="22"/>
          <w:szCs w:val="22"/>
        </w:rPr>
      </w:pPr>
      <w:r w:rsidRPr="002A15A4">
        <w:rPr>
          <w:rFonts w:ascii="Arial" w:hAnsi="Arial" w:cs="Arial"/>
          <w:b/>
          <w:bCs/>
          <w:color w:val="000000"/>
          <w:sz w:val="22"/>
          <w:szCs w:val="22"/>
          <w:u w:val="single"/>
        </w:rPr>
        <w:t>Submit</w:t>
      </w:r>
      <w:r w:rsidRPr="002A15A4" w:rsidR="00743038">
        <w:rPr>
          <w:rFonts w:ascii="Arial" w:hAnsi="Arial" w:cs="Arial"/>
          <w:b/>
          <w:bCs/>
          <w:color w:val="000000"/>
          <w:sz w:val="22"/>
          <w:szCs w:val="22"/>
        </w:rPr>
        <w:t xml:space="preserve">: </w:t>
      </w:r>
      <w:r w:rsidRPr="002A15A4" w:rsidR="00743038">
        <w:rPr>
          <w:rFonts w:ascii="Arial" w:hAnsi="Arial" w:cs="Arial"/>
          <w:bCs/>
          <w:color w:val="000000"/>
          <w:sz w:val="22"/>
          <w:szCs w:val="22"/>
        </w:rPr>
        <w:t>Select to submit form when entry is complete</w:t>
      </w:r>
      <w:r w:rsidRPr="002A15A4">
        <w:rPr>
          <w:rFonts w:ascii="Arial" w:hAnsi="Arial" w:cs="Arial"/>
          <w:color w:val="000000"/>
          <w:sz w:val="22"/>
          <w:szCs w:val="22"/>
        </w:rPr>
        <w:t xml:space="preserve">. </w:t>
      </w:r>
    </w:p>
    <w:p w:rsidR="007D4EB4" w:rsidP="00235DDA" w14:paraId="198767BA" w14:textId="1434ED14">
      <w:pPr>
        <w:ind w:left="720"/>
        <w:rPr>
          <w:rFonts w:ascii="Arial" w:hAnsi="Arial" w:cs="Arial"/>
          <w:color w:val="000000"/>
        </w:rPr>
      </w:pPr>
      <w:r w:rsidRPr="002A15A4">
        <w:rPr>
          <w:rFonts w:ascii="Arial" w:hAnsi="Arial" w:cs="Arial"/>
          <w:b/>
          <w:bCs/>
          <w:color w:val="000000"/>
          <w:u w:val="single"/>
        </w:rPr>
        <w:t>Cancel</w:t>
      </w:r>
      <w:r w:rsidRPr="002A15A4">
        <w:rPr>
          <w:rFonts w:ascii="Arial" w:hAnsi="Arial" w:cs="Arial"/>
          <w:b/>
          <w:bCs/>
          <w:color w:val="000000"/>
        </w:rPr>
        <w:t>:</w:t>
      </w:r>
      <w:r w:rsidRPr="002A15A4">
        <w:rPr>
          <w:rFonts w:ascii="Arial" w:hAnsi="Arial" w:cs="Arial"/>
          <w:color w:val="000000"/>
        </w:rPr>
        <w:t xml:space="preserve"> Select to exit form before submitting an event. Any information entered on the form will be lost.</w:t>
      </w:r>
    </w:p>
    <w:p w:rsidR="00D7023B" w:rsidP="00D7023B" w14:paraId="06491B4A" w14:textId="0295DBEF">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6330C5">
        <w:t>XX</w:t>
      </w:r>
      <w:r w:rsidRPr="00295C4A">
        <w:t>/</w:t>
      </w:r>
      <w:r w:rsidR="006330C5">
        <w:t>XX</w:t>
      </w:r>
      <w:r w:rsidRPr="00295C4A">
        <w:t>/202</w:t>
      </w:r>
      <w:r w:rsidR="006330C5">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D6F56">
        <w:t>average 0.27</w:t>
      </w:r>
      <w:r w:rsidR="00D256AA">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D7023B" w:rsidRPr="002A15A4" w:rsidP="00235DDA" w14:paraId="4D77C18D" w14:textId="77777777">
      <w:pPr>
        <w:ind w:left="720"/>
        <w:rPr>
          <w:rFonts w:ascii="Arial" w:hAnsi="Arial" w:cs="Arial"/>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06E" w14:paraId="4DCD90DF" w14:textId="57704FD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71173695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F206E" w:rsidRPr="006F206E" w:rsidP="006F206E" w14:textId="3E0234CD">
                          <w:pPr>
                            <w:spacing w:after="0"/>
                            <w:rPr>
                              <w:rFonts w:ascii="Calibri" w:eastAsia="Calibri" w:hAnsi="Calibri" w:cs="Calibri"/>
                              <w:noProof/>
                              <w:color w:val="000000"/>
                              <w:sz w:val="20"/>
                              <w:szCs w:val="20"/>
                            </w:rPr>
                          </w:pPr>
                          <w:r w:rsidRPr="006F206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F206E" w:rsidRPr="006F206E" w:rsidP="006F206E" w14:paraId="6EE0B810" w14:textId="3E0234CD">
                    <w:pPr>
                      <w:spacing w:after="0"/>
                      <w:rPr>
                        <w:rFonts w:ascii="Calibri" w:eastAsia="Calibri" w:hAnsi="Calibri" w:cs="Calibri"/>
                        <w:noProof/>
                        <w:color w:val="000000"/>
                        <w:sz w:val="20"/>
                        <w:szCs w:val="20"/>
                      </w:rPr>
                    </w:pPr>
                    <w:r w:rsidRPr="006F206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36" w14:paraId="5C2F2A8D" w14:textId="3955419F">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4865934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F206E" w:rsidRPr="006F206E" w:rsidP="006F206E" w14:textId="273FE2A6">
                          <w:pPr>
                            <w:spacing w:after="0"/>
                            <w:rPr>
                              <w:rFonts w:ascii="Calibri" w:eastAsia="Calibri" w:hAnsi="Calibri" w:cs="Calibri"/>
                              <w:noProof/>
                              <w:color w:val="000000"/>
                              <w:sz w:val="20"/>
                              <w:szCs w:val="20"/>
                            </w:rPr>
                          </w:pPr>
                          <w:r w:rsidRPr="006F206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F206E" w:rsidRPr="006F206E" w:rsidP="006F206E" w14:paraId="78E93FC2" w14:textId="273FE2A6">
                    <w:pPr>
                      <w:spacing w:after="0"/>
                      <w:rPr>
                        <w:rFonts w:ascii="Calibri" w:eastAsia="Calibri" w:hAnsi="Calibri" w:cs="Calibri"/>
                        <w:noProof/>
                        <w:color w:val="000000"/>
                        <w:sz w:val="20"/>
                        <w:szCs w:val="20"/>
                      </w:rPr>
                    </w:pPr>
                    <w:r w:rsidRPr="006F206E">
                      <w:rPr>
                        <w:rFonts w:ascii="Calibri" w:eastAsia="Calibri" w:hAnsi="Calibri" w:cs="Calibri"/>
                        <w:noProof/>
                        <w:color w:val="000000"/>
                        <w:sz w:val="20"/>
                        <w:szCs w:val="20"/>
                      </w:rPr>
                      <w:t>OPTN Restricted</w:t>
                    </w:r>
                  </w:p>
                </w:txbxContent>
              </v:textbox>
            </v:shape>
          </w:pict>
        </mc:Fallback>
      </mc:AlternateContent>
    </w:r>
    <w:sdt>
      <w:sdtPr>
        <w:id w:val="233673816"/>
        <w:docPartObj>
          <w:docPartGallery w:val="Page Numbers (Bottom of Page)"/>
          <w:docPartUnique/>
        </w:docPartObj>
      </w:sdtPr>
      <w:sdtEndPr>
        <w:rPr>
          <w:noProof/>
        </w:rPr>
      </w:sdtEndPr>
      <w:sdtContent>
        <w:r w:rsidR="00FA2036">
          <w:fldChar w:fldCharType="begin"/>
        </w:r>
        <w:r w:rsidR="00FA2036">
          <w:instrText xml:space="preserve"> PAGE   \* MERGEFORMAT </w:instrText>
        </w:r>
        <w:r w:rsidR="00FA2036">
          <w:fldChar w:fldCharType="separate"/>
        </w:r>
        <w:r w:rsidR="00386AE6">
          <w:rPr>
            <w:noProof/>
          </w:rPr>
          <w:t>3</w:t>
        </w:r>
        <w:r w:rsidR="00FA2036">
          <w:rPr>
            <w:noProof/>
          </w:rPr>
          <w:fldChar w:fldCharType="end"/>
        </w:r>
      </w:sdtContent>
    </w:sdt>
  </w:p>
  <w:p w:rsidR="00FA2036" w14:paraId="18805C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06E" w14:paraId="4E0EA4F5" w14:textId="63ADA50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1907533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F206E" w:rsidRPr="006F206E" w:rsidP="006F206E" w14:textId="7F3594FA">
                          <w:pPr>
                            <w:spacing w:after="0"/>
                            <w:rPr>
                              <w:rFonts w:ascii="Calibri" w:eastAsia="Calibri" w:hAnsi="Calibri" w:cs="Calibri"/>
                              <w:noProof/>
                              <w:color w:val="000000"/>
                              <w:sz w:val="20"/>
                              <w:szCs w:val="20"/>
                            </w:rPr>
                          </w:pPr>
                          <w:r w:rsidRPr="006F206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F206E" w:rsidRPr="006F206E" w:rsidP="006F206E" w14:paraId="661CF024" w14:textId="7F3594FA">
                    <w:pPr>
                      <w:spacing w:after="0"/>
                      <w:rPr>
                        <w:rFonts w:ascii="Calibri" w:eastAsia="Calibri" w:hAnsi="Calibri" w:cs="Calibri"/>
                        <w:noProof/>
                        <w:color w:val="000000"/>
                        <w:sz w:val="20"/>
                        <w:szCs w:val="20"/>
                      </w:rPr>
                    </w:pPr>
                    <w:r w:rsidRPr="006F206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0B5" w:rsidRPr="002936A5" w:rsidP="008B40B5" w14:paraId="22EDE30A" w14:textId="388746C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6330C5">
      <w:rPr>
        <w:rFonts w:ascii="Calibri" w:eastAsia="Times New Roman" w:hAnsi="Calibri" w:cs="Calibri"/>
        <w:color w:val="000000"/>
      </w:rPr>
      <w:t>XX</w:t>
    </w:r>
    <w:r w:rsidRPr="002936A5">
      <w:rPr>
        <w:rFonts w:ascii="Calibri" w:eastAsia="Times New Roman" w:hAnsi="Calibri" w:cs="Calibri"/>
        <w:color w:val="000000"/>
      </w:rPr>
      <w:t>/</w:t>
    </w:r>
    <w:r w:rsidR="006330C5">
      <w:rPr>
        <w:rFonts w:ascii="Calibri" w:eastAsia="Times New Roman" w:hAnsi="Calibri" w:cs="Calibri"/>
        <w:color w:val="000000"/>
      </w:rPr>
      <w:t>XX</w:t>
    </w:r>
    <w:r w:rsidRPr="002936A5">
      <w:rPr>
        <w:rFonts w:ascii="Calibri" w:eastAsia="Times New Roman" w:hAnsi="Calibri" w:cs="Calibri"/>
        <w:color w:val="000000"/>
      </w:rPr>
      <w:t>/202</w:t>
    </w:r>
    <w:r w:rsidR="006330C5">
      <w:rPr>
        <w:rFonts w:ascii="Calibri" w:eastAsia="Times New Roman" w:hAnsi="Calibri" w:cs="Calibri"/>
        <w:color w:val="000000"/>
      </w:rPr>
      <w:t>X</w:t>
    </w:r>
  </w:p>
  <w:p w:rsidR="008B40B5" w14:paraId="22ABE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E4247"/>
    <w:multiLevelType w:val="hybridMultilevel"/>
    <w:tmpl w:val="9DE6FD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2AF7279"/>
    <w:multiLevelType w:val="hybridMultilevel"/>
    <w:tmpl w:val="9EAEFD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83C7111"/>
    <w:multiLevelType w:val="hybridMultilevel"/>
    <w:tmpl w:val="D1AE7862"/>
    <w:lvl w:ilvl="0">
      <w:start w:val="1"/>
      <w:numFmt w:val="decimal"/>
      <w:lvlText w:val="%1."/>
      <w:lvlJc w:val="lef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18437B70"/>
    <w:multiLevelType w:val="multilevel"/>
    <w:tmpl w:val="150A9FC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1425F0"/>
    <w:multiLevelType w:val="hybridMultilevel"/>
    <w:tmpl w:val="67C8D66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2E44D2"/>
    <w:multiLevelType w:val="hybridMultilevel"/>
    <w:tmpl w:val="C452F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CF63F4"/>
    <w:multiLevelType w:val="multilevel"/>
    <w:tmpl w:val="AE3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3D0A08"/>
    <w:multiLevelType w:val="multilevel"/>
    <w:tmpl w:val="5F8E5B7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882BC7"/>
    <w:multiLevelType w:val="multilevel"/>
    <w:tmpl w:val="3586D8E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6C6694"/>
    <w:multiLevelType w:val="hybridMultilevel"/>
    <w:tmpl w:val="684CCAF4"/>
    <w:lvl w:ilvl="0">
      <w:start w:val="1"/>
      <w:numFmt w:val="decimal"/>
      <w:lvlText w:val="%1."/>
      <w:lvlJc w:val="left"/>
      <w:pPr>
        <w:ind w:left="360" w:hanging="360"/>
      </w:pPr>
      <w:rPr>
        <w:rFonts w:ascii="Tahoma" w:hAnsi="Tahoma" w:cs="Tahoma" w:hint="default"/>
        <w:b w:val="0"/>
        <w:color w:val="00000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52F134E"/>
    <w:multiLevelType w:val="hybridMultilevel"/>
    <w:tmpl w:val="55923D1E"/>
    <w:lvl w:ilvl="0">
      <w:start w:val="1"/>
      <w:numFmt w:val="decimal"/>
      <w:lvlText w:val="%1."/>
      <w:lvlJc w:val="left"/>
      <w:pPr>
        <w:ind w:left="720" w:hanging="360"/>
      </w:pPr>
      <w:rPr>
        <w:rFonts w:ascii="Tahoma" w:hAnsi="Tahoma" w:cs="Tahoma" w:hint="default"/>
        <w:color w:val="000000"/>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5959E8"/>
    <w:multiLevelType w:val="multilevel"/>
    <w:tmpl w:val="E8103B4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52429"/>
    <w:multiLevelType w:val="hybridMultilevel"/>
    <w:tmpl w:val="FC7E394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8737690"/>
    <w:multiLevelType w:val="hybridMultilevel"/>
    <w:tmpl w:val="957E6AE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5A430B99"/>
    <w:multiLevelType w:val="hybridMultilevel"/>
    <w:tmpl w:val="67C8D66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147F79"/>
    <w:multiLevelType w:val="multilevel"/>
    <w:tmpl w:val="3572C5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A017E6"/>
    <w:multiLevelType w:val="multilevel"/>
    <w:tmpl w:val="FA9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2D2BED"/>
    <w:multiLevelType w:val="multilevel"/>
    <w:tmpl w:val="E2FA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9B2189E"/>
    <w:multiLevelType w:val="hybridMultilevel"/>
    <w:tmpl w:val="2EACC5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814C4E"/>
    <w:multiLevelType w:val="hybridMultilevel"/>
    <w:tmpl w:val="1112352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CB61434"/>
    <w:multiLevelType w:val="hybridMultilevel"/>
    <w:tmpl w:val="C31EF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D11194"/>
    <w:multiLevelType w:val="multilevel"/>
    <w:tmpl w:val="2436866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612B49"/>
    <w:multiLevelType w:val="hybridMultilevel"/>
    <w:tmpl w:val="70062636"/>
    <w:lvl w:ilvl="0">
      <w:start w:val="1"/>
      <w:numFmt w:val="bullet"/>
      <w:lvlText w:val=""/>
      <w:lvlJc w:val="left"/>
      <w:pPr>
        <w:ind w:left="-720" w:hanging="360"/>
      </w:pPr>
      <w:rPr>
        <w:rFonts w:ascii="Symbol" w:hAnsi="Symbol"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3">
    <w:nsid w:val="7F913F03"/>
    <w:multiLevelType w:val="hybridMultilevel"/>
    <w:tmpl w:val="C1508C14"/>
    <w:lvl w:ilvl="0">
      <w:start w:val="4"/>
      <w:numFmt w:val="decimal"/>
      <w:lvlText w:val="%1."/>
      <w:lvlJc w:val="left"/>
      <w:pPr>
        <w:ind w:left="1080" w:hanging="360"/>
      </w:pPr>
      <w:rPr>
        <w:rFonts w:hint="default"/>
      </w:rPr>
    </w:lvl>
    <w:lvl w:ilvl="1">
      <w:start w:val="1"/>
      <w:numFmt w:val="lowerLetter"/>
      <w:lvlText w:val="%2."/>
      <w:lvlJc w:val="left"/>
      <w:pPr>
        <w:ind w:left="1800" w:hanging="360"/>
      </w:pPr>
      <w:rPr>
        <w:b w:val="0"/>
        <w:sz w:val="20"/>
        <w:szCs w:val="20"/>
      </w:rPr>
    </w:lvl>
    <w:lvl w:ilvl="2">
      <w:start w:val="1"/>
      <w:numFmt w:val="lowerRoman"/>
      <w:lvlText w:val="%3."/>
      <w:lvlJc w:val="right"/>
      <w:pPr>
        <w:ind w:left="2520" w:hanging="180"/>
      </w:pPr>
    </w:lvl>
    <w:lvl w:ilvl="3">
      <w:start w:val="3"/>
      <w:numFmt w:val="upperLetter"/>
      <w:lvlText w:val="%4."/>
      <w:lvlJc w:val="left"/>
      <w:pPr>
        <w:ind w:left="3240" w:hanging="360"/>
      </w:pPr>
      <w:rPr>
        <w:rFonts w:hint="default"/>
        <w:b/>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30927171">
    <w:abstractNumId w:val="10"/>
  </w:num>
  <w:num w:numId="2" w16cid:durableId="1314987731">
    <w:abstractNumId w:val="15"/>
    <w:lvlOverride w:ilvl="0">
      <w:lvl w:ilvl="0">
        <w:start w:val="0"/>
        <w:numFmt w:val="decimal"/>
        <w:lvlText w:val="%1."/>
        <w:lvlJc w:val="left"/>
      </w:lvl>
    </w:lvlOverride>
  </w:num>
  <w:num w:numId="3" w16cid:durableId="2050834970">
    <w:abstractNumId w:val="15"/>
    <w:lvlOverride w:ilvl="0">
      <w:lvl w:ilvl="0">
        <w:start w:val="0"/>
        <w:numFmt w:val="decimal"/>
        <w:lvlText w:val="%1."/>
        <w:lvlJc w:val="left"/>
      </w:lvl>
    </w:lvlOverride>
  </w:num>
  <w:num w:numId="4" w16cid:durableId="1704595227">
    <w:abstractNumId w:val="15"/>
    <w:lvlOverride w:ilvl="0">
      <w:lvl w:ilvl="0">
        <w:start w:val="0"/>
        <w:numFmt w:val="decimal"/>
        <w:lvlText w:val="%1."/>
        <w:lvlJc w:val="left"/>
      </w:lvl>
    </w:lvlOverride>
  </w:num>
  <w:num w:numId="5" w16cid:durableId="605699417">
    <w:abstractNumId w:val="15"/>
    <w:lvlOverride w:ilvl="0">
      <w:lvl w:ilvl="0">
        <w:start w:val="0"/>
        <w:numFmt w:val="decimal"/>
        <w:lvlText w:val="%1."/>
        <w:lvlJc w:val="left"/>
      </w:lvl>
    </w:lvlOverride>
  </w:num>
  <w:num w:numId="6" w16cid:durableId="776872972">
    <w:abstractNumId w:val="21"/>
    <w:lvlOverride w:ilvl="0">
      <w:lvl w:ilvl="0">
        <w:start w:val="0"/>
        <w:numFmt w:val="decimal"/>
        <w:lvlText w:val="%1."/>
        <w:lvlJc w:val="left"/>
      </w:lvl>
    </w:lvlOverride>
  </w:num>
  <w:num w:numId="7" w16cid:durableId="459109279">
    <w:abstractNumId w:val="21"/>
    <w:lvlOverride w:ilvl="0">
      <w:lvl w:ilvl="0">
        <w:start w:val="0"/>
        <w:numFmt w:val="decimal"/>
        <w:lvlText w:val="%1."/>
        <w:lvlJc w:val="left"/>
      </w:lvl>
    </w:lvlOverride>
  </w:num>
  <w:num w:numId="8" w16cid:durableId="1675184855">
    <w:abstractNumId w:val="14"/>
  </w:num>
  <w:num w:numId="9" w16cid:durableId="439301034">
    <w:abstractNumId w:val="23"/>
  </w:num>
  <w:num w:numId="10" w16cid:durableId="1981038055">
    <w:abstractNumId w:val="11"/>
    <w:lvlOverride w:ilvl="0">
      <w:lvl w:ilvl="0">
        <w:start w:val="0"/>
        <w:numFmt w:val="decimal"/>
        <w:lvlText w:val="%1."/>
        <w:lvlJc w:val="left"/>
      </w:lvl>
    </w:lvlOverride>
  </w:num>
  <w:num w:numId="11" w16cid:durableId="1407411543">
    <w:abstractNumId w:val="11"/>
    <w:lvlOverride w:ilvl="0">
      <w:lvl w:ilvl="0">
        <w:start w:val="0"/>
        <w:numFmt w:val="decimal"/>
        <w:lvlText w:val="%1."/>
        <w:lvlJc w:val="left"/>
      </w:lvl>
    </w:lvlOverride>
  </w:num>
  <w:num w:numId="12" w16cid:durableId="955601863">
    <w:abstractNumId w:val="8"/>
    <w:lvlOverride w:ilvl="0">
      <w:lvl w:ilvl="0">
        <w:start w:val="0"/>
        <w:numFmt w:val="decimal"/>
        <w:lvlText w:val="%1."/>
        <w:lvlJc w:val="left"/>
      </w:lvl>
    </w:lvlOverride>
  </w:num>
  <w:num w:numId="13" w16cid:durableId="256250503">
    <w:abstractNumId w:val="8"/>
    <w:lvlOverride w:ilvl="0">
      <w:lvl w:ilvl="0">
        <w:start w:val="0"/>
        <w:numFmt w:val="decimal"/>
        <w:lvlText w:val="%1."/>
        <w:lvlJc w:val="left"/>
      </w:lvl>
    </w:lvlOverride>
  </w:num>
  <w:num w:numId="14" w16cid:durableId="2074154548">
    <w:abstractNumId w:val="8"/>
    <w:lvlOverride w:ilvl="0">
      <w:lvl w:ilvl="0">
        <w:start w:val="0"/>
        <w:numFmt w:val="decimal"/>
        <w:lvlText w:val="%1."/>
        <w:lvlJc w:val="left"/>
      </w:lvl>
    </w:lvlOverride>
  </w:num>
  <w:num w:numId="15" w16cid:durableId="802769913">
    <w:abstractNumId w:val="8"/>
    <w:lvlOverride w:ilvl="0">
      <w:lvl w:ilvl="0">
        <w:start w:val="0"/>
        <w:numFmt w:val="decimal"/>
        <w:lvlText w:val="%1."/>
        <w:lvlJc w:val="left"/>
      </w:lvl>
    </w:lvlOverride>
  </w:num>
  <w:num w:numId="16" w16cid:durableId="330179367">
    <w:abstractNumId w:val="13"/>
  </w:num>
  <w:num w:numId="17" w16cid:durableId="1463186656">
    <w:abstractNumId w:val="12"/>
  </w:num>
  <w:num w:numId="18" w16cid:durableId="1072510894">
    <w:abstractNumId w:val="20"/>
  </w:num>
  <w:num w:numId="19" w16cid:durableId="1604997461">
    <w:abstractNumId w:val="19"/>
  </w:num>
  <w:num w:numId="20" w16cid:durableId="2106531816">
    <w:abstractNumId w:val="4"/>
  </w:num>
  <w:num w:numId="21" w16cid:durableId="2085225476">
    <w:abstractNumId w:val="2"/>
  </w:num>
  <w:num w:numId="22" w16cid:durableId="1026905392">
    <w:abstractNumId w:val="9"/>
  </w:num>
  <w:num w:numId="23" w16cid:durableId="751439662">
    <w:abstractNumId w:val="7"/>
  </w:num>
  <w:num w:numId="24" w16cid:durableId="1954559311">
    <w:abstractNumId w:val="3"/>
  </w:num>
  <w:num w:numId="25" w16cid:durableId="1422751034">
    <w:abstractNumId w:val="22"/>
  </w:num>
  <w:num w:numId="26" w16cid:durableId="802121600">
    <w:abstractNumId w:val="0"/>
  </w:num>
  <w:num w:numId="27" w16cid:durableId="363675048">
    <w:abstractNumId w:val="1"/>
  </w:num>
  <w:num w:numId="28" w16cid:durableId="1452942519">
    <w:abstractNumId w:val="6"/>
  </w:num>
  <w:num w:numId="29" w16cid:durableId="2089301543">
    <w:abstractNumId w:val="17"/>
  </w:num>
  <w:num w:numId="30" w16cid:durableId="232160610">
    <w:abstractNumId w:val="16"/>
  </w:num>
  <w:num w:numId="31" w16cid:durableId="1670062568">
    <w:abstractNumId w:val="5"/>
  </w:num>
  <w:num w:numId="32" w16cid:durableId="37899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62"/>
    <w:rsid w:val="00037A8D"/>
    <w:rsid w:val="0004086C"/>
    <w:rsid w:val="00066F59"/>
    <w:rsid w:val="00092B6C"/>
    <w:rsid w:val="00094ED7"/>
    <w:rsid w:val="000C2181"/>
    <w:rsid w:val="000C2274"/>
    <w:rsid w:val="000C288B"/>
    <w:rsid w:val="000E2CE6"/>
    <w:rsid w:val="000F3923"/>
    <w:rsid w:val="001174A3"/>
    <w:rsid w:val="00122A44"/>
    <w:rsid w:val="00124715"/>
    <w:rsid w:val="00135A28"/>
    <w:rsid w:val="00150C76"/>
    <w:rsid w:val="00153207"/>
    <w:rsid w:val="00182B67"/>
    <w:rsid w:val="001838DE"/>
    <w:rsid w:val="001B50BE"/>
    <w:rsid w:val="001D2CDE"/>
    <w:rsid w:val="001E6A3F"/>
    <w:rsid w:val="001F3F05"/>
    <w:rsid w:val="00231620"/>
    <w:rsid w:val="00234870"/>
    <w:rsid w:val="00235DDA"/>
    <w:rsid w:val="0024414D"/>
    <w:rsid w:val="002516F8"/>
    <w:rsid w:val="0025379F"/>
    <w:rsid w:val="00275CC0"/>
    <w:rsid w:val="002936A5"/>
    <w:rsid w:val="00294D80"/>
    <w:rsid w:val="00295C4A"/>
    <w:rsid w:val="002A15A4"/>
    <w:rsid w:val="002A69C9"/>
    <w:rsid w:val="002B22DF"/>
    <w:rsid w:val="002D0FD2"/>
    <w:rsid w:val="002D6F56"/>
    <w:rsid w:val="0030427A"/>
    <w:rsid w:val="00310104"/>
    <w:rsid w:val="00312745"/>
    <w:rsid w:val="003148E7"/>
    <w:rsid w:val="003214DF"/>
    <w:rsid w:val="003229B7"/>
    <w:rsid w:val="00323FE3"/>
    <w:rsid w:val="0035188E"/>
    <w:rsid w:val="003607BB"/>
    <w:rsid w:val="00370964"/>
    <w:rsid w:val="00374C2B"/>
    <w:rsid w:val="00386AE6"/>
    <w:rsid w:val="003B6FF8"/>
    <w:rsid w:val="003C6F5E"/>
    <w:rsid w:val="003D7F93"/>
    <w:rsid w:val="003E409F"/>
    <w:rsid w:val="003E4A50"/>
    <w:rsid w:val="003F55F4"/>
    <w:rsid w:val="00431348"/>
    <w:rsid w:val="00433B4D"/>
    <w:rsid w:val="00452D20"/>
    <w:rsid w:val="004643BF"/>
    <w:rsid w:val="00464C5A"/>
    <w:rsid w:val="00484320"/>
    <w:rsid w:val="004A3593"/>
    <w:rsid w:val="004B09D1"/>
    <w:rsid w:val="004C0D59"/>
    <w:rsid w:val="004C6021"/>
    <w:rsid w:val="004C73B0"/>
    <w:rsid w:val="004D72D3"/>
    <w:rsid w:val="004D790E"/>
    <w:rsid w:val="00521932"/>
    <w:rsid w:val="005310B1"/>
    <w:rsid w:val="00537CCD"/>
    <w:rsid w:val="00582858"/>
    <w:rsid w:val="00591ABF"/>
    <w:rsid w:val="005A019B"/>
    <w:rsid w:val="005C6A65"/>
    <w:rsid w:val="005F7063"/>
    <w:rsid w:val="00602E34"/>
    <w:rsid w:val="00611CEB"/>
    <w:rsid w:val="0061346C"/>
    <w:rsid w:val="00616343"/>
    <w:rsid w:val="00623AF1"/>
    <w:rsid w:val="006330C5"/>
    <w:rsid w:val="00633F9E"/>
    <w:rsid w:val="00645431"/>
    <w:rsid w:val="006602D7"/>
    <w:rsid w:val="00684D43"/>
    <w:rsid w:val="006A6967"/>
    <w:rsid w:val="006A7294"/>
    <w:rsid w:val="006D333C"/>
    <w:rsid w:val="006F206E"/>
    <w:rsid w:val="006F26C0"/>
    <w:rsid w:val="007000C1"/>
    <w:rsid w:val="00702133"/>
    <w:rsid w:val="00705883"/>
    <w:rsid w:val="00731041"/>
    <w:rsid w:val="00735FA1"/>
    <w:rsid w:val="00743038"/>
    <w:rsid w:val="00751587"/>
    <w:rsid w:val="00774096"/>
    <w:rsid w:val="00780334"/>
    <w:rsid w:val="007904B6"/>
    <w:rsid w:val="00791363"/>
    <w:rsid w:val="00794031"/>
    <w:rsid w:val="007B226D"/>
    <w:rsid w:val="007C533F"/>
    <w:rsid w:val="007D4EB4"/>
    <w:rsid w:val="007E36E8"/>
    <w:rsid w:val="007E4B2A"/>
    <w:rsid w:val="00803790"/>
    <w:rsid w:val="00836D52"/>
    <w:rsid w:val="00860AF2"/>
    <w:rsid w:val="008769C8"/>
    <w:rsid w:val="008A1605"/>
    <w:rsid w:val="008B40B5"/>
    <w:rsid w:val="008B5830"/>
    <w:rsid w:val="008C0D39"/>
    <w:rsid w:val="008D03AD"/>
    <w:rsid w:val="008E4DD3"/>
    <w:rsid w:val="008F26D7"/>
    <w:rsid w:val="00901A66"/>
    <w:rsid w:val="00904C48"/>
    <w:rsid w:val="009073ED"/>
    <w:rsid w:val="009228A7"/>
    <w:rsid w:val="0092789E"/>
    <w:rsid w:val="009751E1"/>
    <w:rsid w:val="009A3E00"/>
    <w:rsid w:val="009A61A5"/>
    <w:rsid w:val="009C2863"/>
    <w:rsid w:val="009E5E67"/>
    <w:rsid w:val="00A05F15"/>
    <w:rsid w:val="00A06DC8"/>
    <w:rsid w:val="00A12110"/>
    <w:rsid w:val="00A2163B"/>
    <w:rsid w:val="00A66262"/>
    <w:rsid w:val="00A76052"/>
    <w:rsid w:val="00AA337E"/>
    <w:rsid w:val="00AB151A"/>
    <w:rsid w:val="00AC1B41"/>
    <w:rsid w:val="00AF3969"/>
    <w:rsid w:val="00B027AC"/>
    <w:rsid w:val="00B04A80"/>
    <w:rsid w:val="00B90B68"/>
    <w:rsid w:val="00B91E41"/>
    <w:rsid w:val="00BA096D"/>
    <w:rsid w:val="00BA5282"/>
    <w:rsid w:val="00BB371F"/>
    <w:rsid w:val="00BC57BB"/>
    <w:rsid w:val="00BF2E77"/>
    <w:rsid w:val="00C216BF"/>
    <w:rsid w:val="00C30469"/>
    <w:rsid w:val="00C33127"/>
    <w:rsid w:val="00C33A88"/>
    <w:rsid w:val="00C3718B"/>
    <w:rsid w:val="00C72DBF"/>
    <w:rsid w:val="00C77A00"/>
    <w:rsid w:val="00C87429"/>
    <w:rsid w:val="00C92A9D"/>
    <w:rsid w:val="00C94B4E"/>
    <w:rsid w:val="00CE47F2"/>
    <w:rsid w:val="00CE48D7"/>
    <w:rsid w:val="00CF5563"/>
    <w:rsid w:val="00D01A73"/>
    <w:rsid w:val="00D07C13"/>
    <w:rsid w:val="00D2371E"/>
    <w:rsid w:val="00D246B6"/>
    <w:rsid w:val="00D256AA"/>
    <w:rsid w:val="00D43106"/>
    <w:rsid w:val="00D533CE"/>
    <w:rsid w:val="00D56BB3"/>
    <w:rsid w:val="00D61B6A"/>
    <w:rsid w:val="00D7023B"/>
    <w:rsid w:val="00D75D4E"/>
    <w:rsid w:val="00DA0F46"/>
    <w:rsid w:val="00DA6030"/>
    <w:rsid w:val="00DB019D"/>
    <w:rsid w:val="00DC04DC"/>
    <w:rsid w:val="00DD50B2"/>
    <w:rsid w:val="00E01524"/>
    <w:rsid w:val="00E328AA"/>
    <w:rsid w:val="00E34F5E"/>
    <w:rsid w:val="00E401AB"/>
    <w:rsid w:val="00E5258A"/>
    <w:rsid w:val="00E53A28"/>
    <w:rsid w:val="00E550B3"/>
    <w:rsid w:val="00E62EBC"/>
    <w:rsid w:val="00E63C28"/>
    <w:rsid w:val="00E660B7"/>
    <w:rsid w:val="00EA1332"/>
    <w:rsid w:val="00EA75BC"/>
    <w:rsid w:val="00EC1776"/>
    <w:rsid w:val="00ED693D"/>
    <w:rsid w:val="00EE34CD"/>
    <w:rsid w:val="00EE7AA8"/>
    <w:rsid w:val="00EF43E1"/>
    <w:rsid w:val="00F131E7"/>
    <w:rsid w:val="00F13348"/>
    <w:rsid w:val="00F16C47"/>
    <w:rsid w:val="00F30C5B"/>
    <w:rsid w:val="00F379E6"/>
    <w:rsid w:val="00F37C87"/>
    <w:rsid w:val="00F75E26"/>
    <w:rsid w:val="00F96C1A"/>
    <w:rsid w:val="00F970E9"/>
    <w:rsid w:val="00FA2036"/>
    <w:rsid w:val="00FA7245"/>
    <w:rsid w:val="00FB24E5"/>
    <w:rsid w:val="00FC0B27"/>
    <w:rsid w:val="00FE398E"/>
    <w:rsid w:val="00FF302E"/>
    <w:rsid w:val="00FF6912"/>
    <w:rsid w:val="00FF6D60"/>
  </w:rsids>
  <w:docVars>
    <w:docVar w:name="__Grammarly_42___1" w:val="H4sIAAAAAAAEAKtWcslP9kxRslIyNDYytzA1MTI3NzE2MTa1MDdV0lEKTi0uzszPAykwrwUAsHkae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9F9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15A4"/>
    <w:pPr>
      <w:spacing w:before="100" w:beforeAutospacing="1" w:after="100" w:afterAutospacing="1" w:line="240" w:lineRule="auto"/>
      <w:outlineLvl w:val="0"/>
    </w:pPr>
    <w:rPr>
      <w:rFonts w:ascii="Arial" w:eastAsia="Times New Roman" w:hAnsi="Arial" w:cs="Arial"/>
      <w:b/>
      <w:bCs/>
      <w:kern w:val="36"/>
      <w:sz w:val="24"/>
      <w:szCs w:val="24"/>
    </w:rPr>
  </w:style>
  <w:style w:type="paragraph" w:styleId="Heading2">
    <w:name w:val="heading 2"/>
    <w:basedOn w:val="Normal"/>
    <w:link w:val="Heading2Char"/>
    <w:uiPriority w:val="9"/>
    <w:qFormat/>
    <w:rsid w:val="002A15A4"/>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ascii="Arial" w:eastAsia="Times New Roman"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C47"/>
    <w:pPr>
      <w:ind w:left="720"/>
      <w:contextualSpacing/>
    </w:pPr>
  </w:style>
  <w:style w:type="paragraph" w:customStyle="1" w:styleId="numberedlist">
    <w:name w:val="numberedlist"/>
    <w:basedOn w:val="Normal"/>
    <w:rsid w:val="007D4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spot">
    <w:name w:val="dropspot"/>
    <w:basedOn w:val="DefaultParagraphFont"/>
    <w:rsid w:val="007D4EB4"/>
  </w:style>
  <w:style w:type="character" w:styleId="CommentReference">
    <w:name w:val="annotation reference"/>
    <w:basedOn w:val="DefaultParagraphFont"/>
    <w:uiPriority w:val="99"/>
    <w:semiHidden/>
    <w:unhideWhenUsed/>
    <w:rsid w:val="008C0D39"/>
    <w:rPr>
      <w:sz w:val="16"/>
      <w:szCs w:val="16"/>
    </w:rPr>
  </w:style>
  <w:style w:type="paragraph" w:styleId="CommentText">
    <w:name w:val="annotation text"/>
    <w:basedOn w:val="Normal"/>
    <w:link w:val="CommentTextChar"/>
    <w:uiPriority w:val="99"/>
    <w:unhideWhenUsed/>
    <w:rsid w:val="008C0D39"/>
    <w:pPr>
      <w:spacing w:line="240" w:lineRule="auto"/>
    </w:pPr>
    <w:rPr>
      <w:sz w:val="20"/>
      <w:szCs w:val="20"/>
    </w:rPr>
  </w:style>
  <w:style w:type="character" w:customStyle="1" w:styleId="CommentTextChar">
    <w:name w:val="Comment Text Char"/>
    <w:basedOn w:val="DefaultParagraphFont"/>
    <w:link w:val="CommentText"/>
    <w:uiPriority w:val="99"/>
    <w:rsid w:val="008C0D39"/>
    <w:rPr>
      <w:sz w:val="20"/>
      <w:szCs w:val="20"/>
    </w:rPr>
  </w:style>
  <w:style w:type="paragraph" w:styleId="CommentSubject">
    <w:name w:val="annotation subject"/>
    <w:basedOn w:val="CommentText"/>
    <w:next w:val="CommentText"/>
    <w:link w:val="CommentSubjectChar"/>
    <w:uiPriority w:val="99"/>
    <w:semiHidden/>
    <w:unhideWhenUsed/>
    <w:rsid w:val="008C0D39"/>
    <w:rPr>
      <w:b/>
      <w:bCs/>
    </w:rPr>
  </w:style>
  <w:style w:type="character" w:customStyle="1" w:styleId="CommentSubjectChar">
    <w:name w:val="Comment Subject Char"/>
    <w:basedOn w:val="CommentTextChar"/>
    <w:link w:val="CommentSubject"/>
    <w:uiPriority w:val="99"/>
    <w:semiHidden/>
    <w:rsid w:val="008C0D39"/>
    <w:rPr>
      <w:b/>
      <w:bCs/>
      <w:sz w:val="20"/>
      <w:szCs w:val="20"/>
    </w:rPr>
  </w:style>
  <w:style w:type="paragraph" w:styleId="BalloonText">
    <w:name w:val="Balloon Text"/>
    <w:basedOn w:val="Normal"/>
    <w:link w:val="BalloonTextChar"/>
    <w:uiPriority w:val="99"/>
    <w:semiHidden/>
    <w:unhideWhenUsed/>
    <w:rsid w:val="008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39"/>
    <w:rPr>
      <w:rFonts w:ascii="Segoe UI" w:hAnsi="Segoe UI" w:cs="Segoe UI"/>
      <w:sz w:val="18"/>
      <w:szCs w:val="18"/>
    </w:rPr>
  </w:style>
  <w:style w:type="paragraph" w:styleId="Header">
    <w:name w:val="header"/>
    <w:basedOn w:val="Normal"/>
    <w:link w:val="HeaderChar"/>
    <w:uiPriority w:val="99"/>
    <w:unhideWhenUsed/>
    <w:rsid w:val="00C3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469"/>
  </w:style>
  <w:style w:type="paragraph" w:styleId="Footer">
    <w:name w:val="footer"/>
    <w:basedOn w:val="Normal"/>
    <w:link w:val="FooterChar"/>
    <w:uiPriority w:val="99"/>
    <w:unhideWhenUsed/>
    <w:rsid w:val="00C3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469"/>
  </w:style>
  <w:style w:type="paragraph" w:styleId="BodyText">
    <w:name w:val="Body Text"/>
    <w:basedOn w:val="Normal"/>
    <w:link w:val="BodyTextChar"/>
    <w:uiPriority w:val="1"/>
    <w:semiHidden/>
    <w:unhideWhenUsed/>
    <w:qFormat/>
    <w:rsid w:val="00234870"/>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semiHidden/>
    <w:rsid w:val="00234870"/>
    <w:rPr>
      <w:rFonts w:ascii="Tahoma" w:eastAsia="Tahoma" w:hAnsi="Tahoma" w:cs="Tahoma"/>
      <w:sz w:val="20"/>
      <w:szCs w:val="20"/>
      <w:lang w:bidi="en-US"/>
    </w:rPr>
  </w:style>
  <w:style w:type="table" w:styleId="TableGrid">
    <w:name w:val="Table Grid"/>
    <w:basedOn w:val="TableNormal"/>
    <w:uiPriority w:val="39"/>
    <w:rsid w:val="0023487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D4E"/>
    <w:pPr>
      <w:spacing w:after="0" w:line="240" w:lineRule="auto"/>
    </w:pPr>
  </w:style>
  <w:style w:type="character" w:customStyle="1" w:styleId="Heading1Char">
    <w:name w:val="Heading 1 Char"/>
    <w:basedOn w:val="DefaultParagraphFont"/>
    <w:link w:val="Heading1"/>
    <w:uiPriority w:val="9"/>
    <w:rsid w:val="002A15A4"/>
    <w:rPr>
      <w:rFonts w:ascii="Arial" w:eastAsia="Times New Roman" w:hAnsi="Arial" w:cs="Arial"/>
      <w:b/>
      <w:bCs/>
      <w:kern w:val="36"/>
      <w:sz w:val="24"/>
      <w:szCs w:val="24"/>
    </w:rPr>
  </w:style>
  <w:style w:type="paragraph" w:styleId="NormalWeb">
    <w:name w:val="Normal (Web)"/>
    <w:basedOn w:val="Normal"/>
    <w:uiPriority w:val="99"/>
    <w:semiHidden/>
    <w:unhideWhenUsed/>
    <w:rsid w:val="00135A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5A28"/>
    <w:rPr>
      <w:color w:val="0000FF"/>
      <w:u w:val="single"/>
    </w:rPr>
  </w:style>
  <w:style w:type="character" w:customStyle="1" w:styleId="Heading2Char">
    <w:name w:val="Heading 2 Char"/>
    <w:basedOn w:val="DefaultParagraphFont"/>
    <w:link w:val="Heading2"/>
    <w:uiPriority w:val="9"/>
    <w:rsid w:val="002A15A4"/>
    <w:rPr>
      <w:rFonts w:ascii="Arial" w:eastAsia="Times New Roman" w:hAnsi="Arial" w:cs="Arial"/>
      <w:b/>
      <w:bCs/>
      <w:color w:val="000000"/>
      <w:shd w:val="clear" w:color="auto" w:fill="D4DBDF"/>
    </w:rPr>
  </w:style>
  <w:style w:type="character" w:customStyle="1" w:styleId="normaltextrun">
    <w:name w:val="normaltextrun"/>
    <w:basedOn w:val="DefaultParagraphFont"/>
    <w:rsid w:val="00D7023B"/>
  </w:style>
  <w:style w:type="character" w:customStyle="1" w:styleId="eop">
    <w:name w:val="eop"/>
    <w:basedOn w:val="DefaultParagraphFont"/>
    <w:rsid w:val="00D7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e0f925-a78b-4f93-b0e5-451dcac5f217">
      <UserInfo>
        <DisplayName>Lucinda Ewing</DisplayName>
        <AccountId>53</AccountId>
        <AccountType/>
      </UserInfo>
      <UserInfo>
        <DisplayName>Olga Kosachevsky</DisplayName>
        <AccountId>50</AccountId>
        <AccountType/>
      </UserInfo>
      <UserInfo>
        <DisplayName>Laura Schmitt</DisplayName>
        <AccountId>91</AccountId>
        <AccountType/>
      </UserInfo>
    </SharedWithUsers>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QPVJESM53SK4-1767020924-73281</_dlc_DocId>
    <_dlc_DocIdUrl xmlns="dae0f925-a78b-4f93-b0e5-451dcac5f217">
      <Url>https://nih.sharepoint.com/sites/HRSA-HSB/Team/dot/_layouts/15/DocIdRedir.aspx?ID=QPVJESM53SK4-1767020924-73281</Url>
      <Description>QPVJESM53SK4-1767020924-73281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6556-8588-475D-9935-8A63018905A2}">
  <ds:schemaRefs>
    <ds:schemaRef ds:uri="http://schemas.microsoft.com/office/2006/metadata/properties"/>
    <ds:schemaRef ds:uri="http://schemas.microsoft.com/office/infopath/2007/PartnerControls"/>
    <ds:schemaRef ds:uri="b04ce533-1a45-4a7d-8bc7-752494ed3240"/>
  </ds:schemaRefs>
</ds:datastoreItem>
</file>

<file path=customXml/itemProps2.xml><?xml version="1.0" encoding="utf-8"?>
<ds:datastoreItem xmlns:ds="http://schemas.openxmlformats.org/officeDocument/2006/customXml" ds:itemID="{DA69C864-BBDA-4496-8273-798D62630CBE}">
  <ds:schemaRefs/>
</ds:datastoreItem>
</file>

<file path=customXml/itemProps3.xml><?xml version="1.0" encoding="utf-8"?>
<ds:datastoreItem xmlns:ds="http://schemas.openxmlformats.org/officeDocument/2006/customXml" ds:itemID="{FA9439E5-6A4B-41C8-BA9B-151334FBAD88}">
  <ds:schemaRefs>
    <ds:schemaRef ds:uri="http://schemas.microsoft.com/sharepoint/v3/contenttype/forms"/>
  </ds:schemaRefs>
</ds:datastoreItem>
</file>

<file path=customXml/itemProps4.xml><?xml version="1.0" encoding="utf-8"?>
<ds:datastoreItem xmlns:ds="http://schemas.openxmlformats.org/officeDocument/2006/customXml" ds:itemID="{76A18699-9D25-4C29-9805-D854D7F08D53}">
  <ds:schemaRefs/>
</ds:datastoreItem>
</file>

<file path=customXml/itemProps5.xml><?xml version="1.0" encoding="utf-8"?>
<ds:datastoreItem xmlns:ds="http://schemas.openxmlformats.org/officeDocument/2006/customXml" ds:itemID="{13F4195D-7E21-4A6C-A1DD-52004CD5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Event_Instructions</dc:title>
  <cp:revision>1</cp:revision>
  <dcterms:created xsi:type="dcterms:W3CDTF">2021-11-08T14:39:00Z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d0ed304,2a6c3e7f,32958391</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1f188cec-f5b7-43ff-b7e4-c716a5dfd6a4</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2024-11-19T22:37:44Z</vt:lpwstr>
  </property>
  <property fmtid="{D5CDD505-2E9C-101B-9397-08002B2CF9AE}" pid="12" name="MSIP_Label_00f2998b-48ab-4883-9ce7-431fd4e200e3_SiteId">
    <vt:lpwstr>d3e2d0b4-9ecc-4e88-9b79-caf6d43aa9f0</vt:lpwstr>
  </property>
  <property fmtid="{D5CDD505-2E9C-101B-9397-08002B2CF9AE}" pid="13" name="_dlc_DocIdItemGuid">
    <vt:lpwstr>9e10656d-6961-42d1-97d8-a712aa27aee5</vt:lpwstr>
  </property>
</Properties>
</file>