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6349" w14:paraId="3205561D" w14:textId="77777777">
      <w:pPr>
        <w:rPr>
          <w:b/>
          <w:bCs/>
          <w:sz w:val="28"/>
          <w:szCs w:val="28"/>
        </w:rPr>
      </w:pPr>
    </w:p>
    <w:p w:rsidR="005B6349" w14:paraId="5D3B92A4" w14:textId="77777777">
      <w:pPr>
        <w:rPr>
          <w:b/>
          <w:bCs/>
          <w:sz w:val="28"/>
          <w:szCs w:val="28"/>
        </w:rPr>
      </w:pPr>
    </w:p>
    <w:p w:rsidR="005B6349" w14:paraId="26754760" w14:textId="77777777">
      <w:pPr>
        <w:rPr>
          <w:b/>
          <w:bCs/>
          <w:sz w:val="28"/>
          <w:szCs w:val="28"/>
        </w:rPr>
      </w:pPr>
    </w:p>
    <w:p w:rsidR="005B6349" w14:paraId="3D610114" w14:textId="77777777">
      <w:pPr>
        <w:rPr>
          <w:b/>
          <w:bCs/>
          <w:sz w:val="28"/>
          <w:szCs w:val="28"/>
        </w:rPr>
      </w:pPr>
    </w:p>
    <w:p w:rsidR="005B6349" w14:paraId="57264488" w14:textId="77777777">
      <w:pPr>
        <w:rPr>
          <w:b/>
          <w:bCs/>
          <w:sz w:val="28"/>
          <w:szCs w:val="28"/>
        </w:rPr>
      </w:pPr>
    </w:p>
    <w:p w:rsidR="005B6349" w14:paraId="64DD1282" w14:textId="77777777">
      <w:pPr>
        <w:rPr>
          <w:b/>
          <w:bCs/>
          <w:sz w:val="28"/>
          <w:szCs w:val="28"/>
        </w:rPr>
      </w:pPr>
    </w:p>
    <w:p w:rsidR="005B6349" w14:paraId="1D8AA453" w14:textId="77777777">
      <w:pPr>
        <w:rPr>
          <w:b/>
          <w:bCs/>
          <w:sz w:val="28"/>
          <w:szCs w:val="28"/>
        </w:rPr>
      </w:pPr>
    </w:p>
    <w:p w:rsidR="00733A21" w:rsidRPr="005B6349" w:rsidP="005B6349" w14:paraId="32B93135" w14:textId="51792678">
      <w:pPr>
        <w:ind w:left="720" w:firstLine="720"/>
        <w:rPr>
          <w:b/>
          <w:bCs/>
          <w:sz w:val="32"/>
          <w:szCs w:val="32"/>
        </w:rPr>
      </w:pPr>
      <w:r w:rsidRPr="005B6349">
        <w:rPr>
          <w:b/>
          <w:bCs/>
          <w:sz w:val="32"/>
          <w:szCs w:val="32"/>
        </w:rPr>
        <w:t xml:space="preserve">Installation / </w:t>
      </w:r>
      <w:r w:rsidRPr="005B6349">
        <w:rPr>
          <w:b/>
          <w:bCs/>
          <w:sz w:val="32"/>
          <w:szCs w:val="32"/>
        </w:rPr>
        <w:t>S</w:t>
      </w:r>
      <w:r w:rsidRPr="005B6349">
        <w:rPr>
          <w:b/>
          <w:bCs/>
          <w:sz w:val="32"/>
          <w:szCs w:val="32"/>
        </w:rPr>
        <w:t>et</w:t>
      </w:r>
      <w:r w:rsidRPr="005B6349">
        <w:rPr>
          <w:b/>
          <w:bCs/>
          <w:sz w:val="32"/>
          <w:szCs w:val="32"/>
        </w:rPr>
        <w:t>-U</w:t>
      </w:r>
      <w:r w:rsidRPr="005B6349">
        <w:rPr>
          <w:b/>
          <w:bCs/>
          <w:sz w:val="32"/>
          <w:szCs w:val="32"/>
        </w:rPr>
        <w:t xml:space="preserve">p of </w:t>
      </w:r>
      <w:r w:rsidRPr="005B6349">
        <w:rPr>
          <w:b/>
          <w:bCs/>
          <w:sz w:val="32"/>
          <w:szCs w:val="32"/>
        </w:rPr>
        <w:t>V</w:t>
      </w:r>
      <w:r w:rsidRPr="005B6349">
        <w:rPr>
          <w:b/>
          <w:bCs/>
          <w:sz w:val="32"/>
          <w:szCs w:val="32"/>
        </w:rPr>
        <w:t xml:space="preserve">irtual </w:t>
      </w:r>
      <w:r w:rsidRPr="005B6349">
        <w:rPr>
          <w:b/>
          <w:bCs/>
          <w:sz w:val="32"/>
          <w:szCs w:val="32"/>
        </w:rPr>
        <w:t>R</w:t>
      </w:r>
      <w:r w:rsidRPr="005B6349">
        <w:rPr>
          <w:b/>
          <w:bCs/>
          <w:sz w:val="32"/>
          <w:szCs w:val="32"/>
        </w:rPr>
        <w:t xml:space="preserve">eality </w:t>
      </w:r>
      <w:r w:rsidRPr="005B6349">
        <w:rPr>
          <w:b/>
          <w:bCs/>
          <w:sz w:val="32"/>
          <w:szCs w:val="32"/>
        </w:rPr>
        <w:t>C</w:t>
      </w:r>
      <w:r w:rsidRPr="005B6349">
        <w:rPr>
          <w:b/>
          <w:bCs/>
          <w:sz w:val="32"/>
          <w:szCs w:val="32"/>
        </w:rPr>
        <w:t>ontroll</w:t>
      </w:r>
      <w:r w:rsidRPr="005B6349">
        <w:rPr>
          <w:b/>
          <w:bCs/>
          <w:sz w:val="32"/>
          <w:szCs w:val="32"/>
        </w:rPr>
        <w:t>er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349" w:rsidRPr="002E56F8" w:rsidP="005B6349" w14:paraId="4150C3D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5B6349" w:rsidRPr="002E56F8" w:rsidP="005B6349" w14:paraId="52769AF9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5B6349" w:rsidP="005B6349" w14:paraId="6BB7CB25" w14:textId="64531B22">
    <w:pPr>
      <w:pStyle w:val="Header"/>
    </w:pPr>
    <w:r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ab/>
    </w:r>
    <w:r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ab/>
    </w: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49"/>
    <w:rsid w:val="002E56F8"/>
    <w:rsid w:val="005B6349"/>
    <w:rsid w:val="00733A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1E3A1"/>
  <w15:chartTrackingRefBased/>
  <w15:docId w15:val="{52C72435-B577-4FF1-8FF7-ADCD904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49"/>
  </w:style>
  <w:style w:type="paragraph" w:styleId="Footer">
    <w:name w:val="footer"/>
    <w:basedOn w:val="Normal"/>
    <w:link w:val="FooterChar"/>
    <w:uiPriority w:val="99"/>
    <w:unhideWhenUsed/>
    <w:rsid w:val="005B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49"/>
  </w:style>
  <w:style w:type="paragraph" w:customStyle="1" w:styleId="paragraph">
    <w:name w:val="paragraph"/>
    <w:basedOn w:val="Normal"/>
    <w:rsid w:val="005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B6349"/>
  </w:style>
  <w:style w:type="character" w:customStyle="1" w:styleId="eop">
    <w:name w:val="eop"/>
    <w:basedOn w:val="DefaultParagraphFont"/>
    <w:rsid w:val="005B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Zirger, Jeffrey (CDC/OD/OS)</cp:lastModifiedBy>
  <cp:revision>1</cp:revision>
  <dcterms:created xsi:type="dcterms:W3CDTF">2024-12-31T14:08:00Z</dcterms:created>
  <dcterms:modified xsi:type="dcterms:W3CDTF">2024-12-31T14:13:00Z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b81c177a-5f91-41d0-8a8a-d5198847d34d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2024-12-31T14:13:49Z</vt:lpwstr>
  </property>
  <property fmtid="{D5CDD505-2E9C-101B-9397-08002B2CF9AE}" pid="8" name="MSIP_Label_7b94a7b8-f06c-4dfe-bdcc-9b548fd58c31_SiteId">
    <vt:lpwstr>9ce70869-60db-44fd-abe8-d2767077fc8f</vt:lpwstr>
  </property>
</Properties>
</file>