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F3224" w:rsidRPr="00CF3224" w:rsidP="00CF3224" w14:paraId="613C8DF9" w14:textId="77777777">
      <w:pPr>
        <w:pStyle w:val="Heading1"/>
        <w:spacing w:before="0" w:after="0" w:line="240" w:lineRule="auto"/>
        <w:jc w:val="right"/>
        <w:rPr>
          <w:sz w:val="24"/>
          <w:szCs w:val="24"/>
        </w:rPr>
      </w:pPr>
      <w:r w:rsidRPr="00CF3224">
        <w:rPr>
          <w:sz w:val="24"/>
          <w:szCs w:val="24"/>
        </w:rPr>
        <w:t>Form</w:t>
      </w:r>
      <w:r w:rsidRPr="00CF3224">
        <w:rPr>
          <w:sz w:val="24"/>
          <w:szCs w:val="24"/>
        </w:rPr>
        <w:t xml:space="preserve"> Approved</w:t>
      </w:r>
    </w:p>
    <w:p w:rsidR="00CF3224" w:rsidRPr="00CF3224" w:rsidP="00CF3224" w14:paraId="6B1F7AAC" w14:textId="77777777">
      <w:pPr>
        <w:pStyle w:val="Heading1"/>
        <w:spacing w:before="0" w:after="0" w:line="240" w:lineRule="auto"/>
        <w:jc w:val="right"/>
        <w:rPr>
          <w:sz w:val="24"/>
          <w:szCs w:val="24"/>
        </w:rPr>
      </w:pPr>
      <w:r w:rsidRPr="00CF3224">
        <w:rPr>
          <w:sz w:val="24"/>
          <w:szCs w:val="24"/>
        </w:rPr>
        <w:t>OMB Control No. 0920-1050</w:t>
      </w:r>
    </w:p>
    <w:p w:rsidR="00CF3224" w:rsidRPr="00CF3224" w:rsidP="00CF3224" w14:paraId="31B203EF" w14:textId="77777777">
      <w:pPr>
        <w:pStyle w:val="Heading1"/>
        <w:spacing w:before="0" w:after="0" w:line="240" w:lineRule="auto"/>
        <w:jc w:val="right"/>
        <w:rPr>
          <w:sz w:val="24"/>
          <w:szCs w:val="24"/>
        </w:rPr>
      </w:pPr>
      <w:r w:rsidRPr="00CF3224">
        <w:rPr>
          <w:sz w:val="24"/>
          <w:szCs w:val="24"/>
        </w:rPr>
        <w:t xml:space="preserve">Expiration: 8/31/2028 </w:t>
      </w:r>
    </w:p>
    <w:p w:rsidR="005F59FC" w:rsidP="00BB11E6" w14:paraId="2C078E63" w14:textId="13780785">
      <w:pPr>
        <w:pStyle w:val="Heading1"/>
        <w:jc w:val="center"/>
      </w:pPr>
      <w:r>
        <w:t>NBS Community Satisfaction Assessment</w:t>
      </w:r>
    </w:p>
    <w:p w:rsidR="00BB11E6" w:rsidRPr="00BB11E6" w:rsidP="00BB11E6" w14:paraId="574FB445" w14:textId="77777777"/>
    <w:p w:rsidR="00BB11E6" w:rsidRPr="00BB11E6" w:rsidP="00BB11E6" w14:paraId="4D620884" w14:textId="3154E334">
      <w:pPr>
        <w:rPr>
          <w:rFonts w:asciiTheme="majorHAnsi" w:eastAsiaTheme="majorEastAsia" w:hAnsiTheme="majorHAnsi" w:cstheme="majorBidi"/>
          <w:color w:val="0F4761" w:themeColor="accent1" w:themeShade="BF"/>
          <w:sz w:val="32"/>
          <w:szCs w:val="32"/>
        </w:rPr>
      </w:pPr>
      <w:r w:rsidRPr="00BB11E6">
        <w:rPr>
          <w:rFonts w:asciiTheme="majorHAnsi" w:eastAsiaTheme="majorEastAsia" w:hAnsiTheme="majorHAnsi" w:cstheme="majorBidi"/>
          <w:color w:val="0F4761" w:themeColor="accent1" w:themeShade="BF"/>
          <w:sz w:val="32"/>
          <w:szCs w:val="32"/>
        </w:rPr>
        <w:t>Language for email outreach and the assessment introduction:</w:t>
      </w:r>
    </w:p>
    <w:p w:rsidR="0CA94E3D" w14:paraId="0C1F8182" w14:textId="7A81B75F">
      <w:r>
        <w:t>The Council of State and Territorial Epidemiologists (CSTE), through a cooperative agreement with the Centers for Disease Control and Prevention (CDC), cultivates, facilitates, and maintains the online National Electronic Disease Surveillance System Base System (NBS) Community of Practice.</w:t>
      </w:r>
    </w:p>
    <w:p w:rsidR="3E7ACE4E" w14:paraId="00F43760" w14:textId="1FBDD84F">
      <w:r>
        <w:t>CSTE is seeking input on how well the NBS Community of Practice</w:t>
      </w:r>
      <w:r w:rsidR="54560146">
        <w:t xml:space="preserve"> is meeting the needs of its members. As a valuable member of the community, CSTE invites you to partici</w:t>
      </w:r>
      <w:r w:rsidR="6249F706">
        <w:t>pate in this member satisfaction and needs assessment. Your feedback is important to us and will be used to make improvements and plan future activities for the Community of Practice.</w:t>
      </w:r>
    </w:p>
    <w:p w:rsidR="6249F706" w14:paraId="791921B1" w14:textId="6C2FE31B">
      <w:r>
        <w:t>Complet</w:t>
      </w:r>
      <w:r w:rsidR="077C9176">
        <w:t>ion of</w:t>
      </w:r>
      <w:r>
        <w:t xml:space="preserve"> the assessment is voluntary and takes approximately 15 minutes. Please complete the assessment in a single session as you will not be able to save it and </w:t>
      </w:r>
      <w:r>
        <w:t>return to</w:t>
      </w:r>
      <w:r>
        <w:t xml:space="preserve"> it later.</w:t>
      </w:r>
    </w:p>
    <w:p w:rsidR="6249F706" w14:paraId="13637368" w14:textId="6AEEFB1F">
      <w:r>
        <w:t>Results of the assessment will be aggregated and share</w:t>
      </w:r>
      <w:r w:rsidR="391C70CD">
        <w:t>d</w:t>
      </w:r>
      <w:r>
        <w:t xml:space="preserve"> with CDC and the NBS Community of Practice membership via a final report and presentation. CDC and CSTE will not publish or share any identifying information about individual respondents of health departments/agencies.</w:t>
      </w:r>
    </w:p>
    <w:p w:rsidR="6249F706" w14:paraId="61653BD8" w14:textId="30EDAA43">
      <w:r>
        <w:t xml:space="preserve">If you have questions regarding the assessment or the NBS Community of Practice, please contact Bridget Teevan at </w:t>
      </w:r>
      <w:hyperlink r:id="rId7">
        <w:r w:rsidRPr="4AFB2B7B">
          <w:rPr>
            <w:rStyle w:val="Hyperlink"/>
          </w:rPr>
          <w:t>bteevan@cste.org</w:t>
        </w:r>
      </w:hyperlink>
    </w:p>
    <w:p w:rsidR="6249F706" w14:paraId="47DF3558" w14:textId="6054B7DB">
      <w:r>
        <w:t>Thank you for your participation.</w:t>
      </w:r>
    </w:p>
    <w:p w:rsidR="604B043C" w:rsidP="406856FF" w14:paraId="5A16AEEF" w14:textId="01A5FC62">
      <w:pPr>
        <w:pStyle w:val="ListParagraph"/>
        <w:numPr>
          <w:ilvl w:val="0"/>
          <w:numId w:val="10"/>
        </w:numPr>
      </w:pPr>
      <w:r w:rsidRPr="406856FF">
        <w:t>Which of the following best describes the type of organization you support in your role?</w:t>
      </w:r>
    </w:p>
    <w:p w:rsidR="604B043C" w:rsidP="406856FF" w14:paraId="29E88C31" w14:textId="5743CA1C">
      <w:pPr>
        <w:pStyle w:val="ListParagraph"/>
        <w:numPr>
          <w:ilvl w:val="1"/>
          <w:numId w:val="5"/>
        </w:numPr>
      </w:pPr>
      <w:r w:rsidRPr="406856FF">
        <w:t>State Health Department</w:t>
      </w:r>
    </w:p>
    <w:p w:rsidR="604B043C" w:rsidP="406856FF" w14:paraId="762FA5FE" w14:textId="1EBA33AC">
      <w:pPr>
        <w:pStyle w:val="ListParagraph"/>
        <w:numPr>
          <w:ilvl w:val="1"/>
          <w:numId w:val="5"/>
        </w:numPr>
      </w:pPr>
      <w:r w:rsidRPr="406856FF">
        <w:t>Territorial Health Department</w:t>
      </w:r>
    </w:p>
    <w:p w:rsidR="604B043C" w:rsidP="406856FF" w14:paraId="38D5725D" w14:textId="41AC90AB">
      <w:pPr>
        <w:pStyle w:val="ListParagraph"/>
        <w:numPr>
          <w:ilvl w:val="1"/>
          <w:numId w:val="5"/>
        </w:numPr>
      </w:pPr>
      <w:r w:rsidRPr="406856FF">
        <w:t>Local Health Department</w:t>
      </w:r>
    </w:p>
    <w:p w:rsidR="604B043C" w:rsidP="406856FF" w14:paraId="663E1AD8" w14:textId="31FD9B23">
      <w:pPr>
        <w:pStyle w:val="ListParagraph"/>
        <w:numPr>
          <w:ilvl w:val="1"/>
          <w:numId w:val="5"/>
        </w:numPr>
      </w:pPr>
      <w:r w:rsidRPr="406856FF">
        <w:t>Vendor/Contractor Supporting a State, Territorial, or Local Health Department</w:t>
      </w:r>
    </w:p>
    <w:p w:rsidR="604B043C" w:rsidP="406856FF" w14:paraId="0FD7988F" w14:textId="2C19E3E5">
      <w:pPr>
        <w:pStyle w:val="ListParagraph"/>
        <w:numPr>
          <w:ilvl w:val="0"/>
          <w:numId w:val="10"/>
        </w:numPr>
        <w:rPr>
          <w:i/>
          <w:iCs/>
        </w:rPr>
      </w:pPr>
      <w:r w:rsidRPr="406856FF">
        <w:t xml:space="preserve">Which the following best describes your role in relation to the NBS? </w:t>
      </w:r>
      <w:r w:rsidRPr="406856FF">
        <w:rPr>
          <w:i/>
          <w:iCs/>
        </w:rPr>
        <w:t>Select all that apply.</w:t>
      </w:r>
    </w:p>
    <w:p w:rsidR="604B043C" w:rsidP="406856FF" w14:paraId="7D9F7297" w14:textId="33C53A0A">
      <w:pPr>
        <w:pStyle w:val="ListParagraph"/>
        <w:numPr>
          <w:ilvl w:val="1"/>
          <w:numId w:val="4"/>
        </w:numPr>
      </w:pPr>
      <w:r w:rsidRPr="406856FF">
        <w:t>NBS Administrator</w:t>
      </w:r>
    </w:p>
    <w:p w:rsidR="604B043C" w:rsidP="406856FF" w14:paraId="2CEFFB0E" w14:textId="5151D7A0">
      <w:pPr>
        <w:pStyle w:val="ListParagraph"/>
        <w:numPr>
          <w:ilvl w:val="1"/>
          <w:numId w:val="4"/>
        </w:numPr>
      </w:pPr>
      <w:r w:rsidRPr="406856FF">
        <w:t>Data Analyst</w:t>
      </w:r>
    </w:p>
    <w:p w:rsidR="604B043C" w:rsidP="406856FF" w14:paraId="124CD028" w14:textId="59CABBF3">
      <w:pPr>
        <w:pStyle w:val="ListParagraph"/>
        <w:numPr>
          <w:ilvl w:val="1"/>
          <w:numId w:val="4"/>
        </w:numPr>
      </w:pPr>
      <w:r w:rsidRPr="406856FF">
        <w:t>Epidemiologist</w:t>
      </w:r>
    </w:p>
    <w:p w:rsidR="604B043C" w:rsidP="406856FF" w14:paraId="79EECDB5" w14:textId="072C17F0">
      <w:pPr>
        <w:pStyle w:val="ListParagraph"/>
        <w:numPr>
          <w:ilvl w:val="1"/>
          <w:numId w:val="4"/>
        </w:numPr>
      </w:pPr>
      <w:r w:rsidRPr="406856FF">
        <w:t>Disease Intervention Specialist</w:t>
      </w:r>
    </w:p>
    <w:p w:rsidR="604B043C" w:rsidP="406856FF" w14:paraId="07F964FA" w14:textId="48F1366B">
      <w:pPr>
        <w:pStyle w:val="ListParagraph"/>
        <w:numPr>
          <w:ilvl w:val="1"/>
          <w:numId w:val="4"/>
        </w:numPr>
      </w:pPr>
      <w:r>
        <w:t>Informatician</w:t>
      </w:r>
    </w:p>
    <w:p w:rsidR="604B043C" w:rsidP="406856FF" w14:paraId="261AC7E7" w14:textId="27425ABE">
      <w:pPr>
        <w:pStyle w:val="ListParagraph"/>
        <w:numPr>
          <w:ilvl w:val="1"/>
          <w:numId w:val="4"/>
        </w:numPr>
      </w:pPr>
      <w:r w:rsidRPr="406856FF">
        <w:t>Program Evaluator</w:t>
      </w:r>
    </w:p>
    <w:p w:rsidR="604B043C" w:rsidP="406856FF" w14:paraId="2AA00762" w14:textId="441505DD">
      <w:pPr>
        <w:pStyle w:val="ListParagraph"/>
        <w:numPr>
          <w:ilvl w:val="1"/>
          <w:numId w:val="4"/>
        </w:numPr>
      </w:pPr>
      <w:r w:rsidRPr="406856FF">
        <w:t>Program Manager/Coordinator</w:t>
      </w:r>
    </w:p>
    <w:p w:rsidR="390F4FE9" w:rsidP="406856FF" w14:paraId="379CAC05" w14:textId="72007F9D">
      <w:pPr>
        <w:pStyle w:val="ListParagraph"/>
        <w:numPr>
          <w:ilvl w:val="1"/>
          <w:numId w:val="4"/>
        </w:numPr>
      </w:pPr>
      <w:r>
        <w:t>Project Officer</w:t>
      </w:r>
    </w:p>
    <w:p w:rsidR="604B043C" w:rsidRPr="00CF3224" w:rsidP="6A295330" w14:paraId="106EBEAB" w14:textId="25E72830">
      <w:pPr>
        <w:pStyle w:val="ListParagraph"/>
        <w:numPr>
          <w:ilvl w:val="1"/>
          <w:numId w:val="4"/>
        </w:numPr>
      </w:pPr>
      <w:r w:rsidRPr="00CF3224">
        <w:t>Information Technology Professional</w:t>
      </w:r>
    </w:p>
    <w:p w:rsidR="604B043C" w:rsidRPr="00CF3224" w:rsidP="6A295330" w14:paraId="382736E2" w14:textId="3742C605">
      <w:pPr>
        <w:pStyle w:val="ListParagraph"/>
        <w:numPr>
          <w:ilvl w:val="1"/>
          <w:numId w:val="4"/>
        </w:numPr>
      </w:pPr>
      <w:r w:rsidRPr="00CF3224">
        <w:t>Other,</w:t>
      </w:r>
      <w:r w:rsidRPr="00CF3224">
        <w:t xml:space="preserve"> specify: </w:t>
      </w:r>
    </w:p>
    <w:p w:rsidR="604B043C" w:rsidP="4AFB2B7B" w14:paraId="5A174BAA" w14:textId="7D79E1BB">
      <w:pPr>
        <w:pStyle w:val="ListParagraph"/>
        <w:numPr>
          <w:ilvl w:val="0"/>
          <w:numId w:val="10"/>
        </w:numPr>
      </w:pPr>
      <w:r>
        <w:t>How long have you been working in public health?</w:t>
      </w:r>
    </w:p>
    <w:p w:rsidR="604B043C" w:rsidP="406856FF" w14:paraId="3B171BE5" w14:textId="6F36F1C5">
      <w:pPr>
        <w:pStyle w:val="ListParagraph"/>
        <w:numPr>
          <w:ilvl w:val="1"/>
          <w:numId w:val="3"/>
        </w:numPr>
      </w:pPr>
      <w:r w:rsidRPr="406856FF">
        <w:t>Less than 1 year</w:t>
      </w:r>
    </w:p>
    <w:p w:rsidR="604B043C" w:rsidP="406856FF" w14:paraId="4232B929" w14:textId="3A1F386D">
      <w:pPr>
        <w:pStyle w:val="ListParagraph"/>
        <w:numPr>
          <w:ilvl w:val="1"/>
          <w:numId w:val="3"/>
        </w:numPr>
      </w:pPr>
      <w:r w:rsidRPr="406856FF">
        <w:t>1- &lt;5 years</w:t>
      </w:r>
    </w:p>
    <w:p w:rsidR="604B043C" w:rsidP="406856FF" w14:paraId="5365FE1B" w14:textId="7BBDC8F8">
      <w:pPr>
        <w:pStyle w:val="ListParagraph"/>
        <w:numPr>
          <w:ilvl w:val="1"/>
          <w:numId w:val="3"/>
        </w:numPr>
      </w:pPr>
      <w:r w:rsidRPr="406856FF">
        <w:t>5- &lt;10 years</w:t>
      </w:r>
    </w:p>
    <w:p w:rsidR="604B043C" w:rsidP="406856FF" w14:paraId="3D08959E" w14:textId="1301A80A">
      <w:pPr>
        <w:pStyle w:val="ListParagraph"/>
        <w:numPr>
          <w:ilvl w:val="1"/>
          <w:numId w:val="3"/>
        </w:numPr>
      </w:pPr>
      <w:r w:rsidRPr="406856FF">
        <w:t>10 or more years</w:t>
      </w:r>
    </w:p>
    <w:p w:rsidR="604B043C" w:rsidP="4AFB2B7B" w14:paraId="75F54CDA" w14:textId="27F46984">
      <w:pPr>
        <w:pStyle w:val="ListParagraph"/>
        <w:numPr>
          <w:ilvl w:val="0"/>
          <w:numId w:val="10"/>
        </w:numPr>
      </w:pPr>
      <w:r w:rsidRPr="4AFB2B7B">
        <w:t>Overall, how long have you been working with the NBS (even if it’s only part of your role)?</w:t>
      </w:r>
    </w:p>
    <w:p w:rsidR="604B043C" w:rsidP="406856FF" w14:paraId="235110E6" w14:textId="3BE80C0D">
      <w:pPr>
        <w:pStyle w:val="ListParagraph"/>
        <w:numPr>
          <w:ilvl w:val="1"/>
          <w:numId w:val="2"/>
        </w:numPr>
      </w:pPr>
      <w:r w:rsidRPr="406856FF">
        <w:t>Less than 1 year</w:t>
      </w:r>
    </w:p>
    <w:p w:rsidR="604B043C" w:rsidP="406856FF" w14:paraId="4F36BF88" w14:textId="3A1F386D">
      <w:pPr>
        <w:pStyle w:val="ListParagraph"/>
        <w:numPr>
          <w:ilvl w:val="1"/>
          <w:numId w:val="2"/>
        </w:numPr>
      </w:pPr>
      <w:r w:rsidRPr="406856FF">
        <w:t>1- &lt;5 years</w:t>
      </w:r>
    </w:p>
    <w:p w:rsidR="604B043C" w:rsidP="406856FF" w14:paraId="675448A0" w14:textId="7BBDC8F8">
      <w:pPr>
        <w:pStyle w:val="ListParagraph"/>
        <w:numPr>
          <w:ilvl w:val="1"/>
          <w:numId w:val="2"/>
        </w:numPr>
      </w:pPr>
      <w:r w:rsidRPr="406856FF">
        <w:t>5- &lt;10 years</w:t>
      </w:r>
    </w:p>
    <w:p w:rsidR="02A7F0D5" w:rsidP="406856FF" w14:paraId="3ACF68C7" w14:textId="075EDAEB">
      <w:pPr>
        <w:pStyle w:val="ListParagraph"/>
        <w:numPr>
          <w:ilvl w:val="1"/>
          <w:numId w:val="2"/>
        </w:numPr>
      </w:pPr>
      <w:r w:rsidRPr="406856FF">
        <w:t>10 or more years</w:t>
      </w:r>
    </w:p>
    <w:p w:rsidR="3E3D0538" w:rsidP="406856FF" w14:paraId="56987817" w14:textId="6200D0B3">
      <w:pPr>
        <w:pStyle w:val="ListParagraph"/>
        <w:numPr>
          <w:ilvl w:val="0"/>
          <w:numId w:val="10"/>
        </w:numPr>
      </w:pPr>
      <w:r>
        <w:t xml:space="preserve">Please indicate which NBS Community calls you routinely attend (at least once every three months) and for those you do </w:t>
      </w:r>
      <w:r>
        <w:t>not routinely attend</w:t>
      </w:r>
      <w:r>
        <w:t xml:space="preserve"> please indicate a reason why.</w:t>
      </w:r>
    </w:p>
    <w:tbl>
      <w:tblPr>
        <w:tblStyle w:val="TableGrid"/>
        <w:tblW w:w="0" w:type="auto"/>
        <w:tblBorders>
          <w:top w:val="single" w:sz="6" w:space="0" w:color="auto"/>
          <w:left w:val="single" w:sz="6" w:space="0" w:color="auto"/>
          <w:bottom w:val="single" w:sz="6" w:space="0" w:color="auto"/>
          <w:right w:val="single" w:sz="6" w:space="0" w:color="auto"/>
        </w:tblBorders>
        <w:tblLook w:val="04A0"/>
      </w:tblPr>
      <w:tblGrid>
        <w:gridCol w:w="2349"/>
        <w:gridCol w:w="1388"/>
        <w:gridCol w:w="1103"/>
        <w:gridCol w:w="1201"/>
        <w:gridCol w:w="1174"/>
        <w:gridCol w:w="1174"/>
      </w:tblGrid>
      <w:tr w14:paraId="4FFAA622" w14:textId="77777777" w:rsidTr="406856FF">
        <w:tblPrEx>
          <w:tblW w:w="0" w:type="auto"/>
          <w:tblBorders>
            <w:top w:val="single" w:sz="6" w:space="0" w:color="auto"/>
            <w:left w:val="single" w:sz="6" w:space="0" w:color="auto"/>
            <w:bottom w:val="single" w:sz="6" w:space="0" w:color="auto"/>
            <w:right w:val="single" w:sz="6" w:space="0" w:color="auto"/>
          </w:tblBorders>
          <w:tblLook w:val="04A0"/>
        </w:tblPrEx>
        <w:trPr>
          <w:trHeight w:val="300"/>
        </w:trPr>
        <w:tc>
          <w:tcPr>
            <w:tcW w:w="2349" w:type="dxa"/>
            <w:tcBorders>
              <w:top w:val="single" w:sz="6" w:space="0" w:color="auto"/>
              <w:left w:val="single" w:sz="6" w:space="0" w:color="auto"/>
            </w:tcBorders>
            <w:shd w:val="clear" w:color="auto" w:fill="9CC2E5"/>
            <w:tcMar>
              <w:left w:w="90" w:type="dxa"/>
              <w:right w:w="90" w:type="dxa"/>
            </w:tcMar>
          </w:tcPr>
          <w:p w:rsidR="406856FF" w:rsidP="406856FF" w14:paraId="19FE4B49" w14:textId="5D1E717A">
            <w:pPr>
              <w:rPr>
                <w:rFonts w:ascii="Calibri" w:eastAsia="Calibri" w:hAnsi="Calibri" w:cs="Calibri"/>
                <w:color w:val="000000" w:themeColor="text1"/>
                <w:sz w:val="22"/>
                <w:szCs w:val="22"/>
              </w:rPr>
            </w:pPr>
          </w:p>
        </w:tc>
        <w:tc>
          <w:tcPr>
            <w:tcW w:w="1388" w:type="dxa"/>
            <w:tcBorders>
              <w:top w:val="single" w:sz="6" w:space="0" w:color="auto"/>
            </w:tcBorders>
            <w:shd w:val="clear" w:color="auto" w:fill="9CC2E5"/>
            <w:tcMar>
              <w:left w:w="90" w:type="dxa"/>
              <w:right w:w="90" w:type="dxa"/>
            </w:tcMar>
          </w:tcPr>
          <w:p w:rsidR="3E3D0538" w:rsidP="406856FF" w14:paraId="2577403C" w14:textId="2C7098C2">
            <w:pPr>
              <w:jc w:val="center"/>
            </w:pPr>
            <w:r w:rsidRPr="406856FF">
              <w:rPr>
                <w:rFonts w:ascii="Calibri" w:eastAsia="Calibri" w:hAnsi="Calibri" w:cs="Calibri"/>
                <w:b/>
                <w:bCs/>
                <w:color w:val="000000" w:themeColor="text1"/>
                <w:sz w:val="22"/>
                <w:szCs w:val="22"/>
              </w:rPr>
              <w:t>I routinely attend</w:t>
            </w:r>
          </w:p>
        </w:tc>
        <w:tc>
          <w:tcPr>
            <w:tcW w:w="1103" w:type="dxa"/>
            <w:tcBorders>
              <w:top w:val="single" w:sz="6" w:space="0" w:color="auto"/>
            </w:tcBorders>
            <w:shd w:val="clear" w:color="auto" w:fill="9CC2E5"/>
            <w:tcMar>
              <w:left w:w="90" w:type="dxa"/>
              <w:right w:w="90" w:type="dxa"/>
            </w:tcMar>
          </w:tcPr>
          <w:p w:rsidR="3E3D0538" w:rsidP="406856FF" w14:paraId="7E5DB152" w14:textId="07D401C0">
            <w:pPr>
              <w:jc w:val="center"/>
            </w:pPr>
            <w:r w:rsidRPr="406856FF">
              <w:rPr>
                <w:rFonts w:ascii="Calibri" w:eastAsia="Calibri" w:hAnsi="Calibri" w:cs="Calibri"/>
                <w:b/>
                <w:bCs/>
                <w:color w:val="000000" w:themeColor="text1"/>
                <w:sz w:val="22"/>
                <w:szCs w:val="22"/>
              </w:rPr>
              <w:t>I was not aware of this call</w:t>
            </w:r>
          </w:p>
        </w:tc>
        <w:tc>
          <w:tcPr>
            <w:tcW w:w="997" w:type="dxa"/>
            <w:tcBorders>
              <w:top w:val="single" w:sz="6" w:space="0" w:color="auto"/>
            </w:tcBorders>
            <w:shd w:val="clear" w:color="auto" w:fill="9CC2E5"/>
            <w:tcMar>
              <w:left w:w="90" w:type="dxa"/>
              <w:right w:w="90" w:type="dxa"/>
            </w:tcMar>
          </w:tcPr>
          <w:p w:rsidR="3E3D0538" w:rsidP="406856FF" w14:paraId="7228DD01" w14:textId="77264110">
            <w:pPr>
              <w:jc w:val="center"/>
            </w:pPr>
            <w:r w:rsidRPr="406856FF">
              <w:rPr>
                <w:rFonts w:ascii="Calibri" w:eastAsia="Calibri" w:hAnsi="Calibri" w:cs="Calibri"/>
                <w:b/>
                <w:bCs/>
                <w:color w:val="000000" w:themeColor="text1"/>
                <w:sz w:val="22"/>
                <w:szCs w:val="22"/>
              </w:rPr>
              <w:t>The day of the week or time of the call is not convenient for me</w:t>
            </w:r>
          </w:p>
        </w:tc>
        <w:tc>
          <w:tcPr>
            <w:tcW w:w="1174" w:type="dxa"/>
            <w:tcBorders>
              <w:top w:val="single" w:sz="6" w:space="0" w:color="auto"/>
              <w:right w:val="single" w:sz="6" w:space="0" w:color="auto"/>
            </w:tcBorders>
            <w:shd w:val="clear" w:color="auto" w:fill="9CC2E5"/>
            <w:tcMar>
              <w:left w:w="90" w:type="dxa"/>
              <w:right w:w="90" w:type="dxa"/>
            </w:tcMar>
          </w:tcPr>
          <w:p w:rsidR="3E3D0538" w:rsidP="406856FF" w14:paraId="56E50569" w14:textId="41385CD1">
            <w:pPr>
              <w:jc w:val="center"/>
            </w:pPr>
            <w:r w:rsidRPr="406856FF">
              <w:rPr>
                <w:rFonts w:ascii="Calibri" w:eastAsia="Calibri" w:hAnsi="Calibri" w:cs="Calibri"/>
                <w:b/>
                <w:bCs/>
                <w:color w:val="000000" w:themeColor="text1"/>
                <w:sz w:val="22"/>
                <w:szCs w:val="22"/>
              </w:rPr>
              <w:t>The content of the calls does not interest me or is not relevant to my work</w:t>
            </w:r>
          </w:p>
        </w:tc>
        <w:tc>
          <w:tcPr>
            <w:tcW w:w="1174" w:type="dxa"/>
            <w:tcBorders>
              <w:top w:val="single" w:sz="6" w:space="0" w:color="auto"/>
              <w:right w:val="single" w:sz="6" w:space="0" w:color="auto"/>
            </w:tcBorders>
            <w:shd w:val="clear" w:color="auto" w:fill="9CC2E5"/>
            <w:tcMar>
              <w:left w:w="90" w:type="dxa"/>
              <w:right w:w="90" w:type="dxa"/>
            </w:tcMar>
          </w:tcPr>
          <w:p w:rsidR="3E3D0538" w:rsidP="406856FF" w14:paraId="0026AC52" w14:textId="59CA1A5A">
            <w:pPr>
              <w:jc w:val="center"/>
              <w:rPr>
                <w:rFonts w:ascii="Calibri" w:eastAsia="Calibri" w:hAnsi="Calibri" w:cs="Calibri"/>
                <w:b/>
                <w:bCs/>
                <w:color w:val="000000" w:themeColor="text1"/>
                <w:sz w:val="22"/>
                <w:szCs w:val="22"/>
              </w:rPr>
            </w:pPr>
            <w:r w:rsidRPr="406856FF">
              <w:rPr>
                <w:rFonts w:ascii="Calibri" w:eastAsia="Calibri" w:hAnsi="Calibri" w:cs="Calibri"/>
                <w:b/>
                <w:bCs/>
                <w:color w:val="000000" w:themeColor="text1"/>
                <w:sz w:val="22"/>
                <w:szCs w:val="22"/>
              </w:rPr>
              <w:t>I do not have the time</w:t>
            </w:r>
          </w:p>
        </w:tc>
      </w:tr>
      <w:tr w14:paraId="651EE050" w14:textId="77777777" w:rsidTr="406856FF">
        <w:tblPrEx>
          <w:tblW w:w="0" w:type="auto"/>
          <w:tblLook w:val="04A0"/>
        </w:tblPrEx>
        <w:trPr>
          <w:trHeight w:val="300"/>
        </w:trPr>
        <w:tc>
          <w:tcPr>
            <w:tcW w:w="2349" w:type="dxa"/>
            <w:tcBorders>
              <w:left w:val="single" w:sz="6" w:space="0" w:color="auto"/>
            </w:tcBorders>
            <w:tcMar>
              <w:left w:w="90" w:type="dxa"/>
              <w:right w:w="90" w:type="dxa"/>
            </w:tcMar>
          </w:tcPr>
          <w:p w:rsidR="3E3D0538" w:rsidP="406856FF" w14:paraId="5F8B35B2" w14:textId="7BD4FC53">
            <w:pPr>
              <w:rPr>
                <w:rFonts w:ascii="Calibri" w:eastAsia="Calibri" w:hAnsi="Calibri" w:cs="Calibri"/>
                <w:color w:val="000000" w:themeColor="text1"/>
                <w:sz w:val="22"/>
                <w:szCs w:val="22"/>
              </w:rPr>
            </w:pPr>
            <w:r w:rsidRPr="406856FF">
              <w:rPr>
                <w:rFonts w:ascii="Calibri" w:eastAsia="Calibri" w:hAnsi="Calibri" w:cs="Calibri"/>
                <w:color w:val="000000" w:themeColor="text1"/>
                <w:sz w:val="22"/>
                <w:szCs w:val="22"/>
              </w:rPr>
              <w:t xml:space="preserve">NBS Community of Practice Call (First Wednesday of the month)  </w:t>
            </w:r>
          </w:p>
        </w:tc>
        <w:tc>
          <w:tcPr>
            <w:tcW w:w="1388" w:type="dxa"/>
            <w:tcMar>
              <w:left w:w="90" w:type="dxa"/>
              <w:right w:w="90" w:type="dxa"/>
            </w:tcMar>
            <w:vAlign w:val="center"/>
          </w:tcPr>
          <w:p w:rsidR="406856FF" w:rsidP="406856FF" w14:paraId="63EF77DA" w14:textId="09DBB4A4">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3968520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852089"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103" w:type="dxa"/>
            <w:tcMar>
              <w:left w:w="90" w:type="dxa"/>
              <w:right w:w="90" w:type="dxa"/>
            </w:tcMar>
            <w:vAlign w:val="center"/>
          </w:tcPr>
          <w:p w:rsidR="406856FF" w:rsidP="406856FF" w14:paraId="5DF76369" w14:textId="126A8895">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90314166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141666"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997" w:type="dxa"/>
            <w:tcMar>
              <w:left w:w="90" w:type="dxa"/>
              <w:right w:w="90" w:type="dxa"/>
            </w:tcMar>
            <w:vAlign w:val="center"/>
          </w:tcPr>
          <w:p w:rsidR="406856FF" w:rsidP="406856FF" w14:paraId="4A31B04A" w14:textId="26593A8C">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280182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18222"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174" w:type="dxa"/>
            <w:tcBorders>
              <w:right w:val="single" w:sz="6" w:space="0" w:color="auto"/>
            </w:tcBorders>
            <w:tcMar>
              <w:left w:w="90" w:type="dxa"/>
              <w:right w:w="90" w:type="dxa"/>
            </w:tcMar>
            <w:vAlign w:val="center"/>
          </w:tcPr>
          <w:p w:rsidR="406856FF" w:rsidP="406856FF" w14:paraId="3ABF3516" w14:textId="52BEC8EA">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8619743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97436"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174" w:type="dxa"/>
            <w:tcBorders>
              <w:right w:val="single" w:sz="6" w:space="0" w:color="auto"/>
            </w:tcBorders>
            <w:tcMar>
              <w:left w:w="90" w:type="dxa"/>
              <w:right w:w="90" w:type="dxa"/>
            </w:tcMar>
            <w:vAlign w:val="center"/>
          </w:tcPr>
          <w:p w:rsidR="406856FF" w:rsidP="406856FF" w14:paraId="07D9BE97" w14:textId="52BEC8EA">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61688441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884414"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r>
      <w:tr w14:paraId="480E1A5C" w14:textId="77777777" w:rsidTr="406856FF">
        <w:tblPrEx>
          <w:tblW w:w="0" w:type="auto"/>
          <w:tblLook w:val="04A0"/>
        </w:tblPrEx>
        <w:trPr>
          <w:trHeight w:val="300"/>
        </w:trPr>
        <w:tc>
          <w:tcPr>
            <w:tcW w:w="2349" w:type="dxa"/>
            <w:tcBorders>
              <w:left w:val="single" w:sz="6" w:space="0" w:color="auto"/>
            </w:tcBorders>
            <w:tcMar>
              <w:left w:w="90" w:type="dxa"/>
              <w:right w:w="90" w:type="dxa"/>
            </w:tcMar>
          </w:tcPr>
          <w:p w:rsidR="2E30C990" w:rsidP="406856FF" w14:paraId="2EA4B4AD" w14:textId="742E5846">
            <w:pPr>
              <w:rPr>
                <w:rFonts w:ascii="Calibri" w:eastAsia="Calibri" w:hAnsi="Calibri" w:cs="Calibri"/>
                <w:color w:val="000000" w:themeColor="text1"/>
                <w:sz w:val="22"/>
                <w:szCs w:val="22"/>
              </w:rPr>
            </w:pPr>
            <w:r w:rsidRPr="406856FF">
              <w:rPr>
                <w:rFonts w:ascii="Calibri" w:eastAsia="Calibri" w:hAnsi="Calibri" w:cs="Calibri"/>
                <w:color w:val="000000" w:themeColor="text1"/>
                <w:sz w:val="22"/>
                <w:szCs w:val="22"/>
              </w:rPr>
              <w:t xml:space="preserve">Tech Talk (Second Wednesday of the Month)  </w:t>
            </w:r>
          </w:p>
          <w:p w:rsidR="406856FF" w:rsidP="406856FF" w14:paraId="3A180765" w14:textId="41DEB2C1">
            <w:pPr>
              <w:rPr>
                <w:rFonts w:ascii="Calibri" w:eastAsia="Calibri" w:hAnsi="Calibri" w:cs="Calibri"/>
                <w:color w:val="000000" w:themeColor="text1"/>
                <w:sz w:val="22"/>
                <w:szCs w:val="22"/>
              </w:rPr>
            </w:pPr>
          </w:p>
        </w:tc>
        <w:tc>
          <w:tcPr>
            <w:tcW w:w="1388" w:type="dxa"/>
            <w:tcMar>
              <w:left w:w="90" w:type="dxa"/>
              <w:right w:w="90" w:type="dxa"/>
            </w:tcMar>
            <w:vAlign w:val="center"/>
          </w:tcPr>
          <w:p w:rsidR="406856FF" w:rsidP="406856FF" w14:paraId="73CE4C27" w14:textId="2428DCFD">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4782153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215385"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103" w:type="dxa"/>
            <w:tcMar>
              <w:left w:w="90" w:type="dxa"/>
              <w:right w:w="90" w:type="dxa"/>
            </w:tcMar>
            <w:vAlign w:val="center"/>
          </w:tcPr>
          <w:p w:rsidR="406856FF" w:rsidP="406856FF" w14:paraId="61736155" w14:textId="7D367243">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57232331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23316"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997" w:type="dxa"/>
            <w:tcMar>
              <w:left w:w="90" w:type="dxa"/>
              <w:right w:w="90" w:type="dxa"/>
            </w:tcMar>
            <w:vAlign w:val="center"/>
          </w:tcPr>
          <w:p w:rsidR="406856FF" w:rsidP="406856FF" w14:paraId="7E14BC70" w14:textId="043778C8">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6643369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336980"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174" w:type="dxa"/>
            <w:tcBorders>
              <w:right w:val="single" w:sz="6" w:space="0" w:color="auto"/>
            </w:tcBorders>
            <w:tcMar>
              <w:left w:w="90" w:type="dxa"/>
              <w:right w:w="90" w:type="dxa"/>
            </w:tcMar>
            <w:vAlign w:val="center"/>
          </w:tcPr>
          <w:p w:rsidR="406856FF" w:rsidP="406856FF" w14:paraId="2C1C6830" w14:textId="3183F623">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3486497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64973"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174" w:type="dxa"/>
            <w:tcBorders>
              <w:right w:val="single" w:sz="6" w:space="0" w:color="auto"/>
            </w:tcBorders>
            <w:tcMar>
              <w:left w:w="90" w:type="dxa"/>
              <w:right w:w="90" w:type="dxa"/>
            </w:tcMar>
            <w:vAlign w:val="center"/>
          </w:tcPr>
          <w:p w:rsidR="406856FF" w:rsidP="406856FF" w14:paraId="33D5664E" w14:textId="3183F623">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46324806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248067"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r>
      <w:tr w14:paraId="01E52B88" w14:textId="77777777" w:rsidTr="406856FF">
        <w:tblPrEx>
          <w:tblW w:w="0" w:type="auto"/>
          <w:tblLook w:val="04A0"/>
        </w:tblPrEx>
        <w:trPr>
          <w:trHeight w:val="300"/>
        </w:trPr>
        <w:tc>
          <w:tcPr>
            <w:tcW w:w="2349" w:type="dxa"/>
            <w:tcBorders>
              <w:left w:val="single" w:sz="6" w:space="0" w:color="auto"/>
            </w:tcBorders>
            <w:tcMar>
              <w:left w:w="90" w:type="dxa"/>
              <w:right w:w="90" w:type="dxa"/>
            </w:tcMar>
          </w:tcPr>
          <w:p w:rsidR="36780EBB" w:rsidP="406856FF" w14:paraId="60E09E77" w14:textId="5ECF2043">
            <w:pPr>
              <w:rPr>
                <w:rFonts w:ascii="Calibri" w:eastAsia="Calibri" w:hAnsi="Calibri" w:cs="Calibri"/>
                <w:color w:val="000000" w:themeColor="text1"/>
                <w:sz w:val="22"/>
                <w:szCs w:val="22"/>
              </w:rPr>
            </w:pPr>
            <w:r w:rsidRPr="406856FF">
              <w:rPr>
                <w:rFonts w:ascii="Calibri" w:eastAsia="Calibri" w:hAnsi="Calibri" w:cs="Calibri"/>
                <w:color w:val="000000" w:themeColor="text1"/>
                <w:sz w:val="22"/>
                <w:szCs w:val="22"/>
              </w:rPr>
              <w:t xml:space="preserve">Coffee Talk (Third Wednesday of the Month)  </w:t>
            </w:r>
          </w:p>
        </w:tc>
        <w:tc>
          <w:tcPr>
            <w:tcW w:w="1388" w:type="dxa"/>
            <w:tcMar>
              <w:left w:w="90" w:type="dxa"/>
              <w:right w:w="90" w:type="dxa"/>
            </w:tcMar>
            <w:vAlign w:val="center"/>
          </w:tcPr>
          <w:p w:rsidR="406856FF" w:rsidP="406856FF" w14:paraId="277ACE7B" w14:textId="051598F1">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21913826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138260"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103" w:type="dxa"/>
            <w:tcMar>
              <w:left w:w="90" w:type="dxa"/>
              <w:right w:w="90" w:type="dxa"/>
            </w:tcMar>
            <w:vAlign w:val="center"/>
          </w:tcPr>
          <w:p w:rsidR="406856FF" w:rsidP="406856FF" w14:paraId="6F62BCEE" w14:textId="761C0A84">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8658105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810538"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997" w:type="dxa"/>
            <w:tcMar>
              <w:left w:w="90" w:type="dxa"/>
              <w:right w:w="90" w:type="dxa"/>
            </w:tcMar>
            <w:vAlign w:val="center"/>
          </w:tcPr>
          <w:p w:rsidR="406856FF" w:rsidP="406856FF" w14:paraId="65663E3E" w14:textId="7EABAF02">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51342332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423325"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174" w:type="dxa"/>
            <w:tcBorders>
              <w:right w:val="single" w:sz="6" w:space="0" w:color="auto"/>
            </w:tcBorders>
            <w:tcMar>
              <w:left w:w="90" w:type="dxa"/>
              <w:right w:w="90" w:type="dxa"/>
            </w:tcMar>
            <w:vAlign w:val="center"/>
          </w:tcPr>
          <w:p w:rsidR="406856FF" w:rsidP="406856FF" w14:paraId="4E0DCDB0" w14:textId="3F89ADE1">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4882190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219042"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174" w:type="dxa"/>
            <w:tcBorders>
              <w:right w:val="single" w:sz="6" w:space="0" w:color="auto"/>
            </w:tcBorders>
            <w:tcMar>
              <w:left w:w="90" w:type="dxa"/>
              <w:right w:w="90" w:type="dxa"/>
            </w:tcMar>
            <w:vAlign w:val="center"/>
          </w:tcPr>
          <w:p w:rsidR="406856FF" w:rsidP="406856FF" w14:paraId="71A0F052" w14:textId="3F89ADE1">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24878657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786573"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r>
      <w:tr w14:paraId="6CA343F7" w14:textId="77777777" w:rsidTr="406856FF">
        <w:tblPrEx>
          <w:tblW w:w="0" w:type="auto"/>
          <w:tblLook w:val="04A0"/>
        </w:tblPrEx>
        <w:trPr>
          <w:trHeight w:val="300"/>
        </w:trPr>
        <w:tc>
          <w:tcPr>
            <w:tcW w:w="2349" w:type="dxa"/>
            <w:tcBorders>
              <w:left w:val="single" w:sz="6" w:space="0" w:color="auto"/>
            </w:tcBorders>
            <w:tcMar>
              <w:left w:w="90" w:type="dxa"/>
              <w:right w:w="90" w:type="dxa"/>
            </w:tcMar>
          </w:tcPr>
          <w:p w:rsidR="044DF88E" w:rsidP="406856FF" w14:paraId="194F88CC" w14:textId="3D18AB6B">
            <w:r w:rsidRPr="406856FF">
              <w:rPr>
                <w:rFonts w:ascii="Calibri" w:eastAsia="Calibri" w:hAnsi="Calibri" w:cs="Calibri"/>
                <w:color w:val="000000" w:themeColor="text1"/>
                <w:sz w:val="22"/>
                <w:szCs w:val="22"/>
              </w:rPr>
              <w:t xml:space="preserve">ECR Tech Talk (Fourth Wednesday of the Month)  </w:t>
            </w:r>
          </w:p>
        </w:tc>
        <w:tc>
          <w:tcPr>
            <w:tcW w:w="1388" w:type="dxa"/>
            <w:tcMar>
              <w:left w:w="90" w:type="dxa"/>
              <w:right w:w="90" w:type="dxa"/>
            </w:tcMar>
            <w:vAlign w:val="center"/>
          </w:tcPr>
          <w:p w:rsidR="406856FF" w:rsidP="406856FF" w14:paraId="472CFA31" w14:textId="051598F1">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4998359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835937"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103" w:type="dxa"/>
            <w:tcMar>
              <w:left w:w="90" w:type="dxa"/>
              <w:right w:w="90" w:type="dxa"/>
            </w:tcMar>
            <w:vAlign w:val="center"/>
          </w:tcPr>
          <w:p w:rsidR="406856FF" w:rsidP="406856FF" w14:paraId="02DC2174" w14:textId="761C0A84">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55403830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038303"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997" w:type="dxa"/>
            <w:tcMar>
              <w:left w:w="90" w:type="dxa"/>
              <w:right w:w="90" w:type="dxa"/>
            </w:tcMar>
            <w:vAlign w:val="center"/>
          </w:tcPr>
          <w:p w:rsidR="406856FF" w:rsidP="406856FF" w14:paraId="41744241" w14:textId="7EABAF02">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3339905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990539"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174" w:type="dxa"/>
            <w:tcBorders>
              <w:right w:val="single" w:sz="6" w:space="0" w:color="auto"/>
            </w:tcBorders>
            <w:tcMar>
              <w:left w:w="90" w:type="dxa"/>
              <w:right w:w="90" w:type="dxa"/>
            </w:tcMar>
            <w:vAlign w:val="center"/>
          </w:tcPr>
          <w:p w:rsidR="406856FF" w:rsidP="406856FF" w14:paraId="15017EB6" w14:textId="3F89ADE1">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31010776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107766"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174" w:type="dxa"/>
            <w:tcBorders>
              <w:right w:val="single" w:sz="6" w:space="0" w:color="auto"/>
            </w:tcBorders>
            <w:tcMar>
              <w:left w:w="90" w:type="dxa"/>
              <w:right w:w="90" w:type="dxa"/>
            </w:tcMar>
            <w:vAlign w:val="center"/>
          </w:tcPr>
          <w:p w:rsidR="406856FF" w:rsidP="406856FF" w14:paraId="08A7E9B1" w14:textId="3F89ADE1">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69430173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301736"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r>
      <w:tr w14:paraId="0EDD35BD" w14:textId="77777777" w:rsidTr="406856FF">
        <w:tblPrEx>
          <w:tblW w:w="0" w:type="auto"/>
          <w:tblLook w:val="04A0"/>
        </w:tblPrEx>
        <w:trPr>
          <w:trHeight w:val="300"/>
        </w:trPr>
        <w:tc>
          <w:tcPr>
            <w:tcW w:w="2349" w:type="dxa"/>
            <w:tcBorders>
              <w:left w:val="single" w:sz="6" w:space="0" w:color="auto"/>
            </w:tcBorders>
            <w:tcMar>
              <w:left w:w="90" w:type="dxa"/>
              <w:right w:w="90" w:type="dxa"/>
            </w:tcMar>
          </w:tcPr>
          <w:p w:rsidR="3FB5AF5D" w:rsidP="406856FF" w14:paraId="0719DE89" w14:textId="51658D86">
            <w:pPr>
              <w:rPr>
                <w:rFonts w:ascii="Calibri" w:eastAsia="Calibri" w:hAnsi="Calibri" w:cs="Calibri"/>
                <w:color w:val="000000" w:themeColor="text1"/>
                <w:sz w:val="22"/>
                <w:szCs w:val="22"/>
              </w:rPr>
            </w:pPr>
            <w:r w:rsidRPr="406856FF">
              <w:rPr>
                <w:rFonts w:ascii="Calibri" w:eastAsia="Calibri" w:hAnsi="Calibri" w:cs="Calibri"/>
                <w:color w:val="000000" w:themeColor="text1"/>
                <w:sz w:val="22"/>
                <w:szCs w:val="22"/>
              </w:rPr>
              <w:t xml:space="preserve">NBS STD/HIV Connection (First Thursday of every other month)  </w:t>
            </w:r>
          </w:p>
          <w:p w:rsidR="406856FF" w:rsidP="406856FF" w14:paraId="4DDDFCF0" w14:textId="5284E958">
            <w:pPr>
              <w:rPr>
                <w:rFonts w:ascii="Calibri" w:eastAsia="Calibri" w:hAnsi="Calibri" w:cs="Calibri"/>
                <w:color w:val="000000" w:themeColor="text1"/>
                <w:sz w:val="22"/>
                <w:szCs w:val="22"/>
              </w:rPr>
            </w:pPr>
          </w:p>
        </w:tc>
        <w:tc>
          <w:tcPr>
            <w:tcW w:w="1388" w:type="dxa"/>
            <w:tcMar>
              <w:left w:w="90" w:type="dxa"/>
              <w:right w:w="90" w:type="dxa"/>
            </w:tcMar>
            <w:vAlign w:val="center"/>
          </w:tcPr>
          <w:p w:rsidR="406856FF" w:rsidP="406856FF" w14:paraId="2074822B" w14:textId="557846A3">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5966764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676476"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103" w:type="dxa"/>
            <w:tcMar>
              <w:left w:w="90" w:type="dxa"/>
              <w:right w:w="90" w:type="dxa"/>
            </w:tcMar>
            <w:vAlign w:val="center"/>
          </w:tcPr>
          <w:p w:rsidR="406856FF" w:rsidP="406856FF" w14:paraId="23169D8F" w14:textId="7757DFE5">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31356839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568399"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997" w:type="dxa"/>
            <w:tcMar>
              <w:left w:w="90" w:type="dxa"/>
              <w:right w:w="90" w:type="dxa"/>
            </w:tcMar>
            <w:vAlign w:val="center"/>
          </w:tcPr>
          <w:p w:rsidR="406856FF" w:rsidP="406856FF" w14:paraId="16BB7F41" w14:textId="3D7C6751">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88138349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383490"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174" w:type="dxa"/>
            <w:tcBorders>
              <w:right w:val="single" w:sz="6" w:space="0" w:color="auto"/>
            </w:tcBorders>
            <w:tcMar>
              <w:left w:w="90" w:type="dxa"/>
              <w:right w:w="90" w:type="dxa"/>
            </w:tcMar>
            <w:vAlign w:val="center"/>
          </w:tcPr>
          <w:p w:rsidR="406856FF" w:rsidP="406856FF" w14:paraId="24FCE2E1" w14:textId="40D943E8">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69405931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059318"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174" w:type="dxa"/>
            <w:tcBorders>
              <w:right w:val="single" w:sz="6" w:space="0" w:color="auto"/>
            </w:tcBorders>
            <w:tcMar>
              <w:left w:w="90" w:type="dxa"/>
              <w:right w:w="90" w:type="dxa"/>
            </w:tcMar>
            <w:vAlign w:val="center"/>
          </w:tcPr>
          <w:p w:rsidR="406856FF" w:rsidP="406856FF" w14:paraId="71EC0D8F" w14:textId="40D943E8">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69476130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761303"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r>
    </w:tbl>
    <w:p w:rsidR="406856FF" w14:paraId="5B57DD74" w14:textId="6535D505"/>
    <w:p w:rsidR="604B8865" w:rsidP="406856FF" w14:paraId="2518D6B3" w14:textId="11B016F6">
      <w:pPr>
        <w:pStyle w:val="ListParagraph"/>
        <w:numPr>
          <w:ilvl w:val="0"/>
          <w:numId w:val="10"/>
        </w:numPr>
      </w:pPr>
      <w:r w:rsidRPr="406856FF">
        <w:t>Please indicate t</w:t>
      </w:r>
      <w:r w:rsidRPr="406856FF" w:rsidR="5031145C">
        <w:t xml:space="preserve">o what extent </w:t>
      </w:r>
      <w:r w:rsidRPr="406856FF" w:rsidR="27E42178">
        <w:t>you feel</w:t>
      </w:r>
      <w:r w:rsidRPr="406856FF" w:rsidR="5031145C">
        <w:t xml:space="preserve"> the articulated purpose of each community call </w:t>
      </w:r>
      <w:r w:rsidRPr="406856FF" w:rsidR="5031145C">
        <w:t>been</w:t>
      </w:r>
      <w:r w:rsidRPr="406856FF" w:rsidR="5031145C">
        <w:t xml:space="preserve"> achieved</w:t>
      </w:r>
      <w:r w:rsidRPr="406856FF" w:rsidR="0298CB0D">
        <w:t>.</w:t>
      </w:r>
    </w:p>
    <w:tbl>
      <w:tblPr>
        <w:tblStyle w:val="TableGrid"/>
        <w:tblW w:w="0" w:type="auto"/>
        <w:tblBorders>
          <w:top w:val="single" w:sz="6" w:space="0" w:color="auto"/>
          <w:left w:val="single" w:sz="6" w:space="0" w:color="auto"/>
          <w:bottom w:val="single" w:sz="6" w:space="0" w:color="auto"/>
          <w:right w:val="single" w:sz="6" w:space="0" w:color="auto"/>
        </w:tblBorders>
        <w:tblLook w:val="04A0"/>
      </w:tblPr>
      <w:tblGrid>
        <w:gridCol w:w="2681"/>
        <w:gridCol w:w="1584"/>
        <w:gridCol w:w="1261"/>
        <w:gridCol w:w="1137"/>
        <w:gridCol w:w="1340"/>
        <w:gridCol w:w="1341"/>
      </w:tblGrid>
      <w:tr w14:paraId="63CC2A04" w14:textId="77777777" w:rsidTr="6A295330">
        <w:tblPrEx>
          <w:tblW w:w="0" w:type="auto"/>
          <w:tblBorders>
            <w:top w:val="single" w:sz="6" w:space="0" w:color="auto"/>
            <w:left w:val="single" w:sz="6" w:space="0" w:color="auto"/>
            <w:bottom w:val="single" w:sz="6" w:space="0" w:color="auto"/>
            <w:right w:val="single" w:sz="6" w:space="0" w:color="auto"/>
          </w:tblBorders>
          <w:tblLook w:val="04A0"/>
        </w:tblPrEx>
        <w:trPr>
          <w:trHeight w:val="300"/>
        </w:trPr>
        <w:tc>
          <w:tcPr>
            <w:tcW w:w="2686" w:type="dxa"/>
            <w:tcBorders>
              <w:top w:val="single" w:sz="6" w:space="0" w:color="auto"/>
              <w:left w:val="single" w:sz="6" w:space="0" w:color="auto"/>
            </w:tcBorders>
            <w:shd w:val="clear" w:color="auto" w:fill="9CC2E5"/>
            <w:tcMar>
              <w:left w:w="90" w:type="dxa"/>
              <w:right w:w="90" w:type="dxa"/>
            </w:tcMar>
          </w:tcPr>
          <w:p w:rsidR="406856FF" w:rsidP="406856FF" w14:paraId="38DEAD38" w14:textId="5D1E717A">
            <w:pPr>
              <w:rPr>
                <w:rFonts w:ascii="Calibri" w:eastAsia="Calibri" w:hAnsi="Calibri" w:cs="Calibri"/>
                <w:color w:val="000000" w:themeColor="text1"/>
                <w:sz w:val="22"/>
                <w:szCs w:val="22"/>
              </w:rPr>
            </w:pPr>
          </w:p>
        </w:tc>
        <w:tc>
          <w:tcPr>
            <w:tcW w:w="1587" w:type="dxa"/>
            <w:tcBorders>
              <w:top w:val="single" w:sz="6" w:space="0" w:color="auto"/>
            </w:tcBorders>
            <w:shd w:val="clear" w:color="auto" w:fill="9CC2E5"/>
            <w:tcMar>
              <w:left w:w="90" w:type="dxa"/>
              <w:right w:w="90" w:type="dxa"/>
            </w:tcMar>
          </w:tcPr>
          <w:p w:rsidR="5031145C" w:rsidP="406856FF" w14:paraId="44F49EBF" w14:textId="6E00DA22">
            <w:pPr>
              <w:jc w:val="center"/>
            </w:pPr>
            <w:r w:rsidRPr="406856FF">
              <w:rPr>
                <w:rFonts w:ascii="Calibri" w:eastAsia="Calibri" w:hAnsi="Calibri" w:cs="Calibri"/>
                <w:b/>
                <w:bCs/>
                <w:color w:val="000000" w:themeColor="text1"/>
                <w:sz w:val="22"/>
                <w:szCs w:val="22"/>
              </w:rPr>
              <w:t>To a great extent</w:t>
            </w:r>
          </w:p>
        </w:tc>
        <w:tc>
          <w:tcPr>
            <w:tcW w:w="1262" w:type="dxa"/>
            <w:tcBorders>
              <w:top w:val="single" w:sz="6" w:space="0" w:color="auto"/>
            </w:tcBorders>
            <w:shd w:val="clear" w:color="auto" w:fill="9CC2E5"/>
            <w:tcMar>
              <w:left w:w="90" w:type="dxa"/>
              <w:right w:w="90" w:type="dxa"/>
            </w:tcMar>
          </w:tcPr>
          <w:p w:rsidR="5031145C" w:rsidP="406856FF" w14:paraId="53C529E9" w14:textId="6D9D096B">
            <w:pPr>
              <w:jc w:val="center"/>
            </w:pPr>
            <w:r w:rsidRPr="406856FF">
              <w:rPr>
                <w:rFonts w:ascii="Calibri" w:eastAsia="Calibri" w:hAnsi="Calibri" w:cs="Calibri"/>
                <w:b/>
                <w:bCs/>
                <w:color w:val="000000" w:themeColor="text1"/>
                <w:sz w:val="22"/>
                <w:szCs w:val="22"/>
              </w:rPr>
              <w:t>To a moderate extent</w:t>
            </w:r>
          </w:p>
        </w:tc>
        <w:tc>
          <w:tcPr>
            <w:tcW w:w="1139" w:type="dxa"/>
            <w:tcBorders>
              <w:top w:val="single" w:sz="6" w:space="0" w:color="auto"/>
            </w:tcBorders>
            <w:shd w:val="clear" w:color="auto" w:fill="9CC2E5"/>
            <w:tcMar>
              <w:left w:w="90" w:type="dxa"/>
              <w:right w:w="90" w:type="dxa"/>
            </w:tcMar>
          </w:tcPr>
          <w:p w:rsidR="5031145C" w:rsidP="406856FF" w14:paraId="23BBB8D3" w14:textId="763EAE57">
            <w:pPr>
              <w:jc w:val="center"/>
            </w:pPr>
            <w:r w:rsidRPr="406856FF">
              <w:rPr>
                <w:rFonts w:ascii="Calibri" w:eastAsia="Calibri" w:hAnsi="Calibri" w:cs="Calibri"/>
                <w:b/>
                <w:bCs/>
                <w:color w:val="000000" w:themeColor="text1"/>
                <w:sz w:val="22"/>
                <w:szCs w:val="22"/>
              </w:rPr>
              <w:t>To a small extent</w:t>
            </w:r>
          </w:p>
        </w:tc>
        <w:tc>
          <w:tcPr>
            <w:tcW w:w="1343" w:type="dxa"/>
            <w:tcBorders>
              <w:top w:val="single" w:sz="6" w:space="0" w:color="auto"/>
              <w:right w:val="single" w:sz="6" w:space="0" w:color="auto"/>
            </w:tcBorders>
            <w:shd w:val="clear" w:color="auto" w:fill="9CC2E5"/>
            <w:tcMar>
              <w:left w:w="90" w:type="dxa"/>
              <w:right w:w="90" w:type="dxa"/>
            </w:tcMar>
          </w:tcPr>
          <w:p w:rsidR="5031145C" w:rsidP="406856FF" w14:paraId="42A35DD3" w14:textId="2BF88489">
            <w:pPr>
              <w:jc w:val="center"/>
            </w:pPr>
            <w:r w:rsidRPr="406856FF">
              <w:rPr>
                <w:rFonts w:ascii="Calibri" w:eastAsia="Calibri" w:hAnsi="Calibri" w:cs="Calibri"/>
                <w:b/>
                <w:bCs/>
                <w:color w:val="000000" w:themeColor="text1"/>
                <w:sz w:val="22"/>
                <w:szCs w:val="22"/>
              </w:rPr>
              <w:t>Not at all</w:t>
            </w:r>
          </w:p>
        </w:tc>
        <w:tc>
          <w:tcPr>
            <w:tcW w:w="1343" w:type="dxa"/>
            <w:tcBorders>
              <w:top w:val="single" w:sz="6" w:space="0" w:color="auto"/>
              <w:right w:val="single" w:sz="6" w:space="0" w:color="auto"/>
            </w:tcBorders>
            <w:shd w:val="clear" w:color="auto" w:fill="9CC2E5"/>
            <w:tcMar>
              <w:left w:w="90" w:type="dxa"/>
              <w:right w:w="90" w:type="dxa"/>
            </w:tcMar>
          </w:tcPr>
          <w:p w:rsidR="5D79F3CE" w:rsidP="406856FF" w14:paraId="1437DC73" w14:textId="4656446E">
            <w:pPr>
              <w:jc w:val="center"/>
              <w:rPr>
                <w:rFonts w:ascii="Calibri" w:eastAsia="Calibri" w:hAnsi="Calibri" w:cs="Calibri"/>
                <w:b/>
                <w:bCs/>
                <w:color w:val="000000" w:themeColor="text1"/>
                <w:sz w:val="22"/>
                <w:szCs w:val="22"/>
              </w:rPr>
            </w:pPr>
            <w:r w:rsidRPr="406856FF">
              <w:rPr>
                <w:rFonts w:ascii="Calibri" w:eastAsia="Calibri" w:hAnsi="Calibri" w:cs="Calibri"/>
                <w:b/>
                <w:bCs/>
                <w:color w:val="000000" w:themeColor="text1"/>
                <w:sz w:val="22"/>
                <w:szCs w:val="22"/>
              </w:rPr>
              <w:t xml:space="preserve">N/A: </w:t>
            </w:r>
            <w:r w:rsidRPr="406856FF" w:rsidR="2E1A249D">
              <w:rPr>
                <w:rFonts w:ascii="Calibri" w:eastAsia="Calibri" w:hAnsi="Calibri" w:cs="Calibri"/>
                <w:b/>
                <w:bCs/>
                <w:color w:val="000000" w:themeColor="text1"/>
                <w:sz w:val="22"/>
                <w:szCs w:val="22"/>
              </w:rPr>
              <w:t>I do not attend</w:t>
            </w:r>
          </w:p>
        </w:tc>
      </w:tr>
      <w:tr w14:paraId="5E6D1A79" w14:textId="77777777" w:rsidTr="6A295330">
        <w:tblPrEx>
          <w:tblW w:w="0" w:type="auto"/>
          <w:tblLook w:val="04A0"/>
        </w:tblPrEx>
        <w:trPr>
          <w:trHeight w:val="300"/>
        </w:trPr>
        <w:tc>
          <w:tcPr>
            <w:tcW w:w="2686" w:type="dxa"/>
            <w:tcBorders>
              <w:left w:val="single" w:sz="6" w:space="0" w:color="auto"/>
            </w:tcBorders>
            <w:tcMar>
              <w:left w:w="90" w:type="dxa"/>
              <w:right w:w="90" w:type="dxa"/>
            </w:tcMar>
          </w:tcPr>
          <w:p w:rsidR="406856FF" w:rsidP="406856FF" w14:paraId="53508C6B" w14:textId="55A83217">
            <w:pPr>
              <w:rPr>
                <w:rFonts w:ascii="Calibri" w:eastAsia="Calibri" w:hAnsi="Calibri" w:cs="Calibri"/>
                <w:color w:val="000000" w:themeColor="text1"/>
                <w:sz w:val="22"/>
                <w:szCs w:val="22"/>
              </w:rPr>
            </w:pPr>
            <w:r w:rsidRPr="406856FF">
              <w:rPr>
                <w:rFonts w:ascii="Calibri" w:eastAsia="Calibri" w:hAnsi="Calibri" w:cs="Calibri"/>
                <w:color w:val="000000" w:themeColor="text1"/>
                <w:sz w:val="22"/>
                <w:szCs w:val="22"/>
              </w:rPr>
              <w:t>NBS Community of Practice Call</w:t>
            </w:r>
            <w:r w:rsidRPr="406856FF" w:rsidR="28E41471">
              <w:rPr>
                <w:rFonts w:ascii="Calibri" w:eastAsia="Calibri" w:hAnsi="Calibri" w:cs="Calibri"/>
                <w:color w:val="000000" w:themeColor="text1"/>
                <w:sz w:val="22"/>
                <w:szCs w:val="22"/>
              </w:rPr>
              <w:t>: to convene the entire community to discuss topics and priorities identified by STLT co-chairs and the community in support of the advancement of the community and modernization of the NBS</w:t>
            </w:r>
          </w:p>
        </w:tc>
        <w:tc>
          <w:tcPr>
            <w:tcW w:w="1587" w:type="dxa"/>
            <w:tcMar>
              <w:left w:w="90" w:type="dxa"/>
              <w:right w:w="90" w:type="dxa"/>
            </w:tcMar>
            <w:vAlign w:val="center"/>
          </w:tcPr>
          <w:p w:rsidR="406856FF" w:rsidP="406856FF" w14:paraId="3E348824" w14:textId="09DBB4A4">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20834533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453354"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262" w:type="dxa"/>
            <w:tcMar>
              <w:left w:w="90" w:type="dxa"/>
              <w:right w:w="90" w:type="dxa"/>
            </w:tcMar>
            <w:vAlign w:val="center"/>
          </w:tcPr>
          <w:p w:rsidR="406856FF" w:rsidP="406856FF" w14:paraId="14194862" w14:textId="126A8895">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80765429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654298"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139" w:type="dxa"/>
            <w:tcMar>
              <w:left w:w="90" w:type="dxa"/>
              <w:right w:w="90" w:type="dxa"/>
            </w:tcMar>
            <w:vAlign w:val="center"/>
          </w:tcPr>
          <w:p w:rsidR="406856FF" w:rsidP="406856FF" w14:paraId="2DF1B641" w14:textId="26593A8C">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05412880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128809"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343" w:type="dxa"/>
            <w:tcBorders>
              <w:right w:val="single" w:sz="6" w:space="0" w:color="auto"/>
            </w:tcBorders>
            <w:tcMar>
              <w:left w:w="90" w:type="dxa"/>
              <w:right w:w="90" w:type="dxa"/>
            </w:tcMar>
            <w:vAlign w:val="center"/>
          </w:tcPr>
          <w:p w:rsidR="406856FF" w:rsidP="406856FF" w14:paraId="2D3B581C" w14:textId="52BEC8EA">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2301216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121689"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343" w:type="dxa"/>
            <w:tcBorders>
              <w:right w:val="single" w:sz="6" w:space="0" w:color="auto"/>
            </w:tcBorders>
            <w:tcMar>
              <w:left w:w="90" w:type="dxa"/>
              <w:right w:w="90" w:type="dxa"/>
            </w:tcMar>
            <w:vAlign w:val="center"/>
          </w:tcPr>
          <w:p w:rsidR="406856FF" w:rsidP="406856FF" w14:paraId="698E2D8C" w14:textId="52BEC8EA">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2951543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154327"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r>
      <w:tr w14:paraId="657C5860" w14:textId="77777777" w:rsidTr="6A295330">
        <w:tblPrEx>
          <w:tblW w:w="0" w:type="auto"/>
          <w:tblLook w:val="04A0"/>
        </w:tblPrEx>
        <w:trPr>
          <w:trHeight w:val="300"/>
        </w:trPr>
        <w:tc>
          <w:tcPr>
            <w:tcW w:w="2686" w:type="dxa"/>
            <w:tcBorders>
              <w:left w:val="single" w:sz="6" w:space="0" w:color="auto"/>
            </w:tcBorders>
            <w:tcMar>
              <w:left w:w="90" w:type="dxa"/>
              <w:right w:w="90" w:type="dxa"/>
            </w:tcMar>
          </w:tcPr>
          <w:p w:rsidR="406856FF" w:rsidP="406856FF" w14:paraId="31E395B5" w14:textId="4EB6789D">
            <w:pPr>
              <w:rPr>
                <w:rFonts w:ascii="Calibri" w:eastAsia="Calibri" w:hAnsi="Calibri" w:cs="Calibri"/>
                <w:color w:val="000000" w:themeColor="text1"/>
                <w:sz w:val="22"/>
                <w:szCs w:val="22"/>
              </w:rPr>
            </w:pPr>
            <w:r w:rsidRPr="6A295330">
              <w:rPr>
                <w:rFonts w:ascii="Calibri" w:eastAsia="Calibri" w:hAnsi="Calibri" w:cs="Calibri"/>
                <w:color w:val="000000" w:themeColor="text1"/>
                <w:sz w:val="22"/>
                <w:szCs w:val="22"/>
              </w:rPr>
              <w:t>Tech Talk: to engage in more technical discussions about the system, including bugs, enhancements, tickets, reviewing items in development, and information about new releases</w:t>
            </w:r>
          </w:p>
        </w:tc>
        <w:tc>
          <w:tcPr>
            <w:tcW w:w="1587" w:type="dxa"/>
            <w:tcMar>
              <w:left w:w="90" w:type="dxa"/>
              <w:right w:w="90" w:type="dxa"/>
            </w:tcMar>
            <w:vAlign w:val="center"/>
          </w:tcPr>
          <w:p w:rsidR="406856FF" w:rsidP="406856FF" w14:paraId="45D24807" w14:textId="2428DCFD">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8562637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263737"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262" w:type="dxa"/>
            <w:tcMar>
              <w:left w:w="90" w:type="dxa"/>
              <w:right w:w="90" w:type="dxa"/>
            </w:tcMar>
            <w:vAlign w:val="center"/>
          </w:tcPr>
          <w:p w:rsidR="406856FF" w:rsidP="406856FF" w14:paraId="12D5D412" w14:textId="7D367243">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50305558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055586"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139" w:type="dxa"/>
            <w:tcMar>
              <w:left w:w="90" w:type="dxa"/>
              <w:right w:w="90" w:type="dxa"/>
            </w:tcMar>
            <w:vAlign w:val="center"/>
          </w:tcPr>
          <w:p w:rsidR="406856FF" w:rsidP="406856FF" w14:paraId="3B4BF968" w14:textId="043778C8">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67025892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258926"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343" w:type="dxa"/>
            <w:tcBorders>
              <w:right w:val="single" w:sz="6" w:space="0" w:color="auto"/>
            </w:tcBorders>
            <w:tcMar>
              <w:left w:w="90" w:type="dxa"/>
              <w:right w:w="90" w:type="dxa"/>
            </w:tcMar>
            <w:vAlign w:val="center"/>
          </w:tcPr>
          <w:p w:rsidR="406856FF" w:rsidP="406856FF" w14:paraId="44A14FF0" w14:textId="3183F623">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86150538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505381"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343" w:type="dxa"/>
            <w:tcBorders>
              <w:right w:val="single" w:sz="6" w:space="0" w:color="auto"/>
            </w:tcBorders>
            <w:tcMar>
              <w:left w:w="90" w:type="dxa"/>
              <w:right w:w="90" w:type="dxa"/>
            </w:tcMar>
            <w:vAlign w:val="center"/>
          </w:tcPr>
          <w:p w:rsidR="406856FF" w:rsidP="406856FF" w14:paraId="106B11AF" w14:textId="3183F623">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47958063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580630"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r>
      <w:tr w14:paraId="4EDB0BA6" w14:textId="77777777" w:rsidTr="6A295330">
        <w:tblPrEx>
          <w:tblW w:w="0" w:type="auto"/>
          <w:tblLook w:val="04A0"/>
        </w:tblPrEx>
        <w:trPr>
          <w:trHeight w:val="300"/>
        </w:trPr>
        <w:tc>
          <w:tcPr>
            <w:tcW w:w="2686" w:type="dxa"/>
            <w:tcBorders>
              <w:left w:val="single" w:sz="6" w:space="0" w:color="auto"/>
            </w:tcBorders>
            <w:tcMar>
              <w:left w:w="90" w:type="dxa"/>
              <w:right w:w="90" w:type="dxa"/>
            </w:tcMar>
          </w:tcPr>
          <w:p w:rsidR="406856FF" w:rsidP="406856FF" w14:paraId="4AD451BC" w14:textId="343930E7">
            <w:pPr>
              <w:rPr>
                <w:rFonts w:ascii="Calibri" w:eastAsia="Calibri" w:hAnsi="Calibri" w:cs="Calibri"/>
                <w:color w:val="000000" w:themeColor="text1"/>
                <w:sz w:val="22"/>
                <w:szCs w:val="22"/>
              </w:rPr>
            </w:pPr>
            <w:r w:rsidRPr="406856FF">
              <w:rPr>
                <w:rFonts w:ascii="Calibri" w:eastAsia="Calibri" w:hAnsi="Calibri" w:cs="Calibri"/>
                <w:color w:val="000000" w:themeColor="text1"/>
                <w:sz w:val="22"/>
                <w:szCs w:val="22"/>
              </w:rPr>
              <w:t>Coffee Talk</w:t>
            </w:r>
            <w:r w:rsidRPr="406856FF" w:rsidR="39C86D6F">
              <w:rPr>
                <w:rFonts w:ascii="Calibri" w:eastAsia="Calibri" w:hAnsi="Calibri" w:cs="Calibri"/>
                <w:color w:val="000000" w:themeColor="text1"/>
                <w:sz w:val="22"/>
                <w:szCs w:val="22"/>
              </w:rPr>
              <w:t xml:space="preserve">: </w:t>
            </w:r>
            <w:r w:rsidRPr="406856FF">
              <w:rPr>
                <w:rFonts w:ascii="Calibri" w:eastAsia="Calibri" w:hAnsi="Calibri" w:cs="Calibri"/>
                <w:color w:val="000000" w:themeColor="text1"/>
                <w:sz w:val="22"/>
                <w:szCs w:val="22"/>
              </w:rPr>
              <w:t xml:space="preserve"> </w:t>
            </w:r>
            <w:r w:rsidRPr="406856FF" w:rsidR="2DA9A928">
              <w:rPr>
                <w:rFonts w:ascii="Calibri" w:eastAsia="Calibri" w:hAnsi="Calibri" w:cs="Calibri"/>
                <w:color w:val="000000" w:themeColor="text1"/>
                <w:sz w:val="22"/>
                <w:szCs w:val="22"/>
              </w:rPr>
              <w:t xml:space="preserve">to have semi-structured peer-to-peer discussion, jurisdiction sharing and demos, community question and answer sessions, and to </w:t>
            </w:r>
            <w:r w:rsidRPr="406856FF" w:rsidR="2DA9A928">
              <w:rPr>
                <w:rFonts w:ascii="Calibri" w:eastAsia="Calibri" w:hAnsi="Calibri" w:cs="Calibri"/>
                <w:color w:val="000000" w:themeColor="text1"/>
                <w:sz w:val="22"/>
                <w:szCs w:val="22"/>
              </w:rPr>
              <w:t>share information that surfaces between CoP instances</w:t>
            </w:r>
          </w:p>
        </w:tc>
        <w:tc>
          <w:tcPr>
            <w:tcW w:w="1587" w:type="dxa"/>
            <w:tcMar>
              <w:left w:w="90" w:type="dxa"/>
              <w:right w:w="90" w:type="dxa"/>
            </w:tcMar>
            <w:vAlign w:val="center"/>
          </w:tcPr>
          <w:p w:rsidR="406856FF" w:rsidP="406856FF" w14:paraId="4BE44079" w14:textId="051598F1">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5769972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997276"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262" w:type="dxa"/>
            <w:tcMar>
              <w:left w:w="90" w:type="dxa"/>
              <w:right w:w="90" w:type="dxa"/>
            </w:tcMar>
            <w:vAlign w:val="center"/>
          </w:tcPr>
          <w:p w:rsidR="406856FF" w:rsidP="406856FF" w14:paraId="63382D05" w14:textId="761C0A84">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983368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36833"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139" w:type="dxa"/>
            <w:tcMar>
              <w:left w:w="90" w:type="dxa"/>
              <w:right w:w="90" w:type="dxa"/>
            </w:tcMar>
            <w:vAlign w:val="center"/>
          </w:tcPr>
          <w:p w:rsidR="406856FF" w:rsidP="406856FF" w14:paraId="1F857DE2" w14:textId="7EABAF02">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83707261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072614"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343" w:type="dxa"/>
            <w:tcBorders>
              <w:right w:val="single" w:sz="6" w:space="0" w:color="auto"/>
            </w:tcBorders>
            <w:tcMar>
              <w:left w:w="90" w:type="dxa"/>
              <w:right w:w="90" w:type="dxa"/>
            </w:tcMar>
            <w:vAlign w:val="center"/>
          </w:tcPr>
          <w:p w:rsidR="406856FF" w:rsidP="406856FF" w14:paraId="70E1AA6F" w14:textId="3F89ADE1">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37114467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144674"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343" w:type="dxa"/>
            <w:tcBorders>
              <w:right w:val="single" w:sz="6" w:space="0" w:color="auto"/>
            </w:tcBorders>
            <w:tcMar>
              <w:left w:w="90" w:type="dxa"/>
              <w:right w:w="90" w:type="dxa"/>
            </w:tcMar>
            <w:vAlign w:val="center"/>
          </w:tcPr>
          <w:p w:rsidR="406856FF" w:rsidP="406856FF" w14:paraId="4B3CCA2B" w14:textId="3F89ADE1">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44250211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502118"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r>
      <w:tr w14:paraId="3FB4E159" w14:textId="77777777" w:rsidTr="6A295330">
        <w:tblPrEx>
          <w:tblW w:w="0" w:type="auto"/>
          <w:tblLook w:val="04A0"/>
        </w:tblPrEx>
        <w:trPr>
          <w:trHeight w:val="300"/>
        </w:trPr>
        <w:tc>
          <w:tcPr>
            <w:tcW w:w="2686" w:type="dxa"/>
            <w:tcBorders>
              <w:left w:val="single" w:sz="6" w:space="0" w:color="auto"/>
            </w:tcBorders>
            <w:tcMar>
              <w:left w:w="90" w:type="dxa"/>
              <w:right w:w="90" w:type="dxa"/>
            </w:tcMar>
          </w:tcPr>
          <w:p w:rsidR="406856FF" w:rsidP="406856FF" w14:paraId="577D6011" w14:textId="0724242D">
            <w:r w:rsidRPr="406856FF">
              <w:rPr>
                <w:rFonts w:ascii="Calibri" w:eastAsia="Calibri" w:hAnsi="Calibri" w:cs="Calibri"/>
                <w:color w:val="000000" w:themeColor="text1"/>
                <w:sz w:val="22"/>
                <w:szCs w:val="22"/>
              </w:rPr>
              <w:t>ECR Tech Talk</w:t>
            </w:r>
            <w:r w:rsidRPr="406856FF" w:rsidR="38D5213D">
              <w:rPr>
                <w:rFonts w:ascii="Calibri" w:eastAsia="Calibri" w:hAnsi="Calibri" w:cs="Calibri"/>
                <w:color w:val="000000" w:themeColor="text1"/>
                <w:sz w:val="22"/>
                <w:szCs w:val="22"/>
              </w:rPr>
              <w:t>:</w:t>
            </w:r>
            <w:r w:rsidRPr="406856FF">
              <w:rPr>
                <w:rFonts w:ascii="Calibri" w:eastAsia="Calibri" w:hAnsi="Calibri" w:cs="Calibri"/>
                <w:color w:val="000000" w:themeColor="text1"/>
                <w:sz w:val="22"/>
                <w:szCs w:val="22"/>
              </w:rPr>
              <w:t xml:space="preserve">  </w:t>
            </w:r>
            <w:r w:rsidRPr="406856FF" w:rsidR="67530BC6">
              <w:rPr>
                <w:rFonts w:ascii="Calibri" w:eastAsia="Calibri" w:hAnsi="Calibri" w:cs="Calibri"/>
                <w:color w:val="000000" w:themeColor="text1"/>
                <w:sz w:val="22"/>
                <w:szCs w:val="22"/>
              </w:rPr>
              <w:t>to convene subject matter experts to review tickets, hot topics, and other NBS-related eCR material</w:t>
            </w:r>
          </w:p>
        </w:tc>
        <w:tc>
          <w:tcPr>
            <w:tcW w:w="1587" w:type="dxa"/>
            <w:tcMar>
              <w:left w:w="90" w:type="dxa"/>
              <w:right w:w="90" w:type="dxa"/>
            </w:tcMar>
            <w:vAlign w:val="center"/>
          </w:tcPr>
          <w:p w:rsidR="406856FF" w:rsidP="406856FF" w14:paraId="53B5891F" w14:textId="051598F1">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08611020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110207"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262" w:type="dxa"/>
            <w:tcMar>
              <w:left w:w="90" w:type="dxa"/>
              <w:right w:w="90" w:type="dxa"/>
            </w:tcMar>
            <w:vAlign w:val="center"/>
          </w:tcPr>
          <w:p w:rsidR="406856FF" w:rsidP="406856FF" w14:paraId="0D23F9A1" w14:textId="761C0A84">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37729462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294629"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139" w:type="dxa"/>
            <w:tcMar>
              <w:left w:w="90" w:type="dxa"/>
              <w:right w:w="90" w:type="dxa"/>
            </w:tcMar>
            <w:vAlign w:val="center"/>
          </w:tcPr>
          <w:p w:rsidR="406856FF" w:rsidP="406856FF" w14:paraId="7F4CC87F" w14:textId="7EABAF02">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47790146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901465"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343" w:type="dxa"/>
            <w:tcBorders>
              <w:right w:val="single" w:sz="6" w:space="0" w:color="auto"/>
            </w:tcBorders>
            <w:tcMar>
              <w:left w:w="90" w:type="dxa"/>
              <w:right w:w="90" w:type="dxa"/>
            </w:tcMar>
            <w:vAlign w:val="center"/>
          </w:tcPr>
          <w:p w:rsidR="406856FF" w:rsidP="406856FF" w14:paraId="1663D20A" w14:textId="3F89ADE1">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2759012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901219"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343" w:type="dxa"/>
            <w:tcBorders>
              <w:right w:val="single" w:sz="6" w:space="0" w:color="auto"/>
            </w:tcBorders>
            <w:tcMar>
              <w:left w:w="90" w:type="dxa"/>
              <w:right w:w="90" w:type="dxa"/>
            </w:tcMar>
            <w:vAlign w:val="center"/>
          </w:tcPr>
          <w:p w:rsidR="406856FF" w:rsidP="406856FF" w14:paraId="2EA4327C" w14:textId="3F89ADE1">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28358325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583251"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r>
      <w:tr w14:paraId="4D2F5835" w14:textId="77777777" w:rsidTr="6A295330">
        <w:tblPrEx>
          <w:tblW w:w="0" w:type="auto"/>
          <w:tblLook w:val="04A0"/>
        </w:tblPrEx>
        <w:trPr>
          <w:trHeight w:val="300"/>
        </w:trPr>
        <w:tc>
          <w:tcPr>
            <w:tcW w:w="2686" w:type="dxa"/>
            <w:tcBorders>
              <w:left w:val="single" w:sz="6" w:space="0" w:color="auto"/>
            </w:tcBorders>
            <w:tcMar>
              <w:left w:w="90" w:type="dxa"/>
              <w:right w:w="90" w:type="dxa"/>
            </w:tcMar>
          </w:tcPr>
          <w:p w:rsidR="406856FF" w:rsidP="406856FF" w14:paraId="510AF56B" w14:textId="3CC6C17E">
            <w:pPr>
              <w:rPr>
                <w:rFonts w:ascii="Calibri" w:eastAsia="Calibri" w:hAnsi="Calibri" w:cs="Calibri"/>
                <w:color w:val="000000" w:themeColor="text1"/>
                <w:sz w:val="22"/>
                <w:szCs w:val="22"/>
              </w:rPr>
            </w:pPr>
            <w:r w:rsidRPr="406856FF">
              <w:rPr>
                <w:rFonts w:ascii="Calibri" w:eastAsia="Calibri" w:hAnsi="Calibri" w:cs="Calibri"/>
                <w:color w:val="000000" w:themeColor="text1"/>
                <w:sz w:val="22"/>
                <w:szCs w:val="22"/>
              </w:rPr>
              <w:t>NBS STD/HIV Connection</w:t>
            </w:r>
            <w:r w:rsidRPr="406856FF" w:rsidR="0BC56D5C">
              <w:rPr>
                <w:rFonts w:ascii="Calibri" w:eastAsia="Calibri" w:hAnsi="Calibri" w:cs="Calibri"/>
                <w:color w:val="000000" w:themeColor="text1"/>
                <w:sz w:val="22"/>
                <w:szCs w:val="22"/>
              </w:rPr>
              <w:t>: to foster a collaborative space around the use of the NBS STD and/or HIV functionality including promoting best practices, supporting problem-solving, and sharing knowledge and expertise amongst jurisdictions</w:t>
            </w:r>
          </w:p>
          <w:p w:rsidR="406856FF" w:rsidP="406856FF" w14:paraId="5A3B0A10" w14:textId="5284E958">
            <w:pPr>
              <w:rPr>
                <w:rFonts w:ascii="Calibri" w:eastAsia="Calibri" w:hAnsi="Calibri" w:cs="Calibri"/>
                <w:color w:val="000000" w:themeColor="text1"/>
                <w:sz w:val="22"/>
                <w:szCs w:val="22"/>
              </w:rPr>
            </w:pPr>
          </w:p>
        </w:tc>
        <w:tc>
          <w:tcPr>
            <w:tcW w:w="1587" w:type="dxa"/>
            <w:tcMar>
              <w:left w:w="90" w:type="dxa"/>
              <w:right w:w="90" w:type="dxa"/>
            </w:tcMar>
            <w:vAlign w:val="center"/>
          </w:tcPr>
          <w:p w:rsidR="406856FF" w:rsidP="406856FF" w14:paraId="269A3F4E" w14:textId="557846A3">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43854287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542873"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262" w:type="dxa"/>
            <w:tcMar>
              <w:left w:w="90" w:type="dxa"/>
              <w:right w:w="90" w:type="dxa"/>
            </w:tcMar>
            <w:vAlign w:val="center"/>
          </w:tcPr>
          <w:p w:rsidR="406856FF" w:rsidP="406856FF" w14:paraId="78D067D6" w14:textId="7757DFE5">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8511137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113737"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139" w:type="dxa"/>
            <w:tcMar>
              <w:left w:w="90" w:type="dxa"/>
              <w:right w:w="90" w:type="dxa"/>
            </w:tcMar>
            <w:vAlign w:val="center"/>
          </w:tcPr>
          <w:p w:rsidR="406856FF" w:rsidP="406856FF" w14:paraId="111E4419" w14:textId="3D7C6751">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93580502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05029"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343" w:type="dxa"/>
            <w:tcBorders>
              <w:right w:val="single" w:sz="6" w:space="0" w:color="auto"/>
            </w:tcBorders>
            <w:tcMar>
              <w:left w:w="90" w:type="dxa"/>
              <w:right w:w="90" w:type="dxa"/>
            </w:tcMar>
            <w:vAlign w:val="center"/>
          </w:tcPr>
          <w:p w:rsidR="406856FF" w:rsidP="406856FF" w14:paraId="45BD0DB7" w14:textId="40D943E8">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1203638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363889"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343" w:type="dxa"/>
            <w:tcBorders>
              <w:right w:val="single" w:sz="6" w:space="0" w:color="auto"/>
            </w:tcBorders>
            <w:tcMar>
              <w:left w:w="90" w:type="dxa"/>
              <w:right w:w="90" w:type="dxa"/>
            </w:tcMar>
            <w:vAlign w:val="center"/>
          </w:tcPr>
          <w:p w:rsidR="406856FF" w:rsidP="406856FF" w14:paraId="0198E780" w14:textId="40D943E8">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79248595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485950"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r>
      <w:tr w14:paraId="61795C6F" w14:textId="77777777" w:rsidTr="6A295330">
        <w:tblPrEx>
          <w:tblW w:w="0" w:type="auto"/>
          <w:tblLook w:val="04A0"/>
        </w:tblPrEx>
        <w:trPr>
          <w:trHeight w:val="300"/>
        </w:trPr>
        <w:tc>
          <w:tcPr>
            <w:tcW w:w="9360" w:type="dxa"/>
            <w:gridSpan w:val="6"/>
            <w:tcBorders>
              <w:left w:val="single" w:sz="6" w:space="0" w:color="000000" w:themeColor="text1"/>
              <w:right w:val="single" w:sz="6" w:space="0" w:color="000000" w:themeColor="text1"/>
            </w:tcBorders>
            <w:tcMar>
              <w:left w:w="90" w:type="dxa"/>
              <w:right w:w="90" w:type="dxa"/>
            </w:tcMar>
          </w:tcPr>
          <w:p w:rsidR="0A97EBD2" w:rsidP="406856FF" w14:paraId="38F099E9" w14:textId="77777777">
            <w:pPr>
              <w:rPr>
                <w:rFonts w:ascii="Calibri" w:eastAsia="Calibri" w:hAnsi="Calibri" w:cs="Calibri"/>
                <w:color w:val="000000" w:themeColor="text1"/>
                <w:sz w:val="22"/>
                <w:szCs w:val="22"/>
              </w:rPr>
            </w:pPr>
            <w:r w:rsidRPr="406856FF">
              <w:rPr>
                <w:rFonts w:ascii="Calibri" w:eastAsia="Calibri" w:hAnsi="Calibri" w:cs="Calibri"/>
                <w:color w:val="000000" w:themeColor="text1"/>
                <w:sz w:val="22"/>
                <w:szCs w:val="22"/>
              </w:rPr>
              <w:t>Please explain why you selected  “to a small extent” or “not at all” for any of the above community calls.</w:t>
            </w:r>
          </w:p>
          <w:p w:rsidR="00CF3224" w:rsidP="406856FF" w14:paraId="3431FE15" w14:textId="5251641D">
            <w:pPr>
              <w:rPr>
                <w:rFonts w:ascii="Calibri" w:eastAsia="Calibri" w:hAnsi="Calibri" w:cs="Calibri"/>
                <w:color w:val="FF0000"/>
                <w:sz w:val="22"/>
                <w:szCs w:val="22"/>
              </w:rPr>
            </w:pPr>
          </w:p>
        </w:tc>
      </w:tr>
    </w:tbl>
    <w:p w:rsidR="406856FF" w14:paraId="5BA27206" w14:textId="45B4977A"/>
    <w:p w:rsidR="604B043C" w:rsidP="406856FF" w14:paraId="66670176" w14:textId="50F481B6">
      <w:pPr>
        <w:pStyle w:val="ListParagraph"/>
        <w:numPr>
          <w:ilvl w:val="0"/>
          <w:numId w:val="10"/>
        </w:numPr>
      </w:pPr>
      <w:r w:rsidRPr="406856FF">
        <w:t xml:space="preserve">How satisfied are you with the following aspects of the </w:t>
      </w:r>
      <w:r w:rsidRPr="406856FF" w:rsidR="1795905E">
        <w:t>community calls</w:t>
      </w:r>
      <w:r w:rsidRPr="406856FF">
        <w:t>?</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4A0"/>
      </w:tblPr>
      <w:tblGrid>
        <w:gridCol w:w="2686"/>
        <w:gridCol w:w="1587"/>
        <w:gridCol w:w="1262"/>
        <w:gridCol w:w="1139"/>
        <w:gridCol w:w="1343"/>
        <w:gridCol w:w="1343"/>
      </w:tblGrid>
      <w:tr w14:paraId="7378D5F7" w14:textId="77777777" w:rsidTr="6A295330">
        <w:tblPrEx>
          <w:tblW w:w="9360" w:type="dxa"/>
          <w:tblBorders>
            <w:top w:val="single" w:sz="6" w:space="0" w:color="auto"/>
            <w:left w:val="single" w:sz="6" w:space="0" w:color="auto"/>
            <w:bottom w:val="single" w:sz="6" w:space="0" w:color="auto"/>
            <w:right w:val="single" w:sz="6" w:space="0" w:color="auto"/>
          </w:tblBorders>
          <w:tblLayout w:type="fixed"/>
          <w:tblLook w:val="04A0"/>
        </w:tblPrEx>
        <w:trPr>
          <w:trHeight w:val="300"/>
        </w:trPr>
        <w:tc>
          <w:tcPr>
            <w:tcW w:w="2686" w:type="dxa"/>
            <w:tcBorders>
              <w:top w:val="single" w:sz="6" w:space="0" w:color="auto"/>
              <w:left w:val="single" w:sz="6" w:space="0" w:color="auto"/>
            </w:tcBorders>
            <w:shd w:val="clear" w:color="auto" w:fill="9CC2E5"/>
            <w:tcMar>
              <w:left w:w="90" w:type="dxa"/>
              <w:right w:w="90" w:type="dxa"/>
            </w:tcMar>
          </w:tcPr>
          <w:p w:rsidR="4AFB2B7B" w:rsidP="4AFB2B7B" w14:paraId="3AE37BCF" w14:textId="5D1E717A">
            <w:pPr>
              <w:rPr>
                <w:rFonts w:ascii="Calibri" w:eastAsia="Calibri" w:hAnsi="Calibri" w:cs="Calibri"/>
                <w:color w:val="000000" w:themeColor="text1"/>
                <w:sz w:val="22"/>
                <w:szCs w:val="22"/>
              </w:rPr>
            </w:pPr>
          </w:p>
        </w:tc>
        <w:tc>
          <w:tcPr>
            <w:tcW w:w="1587" w:type="dxa"/>
            <w:tcBorders>
              <w:top w:val="single" w:sz="6" w:space="0" w:color="auto"/>
            </w:tcBorders>
            <w:shd w:val="clear" w:color="auto" w:fill="9CC2E5"/>
            <w:tcMar>
              <w:left w:w="90" w:type="dxa"/>
              <w:right w:w="90" w:type="dxa"/>
            </w:tcMar>
          </w:tcPr>
          <w:p w:rsidR="4AFB2B7B" w:rsidP="4AFB2B7B" w14:paraId="486E115E" w14:textId="5B82444F">
            <w:pPr>
              <w:jc w:val="center"/>
              <w:rPr>
                <w:rFonts w:ascii="Calibri" w:eastAsia="Calibri" w:hAnsi="Calibri" w:cs="Calibri"/>
                <w:color w:val="000000" w:themeColor="text1"/>
                <w:sz w:val="22"/>
                <w:szCs w:val="22"/>
              </w:rPr>
            </w:pPr>
            <w:r w:rsidRPr="4AFB2B7B">
              <w:rPr>
                <w:rFonts w:ascii="Calibri" w:eastAsia="Calibri" w:hAnsi="Calibri" w:cs="Calibri"/>
                <w:b/>
                <w:bCs/>
                <w:color w:val="000000" w:themeColor="text1"/>
                <w:sz w:val="22"/>
                <w:szCs w:val="22"/>
              </w:rPr>
              <w:t>Satisfied</w:t>
            </w:r>
          </w:p>
        </w:tc>
        <w:tc>
          <w:tcPr>
            <w:tcW w:w="1262" w:type="dxa"/>
            <w:tcBorders>
              <w:top w:val="single" w:sz="6" w:space="0" w:color="auto"/>
            </w:tcBorders>
            <w:shd w:val="clear" w:color="auto" w:fill="9CC2E5"/>
            <w:tcMar>
              <w:left w:w="90" w:type="dxa"/>
              <w:right w:w="90" w:type="dxa"/>
            </w:tcMar>
          </w:tcPr>
          <w:p w:rsidR="4AFB2B7B" w:rsidP="4AFB2B7B" w14:paraId="69BC2681" w14:textId="37E1159B">
            <w:pPr>
              <w:jc w:val="center"/>
              <w:rPr>
                <w:rFonts w:ascii="Calibri" w:eastAsia="Calibri" w:hAnsi="Calibri" w:cs="Calibri"/>
                <w:color w:val="000000" w:themeColor="text1"/>
                <w:sz w:val="22"/>
                <w:szCs w:val="22"/>
              </w:rPr>
            </w:pPr>
            <w:r w:rsidRPr="4AFB2B7B">
              <w:rPr>
                <w:rFonts w:ascii="Calibri" w:eastAsia="Calibri" w:hAnsi="Calibri" w:cs="Calibri"/>
                <w:b/>
                <w:bCs/>
                <w:color w:val="000000" w:themeColor="text1"/>
                <w:sz w:val="22"/>
                <w:szCs w:val="22"/>
              </w:rPr>
              <w:t>Somewhat satisfied</w:t>
            </w:r>
          </w:p>
        </w:tc>
        <w:tc>
          <w:tcPr>
            <w:tcW w:w="1139" w:type="dxa"/>
            <w:tcBorders>
              <w:top w:val="single" w:sz="6" w:space="0" w:color="auto"/>
            </w:tcBorders>
            <w:shd w:val="clear" w:color="auto" w:fill="9CC2E5"/>
            <w:tcMar>
              <w:left w:w="90" w:type="dxa"/>
              <w:right w:w="90" w:type="dxa"/>
            </w:tcMar>
          </w:tcPr>
          <w:p w:rsidR="4AFB2B7B" w:rsidP="4AFB2B7B" w14:paraId="6B0E42C4" w14:textId="52B78B31">
            <w:pPr>
              <w:jc w:val="center"/>
              <w:rPr>
                <w:rFonts w:ascii="Calibri" w:eastAsia="Calibri" w:hAnsi="Calibri" w:cs="Calibri"/>
                <w:color w:val="000000" w:themeColor="text1"/>
                <w:sz w:val="22"/>
                <w:szCs w:val="22"/>
              </w:rPr>
            </w:pPr>
            <w:r w:rsidRPr="4AFB2B7B">
              <w:rPr>
                <w:rFonts w:ascii="Calibri" w:eastAsia="Calibri" w:hAnsi="Calibri" w:cs="Calibri"/>
                <w:b/>
                <w:bCs/>
                <w:color w:val="000000" w:themeColor="text1"/>
                <w:sz w:val="22"/>
                <w:szCs w:val="22"/>
              </w:rPr>
              <w:t>Somewhat dissatisfied</w:t>
            </w:r>
          </w:p>
        </w:tc>
        <w:tc>
          <w:tcPr>
            <w:tcW w:w="1343" w:type="dxa"/>
            <w:tcBorders>
              <w:top w:val="single" w:sz="6" w:space="0" w:color="auto"/>
              <w:right w:val="single" w:sz="6" w:space="0" w:color="auto"/>
            </w:tcBorders>
            <w:shd w:val="clear" w:color="auto" w:fill="9CC2E5"/>
            <w:tcMar>
              <w:left w:w="90" w:type="dxa"/>
              <w:right w:w="90" w:type="dxa"/>
            </w:tcMar>
          </w:tcPr>
          <w:p w:rsidR="4AFB2B7B" w:rsidP="4AFB2B7B" w14:paraId="6B02CB33" w14:textId="7E7F3106">
            <w:pPr>
              <w:jc w:val="center"/>
              <w:rPr>
                <w:rFonts w:ascii="Calibri" w:eastAsia="Calibri" w:hAnsi="Calibri" w:cs="Calibri"/>
                <w:color w:val="000000" w:themeColor="text1"/>
                <w:sz w:val="22"/>
                <w:szCs w:val="22"/>
              </w:rPr>
            </w:pPr>
            <w:r w:rsidRPr="4AFB2B7B">
              <w:rPr>
                <w:rFonts w:ascii="Calibri" w:eastAsia="Calibri" w:hAnsi="Calibri" w:cs="Calibri"/>
                <w:b/>
                <w:bCs/>
                <w:color w:val="000000" w:themeColor="text1"/>
                <w:sz w:val="22"/>
                <w:szCs w:val="22"/>
              </w:rPr>
              <w:t xml:space="preserve">Dissatisfied </w:t>
            </w:r>
          </w:p>
        </w:tc>
        <w:tc>
          <w:tcPr>
            <w:tcW w:w="1343" w:type="dxa"/>
            <w:tcBorders>
              <w:top w:val="single" w:sz="6" w:space="0" w:color="auto"/>
              <w:right w:val="single" w:sz="6" w:space="0" w:color="auto"/>
            </w:tcBorders>
            <w:shd w:val="clear" w:color="auto" w:fill="9CC2E5"/>
            <w:tcMar>
              <w:left w:w="90" w:type="dxa"/>
              <w:right w:w="90" w:type="dxa"/>
            </w:tcMar>
          </w:tcPr>
          <w:p w:rsidR="61B1E451" w:rsidP="406856FF" w14:paraId="093EB2D0" w14:textId="5BB41004">
            <w:pPr>
              <w:jc w:val="center"/>
              <w:rPr>
                <w:rFonts w:ascii="Calibri" w:eastAsia="Calibri" w:hAnsi="Calibri" w:cs="Calibri"/>
                <w:b/>
                <w:bCs/>
                <w:color w:val="000000" w:themeColor="text1"/>
                <w:sz w:val="22"/>
                <w:szCs w:val="22"/>
              </w:rPr>
            </w:pPr>
            <w:r w:rsidRPr="406856FF">
              <w:rPr>
                <w:rFonts w:ascii="Calibri" w:eastAsia="Calibri" w:hAnsi="Calibri" w:cs="Calibri"/>
                <w:b/>
                <w:bCs/>
                <w:color w:val="000000" w:themeColor="text1"/>
                <w:sz w:val="22"/>
                <w:szCs w:val="22"/>
              </w:rPr>
              <w:t>N/A</w:t>
            </w:r>
          </w:p>
        </w:tc>
      </w:tr>
      <w:tr w14:paraId="554ED8B1" w14:textId="77777777" w:rsidTr="6A295330">
        <w:tblPrEx>
          <w:tblW w:w="9360" w:type="dxa"/>
          <w:tblLayout w:type="fixed"/>
          <w:tblLook w:val="04A0"/>
        </w:tblPrEx>
        <w:trPr>
          <w:trHeight w:val="300"/>
        </w:trPr>
        <w:tc>
          <w:tcPr>
            <w:tcW w:w="2686" w:type="dxa"/>
            <w:tcBorders>
              <w:left w:val="single" w:sz="6" w:space="0" w:color="auto"/>
            </w:tcBorders>
            <w:tcMar>
              <w:left w:w="90" w:type="dxa"/>
              <w:right w:w="90" w:type="dxa"/>
            </w:tcMar>
          </w:tcPr>
          <w:p w:rsidR="4AFB2B7B" w:rsidP="406856FF" w14:paraId="61CD232F" w14:textId="2029222D">
            <w:pPr>
              <w:rPr>
                <w:rFonts w:ascii="Calibri" w:eastAsia="Calibri" w:hAnsi="Calibri" w:cs="Calibri"/>
                <w:color w:val="000000" w:themeColor="text1"/>
                <w:sz w:val="22"/>
                <w:szCs w:val="22"/>
              </w:rPr>
            </w:pPr>
            <w:r w:rsidRPr="406856FF">
              <w:rPr>
                <w:rFonts w:ascii="Calibri" w:eastAsia="Calibri" w:hAnsi="Calibri" w:cs="Calibri"/>
                <w:color w:val="000000" w:themeColor="text1"/>
                <w:sz w:val="22"/>
                <w:szCs w:val="22"/>
              </w:rPr>
              <w:t>The video conferencing tool (Zoom</w:t>
            </w:r>
            <w:r w:rsidRPr="406856FF" w:rsidR="2F6C3134">
              <w:rPr>
                <w:rFonts w:ascii="Calibri" w:eastAsia="Calibri" w:hAnsi="Calibri" w:cs="Calibri"/>
                <w:color w:val="000000" w:themeColor="text1"/>
                <w:sz w:val="22"/>
                <w:szCs w:val="22"/>
              </w:rPr>
              <w:t>/Tea</w:t>
            </w:r>
            <w:r w:rsidRPr="406856FF" w:rsidR="3CFCC11C">
              <w:rPr>
                <w:rFonts w:ascii="Calibri" w:eastAsia="Calibri" w:hAnsi="Calibri" w:cs="Calibri"/>
                <w:color w:val="000000" w:themeColor="text1"/>
                <w:sz w:val="22"/>
                <w:szCs w:val="22"/>
              </w:rPr>
              <w:t>m</w:t>
            </w:r>
            <w:r w:rsidRPr="406856FF" w:rsidR="2F6C3134">
              <w:rPr>
                <w:rFonts w:ascii="Calibri" w:eastAsia="Calibri" w:hAnsi="Calibri" w:cs="Calibri"/>
                <w:color w:val="000000" w:themeColor="text1"/>
                <w:sz w:val="22"/>
                <w:szCs w:val="22"/>
              </w:rPr>
              <w:t>s</w:t>
            </w:r>
            <w:r w:rsidRPr="406856FF">
              <w:rPr>
                <w:rFonts w:ascii="Calibri" w:eastAsia="Calibri" w:hAnsi="Calibri" w:cs="Calibri"/>
                <w:color w:val="000000" w:themeColor="text1"/>
                <w:sz w:val="22"/>
                <w:szCs w:val="22"/>
              </w:rPr>
              <w:t>)</w:t>
            </w:r>
          </w:p>
        </w:tc>
        <w:tc>
          <w:tcPr>
            <w:tcW w:w="1587" w:type="dxa"/>
            <w:tcMar>
              <w:left w:w="90" w:type="dxa"/>
              <w:right w:w="90" w:type="dxa"/>
            </w:tcMar>
            <w:vAlign w:val="center"/>
          </w:tcPr>
          <w:p w:rsidR="4AFB2B7B" w:rsidP="4AFB2B7B" w14:paraId="28051C69" w14:textId="09DBB4A4">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57217657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176570"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262" w:type="dxa"/>
            <w:tcMar>
              <w:left w:w="90" w:type="dxa"/>
              <w:right w:w="90" w:type="dxa"/>
            </w:tcMar>
            <w:vAlign w:val="center"/>
          </w:tcPr>
          <w:p w:rsidR="4AFB2B7B" w:rsidP="4AFB2B7B" w14:paraId="2A1023D3" w14:textId="126A8895">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9282745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274511"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139" w:type="dxa"/>
            <w:tcMar>
              <w:left w:w="90" w:type="dxa"/>
              <w:right w:w="90" w:type="dxa"/>
            </w:tcMar>
            <w:vAlign w:val="center"/>
          </w:tcPr>
          <w:p w:rsidR="4AFB2B7B" w:rsidP="4AFB2B7B" w14:paraId="7AD50175" w14:textId="26593A8C">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31539307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393078"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343" w:type="dxa"/>
            <w:tcBorders>
              <w:right w:val="single" w:sz="6" w:space="0" w:color="auto"/>
            </w:tcBorders>
            <w:tcMar>
              <w:left w:w="90" w:type="dxa"/>
              <w:right w:w="90" w:type="dxa"/>
            </w:tcMar>
            <w:vAlign w:val="center"/>
          </w:tcPr>
          <w:p w:rsidR="4AFB2B7B" w:rsidP="4AFB2B7B" w14:paraId="40D9D93C" w14:textId="52BEC8EA">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2314330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433058"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343" w:type="dxa"/>
            <w:tcBorders>
              <w:right w:val="single" w:sz="6" w:space="0" w:color="auto"/>
            </w:tcBorders>
            <w:tcMar>
              <w:left w:w="90" w:type="dxa"/>
              <w:right w:w="90" w:type="dxa"/>
            </w:tcMar>
            <w:vAlign w:val="center"/>
          </w:tcPr>
          <w:p w:rsidR="406856FF" w:rsidP="406856FF" w14:paraId="530B3228" w14:textId="52BEC8EA">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4645182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518219"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r>
      <w:tr w14:paraId="44F6F5C5" w14:textId="77777777" w:rsidTr="6A295330">
        <w:tblPrEx>
          <w:tblW w:w="9360" w:type="dxa"/>
          <w:tblLayout w:type="fixed"/>
          <w:tblLook w:val="04A0"/>
        </w:tblPrEx>
        <w:trPr>
          <w:trHeight w:val="300"/>
        </w:trPr>
        <w:tc>
          <w:tcPr>
            <w:tcW w:w="2686" w:type="dxa"/>
            <w:tcBorders>
              <w:left w:val="single" w:sz="6" w:space="0" w:color="auto"/>
            </w:tcBorders>
            <w:tcMar>
              <w:left w:w="90" w:type="dxa"/>
              <w:right w:w="90" w:type="dxa"/>
            </w:tcMar>
          </w:tcPr>
          <w:p w:rsidR="4AFB2B7B" w:rsidP="406856FF" w14:paraId="60C9BED5" w14:textId="08CF0D49">
            <w:pPr>
              <w:rPr>
                <w:rFonts w:ascii="Calibri" w:eastAsia="Calibri" w:hAnsi="Calibri" w:cs="Calibri"/>
                <w:color w:val="000000" w:themeColor="text1"/>
                <w:sz w:val="22"/>
                <w:szCs w:val="22"/>
              </w:rPr>
            </w:pPr>
            <w:r w:rsidRPr="406856FF">
              <w:rPr>
                <w:rFonts w:ascii="Calibri" w:eastAsia="Calibri" w:hAnsi="Calibri" w:cs="Calibri"/>
                <w:color w:val="000000" w:themeColor="text1"/>
                <w:sz w:val="22"/>
                <w:szCs w:val="22"/>
              </w:rPr>
              <w:t>The N</w:t>
            </w:r>
            <w:r w:rsidRPr="406856FF" w:rsidR="5E274E54">
              <w:rPr>
                <w:rFonts w:ascii="Calibri" w:eastAsia="Calibri" w:hAnsi="Calibri" w:cs="Calibri"/>
                <w:color w:val="000000" w:themeColor="text1"/>
                <w:sz w:val="22"/>
                <w:szCs w:val="22"/>
              </w:rPr>
              <w:t>BS</w:t>
            </w:r>
            <w:r w:rsidRPr="406856FF">
              <w:rPr>
                <w:rFonts w:ascii="Calibri" w:eastAsia="Calibri" w:hAnsi="Calibri" w:cs="Calibri"/>
                <w:color w:val="000000" w:themeColor="text1"/>
                <w:sz w:val="22"/>
                <w:szCs w:val="22"/>
              </w:rPr>
              <w:t xml:space="preserve"> updates provided by CDC N</w:t>
            </w:r>
            <w:r w:rsidRPr="406856FF" w:rsidR="6A7567F3">
              <w:rPr>
                <w:rFonts w:ascii="Calibri" w:eastAsia="Calibri" w:hAnsi="Calibri" w:cs="Calibri"/>
                <w:color w:val="000000" w:themeColor="text1"/>
                <w:sz w:val="22"/>
                <w:szCs w:val="22"/>
              </w:rPr>
              <w:t>BS</w:t>
            </w:r>
            <w:r w:rsidRPr="406856FF">
              <w:rPr>
                <w:rFonts w:ascii="Calibri" w:eastAsia="Calibri" w:hAnsi="Calibri" w:cs="Calibri"/>
                <w:color w:val="000000" w:themeColor="text1"/>
                <w:sz w:val="22"/>
                <w:szCs w:val="22"/>
              </w:rPr>
              <w:t xml:space="preserve"> staff</w:t>
            </w:r>
            <w:r w:rsidRPr="406856FF" w:rsidR="50D7B98E">
              <w:rPr>
                <w:rFonts w:ascii="Calibri" w:eastAsia="Calibri" w:hAnsi="Calibri" w:cs="Calibri"/>
                <w:color w:val="000000" w:themeColor="text1"/>
                <w:sz w:val="22"/>
                <w:szCs w:val="22"/>
              </w:rPr>
              <w:t xml:space="preserve"> and Skylight</w:t>
            </w:r>
          </w:p>
          <w:p w:rsidR="4AFB2B7B" w:rsidP="4AFB2B7B" w14:paraId="0CE5A01E" w14:textId="41DEB2C1">
            <w:pPr>
              <w:rPr>
                <w:rFonts w:ascii="Calibri" w:eastAsia="Calibri" w:hAnsi="Calibri" w:cs="Calibri"/>
                <w:color w:val="000000" w:themeColor="text1"/>
                <w:sz w:val="22"/>
                <w:szCs w:val="22"/>
              </w:rPr>
            </w:pPr>
          </w:p>
        </w:tc>
        <w:tc>
          <w:tcPr>
            <w:tcW w:w="1587" w:type="dxa"/>
            <w:tcMar>
              <w:left w:w="90" w:type="dxa"/>
              <w:right w:w="90" w:type="dxa"/>
            </w:tcMar>
            <w:vAlign w:val="center"/>
          </w:tcPr>
          <w:p w:rsidR="4AFB2B7B" w:rsidP="4AFB2B7B" w14:paraId="4C6C0EB2" w14:textId="2428DCFD">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70629414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294146"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262" w:type="dxa"/>
            <w:tcMar>
              <w:left w:w="90" w:type="dxa"/>
              <w:right w:w="90" w:type="dxa"/>
            </w:tcMar>
            <w:vAlign w:val="center"/>
          </w:tcPr>
          <w:p w:rsidR="4AFB2B7B" w:rsidP="4AFB2B7B" w14:paraId="6432C5DB" w14:textId="7D367243">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9657586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758644"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139" w:type="dxa"/>
            <w:tcMar>
              <w:left w:w="90" w:type="dxa"/>
              <w:right w:w="90" w:type="dxa"/>
            </w:tcMar>
            <w:vAlign w:val="center"/>
          </w:tcPr>
          <w:p w:rsidR="4AFB2B7B" w:rsidP="4AFB2B7B" w14:paraId="218841BB" w14:textId="043778C8">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98775091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750912"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343" w:type="dxa"/>
            <w:tcBorders>
              <w:right w:val="single" w:sz="6" w:space="0" w:color="auto"/>
            </w:tcBorders>
            <w:tcMar>
              <w:left w:w="90" w:type="dxa"/>
              <w:right w:w="90" w:type="dxa"/>
            </w:tcMar>
            <w:vAlign w:val="center"/>
          </w:tcPr>
          <w:p w:rsidR="4AFB2B7B" w:rsidP="4AFB2B7B" w14:paraId="5C6D804C" w14:textId="3183F623">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88990493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904936"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343" w:type="dxa"/>
            <w:tcBorders>
              <w:right w:val="single" w:sz="6" w:space="0" w:color="auto"/>
            </w:tcBorders>
            <w:tcMar>
              <w:left w:w="90" w:type="dxa"/>
              <w:right w:w="90" w:type="dxa"/>
            </w:tcMar>
            <w:vAlign w:val="center"/>
          </w:tcPr>
          <w:p w:rsidR="406856FF" w:rsidP="406856FF" w14:paraId="3B60DDD6" w14:textId="3183F623">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29124076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240766"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r>
      <w:tr w14:paraId="751B48C9" w14:textId="77777777" w:rsidTr="6A295330">
        <w:tblPrEx>
          <w:tblW w:w="9360" w:type="dxa"/>
          <w:tblLayout w:type="fixed"/>
          <w:tblLook w:val="04A0"/>
        </w:tblPrEx>
        <w:trPr>
          <w:trHeight w:val="300"/>
        </w:trPr>
        <w:tc>
          <w:tcPr>
            <w:tcW w:w="2686" w:type="dxa"/>
            <w:tcBorders>
              <w:left w:val="single" w:sz="6" w:space="0" w:color="auto"/>
            </w:tcBorders>
            <w:tcMar>
              <w:left w:w="90" w:type="dxa"/>
              <w:right w:w="90" w:type="dxa"/>
            </w:tcMar>
          </w:tcPr>
          <w:p w:rsidR="4AFB2B7B" w:rsidP="4AFB2B7B" w14:paraId="0B5E45A4" w14:textId="64264C18">
            <w:pPr>
              <w:rPr>
                <w:rFonts w:ascii="Calibri" w:eastAsia="Calibri" w:hAnsi="Calibri" w:cs="Calibri"/>
                <w:color w:val="000000" w:themeColor="text1"/>
                <w:sz w:val="22"/>
                <w:szCs w:val="22"/>
              </w:rPr>
            </w:pPr>
            <w:r w:rsidRPr="4AFB2B7B">
              <w:rPr>
                <w:rFonts w:ascii="Calibri" w:eastAsia="Calibri" w:hAnsi="Calibri" w:cs="Calibri"/>
                <w:color w:val="000000" w:themeColor="text1"/>
                <w:sz w:val="22"/>
                <w:szCs w:val="22"/>
              </w:rPr>
              <w:t>The CSTE updates provided by CSTE Staff</w:t>
            </w:r>
          </w:p>
        </w:tc>
        <w:tc>
          <w:tcPr>
            <w:tcW w:w="1587" w:type="dxa"/>
            <w:tcMar>
              <w:left w:w="90" w:type="dxa"/>
              <w:right w:w="90" w:type="dxa"/>
            </w:tcMar>
            <w:vAlign w:val="center"/>
          </w:tcPr>
          <w:p w:rsidR="4AFB2B7B" w:rsidP="4AFB2B7B" w14:paraId="450BD797" w14:textId="051598F1">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74595530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955303"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262" w:type="dxa"/>
            <w:tcMar>
              <w:left w:w="90" w:type="dxa"/>
              <w:right w:w="90" w:type="dxa"/>
            </w:tcMar>
            <w:vAlign w:val="center"/>
          </w:tcPr>
          <w:p w:rsidR="4AFB2B7B" w:rsidP="4AFB2B7B" w14:paraId="69F5765C" w14:textId="761C0A84">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288883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88396"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139" w:type="dxa"/>
            <w:tcMar>
              <w:left w:w="90" w:type="dxa"/>
              <w:right w:w="90" w:type="dxa"/>
            </w:tcMar>
            <w:vAlign w:val="center"/>
          </w:tcPr>
          <w:p w:rsidR="4AFB2B7B" w:rsidP="4AFB2B7B" w14:paraId="1446CEBF" w14:textId="7EABAF02">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15064392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643920"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343" w:type="dxa"/>
            <w:tcBorders>
              <w:right w:val="single" w:sz="6" w:space="0" w:color="auto"/>
            </w:tcBorders>
            <w:tcMar>
              <w:left w:w="90" w:type="dxa"/>
              <w:right w:w="90" w:type="dxa"/>
            </w:tcMar>
            <w:vAlign w:val="center"/>
          </w:tcPr>
          <w:p w:rsidR="4AFB2B7B" w:rsidP="4AFB2B7B" w14:paraId="2AABB89A" w14:textId="3F89ADE1">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3673982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398272"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343" w:type="dxa"/>
            <w:tcBorders>
              <w:right w:val="single" w:sz="6" w:space="0" w:color="auto"/>
            </w:tcBorders>
            <w:tcMar>
              <w:left w:w="90" w:type="dxa"/>
              <w:right w:w="90" w:type="dxa"/>
            </w:tcMar>
            <w:vAlign w:val="center"/>
          </w:tcPr>
          <w:p w:rsidR="406856FF" w:rsidP="406856FF" w14:paraId="6B436D01" w14:textId="3F89ADE1">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88257933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579335"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r>
      <w:tr w14:paraId="1008E47D" w14:textId="77777777" w:rsidTr="6A295330">
        <w:tblPrEx>
          <w:tblW w:w="9360" w:type="dxa"/>
          <w:tblLayout w:type="fixed"/>
          <w:tblLook w:val="04A0"/>
        </w:tblPrEx>
        <w:trPr>
          <w:trHeight w:val="300"/>
        </w:trPr>
        <w:tc>
          <w:tcPr>
            <w:tcW w:w="2686" w:type="dxa"/>
            <w:tcBorders>
              <w:left w:val="single" w:sz="6" w:space="0" w:color="auto"/>
            </w:tcBorders>
            <w:tcMar>
              <w:left w:w="90" w:type="dxa"/>
              <w:right w:w="90" w:type="dxa"/>
            </w:tcMar>
          </w:tcPr>
          <w:p w:rsidR="66D40D0E" w:rsidP="57BFC1BF" w14:paraId="56E89B22" w14:textId="3D20DD95">
            <w:r w:rsidRPr="406856FF">
              <w:rPr>
                <w:rFonts w:ascii="Calibri" w:eastAsia="Calibri" w:hAnsi="Calibri" w:cs="Calibri"/>
                <w:color w:val="000000" w:themeColor="text1"/>
                <w:sz w:val="22"/>
                <w:szCs w:val="22"/>
              </w:rPr>
              <w:t>The Jurisdictional Sharing Series presentations</w:t>
            </w:r>
            <w:r w:rsidRPr="406856FF" w:rsidR="7B86CAFE">
              <w:rPr>
                <w:rFonts w:ascii="Calibri" w:eastAsia="Calibri" w:hAnsi="Calibri" w:cs="Calibri"/>
                <w:color w:val="000000" w:themeColor="text1"/>
                <w:sz w:val="22"/>
                <w:szCs w:val="22"/>
              </w:rPr>
              <w:t xml:space="preserve"> (CoP and STD/HIV calls)</w:t>
            </w:r>
          </w:p>
        </w:tc>
        <w:tc>
          <w:tcPr>
            <w:tcW w:w="1587" w:type="dxa"/>
            <w:tcMar>
              <w:left w:w="90" w:type="dxa"/>
              <w:right w:w="90" w:type="dxa"/>
            </w:tcMar>
            <w:vAlign w:val="center"/>
          </w:tcPr>
          <w:p w:rsidR="57BFC1BF" w:rsidP="57BFC1BF" w14:paraId="73B1E309" w14:textId="051598F1">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83293819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938191"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262" w:type="dxa"/>
            <w:tcMar>
              <w:left w:w="90" w:type="dxa"/>
              <w:right w:w="90" w:type="dxa"/>
            </w:tcMar>
            <w:vAlign w:val="center"/>
          </w:tcPr>
          <w:p w:rsidR="57BFC1BF" w:rsidP="57BFC1BF" w14:paraId="0A35DDE2" w14:textId="761C0A84">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441809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80952"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139" w:type="dxa"/>
            <w:tcMar>
              <w:left w:w="90" w:type="dxa"/>
              <w:right w:w="90" w:type="dxa"/>
            </w:tcMar>
            <w:vAlign w:val="center"/>
          </w:tcPr>
          <w:p w:rsidR="57BFC1BF" w:rsidP="57BFC1BF" w14:paraId="36CBAD76" w14:textId="7EABAF02">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68734840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348400"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343" w:type="dxa"/>
            <w:tcBorders>
              <w:right w:val="single" w:sz="6" w:space="0" w:color="auto"/>
            </w:tcBorders>
            <w:tcMar>
              <w:left w:w="90" w:type="dxa"/>
              <w:right w:w="90" w:type="dxa"/>
            </w:tcMar>
            <w:vAlign w:val="center"/>
          </w:tcPr>
          <w:p w:rsidR="57BFC1BF" w:rsidP="57BFC1BF" w14:paraId="6AFFD68B" w14:textId="3F89ADE1">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206942524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425246"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343" w:type="dxa"/>
            <w:tcBorders>
              <w:right w:val="single" w:sz="6" w:space="0" w:color="auto"/>
            </w:tcBorders>
            <w:tcMar>
              <w:left w:w="90" w:type="dxa"/>
              <w:right w:w="90" w:type="dxa"/>
            </w:tcMar>
            <w:vAlign w:val="center"/>
          </w:tcPr>
          <w:p w:rsidR="406856FF" w:rsidP="406856FF" w14:paraId="5228FFF2" w14:textId="3F89ADE1">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18659513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595130"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r>
      <w:tr w14:paraId="5A2133D7" w14:textId="77777777" w:rsidTr="6A295330">
        <w:tblPrEx>
          <w:tblW w:w="9360" w:type="dxa"/>
          <w:tblLayout w:type="fixed"/>
          <w:tblLook w:val="04A0"/>
        </w:tblPrEx>
        <w:trPr>
          <w:trHeight w:val="300"/>
        </w:trPr>
        <w:tc>
          <w:tcPr>
            <w:tcW w:w="2686" w:type="dxa"/>
            <w:tcBorders>
              <w:left w:val="single" w:sz="6" w:space="0" w:color="auto"/>
            </w:tcBorders>
            <w:tcMar>
              <w:left w:w="90" w:type="dxa"/>
              <w:right w:w="90" w:type="dxa"/>
            </w:tcMar>
          </w:tcPr>
          <w:p w:rsidR="4AFB2B7B" w:rsidP="6A295330" w14:paraId="0BAD24ED" w14:textId="6FE36839">
            <w:pPr>
              <w:rPr>
                <w:rFonts w:ascii="Calibri" w:eastAsia="Calibri" w:hAnsi="Calibri" w:cs="Calibri"/>
                <w:color w:val="000000" w:themeColor="text1"/>
                <w:sz w:val="22"/>
                <w:szCs w:val="22"/>
              </w:rPr>
            </w:pPr>
            <w:r w:rsidRPr="6A295330">
              <w:rPr>
                <w:rFonts w:ascii="Calibri" w:eastAsia="Calibri" w:hAnsi="Calibri" w:cs="Calibri"/>
                <w:color w:val="000000" w:themeColor="text1"/>
                <w:sz w:val="22"/>
                <w:szCs w:val="22"/>
              </w:rPr>
              <w:t xml:space="preserve">The </w:t>
            </w:r>
            <w:r w:rsidRPr="6A295330">
              <w:rPr>
                <w:rFonts w:ascii="Calibri" w:eastAsia="Calibri" w:hAnsi="Calibri" w:cs="Calibri"/>
                <w:color w:val="000000" w:themeColor="text1"/>
                <w:sz w:val="22"/>
                <w:szCs w:val="22"/>
              </w:rPr>
              <w:t>topics variety</w:t>
            </w:r>
            <w:r w:rsidRPr="6A295330">
              <w:rPr>
                <w:rFonts w:ascii="Calibri" w:eastAsia="Calibri" w:hAnsi="Calibri" w:cs="Calibri"/>
                <w:color w:val="000000" w:themeColor="text1"/>
                <w:sz w:val="22"/>
                <w:szCs w:val="22"/>
              </w:rPr>
              <w:t xml:space="preserve"> of NBS presentations</w:t>
            </w:r>
          </w:p>
          <w:p w:rsidR="4AFB2B7B" w:rsidP="6A295330" w14:paraId="57A81F61" w14:textId="01D83EB7">
            <w:pPr>
              <w:rPr>
                <w:rFonts w:ascii="Calibri" w:eastAsia="Calibri" w:hAnsi="Calibri" w:cs="Calibri"/>
                <w:color w:val="000000" w:themeColor="text1"/>
                <w:sz w:val="22"/>
                <w:szCs w:val="22"/>
              </w:rPr>
            </w:pPr>
          </w:p>
        </w:tc>
        <w:tc>
          <w:tcPr>
            <w:tcW w:w="1587" w:type="dxa"/>
            <w:tcMar>
              <w:left w:w="90" w:type="dxa"/>
              <w:right w:w="90" w:type="dxa"/>
            </w:tcMar>
            <w:vAlign w:val="center"/>
          </w:tcPr>
          <w:p w:rsidR="4AFB2B7B" w:rsidP="4AFB2B7B" w14:paraId="54293084" w14:textId="557846A3">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79265338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653383"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262" w:type="dxa"/>
            <w:tcMar>
              <w:left w:w="90" w:type="dxa"/>
              <w:right w:w="90" w:type="dxa"/>
            </w:tcMar>
            <w:vAlign w:val="center"/>
          </w:tcPr>
          <w:p w:rsidR="4AFB2B7B" w:rsidP="4AFB2B7B" w14:paraId="06C27118" w14:textId="7757DFE5">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09853439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534392"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139" w:type="dxa"/>
            <w:tcMar>
              <w:left w:w="90" w:type="dxa"/>
              <w:right w:w="90" w:type="dxa"/>
            </w:tcMar>
            <w:vAlign w:val="center"/>
          </w:tcPr>
          <w:p w:rsidR="4AFB2B7B" w:rsidP="4AFB2B7B" w14:paraId="3636E648" w14:textId="3D7C6751">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49545102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451028"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343" w:type="dxa"/>
            <w:tcBorders>
              <w:right w:val="single" w:sz="6" w:space="0" w:color="auto"/>
            </w:tcBorders>
            <w:tcMar>
              <w:left w:w="90" w:type="dxa"/>
              <w:right w:w="90" w:type="dxa"/>
            </w:tcMar>
            <w:vAlign w:val="center"/>
          </w:tcPr>
          <w:p w:rsidR="4AFB2B7B" w:rsidP="4AFB2B7B" w14:paraId="60D94538" w14:textId="40D943E8">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5111185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118554"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343" w:type="dxa"/>
            <w:tcBorders>
              <w:right w:val="single" w:sz="6" w:space="0" w:color="auto"/>
            </w:tcBorders>
            <w:tcMar>
              <w:left w:w="90" w:type="dxa"/>
              <w:right w:w="90" w:type="dxa"/>
            </w:tcMar>
            <w:vAlign w:val="center"/>
          </w:tcPr>
          <w:p w:rsidR="406856FF" w:rsidP="406856FF" w14:paraId="70A25432" w14:textId="40D943E8">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48080234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802340"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r>
      <w:tr w14:paraId="54DCD4F8" w14:textId="77777777" w:rsidTr="6A295330">
        <w:tblPrEx>
          <w:tblW w:w="9360" w:type="dxa"/>
          <w:tblLayout w:type="fixed"/>
          <w:tblLook w:val="04A0"/>
        </w:tblPrEx>
        <w:trPr>
          <w:trHeight w:val="300"/>
        </w:trPr>
        <w:tc>
          <w:tcPr>
            <w:tcW w:w="2686" w:type="dxa"/>
            <w:tcBorders>
              <w:left w:val="single" w:sz="6" w:space="0" w:color="auto"/>
            </w:tcBorders>
            <w:tcMar>
              <w:left w:w="90" w:type="dxa"/>
              <w:right w:w="90" w:type="dxa"/>
            </w:tcMar>
          </w:tcPr>
          <w:p w:rsidR="4AFB2B7B" w:rsidP="406856FF" w14:paraId="7CC1ED60" w14:textId="718BD0EA">
            <w:pPr>
              <w:rPr>
                <w:rFonts w:ascii="Calibri" w:eastAsia="Calibri" w:hAnsi="Calibri" w:cs="Calibri"/>
                <w:color w:val="000000" w:themeColor="text1"/>
                <w:sz w:val="22"/>
                <w:szCs w:val="22"/>
              </w:rPr>
            </w:pPr>
            <w:r w:rsidRPr="6A295330">
              <w:rPr>
                <w:rFonts w:ascii="Calibri" w:eastAsia="Calibri" w:hAnsi="Calibri" w:cs="Calibri"/>
                <w:color w:val="000000" w:themeColor="text1"/>
                <w:sz w:val="22"/>
                <w:szCs w:val="22"/>
              </w:rPr>
              <w:t>The length of the calls</w:t>
            </w:r>
          </w:p>
          <w:p w:rsidR="4AFB2B7B" w:rsidP="4AFB2B7B" w14:paraId="5BA36EDD" w14:textId="536924D0">
            <w:pPr>
              <w:rPr>
                <w:rFonts w:ascii="Calibri" w:eastAsia="Calibri" w:hAnsi="Calibri" w:cs="Calibri"/>
                <w:color w:val="000000" w:themeColor="text1"/>
                <w:sz w:val="22"/>
                <w:szCs w:val="22"/>
              </w:rPr>
            </w:pPr>
          </w:p>
        </w:tc>
        <w:tc>
          <w:tcPr>
            <w:tcW w:w="1587" w:type="dxa"/>
            <w:tcMar>
              <w:left w:w="90" w:type="dxa"/>
              <w:right w:w="90" w:type="dxa"/>
            </w:tcMar>
            <w:vAlign w:val="center"/>
          </w:tcPr>
          <w:p w:rsidR="4AFB2B7B" w:rsidP="4AFB2B7B" w14:paraId="017A2AD8" w14:textId="4B379BF9">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29562901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629018"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262" w:type="dxa"/>
            <w:tcMar>
              <w:left w:w="90" w:type="dxa"/>
              <w:right w:w="90" w:type="dxa"/>
            </w:tcMar>
            <w:vAlign w:val="center"/>
          </w:tcPr>
          <w:p w:rsidR="4AFB2B7B" w:rsidP="4AFB2B7B" w14:paraId="085D41D5" w14:textId="0B482835">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16419302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193029"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139" w:type="dxa"/>
            <w:tcMar>
              <w:left w:w="90" w:type="dxa"/>
              <w:right w:w="90" w:type="dxa"/>
            </w:tcMar>
            <w:vAlign w:val="center"/>
          </w:tcPr>
          <w:p w:rsidR="4AFB2B7B" w:rsidP="4AFB2B7B" w14:paraId="68F9C734" w14:textId="004B8372">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79183208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832081"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343" w:type="dxa"/>
            <w:tcBorders>
              <w:right w:val="single" w:sz="6" w:space="0" w:color="auto"/>
            </w:tcBorders>
            <w:tcMar>
              <w:left w:w="90" w:type="dxa"/>
              <w:right w:w="90" w:type="dxa"/>
            </w:tcMar>
            <w:vAlign w:val="center"/>
          </w:tcPr>
          <w:p w:rsidR="4AFB2B7B" w:rsidP="4AFB2B7B" w14:paraId="7023D0CF" w14:textId="226C2887">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4706864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686427"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343" w:type="dxa"/>
            <w:tcBorders>
              <w:right w:val="single" w:sz="6" w:space="0" w:color="auto"/>
            </w:tcBorders>
            <w:tcMar>
              <w:left w:w="90" w:type="dxa"/>
              <w:right w:w="90" w:type="dxa"/>
            </w:tcMar>
            <w:vAlign w:val="center"/>
          </w:tcPr>
          <w:p w:rsidR="406856FF" w:rsidP="406856FF" w14:paraId="40487FA3" w14:textId="226C2887">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06065655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656551"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r>
      <w:tr w14:paraId="3F124664" w14:textId="77777777" w:rsidTr="6A295330">
        <w:tblPrEx>
          <w:tblW w:w="9360" w:type="dxa"/>
          <w:tblLayout w:type="fixed"/>
          <w:tblLook w:val="04A0"/>
        </w:tblPrEx>
        <w:trPr>
          <w:trHeight w:val="300"/>
        </w:trPr>
        <w:tc>
          <w:tcPr>
            <w:tcW w:w="2686" w:type="dxa"/>
            <w:tcBorders>
              <w:left w:val="single" w:sz="6" w:space="0" w:color="auto"/>
            </w:tcBorders>
            <w:tcMar>
              <w:left w:w="90" w:type="dxa"/>
              <w:right w:w="90" w:type="dxa"/>
            </w:tcMar>
          </w:tcPr>
          <w:p w:rsidR="4AFB2B7B" w:rsidP="4AFB2B7B" w14:paraId="3062C18F" w14:textId="5B029C2A">
            <w:pPr>
              <w:rPr>
                <w:rFonts w:ascii="Calibri" w:eastAsia="Calibri" w:hAnsi="Calibri" w:cs="Calibri"/>
                <w:color w:val="000000" w:themeColor="text1"/>
                <w:sz w:val="22"/>
                <w:szCs w:val="22"/>
              </w:rPr>
            </w:pPr>
            <w:r w:rsidRPr="4AFB2B7B">
              <w:rPr>
                <w:rFonts w:ascii="Calibri" w:eastAsia="Calibri" w:hAnsi="Calibri" w:cs="Calibri"/>
                <w:color w:val="000000" w:themeColor="text1"/>
                <w:sz w:val="22"/>
                <w:szCs w:val="22"/>
              </w:rPr>
              <w:t>The amount of time allotted for Q&amp;A</w:t>
            </w:r>
          </w:p>
          <w:p w:rsidR="4AFB2B7B" w:rsidP="4AFB2B7B" w14:paraId="3E19A955" w14:textId="022AA681">
            <w:pPr>
              <w:rPr>
                <w:rFonts w:ascii="Calibri" w:eastAsia="Calibri" w:hAnsi="Calibri" w:cs="Calibri"/>
                <w:color w:val="000000" w:themeColor="text1"/>
                <w:sz w:val="22"/>
                <w:szCs w:val="22"/>
              </w:rPr>
            </w:pPr>
          </w:p>
        </w:tc>
        <w:tc>
          <w:tcPr>
            <w:tcW w:w="1587" w:type="dxa"/>
            <w:tcMar>
              <w:left w:w="90" w:type="dxa"/>
              <w:right w:w="90" w:type="dxa"/>
            </w:tcMar>
            <w:vAlign w:val="center"/>
          </w:tcPr>
          <w:p w:rsidR="4AFB2B7B" w:rsidP="4AFB2B7B" w14:paraId="599AB35D" w14:textId="1C88335A">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3546828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68287"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262" w:type="dxa"/>
            <w:tcMar>
              <w:left w:w="90" w:type="dxa"/>
              <w:right w:w="90" w:type="dxa"/>
            </w:tcMar>
            <w:vAlign w:val="center"/>
          </w:tcPr>
          <w:p w:rsidR="4AFB2B7B" w:rsidP="4AFB2B7B" w14:paraId="46E5D54C" w14:textId="186BE5ED">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20680417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041704"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139" w:type="dxa"/>
            <w:tcMar>
              <w:left w:w="90" w:type="dxa"/>
              <w:right w:w="90" w:type="dxa"/>
            </w:tcMar>
            <w:vAlign w:val="center"/>
          </w:tcPr>
          <w:p w:rsidR="4AFB2B7B" w:rsidP="4AFB2B7B" w14:paraId="4435E5C1" w14:textId="5275A204">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1259599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959904"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343" w:type="dxa"/>
            <w:tcBorders>
              <w:right w:val="single" w:sz="6" w:space="0" w:color="auto"/>
            </w:tcBorders>
            <w:tcMar>
              <w:left w:w="90" w:type="dxa"/>
              <w:right w:w="90" w:type="dxa"/>
            </w:tcMar>
            <w:vAlign w:val="center"/>
          </w:tcPr>
          <w:p w:rsidR="4AFB2B7B" w:rsidP="4AFB2B7B" w14:paraId="51A28E50" w14:textId="40416F2C">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39773479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734792"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343" w:type="dxa"/>
            <w:tcBorders>
              <w:right w:val="single" w:sz="6" w:space="0" w:color="auto"/>
            </w:tcBorders>
            <w:tcMar>
              <w:left w:w="90" w:type="dxa"/>
              <w:right w:w="90" w:type="dxa"/>
            </w:tcMar>
            <w:vAlign w:val="center"/>
          </w:tcPr>
          <w:p w:rsidR="406856FF" w:rsidP="406856FF" w14:paraId="5EBDADFD" w14:textId="40416F2C">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97083989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839899"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r>
      <w:tr w14:paraId="10954D7C" w14:textId="77777777" w:rsidTr="6A295330">
        <w:tblPrEx>
          <w:tblW w:w="9360" w:type="dxa"/>
          <w:tblLayout w:type="fixed"/>
          <w:tblLook w:val="04A0"/>
        </w:tblPrEx>
        <w:trPr>
          <w:trHeight w:val="300"/>
        </w:trPr>
        <w:tc>
          <w:tcPr>
            <w:tcW w:w="9360" w:type="dxa"/>
            <w:gridSpan w:val="6"/>
            <w:tcBorders>
              <w:left w:val="single" w:sz="6" w:space="0" w:color="000000" w:themeColor="text1"/>
              <w:bottom w:val="single" w:sz="6" w:space="0" w:color="000000" w:themeColor="text1"/>
              <w:right w:val="single" w:sz="6" w:space="0" w:color="000000" w:themeColor="text1"/>
            </w:tcBorders>
            <w:tcMar>
              <w:left w:w="90" w:type="dxa"/>
              <w:right w:w="90" w:type="dxa"/>
            </w:tcMar>
          </w:tcPr>
          <w:p w:rsidR="4AFB2B7B" w:rsidP="406856FF" w14:paraId="4524182D" w14:textId="551424EE">
            <w:pPr>
              <w:rPr>
                <w:rFonts w:ascii="Calibri" w:eastAsia="Calibri" w:hAnsi="Calibri" w:cs="Calibri"/>
                <w:color w:val="FF0000"/>
                <w:sz w:val="22"/>
                <w:szCs w:val="22"/>
              </w:rPr>
            </w:pPr>
            <w:r w:rsidRPr="406856FF">
              <w:rPr>
                <w:rFonts w:ascii="Calibri" w:eastAsia="Calibri" w:hAnsi="Calibri" w:cs="Calibri"/>
                <w:color w:val="000000" w:themeColor="text1"/>
                <w:sz w:val="22"/>
                <w:szCs w:val="22"/>
              </w:rPr>
              <w:t xml:space="preserve">Please explain why you selected being “somewhat dissatisfied” or “dissatisfied” with any of the above aspects of </w:t>
            </w:r>
            <w:r w:rsidRPr="406856FF" w:rsidR="19031C01">
              <w:rPr>
                <w:rFonts w:ascii="Calibri" w:eastAsia="Calibri" w:hAnsi="Calibri" w:cs="Calibri"/>
                <w:color w:val="000000" w:themeColor="text1"/>
                <w:sz w:val="22"/>
                <w:szCs w:val="22"/>
              </w:rPr>
              <w:t>community calls</w:t>
            </w:r>
            <w:r w:rsidRPr="406856FF">
              <w:rPr>
                <w:rFonts w:ascii="Calibri" w:eastAsia="Calibri" w:hAnsi="Calibri" w:cs="Calibri"/>
                <w:color w:val="000000" w:themeColor="text1"/>
                <w:sz w:val="22"/>
                <w:szCs w:val="22"/>
              </w:rPr>
              <w:t>.</w:t>
            </w:r>
          </w:p>
          <w:p w:rsidR="4AFB2B7B" w:rsidP="4AFB2B7B" w14:paraId="22D3494E" w14:textId="5C127198">
            <w:pPr>
              <w:rPr>
                <w:rFonts w:ascii="Calibri" w:eastAsia="Calibri" w:hAnsi="Calibri" w:cs="Calibri"/>
                <w:color w:val="000000" w:themeColor="text1"/>
                <w:sz w:val="22"/>
                <w:szCs w:val="22"/>
              </w:rPr>
            </w:pPr>
          </w:p>
        </w:tc>
      </w:tr>
    </w:tbl>
    <w:p w:rsidR="62655200" w:rsidP="6A295330" w14:paraId="13694951" w14:textId="014D4A94">
      <w:pPr>
        <w:pStyle w:val="ListParagraph"/>
        <w:numPr>
          <w:ilvl w:val="0"/>
          <w:numId w:val="10"/>
        </w:numPr>
        <w:rPr>
          <w:rFonts w:ascii="Calibri" w:eastAsia="Calibri" w:hAnsi="Calibri" w:cs="Calibri"/>
          <w:color w:val="FF0000"/>
          <w:sz w:val="22"/>
          <w:szCs w:val="22"/>
        </w:rPr>
      </w:pPr>
      <w:r>
        <w:t xml:space="preserve">How do these community calls support you and your jurisdiction? </w:t>
      </w:r>
    </w:p>
    <w:p w:rsidR="62655200" w:rsidP="6A295330" w14:paraId="313F1B02" w14:textId="6E11D783">
      <w:pPr>
        <w:pStyle w:val="ListParagraph"/>
        <w:numPr>
          <w:ilvl w:val="0"/>
          <w:numId w:val="10"/>
        </w:numPr>
        <w:rPr>
          <w:rFonts w:ascii="Calibri" w:eastAsia="Calibri" w:hAnsi="Calibri" w:cs="Calibri"/>
          <w:color w:val="FF0000"/>
          <w:sz w:val="22"/>
          <w:szCs w:val="22"/>
        </w:rPr>
      </w:pPr>
      <w:r>
        <w:t>What can we do to improve future calls</w:t>
      </w:r>
      <w:r w:rsidRPr="00CF3224">
        <w:t>?</w:t>
      </w:r>
      <w:r w:rsidRPr="6A295330">
        <w:rPr>
          <w:b/>
          <w:bCs/>
        </w:rPr>
        <w:t xml:space="preserve"> </w:t>
      </w:r>
    </w:p>
    <w:p w:rsidR="62655200" w:rsidP="406856FF" w14:paraId="56079B85" w14:textId="06996F95">
      <w:pPr>
        <w:rPr>
          <w:b/>
          <w:bCs/>
        </w:rPr>
      </w:pPr>
    </w:p>
    <w:p w:rsidR="054B05C8" w:rsidP="406856FF" w14:paraId="77B6F384" w14:textId="513D850E">
      <w:pPr>
        <w:pStyle w:val="ListParagraph"/>
        <w:numPr>
          <w:ilvl w:val="0"/>
          <w:numId w:val="10"/>
        </w:numPr>
      </w:pPr>
      <w:r w:rsidRPr="406856FF">
        <w:t>Through being a member of the N</w:t>
      </w:r>
      <w:r w:rsidRPr="406856FF" w:rsidR="1A0B77FF">
        <w:t>BS</w:t>
      </w:r>
      <w:r w:rsidRPr="406856FF">
        <w:t xml:space="preserve"> Community of Pra</w:t>
      </w:r>
      <w:r w:rsidRPr="406856FF" w:rsidR="269EE6CC">
        <w:t>c</w:t>
      </w:r>
      <w:r w:rsidRPr="406856FF">
        <w:t>tice, to what extent...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tblPr>
      <w:tblGrid>
        <w:gridCol w:w="3120"/>
        <w:gridCol w:w="1470"/>
        <w:gridCol w:w="1515"/>
        <w:gridCol w:w="1695"/>
        <w:gridCol w:w="1335"/>
      </w:tblGrid>
      <w:tr w14:paraId="36420165" w14:textId="77777777" w:rsidTr="406856FF">
        <w:tblPrEx>
          <w:tblW w:w="0" w:type="auto"/>
          <w:tblBorders>
            <w:top w:val="single" w:sz="6" w:space="0" w:color="auto"/>
            <w:left w:val="single" w:sz="6" w:space="0" w:color="auto"/>
            <w:bottom w:val="single" w:sz="6" w:space="0" w:color="auto"/>
            <w:right w:val="single" w:sz="6" w:space="0" w:color="auto"/>
          </w:tblBorders>
          <w:tblLayout w:type="fixed"/>
          <w:tblLook w:val="04A0"/>
        </w:tblPrEx>
        <w:trPr>
          <w:trHeight w:val="300"/>
        </w:trPr>
        <w:tc>
          <w:tcPr>
            <w:tcW w:w="3120" w:type="dxa"/>
            <w:tcBorders>
              <w:top w:val="single" w:sz="6" w:space="0" w:color="auto"/>
              <w:left w:val="single" w:sz="6" w:space="0" w:color="auto"/>
            </w:tcBorders>
            <w:shd w:val="clear" w:color="auto" w:fill="9CC2E5"/>
            <w:tcMar>
              <w:left w:w="90" w:type="dxa"/>
              <w:right w:w="90" w:type="dxa"/>
            </w:tcMar>
          </w:tcPr>
          <w:p w:rsidR="4AFB2B7B" w:rsidP="4AFB2B7B" w14:paraId="76F1F330" w14:textId="32034218">
            <w:pPr>
              <w:rPr>
                <w:rFonts w:ascii="Calibri" w:eastAsia="Calibri" w:hAnsi="Calibri" w:cs="Calibri"/>
                <w:color w:val="000000" w:themeColor="text1"/>
                <w:sz w:val="22"/>
                <w:szCs w:val="22"/>
              </w:rPr>
            </w:pPr>
          </w:p>
        </w:tc>
        <w:tc>
          <w:tcPr>
            <w:tcW w:w="1470" w:type="dxa"/>
            <w:tcBorders>
              <w:top w:val="single" w:sz="6" w:space="0" w:color="auto"/>
            </w:tcBorders>
            <w:shd w:val="clear" w:color="auto" w:fill="9CC2E5"/>
            <w:tcMar>
              <w:left w:w="90" w:type="dxa"/>
              <w:right w:w="90" w:type="dxa"/>
            </w:tcMar>
          </w:tcPr>
          <w:p w:rsidR="4AFB2B7B" w:rsidP="4AFB2B7B" w14:paraId="3D93B4A1" w14:textId="5C71CC3A">
            <w:pPr>
              <w:jc w:val="center"/>
              <w:rPr>
                <w:rFonts w:ascii="Calibri" w:eastAsia="Calibri" w:hAnsi="Calibri" w:cs="Calibri"/>
                <w:color w:val="000000" w:themeColor="text1"/>
                <w:sz w:val="22"/>
                <w:szCs w:val="22"/>
              </w:rPr>
            </w:pPr>
            <w:r w:rsidRPr="4AFB2B7B">
              <w:rPr>
                <w:rFonts w:ascii="Calibri" w:eastAsia="Calibri" w:hAnsi="Calibri" w:cs="Calibri"/>
                <w:b/>
                <w:bCs/>
                <w:color w:val="000000" w:themeColor="text1"/>
                <w:sz w:val="22"/>
                <w:szCs w:val="22"/>
              </w:rPr>
              <w:t xml:space="preserve">To a great extent </w:t>
            </w:r>
          </w:p>
        </w:tc>
        <w:tc>
          <w:tcPr>
            <w:tcW w:w="1515" w:type="dxa"/>
            <w:tcBorders>
              <w:top w:val="single" w:sz="6" w:space="0" w:color="auto"/>
            </w:tcBorders>
            <w:shd w:val="clear" w:color="auto" w:fill="9CC2E5"/>
            <w:tcMar>
              <w:left w:w="90" w:type="dxa"/>
              <w:right w:w="90" w:type="dxa"/>
            </w:tcMar>
          </w:tcPr>
          <w:p w:rsidR="4AFB2B7B" w:rsidP="4AFB2B7B" w14:paraId="467087C7" w14:textId="528B80EF">
            <w:pPr>
              <w:jc w:val="center"/>
              <w:rPr>
                <w:rFonts w:ascii="Calibri" w:eastAsia="Calibri" w:hAnsi="Calibri" w:cs="Calibri"/>
                <w:color w:val="000000" w:themeColor="text1"/>
                <w:sz w:val="22"/>
                <w:szCs w:val="22"/>
              </w:rPr>
            </w:pPr>
            <w:r w:rsidRPr="4AFB2B7B">
              <w:rPr>
                <w:rFonts w:ascii="Calibri" w:eastAsia="Calibri" w:hAnsi="Calibri" w:cs="Calibri"/>
                <w:b/>
                <w:bCs/>
                <w:color w:val="000000" w:themeColor="text1"/>
                <w:sz w:val="22"/>
                <w:szCs w:val="22"/>
              </w:rPr>
              <w:t>To a moderate extent</w:t>
            </w:r>
          </w:p>
        </w:tc>
        <w:tc>
          <w:tcPr>
            <w:tcW w:w="1695" w:type="dxa"/>
            <w:tcBorders>
              <w:top w:val="single" w:sz="6" w:space="0" w:color="auto"/>
            </w:tcBorders>
            <w:shd w:val="clear" w:color="auto" w:fill="9CC2E5"/>
            <w:tcMar>
              <w:left w:w="90" w:type="dxa"/>
              <w:right w:w="90" w:type="dxa"/>
            </w:tcMar>
          </w:tcPr>
          <w:p w:rsidR="4AFB2B7B" w:rsidP="4AFB2B7B" w14:paraId="40D4A6D4" w14:textId="41C84650">
            <w:pPr>
              <w:jc w:val="center"/>
              <w:rPr>
                <w:rFonts w:ascii="Calibri" w:eastAsia="Calibri" w:hAnsi="Calibri" w:cs="Calibri"/>
                <w:color w:val="000000" w:themeColor="text1"/>
                <w:sz w:val="22"/>
                <w:szCs w:val="22"/>
              </w:rPr>
            </w:pPr>
            <w:r w:rsidRPr="4AFB2B7B">
              <w:rPr>
                <w:rFonts w:ascii="Calibri" w:eastAsia="Calibri" w:hAnsi="Calibri" w:cs="Calibri"/>
                <w:b/>
                <w:bCs/>
                <w:color w:val="000000" w:themeColor="text1"/>
                <w:sz w:val="22"/>
                <w:szCs w:val="22"/>
              </w:rPr>
              <w:t>To a small extent</w:t>
            </w:r>
          </w:p>
        </w:tc>
        <w:tc>
          <w:tcPr>
            <w:tcW w:w="1335" w:type="dxa"/>
            <w:tcBorders>
              <w:top w:val="single" w:sz="6" w:space="0" w:color="auto"/>
              <w:right w:val="single" w:sz="6" w:space="0" w:color="auto"/>
            </w:tcBorders>
            <w:shd w:val="clear" w:color="auto" w:fill="9CC2E5"/>
            <w:tcMar>
              <w:left w:w="90" w:type="dxa"/>
              <w:right w:w="90" w:type="dxa"/>
            </w:tcMar>
          </w:tcPr>
          <w:p w:rsidR="4AFB2B7B" w:rsidP="406856FF" w14:paraId="416C202B" w14:textId="322D06BB">
            <w:pPr>
              <w:jc w:val="center"/>
              <w:rPr>
                <w:rFonts w:ascii="Calibri" w:eastAsia="Calibri" w:hAnsi="Calibri" w:cs="Calibri"/>
                <w:color w:val="000000" w:themeColor="text1"/>
                <w:sz w:val="22"/>
                <w:szCs w:val="22"/>
              </w:rPr>
            </w:pPr>
            <w:r w:rsidRPr="406856FF">
              <w:rPr>
                <w:rFonts w:ascii="Calibri" w:eastAsia="Calibri" w:hAnsi="Calibri" w:cs="Calibri"/>
                <w:b/>
                <w:bCs/>
                <w:color w:val="000000" w:themeColor="text1"/>
                <w:sz w:val="22"/>
                <w:szCs w:val="22"/>
              </w:rPr>
              <w:t xml:space="preserve">Not at all </w:t>
            </w:r>
          </w:p>
        </w:tc>
      </w:tr>
      <w:tr w14:paraId="7D5B81B8" w14:textId="77777777" w:rsidTr="406856FF">
        <w:tblPrEx>
          <w:tblW w:w="0" w:type="auto"/>
          <w:tblLayout w:type="fixed"/>
          <w:tblLook w:val="04A0"/>
        </w:tblPrEx>
        <w:trPr>
          <w:trHeight w:val="300"/>
        </w:trPr>
        <w:tc>
          <w:tcPr>
            <w:tcW w:w="3120" w:type="dxa"/>
            <w:tcBorders>
              <w:left w:val="single" w:sz="6" w:space="0" w:color="auto"/>
            </w:tcBorders>
            <w:tcMar>
              <w:left w:w="90" w:type="dxa"/>
              <w:right w:w="90" w:type="dxa"/>
            </w:tcMar>
          </w:tcPr>
          <w:p w:rsidR="4AFB2B7B" w:rsidP="4AFB2B7B" w14:paraId="030F8E0C" w14:textId="6B34BF35">
            <w:pPr>
              <w:rPr>
                <w:rFonts w:ascii="Calibri" w:eastAsia="Calibri" w:hAnsi="Calibri" w:cs="Calibri"/>
                <w:color w:val="000000" w:themeColor="text1"/>
                <w:sz w:val="22"/>
                <w:szCs w:val="22"/>
              </w:rPr>
            </w:pPr>
            <w:r w:rsidRPr="4AFB2B7B">
              <w:rPr>
                <w:rFonts w:ascii="Calibri" w:eastAsia="Calibri" w:hAnsi="Calibri" w:cs="Calibri"/>
                <w:color w:val="000000" w:themeColor="text1"/>
                <w:sz w:val="22"/>
                <w:szCs w:val="22"/>
              </w:rPr>
              <w:t xml:space="preserve">Has your knowledge of </w:t>
            </w:r>
            <w:r w:rsidRPr="4AFB2B7B" w:rsidR="6389A8B5">
              <w:rPr>
                <w:rFonts w:ascii="Calibri" w:eastAsia="Calibri" w:hAnsi="Calibri" w:cs="Calibri"/>
                <w:color w:val="000000" w:themeColor="text1"/>
                <w:sz w:val="22"/>
                <w:szCs w:val="22"/>
              </w:rPr>
              <w:t>the NBS</w:t>
            </w:r>
            <w:r w:rsidRPr="4AFB2B7B">
              <w:rPr>
                <w:rFonts w:ascii="Calibri" w:eastAsia="Calibri" w:hAnsi="Calibri" w:cs="Calibri"/>
                <w:color w:val="000000" w:themeColor="text1"/>
                <w:sz w:val="22"/>
                <w:szCs w:val="22"/>
              </w:rPr>
              <w:t xml:space="preserve"> increased? </w:t>
            </w:r>
          </w:p>
        </w:tc>
        <w:tc>
          <w:tcPr>
            <w:tcW w:w="1470" w:type="dxa"/>
            <w:tcMar>
              <w:left w:w="90" w:type="dxa"/>
              <w:right w:w="90" w:type="dxa"/>
            </w:tcMar>
            <w:vAlign w:val="center"/>
          </w:tcPr>
          <w:p w:rsidR="4AFB2B7B" w:rsidP="4AFB2B7B" w14:paraId="343822AF" w14:textId="52FCDAD2">
            <w:pPr>
              <w:jc w:val="center"/>
              <w:rPr>
                <w:rFonts w:ascii="Calibri" w:eastAsia="Calibri" w:hAnsi="Calibri" w:cs="Calibri"/>
                <w:color w:val="000000" w:themeColor="text1"/>
                <w:sz w:val="20"/>
                <w:szCs w:val="20"/>
              </w:rPr>
            </w:pPr>
            <w:r>
              <w:rPr>
                <w:noProof/>
              </w:rPr>
              <w:drawing>
                <wp:inline distT="0" distB="0" distL="0" distR="0">
                  <wp:extent cx="200025" cy="257175"/>
                  <wp:effectExtent l="0" t="0" r="0" b="0"/>
                  <wp:docPr id="15765750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575058"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515" w:type="dxa"/>
            <w:tcMar>
              <w:left w:w="90" w:type="dxa"/>
              <w:right w:w="90" w:type="dxa"/>
            </w:tcMar>
            <w:vAlign w:val="center"/>
          </w:tcPr>
          <w:p w:rsidR="4AFB2B7B" w:rsidP="4AFB2B7B" w14:paraId="48A8C812" w14:textId="75BDCD38">
            <w:pPr>
              <w:jc w:val="center"/>
              <w:rPr>
                <w:rFonts w:ascii="Calibri" w:eastAsia="Calibri" w:hAnsi="Calibri" w:cs="Calibri"/>
                <w:color w:val="000000" w:themeColor="text1"/>
                <w:sz w:val="20"/>
                <w:szCs w:val="20"/>
              </w:rPr>
            </w:pPr>
            <w:r>
              <w:rPr>
                <w:noProof/>
              </w:rPr>
              <w:drawing>
                <wp:inline distT="0" distB="0" distL="0" distR="0">
                  <wp:extent cx="200025" cy="257175"/>
                  <wp:effectExtent l="0" t="0" r="0" b="0"/>
                  <wp:docPr id="44070481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704814"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695" w:type="dxa"/>
            <w:tcMar>
              <w:left w:w="90" w:type="dxa"/>
              <w:right w:w="90" w:type="dxa"/>
            </w:tcMar>
            <w:vAlign w:val="center"/>
          </w:tcPr>
          <w:p w:rsidR="4AFB2B7B" w:rsidP="4AFB2B7B" w14:paraId="430FB038" w14:textId="3FA66B5F">
            <w:pPr>
              <w:jc w:val="center"/>
              <w:rPr>
                <w:rFonts w:ascii="Calibri" w:eastAsia="Calibri" w:hAnsi="Calibri" w:cs="Calibri"/>
                <w:color w:val="000000" w:themeColor="text1"/>
                <w:sz w:val="20"/>
                <w:szCs w:val="20"/>
              </w:rPr>
            </w:pPr>
            <w:r>
              <w:rPr>
                <w:noProof/>
              </w:rPr>
              <w:drawing>
                <wp:inline distT="0" distB="0" distL="0" distR="0">
                  <wp:extent cx="200025" cy="257175"/>
                  <wp:effectExtent l="0" t="0" r="0" b="0"/>
                  <wp:docPr id="85426995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269951"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335" w:type="dxa"/>
            <w:tcBorders>
              <w:right w:val="single" w:sz="6" w:space="0" w:color="auto"/>
            </w:tcBorders>
            <w:tcMar>
              <w:left w:w="90" w:type="dxa"/>
              <w:right w:w="90" w:type="dxa"/>
            </w:tcMar>
            <w:vAlign w:val="center"/>
          </w:tcPr>
          <w:p w:rsidR="4AFB2B7B" w:rsidP="4AFB2B7B" w14:paraId="6A4B2ED7" w14:textId="661C47DF">
            <w:pPr>
              <w:jc w:val="center"/>
              <w:rPr>
                <w:rFonts w:ascii="Calibri" w:eastAsia="Calibri" w:hAnsi="Calibri" w:cs="Calibri"/>
                <w:color w:val="000000" w:themeColor="text1"/>
                <w:sz w:val="20"/>
                <w:szCs w:val="20"/>
              </w:rPr>
            </w:pPr>
            <w:r>
              <w:rPr>
                <w:noProof/>
              </w:rPr>
              <w:drawing>
                <wp:inline distT="0" distB="0" distL="0" distR="0">
                  <wp:extent cx="200025" cy="257175"/>
                  <wp:effectExtent l="0" t="0" r="0" b="0"/>
                  <wp:docPr id="157954551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545516"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r>
      <w:tr w14:paraId="134337DA" w14:textId="77777777" w:rsidTr="406856FF">
        <w:tblPrEx>
          <w:tblW w:w="0" w:type="auto"/>
          <w:tblLayout w:type="fixed"/>
          <w:tblLook w:val="04A0"/>
        </w:tblPrEx>
        <w:trPr>
          <w:trHeight w:val="300"/>
        </w:trPr>
        <w:tc>
          <w:tcPr>
            <w:tcW w:w="3120" w:type="dxa"/>
            <w:tcBorders>
              <w:left w:val="single" w:sz="6" w:space="0" w:color="auto"/>
            </w:tcBorders>
            <w:tcMar>
              <w:left w:w="90" w:type="dxa"/>
              <w:right w:w="90" w:type="dxa"/>
            </w:tcMar>
          </w:tcPr>
          <w:p w:rsidR="492FF66D" w:rsidP="406856FF" w14:paraId="11C629EC" w14:textId="339C5AA8">
            <w:pPr>
              <w:rPr>
                <w:rFonts w:ascii="Calibri" w:eastAsia="Calibri" w:hAnsi="Calibri" w:cs="Calibri"/>
                <w:color w:val="000000" w:themeColor="text1"/>
                <w:sz w:val="22"/>
                <w:szCs w:val="22"/>
              </w:rPr>
            </w:pPr>
            <w:r w:rsidRPr="406856FF">
              <w:rPr>
                <w:rFonts w:ascii="Calibri" w:eastAsia="Calibri" w:hAnsi="Calibri" w:cs="Calibri"/>
                <w:color w:val="000000" w:themeColor="text1"/>
                <w:sz w:val="22"/>
                <w:szCs w:val="22"/>
              </w:rPr>
              <w:t>Have you felt informed regarding updates, changes, and information related to the NBS?</w:t>
            </w:r>
          </w:p>
        </w:tc>
        <w:tc>
          <w:tcPr>
            <w:tcW w:w="1470" w:type="dxa"/>
            <w:tcMar>
              <w:left w:w="90" w:type="dxa"/>
              <w:right w:w="90" w:type="dxa"/>
            </w:tcMar>
            <w:vAlign w:val="center"/>
          </w:tcPr>
          <w:p w:rsidR="406856FF" w:rsidP="406856FF" w14:paraId="4AAA667B" w14:textId="4C0FFED5">
            <w:pPr>
              <w:jc w:val="center"/>
              <w:rPr>
                <w:rFonts w:ascii="Calibri" w:eastAsia="Calibri" w:hAnsi="Calibri" w:cs="Calibri"/>
                <w:color w:val="000000" w:themeColor="text1"/>
                <w:sz w:val="20"/>
                <w:szCs w:val="20"/>
              </w:rPr>
            </w:pPr>
            <w:r>
              <w:rPr>
                <w:noProof/>
              </w:rPr>
              <w:drawing>
                <wp:inline distT="0" distB="0" distL="0" distR="0">
                  <wp:extent cx="200025" cy="257175"/>
                  <wp:effectExtent l="0" t="0" r="0" b="0"/>
                  <wp:docPr id="10185489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548917"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515" w:type="dxa"/>
            <w:tcMar>
              <w:left w:w="90" w:type="dxa"/>
              <w:right w:w="90" w:type="dxa"/>
            </w:tcMar>
            <w:vAlign w:val="center"/>
          </w:tcPr>
          <w:p w:rsidR="406856FF" w:rsidP="406856FF" w14:paraId="0D6B760D" w14:textId="4DFE268E">
            <w:pPr>
              <w:jc w:val="center"/>
              <w:rPr>
                <w:rFonts w:ascii="Calibri" w:eastAsia="Calibri" w:hAnsi="Calibri" w:cs="Calibri"/>
                <w:color w:val="000000" w:themeColor="text1"/>
                <w:sz w:val="20"/>
                <w:szCs w:val="20"/>
              </w:rPr>
            </w:pPr>
            <w:r>
              <w:rPr>
                <w:noProof/>
              </w:rPr>
              <w:drawing>
                <wp:inline distT="0" distB="0" distL="0" distR="0">
                  <wp:extent cx="200025" cy="257175"/>
                  <wp:effectExtent l="0" t="0" r="0" b="0"/>
                  <wp:docPr id="182573576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735768"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695" w:type="dxa"/>
            <w:tcMar>
              <w:left w:w="90" w:type="dxa"/>
              <w:right w:w="90" w:type="dxa"/>
            </w:tcMar>
            <w:vAlign w:val="center"/>
          </w:tcPr>
          <w:p w:rsidR="406856FF" w:rsidP="406856FF" w14:paraId="5EF75AA6" w14:textId="094DC21B">
            <w:pPr>
              <w:jc w:val="center"/>
              <w:rPr>
                <w:rFonts w:ascii="Calibri" w:eastAsia="Calibri" w:hAnsi="Calibri" w:cs="Calibri"/>
                <w:color w:val="000000" w:themeColor="text1"/>
                <w:sz w:val="20"/>
                <w:szCs w:val="20"/>
              </w:rPr>
            </w:pPr>
            <w:r>
              <w:rPr>
                <w:noProof/>
              </w:rPr>
              <w:drawing>
                <wp:inline distT="0" distB="0" distL="0" distR="0">
                  <wp:extent cx="200025" cy="257175"/>
                  <wp:effectExtent l="0" t="0" r="0" b="0"/>
                  <wp:docPr id="12207880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788043"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335" w:type="dxa"/>
            <w:tcBorders>
              <w:right w:val="single" w:sz="6" w:space="0" w:color="auto"/>
            </w:tcBorders>
            <w:tcMar>
              <w:left w:w="90" w:type="dxa"/>
              <w:right w:w="90" w:type="dxa"/>
            </w:tcMar>
            <w:vAlign w:val="center"/>
          </w:tcPr>
          <w:p w:rsidR="406856FF" w:rsidP="406856FF" w14:paraId="4E618BA8" w14:textId="3D40EFA7">
            <w:pPr>
              <w:jc w:val="center"/>
              <w:rPr>
                <w:rFonts w:ascii="Calibri" w:eastAsia="Calibri" w:hAnsi="Calibri" w:cs="Calibri"/>
                <w:color w:val="000000" w:themeColor="text1"/>
                <w:sz w:val="20"/>
                <w:szCs w:val="20"/>
              </w:rPr>
            </w:pPr>
            <w:r>
              <w:rPr>
                <w:noProof/>
              </w:rPr>
              <w:drawing>
                <wp:inline distT="0" distB="0" distL="0" distR="0">
                  <wp:extent cx="200025" cy="257175"/>
                  <wp:effectExtent l="0" t="0" r="0" b="0"/>
                  <wp:docPr id="144507473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074734"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r>
      <w:tr w14:paraId="59C25126" w14:textId="77777777" w:rsidTr="406856FF">
        <w:tblPrEx>
          <w:tblW w:w="0" w:type="auto"/>
          <w:tblLayout w:type="fixed"/>
          <w:tblLook w:val="04A0"/>
        </w:tblPrEx>
        <w:trPr>
          <w:trHeight w:val="300"/>
        </w:trPr>
        <w:tc>
          <w:tcPr>
            <w:tcW w:w="3120" w:type="dxa"/>
            <w:tcBorders>
              <w:left w:val="single" w:sz="6" w:space="0" w:color="auto"/>
            </w:tcBorders>
            <w:tcMar>
              <w:left w:w="90" w:type="dxa"/>
              <w:right w:w="90" w:type="dxa"/>
            </w:tcMar>
          </w:tcPr>
          <w:p w:rsidR="4AFB2B7B" w:rsidP="4AFB2B7B" w14:paraId="0B32A51E" w14:textId="36B21D03">
            <w:pPr>
              <w:rPr>
                <w:rFonts w:ascii="Calibri" w:eastAsia="Calibri" w:hAnsi="Calibri" w:cs="Calibri"/>
                <w:color w:val="000000" w:themeColor="text1"/>
                <w:sz w:val="22"/>
                <w:szCs w:val="22"/>
              </w:rPr>
            </w:pPr>
            <w:r w:rsidRPr="4AFB2B7B">
              <w:rPr>
                <w:rFonts w:ascii="Calibri" w:eastAsia="Calibri" w:hAnsi="Calibri" w:cs="Calibri"/>
                <w:color w:val="000000" w:themeColor="text1"/>
                <w:sz w:val="22"/>
                <w:szCs w:val="22"/>
              </w:rPr>
              <w:t xml:space="preserve">Have you made new </w:t>
            </w:r>
            <w:r w:rsidRPr="4AFB2B7B" w:rsidR="050815D4">
              <w:rPr>
                <w:rFonts w:ascii="Calibri" w:eastAsia="Calibri" w:hAnsi="Calibri" w:cs="Calibri"/>
                <w:color w:val="000000" w:themeColor="text1"/>
                <w:sz w:val="22"/>
                <w:szCs w:val="22"/>
              </w:rPr>
              <w:t>NBS</w:t>
            </w:r>
            <w:r w:rsidRPr="4AFB2B7B">
              <w:rPr>
                <w:rFonts w:ascii="Calibri" w:eastAsia="Calibri" w:hAnsi="Calibri" w:cs="Calibri"/>
                <w:color w:val="000000" w:themeColor="text1"/>
                <w:sz w:val="22"/>
                <w:szCs w:val="22"/>
              </w:rPr>
              <w:t xml:space="preserve"> contacts?</w:t>
            </w:r>
          </w:p>
        </w:tc>
        <w:tc>
          <w:tcPr>
            <w:tcW w:w="1470" w:type="dxa"/>
            <w:tcMar>
              <w:left w:w="90" w:type="dxa"/>
              <w:right w:w="90" w:type="dxa"/>
            </w:tcMar>
            <w:vAlign w:val="center"/>
          </w:tcPr>
          <w:p w:rsidR="4AFB2B7B" w:rsidP="4AFB2B7B" w14:paraId="69D16E65" w14:textId="4C0FFED5">
            <w:pPr>
              <w:jc w:val="center"/>
              <w:rPr>
                <w:rFonts w:ascii="Calibri" w:eastAsia="Calibri" w:hAnsi="Calibri" w:cs="Calibri"/>
                <w:color w:val="000000" w:themeColor="text1"/>
                <w:sz w:val="20"/>
                <w:szCs w:val="20"/>
              </w:rPr>
            </w:pPr>
            <w:r>
              <w:rPr>
                <w:noProof/>
              </w:rPr>
              <w:drawing>
                <wp:inline distT="0" distB="0" distL="0" distR="0">
                  <wp:extent cx="200025" cy="257175"/>
                  <wp:effectExtent l="0" t="0" r="0" b="0"/>
                  <wp:docPr id="17759016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901622"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515" w:type="dxa"/>
            <w:tcMar>
              <w:left w:w="90" w:type="dxa"/>
              <w:right w:w="90" w:type="dxa"/>
            </w:tcMar>
            <w:vAlign w:val="center"/>
          </w:tcPr>
          <w:p w:rsidR="4AFB2B7B" w:rsidP="4AFB2B7B" w14:paraId="43A296C6" w14:textId="4DFE268E">
            <w:pPr>
              <w:jc w:val="center"/>
              <w:rPr>
                <w:rFonts w:ascii="Calibri" w:eastAsia="Calibri" w:hAnsi="Calibri" w:cs="Calibri"/>
                <w:color w:val="000000" w:themeColor="text1"/>
                <w:sz w:val="20"/>
                <w:szCs w:val="20"/>
              </w:rPr>
            </w:pPr>
            <w:r>
              <w:rPr>
                <w:noProof/>
              </w:rPr>
              <w:drawing>
                <wp:inline distT="0" distB="0" distL="0" distR="0">
                  <wp:extent cx="200025" cy="257175"/>
                  <wp:effectExtent l="0" t="0" r="0" b="0"/>
                  <wp:docPr id="180939302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393021"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695" w:type="dxa"/>
            <w:tcMar>
              <w:left w:w="90" w:type="dxa"/>
              <w:right w:w="90" w:type="dxa"/>
            </w:tcMar>
            <w:vAlign w:val="center"/>
          </w:tcPr>
          <w:p w:rsidR="4AFB2B7B" w:rsidP="4AFB2B7B" w14:paraId="055DCEAF" w14:textId="094DC21B">
            <w:pPr>
              <w:jc w:val="center"/>
              <w:rPr>
                <w:rFonts w:ascii="Calibri" w:eastAsia="Calibri" w:hAnsi="Calibri" w:cs="Calibri"/>
                <w:color w:val="000000" w:themeColor="text1"/>
                <w:sz w:val="20"/>
                <w:szCs w:val="20"/>
              </w:rPr>
            </w:pPr>
            <w:r>
              <w:rPr>
                <w:noProof/>
              </w:rPr>
              <w:drawing>
                <wp:inline distT="0" distB="0" distL="0" distR="0">
                  <wp:extent cx="200025" cy="257175"/>
                  <wp:effectExtent l="0" t="0" r="0" b="0"/>
                  <wp:docPr id="51126596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265963"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335" w:type="dxa"/>
            <w:tcBorders>
              <w:right w:val="single" w:sz="6" w:space="0" w:color="auto"/>
            </w:tcBorders>
            <w:tcMar>
              <w:left w:w="90" w:type="dxa"/>
              <w:right w:w="90" w:type="dxa"/>
            </w:tcMar>
            <w:vAlign w:val="center"/>
          </w:tcPr>
          <w:p w:rsidR="4AFB2B7B" w:rsidP="4AFB2B7B" w14:paraId="750506F2" w14:textId="3D40EFA7">
            <w:pPr>
              <w:jc w:val="center"/>
              <w:rPr>
                <w:rFonts w:ascii="Calibri" w:eastAsia="Calibri" w:hAnsi="Calibri" w:cs="Calibri"/>
                <w:color w:val="000000" w:themeColor="text1"/>
                <w:sz w:val="20"/>
                <w:szCs w:val="20"/>
              </w:rPr>
            </w:pPr>
            <w:r>
              <w:rPr>
                <w:noProof/>
              </w:rPr>
              <w:drawing>
                <wp:inline distT="0" distB="0" distL="0" distR="0">
                  <wp:extent cx="200025" cy="257175"/>
                  <wp:effectExtent l="0" t="0" r="0" b="0"/>
                  <wp:docPr id="44705436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054368"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r>
      <w:tr w14:paraId="7E3EB0B5" w14:textId="77777777" w:rsidTr="406856FF">
        <w:tblPrEx>
          <w:tblW w:w="0" w:type="auto"/>
          <w:tblLayout w:type="fixed"/>
          <w:tblLook w:val="04A0"/>
        </w:tblPrEx>
        <w:trPr>
          <w:trHeight w:val="300"/>
        </w:trPr>
        <w:tc>
          <w:tcPr>
            <w:tcW w:w="3120" w:type="dxa"/>
            <w:tcBorders>
              <w:left w:val="single" w:sz="6" w:space="0" w:color="auto"/>
            </w:tcBorders>
            <w:tcMar>
              <w:left w:w="90" w:type="dxa"/>
              <w:right w:w="90" w:type="dxa"/>
            </w:tcMar>
          </w:tcPr>
          <w:p w:rsidR="4AFB2B7B" w:rsidP="4AFB2B7B" w14:paraId="57C1782A" w14:textId="323019B6">
            <w:pPr>
              <w:rPr>
                <w:rFonts w:ascii="Calibri" w:eastAsia="Calibri" w:hAnsi="Calibri" w:cs="Calibri"/>
                <w:color w:val="000000" w:themeColor="text1"/>
                <w:sz w:val="22"/>
                <w:szCs w:val="22"/>
              </w:rPr>
            </w:pPr>
            <w:r w:rsidRPr="4AFB2B7B">
              <w:rPr>
                <w:rFonts w:ascii="Calibri" w:eastAsia="Calibri" w:hAnsi="Calibri" w:cs="Calibri"/>
                <w:color w:val="000000" w:themeColor="text1"/>
                <w:sz w:val="22"/>
                <w:szCs w:val="22"/>
              </w:rPr>
              <w:t xml:space="preserve">Have you been able to get help with solving </w:t>
            </w:r>
            <w:r w:rsidRPr="4AFB2B7B" w:rsidR="356E474F">
              <w:rPr>
                <w:rFonts w:ascii="Calibri" w:eastAsia="Calibri" w:hAnsi="Calibri" w:cs="Calibri"/>
                <w:color w:val="000000" w:themeColor="text1"/>
                <w:sz w:val="22"/>
                <w:szCs w:val="22"/>
              </w:rPr>
              <w:t>NBS-</w:t>
            </w:r>
            <w:r w:rsidRPr="4AFB2B7B">
              <w:rPr>
                <w:rFonts w:ascii="Calibri" w:eastAsia="Calibri" w:hAnsi="Calibri" w:cs="Calibri"/>
                <w:color w:val="000000" w:themeColor="text1"/>
                <w:sz w:val="22"/>
                <w:szCs w:val="22"/>
              </w:rPr>
              <w:t xml:space="preserve">related issues/problems? </w:t>
            </w:r>
          </w:p>
        </w:tc>
        <w:tc>
          <w:tcPr>
            <w:tcW w:w="1470" w:type="dxa"/>
            <w:tcMar>
              <w:left w:w="90" w:type="dxa"/>
              <w:right w:w="90" w:type="dxa"/>
            </w:tcMar>
            <w:vAlign w:val="center"/>
          </w:tcPr>
          <w:p w:rsidR="4AFB2B7B" w:rsidP="4AFB2B7B" w14:paraId="3570259B" w14:textId="5E7BCFE1">
            <w:pPr>
              <w:jc w:val="center"/>
              <w:rPr>
                <w:rFonts w:ascii="Calibri" w:eastAsia="Calibri" w:hAnsi="Calibri" w:cs="Calibri"/>
                <w:color w:val="000000" w:themeColor="text1"/>
                <w:sz w:val="20"/>
                <w:szCs w:val="20"/>
              </w:rPr>
            </w:pPr>
            <w:r>
              <w:rPr>
                <w:noProof/>
              </w:rPr>
              <w:drawing>
                <wp:inline distT="0" distB="0" distL="0" distR="0">
                  <wp:extent cx="200025" cy="257175"/>
                  <wp:effectExtent l="0" t="0" r="0" b="0"/>
                  <wp:docPr id="11490597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059711"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515" w:type="dxa"/>
            <w:tcMar>
              <w:left w:w="90" w:type="dxa"/>
              <w:right w:w="90" w:type="dxa"/>
            </w:tcMar>
            <w:vAlign w:val="center"/>
          </w:tcPr>
          <w:p w:rsidR="4AFB2B7B" w:rsidP="4AFB2B7B" w14:paraId="1134F533" w14:textId="7897F7C6">
            <w:pPr>
              <w:jc w:val="center"/>
              <w:rPr>
                <w:rFonts w:ascii="Calibri" w:eastAsia="Calibri" w:hAnsi="Calibri" w:cs="Calibri"/>
                <w:color w:val="000000" w:themeColor="text1"/>
                <w:sz w:val="20"/>
                <w:szCs w:val="20"/>
              </w:rPr>
            </w:pPr>
            <w:r>
              <w:rPr>
                <w:noProof/>
              </w:rPr>
              <w:drawing>
                <wp:inline distT="0" distB="0" distL="0" distR="0">
                  <wp:extent cx="200025" cy="257175"/>
                  <wp:effectExtent l="0" t="0" r="0" b="0"/>
                  <wp:docPr id="15266149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614922"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695" w:type="dxa"/>
            <w:tcMar>
              <w:left w:w="90" w:type="dxa"/>
              <w:right w:w="90" w:type="dxa"/>
            </w:tcMar>
            <w:vAlign w:val="center"/>
          </w:tcPr>
          <w:p w:rsidR="4AFB2B7B" w:rsidP="4AFB2B7B" w14:paraId="1BD7B9E8" w14:textId="1BB631D2">
            <w:pPr>
              <w:jc w:val="center"/>
              <w:rPr>
                <w:rFonts w:ascii="Calibri" w:eastAsia="Calibri" w:hAnsi="Calibri" w:cs="Calibri"/>
                <w:color w:val="000000" w:themeColor="text1"/>
                <w:sz w:val="20"/>
                <w:szCs w:val="20"/>
              </w:rPr>
            </w:pPr>
            <w:r>
              <w:rPr>
                <w:noProof/>
              </w:rPr>
              <w:drawing>
                <wp:inline distT="0" distB="0" distL="0" distR="0">
                  <wp:extent cx="200025" cy="257175"/>
                  <wp:effectExtent l="0" t="0" r="0" b="0"/>
                  <wp:docPr id="91136257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362574"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335" w:type="dxa"/>
            <w:tcBorders>
              <w:right w:val="single" w:sz="6" w:space="0" w:color="auto"/>
            </w:tcBorders>
            <w:tcMar>
              <w:left w:w="90" w:type="dxa"/>
              <w:right w:w="90" w:type="dxa"/>
            </w:tcMar>
            <w:vAlign w:val="center"/>
          </w:tcPr>
          <w:p w:rsidR="4AFB2B7B" w:rsidP="4AFB2B7B" w14:paraId="2B0F76A4" w14:textId="1692ADA0">
            <w:pPr>
              <w:jc w:val="center"/>
              <w:rPr>
                <w:rFonts w:ascii="Calibri" w:eastAsia="Calibri" w:hAnsi="Calibri" w:cs="Calibri"/>
                <w:color w:val="000000" w:themeColor="text1"/>
                <w:sz w:val="20"/>
                <w:szCs w:val="20"/>
              </w:rPr>
            </w:pPr>
            <w:r>
              <w:rPr>
                <w:noProof/>
              </w:rPr>
              <w:drawing>
                <wp:inline distT="0" distB="0" distL="0" distR="0">
                  <wp:extent cx="200025" cy="257175"/>
                  <wp:effectExtent l="0" t="0" r="0" b="0"/>
                  <wp:docPr id="12020510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051088"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r>
      <w:tr w14:paraId="39449E3D" w14:textId="77777777" w:rsidTr="406856FF">
        <w:tblPrEx>
          <w:tblW w:w="0" w:type="auto"/>
          <w:tblLayout w:type="fixed"/>
          <w:tblLook w:val="04A0"/>
        </w:tblPrEx>
        <w:trPr>
          <w:trHeight w:val="300"/>
        </w:trPr>
        <w:tc>
          <w:tcPr>
            <w:tcW w:w="3120" w:type="dxa"/>
            <w:tcBorders>
              <w:left w:val="single" w:sz="6" w:space="0" w:color="auto"/>
            </w:tcBorders>
            <w:tcMar>
              <w:left w:w="90" w:type="dxa"/>
              <w:right w:w="90" w:type="dxa"/>
            </w:tcMar>
          </w:tcPr>
          <w:p w:rsidR="4AFB2B7B" w:rsidP="4AFB2B7B" w14:paraId="53FCC826" w14:textId="436C46F8">
            <w:pPr>
              <w:rPr>
                <w:rFonts w:ascii="Calibri" w:eastAsia="Calibri" w:hAnsi="Calibri" w:cs="Calibri"/>
                <w:color w:val="000000" w:themeColor="text1"/>
                <w:sz w:val="22"/>
                <w:szCs w:val="22"/>
              </w:rPr>
            </w:pPr>
            <w:r w:rsidRPr="4AFB2B7B">
              <w:rPr>
                <w:rFonts w:ascii="Calibri" w:eastAsia="Calibri" w:hAnsi="Calibri" w:cs="Calibri"/>
                <w:color w:val="000000" w:themeColor="text1"/>
                <w:sz w:val="22"/>
                <w:szCs w:val="22"/>
              </w:rPr>
              <w:t xml:space="preserve">Have you been better able to find </w:t>
            </w:r>
            <w:r w:rsidRPr="4AFB2B7B" w:rsidR="5E3C36EF">
              <w:rPr>
                <w:rFonts w:ascii="Calibri" w:eastAsia="Calibri" w:hAnsi="Calibri" w:cs="Calibri"/>
                <w:color w:val="000000" w:themeColor="text1"/>
                <w:sz w:val="22"/>
                <w:szCs w:val="22"/>
              </w:rPr>
              <w:t>NBS</w:t>
            </w:r>
            <w:r w:rsidRPr="4AFB2B7B">
              <w:rPr>
                <w:rFonts w:ascii="Calibri" w:eastAsia="Calibri" w:hAnsi="Calibri" w:cs="Calibri"/>
                <w:color w:val="000000" w:themeColor="text1"/>
                <w:sz w:val="22"/>
                <w:szCs w:val="22"/>
              </w:rPr>
              <w:t xml:space="preserve"> resources?</w:t>
            </w:r>
          </w:p>
        </w:tc>
        <w:tc>
          <w:tcPr>
            <w:tcW w:w="1470" w:type="dxa"/>
            <w:tcMar>
              <w:left w:w="90" w:type="dxa"/>
              <w:right w:w="90" w:type="dxa"/>
            </w:tcMar>
            <w:vAlign w:val="center"/>
          </w:tcPr>
          <w:p w:rsidR="4AFB2B7B" w:rsidP="4AFB2B7B" w14:paraId="69B08821" w14:textId="3D8FC8FA">
            <w:pPr>
              <w:jc w:val="center"/>
              <w:rPr>
                <w:rFonts w:ascii="Calibri" w:eastAsia="Calibri" w:hAnsi="Calibri" w:cs="Calibri"/>
                <w:color w:val="000000" w:themeColor="text1"/>
                <w:sz w:val="20"/>
                <w:szCs w:val="20"/>
              </w:rPr>
            </w:pPr>
            <w:r>
              <w:rPr>
                <w:noProof/>
              </w:rPr>
              <w:drawing>
                <wp:inline distT="0" distB="0" distL="0" distR="0">
                  <wp:extent cx="200025" cy="257175"/>
                  <wp:effectExtent l="0" t="0" r="0" b="0"/>
                  <wp:docPr id="4990978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097854"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515" w:type="dxa"/>
            <w:tcMar>
              <w:left w:w="90" w:type="dxa"/>
              <w:right w:w="90" w:type="dxa"/>
            </w:tcMar>
            <w:vAlign w:val="center"/>
          </w:tcPr>
          <w:p w:rsidR="4AFB2B7B" w:rsidP="4AFB2B7B" w14:paraId="53CA2720" w14:textId="5852CB16">
            <w:pPr>
              <w:jc w:val="center"/>
              <w:rPr>
                <w:rFonts w:ascii="Calibri" w:eastAsia="Calibri" w:hAnsi="Calibri" w:cs="Calibri"/>
                <w:color w:val="000000" w:themeColor="text1"/>
                <w:sz w:val="20"/>
                <w:szCs w:val="20"/>
              </w:rPr>
            </w:pPr>
            <w:r>
              <w:rPr>
                <w:noProof/>
              </w:rPr>
              <w:drawing>
                <wp:inline distT="0" distB="0" distL="0" distR="0">
                  <wp:extent cx="200025" cy="257175"/>
                  <wp:effectExtent l="0" t="0" r="0" b="0"/>
                  <wp:docPr id="211589300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893003"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695" w:type="dxa"/>
            <w:tcMar>
              <w:left w:w="90" w:type="dxa"/>
              <w:right w:w="90" w:type="dxa"/>
            </w:tcMar>
            <w:vAlign w:val="center"/>
          </w:tcPr>
          <w:p w:rsidR="4AFB2B7B" w:rsidP="4AFB2B7B" w14:paraId="657A6D07" w14:textId="66360D3F">
            <w:pPr>
              <w:jc w:val="center"/>
              <w:rPr>
                <w:rFonts w:ascii="Calibri" w:eastAsia="Calibri" w:hAnsi="Calibri" w:cs="Calibri"/>
                <w:color w:val="000000" w:themeColor="text1"/>
                <w:sz w:val="20"/>
                <w:szCs w:val="20"/>
              </w:rPr>
            </w:pPr>
            <w:r>
              <w:rPr>
                <w:noProof/>
              </w:rPr>
              <w:drawing>
                <wp:inline distT="0" distB="0" distL="0" distR="0">
                  <wp:extent cx="200025" cy="257175"/>
                  <wp:effectExtent l="0" t="0" r="0" b="0"/>
                  <wp:docPr id="77025796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257966"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335" w:type="dxa"/>
            <w:tcBorders>
              <w:right w:val="single" w:sz="6" w:space="0" w:color="auto"/>
            </w:tcBorders>
            <w:tcMar>
              <w:left w:w="90" w:type="dxa"/>
              <w:right w:w="90" w:type="dxa"/>
            </w:tcMar>
            <w:vAlign w:val="center"/>
          </w:tcPr>
          <w:p w:rsidR="4AFB2B7B" w:rsidP="4AFB2B7B" w14:paraId="15BD1C27" w14:textId="0E61F870">
            <w:pPr>
              <w:jc w:val="center"/>
              <w:rPr>
                <w:rFonts w:ascii="Calibri" w:eastAsia="Calibri" w:hAnsi="Calibri" w:cs="Calibri"/>
                <w:color w:val="000000" w:themeColor="text1"/>
                <w:sz w:val="20"/>
                <w:szCs w:val="20"/>
              </w:rPr>
            </w:pPr>
            <w:r>
              <w:rPr>
                <w:noProof/>
              </w:rPr>
              <w:drawing>
                <wp:inline distT="0" distB="0" distL="0" distR="0">
                  <wp:extent cx="200025" cy="257175"/>
                  <wp:effectExtent l="0" t="0" r="0" b="0"/>
                  <wp:docPr id="18965886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588641"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r>
      <w:tr w14:paraId="2912E1B7" w14:textId="77777777" w:rsidTr="406856FF">
        <w:tblPrEx>
          <w:tblW w:w="0" w:type="auto"/>
          <w:tblLayout w:type="fixed"/>
          <w:tblLook w:val="04A0"/>
        </w:tblPrEx>
        <w:trPr>
          <w:trHeight w:val="300"/>
        </w:trPr>
        <w:tc>
          <w:tcPr>
            <w:tcW w:w="3120" w:type="dxa"/>
            <w:tcBorders>
              <w:left w:val="single" w:sz="6" w:space="0" w:color="auto"/>
            </w:tcBorders>
            <w:tcMar>
              <w:left w:w="90" w:type="dxa"/>
              <w:right w:w="90" w:type="dxa"/>
            </w:tcMar>
          </w:tcPr>
          <w:p w:rsidR="4AFB2B7B" w:rsidP="4AFB2B7B" w14:paraId="2BC10BFD" w14:textId="5D0B1211">
            <w:pPr>
              <w:rPr>
                <w:rFonts w:ascii="Calibri" w:eastAsia="Calibri" w:hAnsi="Calibri" w:cs="Calibri"/>
                <w:color w:val="000000" w:themeColor="text1"/>
                <w:sz w:val="22"/>
                <w:szCs w:val="22"/>
              </w:rPr>
            </w:pPr>
            <w:r w:rsidRPr="4AFB2B7B">
              <w:rPr>
                <w:rFonts w:ascii="Calibri" w:eastAsia="Calibri" w:hAnsi="Calibri" w:cs="Calibri"/>
                <w:color w:val="000000" w:themeColor="text1"/>
                <w:sz w:val="22"/>
                <w:szCs w:val="22"/>
              </w:rPr>
              <w:t xml:space="preserve">Have you been able to transfer what you heard/learned back to your team or department/agency? </w:t>
            </w:r>
          </w:p>
        </w:tc>
        <w:tc>
          <w:tcPr>
            <w:tcW w:w="1470" w:type="dxa"/>
            <w:tcMar>
              <w:left w:w="90" w:type="dxa"/>
              <w:right w:w="90" w:type="dxa"/>
            </w:tcMar>
            <w:vAlign w:val="center"/>
          </w:tcPr>
          <w:p w:rsidR="4AFB2B7B" w:rsidP="4AFB2B7B" w14:paraId="1A4C2745" w14:textId="2BEE0071">
            <w:pPr>
              <w:jc w:val="center"/>
              <w:rPr>
                <w:rFonts w:ascii="Calibri" w:eastAsia="Calibri" w:hAnsi="Calibri" w:cs="Calibri"/>
                <w:color w:val="000000" w:themeColor="text1"/>
              </w:rPr>
            </w:pPr>
            <w:r>
              <w:rPr>
                <w:noProof/>
              </w:rPr>
              <w:drawing>
                <wp:inline distT="0" distB="0" distL="0" distR="0">
                  <wp:extent cx="200025" cy="257175"/>
                  <wp:effectExtent l="0" t="0" r="0" b="0"/>
                  <wp:docPr id="138129642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296423"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515" w:type="dxa"/>
            <w:tcMar>
              <w:left w:w="90" w:type="dxa"/>
              <w:right w:w="90" w:type="dxa"/>
            </w:tcMar>
            <w:vAlign w:val="center"/>
          </w:tcPr>
          <w:p w:rsidR="4AFB2B7B" w:rsidP="4AFB2B7B" w14:paraId="64541B3E" w14:textId="00861777">
            <w:pPr>
              <w:jc w:val="center"/>
              <w:rPr>
                <w:rFonts w:ascii="Calibri" w:eastAsia="Calibri" w:hAnsi="Calibri" w:cs="Calibri"/>
                <w:color w:val="000000" w:themeColor="text1"/>
              </w:rPr>
            </w:pPr>
            <w:r>
              <w:rPr>
                <w:noProof/>
              </w:rPr>
              <w:drawing>
                <wp:inline distT="0" distB="0" distL="0" distR="0">
                  <wp:extent cx="200025" cy="257175"/>
                  <wp:effectExtent l="0" t="0" r="0" b="0"/>
                  <wp:docPr id="140853123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531230"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695" w:type="dxa"/>
            <w:tcMar>
              <w:left w:w="90" w:type="dxa"/>
              <w:right w:w="90" w:type="dxa"/>
            </w:tcMar>
            <w:vAlign w:val="center"/>
          </w:tcPr>
          <w:p w:rsidR="4AFB2B7B" w:rsidP="4AFB2B7B" w14:paraId="35EF5477" w14:textId="11228EC0">
            <w:pPr>
              <w:jc w:val="center"/>
              <w:rPr>
                <w:rFonts w:ascii="Calibri" w:eastAsia="Calibri" w:hAnsi="Calibri" w:cs="Calibri"/>
                <w:color w:val="000000" w:themeColor="text1"/>
              </w:rPr>
            </w:pPr>
            <w:r>
              <w:rPr>
                <w:noProof/>
              </w:rPr>
              <w:drawing>
                <wp:inline distT="0" distB="0" distL="0" distR="0">
                  <wp:extent cx="200025" cy="257175"/>
                  <wp:effectExtent l="0" t="0" r="0" b="0"/>
                  <wp:docPr id="188333399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333993"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335" w:type="dxa"/>
            <w:tcBorders>
              <w:right w:val="single" w:sz="6" w:space="0" w:color="auto"/>
            </w:tcBorders>
            <w:tcMar>
              <w:left w:w="90" w:type="dxa"/>
              <w:right w:w="90" w:type="dxa"/>
            </w:tcMar>
            <w:vAlign w:val="center"/>
          </w:tcPr>
          <w:p w:rsidR="4AFB2B7B" w:rsidP="4AFB2B7B" w14:paraId="73E4A6F8" w14:textId="04F2FCA7">
            <w:pPr>
              <w:jc w:val="center"/>
              <w:rPr>
                <w:rFonts w:ascii="Calibri" w:eastAsia="Calibri" w:hAnsi="Calibri" w:cs="Calibri"/>
                <w:color w:val="000000" w:themeColor="text1"/>
              </w:rPr>
            </w:pPr>
            <w:r>
              <w:rPr>
                <w:noProof/>
              </w:rPr>
              <w:drawing>
                <wp:inline distT="0" distB="0" distL="0" distR="0">
                  <wp:extent cx="200025" cy="257175"/>
                  <wp:effectExtent l="0" t="0" r="0" b="0"/>
                  <wp:docPr id="30202010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020107"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r>
      <w:tr w14:paraId="67BDED0B" w14:textId="77777777" w:rsidTr="406856FF">
        <w:tblPrEx>
          <w:tblW w:w="0" w:type="auto"/>
          <w:tblLayout w:type="fixed"/>
          <w:tblLook w:val="04A0"/>
        </w:tblPrEx>
        <w:trPr>
          <w:trHeight w:val="300"/>
        </w:trPr>
        <w:tc>
          <w:tcPr>
            <w:tcW w:w="3120" w:type="dxa"/>
            <w:tcBorders>
              <w:left w:val="single" w:sz="6" w:space="0" w:color="auto"/>
            </w:tcBorders>
            <w:tcMar>
              <w:left w:w="90" w:type="dxa"/>
              <w:right w:w="90" w:type="dxa"/>
            </w:tcMar>
          </w:tcPr>
          <w:p w:rsidR="4AFB2B7B" w:rsidP="4AFB2B7B" w14:paraId="1E25894A" w14:textId="3D9CB93A">
            <w:pPr>
              <w:rPr>
                <w:rFonts w:ascii="Calibri" w:eastAsia="Calibri" w:hAnsi="Calibri" w:cs="Calibri"/>
                <w:color w:val="000000" w:themeColor="text1"/>
                <w:sz w:val="22"/>
                <w:szCs w:val="22"/>
              </w:rPr>
            </w:pPr>
            <w:r w:rsidRPr="4AFB2B7B">
              <w:rPr>
                <w:rFonts w:ascii="Calibri" w:eastAsia="Calibri" w:hAnsi="Calibri" w:cs="Calibri"/>
                <w:color w:val="000000" w:themeColor="text1"/>
                <w:sz w:val="22"/>
                <w:szCs w:val="22"/>
              </w:rPr>
              <w:t>Have you been able to increase interjurisdictional collaborations?</w:t>
            </w:r>
          </w:p>
        </w:tc>
        <w:tc>
          <w:tcPr>
            <w:tcW w:w="1470" w:type="dxa"/>
            <w:tcMar>
              <w:left w:w="90" w:type="dxa"/>
              <w:right w:w="90" w:type="dxa"/>
            </w:tcMar>
            <w:vAlign w:val="center"/>
          </w:tcPr>
          <w:p w:rsidR="4AFB2B7B" w:rsidP="4AFB2B7B" w14:paraId="52F73A4F" w14:textId="751D4B23">
            <w:pPr>
              <w:jc w:val="center"/>
              <w:rPr>
                <w:rFonts w:ascii="Calibri" w:eastAsia="Calibri" w:hAnsi="Calibri" w:cs="Calibri"/>
                <w:color w:val="000000" w:themeColor="text1"/>
                <w:sz w:val="20"/>
                <w:szCs w:val="20"/>
              </w:rPr>
            </w:pPr>
            <w:r>
              <w:rPr>
                <w:noProof/>
              </w:rPr>
              <w:drawing>
                <wp:inline distT="0" distB="0" distL="0" distR="0">
                  <wp:extent cx="200025" cy="257175"/>
                  <wp:effectExtent l="0" t="0" r="0" b="0"/>
                  <wp:docPr id="144430034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300340"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515" w:type="dxa"/>
            <w:tcMar>
              <w:left w:w="90" w:type="dxa"/>
              <w:right w:w="90" w:type="dxa"/>
            </w:tcMar>
            <w:vAlign w:val="center"/>
          </w:tcPr>
          <w:p w:rsidR="4AFB2B7B" w:rsidP="4AFB2B7B" w14:paraId="427B29E6" w14:textId="7CD20F69">
            <w:pPr>
              <w:jc w:val="center"/>
              <w:rPr>
                <w:rFonts w:ascii="Calibri" w:eastAsia="Calibri" w:hAnsi="Calibri" w:cs="Calibri"/>
                <w:color w:val="000000" w:themeColor="text1"/>
                <w:sz w:val="20"/>
                <w:szCs w:val="20"/>
              </w:rPr>
            </w:pPr>
            <w:r>
              <w:rPr>
                <w:noProof/>
              </w:rPr>
              <w:drawing>
                <wp:inline distT="0" distB="0" distL="0" distR="0">
                  <wp:extent cx="200025" cy="257175"/>
                  <wp:effectExtent l="0" t="0" r="0" b="0"/>
                  <wp:docPr id="81881390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813909"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695" w:type="dxa"/>
            <w:tcMar>
              <w:left w:w="90" w:type="dxa"/>
              <w:right w:w="90" w:type="dxa"/>
            </w:tcMar>
            <w:vAlign w:val="center"/>
          </w:tcPr>
          <w:p w:rsidR="4AFB2B7B" w:rsidP="4AFB2B7B" w14:paraId="156B0EFD" w14:textId="425C69F5">
            <w:pPr>
              <w:jc w:val="center"/>
              <w:rPr>
                <w:rFonts w:ascii="Calibri" w:eastAsia="Calibri" w:hAnsi="Calibri" w:cs="Calibri"/>
                <w:color w:val="000000" w:themeColor="text1"/>
                <w:sz w:val="20"/>
                <w:szCs w:val="20"/>
              </w:rPr>
            </w:pPr>
            <w:r>
              <w:rPr>
                <w:noProof/>
              </w:rPr>
              <w:drawing>
                <wp:inline distT="0" distB="0" distL="0" distR="0">
                  <wp:extent cx="200025" cy="257175"/>
                  <wp:effectExtent l="0" t="0" r="0" b="0"/>
                  <wp:docPr id="6265747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574744"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335" w:type="dxa"/>
            <w:tcBorders>
              <w:right w:val="single" w:sz="6" w:space="0" w:color="auto"/>
            </w:tcBorders>
            <w:tcMar>
              <w:left w:w="90" w:type="dxa"/>
              <w:right w:w="90" w:type="dxa"/>
            </w:tcMar>
            <w:vAlign w:val="center"/>
          </w:tcPr>
          <w:p w:rsidR="4AFB2B7B" w:rsidP="4AFB2B7B" w14:paraId="6F78FFCC" w14:textId="4BD35691">
            <w:pPr>
              <w:jc w:val="center"/>
              <w:rPr>
                <w:rFonts w:ascii="Calibri" w:eastAsia="Calibri" w:hAnsi="Calibri" w:cs="Calibri"/>
                <w:color w:val="000000" w:themeColor="text1"/>
                <w:sz w:val="20"/>
                <w:szCs w:val="20"/>
              </w:rPr>
            </w:pPr>
            <w:r>
              <w:rPr>
                <w:noProof/>
              </w:rPr>
              <w:drawing>
                <wp:inline distT="0" distB="0" distL="0" distR="0">
                  <wp:extent cx="200025" cy="257175"/>
                  <wp:effectExtent l="0" t="0" r="0" b="0"/>
                  <wp:docPr id="3529168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916888"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r>
      <w:tr w14:paraId="3B46A791" w14:textId="77777777" w:rsidTr="406856FF">
        <w:tblPrEx>
          <w:tblW w:w="0" w:type="auto"/>
          <w:tblLayout w:type="fixed"/>
          <w:tblLook w:val="04A0"/>
        </w:tblPrEx>
        <w:trPr>
          <w:trHeight w:val="300"/>
        </w:trPr>
        <w:tc>
          <w:tcPr>
            <w:tcW w:w="3120" w:type="dxa"/>
            <w:tcBorders>
              <w:left w:val="single" w:sz="6" w:space="0" w:color="auto"/>
            </w:tcBorders>
            <w:tcMar>
              <w:left w:w="90" w:type="dxa"/>
              <w:right w:w="90" w:type="dxa"/>
            </w:tcMar>
          </w:tcPr>
          <w:p w:rsidR="4AFB2B7B" w:rsidP="4AFB2B7B" w14:paraId="0C44DCB5" w14:textId="21C5589E">
            <w:pPr>
              <w:rPr>
                <w:rFonts w:ascii="Calibri" w:eastAsia="Calibri" w:hAnsi="Calibri" w:cs="Calibri"/>
                <w:color w:val="000000" w:themeColor="text1"/>
                <w:sz w:val="22"/>
                <w:szCs w:val="22"/>
              </w:rPr>
            </w:pPr>
            <w:r w:rsidRPr="4AFB2B7B">
              <w:rPr>
                <w:rFonts w:ascii="Calibri" w:eastAsia="Calibri" w:hAnsi="Calibri" w:cs="Calibri"/>
                <w:color w:val="000000" w:themeColor="text1"/>
                <w:sz w:val="22"/>
                <w:szCs w:val="22"/>
              </w:rPr>
              <w:t xml:space="preserve">Have you been able to increase collaborations between CDC and your jurisdiction? </w:t>
            </w:r>
          </w:p>
        </w:tc>
        <w:tc>
          <w:tcPr>
            <w:tcW w:w="1470" w:type="dxa"/>
            <w:tcMar>
              <w:left w:w="90" w:type="dxa"/>
              <w:right w:w="90" w:type="dxa"/>
            </w:tcMar>
            <w:vAlign w:val="center"/>
          </w:tcPr>
          <w:p w:rsidR="4AFB2B7B" w:rsidP="4AFB2B7B" w14:paraId="7A8BCF31" w14:textId="55043F72">
            <w:pPr>
              <w:jc w:val="center"/>
              <w:rPr>
                <w:rFonts w:ascii="Calibri" w:eastAsia="Calibri" w:hAnsi="Calibri" w:cs="Calibri"/>
                <w:color w:val="000000" w:themeColor="text1"/>
              </w:rPr>
            </w:pPr>
            <w:r>
              <w:rPr>
                <w:noProof/>
              </w:rPr>
              <w:drawing>
                <wp:inline distT="0" distB="0" distL="0" distR="0">
                  <wp:extent cx="200025" cy="257175"/>
                  <wp:effectExtent l="0" t="0" r="0" b="0"/>
                  <wp:docPr id="361473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47348"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515" w:type="dxa"/>
            <w:tcMar>
              <w:left w:w="90" w:type="dxa"/>
              <w:right w:w="90" w:type="dxa"/>
            </w:tcMar>
            <w:vAlign w:val="center"/>
          </w:tcPr>
          <w:p w:rsidR="4AFB2B7B" w:rsidP="4AFB2B7B" w14:paraId="64996737" w14:textId="563E96ED">
            <w:pPr>
              <w:jc w:val="center"/>
              <w:rPr>
                <w:rFonts w:ascii="Calibri" w:eastAsia="Calibri" w:hAnsi="Calibri" w:cs="Calibri"/>
                <w:color w:val="000000" w:themeColor="text1"/>
              </w:rPr>
            </w:pPr>
            <w:r>
              <w:rPr>
                <w:noProof/>
              </w:rPr>
              <w:drawing>
                <wp:inline distT="0" distB="0" distL="0" distR="0">
                  <wp:extent cx="200025" cy="257175"/>
                  <wp:effectExtent l="0" t="0" r="0" b="0"/>
                  <wp:docPr id="3565127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512775"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695" w:type="dxa"/>
            <w:tcMar>
              <w:left w:w="90" w:type="dxa"/>
              <w:right w:w="90" w:type="dxa"/>
            </w:tcMar>
            <w:vAlign w:val="center"/>
          </w:tcPr>
          <w:p w:rsidR="4AFB2B7B" w:rsidP="4AFB2B7B" w14:paraId="3D44FC3E" w14:textId="707D807D">
            <w:pPr>
              <w:jc w:val="center"/>
              <w:rPr>
                <w:rFonts w:ascii="Calibri" w:eastAsia="Calibri" w:hAnsi="Calibri" w:cs="Calibri"/>
                <w:color w:val="000000" w:themeColor="text1"/>
              </w:rPr>
            </w:pPr>
            <w:r>
              <w:rPr>
                <w:noProof/>
              </w:rPr>
              <w:drawing>
                <wp:inline distT="0" distB="0" distL="0" distR="0">
                  <wp:extent cx="200025" cy="257175"/>
                  <wp:effectExtent l="0" t="0" r="0" b="0"/>
                  <wp:docPr id="13015115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511537"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335" w:type="dxa"/>
            <w:tcBorders>
              <w:right w:val="single" w:sz="6" w:space="0" w:color="auto"/>
            </w:tcBorders>
            <w:tcMar>
              <w:left w:w="90" w:type="dxa"/>
              <w:right w:w="90" w:type="dxa"/>
            </w:tcMar>
            <w:vAlign w:val="center"/>
          </w:tcPr>
          <w:p w:rsidR="4AFB2B7B" w:rsidP="4AFB2B7B" w14:paraId="3D9138F9" w14:textId="010FB002">
            <w:pPr>
              <w:jc w:val="center"/>
              <w:rPr>
                <w:rFonts w:ascii="Calibri" w:eastAsia="Calibri" w:hAnsi="Calibri" w:cs="Calibri"/>
                <w:color w:val="000000" w:themeColor="text1"/>
              </w:rPr>
            </w:pPr>
            <w:r>
              <w:rPr>
                <w:noProof/>
              </w:rPr>
              <w:drawing>
                <wp:inline distT="0" distB="0" distL="0" distR="0">
                  <wp:extent cx="200025" cy="257175"/>
                  <wp:effectExtent l="0" t="0" r="0" b="0"/>
                  <wp:docPr id="74646053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460531"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r>
    </w:tbl>
    <w:p w:rsidR="4AFB2B7B" w:rsidP="4AFB2B7B" w14:paraId="0F0022E8" w14:textId="56FFE427"/>
    <w:p w:rsidR="43FD587E" w:rsidP="4AFB2B7B" w14:paraId="36ABDF84" w14:textId="311D1FC9">
      <w:pPr>
        <w:pStyle w:val="ListParagraph"/>
        <w:numPr>
          <w:ilvl w:val="0"/>
          <w:numId w:val="10"/>
        </w:numPr>
      </w:pPr>
      <w:r w:rsidRPr="4AFB2B7B">
        <w:t>To what extent do you think the NBS Community of Practice...</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tblPr>
      <w:tblGrid>
        <w:gridCol w:w="3480"/>
        <w:gridCol w:w="1380"/>
        <w:gridCol w:w="1500"/>
        <w:gridCol w:w="1425"/>
        <w:gridCol w:w="1365"/>
      </w:tblGrid>
      <w:tr w14:paraId="1F266D2B" w14:textId="77777777" w:rsidTr="406856FF">
        <w:tblPrEx>
          <w:tblW w:w="0" w:type="auto"/>
          <w:tblBorders>
            <w:top w:val="single" w:sz="6" w:space="0" w:color="auto"/>
            <w:left w:val="single" w:sz="6" w:space="0" w:color="auto"/>
            <w:bottom w:val="single" w:sz="6" w:space="0" w:color="auto"/>
            <w:right w:val="single" w:sz="6" w:space="0" w:color="auto"/>
          </w:tblBorders>
          <w:tblLayout w:type="fixed"/>
          <w:tblLook w:val="04A0"/>
        </w:tblPrEx>
        <w:trPr>
          <w:trHeight w:val="300"/>
        </w:trPr>
        <w:tc>
          <w:tcPr>
            <w:tcW w:w="3480" w:type="dxa"/>
            <w:tcBorders>
              <w:top w:val="single" w:sz="6" w:space="0" w:color="auto"/>
              <w:left w:val="single" w:sz="6" w:space="0" w:color="auto"/>
            </w:tcBorders>
            <w:shd w:val="clear" w:color="auto" w:fill="9CC2E5"/>
            <w:tcMar>
              <w:left w:w="90" w:type="dxa"/>
              <w:right w:w="90" w:type="dxa"/>
            </w:tcMar>
          </w:tcPr>
          <w:p w:rsidR="4AFB2B7B" w:rsidP="4AFB2B7B" w14:paraId="4A8DD533" w14:textId="70C5AAB2">
            <w:pPr>
              <w:rPr>
                <w:rFonts w:ascii="Calibri" w:eastAsia="Calibri" w:hAnsi="Calibri" w:cs="Calibri"/>
                <w:color w:val="000000" w:themeColor="text1"/>
                <w:sz w:val="22"/>
                <w:szCs w:val="22"/>
              </w:rPr>
            </w:pPr>
          </w:p>
        </w:tc>
        <w:tc>
          <w:tcPr>
            <w:tcW w:w="1380" w:type="dxa"/>
            <w:tcBorders>
              <w:top w:val="single" w:sz="6" w:space="0" w:color="auto"/>
            </w:tcBorders>
            <w:shd w:val="clear" w:color="auto" w:fill="9CC2E5"/>
            <w:tcMar>
              <w:left w:w="90" w:type="dxa"/>
              <w:right w:w="90" w:type="dxa"/>
            </w:tcMar>
          </w:tcPr>
          <w:p w:rsidR="4AFB2B7B" w:rsidP="4AFB2B7B" w14:paraId="28A09301" w14:textId="7D95A778">
            <w:pPr>
              <w:jc w:val="center"/>
              <w:rPr>
                <w:rFonts w:ascii="Calibri" w:eastAsia="Calibri" w:hAnsi="Calibri" w:cs="Calibri"/>
                <w:color w:val="000000" w:themeColor="text1"/>
                <w:sz w:val="22"/>
                <w:szCs w:val="22"/>
              </w:rPr>
            </w:pPr>
            <w:r w:rsidRPr="4AFB2B7B">
              <w:rPr>
                <w:rFonts w:ascii="Calibri" w:eastAsia="Calibri" w:hAnsi="Calibri" w:cs="Calibri"/>
                <w:b/>
                <w:bCs/>
                <w:color w:val="000000" w:themeColor="text1"/>
                <w:sz w:val="22"/>
                <w:szCs w:val="22"/>
              </w:rPr>
              <w:t xml:space="preserve">To a great extent </w:t>
            </w:r>
          </w:p>
        </w:tc>
        <w:tc>
          <w:tcPr>
            <w:tcW w:w="1500" w:type="dxa"/>
            <w:tcBorders>
              <w:top w:val="single" w:sz="6" w:space="0" w:color="auto"/>
            </w:tcBorders>
            <w:shd w:val="clear" w:color="auto" w:fill="9CC2E5"/>
            <w:tcMar>
              <w:left w:w="90" w:type="dxa"/>
              <w:right w:w="90" w:type="dxa"/>
            </w:tcMar>
          </w:tcPr>
          <w:p w:rsidR="4AFB2B7B" w:rsidP="4AFB2B7B" w14:paraId="7F5F2B50" w14:textId="5A25EAF8">
            <w:pPr>
              <w:jc w:val="center"/>
              <w:rPr>
                <w:rFonts w:ascii="Calibri" w:eastAsia="Calibri" w:hAnsi="Calibri" w:cs="Calibri"/>
                <w:color w:val="000000" w:themeColor="text1"/>
                <w:sz w:val="22"/>
                <w:szCs w:val="22"/>
              </w:rPr>
            </w:pPr>
            <w:r w:rsidRPr="4AFB2B7B">
              <w:rPr>
                <w:rFonts w:ascii="Calibri" w:eastAsia="Calibri" w:hAnsi="Calibri" w:cs="Calibri"/>
                <w:b/>
                <w:bCs/>
                <w:color w:val="000000" w:themeColor="text1"/>
                <w:sz w:val="22"/>
                <w:szCs w:val="22"/>
              </w:rPr>
              <w:t>To a moderate extent</w:t>
            </w:r>
          </w:p>
        </w:tc>
        <w:tc>
          <w:tcPr>
            <w:tcW w:w="1425" w:type="dxa"/>
            <w:tcBorders>
              <w:top w:val="single" w:sz="6" w:space="0" w:color="auto"/>
            </w:tcBorders>
            <w:shd w:val="clear" w:color="auto" w:fill="9CC2E5"/>
            <w:tcMar>
              <w:left w:w="90" w:type="dxa"/>
              <w:right w:w="90" w:type="dxa"/>
            </w:tcMar>
          </w:tcPr>
          <w:p w:rsidR="4AFB2B7B" w:rsidP="4AFB2B7B" w14:paraId="7B1253D1" w14:textId="39354E5E">
            <w:pPr>
              <w:jc w:val="center"/>
              <w:rPr>
                <w:rFonts w:ascii="Calibri" w:eastAsia="Calibri" w:hAnsi="Calibri" w:cs="Calibri"/>
                <w:color w:val="000000" w:themeColor="text1"/>
                <w:sz w:val="22"/>
                <w:szCs w:val="22"/>
              </w:rPr>
            </w:pPr>
            <w:r w:rsidRPr="4AFB2B7B">
              <w:rPr>
                <w:rFonts w:ascii="Calibri" w:eastAsia="Calibri" w:hAnsi="Calibri" w:cs="Calibri"/>
                <w:b/>
                <w:bCs/>
                <w:color w:val="000000" w:themeColor="text1"/>
                <w:sz w:val="22"/>
                <w:szCs w:val="22"/>
              </w:rPr>
              <w:t>To a small extent</w:t>
            </w:r>
          </w:p>
        </w:tc>
        <w:tc>
          <w:tcPr>
            <w:tcW w:w="1365" w:type="dxa"/>
            <w:tcBorders>
              <w:top w:val="single" w:sz="6" w:space="0" w:color="auto"/>
              <w:right w:val="single" w:sz="6" w:space="0" w:color="auto"/>
            </w:tcBorders>
            <w:shd w:val="clear" w:color="auto" w:fill="9CC2E5"/>
            <w:tcMar>
              <w:left w:w="90" w:type="dxa"/>
              <w:right w:w="90" w:type="dxa"/>
            </w:tcMar>
          </w:tcPr>
          <w:p w:rsidR="4AFB2B7B" w:rsidP="4AFB2B7B" w14:paraId="42CEFFD2" w14:textId="0D24D611">
            <w:pPr>
              <w:jc w:val="center"/>
              <w:rPr>
                <w:rFonts w:ascii="Calibri" w:eastAsia="Calibri" w:hAnsi="Calibri" w:cs="Calibri"/>
                <w:color w:val="000000" w:themeColor="text1"/>
                <w:sz w:val="22"/>
                <w:szCs w:val="22"/>
              </w:rPr>
            </w:pPr>
            <w:r w:rsidRPr="4AFB2B7B">
              <w:rPr>
                <w:rFonts w:ascii="Calibri" w:eastAsia="Calibri" w:hAnsi="Calibri" w:cs="Calibri"/>
                <w:b/>
                <w:bCs/>
                <w:color w:val="000000" w:themeColor="text1"/>
                <w:sz w:val="22"/>
                <w:szCs w:val="22"/>
              </w:rPr>
              <w:t xml:space="preserve">Not sure </w:t>
            </w:r>
          </w:p>
        </w:tc>
      </w:tr>
      <w:tr w14:paraId="18B0FE4E" w14:textId="77777777" w:rsidTr="406856FF">
        <w:tblPrEx>
          <w:tblW w:w="0" w:type="auto"/>
          <w:tblLayout w:type="fixed"/>
          <w:tblLook w:val="04A0"/>
        </w:tblPrEx>
        <w:trPr>
          <w:trHeight w:val="300"/>
        </w:trPr>
        <w:tc>
          <w:tcPr>
            <w:tcW w:w="3480" w:type="dxa"/>
            <w:tcBorders>
              <w:left w:val="single" w:sz="6" w:space="0" w:color="auto"/>
            </w:tcBorders>
            <w:tcMar>
              <w:left w:w="90" w:type="dxa"/>
              <w:right w:w="90" w:type="dxa"/>
            </w:tcMar>
          </w:tcPr>
          <w:p w:rsidR="4AFB2B7B" w:rsidP="4AFB2B7B" w14:paraId="6CFD9AB6" w14:textId="280DF41E">
            <w:pPr>
              <w:rPr>
                <w:rFonts w:ascii="Calibri" w:eastAsia="Calibri" w:hAnsi="Calibri" w:cs="Calibri"/>
                <w:color w:val="000000" w:themeColor="text1"/>
                <w:sz w:val="22"/>
                <w:szCs w:val="22"/>
              </w:rPr>
            </w:pPr>
            <w:r w:rsidRPr="4AFB2B7B">
              <w:rPr>
                <w:rFonts w:ascii="Calibri" w:eastAsia="Calibri" w:hAnsi="Calibri" w:cs="Calibri"/>
                <w:color w:val="000000" w:themeColor="text1"/>
                <w:sz w:val="22"/>
                <w:szCs w:val="22"/>
              </w:rPr>
              <w:t xml:space="preserve">Has leveraged the expertise and resources of its members? </w:t>
            </w:r>
          </w:p>
        </w:tc>
        <w:tc>
          <w:tcPr>
            <w:tcW w:w="1380" w:type="dxa"/>
            <w:tcMar>
              <w:left w:w="90" w:type="dxa"/>
              <w:right w:w="90" w:type="dxa"/>
            </w:tcMar>
            <w:vAlign w:val="center"/>
          </w:tcPr>
          <w:p w:rsidR="4AFB2B7B" w:rsidP="4AFB2B7B" w14:paraId="0A329C68" w14:textId="22E66D24">
            <w:pPr>
              <w:jc w:val="center"/>
              <w:rPr>
                <w:rFonts w:ascii="Calibri" w:eastAsia="Calibri" w:hAnsi="Calibri" w:cs="Calibri"/>
                <w:color w:val="000000" w:themeColor="text1"/>
                <w:sz w:val="20"/>
                <w:szCs w:val="20"/>
              </w:rPr>
            </w:pPr>
            <w:r>
              <w:rPr>
                <w:noProof/>
              </w:rPr>
              <w:drawing>
                <wp:inline distT="0" distB="0" distL="0" distR="0">
                  <wp:extent cx="200025" cy="257175"/>
                  <wp:effectExtent l="0" t="0" r="0" b="0"/>
                  <wp:docPr id="161936344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363446"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500" w:type="dxa"/>
            <w:tcMar>
              <w:left w:w="90" w:type="dxa"/>
              <w:right w:w="90" w:type="dxa"/>
            </w:tcMar>
            <w:vAlign w:val="center"/>
          </w:tcPr>
          <w:p w:rsidR="4AFB2B7B" w:rsidP="4AFB2B7B" w14:paraId="4841F082" w14:textId="7B8DD974">
            <w:pPr>
              <w:jc w:val="center"/>
              <w:rPr>
                <w:rFonts w:ascii="Calibri" w:eastAsia="Calibri" w:hAnsi="Calibri" w:cs="Calibri"/>
                <w:color w:val="000000" w:themeColor="text1"/>
                <w:sz w:val="20"/>
                <w:szCs w:val="20"/>
              </w:rPr>
            </w:pPr>
            <w:r>
              <w:rPr>
                <w:noProof/>
              </w:rPr>
              <w:drawing>
                <wp:inline distT="0" distB="0" distL="0" distR="0">
                  <wp:extent cx="200025" cy="257175"/>
                  <wp:effectExtent l="0" t="0" r="0" b="0"/>
                  <wp:docPr id="208377817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778179"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425" w:type="dxa"/>
            <w:tcMar>
              <w:left w:w="90" w:type="dxa"/>
              <w:right w:w="90" w:type="dxa"/>
            </w:tcMar>
            <w:vAlign w:val="center"/>
          </w:tcPr>
          <w:p w:rsidR="4AFB2B7B" w:rsidP="4AFB2B7B" w14:paraId="225F1DC3" w14:textId="2CD1D1E7">
            <w:pPr>
              <w:jc w:val="center"/>
              <w:rPr>
                <w:rFonts w:ascii="Calibri" w:eastAsia="Calibri" w:hAnsi="Calibri" w:cs="Calibri"/>
                <w:color w:val="000000" w:themeColor="text1"/>
                <w:sz w:val="20"/>
                <w:szCs w:val="20"/>
              </w:rPr>
            </w:pPr>
            <w:r>
              <w:rPr>
                <w:noProof/>
              </w:rPr>
              <w:drawing>
                <wp:inline distT="0" distB="0" distL="0" distR="0">
                  <wp:extent cx="200025" cy="257175"/>
                  <wp:effectExtent l="0" t="0" r="0" b="0"/>
                  <wp:docPr id="16749213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921333"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365" w:type="dxa"/>
            <w:tcBorders>
              <w:right w:val="single" w:sz="6" w:space="0" w:color="auto"/>
            </w:tcBorders>
            <w:tcMar>
              <w:left w:w="90" w:type="dxa"/>
              <w:right w:w="90" w:type="dxa"/>
            </w:tcMar>
            <w:vAlign w:val="center"/>
          </w:tcPr>
          <w:p w:rsidR="4AFB2B7B" w:rsidP="4AFB2B7B" w14:paraId="3B0640C1" w14:textId="785DFFFD">
            <w:pPr>
              <w:jc w:val="center"/>
              <w:rPr>
                <w:rFonts w:ascii="Calibri" w:eastAsia="Calibri" w:hAnsi="Calibri" w:cs="Calibri"/>
                <w:color w:val="000000" w:themeColor="text1"/>
                <w:sz w:val="20"/>
                <w:szCs w:val="20"/>
              </w:rPr>
            </w:pPr>
            <w:r>
              <w:rPr>
                <w:noProof/>
              </w:rPr>
              <w:drawing>
                <wp:inline distT="0" distB="0" distL="0" distR="0">
                  <wp:extent cx="200025" cy="257175"/>
                  <wp:effectExtent l="0" t="0" r="0" b="0"/>
                  <wp:docPr id="5945918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591849"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r>
      <w:tr w14:paraId="43A20D99" w14:textId="77777777" w:rsidTr="406856FF">
        <w:tblPrEx>
          <w:tblW w:w="0" w:type="auto"/>
          <w:tblLayout w:type="fixed"/>
          <w:tblLook w:val="04A0"/>
        </w:tblPrEx>
        <w:trPr>
          <w:trHeight w:val="300"/>
        </w:trPr>
        <w:tc>
          <w:tcPr>
            <w:tcW w:w="3480" w:type="dxa"/>
            <w:tcBorders>
              <w:left w:val="single" w:sz="6" w:space="0" w:color="auto"/>
            </w:tcBorders>
            <w:tcMar>
              <w:left w:w="90" w:type="dxa"/>
              <w:right w:w="90" w:type="dxa"/>
            </w:tcMar>
          </w:tcPr>
          <w:p w:rsidR="4AFB2B7B" w:rsidP="4AFB2B7B" w14:paraId="2D212809" w14:textId="54716735">
            <w:pPr>
              <w:rPr>
                <w:rFonts w:ascii="Calibri" w:eastAsia="Calibri" w:hAnsi="Calibri" w:cs="Calibri"/>
                <w:color w:val="000000" w:themeColor="text1"/>
                <w:sz w:val="22"/>
                <w:szCs w:val="22"/>
              </w:rPr>
            </w:pPr>
            <w:r w:rsidRPr="4AFB2B7B">
              <w:rPr>
                <w:rFonts w:ascii="Calibri" w:eastAsia="Calibri" w:hAnsi="Calibri" w:cs="Calibri"/>
                <w:color w:val="000000" w:themeColor="text1"/>
                <w:sz w:val="22"/>
                <w:szCs w:val="22"/>
              </w:rPr>
              <w:t xml:space="preserve">Has created an inclusive and welcoming environment where members feel comfortable expressing their opinion? </w:t>
            </w:r>
          </w:p>
        </w:tc>
        <w:tc>
          <w:tcPr>
            <w:tcW w:w="1380" w:type="dxa"/>
            <w:tcMar>
              <w:left w:w="90" w:type="dxa"/>
              <w:right w:w="90" w:type="dxa"/>
            </w:tcMar>
            <w:vAlign w:val="center"/>
          </w:tcPr>
          <w:p w:rsidR="4AFB2B7B" w:rsidP="4AFB2B7B" w14:paraId="1D85AF5D" w14:textId="08088FD3">
            <w:pPr>
              <w:jc w:val="center"/>
              <w:rPr>
                <w:rFonts w:ascii="Calibri" w:eastAsia="Calibri" w:hAnsi="Calibri" w:cs="Calibri"/>
                <w:color w:val="000000" w:themeColor="text1"/>
              </w:rPr>
            </w:pPr>
            <w:r>
              <w:rPr>
                <w:noProof/>
              </w:rPr>
              <w:drawing>
                <wp:inline distT="0" distB="0" distL="0" distR="0">
                  <wp:extent cx="200025" cy="257175"/>
                  <wp:effectExtent l="0" t="0" r="0" b="0"/>
                  <wp:docPr id="16857370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737043"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500" w:type="dxa"/>
            <w:tcMar>
              <w:left w:w="90" w:type="dxa"/>
              <w:right w:w="90" w:type="dxa"/>
            </w:tcMar>
            <w:vAlign w:val="center"/>
          </w:tcPr>
          <w:p w:rsidR="4AFB2B7B" w:rsidP="4AFB2B7B" w14:paraId="05B6347C" w14:textId="160756CB">
            <w:pPr>
              <w:jc w:val="center"/>
              <w:rPr>
                <w:rFonts w:ascii="Calibri" w:eastAsia="Calibri" w:hAnsi="Calibri" w:cs="Calibri"/>
                <w:color w:val="000000" w:themeColor="text1"/>
              </w:rPr>
            </w:pPr>
            <w:r>
              <w:rPr>
                <w:noProof/>
              </w:rPr>
              <w:drawing>
                <wp:inline distT="0" distB="0" distL="0" distR="0">
                  <wp:extent cx="200025" cy="257175"/>
                  <wp:effectExtent l="0" t="0" r="0" b="0"/>
                  <wp:docPr id="13784917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491761"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425" w:type="dxa"/>
            <w:tcMar>
              <w:left w:w="90" w:type="dxa"/>
              <w:right w:w="90" w:type="dxa"/>
            </w:tcMar>
            <w:vAlign w:val="center"/>
          </w:tcPr>
          <w:p w:rsidR="4AFB2B7B" w:rsidP="4AFB2B7B" w14:paraId="228B92D1" w14:textId="021EF3E0">
            <w:pPr>
              <w:jc w:val="center"/>
              <w:rPr>
                <w:rFonts w:ascii="Calibri" w:eastAsia="Calibri" w:hAnsi="Calibri" w:cs="Calibri"/>
                <w:color w:val="000000" w:themeColor="text1"/>
              </w:rPr>
            </w:pPr>
            <w:r>
              <w:rPr>
                <w:noProof/>
              </w:rPr>
              <w:drawing>
                <wp:inline distT="0" distB="0" distL="0" distR="0">
                  <wp:extent cx="200025" cy="257175"/>
                  <wp:effectExtent l="0" t="0" r="0" b="0"/>
                  <wp:docPr id="13740869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86905"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365" w:type="dxa"/>
            <w:tcBorders>
              <w:right w:val="single" w:sz="6" w:space="0" w:color="auto"/>
            </w:tcBorders>
            <w:tcMar>
              <w:left w:w="90" w:type="dxa"/>
              <w:right w:w="90" w:type="dxa"/>
            </w:tcMar>
            <w:vAlign w:val="center"/>
          </w:tcPr>
          <w:p w:rsidR="4AFB2B7B" w:rsidP="4AFB2B7B" w14:paraId="31A533A7" w14:textId="0752D2FB">
            <w:pPr>
              <w:jc w:val="center"/>
              <w:rPr>
                <w:rFonts w:ascii="Calibri" w:eastAsia="Calibri" w:hAnsi="Calibri" w:cs="Calibri"/>
                <w:color w:val="000000" w:themeColor="text1"/>
              </w:rPr>
            </w:pPr>
            <w:r>
              <w:rPr>
                <w:noProof/>
              </w:rPr>
              <w:drawing>
                <wp:inline distT="0" distB="0" distL="0" distR="0">
                  <wp:extent cx="200025" cy="257175"/>
                  <wp:effectExtent l="0" t="0" r="0" b="0"/>
                  <wp:docPr id="14647037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703717"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r>
      <w:tr w14:paraId="0FA7580B" w14:textId="77777777" w:rsidTr="406856FF">
        <w:tblPrEx>
          <w:tblW w:w="0" w:type="auto"/>
          <w:tblLayout w:type="fixed"/>
          <w:tblLook w:val="04A0"/>
        </w:tblPrEx>
        <w:trPr>
          <w:trHeight w:val="300"/>
        </w:trPr>
        <w:tc>
          <w:tcPr>
            <w:tcW w:w="3480" w:type="dxa"/>
            <w:tcBorders>
              <w:left w:val="single" w:sz="6" w:space="0" w:color="auto"/>
            </w:tcBorders>
            <w:tcMar>
              <w:left w:w="90" w:type="dxa"/>
              <w:right w:w="90" w:type="dxa"/>
            </w:tcMar>
          </w:tcPr>
          <w:p w:rsidR="4AFB2B7B" w:rsidP="4AFB2B7B" w14:paraId="02A64C81" w14:textId="373C3E76">
            <w:pPr>
              <w:rPr>
                <w:rFonts w:ascii="Calibri" w:eastAsia="Calibri" w:hAnsi="Calibri" w:cs="Calibri"/>
                <w:color w:val="000000" w:themeColor="text1"/>
                <w:sz w:val="22"/>
                <w:szCs w:val="22"/>
              </w:rPr>
            </w:pPr>
            <w:r w:rsidRPr="4AFB2B7B">
              <w:rPr>
                <w:rFonts w:ascii="Calibri" w:eastAsia="Calibri" w:hAnsi="Calibri" w:cs="Calibri"/>
                <w:color w:val="000000" w:themeColor="text1"/>
                <w:sz w:val="22"/>
                <w:szCs w:val="22"/>
              </w:rPr>
              <w:t>Has</w:t>
            </w:r>
            <w:r w:rsidRPr="4AFB2B7B">
              <w:rPr>
                <w:rFonts w:ascii="Calibri" w:eastAsia="Calibri" w:hAnsi="Calibri" w:cs="Calibri"/>
                <w:color w:val="000000" w:themeColor="text1"/>
                <w:sz w:val="22"/>
                <w:szCs w:val="22"/>
              </w:rPr>
              <w:t xml:space="preserve"> helped build </w:t>
            </w:r>
            <w:r w:rsidRPr="4AFB2B7B" w:rsidR="727ABD6C">
              <w:rPr>
                <w:rFonts w:ascii="Calibri" w:eastAsia="Calibri" w:hAnsi="Calibri" w:cs="Calibri"/>
                <w:color w:val="000000" w:themeColor="text1"/>
                <w:sz w:val="22"/>
                <w:szCs w:val="22"/>
              </w:rPr>
              <w:t>NBS</w:t>
            </w:r>
            <w:r w:rsidRPr="4AFB2B7B">
              <w:rPr>
                <w:rFonts w:ascii="Calibri" w:eastAsia="Calibri" w:hAnsi="Calibri" w:cs="Calibri"/>
                <w:color w:val="000000" w:themeColor="text1"/>
                <w:sz w:val="22"/>
                <w:szCs w:val="22"/>
              </w:rPr>
              <w:t xml:space="preserve"> expertise and capacity in your jurisdiction/department/agency?</w:t>
            </w:r>
          </w:p>
        </w:tc>
        <w:tc>
          <w:tcPr>
            <w:tcW w:w="1380" w:type="dxa"/>
            <w:tcMar>
              <w:left w:w="90" w:type="dxa"/>
              <w:right w:w="90" w:type="dxa"/>
            </w:tcMar>
            <w:vAlign w:val="center"/>
          </w:tcPr>
          <w:p w:rsidR="4AFB2B7B" w:rsidP="4AFB2B7B" w14:paraId="35C43446" w14:textId="51B09A7D">
            <w:pPr>
              <w:jc w:val="center"/>
              <w:rPr>
                <w:rFonts w:ascii="Calibri" w:eastAsia="Calibri" w:hAnsi="Calibri" w:cs="Calibri"/>
                <w:color w:val="000000" w:themeColor="text1"/>
              </w:rPr>
            </w:pPr>
            <w:r>
              <w:rPr>
                <w:noProof/>
              </w:rPr>
              <w:drawing>
                <wp:inline distT="0" distB="0" distL="0" distR="0">
                  <wp:extent cx="200025" cy="257175"/>
                  <wp:effectExtent l="0" t="0" r="0" b="0"/>
                  <wp:docPr id="41995372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953728"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500" w:type="dxa"/>
            <w:tcMar>
              <w:left w:w="90" w:type="dxa"/>
              <w:right w:w="90" w:type="dxa"/>
            </w:tcMar>
            <w:vAlign w:val="center"/>
          </w:tcPr>
          <w:p w:rsidR="4AFB2B7B" w:rsidP="4AFB2B7B" w14:paraId="018543FB" w14:textId="4C55B872">
            <w:pPr>
              <w:jc w:val="center"/>
              <w:rPr>
                <w:rFonts w:ascii="Calibri" w:eastAsia="Calibri" w:hAnsi="Calibri" w:cs="Calibri"/>
                <w:color w:val="000000" w:themeColor="text1"/>
              </w:rPr>
            </w:pPr>
            <w:r>
              <w:rPr>
                <w:noProof/>
              </w:rPr>
              <w:drawing>
                <wp:inline distT="0" distB="0" distL="0" distR="0">
                  <wp:extent cx="200025" cy="257175"/>
                  <wp:effectExtent l="0" t="0" r="0" b="0"/>
                  <wp:docPr id="3980213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021311"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425" w:type="dxa"/>
            <w:tcMar>
              <w:left w:w="90" w:type="dxa"/>
              <w:right w:w="90" w:type="dxa"/>
            </w:tcMar>
            <w:vAlign w:val="center"/>
          </w:tcPr>
          <w:p w:rsidR="4AFB2B7B" w:rsidP="4AFB2B7B" w14:paraId="183BF748" w14:textId="19E665C7">
            <w:pPr>
              <w:jc w:val="center"/>
              <w:rPr>
                <w:rFonts w:ascii="Calibri" w:eastAsia="Calibri" w:hAnsi="Calibri" w:cs="Calibri"/>
                <w:color w:val="000000" w:themeColor="text1"/>
              </w:rPr>
            </w:pPr>
            <w:r>
              <w:rPr>
                <w:noProof/>
              </w:rPr>
              <w:drawing>
                <wp:inline distT="0" distB="0" distL="0" distR="0">
                  <wp:extent cx="200025" cy="257175"/>
                  <wp:effectExtent l="0" t="0" r="0" b="0"/>
                  <wp:docPr id="19835224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522485"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365" w:type="dxa"/>
            <w:tcBorders>
              <w:right w:val="single" w:sz="6" w:space="0" w:color="auto"/>
            </w:tcBorders>
            <w:tcMar>
              <w:left w:w="90" w:type="dxa"/>
              <w:right w:w="90" w:type="dxa"/>
            </w:tcMar>
            <w:vAlign w:val="center"/>
          </w:tcPr>
          <w:p w:rsidR="4AFB2B7B" w:rsidP="4AFB2B7B" w14:paraId="5706694C" w14:textId="06AE6B15">
            <w:pPr>
              <w:jc w:val="center"/>
              <w:rPr>
                <w:rFonts w:ascii="Calibri" w:eastAsia="Calibri" w:hAnsi="Calibri" w:cs="Calibri"/>
                <w:color w:val="000000" w:themeColor="text1"/>
              </w:rPr>
            </w:pPr>
            <w:r>
              <w:rPr>
                <w:noProof/>
              </w:rPr>
              <w:drawing>
                <wp:inline distT="0" distB="0" distL="0" distR="0">
                  <wp:extent cx="200025" cy="257175"/>
                  <wp:effectExtent l="0" t="0" r="0" b="0"/>
                  <wp:docPr id="209203659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036593"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r>
      <w:tr w14:paraId="6B66104E" w14:textId="77777777" w:rsidTr="406856FF">
        <w:tblPrEx>
          <w:tblW w:w="0" w:type="auto"/>
          <w:tblLayout w:type="fixed"/>
          <w:tblLook w:val="04A0"/>
        </w:tblPrEx>
        <w:trPr>
          <w:trHeight w:val="300"/>
        </w:trPr>
        <w:tc>
          <w:tcPr>
            <w:tcW w:w="3480" w:type="dxa"/>
            <w:tcBorders>
              <w:left w:val="single" w:sz="6" w:space="0" w:color="auto"/>
              <w:bottom w:val="single" w:sz="6" w:space="0" w:color="auto"/>
            </w:tcBorders>
            <w:tcMar>
              <w:left w:w="90" w:type="dxa"/>
              <w:right w:w="90" w:type="dxa"/>
            </w:tcMar>
          </w:tcPr>
          <w:p w:rsidR="4AFB2B7B" w:rsidP="4AFB2B7B" w14:paraId="12572DBA" w14:textId="2D49D437">
            <w:pPr>
              <w:rPr>
                <w:rFonts w:ascii="Calibri" w:eastAsia="Calibri" w:hAnsi="Calibri" w:cs="Calibri"/>
                <w:color w:val="000000" w:themeColor="text1"/>
                <w:sz w:val="22"/>
                <w:szCs w:val="22"/>
              </w:rPr>
            </w:pPr>
            <w:r w:rsidRPr="4AFB2B7B">
              <w:rPr>
                <w:rFonts w:ascii="Calibri" w:eastAsia="Calibri" w:hAnsi="Calibri" w:cs="Calibri"/>
                <w:color w:val="000000" w:themeColor="text1"/>
                <w:sz w:val="22"/>
                <w:szCs w:val="22"/>
              </w:rPr>
              <w:t>Has</w:t>
            </w:r>
            <w:r w:rsidRPr="4AFB2B7B">
              <w:rPr>
                <w:rFonts w:ascii="Calibri" w:eastAsia="Calibri" w:hAnsi="Calibri" w:cs="Calibri"/>
                <w:color w:val="000000" w:themeColor="text1"/>
                <w:sz w:val="22"/>
                <w:szCs w:val="22"/>
              </w:rPr>
              <w:t xml:space="preserve"> helped to increase collaboration and </w:t>
            </w:r>
            <w:r w:rsidRPr="4AFB2B7B" w:rsidR="598AB76E">
              <w:rPr>
                <w:rFonts w:ascii="Calibri" w:eastAsia="Calibri" w:hAnsi="Calibri" w:cs="Calibri"/>
                <w:color w:val="000000" w:themeColor="text1"/>
                <w:sz w:val="22"/>
                <w:szCs w:val="22"/>
              </w:rPr>
              <w:t>information</w:t>
            </w:r>
            <w:r w:rsidRPr="4AFB2B7B">
              <w:rPr>
                <w:rFonts w:ascii="Calibri" w:eastAsia="Calibri" w:hAnsi="Calibri" w:cs="Calibri"/>
                <w:color w:val="000000" w:themeColor="text1"/>
                <w:sz w:val="22"/>
                <w:szCs w:val="22"/>
              </w:rPr>
              <w:t xml:space="preserve"> sharing?</w:t>
            </w:r>
          </w:p>
        </w:tc>
        <w:tc>
          <w:tcPr>
            <w:tcW w:w="1380" w:type="dxa"/>
            <w:tcBorders>
              <w:bottom w:val="single" w:sz="6" w:space="0" w:color="auto"/>
            </w:tcBorders>
            <w:tcMar>
              <w:left w:w="90" w:type="dxa"/>
              <w:right w:w="90" w:type="dxa"/>
            </w:tcMar>
            <w:vAlign w:val="center"/>
          </w:tcPr>
          <w:p w:rsidR="4AFB2B7B" w:rsidP="4AFB2B7B" w14:paraId="33BEC7D7" w14:textId="41C48835">
            <w:pPr>
              <w:jc w:val="center"/>
              <w:rPr>
                <w:rFonts w:ascii="Calibri" w:eastAsia="Calibri" w:hAnsi="Calibri" w:cs="Calibri"/>
                <w:color w:val="000000" w:themeColor="text1"/>
              </w:rPr>
            </w:pPr>
            <w:r>
              <w:rPr>
                <w:noProof/>
              </w:rPr>
              <w:drawing>
                <wp:inline distT="0" distB="0" distL="0" distR="0">
                  <wp:extent cx="200025" cy="257175"/>
                  <wp:effectExtent l="0" t="0" r="0" b="0"/>
                  <wp:docPr id="44307637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076370"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500" w:type="dxa"/>
            <w:tcBorders>
              <w:bottom w:val="single" w:sz="6" w:space="0" w:color="auto"/>
            </w:tcBorders>
            <w:tcMar>
              <w:left w:w="90" w:type="dxa"/>
              <w:right w:w="90" w:type="dxa"/>
            </w:tcMar>
            <w:vAlign w:val="center"/>
          </w:tcPr>
          <w:p w:rsidR="4AFB2B7B" w:rsidP="4AFB2B7B" w14:paraId="0065F432" w14:textId="2E1C1487">
            <w:pPr>
              <w:jc w:val="center"/>
              <w:rPr>
                <w:rFonts w:ascii="Calibri" w:eastAsia="Calibri" w:hAnsi="Calibri" w:cs="Calibri"/>
                <w:color w:val="000000" w:themeColor="text1"/>
              </w:rPr>
            </w:pPr>
            <w:r>
              <w:rPr>
                <w:noProof/>
              </w:rPr>
              <w:drawing>
                <wp:inline distT="0" distB="0" distL="0" distR="0">
                  <wp:extent cx="200025" cy="257175"/>
                  <wp:effectExtent l="0" t="0" r="0" b="0"/>
                  <wp:docPr id="45897112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971123"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425" w:type="dxa"/>
            <w:tcBorders>
              <w:bottom w:val="single" w:sz="6" w:space="0" w:color="auto"/>
            </w:tcBorders>
            <w:tcMar>
              <w:left w:w="90" w:type="dxa"/>
              <w:right w:w="90" w:type="dxa"/>
            </w:tcMar>
            <w:vAlign w:val="center"/>
          </w:tcPr>
          <w:p w:rsidR="4AFB2B7B" w:rsidP="4AFB2B7B" w14:paraId="3F6E56DC" w14:textId="5CE5B159">
            <w:pPr>
              <w:jc w:val="center"/>
              <w:rPr>
                <w:rFonts w:ascii="Calibri" w:eastAsia="Calibri" w:hAnsi="Calibri" w:cs="Calibri"/>
                <w:color w:val="000000" w:themeColor="text1"/>
              </w:rPr>
            </w:pPr>
            <w:r>
              <w:rPr>
                <w:noProof/>
              </w:rPr>
              <w:drawing>
                <wp:inline distT="0" distB="0" distL="0" distR="0">
                  <wp:extent cx="200025" cy="257175"/>
                  <wp:effectExtent l="0" t="0" r="0" b="0"/>
                  <wp:docPr id="186648328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483287"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365" w:type="dxa"/>
            <w:tcBorders>
              <w:bottom w:val="single" w:sz="6" w:space="0" w:color="auto"/>
              <w:right w:val="single" w:sz="6" w:space="0" w:color="auto"/>
            </w:tcBorders>
            <w:tcMar>
              <w:left w:w="90" w:type="dxa"/>
              <w:right w:w="90" w:type="dxa"/>
            </w:tcMar>
            <w:vAlign w:val="center"/>
          </w:tcPr>
          <w:p w:rsidR="4AFB2B7B" w:rsidP="4AFB2B7B" w14:paraId="3D5DBBB6" w14:textId="24F36353">
            <w:pPr>
              <w:jc w:val="center"/>
              <w:rPr>
                <w:rFonts w:ascii="Calibri" w:eastAsia="Calibri" w:hAnsi="Calibri" w:cs="Calibri"/>
                <w:color w:val="000000" w:themeColor="text1"/>
              </w:rPr>
            </w:pPr>
            <w:r>
              <w:rPr>
                <w:noProof/>
              </w:rPr>
              <w:drawing>
                <wp:inline distT="0" distB="0" distL="0" distR="0">
                  <wp:extent cx="200025" cy="257175"/>
                  <wp:effectExtent l="0" t="0" r="0" b="0"/>
                  <wp:docPr id="14039900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990043"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r>
    </w:tbl>
    <w:p w:rsidR="4AFB2B7B" w:rsidP="4AFB2B7B" w14:paraId="31CFC6F9" w14:textId="62CFF1ED"/>
    <w:p w:rsidR="11F10F3B" w:rsidP="406856FF" w14:paraId="737620E7" w14:textId="1196B043">
      <w:pPr>
        <w:pStyle w:val="ListParagraph"/>
        <w:numPr>
          <w:ilvl w:val="0"/>
          <w:numId w:val="10"/>
        </w:numPr>
        <w:rPr>
          <w:i/>
          <w:iCs/>
        </w:rPr>
      </w:pPr>
      <w:r w:rsidRPr="406856FF">
        <w:t>Which NBS-related topic(s) would you like highlighted on future NBS community calls?</w:t>
      </w:r>
    </w:p>
    <w:p w:rsidR="11F10F3B" w:rsidP="406856FF" w14:paraId="0382E2FB" w14:textId="5FFE8803">
      <w:pPr>
        <w:pStyle w:val="ListParagraph"/>
        <w:numPr>
          <w:ilvl w:val="0"/>
          <w:numId w:val="10"/>
        </w:numPr>
      </w:pPr>
      <w:r w:rsidRPr="406856FF">
        <w:t>How important are the following NBS Community of Practice resources in helping you stay current?</w:t>
      </w:r>
    </w:p>
    <w:tbl>
      <w:tblPr>
        <w:tblStyle w:val="TableGrid"/>
        <w:tblW w:w="0" w:type="auto"/>
        <w:tblBorders>
          <w:top w:val="single" w:sz="6" w:space="0" w:color="auto"/>
          <w:left w:val="single" w:sz="6" w:space="0" w:color="auto"/>
          <w:bottom w:val="single" w:sz="6" w:space="0" w:color="auto"/>
          <w:right w:val="single" w:sz="6" w:space="0" w:color="auto"/>
        </w:tblBorders>
        <w:tblLook w:val="04A0"/>
      </w:tblPr>
      <w:tblGrid>
        <w:gridCol w:w="2415"/>
        <w:gridCol w:w="945"/>
        <w:gridCol w:w="1215"/>
        <w:gridCol w:w="1260"/>
        <w:gridCol w:w="1215"/>
        <w:gridCol w:w="1125"/>
        <w:gridCol w:w="1080"/>
      </w:tblGrid>
      <w:tr w14:paraId="6173433A" w14:textId="77777777" w:rsidTr="406856FF">
        <w:tblPrEx>
          <w:tblW w:w="0" w:type="auto"/>
          <w:tblBorders>
            <w:top w:val="single" w:sz="6" w:space="0" w:color="auto"/>
            <w:left w:val="single" w:sz="6" w:space="0" w:color="auto"/>
            <w:bottom w:val="single" w:sz="6" w:space="0" w:color="auto"/>
            <w:right w:val="single" w:sz="6" w:space="0" w:color="auto"/>
          </w:tblBorders>
          <w:tblLook w:val="04A0"/>
        </w:tblPrEx>
        <w:trPr>
          <w:trHeight w:val="300"/>
        </w:trPr>
        <w:tc>
          <w:tcPr>
            <w:tcW w:w="2415" w:type="dxa"/>
            <w:tcBorders>
              <w:top w:val="single" w:sz="6" w:space="0" w:color="auto"/>
              <w:left w:val="single" w:sz="6" w:space="0" w:color="auto"/>
            </w:tcBorders>
            <w:shd w:val="clear" w:color="auto" w:fill="9CC2E5"/>
            <w:tcMar>
              <w:left w:w="90" w:type="dxa"/>
              <w:right w:w="90" w:type="dxa"/>
            </w:tcMar>
          </w:tcPr>
          <w:p w:rsidR="11833A66" w:rsidP="11833A66" w14:paraId="47294EAD" w14:textId="2D332EC2">
            <w:pPr>
              <w:rPr>
                <w:rFonts w:ascii="Calibri" w:eastAsia="Calibri" w:hAnsi="Calibri" w:cs="Calibri"/>
                <w:color w:val="000000" w:themeColor="text1"/>
                <w:sz w:val="22"/>
                <w:szCs w:val="22"/>
              </w:rPr>
            </w:pPr>
          </w:p>
        </w:tc>
        <w:tc>
          <w:tcPr>
            <w:tcW w:w="945" w:type="dxa"/>
            <w:tcBorders>
              <w:top w:val="single" w:sz="6" w:space="0" w:color="auto"/>
            </w:tcBorders>
            <w:shd w:val="clear" w:color="auto" w:fill="9CC2E5"/>
            <w:tcMar>
              <w:left w:w="90" w:type="dxa"/>
              <w:right w:w="90" w:type="dxa"/>
            </w:tcMar>
          </w:tcPr>
          <w:p w:rsidR="11833A66" w:rsidP="406856FF" w14:paraId="399520E4" w14:textId="5FF0FCD8">
            <w:pPr>
              <w:jc w:val="center"/>
              <w:rPr>
                <w:rFonts w:ascii="Calibri" w:eastAsia="Calibri" w:hAnsi="Calibri" w:cs="Calibri"/>
                <w:color w:val="000000" w:themeColor="text1"/>
                <w:sz w:val="22"/>
                <w:szCs w:val="22"/>
              </w:rPr>
            </w:pPr>
            <w:r w:rsidRPr="406856FF">
              <w:rPr>
                <w:rFonts w:ascii="Calibri" w:eastAsia="Calibri" w:hAnsi="Calibri" w:cs="Calibri"/>
                <w:b/>
                <w:bCs/>
                <w:color w:val="000000" w:themeColor="text1"/>
                <w:sz w:val="22"/>
                <w:szCs w:val="22"/>
              </w:rPr>
              <w:t>Critical</w:t>
            </w:r>
          </w:p>
        </w:tc>
        <w:tc>
          <w:tcPr>
            <w:tcW w:w="1215" w:type="dxa"/>
            <w:tcBorders>
              <w:top w:val="single" w:sz="6" w:space="0" w:color="auto"/>
            </w:tcBorders>
            <w:shd w:val="clear" w:color="auto" w:fill="9CC2E5"/>
            <w:tcMar>
              <w:left w:w="90" w:type="dxa"/>
              <w:right w:w="90" w:type="dxa"/>
            </w:tcMar>
          </w:tcPr>
          <w:p w:rsidR="11833A66" w:rsidP="406856FF" w14:paraId="443133F7" w14:textId="4F849DF2">
            <w:pPr>
              <w:jc w:val="center"/>
              <w:rPr>
                <w:rFonts w:ascii="Calibri" w:eastAsia="Calibri" w:hAnsi="Calibri" w:cs="Calibri"/>
                <w:color w:val="000000" w:themeColor="text1"/>
                <w:sz w:val="22"/>
                <w:szCs w:val="22"/>
              </w:rPr>
            </w:pPr>
            <w:r w:rsidRPr="406856FF">
              <w:rPr>
                <w:rFonts w:ascii="Calibri" w:eastAsia="Calibri" w:hAnsi="Calibri" w:cs="Calibri"/>
                <w:b/>
                <w:bCs/>
                <w:color w:val="000000" w:themeColor="text1"/>
                <w:sz w:val="22"/>
                <w:szCs w:val="22"/>
              </w:rPr>
              <w:t>Important</w:t>
            </w:r>
          </w:p>
        </w:tc>
        <w:tc>
          <w:tcPr>
            <w:tcW w:w="1260" w:type="dxa"/>
            <w:tcBorders>
              <w:top w:val="single" w:sz="6" w:space="0" w:color="auto"/>
            </w:tcBorders>
            <w:shd w:val="clear" w:color="auto" w:fill="9CC2E5"/>
            <w:tcMar>
              <w:left w:w="90" w:type="dxa"/>
              <w:right w:w="90" w:type="dxa"/>
            </w:tcMar>
          </w:tcPr>
          <w:p w:rsidR="11833A66" w:rsidP="406856FF" w14:paraId="62409498" w14:textId="0D218CF8">
            <w:pPr>
              <w:jc w:val="center"/>
              <w:rPr>
                <w:rFonts w:ascii="Calibri" w:eastAsia="Calibri" w:hAnsi="Calibri" w:cs="Calibri"/>
                <w:color w:val="000000" w:themeColor="text1"/>
                <w:sz w:val="22"/>
                <w:szCs w:val="22"/>
              </w:rPr>
            </w:pPr>
            <w:r w:rsidRPr="406856FF">
              <w:rPr>
                <w:rFonts w:ascii="Calibri" w:eastAsia="Calibri" w:hAnsi="Calibri" w:cs="Calibri"/>
                <w:b/>
                <w:bCs/>
                <w:color w:val="000000" w:themeColor="text1"/>
                <w:sz w:val="22"/>
                <w:szCs w:val="22"/>
              </w:rPr>
              <w:t>Somewhat important</w:t>
            </w:r>
          </w:p>
        </w:tc>
        <w:tc>
          <w:tcPr>
            <w:tcW w:w="1215" w:type="dxa"/>
            <w:tcBorders>
              <w:top w:val="single" w:sz="6" w:space="0" w:color="auto"/>
            </w:tcBorders>
            <w:shd w:val="clear" w:color="auto" w:fill="9CC2E5"/>
            <w:tcMar>
              <w:left w:w="90" w:type="dxa"/>
              <w:right w:w="90" w:type="dxa"/>
            </w:tcMar>
          </w:tcPr>
          <w:p w:rsidR="11833A66" w:rsidP="406856FF" w14:paraId="288DB0AF" w14:textId="13B42EE4">
            <w:pPr>
              <w:jc w:val="center"/>
              <w:rPr>
                <w:rFonts w:ascii="Calibri" w:eastAsia="Calibri" w:hAnsi="Calibri" w:cs="Calibri"/>
                <w:color w:val="000000" w:themeColor="text1"/>
                <w:sz w:val="22"/>
                <w:szCs w:val="22"/>
              </w:rPr>
            </w:pPr>
            <w:r w:rsidRPr="406856FF">
              <w:rPr>
                <w:rFonts w:ascii="Calibri" w:eastAsia="Calibri" w:hAnsi="Calibri" w:cs="Calibri"/>
                <w:b/>
                <w:bCs/>
                <w:color w:val="000000" w:themeColor="text1"/>
                <w:sz w:val="22"/>
                <w:szCs w:val="22"/>
              </w:rPr>
              <w:t>Not important</w:t>
            </w:r>
          </w:p>
        </w:tc>
        <w:tc>
          <w:tcPr>
            <w:tcW w:w="1125" w:type="dxa"/>
            <w:tcBorders>
              <w:top w:val="single" w:sz="6" w:space="0" w:color="auto"/>
            </w:tcBorders>
            <w:shd w:val="clear" w:color="auto" w:fill="9CC2E5"/>
            <w:tcMar>
              <w:left w:w="90" w:type="dxa"/>
              <w:right w:w="90" w:type="dxa"/>
            </w:tcMar>
          </w:tcPr>
          <w:p w:rsidR="11833A66" w:rsidP="406856FF" w14:paraId="33378BCA" w14:textId="115F1DB8">
            <w:pPr>
              <w:jc w:val="center"/>
              <w:rPr>
                <w:rFonts w:ascii="Calibri" w:eastAsia="Calibri" w:hAnsi="Calibri" w:cs="Calibri"/>
                <w:color w:val="000000" w:themeColor="text1"/>
                <w:sz w:val="22"/>
                <w:szCs w:val="22"/>
              </w:rPr>
            </w:pPr>
            <w:r w:rsidRPr="406856FF">
              <w:rPr>
                <w:rFonts w:ascii="Calibri" w:eastAsia="Calibri" w:hAnsi="Calibri" w:cs="Calibri"/>
                <w:b/>
                <w:bCs/>
                <w:color w:val="000000" w:themeColor="text1"/>
                <w:sz w:val="22"/>
                <w:szCs w:val="22"/>
              </w:rPr>
              <w:t>Not aware of this resource</w:t>
            </w:r>
          </w:p>
        </w:tc>
        <w:tc>
          <w:tcPr>
            <w:tcW w:w="1080" w:type="dxa"/>
            <w:tcBorders>
              <w:top w:val="single" w:sz="6" w:space="0" w:color="auto"/>
              <w:right w:val="single" w:sz="6" w:space="0" w:color="auto"/>
            </w:tcBorders>
            <w:shd w:val="clear" w:color="auto" w:fill="9CC2E5"/>
            <w:tcMar>
              <w:left w:w="90" w:type="dxa"/>
              <w:right w:w="90" w:type="dxa"/>
            </w:tcMar>
          </w:tcPr>
          <w:p w:rsidR="11833A66" w:rsidP="406856FF" w14:paraId="6503A9A1" w14:textId="2066CFCA">
            <w:pPr>
              <w:jc w:val="center"/>
              <w:rPr>
                <w:rFonts w:ascii="Calibri" w:eastAsia="Calibri" w:hAnsi="Calibri" w:cs="Calibri"/>
                <w:color w:val="000000" w:themeColor="text1"/>
                <w:sz w:val="22"/>
                <w:szCs w:val="22"/>
              </w:rPr>
            </w:pPr>
            <w:r w:rsidRPr="406856FF">
              <w:rPr>
                <w:rFonts w:ascii="Calibri" w:eastAsia="Calibri" w:hAnsi="Calibri" w:cs="Calibri"/>
                <w:b/>
                <w:bCs/>
                <w:color w:val="000000" w:themeColor="text1"/>
                <w:sz w:val="22"/>
                <w:szCs w:val="22"/>
              </w:rPr>
              <w:t>Aware</w:t>
            </w:r>
            <w:r w:rsidRPr="406856FF">
              <w:rPr>
                <w:rFonts w:ascii="Calibri" w:eastAsia="Calibri" w:hAnsi="Calibri" w:cs="Calibri"/>
                <w:b/>
                <w:bCs/>
                <w:color w:val="000000" w:themeColor="text1"/>
                <w:sz w:val="22"/>
                <w:szCs w:val="22"/>
              </w:rPr>
              <w:t xml:space="preserve"> of this resource but have not used</w:t>
            </w:r>
          </w:p>
        </w:tc>
      </w:tr>
      <w:tr w14:paraId="20791AD0" w14:textId="77777777" w:rsidTr="406856FF">
        <w:tblPrEx>
          <w:tblW w:w="0" w:type="auto"/>
          <w:tblLook w:val="04A0"/>
        </w:tblPrEx>
        <w:trPr>
          <w:trHeight w:val="300"/>
        </w:trPr>
        <w:tc>
          <w:tcPr>
            <w:tcW w:w="2415" w:type="dxa"/>
            <w:tcBorders>
              <w:left w:val="single" w:sz="6" w:space="0" w:color="auto"/>
            </w:tcBorders>
            <w:tcMar>
              <w:left w:w="90" w:type="dxa"/>
              <w:right w:w="90" w:type="dxa"/>
            </w:tcMar>
          </w:tcPr>
          <w:p w:rsidR="11833A66" w:rsidP="11833A66" w14:paraId="62AB8406" w14:textId="69A9B2A3">
            <w:r w:rsidRPr="406856FF">
              <w:rPr>
                <w:rFonts w:ascii="Calibri" w:eastAsia="Calibri" w:hAnsi="Calibri" w:cs="Calibri"/>
                <w:sz w:val="22"/>
                <w:szCs w:val="22"/>
              </w:rPr>
              <w:t>CSTE Connect Community</w:t>
            </w:r>
          </w:p>
          <w:p w:rsidR="11833A66" w:rsidP="11833A66" w14:paraId="28C0F883" w14:textId="0F176B96">
            <w:pPr>
              <w:rPr>
                <w:rFonts w:ascii="Calibri" w:eastAsia="Calibri" w:hAnsi="Calibri" w:cs="Calibri"/>
                <w:color w:val="000000" w:themeColor="text1"/>
                <w:sz w:val="20"/>
                <w:szCs w:val="20"/>
              </w:rPr>
            </w:pPr>
          </w:p>
        </w:tc>
        <w:tc>
          <w:tcPr>
            <w:tcW w:w="945" w:type="dxa"/>
            <w:tcMar>
              <w:left w:w="90" w:type="dxa"/>
              <w:right w:w="90" w:type="dxa"/>
            </w:tcMar>
            <w:vAlign w:val="center"/>
          </w:tcPr>
          <w:p w:rsidR="11833A66" w:rsidP="406856FF" w14:paraId="64CFC1D0" w14:textId="45CAD6E3">
            <w:pPr>
              <w:jc w:val="center"/>
              <w:rPr>
                <w:rFonts w:ascii="Calibri" w:eastAsia="Calibri" w:hAnsi="Calibri" w:cs="Calibri"/>
                <w:color w:val="000000" w:themeColor="text1"/>
                <w:sz w:val="20"/>
                <w:szCs w:val="20"/>
              </w:rPr>
            </w:pPr>
            <w:r>
              <w:rPr>
                <w:noProof/>
              </w:rPr>
              <w:drawing>
                <wp:inline distT="0" distB="0" distL="0" distR="0">
                  <wp:extent cx="200025" cy="257175"/>
                  <wp:effectExtent l="0" t="0" r="0" b="0"/>
                  <wp:docPr id="115172418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724183"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215" w:type="dxa"/>
            <w:tcMar>
              <w:left w:w="90" w:type="dxa"/>
              <w:right w:w="90" w:type="dxa"/>
            </w:tcMar>
            <w:vAlign w:val="center"/>
          </w:tcPr>
          <w:p w:rsidR="11833A66" w:rsidP="406856FF" w14:paraId="116BA0F8" w14:textId="575E27B8">
            <w:pPr>
              <w:jc w:val="center"/>
              <w:rPr>
                <w:rFonts w:ascii="Calibri" w:eastAsia="Calibri" w:hAnsi="Calibri" w:cs="Calibri"/>
                <w:color w:val="000000" w:themeColor="text1"/>
                <w:sz w:val="20"/>
                <w:szCs w:val="20"/>
              </w:rPr>
            </w:pPr>
            <w:r>
              <w:rPr>
                <w:noProof/>
              </w:rPr>
              <w:drawing>
                <wp:inline distT="0" distB="0" distL="0" distR="0">
                  <wp:extent cx="200025" cy="257175"/>
                  <wp:effectExtent l="0" t="0" r="0" b="0"/>
                  <wp:docPr id="6756678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667802"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260" w:type="dxa"/>
            <w:tcMar>
              <w:left w:w="90" w:type="dxa"/>
              <w:right w:w="90" w:type="dxa"/>
            </w:tcMar>
            <w:vAlign w:val="center"/>
          </w:tcPr>
          <w:p w:rsidR="11833A66" w:rsidP="406856FF" w14:paraId="60A4EB63" w14:textId="50A01ACE">
            <w:pPr>
              <w:jc w:val="center"/>
              <w:rPr>
                <w:rFonts w:ascii="Calibri" w:eastAsia="Calibri" w:hAnsi="Calibri" w:cs="Calibri"/>
                <w:color w:val="000000" w:themeColor="text1"/>
                <w:sz w:val="20"/>
                <w:szCs w:val="20"/>
              </w:rPr>
            </w:pPr>
            <w:r>
              <w:rPr>
                <w:noProof/>
              </w:rPr>
              <w:drawing>
                <wp:inline distT="0" distB="0" distL="0" distR="0">
                  <wp:extent cx="200025" cy="257175"/>
                  <wp:effectExtent l="0" t="0" r="0" b="0"/>
                  <wp:docPr id="141110111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01114"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215" w:type="dxa"/>
            <w:tcMar>
              <w:left w:w="90" w:type="dxa"/>
              <w:right w:w="90" w:type="dxa"/>
            </w:tcMar>
            <w:vAlign w:val="center"/>
          </w:tcPr>
          <w:p w:rsidR="11833A66" w:rsidP="406856FF" w14:paraId="6CCCA6C1" w14:textId="0E0B1C42">
            <w:pPr>
              <w:jc w:val="center"/>
              <w:rPr>
                <w:rFonts w:ascii="Calibri" w:eastAsia="Calibri" w:hAnsi="Calibri" w:cs="Calibri"/>
                <w:color w:val="000000" w:themeColor="text1"/>
              </w:rPr>
            </w:pPr>
            <w:r>
              <w:rPr>
                <w:noProof/>
              </w:rPr>
              <w:drawing>
                <wp:inline distT="0" distB="0" distL="0" distR="0">
                  <wp:extent cx="200025" cy="257175"/>
                  <wp:effectExtent l="0" t="0" r="0" b="0"/>
                  <wp:docPr id="190576129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761299"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125" w:type="dxa"/>
            <w:tcMar>
              <w:left w:w="90" w:type="dxa"/>
              <w:right w:w="90" w:type="dxa"/>
            </w:tcMar>
            <w:vAlign w:val="center"/>
          </w:tcPr>
          <w:p w:rsidR="11833A66" w:rsidP="406856FF" w14:paraId="2D31A8DE" w14:textId="02304429">
            <w:pPr>
              <w:jc w:val="center"/>
              <w:rPr>
                <w:rFonts w:ascii="Calibri" w:eastAsia="Calibri" w:hAnsi="Calibri" w:cs="Calibri"/>
                <w:color w:val="000000" w:themeColor="text1"/>
                <w:sz w:val="20"/>
                <w:szCs w:val="20"/>
              </w:rPr>
            </w:pPr>
            <w:r>
              <w:rPr>
                <w:noProof/>
              </w:rPr>
              <w:drawing>
                <wp:inline distT="0" distB="0" distL="0" distR="0">
                  <wp:extent cx="200025" cy="257175"/>
                  <wp:effectExtent l="0" t="0" r="0" b="0"/>
                  <wp:docPr id="1721581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58127"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080" w:type="dxa"/>
            <w:tcBorders>
              <w:right w:val="single" w:sz="6" w:space="0" w:color="auto"/>
            </w:tcBorders>
            <w:tcMar>
              <w:left w:w="90" w:type="dxa"/>
              <w:right w:w="90" w:type="dxa"/>
            </w:tcMar>
            <w:vAlign w:val="center"/>
          </w:tcPr>
          <w:p w:rsidR="11833A66" w:rsidP="406856FF" w14:paraId="5232104A" w14:textId="01028342">
            <w:pPr>
              <w:jc w:val="center"/>
              <w:rPr>
                <w:rFonts w:ascii="Calibri" w:eastAsia="Calibri" w:hAnsi="Calibri" w:cs="Calibri"/>
                <w:color w:val="000000" w:themeColor="text1"/>
              </w:rPr>
            </w:pPr>
            <w:r>
              <w:rPr>
                <w:noProof/>
              </w:rPr>
              <w:drawing>
                <wp:inline distT="0" distB="0" distL="0" distR="0">
                  <wp:extent cx="200025" cy="257175"/>
                  <wp:effectExtent l="0" t="0" r="0" b="0"/>
                  <wp:docPr id="13328642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864213"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r>
      <w:tr w14:paraId="09E91E29" w14:textId="77777777" w:rsidTr="406856FF">
        <w:tblPrEx>
          <w:tblW w:w="0" w:type="auto"/>
          <w:tblLook w:val="04A0"/>
        </w:tblPrEx>
        <w:trPr>
          <w:trHeight w:val="300"/>
        </w:trPr>
        <w:tc>
          <w:tcPr>
            <w:tcW w:w="2415" w:type="dxa"/>
            <w:tcBorders>
              <w:left w:val="single" w:sz="6" w:space="0" w:color="auto"/>
            </w:tcBorders>
            <w:tcMar>
              <w:left w:w="90" w:type="dxa"/>
              <w:right w:w="90" w:type="dxa"/>
            </w:tcMar>
          </w:tcPr>
          <w:p w:rsidR="11833A66" w:rsidP="11833A66" w14:paraId="691A35B5" w14:textId="4796A16F">
            <w:r w:rsidRPr="406856FF">
              <w:rPr>
                <w:rFonts w:ascii="Calibri" w:eastAsia="Calibri" w:hAnsi="Calibri" w:cs="Calibri"/>
                <w:sz w:val="22"/>
                <w:szCs w:val="22"/>
              </w:rPr>
              <w:t>NBS Central</w:t>
            </w:r>
          </w:p>
          <w:p w:rsidR="11833A66" w:rsidP="11833A66" w14:paraId="2FB52F7D" w14:textId="1085C7BF">
            <w:pPr>
              <w:rPr>
                <w:rFonts w:ascii="Calibri" w:eastAsia="Calibri" w:hAnsi="Calibri" w:cs="Calibri"/>
                <w:color w:val="000000" w:themeColor="text1"/>
                <w:sz w:val="20"/>
                <w:szCs w:val="20"/>
              </w:rPr>
            </w:pPr>
          </w:p>
        </w:tc>
        <w:tc>
          <w:tcPr>
            <w:tcW w:w="945" w:type="dxa"/>
            <w:tcMar>
              <w:left w:w="90" w:type="dxa"/>
              <w:right w:w="90" w:type="dxa"/>
            </w:tcMar>
            <w:vAlign w:val="center"/>
          </w:tcPr>
          <w:p w:rsidR="11833A66" w:rsidP="406856FF" w14:paraId="6095BAB4" w14:textId="4B223337">
            <w:pPr>
              <w:jc w:val="center"/>
              <w:rPr>
                <w:rFonts w:ascii="Calibri" w:eastAsia="Calibri" w:hAnsi="Calibri" w:cs="Calibri"/>
                <w:color w:val="000000" w:themeColor="text1"/>
                <w:sz w:val="20"/>
                <w:szCs w:val="20"/>
              </w:rPr>
            </w:pPr>
            <w:r>
              <w:rPr>
                <w:noProof/>
              </w:rPr>
              <w:drawing>
                <wp:inline distT="0" distB="0" distL="0" distR="0">
                  <wp:extent cx="200025" cy="257175"/>
                  <wp:effectExtent l="0" t="0" r="0" b="0"/>
                  <wp:docPr id="65436756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367560"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215" w:type="dxa"/>
            <w:tcMar>
              <w:left w:w="90" w:type="dxa"/>
              <w:right w:w="90" w:type="dxa"/>
            </w:tcMar>
            <w:vAlign w:val="center"/>
          </w:tcPr>
          <w:p w:rsidR="11833A66" w:rsidP="406856FF" w14:paraId="39A0CF4E" w14:textId="430FF1C7">
            <w:pPr>
              <w:jc w:val="center"/>
              <w:rPr>
                <w:rFonts w:ascii="Calibri" w:eastAsia="Calibri" w:hAnsi="Calibri" w:cs="Calibri"/>
                <w:color w:val="000000" w:themeColor="text1"/>
                <w:sz w:val="20"/>
                <w:szCs w:val="20"/>
              </w:rPr>
            </w:pPr>
            <w:r>
              <w:rPr>
                <w:noProof/>
              </w:rPr>
              <w:drawing>
                <wp:inline distT="0" distB="0" distL="0" distR="0">
                  <wp:extent cx="200025" cy="257175"/>
                  <wp:effectExtent l="0" t="0" r="0" b="0"/>
                  <wp:docPr id="1669856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85688"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260" w:type="dxa"/>
            <w:tcMar>
              <w:left w:w="90" w:type="dxa"/>
              <w:right w:w="90" w:type="dxa"/>
            </w:tcMar>
            <w:vAlign w:val="center"/>
          </w:tcPr>
          <w:p w:rsidR="11833A66" w:rsidP="406856FF" w14:paraId="5B13F8A1" w14:textId="5491B017">
            <w:pPr>
              <w:jc w:val="center"/>
              <w:rPr>
                <w:rFonts w:ascii="Calibri" w:eastAsia="Calibri" w:hAnsi="Calibri" w:cs="Calibri"/>
                <w:color w:val="000000" w:themeColor="text1"/>
                <w:sz w:val="20"/>
                <w:szCs w:val="20"/>
              </w:rPr>
            </w:pPr>
            <w:r>
              <w:rPr>
                <w:noProof/>
              </w:rPr>
              <w:drawing>
                <wp:inline distT="0" distB="0" distL="0" distR="0">
                  <wp:extent cx="200025" cy="257175"/>
                  <wp:effectExtent l="0" t="0" r="0" b="0"/>
                  <wp:docPr id="36203765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037651"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215" w:type="dxa"/>
            <w:tcMar>
              <w:left w:w="90" w:type="dxa"/>
              <w:right w:w="90" w:type="dxa"/>
            </w:tcMar>
            <w:vAlign w:val="center"/>
          </w:tcPr>
          <w:p w:rsidR="11833A66" w:rsidP="406856FF" w14:paraId="22B8759E" w14:textId="1440A3EB">
            <w:pPr>
              <w:jc w:val="center"/>
              <w:rPr>
                <w:rFonts w:ascii="Calibri" w:eastAsia="Calibri" w:hAnsi="Calibri" w:cs="Calibri"/>
                <w:color w:val="000000" w:themeColor="text1"/>
              </w:rPr>
            </w:pPr>
            <w:r>
              <w:rPr>
                <w:noProof/>
              </w:rPr>
              <w:drawing>
                <wp:inline distT="0" distB="0" distL="0" distR="0">
                  <wp:extent cx="200025" cy="257175"/>
                  <wp:effectExtent l="0" t="0" r="0" b="0"/>
                  <wp:docPr id="92755159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551593"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125" w:type="dxa"/>
            <w:tcMar>
              <w:left w:w="90" w:type="dxa"/>
              <w:right w:w="90" w:type="dxa"/>
            </w:tcMar>
            <w:vAlign w:val="center"/>
          </w:tcPr>
          <w:p w:rsidR="11833A66" w:rsidP="406856FF" w14:paraId="23972EC2" w14:textId="5A0E6067">
            <w:pPr>
              <w:jc w:val="center"/>
              <w:rPr>
                <w:rFonts w:ascii="Calibri" w:eastAsia="Calibri" w:hAnsi="Calibri" w:cs="Calibri"/>
                <w:color w:val="000000" w:themeColor="text1"/>
                <w:sz w:val="20"/>
                <w:szCs w:val="20"/>
              </w:rPr>
            </w:pPr>
            <w:r>
              <w:rPr>
                <w:noProof/>
              </w:rPr>
              <w:drawing>
                <wp:inline distT="0" distB="0" distL="0" distR="0">
                  <wp:extent cx="200025" cy="257175"/>
                  <wp:effectExtent l="0" t="0" r="0" b="0"/>
                  <wp:docPr id="19274322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432241"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080" w:type="dxa"/>
            <w:tcBorders>
              <w:right w:val="single" w:sz="6" w:space="0" w:color="auto"/>
            </w:tcBorders>
            <w:tcMar>
              <w:left w:w="90" w:type="dxa"/>
              <w:right w:w="90" w:type="dxa"/>
            </w:tcMar>
            <w:vAlign w:val="center"/>
          </w:tcPr>
          <w:p w:rsidR="11833A66" w:rsidP="406856FF" w14:paraId="48D9B9E9" w14:textId="3313DF85">
            <w:pPr>
              <w:jc w:val="center"/>
              <w:rPr>
                <w:rFonts w:ascii="Calibri" w:eastAsia="Calibri" w:hAnsi="Calibri" w:cs="Calibri"/>
                <w:color w:val="000000" w:themeColor="text1"/>
              </w:rPr>
            </w:pPr>
            <w:r>
              <w:rPr>
                <w:noProof/>
              </w:rPr>
              <w:drawing>
                <wp:inline distT="0" distB="0" distL="0" distR="0">
                  <wp:extent cx="200025" cy="257175"/>
                  <wp:effectExtent l="0" t="0" r="0" b="0"/>
                  <wp:docPr id="164421640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216403"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r>
      <w:tr w14:paraId="1687A58E" w14:textId="77777777" w:rsidTr="406856FF">
        <w:tblPrEx>
          <w:tblW w:w="0" w:type="auto"/>
          <w:tblLook w:val="04A0"/>
        </w:tblPrEx>
        <w:trPr>
          <w:trHeight w:val="300"/>
        </w:trPr>
        <w:tc>
          <w:tcPr>
            <w:tcW w:w="2415" w:type="dxa"/>
            <w:tcBorders>
              <w:left w:val="single" w:sz="6" w:space="0" w:color="auto"/>
            </w:tcBorders>
            <w:tcMar>
              <w:left w:w="90" w:type="dxa"/>
              <w:right w:w="90" w:type="dxa"/>
            </w:tcMar>
          </w:tcPr>
          <w:p w:rsidR="11833A66" w:rsidP="406856FF" w14:paraId="187180C3" w14:textId="242C2767">
            <w:pPr>
              <w:rPr>
                <w:rFonts w:ascii="Calibri" w:eastAsia="Calibri" w:hAnsi="Calibri" w:cs="Calibri"/>
                <w:sz w:val="22"/>
                <w:szCs w:val="22"/>
              </w:rPr>
            </w:pPr>
            <w:r w:rsidRPr="406856FF">
              <w:rPr>
                <w:rFonts w:ascii="Calibri" w:eastAsia="Calibri" w:hAnsi="Calibri" w:cs="Calibri"/>
                <w:sz w:val="22"/>
                <w:szCs w:val="22"/>
              </w:rPr>
              <w:t>NBS Weekly Digest</w:t>
            </w:r>
          </w:p>
          <w:p w:rsidR="11833A66" w:rsidP="11833A66" w14:paraId="44B5E6AA" w14:textId="153A23AD">
            <w:pPr>
              <w:rPr>
                <w:rFonts w:ascii="Calibri" w:eastAsia="Calibri" w:hAnsi="Calibri" w:cs="Calibri"/>
                <w:color w:val="000000" w:themeColor="text1"/>
                <w:sz w:val="20"/>
                <w:szCs w:val="20"/>
              </w:rPr>
            </w:pPr>
          </w:p>
        </w:tc>
        <w:tc>
          <w:tcPr>
            <w:tcW w:w="945" w:type="dxa"/>
            <w:tcMar>
              <w:left w:w="90" w:type="dxa"/>
              <w:right w:w="90" w:type="dxa"/>
            </w:tcMar>
            <w:vAlign w:val="center"/>
          </w:tcPr>
          <w:p w:rsidR="11833A66" w:rsidP="406856FF" w14:paraId="78A644CE" w14:textId="22B3916A">
            <w:pPr>
              <w:jc w:val="center"/>
              <w:rPr>
                <w:rFonts w:ascii="Calibri" w:eastAsia="Calibri" w:hAnsi="Calibri" w:cs="Calibri"/>
                <w:color w:val="000000" w:themeColor="text1"/>
                <w:sz w:val="20"/>
                <w:szCs w:val="20"/>
              </w:rPr>
            </w:pPr>
            <w:r>
              <w:rPr>
                <w:noProof/>
              </w:rPr>
              <w:drawing>
                <wp:inline distT="0" distB="0" distL="0" distR="0">
                  <wp:extent cx="200025" cy="257175"/>
                  <wp:effectExtent l="0" t="0" r="0" b="0"/>
                  <wp:docPr id="91889519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895194"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215" w:type="dxa"/>
            <w:tcMar>
              <w:left w:w="90" w:type="dxa"/>
              <w:right w:w="90" w:type="dxa"/>
            </w:tcMar>
            <w:vAlign w:val="center"/>
          </w:tcPr>
          <w:p w:rsidR="11833A66" w:rsidP="406856FF" w14:paraId="22946202" w14:textId="5E8C1077">
            <w:pPr>
              <w:jc w:val="center"/>
              <w:rPr>
                <w:rFonts w:ascii="Calibri" w:eastAsia="Calibri" w:hAnsi="Calibri" w:cs="Calibri"/>
                <w:color w:val="000000" w:themeColor="text1"/>
                <w:sz w:val="20"/>
                <w:szCs w:val="20"/>
              </w:rPr>
            </w:pPr>
            <w:r>
              <w:rPr>
                <w:noProof/>
              </w:rPr>
              <w:drawing>
                <wp:inline distT="0" distB="0" distL="0" distR="0">
                  <wp:extent cx="200025" cy="257175"/>
                  <wp:effectExtent l="0" t="0" r="0" b="0"/>
                  <wp:docPr id="55192526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925260"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260" w:type="dxa"/>
            <w:tcMar>
              <w:left w:w="90" w:type="dxa"/>
              <w:right w:w="90" w:type="dxa"/>
            </w:tcMar>
            <w:vAlign w:val="center"/>
          </w:tcPr>
          <w:p w:rsidR="11833A66" w:rsidP="406856FF" w14:paraId="63FF5C05" w14:textId="2993CAD7">
            <w:pPr>
              <w:jc w:val="center"/>
              <w:rPr>
                <w:rFonts w:ascii="Calibri" w:eastAsia="Calibri" w:hAnsi="Calibri" w:cs="Calibri"/>
                <w:color w:val="000000" w:themeColor="text1"/>
                <w:sz w:val="20"/>
                <w:szCs w:val="20"/>
              </w:rPr>
            </w:pPr>
            <w:r>
              <w:rPr>
                <w:noProof/>
              </w:rPr>
              <w:drawing>
                <wp:inline distT="0" distB="0" distL="0" distR="0">
                  <wp:extent cx="200025" cy="257175"/>
                  <wp:effectExtent l="0" t="0" r="0" b="0"/>
                  <wp:docPr id="78330992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309920"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215" w:type="dxa"/>
            <w:tcMar>
              <w:left w:w="90" w:type="dxa"/>
              <w:right w:w="90" w:type="dxa"/>
            </w:tcMar>
            <w:vAlign w:val="center"/>
          </w:tcPr>
          <w:p w:rsidR="11833A66" w:rsidP="406856FF" w14:paraId="27BFE18A" w14:textId="10020D56">
            <w:pPr>
              <w:jc w:val="center"/>
              <w:rPr>
                <w:rFonts w:ascii="Calibri" w:eastAsia="Calibri" w:hAnsi="Calibri" w:cs="Calibri"/>
                <w:color w:val="000000" w:themeColor="text1"/>
              </w:rPr>
            </w:pPr>
            <w:r>
              <w:rPr>
                <w:noProof/>
              </w:rPr>
              <w:drawing>
                <wp:inline distT="0" distB="0" distL="0" distR="0">
                  <wp:extent cx="200025" cy="257175"/>
                  <wp:effectExtent l="0" t="0" r="0" b="0"/>
                  <wp:docPr id="15574687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468705"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125" w:type="dxa"/>
            <w:tcMar>
              <w:left w:w="90" w:type="dxa"/>
              <w:right w:w="90" w:type="dxa"/>
            </w:tcMar>
            <w:vAlign w:val="center"/>
          </w:tcPr>
          <w:p w:rsidR="11833A66" w:rsidP="406856FF" w14:paraId="01287328" w14:textId="274F8A88">
            <w:pPr>
              <w:jc w:val="center"/>
              <w:rPr>
                <w:rFonts w:ascii="Calibri" w:eastAsia="Calibri" w:hAnsi="Calibri" w:cs="Calibri"/>
                <w:color w:val="000000" w:themeColor="text1"/>
                <w:sz w:val="20"/>
                <w:szCs w:val="20"/>
              </w:rPr>
            </w:pPr>
            <w:r>
              <w:rPr>
                <w:noProof/>
              </w:rPr>
              <w:drawing>
                <wp:inline distT="0" distB="0" distL="0" distR="0">
                  <wp:extent cx="200025" cy="257175"/>
                  <wp:effectExtent l="0" t="0" r="0" b="0"/>
                  <wp:docPr id="20951900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190056"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080" w:type="dxa"/>
            <w:tcBorders>
              <w:right w:val="single" w:sz="6" w:space="0" w:color="auto"/>
            </w:tcBorders>
            <w:tcMar>
              <w:left w:w="90" w:type="dxa"/>
              <w:right w:w="90" w:type="dxa"/>
            </w:tcMar>
            <w:vAlign w:val="center"/>
          </w:tcPr>
          <w:p w:rsidR="11833A66" w:rsidP="406856FF" w14:paraId="50E4F98E" w14:textId="696F3EC9">
            <w:pPr>
              <w:jc w:val="center"/>
              <w:rPr>
                <w:rFonts w:ascii="Calibri" w:eastAsia="Calibri" w:hAnsi="Calibri" w:cs="Calibri"/>
                <w:color w:val="000000" w:themeColor="text1"/>
              </w:rPr>
            </w:pPr>
            <w:r>
              <w:rPr>
                <w:noProof/>
              </w:rPr>
              <w:drawing>
                <wp:inline distT="0" distB="0" distL="0" distR="0">
                  <wp:extent cx="200025" cy="257175"/>
                  <wp:effectExtent l="0" t="0" r="0" b="0"/>
                  <wp:docPr id="19096829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682943"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r>
      <w:tr w14:paraId="04C29079" w14:textId="77777777" w:rsidTr="406856FF">
        <w:tblPrEx>
          <w:tblW w:w="0" w:type="auto"/>
          <w:tblLook w:val="04A0"/>
        </w:tblPrEx>
        <w:trPr>
          <w:trHeight w:val="300"/>
        </w:trPr>
        <w:tc>
          <w:tcPr>
            <w:tcW w:w="2415" w:type="dxa"/>
            <w:tcBorders>
              <w:left w:val="single" w:sz="6" w:space="0" w:color="auto"/>
            </w:tcBorders>
            <w:tcMar>
              <w:left w:w="90" w:type="dxa"/>
              <w:right w:w="90" w:type="dxa"/>
            </w:tcMar>
          </w:tcPr>
          <w:p w:rsidR="11833A66" w:rsidP="406856FF" w14:paraId="75D146DD" w14:textId="65826CB3">
            <w:pPr>
              <w:rPr>
                <w:rFonts w:ascii="Calibri" w:eastAsia="Calibri" w:hAnsi="Calibri" w:cs="Calibri"/>
                <w:color w:val="000000" w:themeColor="text1"/>
              </w:rPr>
            </w:pPr>
            <w:r w:rsidRPr="406856FF">
              <w:rPr>
                <w:rFonts w:ascii="Calibri" w:eastAsia="Calibri" w:hAnsi="Calibri" w:cs="Calibri"/>
                <w:color w:val="000000" w:themeColor="text1"/>
                <w:sz w:val="22"/>
                <w:szCs w:val="22"/>
              </w:rPr>
              <w:t>Other NBS Email Communications</w:t>
            </w:r>
          </w:p>
        </w:tc>
        <w:tc>
          <w:tcPr>
            <w:tcW w:w="945" w:type="dxa"/>
            <w:tcMar>
              <w:left w:w="90" w:type="dxa"/>
              <w:right w:w="90" w:type="dxa"/>
            </w:tcMar>
            <w:vAlign w:val="center"/>
          </w:tcPr>
          <w:p w:rsidR="11833A66" w:rsidP="406856FF" w14:paraId="12D38451" w14:textId="43926A9B">
            <w:pPr>
              <w:jc w:val="center"/>
              <w:rPr>
                <w:rFonts w:ascii="Calibri" w:eastAsia="Calibri" w:hAnsi="Calibri" w:cs="Calibri"/>
                <w:color w:val="000000" w:themeColor="text1"/>
                <w:sz w:val="20"/>
                <w:szCs w:val="20"/>
              </w:rPr>
            </w:pPr>
            <w:r>
              <w:rPr>
                <w:noProof/>
              </w:rPr>
              <w:drawing>
                <wp:inline distT="0" distB="0" distL="0" distR="0">
                  <wp:extent cx="200025" cy="257175"/>
                  <wp:effectExtent l="0" t="0" r="0" b="0"/>
                  <wp:docPr id="25301019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010198"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215" w:type="dxa"/>
            <w:tcMar>
              <w:left w:w="90" w:type="dxa"/>
              <w:right w:w="90" w:type="dxa"/>
            </w:tcMar>
            <w:vAlign w:val="center"/>
          </w:tcPr>
          <w:p w:rsidR="11833A66" w:rsidP="406856FF" w14:paraId="3BB254C1" w14:textId="00604EB1">
            <w:pPr>
              <w:jc w:val="center"/>
              <w:rPr>
                <w:rFonts w:ascii="Calibri" w:eastAsia="Calibri" w:hAnsi="Calibri" w:cs="Calibri"/>
                <w:color w:val="000000" w:themeColor="text1"/>
                <w:sz w:val="20"/>
                <w:szCs w:val="20"/>
              </w:rPr>
            </w:pPr>
            <w:r>
              <w:rPr>
                <w:noProof/>
              </w:rPr>
              <w:drawing>
                <wp:inline distT="0" distB="0" distL="0" distR="0">
                  <wp:extent cx="200025" cy="257175"/>
                  <wp:effectExtent l="0" t="0" r="0" b="0"/>
                  <wp:docPr id="83268355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683559"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260" w:type="dxa"/>
            <w:tcMar>
              <w:left w:w="90" w:type="dxa"/>
              <w:right w:w="90" w:type="dxa"/>
            </w:tcMar>
            <w:vAlign w:val="center"/>
          </w:tcPr>
          <w:p w:rsidR="11833A66" w:rsidP="406856FF" w14:paraId="72F6C64A" w14:textId="53E2859E">
            <w:pPr>
              <w:jc w:val="center"/>
              <w:rPr>
                <w:rFonts w:ascii="Calibri" w:eastAsia="Calibri" w:hAnsi="Calibri" w:cs="Calibri"/>
                <w:color w:val="000000" w:themeColor="text1"/>
                <w:sz w:val="20"/>
                <w:szCs w:val="20"/>
              </w:rPr>
            </w:pPr>
            <w:r>
              <w:rPr>
                <w:noProof/>
              </w:rPr>
              <w:drawing>
                <wp:inline distT="0" distB="0" distL="0" distR="0">
                  <wp:extent cx="200025" cy="257175"/>
                  <wp:effectExtent l="0" t="0" r="0" b="0"/>
                  <wp:docPr id="24011083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110836"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215" w:type="dxa"/>
            <w:tcMar>
              <w:left w:w="90" w:type="dxa"/>
              <w:right w:w="90" w:type="dxa"/>
            </w:tcMar>
            <w:vAlign w:val="center"/>
          </w:tcPr>
          <w:p w:rsidR="11833A66" w:rsidP="406856FF" w14:paraId="099FD9A9" w14:textId="713F4BAF">
            <w:pPr>
              <w:jc w:val="center"/>
              <w:rPr>
                <w:rFonts w:ascii="Calibri" w:eastAsia="Calibri" w:hAnsi="Calibri" w:cs="Calibri"/>
                <w:color w:val="000000" w:themeColor="text1"/>
              </w:rPr>
            </w:pPr>
            <w:r>
              <w:rPr>
                <w:noProof/>
              </w:rPr>
              <w:drawing>
                <wp:inline distT="0" distB="0" distL="0" distR="0">
                  <wp:extent cx="200025" cy="257175"/>
                  <wp:effectExtent l="0" t="0" r="0" b="0"/>
                  <wp:docPr id="23239240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392407"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125" w:type="dxa"/>
            <w:tcMar>
              <w:left w:w="90" w:type="dxa"/>
              <w:right w:w="90" w:type="dxa"/>
            </w:tcMar>
            <w:vAlign w:val="center"/>
          </w:tcPr>
          <w:p w:rsidR="11833A66" w:rsidP="406856FF" w14:paraId="3F1661F3" w14:textId="76A30F53">
            <w:pPr>
              <w:jc w:val="center"/>
              <w:rPr>
                <w:rFonts w:ascii="Calibri" w:eastAsia="Calibri" w:hAnsi="Calibri" w:cs="Calibri"/>
                <w:color w:val="000000" w:themeColor="text1"/>
                <w:sz w:val="20"/>
                <w:szCs w:val="20"/>
              </w:rPr>
            </w:pPr>
            <w:r>
              <w:rPr>
                <w:noProof/>
              </w:rPr>
              <w:drawing>
                <wp:inline distT="0" distB="0" distL="0" distR="0">
                  <wp:extent cx="200025" cy="257175"/>
                  <wp:effectExtent l="0" t="0" r="0" b="0"/>
                  <wp:docPr id="129474343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743435"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080" w:type="dxa"/>
            <w:tcBorders>
              <w:right w:val="single" w:sz="6" w:space="0" w:color="auto"/>
            </w:tcBorders>
            <w:tcMar>
              <w:left w:w="90" w:type="dxa"/>
              <w:right w:w="90" w:type="dxa"/>
            </w:tcMar>
            <w:vAlign w:val="center"/>
          </w:tcPr>
          <w:p w:rsidR="11833A66" w:rsidP="406856FF" w14:paraId="37F22836" w14:textId="3096BF11">
            <w:pPr>
              <w:jc w:val="center"/>
              <w:rPr>
                <w:rFonts w:ascii="Calibri" w:eastAsia="Calibri" w:hAnsi="Calibri" w:cs="Calibri"/>
                <w:color w:val="000000" w:themeColor="text1"/>
              </w:rPr>
            </w:pPr>
            <w:r>
              <w:rPr>
                <w:noProof/>
              </w:rPr>
              <w:drawing>
                <wp:inline distT="0" distB="0" distL="0" distR="0">
                  <wp:extent cx="200025" cy="257175"/>
                  <wp:effectExtent l="0" t="0" r="0" b="0"/>
                  <wp:docPr id="120408559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085595"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r>
    </w:tbl>
    <w:p w:rsidR="11F10F3B" w:rsidP="406856FF" w14:paraId="3081A686" w14:textId="3B312AE9">
      <w:pPr>
        <w:pStyle w:val="ListParagraph"/>
        <w:numPr>
          <w:ilvl w:val="0"/>
          <w:numId w:val="10"/>
        </w:numPr>
      </w:pPr>
      <w:r>
        <w:t>How often do you use the following NBS Community of Practice-related resources?</w:t>
      </w:r>
    </w:p>
    <w:tbl>
      <w:tblPr>
        <w:tblStyle w:val="TableGrid"/>
        <w:tblW w:w="0" w:type="auto"/>
        <w:tblBorders>
          <w:top w:val="single" w:sz="6" w:space="0" w:color="auto"/>
          <w:left w:val="single" w:sz="6" w:space="0" w:color="auto"/>
          <w:bottom w:val="single" w:sz="6" w:space="0" w:color="auto"/>
          <w:right w:val="single" w:sz="6" w:space="0" w:color="auto"/>
        </w:tblBorders>
        <w:tblLook w:val="04A0"/>
      </w:tblPr>
      <w:tblGrid>
        <w:gridCol w:w="2745"/>
        <w:gridCol w:w="1215"/>
        <w:gridCol w:w="1380"/>
        <w:gridCol w:w="930"/>
        <w:gridCol w:w="1530"/>
        <w:gridCol w:w="1530"/>
      </w:tblGrid>
      <w:tr w14:paraId="1CF87D5E" w14:textId="77777777" w:rsidTr="6A295330">
        <w:tblPrEx>
          <w:tblW w:w="0" w:type="auto"/>
          <w:tblBorders>
            <w:top w:val="single" w:sz="6" w:space="0" w:color="auto"/>
            <w:left w:val="single" w:sz="6" w:space="0" w:color="auto"/>
            <w:bottom w:val="single" w:sz="6" w:space="0" w:color="auto"/>
            <w:right w:val="single" w:sz="6" w:space="0" w:color="auto"/>
          </w:tblBorders>
          <w:tblLook w:val="04A0"/>
        </w:tblPrEx>
        <w:trPr>
          <w:trHeight w:val="300"/>
        </w:trPr>
        <w:tc>
          <w:tcPr>
            <w:tcW w:w="2745" w:type="dxa"/>
            <w:tcBorders>
              <w:top w:val="single" w:sz="6" w:space="0" w:color="auto"/>
              <w:left w:val="single" w:sz="6" w:space="0" w:color="auto"/>
            </w:tcBorders>
            <w:shd w:val="clear" w:color="auto" w:fill="BDD6EE"/>
            <w:tcMar>
              <w:left w:w="90" w:type="dxa"/>
              <w:right w:w="90" w:type="dxa"/>
            </w:tcMar>
          </w:tcPr>
          <w:p w:rsidR="11833A66" w:rsidP="11833A66" w14:paraId="37442833" w14:textId="076B2154">
            <w:pPr>
              <w:rPr>
                <w:rFonts w:ascii="Calibri" w:eastAsia="Calibri" w:hAnsi="Calibri" w:cs="Calibri"/>
                <w:color w:val="000000" w:themeColor="text1"/>
                <w:sz w:val="22"/>
                <w:szCs w:val="22"/>
              </w:rPr>
            </w:pPr>
          </w:p>
        </w:tc>
        <w:tc>
          <w:tcPr>
            <w:tcW w:w="1215" w:type="dxa"/>
            <w:tcBorders>
              <w:top w:val="single" w:sz="6" w:space="0" w:color="auto"/>
            </w:tcBorders>
            <w:shd w:val="clear" w:color="auto" w:fill="BDD6EE"/>
            <w:tcMar>
              <w:left w:w="90" w:type="dxa"/>
              <w:right w:w="90" w:type="dxa"/>
            </w:tcMar>
          </w:tcPr>
          <w:p w:rsidR="11833A66" w:rsidP="406856FF" w14:paraId="33EE88FB" w14:textId="0F42EC24">
            <w:pPr>
              <w:jc w:val="center"/>
              <w:rPr>
                <w:rFonts w:ascii="Calibri" w:eastAsia="Calibri" w:hAnsi="Calibri" w:cs="Calibri"/>
                <w:color w:val="000000" w:themeColor="text1"/>
                <w:sz w:val="22"/>
                <w:szCs w:val="22"/>
              </w:rPr>
            </w:pPr>
            <w:r w:rsidRPr="406856FF">
              <w:rPr>
                <w:rFonts w:ascii="Calibri" w:eastAsia="Calibri" w:hAnsi="Calibri" w:cs="Calibri"/>
                <w:b/>
                <w:bCs/>
                <w:color w:val="000000" w:themeColor="text1"/>
                <w:sz w:val="22"/>
                <w:szCs w:val="22"/>
              </w:rPr>
              <w:t>Frequently</w:t>
            </w:r>
          </w:p>
        </w:tc>
        <w:tc>
          <w:tcPr>
            <w:tcW w:w="1380" w:type="dxa"/>
            <w:tcBorders>
              <w:top w:val="single" w:sz="6" w:space="0" w:color="auto"/>
            </w:tcBorders>
            <w:shd w:val="clear" w:color="auto" w:fill="BDD6EE"/>
            <w:tcMar>
              <w:left w:w="90" w:type="dxa"/>
              <w:right w:w="90" w:type="dxa"/>
            </w:tcMar>
          </w:tcPr>
          <w:p w:rsidR="11833A66" w:rsidP="406856FF" w14:paraId="59E0F412" w14:textId="3782667B">
            <w:pPr>
              <w:jc w:val="center"/>
              <w:rPr>
                <w:rFonts w:ascii="Calibri" w:eastAsia="Calibri" w:hAnsi="Calibri" w:cs="Calibri"/>
                <w:color w:val="000000" w:themeColor="text1"/>
                <w:sz w:val="22"/>
                <w:szCs w:val="22"/>
              </w:rPr>
            </w:pPr>
            <w:r w:rsidRPr="406856FF">
              <w:rPr>
                <w:rFonts w:ascii="Calibri" w:eastAsia="Calibri" w:hAnsi="Calibri" w:cs="Calibri"/>
                <w:b/>
                <w:bCs/>
                <w:color w:val="000000" w:themeColor="text1"/>
                <w:sz w:val="22"/>
                <w:szCs w:val="22"/>
              </w:rPr>
              <w:t>Occasionally</w:t>
            </w:r>
          </w:p>
        </w:tc>
        <w:tc>
          <w:tcPr>
            <w:tcW w:w="930" w:type="dxa"/>
            <w:tcBorders>
              <w:top w:val="single" w:sz="6" w:space="0" w:color="auto"/>
            </w:tcBorders>
            <w:shd w:val="clear" w:color="auto" w:fill="BDD6EE"/>
            <w:tcMar>
              <w:left w:w="90" w:type="dxa"/>
              <w:right w:w="90" w:type="dxa"/>
            </w:tcMar>
          </w:tcPr>
          <w:p w:rsidR="11833A66" w:rsidP="406856FF" w14:paraId="2FB0DAF8" w14:textId="13948BC4">
            <w:pPr>
              <w:jc w:val="center"/>
              <w:rPr>
                <w:rFonts w:ascii="Calibri" w:eastAsia="Calibri" w:hAnsi="Calibri" w:cs="Calibri"/>
                <w:color w:val="000000" w:themeColor="text1"/>
                <w:sz w:val="22"/>
                <w:szCs w:val="22"/>
              </w:rPr>
            </w:pPr>
            <w:r w:rsidRPr="406856FF">
              <w:rPr>
                <w:rFonts w:ascii="Calibri" w:eastAsia="Calibri" w:hAnsi="Calibri" w:cs="Calibri"/>
                <w:b/>
                <w:bCs/>
                <w:color w:val="000000" w:themeColor="text1"/>
                <w:sz w:val="22"/>
                <w:szCs w:val="22"/>
              </w:rPr>
              <w:t>Rarely</w:t>
            </w:r>
          </w:p>
        </w:tc>
        <w:tc>
          <w:tcPr>
            <w:tcW w:w="1530" w:type="dxa"/>
            <w:tcBorders>
              <w:top w:val="single" w:sz="6" w:space="0" w:color="auto"/>
            </w:tcBorders>
            <w:shd w:val="clear" w:color="auto" w:fill="BDD6EE"/>
            <w:tcMar>
              <w:left w:w="90" w:type="dxa"/>
              <w:right w:w="90" w:type="dxa"/>
            </w:tcMar>
          </w:tcPr>
          <w:p w:rsidR="11833A66" w:rsidP="406856FF" w14:paraId="76FAC2DD" w14:textId="1A0244A2">
            <w:pPr>
              <w:jc w:val="center"/>
              <w:rPr>
                <w:rFonts w:ascii="Calibri" w:eastAsia="Calibri" w:hAnsi="Calibri" w:cs="Calibri"/>
                <w:color w:val="000000" w:themeColor="text1"/>
                <w:sz w:val="22"/>
                <w:szCs w:val="22"/>
              </w:rPr>
            </w:pPr>
            <w:r w:rsidRPr="406856FF">
              <w:rPr>
                <w:rFonts w:ascii="Calibri" w:eastAsia="Calibri" w:hAnsi="Calibri" w:cs="Calibri"/>
                <w:b/>
                <w:bCs/>
                <w:color w:val="000000" w:themeColor="text1"/>
                <w:sz w:val="22"/>
                <w:szCs w:val="22"/>
              </w:rPr>
              <w:t>Not aware of this resource</w:t>
            </w:r>
          </w:p>
        </w:tc>
        <w:tc>
          <w:tcPr>
            <w:tcW w:w="1530" w:type="dxa"/>
            <w:tcBorders>
              <w:top w:val="single" w:sz="6" w:space="0" w:color="auto"/>
              <w:right w:val="single" w:sz="6" w:space="0" w:color="auto"/>
            </w:tcBorders>
            <w:shd w:val="clear" w:color="auto" w:fill="BDD6EE"/>
            <w:tcMar>
              <w:left w:w="90" w:type="dxa"/>
              <w:right w:w="90" w:type="dxa"/>
            </w:tcMar>
          </w:tcPr>
          <w:p w:rsidR="11833A66" w:rsidP="406856FF" w14:paraId="3CF5F54E" w14:textId="0D4AAE25">
            <w:pPr>
              <w:jc w:val="center"/>
              <w:rPr>
                <w:rFonts w:ascii="Calibri" w:eastAsia="Calibri" w:hAnsi="Calibri" w:cs="Calibri"/>
                <w:color w:val="000000" w:themeColor="text1"/>
                <w:sz w:val="22"/>
                <w:szCs w:val="22"/>
              </w:rPr>
            </w:pPr>
            <w:r w:rsidRPr="406856FF">
              <w:rPr>
                <w:rFonts w:ascii="Calibri" w:eastAsia="Calibri" w:hAnsi="Calibri" w:cs="Calibri"/>
                <w:b/>
                <w:bCs/>
                <w:color w:val="000000" w:themeColor="text1"/>
                <w:sz w:val="22"/>
                <w:szCs w:val="22"/>
              </w:rPr>
              <w:t>Aware</w:t>
            </w:r>
            <w:r w:rsidRPr="406856FF">
              <w:rPr>
                <w:rFonts w:ascii="Calibri" w:eastAsia="Calibri" w:hAnsi="Calibri" w:cs="Calibri"/>
                <w:b/>
                <w:bCs/>
                <w:color w:val="000000" w:themeColor="text1"/>
                <w:sz w:val="22"/>
                <w:szCs w:val="22"/>
              </w:rPr>
              <w:t xml:space="preserve"> of this resource but have not used</w:t>
            </w:r>
          </w:p>
        </w:tc>
      </w:tr>
      <w:tr w14:paraId="45ABA698" w14:textId="77777777" w:rsidTr="6A295330">
        <w:tblPrEx>
          <w:tblW w:w="0" w:type="auto"/>
          <w:tblLook w:val="04A0"/>
        </w:tblPrEx>
        <w:trPr>
          <w:trHeight w:val="300"/>
        </w:trPr>
        <w:tc>
          <w:tcPr>
            <w:tcW w:w="2745" w:type="dxa"/>
            <w:tcBorders>
              <w:left w:val="single" w:sz="6" w:space="0" w:color="auto"/>
            </w:tcBorders>
            <w:tcMar>
              <w:left w:w="90" w:type="dxa"/>
              <w:right w:w="90" w:type="dxa"/>
            </w:tcMar>
          </w:tcPr>
          <w:p w:rsidR="11833A66" w:rsidP="406856FF" w14:paraId="19605D71" w14:textId="6EC0021C">
            <w:r w:rsidRPr="406856FF">
              <w:rPr>
                <w:rFonts w:ascii="Calibri" w:eastAsia="Calibri" w:hAnsi="Calibri" w:cs="Calibri"/>
                <w:color w:val="000000" w:themeColor="text1"/>
                <w:sz w:val="22"/>
                <w:szCs w:val="22"/>
              </w:rPr>
              <w:t>Call Recordings</w:t>
            </w:r>
          </w:p>
        </w:tc>
        <w:tc>
          <w:tcPr>
            <w:tcW w:w="1215" w:type="dxa"/>
            <w:tcMar>
              <w:left w:w="90" w:type="dxa"/>
              <w:right w:w="90" w:type="dxa"/>
            </w:tcMar>
            <w:vAlign w:val="center"/>
          </w:tcPr>
          <w:p w:rsidR="11833A66" w:rsidP="406856FF" w14:paraId="6E4321EC" w14:textId="48FD61CA">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4912363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236341"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380" w:type="dxa"/>
            <w:tcMar>
              <w:left w:w="90" w:type="dxa"/>
              <w:right w:w="90" w:type="dxa"/>
            </w:tcMar>
            <w:vAlign w:val="center"/>
          </w:tcPr>
          <w:p w:rsidR="11833A66" w:rsidP="406856FF" w14:paraId="13C34C93" w14:textId="6F0B12D6">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68040426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404268"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930" w:type="dxa"/>
            <w:tcMar>
              <w:left w:w="90" w:type="dxa"/>
              <w:right w:w="90" w:type="dxa"/>
            </w:tcMar>
            <w:vAlign w:val="center"/>
          </w:tcPr>
          <w:p w:rsidR="11833A66" w:rsidP="406856FF" w14:paraId="11D781B9" w14:textId="4179D90A">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98713627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136271"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530" w:type="dxa"/>
            <w:tcMar>
              <w:left w:w="90" w:type="dxa"/>
              <w:right w:w="90" w:type="dxa"/>
            </w:tcMar>
          </w:tcPr>
          <w:p w:rsidR="11833A66" w:rsidP="406856FF" w14:paraId="487A6FEB" w14:textId="22BF67F5">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57543243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432436"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530" w:type="dxa"/>
            <w:tcBorders>
              <w:right w:val="single" w:sz="6" w:space="0" w:color="auto"/>
            </w:tcBorders>
            <w:tcMar>
              <w:left w:w="90" w:type="dxa"/>
              <w:right w:w="90" w:type="dxa"/>
            </w:tcMar>
          </w:tcPr>
          <w:p w:rsidR="11833A66" w:rsidP="406856FF" w14:paraId="00F30B93" w14:textId="797ED5EA">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204449390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493909"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r>
      <w:tr w14:paraId="53A75EB4" w14:textId="77777777" w:rsidTr="6A295330">
        <w:tblPrEx>
          <w:tblW w:w="0" w:type="auto"/>
          <w:tblLook w:val="04A0"/>
        </w:tblPrEx>
        <w:trPr>
          <w:trHeight w:val="300"/>
        </w:trPr>
        <w:tc>
          <w:tcPr>
            <w:tcW w:w="2745" w:type="dxa"/>
            <w:tcBorders>
              <w:left w:val="single" w:sz="6" w:space="0" w:color="auto"/>
            </w:tcBorders>
            <w:tcMar>
              <w:left w:w="90" w:type="dxa"/>
              <w:right w:w="90" w:type="dxa"/>
            </w:tcMar>
          </w:tcPr>
          <w:p w:rsidR="11833A66" w:rsidP="11833A66" w14:paraId="5EAC6E25" w14:textId="4D7CCF9C">
            <w:r w:rsidRPr="406856FF">
              <w:rPr>
                <w:rFonts w:ascii="Calibri" w:eastAsia="Calibri" w:hAnsi="Calibri" w:cs="Calibri"/>
                <w:color w:val="000000" w:themeColor="text1"/>
                <w:sz w:val="22"/>
                <w:szCs w:val="22"/>
              </w:rPr>
              <w:t>Meeting Notes</w:t>
            </w:r>
          </w:p>
          <w:p w:rsidR="11833A66" w:rsidP="11833A66" w14:paraId="087C2E6C" w14:textId="3B6728BD">
            <w:pPr>
              <w:rPr>
                <w:rFonts w:ascii="Calibri" w:eastAsia="Calibri" w:hAnsi="Calibri" w:cs="Calibri"/>
                <w:color w:val="000000" w:themeColor="text1"/>
                <w:sz w:val="22"/>
                <w:szCs w:val="22"/>
              </w:rPr>
            </w:pPr>
          </w:p>
        </w:tc>
        <w:tc>
          <w:tcPr>
            <w:tcW w:w="1215" w:type="dxa"/>
            <w:tcMar>
              <w:left w:w="90" w:type="dxa"/>
              <w:right w:w="90" w:type="dxa"/>
            </w:tcMar>
            <w:vAlign w:val="center"/>
          </w:tcPr>
          <w:p w:rsidR="11833A66" w:rsidP="406856FF" w14:paraId="040C6CEF" w14:textId="1D675E3C">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95901987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019874"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380" w:type="dxa"/>
            <w:tcMar>
              <w:left w:w="90" w:type="dxa"/>
              <w:right w:w="90" w:type="dxa"/>
            </w:tcMar>
            <w:vAlign w:val="center"/>
          </w:tcPr>
          <w:p w:rsidR="11833A66" w:rsidP="406856FF" w14:paraId="27D66781" w14:textId="05D16747">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84532946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329467"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930" w:type="dxa"/>
            <w:tcMar>
              <w:left w:w="90" w:type="dxa"/>
              <w:right w:w="90" w:type="dxa"/>
            </w:tcMar>
            <w:vAlign w:val="center"/>
          </w:tcPr>
          <w:p w:rsidR="11833A66" w:rsidP="406856FF" w14:paraId="7D696A22" w14:textId="36D6824F">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9483542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354254"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530" w:type="dxa"/>
            <w:tcMar>
              <w:left w:w="90" w:type="dxa"/>
              <w:right w:w="90" w:type="dxa"/>
            </w:tcMar>
          </w:tcPr>
          <w:p w:rsidR="11833A66" w:rsidP="406856FF" w14:paraId="3E48D921" w14:textId="38515AF5">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22745326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453263"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530" w:type="dxa"/>
            <w:tcBorders>
              <w:right w:val="single" w:sz="6" w:space="0" w:color="auto"/>
            </w:tcBorders>
            <w:tcMar>
              <w:left w:w="90" w:type="dxa"/>
              <w:right w:w="90" w:type="dxa"/>
            </w:tcMar>
          </w:tcPr>
          <w:p w:rsidR="11833A66" w:rsidP="406856FF" w14:paraId="22A260D1" w14:textId="41AE8173">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28265587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655873"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r>
      <w:tr w14:paraId="717EFE5D" w14:textId="77777777" w:rsidTr="6A295330">
        <w:tblPrEx>
          <w:tblW w:w="0" w:type="auto"/>
          <w:tblLook w:val="04A0"/>
        </w:tblPrEx>
        <w:trPr>
          <w:trHeight w:val="300"/>
        </w:trPr>
        <w:tc>
          <w:tcPr>
            <w:tcW w:w="2745" w:type="dxa"/>
            <w:tcBorders>
              <w:left w:val="single" w:sz="6" w:space="0" w:color="auto"/>
            </w:tcBorders>
            <w:tcMar>
              <w:left w:w="90" w:type="dxa"/>
              <w:right w:w="90" w:type="dxa"/>
            </w:tcMar>
          </w:tcPr>
          <w:p w:rsidR="11833A66" w:rsidP="11833A66" w14:paraId="47F60C45" w14:textId="2E062D0A">
            <w:r w:rsidRPr="406856FF">
              <w:rPr>
                <w:rFonts w:ascii="Calibri" w:eastAsia="Calibri" w:hAnsi="Calibri" w:cs="Calibri"/>
                <w:color w:val="000000" w:themeColor="text1"/>
                <w:sz w:val="22"/>
                <w:szCs w:val="22"/>
              </w:rPr>
              <w:t>Slides</w:t>
            </w:r>
          </w:p>
        </w:tc>
        <w:tc>
          <w:tcPr>
            <w:tcW w:w="1215" w:type="dxa"/>
            <w:tcMar>
              <w:left w:w="90" w:type="dxa"/>
              <w:right w:w="90" w:type="dxa"/>
            </w:tcMar>
            <w:vAlign w:val="center"/>
          </w:tcPr>
          <w:p w:rsidR="11833A66" w:rsidP="406856FF" w14:paraId="616CA3CD" w14:textId="6BF83B33">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92010190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101903"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380" w:type="dxa"/>
            <w:tcMar>
              <w:left w:w="90" w:type="dxa"/>
              <w:right w:w="90" w:type="dxa"/>
            </w:tcMar>
            <w:vAlign w:val="center"/>
          </w:tcPr>
          <w:p w:rsidR="11833A66" w:rsidP="406856FF" w14:paraId="20A206FA" w14:textId="2770776F">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20571841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184139"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930" w:type="dxa"/>
            <w:tcMar>
              <w:left w:w="90" w:type="dxa"/>
              <w:right w:w="90" w:type="dxa"/>
            </w:tcMar>
            <w:vAlign w:val="center"/>
          </w:tcPr>
          <w:p w:rsidR="11833A66" w:rsidP="406856FF" w14:paraId="60331BB2" w14:textId="5210C78B">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75171359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713592"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530" w:type="dxa"/>
            <w:tcMar>
              <w:left w:w="90" w:type="dxa"/>
              <w:right w:w="90" w:type="dxa"/>
            </w:tcMar>
          </w:tcPr>
          <w:p w:rsidR="11833A66" w:rsidP="406856FF" w14:paraId="36F40964" w14:textId="50E3C8B3">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9183597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359757"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530" w:type="dxa"/>
            <w:tcBorders>
              <w:right w:val="single" w:sz="6" w:space="0" w:color="auto"/>
            </w:tcBorders>
            <w:tcMar>
              <w:left w:w="90" w:type="dxa"/>
              <w:right w:w="90" w:type="dxa"/>
            </w:tcMar>
          </w:tcPr>
          <w:p w:rsidR="11833A66" w:rsidP="406856FF" w14:paraId="520A0549" w14:textId="704E6D9C">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3446980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698024"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r>
      <w:tr w14:paraId="637CA0E2" w14:textId="77777777" w:rsidTr="6A295330">
        <w:tblPrEx>
          <w:tblW w:w="0" w:type="auto"/>
          <w:tblLook w:val="04A0"/>
        </w:tblPrEx>
        <w:trPr>
          <w:trHeight w:val="300"/>
        </w:trPr>
        <w:tc>
          <w:tcPr>
            <w:tcW w:w="2745" w:type="dxa"/>
            <w:tcBorders>
              <w:left w:val="single" w:sz="6" w:space="0" w:color="auto"/>
            </w:tcBorders>
            <w:tcMar>
              <w:left w:w="90" w:type="dxa"/>
              <w:right w:w="90" w:type="dxa"/>
            </w:tcMar>
          </w:tcPr>
          <w:p w:rsidR="11833A66" w:rsidP="406856FF" w14:paraId="14651702" w14:textId="36BD33F5">
            <w:pPr>
              <w:rPr>
                <w:rFonts w:ascii="Calibri" w:eastAsia="Calibri" w:hAnsi="Calibri" w:cs="Calibri"/>
                <w:color w:val="000000" w:themeColor="text1"/>
                <w:sz w:val="22"/>
                <w:szCs w:val="22"/>
              </w:rPr>
            </w:pPr>
            <w:r w:rsidRPr="406856FF">
              <w:rPr>
                <w:rFonts w:ascii="Calibri" w:eastAsia="Calibri" w:hAnsi="Calibri" w:cs="Calibri"/>
                <w:color w:val="000000" w:themeColor="text1"/>
                <w:sz w:val="22"/>
                <w:szCs w:val="22"/>
              </w:rPr>
              <w:t>Other Resources posted in the Connect library</w:t>
            </w:r>
          </w:p>
          <w:p w:rsidR="11833A66" w:rsidP="11833A66" w14:paraId="65A46D3F" w14:textId="0A7ABD59">
            <w:pPr>
              <w:rPr>
                <w:rFonts w:ascii="Calibri" w:eastAsia="Calibri" w:hAnsi="Calibri" w:cs="Calibri"/>
                <w:color w:val="000000" w:themeColor="text1"/>
                <w:sz w:val="22"/>
                <w:szCs w:val="22"/>
              </w:rPr>
            </w:pPr>
          </w:p>
        </w:tc>
        <w:tc>
          <w:tcPr>
            <w:tcW w:w="1215" w:type="dxa"/>
            <w:tcMar>
              <w:left w:w="90" w:type="dxa"/>
              <w:right w:w="90" w:type="dxa"/>
            </w:tcMar>
            <w:vAlign w:val="center"/>
          </w:tcPr>
          <w:p w:rsidR="11833A66" w:rsidP="406856FF" w14:paraId="57698E24" w14:textId="43F391BE">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6773658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365861"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380" w:type="dxa"/>
            <w:tcMar>
              <w:left w:w="90" w:type="dxa"/>
              <w:right w:w="90" w:type="dxa"/>
            </w:tcMar>
            <w:vAlign w:val="center"/>
          </w:tcPr>
          <w:p w:rsidR="11833A66" w:rsidP="406856FF" w14:paraId="055D6F0B" w14:textId="3AEC746F">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1197688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768897"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930" w:type="dxa"/>
            <w:tcMar>
              <w:left w:w="90" w:type="dxa"/>
              <w:right w:w="90" w:type="dxa"/>
            </w:tcMar>
            <w:vAlign w:val="center"/>
          </w:tcPr>
          <w:p w:rsidR="11833A66" w:rsidP="406856FF" w14:paraId="3E727B70" w14:textId="45F36326">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10613360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133600"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530" w:type="dxa"/>
            <w:tcMar>
              <w:left w:w="90" w:type="dxa"/>
              <w:right w:w="90" w:type="dxa"/>
            </w:tcMar>
          </w:tcPr>
          <w:p w:rsidR="11833A66" w:rsidP="406856FF" w14:paraId="292636BC" w14:textId="13C2B6C2">
            <w:pPr>
              <w:jc w:val="center"/>
              <w:rPr>
                <w:rFonts w:ascii="Calibri" w:eastAsia="Calibri" w:hAnsi="Calibri" w:cs="Calibri"/>
                <w:color w:val="000000" w:themeColor="text1"/>
              </w:rPr>
            </w:pPr>
            <w:r>
              <w:rPr>
                <w:noProof/>
              </w:rPr>
              <w:drawing>
                <wp:inline distT="0" distB="0" distL="0" distR="0">
                  <wp:extent cx="200025" cy="257175"/>
                  <wp:effectExtent l="0" t="0" r="0" b="0"/>
                  <wp:docPr id="500917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91706"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530" w:type="dxa"/>
            <w:tcBorders>
              <w:right w:val="single" w:sz="6" w:space="0" w:color="auto"/>
            </w:tcBorders>
            <w:tcMar>
              <w:left w:w="90" w:type="dxa"/>
              <w:right w:w="90" w:type="dxa"/>
            </w:tcMar>
          </w:tcPr>
          <w:p w:rsidR="11833A66" w:rsidP="406856FF" w14:paraId="266285B1" w14:textId="40547DC0">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21337764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776469"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r>
      <w:tr w14:paraId="735E1E60" w14:textId="77777777" w:rsidTr="6A295330">
        <w:tblPrEx>
          <w:tblW w:w="0" w:type="auto"/>
          <w:tblLook w:val="04A0"/>
        </w:tblPrEx>
        <w:trPr>
          <w:trHeight w:val="300"/>
        </w:trPr>
        <w:tc>
          <w:tcPr>
            <w:tcW w:w="2745" w:type="dxa"/>
            <w:tcBorders>
              <w:left w:val="single" w:sz="6" w:space="0" w:color="auto"/>
            </w:tcBorders>
            <w:tcMar>
              <w:left w:w="90" w:type="dxa"/>
              <w:right w:w="90" w:type="dxa"/>
            </w:tcMar>
          </w:tcPr>
          <w:p w:rsidR="6A295330" w:rsidP="6A295330" w14:paraId="04C8AEEA" w14:textId="37DBABA4">
            <w:pPr>
              <w:rPr>
                <w:rFonts w:ascii="Calibri" w:eastAsia="Calibri" w:hAnsi="Calibri" w:cs="Calibri"/>
                <w:color w:val="000000" w:themeColor="text1"/>
                <w:sz w:val="22"/>
                <w:szCs w:val="22"/>
              </w:rPr>
            </w:pPr>
            <w:r w:rsidRPr="6A295330">
              <w:rPr>
                <w:rFonts w:ascii="Calibri" w:eastAsia="Calibri" w:hAnsi="Calibri" w:cs="Calibri"/>
                <w:color w:val="000000" w:themeColor="text1"/>
                <w:sz w:val="22"/>
                <w:szCs w:val="22"/>
              </w:rPr>
              <w:t>Discussion Threads in CSTE Connect Community</w:t>
            </w:r>
          </w:p>
        </w:tc>
        <w:tc>
          <w:tcPr>
            <w:tcW w:w="1215" w:type="dxa"/>
            <w:tcMar>
              <w:left w:w="90" w:type="dxa"/>
              <w:right w:w="90" w:type="dxa"/>
            </w:tcMar>
            <w:vAlign w:val="center"/>
          </w:tcPr>
          <w:p w:rsidR="6A295330" w:rsidP="6A295330" w14:paraId="13C42EAA" w14:textId="43F391BE">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26085309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853091"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380" w:type="dxa"/>
            <w:tcMar>
              <w:left w:w="90" w:type="dxa"/>
              <w:right w:w="90" w:type="dxa"/>
            </w:tcMar>
            <w:vAlign w:val="center"/>
          </w:tcPr>
          <w:p w:rsidR="6A295330" w:rsidP="6A295330" w14:paraId="46CCE63A" w14:textId="3AEC746F">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201527158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271583"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930" w:type="dxa"/>
            <w:tcMar>
              <w:left w:w="90" w:type="dxa"/>
              <w:right w:w="90" w:type="dxa"/>
            </w:tcMar>
            <w:vAlign w:val="center"/>
          </w:tcPr>
          <w:p w:rsidR="6A295330" w:rsidP="6A295330" w14:paraId="473CE0CF" w14:textId="45F36326">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14213956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139565"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530" w:type="dxa"/>
            <w:tcMar>
              <w:left w:w="90" w:type="dxa"/>
              <w:right w:w="90" w:type="dxa"/>
            </w:tcMar>
          </w:tcPr>
          <w:p w:rsidR="6A295330" w:rsidP="6A295330" w14:paraId="3FA01A4E" w14:textId="13C2B6C2">
            <w:pPr>
              <w:jc w:val="center"/>
              <w:rPr>
                <w:rFonts w:ascii="Calibri" w:eastAsia="Calibri" w:hAnsi="Calibri" w:cs="Calibri"/>
                <w:color w:val="000000" w:themeColor="text1"/>
              </w:rPr>
            </w:pPr>
            <w:r>
              <w:rPr>
                <w:noProof/>
              </w:rPr>
              <w:drawing>
                <wp:inline distT="0" distB="0" distL="0" distR="0">
                  <wp:extent cx="200025" cy="257175"/>
                  <wp:effectExtent l="0" t="0" r="0" b="0"/>
                  <wp:docPr id="96331416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314166"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c>
          <w:tcPr>
            <w:tcW w:w="1530" w:type="dxa"/>
            <w:tcBorders>
              <w:right w:val="single" w:sz="6" w:space="0" w:color="auto"/>
            </w:tcBorders>
            <w:tcMar>
              <w:left w:w="90" w:type="dxa"/>
              <w:right w:w="90" w:type="dxa"/>
            </w:tcMar>
          </w:tcPr>
          <w:p w:rsidR="6A295330" w:rsidP="6A295330" w14:paraId="7710D4F3" w14:textId="40547DC0">
            <w:pPr>
              <w:jc w:val="center"/>
              <w:rPr>
                <w:rFonts w:ascii="Calibri" w:eastAsia="Calibri" w:hAnsi="Calibri" w:cs="Calibri"/>
                <w:color w:val="000000" w:themeColor="text1"/>
                <w:sz w:val="22"/>
                <w:szCs w:val="22"/>
              </w:rPr>
            </w:pPr>
            <w:r>
              <w:rPr>
                <w:noProof/>
              </w:rPr>
              <w:drawing>
                <wp:inline distT="0" distB="0" distL="0" distR="0">
                  <wp:extent cx="200025" cy="257175"/>
                  <wp:effectExtent l="0" t="0" r="0" b="0"/>
                  <wp:docPr id="16976972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697244"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0025" cy="257175"/>
                          </a:xfrm>
                          <a:prstGeom prst="rect">
                            <a:avLst/>
                          </a:prstGeom>
                        </pic:spPr>
                      </pic:pic>
                    </a:graphicData>
                  </a:graphic>
                </wp:inline>
              </w:drawing>
            </w:r>
          </w:p>
        </w:tc>
      </w:tr>
    </w:tbl>
    <w:p w:rsidR="11F10F3B" w:rsidP="406856FF" w14:paraId="0956B834" w14:textId="5B7357D5">
      <w:pPr>
        <w:rPr>
          <w:color w:val="FF0000"/>
        </w:rPr>
      </w:pPr>
    </w:p>
    <w:p w:rsidR="11F10F3B" w:rsidP="406856FF" w14:paraId="36F3C9AE" w14:textId="5F854009">
      <w:pPr>
        <w:pStyle w:val="ListParagraph"/>
        <w:numPr>
          <w:ilvl w:val="0"/>
          <w:numId w:val="10"/>
        </w:numPr>
      </w:pPr>
      <w:r w:rsidRPr="406856FF">
        <w:t>What other resources or support would you like the NBS Community of Practice to provide?</w:t>
      </w:r>
    </w:p>
    <w:p w:rsidR="6939009A" w:rsidP="406856FF" w14:paraId="498950C5" w14:textId="00237A92">
      <w:pPr>
        <w:numPr>
          <w:ilvl w:val="0"/>
          <w:numId w:val="10"/>
        </w:numPr>
      </w:pPr>
      <w:r w:rsidRPr="406856FF">
        <w:t>Overall, how satisfied are you with your membership in the NBS Community of Practice?</w:t>
      </w:r>
    </w:p>
    <w:p w:rsidR="6939009A" w:rsidP="406856FF" w14:paraId="0E6360C6" w14:textId="384D93DD">
      <w:pPr>
        <w:pStyle w:val="ListParagraph"/>
        <w:numPr>
          <w:ilvl w:val="1"/>
          <w:numId w:val="1"/>
        </w:numPr>
      </w:pPr>
      <w:r w:rsidRPr="406856FF">
        <w:t>Satisfied</w:t>
      </w:r>
    </w:p>
    <w:p w:rsidR="6939009A" w:rsidP="406856FF" w14:paraId="1FE3D78D" w14:textId="2E77D551">
      <w:pPr>
        <w:pStyle w:val="ListParagraph"/>
        <w:numPr>
          <w:ilvl w:val="1"/>
          <w:numId w:val="1"/>
        </w:numPr>
      </w:pPr>
      <w:r w:rsidRPr="406856FF">
        <w:t>Somewhat satisfied</w:t>
      </w:r>
    </w:p>
    <w:p w:rsidR="6939009A" w:rsidP="406856FF" w14:paraId="07C6F675" w14:textId="7740BBD0">
      <w:pPr>
        <w:pStyle w:val="ListParagraph"/>
        <w:numPr>
          <w:ilvl w:val="1"/>
          <w:numId w:val="1"/>
        </w:numPr>
      </w:pPr>
      <w:r w:rsidRPr="406856FF">
        <w:t>Somewhat dissatisfied</w:t>
      </w:r>
    </w:p>
    <w:p w:rsidR="6939009A" w:rsidP="406856FF" w14:paraId="508B6263" w14:textId="58AC64A2">
      <w:pPr>
        <w:pStyle w:val="ListParagraph"/>
        <w:numPr>
          <w:ilvl w:val="1"/>
          <w:numId w:val="1"/>
        </w:numPr>
      </w:pPr>
      <w:r w:rsidRPr="406856FF">
        <w:t>Dissatisfied</w:t>
      </w:r>
    </w:p>
    <w:p w:rsidR="6939009A" w:rsidP="406856FF" w14:paraId="65B1B650" w14:textId="1EB69ACD">
      <w:pPr>
        <w:pStyle w:val="ListParagraph"/>
        <w:numPr>
          <w:ilvl w:val="0"/>
          <w:numId w:val="10"/>
        </w:numPr>
      </w:pPr>
      <w:r w:rsidRPr="406856FF">
        <w:t>Please explain why you selected being “somewhat dissatisfied” or “dissatisfied” with your membership in the NBS Community of Practice.</w:t>
      </w:r>
    </w:p>
    <w:p w:rsidR="5D07FD54" w:rsidP="406856FF" w14:paraId="468CB5B4" w14:textId="3F48E0AF">
      <w:pPr>
        <w:pStyle w:val="ListParagraph"/>
        <w:numPr>
          <w:ilvl w:val="0"/>
          <w:numId w:val="10"/>
        </w:numPr>
      </w:pPr>
      <w:r>
        <w:t xml:space="preserve"> Do you have any additional feedback to provide on your experience with the NBS Community of Practice?</w:t>
      </w:r>
    </w:p>
    <w:p w:rsidR="0DE2936B" w:rsidP="406856FF" w14:paraId="3B2F125E" w14:textId="27A5B55E"/>
    <w:p w:rsidR="4AFB2B7B" w:rsidP="406856FF" w14:paraId="23868B8E" w14:textId="62C05E9A"/>
    <w:p w:rsidR="5506AFB5" w:rsidP="4AFB2B7B" w14:paraId="58414004" w14:textId="7612B7EE">
      <w:r w:rsidRPr="4AFB2B7B">
        <w:t xml:space="preserve">Thank you for participating in this assessment. Your input will help improve the NBS Community of Practice. </w:t>
      </w:r>
      <w:r>
        <w:br/>
      </w:r>
      <w:r w:rsidRPr="4AFB2B7B">
        <w:t xml:space="preserve"> </w:t>
      </w:r>
      <w:r>
        <w:br/>
      </w:r>
      <w:r w:rsidRPr="4AFB2B7B">
        <w:t xml:space="preserve">Advancing to the next page will save and submit your responses. </w:t>
      </w:r>
    </w:p>
    <w:p w:rsidR="5506AFB5" w:rsidP="4AFB2B7B" w14:paraId="69AB2D86" w14:textId="10C75F4A">
      <w:r w:rsidRPr="4AFB2B7B">
        <w:t xml:space="preserve"> </w:t>
      </w:r>
    </w:p>
    <w:p w:rsidR="5506AFB5" w:rsidP="406856FF" w14:paraId="3E74C8C5" w14:textId="517F6735">
      <w:r w:rsidRPr="406856FF">
        <w:t>We thank you for your time spent taking this survey. Your response has been recorded.</w:t>
      </w:r>
    </w:p>
    <w:p w:rsidR="62655200" w:rsidP="62655200" w14:paraId="4581DE9B" w14:textId="27BA3FA4"/>
    <w:p w:rsidR="6A295330" w:rsidP="6A295330" w14:paraId="3E75BA4B" w14:textId="6906F23A">
      <w:pPr>
        <w:rPr>
          <w:rFonts w:ascii="Aptos" w:eastAsia="Aptos" w:hAnsi="Aptos" w:cs="Aptos"/>
        </w:rPr>
      </w:pPr>
      <w:r w:rsidRPr="6A295330">
        <w:rPr>
          <w:rFonts w:ascii="Aptos" w:eastAsia="Aptos" w:hAnsi="Aptos" w:cs="Aptos"/>
          <w:color w:val="000000" w:themeColor="text1"/>
        </w:rPr>
        <w:t>Public reporting burden of this collection of information is estimated to average 15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H21-8, Atlanta, Georgia 30333; ATTN: PRA 0920-1050</w:t>
      </w:r>
    </w:p>
    <w:p w:rsidR="6A295330" w14:paraId="4B6EE406" w14:textId="7C69B066"/>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53A48A"/>
    <w:multiLevelType w:val="hybridMultilevel"/>
    <w:tmpl w:val="06FEA2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3491AD4"/>
    <w:multiLevelType w:val="hybridMultilevel"/>
    <w:tmpl w:val="F118D648"/>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Wingdings" w:hAnsi="Wingdings"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Wingdings" w:hAnsi="Wingdings" w:hint="default"/>
      </w:rPr>
    </w:lvl>
    <w:lvl w:ilvl="7">
      <w:start w:val="1"/>
      <w:numFmt w:val="bullet"/>
      <w:lvlText w:val=""/>
      <w:lvlJc w:val="left"/>
      <w:pPr>
        <w:ind w:left="5760" w:hanging="360"/>
      </w:pPr>
      <w:rPr>
        <w:rFonts w:ascii="Wingdings" w:hAnsi="Wingdings" w:hint="default"/>
      </w:rPr>
    </w:lvl>
    <w:lvl w:ilvl="8">
      <w:start w:val="1"/>
      <w:numFmt w:val="bullet"/>
      <w:lvlText w:val=""/>
      <w:lvlJc w:val="left"/>
      <w:pPr>
        <w:ind w:left="6480" w:hanging="360"/>
      </w:pPr>
      <w:rPr>
        <w:rFonts w:ascii="Wingdings" w:hAnsi="Wingdings" w:hint="default"/>
      </w:rPr>
    </w:lvl>
  </w:abstractNum>
  <w:abstractNum w:abstractNumId="2">
    <w:nsid w:val="04F5A574"/>
    <w:multiLevelType w:val="hybridMultilevel"/>
    <w:tmpl w:val="3D5095A0"/>
    <w:lvl w:ilvl="0">
      <w:start w:val="1"/>
      <w:numFmt w:val="decimal"/>
      <w:lvlText w:val="%1."/>
      <w:lvlJc w:val="left"/>
      <w:pPr>
        <w:ind w:left="720" w:hanging="360"/>
      </w:pPr>
      <w:rPr>
        <w:rFonts w:asciiTheme="minorHAnsi" w:hAnsiTheme="minorHAnsi" w:hint="default"/>
        <w:i w:val="0"/>
        <w:iCs w:val="0"/>
        <w:color w:val="auto"/>
        <w:sz w:val="24"/>
        <w:szCs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6D65213"/>
    <w:multiLevelType w:val="hybridMultilevel"/>
    <w:tmpl w:val="E0F0DF3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1CA69D31"/>
    <w:multiLevelType w:val="hybridMultilevel"/>
    <w:tmpl w:val="2AAEE2F0"/>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Wingdings" w:hAnsi="Wingdings"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Wingdings" w:hAnsi="Wingdings" w:hint="default"/>
      </w:rPr>
    </w:lvl>
    <w:lvl w:ilvl="7">
      <w:start w:val="1"/>
      <w:numFmt w:val="bullet"/>
      <w:lvlText w:val=""/>
      <w:lvlJc w:val="left"/>
      <w:pPr>
        <w:ind w:left="5760" w:hanging="360"/>
      </w:pPr>
      <w:rPr>
        <w:rFonts w:ascii="Wingdings" w:hAnsi="Wingdings" w:hint="default"/>
      </w:rPr>
    </w:lvl>
    <w:lvl w:ilvl="8">
      <w:start w:val="1"/>
      <w:numFmt w:val="bullet"/>
      <w:lvlText w:val=""/>
      <w:lvlJc w:val="left"/>
      <w:pPr>
        <w:ind w:left="6480" w:hanging="360"/>
      </w:pPr>
      <w:rPr>
        <w:rFonts w:ascii="Wingdings" w:hAnsi="Wingdings" w:hint="default"/>
      </w:rPr>
    </w:lvl>
  </w:abstractNum>
  <w:abstractNum w:abstractNumId="5">
    <w:nsid w:val="421FD91C"/>
    <w:multiLevelType w:val="hybridMultilevel"/>
    <w:tmpl w:val="8398EC4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4E8F9FDA"/>
    <w:multiLevelType w:val="hybridMultilevel"/>
    <w:tmpl w:val="7854A400"/>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Wingdings" w:hAnsi="Wingdings"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Wingdings" w:hAnsi="Wingdings" w:hint="default"/>
      </w:rPr>
    </w:lvl>
    <w:lvl w:ilvl="7">
      <w:start w:val="1"/>
      <w:numFmt w:val="bullet"/>
      <w:lvlText w:val=""/>
      <w:lvlJc w:val="left"/>
      <w:pPr>
        <w:ind w:left="5760" w:hanging="360"/>
      </w:pPr>
      <w:rPr>
        <w:rFonts w:ascii="Wingdings" w:hAnsi="Wingdings" w:hint="default"/>
      </w:rPr>
    </w:lvl>
    <w:lvl w:ilvl="8">
      <w:start w:val="1"/>
      <w:numFmt w:val="bullet"/>
      <w:lvlText w:val=""/>
      <w:lvlJc w:val="left"/>
      <w:pPr>
        <w:ind w:left="6480" w:hanging="360"/>
      </w:pPr>
      <w:rPr>
        <w:rFonts w:ascii="Wingdings" w:hAnsi="Wingdings" w:hint="default"/>
      </w:rPr>
    </w:lvl>
  </w:abstractNum>
  <w:abstractNum w:abstractNumId="7">
    <w:nsid w:val="54D7BD0C"/>
    <w:multiLevelType w:val="hybridMultilevel"/>
    <w:tmpl w:val="2692332C"/>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Wingdings" w:hAnsi="Wingdings"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Wingdings" w:hAnsi="Wingdings" w:hint="default"/>
      </w:rPr>
    </w:lvl>
    <w:lvl w:ilvl="7">
      <w:start w:val="1"/>
      <w:numFmt w:val="bullet"/>
      <w:lvlText w:val=""/>
      <w:lvlJc w:val="left"/>
      <w:pPr>
        <w:ind w:left="5760" w:hanging="360"/>
      </w:pPr>
      <w:rPr>
        <w:rFonts w:ascii="Wingdings" w:hAnsi="Wingdings" w:hint="default"/>
      </w:rPr>
    </w:lvl>
    <w:lvl w:ilvl="8">
      <w:start w:val="1"/>
      <w:numFmt w:val="bullet"/>
      <w:lvlText w:val=""/>
      <w:lvlJc w:val="left"/>
      <w:pPr>
        <w:ind w:left="6480" w:hanging="360"/>
      </w:pPr>
      <w:rPr>
        <w:rFonts w:ascii="Wingdings" w:hAnsi="Wingdings" w:hint="default"/>
      </w:rPr>
    </w:lvl>
  </w:abstractNum>
  <w:abstractNum w:abstractNumId="8">
    <w:nsid w:val="676D8948"/>
    <w:multiLevelType w:val="hybridMultilevel"/>
    <w:tmpl w:val="36B8B57C"/>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Wingdings" w:hAnsi="Wingdings"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Wingdings" w:hAnsi="Wingdings" w:hint="default"/>
      </w:rPr>
    </w:lvl>
    <w:lvl w:ilvl="7">
      <w:start w:val="1"/>
      <w:numFmt w:val="bullet"/>
      <w:lvlText w:val=""/>
      <w:lvlJc w:val="left"/>
      <w:pPr>
        <w:ind w:left="5760" w:hanging="360"/>
      </w:pPr>
      <w:rPr>
        <w:rFonts w:ascii="Wingdings" w:hAnsi="Wingdings" w:hint="default"/>
      </w:rPr>
    </w:lvl>
    <w:lvl w:ilvl="8">
      <w:start w:val="1"/>
      <w:numFmt w:val="bullet"/>
      <w:lvlText w:val=""/>
      <w:lvlJc w:val="left"/>
      <w:pPr>
        <w:ind w:left="6480" w:hanging="360"/>
      </w:pPr>
      <w:rPr>
        <w:rFonts w:ascii="Wingdings" w:hAnsi="Wingdings" w:hint="default"/>
      </w:rPr>
    </w:lvl>
  </w:abstractNum>
  <w:abstractNum w:abstractNumId="9">
    <w:nsid w:val="7A31CC9F"/>
    <w:multiLevelType w:val="hybridMultilevel"/>
    <w:tmpl w:val="B178E9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33012541">
    <w:abstractNumId w:val="1"/>
  </w:num>
  <w:num w:numId="2" w16cid:durableId="1443917493">
    <w:abstractNumId w:val="4"/>
  </w:num>
  <w:num w:numId="3" w16cid:durableId="527723833">
    <w:abstractNumId w:val="6"/>
  </w:num>
  <w:num w:numId="4" w16cid:durableId="740911158">
    <w:abstractNumId w:val="8"/>
  </w:num>
  <w:num w:numId="5" w16cid:durableId="1377388860">
    <w:abstractNumId w:val="7"/>
  </w:num>
  <w:num w:numId="6" w16cid:durableId="1100369128">
    <w:abstractNumId w:val="3"/>
  </w:num>
  <w:num w:numId="7" w16cid:durableId="323709578">
    <w:abstractNumId w:val="5"/>
  </w:num>
  <w:num w:numId="8" w16cid:durableId="1198859324">
    <w:abstractNumId w:val="0"/>
  </w:num>
  <w:num w:numId="9" w16cid:durableId="1687441937">
    <w:abstractNumId w:val="9"/>
  </w:num>
  <w:num w:numId="10" w16cid:durableId="14266819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4F14235"/>
    <w:rsid w:val="000800B8"/>
    <w:rsid w:val="00511E9C"/>
    <w:rsid w:val="005272C7"/>
    <w:rsid w:val="005F59FC"/>
    <w:rsid w:val="0069A45E"/>
    <w:rsid w:val="006C2759"/>
    <w:rsid w:val="006C4BEC"/>
    <w:rsid w:val="007C38E0"/>
    <w:rsid w:val="00836E4F"/>
    <w:rsid w:val="00876268"/>
    <w:rsid w:val="008B38BA"/>
    <w:rsid w:val="008D0C8D"/>
    <w:rsid w:val="00922CE3"/>
    <w:rsid w:val="00AF4CB8"/>
    <w:rsid w:val="00B37A48"/>
    <w:rsid w:val="00B78378"/>
    <w:rsid w:val="00BB11E6"/>
    <w:rsid w:val="00C51D52"/>
    <w:rsid w:val="00C53E25"/>
    <w:rsid w:val="00CC2229"/>
    <w:rsid w:val="00CF3224"/>
    <w:rsid w:val="00EB73AF"/>
    <w:rsid w:val="00F1700C"/>
    <w:rsid w:val="00F9740F"/>
    <w:rsid w:val="00FB06E2"/>
    <w:rsid w:val="013C9FCA"/>
    <w:rsid w:val="01400226"/>
    <w:rsid w:val="014ED771"/>
    <w:rsid w:val="01590AF5"/>
    <w:rsid w:val="01B68966"/>
    <w:rsid w:val="01F87F71"/>
    <w:rsid w:val="0298CB0D"/>
    <w:rsid w:val="02A7F0D5"/>
    <w:rsid w:val="03316CA6"/>
    <w:rsid w:val="0370B9B0"/>
    <w:rsid w:val="044DF88E"/>
    <w:rsid w:val="0494FEAC"/>
    <w:rsid w:val="04F14235"/>
    <w:rsid w:val="050815D4"/>
    <w:rsid w:val="05223A8E"/>
    <w:rsid w:val="054B05C8"/>
    <w:rsid w:val="05A77F74"/>
    <w:rsid w:val="06406E84"/>
    <w:rsid w:val="06484962"/>
    <w:rsid w:val="0668AE51"/>
    <w:rsid w:val="06A2F07A"/>
    <w:rsid w:val="0774F085"/>
    <w:rsid w:val="077C9176"/>
    <w:rsid w:val="078BC893"/>
    <w:rsid w:val="07E640B4"/>
    <w:rsid w:val="07E6C00A"/>
    <w:rsid w:val="09297E26"/>
    <w:rsid w:val="09AF0EAC"/>
    <w:rsid w:val="09D8B92D"/>
    <w:rsid w:val="0A97EBD2"/>
    <w:rsid w:val="0AC57634"/>
    <w:rsid w:val="0B1B6AEB"/>
    <w:rsid w:val="0BACA688"/>
    <w:rsid w:val="0BB2E4D9"/>
    <w:rsid w:val="0BC56D5C"/>
    <w:rsid w:val="0BC93217"/>
    <w:rsid w:val="0BDD342A"/>
    <w:rsid w:val="0C4D54DD"/>
    <w:rsid w:val="0C802FC3"/>
    <w:rsid w:val="0CA94E3D"/>
    <w:rsid w:val="0DE2936B"/>
    <w:rsid w:val="0F303703"/>
    <w:rsid w:val="0F6DDEB2"/>
    <w:rsid w:val="0FA75D63"/>
    <w:rsid w:val="10267F92"/>
    <w:rsid w:val="1088CA94"/>
    <w:rsid w:val="109F4825"/>
    <w:rsid w:val="11833A66"/>
    <w:rsid w:val="11AD8679"/>
    <w:rsid w:val="11F10F3B"/>
    <w:rsid w:val="12244A60"/>
    <w:rsid w:val="12DD63C3"/>
    <w:rsid w:val="133F26EC"/>
    <w:rsid w:val="1358538C"/>
    <w:rsid w:val="13F75604"/>
    <w:rsid w:val="141737E8"/>
    <w:rsid w:val="14D6EDF3"/>
    <w:rsid w:val="16124C51"/>
    <w:rsid w:val="163A4640"/>
    <w:rsid w:val="1677FE63"/>
    <w:rsid w:val="16AFB4C2"/>
    <w:rsid w:val="16F06052"/>
    <w:rsid w:val="175D306F"/>
    <w:rsid w:val="1795905E"/>
    <w:rsid w:val="17F2263A"/>
    <w:rsid w:val="18122AF3"/>
    <w:rsid w:val="18DBEDF8"/>
    <w:rsid w:val="18E70759"/>
    <w:rsid w:val="19031C01"/>
    <w:rsid w:val="1982A23F"/>
    <w:rsid w:val="19D80A6C"/>
    <w:rsid w:val="19E9DB36"/>
    <w:rsid w:val="1A0B77FF"/>
    <w:rsid w:val="1B728DAB"/>
    <w:rsid w:val="1B8FB27C"/>
    <w:rsid w:val="1C4A1733"/>
    <w:rsid w:val="1EA1A6CB"/>
    <w:rsid w:val="1EDBB0C9"/>
    <w:rsid w:val="1EEF32F6"/>
    <w:rsid w:val="1FE7AC7D"/>
    <w:rsid w:val="20006A93"/>
    <w:rsid w:val="20635CA3"/>
    <w:rsid w:val="20E0E255"/>
    <w:rsid w:val="222B9D3A"/>
    <w:rsid w:val="222DDDE9"/>
    <w:rsid w:val="223F4933"/>
    <w:rsid w:val="224EBA6E"/>
    <w:rsid w:val="227A42F7"/>
    <w:rsid w:val="22933562"/>
    <w:rsid w:val="22AD37CD"/>
    <w:rsid w:val="23454CF7"/>
    <w:rsid w:val="23C6724F"/>
    <w:rsid w:val="242589C3"/>
    <w:rsid w:val="24AA3849"/>
    <w:rsid w:val="2547BD1D"/>
    <w:rsid w:val="256043E2"/>
    <w:rsid w:val="25697E1A"/>
    <w:rsid w:val="2575368A"/>
    <w:rsid w:val="257B5CE4"/>
    <w:rsid w:val="25D717AA"/>
    <w:rsid w:val="269EE6CC"/>
    <w:rsid w:val="26CCF3E8"/>
    <w:rsid w:val="273A622C"/>
    <w:rsid w:val="274BA94E"/>
    <w:rsid w:val="277BDCB9"/>
    <w:rsid w:val="27E42178"/>
    <w:rsid w:val="28E41471"/>
    <w:rsid w:val="28F09473"/>
    <w:rsid w:val="297499DD"/>
    <w:rsid w:val="2A5F7098"/>
    <w:rsid w:val="2B3FCD4A"/>
    <w:rsid w:val="2BBC8659"/>
    <w:rsid w:val="2C0E78E9"/>
    <w:rsid w:val="2C742F8F"/>
    <w:rsid w:val="2CBAE086"/>
    <w:rsid w:val="2D1BD299"/>
    <w:rsid w:val="2D526A41"/>
    <w:rsid w:val="2D5EC459"/>
    <w:rsid w:val="2DA8B8F8"/>
    <w:rsid w:val="2DA9A928"/>
    <w:rsid w:val="2E1A249D"/>
    <w:rsid w:val="2E30C990"/>
    <w:rsid w:val="2E559746"/>
    <w:rsid w:val="2EC3B051"/>
    <w:rsid w:val="2EF215E8"/>
    <w:rsid w:val="2F2920E7"/>
    <w:rsid w:val="2F3490B4"/>
    <w:rsid w:val="2F6C3134"/>
    <w:rsid w:val="2FD84D45"/>
    <w:rsid w:val="309873A7"/>
    <w:rsid w:val="30CB84A2"/>
    <w:rsid w:val="3117D720"/>
    <w:rsid w:val="311E8FA4"/>
    <w:rsid w:val="3236055C"/>
    <w:rsid w:val="32AB4E5B"/>
    <w:rsid w:val="34440B35"/>
    <w:rsid w:val="3444870E"/>
    <w:rsid w:val="3477BCEE"/>
    <w:rsid w:val="356E474F"/>
    <w:rsid w:val="35A81629"/>
    <w:rsid w:val="35E85EBE"/>
    <w:rsid w:val="36780EBB"/>
    <w:rsid w:val="37627FDE"/>
    <w:rsid w:val="37C42396"/>
    <w:rsid w:val="380E4440"/>
    <w:rsid w:val="383EE4CF"/>
    <w:rsid w:val="38D5213D"/>
    <w:rsid w:val="38FC66FC"/>
    <w:rsid w:val="390F4FE9"/>
    <w:rsid w:val="391C70CD"/>
    <w:rsid w:val="39396A83"/>
    <w:rsid w:val="39AA9B00"/>
    <w:rsid w:val="39C86D6F"/>
    <w:rsid w:val="3CA94FBB"/>
    <w:rsid w:val="3CECCB65"/>
    <w:rsid w:val="3CFCC11C"/>
    <w:rsid w:val="3D342F34"/>
    <w:rsid w:val="3D60A627"/>
    <w:rsid w:val="3DC5F4A4"/>
    <w:rsid w:val="3E3D0538"/>
    <w:rsid w:val="3E677C86"/>
    <w:rsid w:val="3E7ACE4E"/>
    <w:rsid w:val="3EC05880"/>
    <w:rsid w:val="3EEA8CB4"/>
    <w:rsid w:val="3F69511E"/>
    <w:rsid w:val="3F959817"/>
    <w:rsid w:val="3FA8181D"/>
    <w:rsid w:val="3FADBD33"/>
    <w:rsid w:val="3FB5AF5D"/>
    <w:rsid w:val="40167B66"/>
    <w:rsid w:val="406856FF"/>
    <w:rsid w:val="40868479"/>
    <w:rsid w:val="42390416"/>
    <w:rsid w:val="42669141"/>
    <w:rsid w:val="42722F00"/>
    <w:rsid w:val="4357DA35"/>
    <w:rsid w:val="4390B9FB"/>
    <w:rsid w:val="43C7CF5D"/>
    <w:rsid w:val="43F60E7F"/>
    <w:rsid w:val="43FD587E"/>
    <w:rsid w:val="449466F4"/>
    <w:rsid w:val="44AAD34B"/>
    <w:rsid w:val="44CE48DB"/>
    <w:rsid w:val="4628177D"/>
    <w:rsid w:val="463312F5"/>
    <w:rsid w:val="47121730"/>
    <w:rsid w:val="4715E2EA"/>
    <w:rsid w:val="475357A3"/>
    <w:rsid w:val="4789A172"/>
    <w:rsid w:val="47C07AA6"/>
    <w:rsid w:val="47CEC76D"/>
    <w:rsid w:val="4913881B"/>
    <w:rsid w:val="49296E93"/>
    <w:rsid w:val="492FF66D"/>
    <w:rsid w:val="49AA7666"/>
    <w:rsid w:val="4ABB17AA"/>
    <w:rsid w:val="4ACD97BA"/>
    <w:rsid w:val="4AFB2B7B"/>
    <w:rsid w:val="4C7B09AC"/>
    <w:rsid w:val="4C808612"/>
    <w:rsid w:val="4CDBB0F6"/>
    <w:rsid w:val="4CFAEDB8"/>
    <w:rsid w:val="4D03D3F1"/>
    <w:rsid w:val="4D0AA6D0"/>
    <w:rsid w:val="4D165DF5"/>
    <w:rsid w:val="4D1A2DA3"/>
    <w:rsid w:val="4DE71B93"/>
    <w:rsid w:val="4EDA74C5"/>
    <w:rsid w:val="4EF52189"/>
    <w:rsid w:val="4F7AE8F8"/>
    <w:rsid w:val="4FAA2FA9"/>
    <w:rsid w:val="4FD5B803"/>
    <w:rsid w:val="5031145C"/>
    <w:rsid w:val="50D7B98E"/>
    <w:rsid w:val="50E4FA71"/>
    <w:rsid w:val="51129C4A"/>
    <w:rsid w:val="517E4BE4"/>
    <w:rsid w:val="51E00EAF"/>
    <w:rsid w:val="520F45B0"/>
    <w:rsid w:val="52707345"/>
    <w:rsid w:val="52909F07"/>
    <w:rsid w:val="529CE0ED"/>
    <w:rsid w:val="52C5DF1D"/>
    <w:rsid w:val="52DD74BA"/>
    <w:rsid w:val="52F33C28"/>
    <w:rsid w:val="53456527"/>
    <w:rsid w:val="5437722B"/>
    <w:rsid w:val="5455BEAA"/>
    <w:rsid w:val="54560146"/>
    <w:rsid w:val="5463D383"/>
    <w:rsid w:val="5506AFB5"/>
    <w:rsid w:val="55AD1C2D"/>
    <w:rsid w:val="55AF9B1F"/>
    <w:rsid w:val="55B21941"/>
    <w:rsid w:val="55FBC7DE"/>
    <w:rsid w:val="56465F72"/>
    <w:rsid w:val="56A61BB7"/>
    <w:rsid w:val="57AE529E"/>
    <w:rsid w:val="57B7A586"/>
    <w:rsid w:val="57BFC1BF"/>
    <w:rsid w:val="5853549F"/>
    <w:rsid w:val="58CEF720"/>
    <w:rsid w:val="58E93EA1"/>
    <w:rsid w:val="58F03007"/>
    <w:rsid w:val="5932CC1E"/>
    <w:rsid w:val="5989CEFE"/>
    <w:rsid w:val="598AB76E"/>
    <w:rsid w:val="59DC179F"/>
    <w:rsid w:val="5A89AF0E"/>
    <w:rsid w:val="5AAF558C"/>
    <w:rsid w:val="5B4E6005"/>
    <w:rsid w:val="5C04877E"/>
    <w:rsid w:val="5C2E719C"/>
    <w:rsid w:val="5C40F245"/>
    <w:rsid w:val="5C7374E6"/>
    <w:rsid w:val="5CBD8389"/>
    <w:rsid w:val="5CE67130"/>
    <w:rsid w:val="5D07FD54"/>
    <w:rsid w:val="5D3B0A42"/>
    <w:rsid w:val="5D79F3CE"/>
    <w:rsid w:val="5DF70CDF"/>
    <w:rsid w:val="5E274E54"/>
    <w:rsid w:val="5E3C36EF"/>
    <w:rsid w:val="5EB307A3"/>
    <w:rsid w:val="5F819821"/>
    <w:rsid w:val="5FB55DAB"/>
    <w:rsid w:val="5FB9C048"/>
    <w:rsid w:val="5FC59504"/>
    <w:rsid w:val="604B043C"/>
    <w:rsid w:val="604B8865"/>
    <w:rsid w:val="608966B6"/>
    <w:rsid w:val="60932FF2"/>
    <w:rsid w:val="60C34654"/>
    <w:rsid w:val="60DCB2BE"/>
    <w:rsid w:val="615BF4EE"/>
    <w:rsid w:val="616F1143"/>
    <w:rsid w:val="61A36403"/>
    <w:rsid w:val="61B1E451"/>
    <w:rsid w:val="61CD4F3C"/>
    <w:rsid w:val="6249F706"/>
    <w:rsid w:val="62655200"/>
    <w:rsid w:val="628A8FBC"/>
    <w:rsid w:val="63250E7B"/>
    <w:rsid w:val="638586C2"/>
    <w:rsid w:val="6389A8B5"/>
    <w:rsid w:val="63EEE32F"/>
    <w:rsid w:val="645B8E6C"/>
    <w:rsid w:val="64865357"/>
    <w:rsid w:val="64E316E2"/>
    <w:rsid w:val="6603BA7B"/>
    <w:rsid w:val="660CAEF4"/>
    <w:rsid w:val="66406C5A"/>
    <w:rsid w:val="66622918"/>
    <w:rsid w:val="66D40D0E"/>
    <w:rsid w:val="67530BC6"/>
    <w:rsid w:val="67DA010E"/>
    <w:rsid w:val="6932ADDE"/>
    <w:rsid w:val="6939009A"/>
    <w:rsid w:val="6A295330"/>
    <w:rsid w:val="6A5B6F2C"/>
    <w:rsid w:val="6A7567F3"/>
    <w:rsid w:val="6AB7D80A"/>
    <w:rsid w:val="6B0490C6"/>
    <w:rsid w:val="6B329B87"/>
    <w:rsid w:val="6C4AF130"/>
    <w:rsid w:val="6D055650"/>
    <w:rsid w:val="6D44B342"/>
    <w:rsid w:val="6DDBBF47"/>
    <w:rsid w:val="6DFCF019"/>
    <w:rsid w:val="6E7A71D1"/>
    <w:rsid w:val="6F0A6511"/>
    <w:rsid w:val="6F73E398"/>
    <w:rsid w:val="6F765932"/>
    <w:rsid w:val="6F803522"/>
    <w:rsid w:val="6F8B6023"/>
    <w:rsid w:val="727ABD6C"/>
    <w:rsid w:val="741D23A5"/>
    <w:rsid w:val="74264225"/>
    <w:rsid w:val="7440DA4B"/>
    <w:rsid w:val="7469808C"/>
    <w:rsid w:val="7473382C"/>
    <w:rsid w:val="756E7154"/>
    <w:rsid w:val="75EDFB41"/>
    <w:rsid w:val="7624ECED"/>
    <w:rsid w:val="7638812F"/>
    <w:rsid w:val="7655EF21"/>
    <w:rsid w:val="76939325"/>
    <w:rsid w:val="792A6317"/>
    <w:rsid w:val="7A068574"/>
    <w:rsid w:val="7A4E72F8"/>
    <w:rsid w:val="7A91C192"/>
    <w:rsid w:val="7AC79A13"/>
    <w:rsid w:val="7B24D228"/>
    <w:rsid w:val="7B391D37"/>
    <w:rsid w:val="7B6C52B3"/>
    <w:rsid w:val="7B86CAFE"/>
    <w:rsid w:val="7C36533B"/>
    <w:rsid w:val="7C7D7B9A"/>
    <w:rsid w:val="7D322387"/>
    <w:rsid w:val="7D7D76D7"/>
    <w:rsid w:val="7DC6A44E"/>
    <w:rsid w:val="7E81EE0C"/>
    <w:rsid w:val="7EE2601D"/>
    <w:rsid w:val="7F498AB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4F14235"/>
  <w15:chartTrackingRefBased/>
  <w15:docId w15:val="{7D7E1C20-1DA4-474E-A47F-E70EC756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4AFB2B7B"/>
    <w:rPr>
      <w:color w:val="467886"/>
      <w:u w:val="single"/>
    </w:rPr>
  </w:style>
  <w:style w:type="paragraph" w:styleId="ListParagraph">
    <w:name w:val="List Paragraph"/>
    <w:basedOn w:val="Normal"/>
    <w:uiPriority w:val="34"/>
    <w:qFormat/>
    <w:rsid w:val="4AFB2B7B"/>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B37A48"/>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B38BA"/>
    <w:rPr>
      <w:b/>
      <w:bCs/>
    </w:rPr>
  </w:style>
  <w:style w:type="character" w:customStyle="1" w:styleId="CommentSubjectChar">
    <w:name w:val="Comment Subject Char"/>
    <w:basedOn w:val="CommentTextChar"/>
    <w:link w:val="CommentSubject"/>
    <w:uiPriority w:val="99"/>
    <w:semiHidden/>
    <w:rsid w:val="008B38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bteevan@cste.org" TargetMode="External" /><Relationship Id="rId8" Type="http://schemas.openxmlformats.org/officeDocument/2006/relationships/image" Target="media/image1.png"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cee834a-7a4c-4b8a-8879-a0936a8e0cd0">
      <Terms xmlns="http://schemas.microsoft.com/office/infopath/2007/PartnerControls"/>
    </lcf76f155ced4ddcb4097134ff3c332f>
    <TaxCatchAll xmlns="a7eab1f9-45c2-453d-a007-d4d706ff88d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54DF4F4DB8C34A8ED55425E27BEFDB" ma:contentTypeVersion="17" ma:contentTypeDescription="Create a new document." ma:contentTypeScope="" ma:versionID="177ff5a19fe9c9d72f9f49e8d1a4b831">
  <xsd:schema xmlns:xsd="http://www.w3.org/2001/XMLSchema" xmlns:xs="http://www.w3.org/2001/XMLSchema" xmlns:p="http://schemas.microsoft.com/office/2006/metadata/properties" xmlns:ns2="8cee834a-7a4c-4b8a-8879-a0936a8e0cd0" xmlns:ns3="a7eab1f9-45c2-453d-a007-d4d706ff88d0" targetNamespace="http://schemas.microsoft.com/office/2006/metadata/properties" ma:root="true" ma:fieldsID="a4c16dec31274b095761cd8731a4e11d" ns2:_="" ns3:_="">
    <xsd:import namespace="8cee834a-7a4c-4b8a-8879-a0936a8e0cd0"/>
    <xsd:import namespace="a7eab1f9-45c2-453d-a007-d4d706ff88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SearchPropertie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ee834a-7a4c-4b8a-8879-a0936a8e0c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ce28af-2bc3-4da0-8f41-6064386be02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eab1f9-45c2-453d-a007-d4d706ff88d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51e9082-b9e9-49ad-9842-a431acbe33fc}" ma:internalName="TaxCatchAll" ma:showField="CatchAllData" ma:web="a7eab1f9-45c2-453d-a007-d4d706ff88d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982BD2-F6FF-494E-9A38-72CA59F6C81E}">
  <ds:schemaRefs>
    <ds:schemaRef ds:uri="http://schemas.microsoft.com/sharepoint/v3/contenttype/forms"/>
  </ds:schemaRefs>
</ds:datastoreItem>
</file>

<file path=customXml/itemProps2.xml><?xml version="1.0" encoding="utf-8"?>
<ds:datastoreItem xmlns:ds="http://schemas.openxmlformats.org/officeDocument/2006/customXml" ds:itemID="{54499E6F-231B-4209-8957-212D815BB09D}">
  <ds:schemaRefs>
    <ds:schemaRef ds:uri="http://schemas.microsoft.com/office/2006/metadata/properties"/>
    <ds:schemaRef ds:uri="http://schemas.microsoft.com/office/infopath/2007/PartnerControls"/>
    <ds:schemaRef ds:uri="8cee834a-7a4c-4b8a-8879-a0936a8e0cd0"/>
    <ds:schemaRef ds:uri="a7eab1f9-45c2-453d-a007-d4d706ff88d0"/>
  </ds:schemaRefs>
</ds:datastoreItem>
</file>

<file path=customXml/itemProps3.xml><?xml version="1.0" encoding="utf-8"?>
<ds:datastoreItem xmlns:ds="http://schemas.openxmlformats.org/officeDocument/2006/customXml" ds:itemID="{4A366174-C6F2-4C0E-A9A6-939C8C1B2B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ee834a-7a4c-4b8a-8879-a0936a8e0cd0"/>
    <ds:schemaRef ds:uri="a7eab1f9-45c2-453d-a007-d4d706ff8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1335</Words>
  <Characters>7224</Characters>
  <Application>Microsoft Office Word</Application>
  <DocSecurity>0</DocSecurity>
  <Lines>555</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Bridget Teevan</dc:creator>
  <cp:lastModifiedBy>Gadsden-Knowles, Kim (CDC/OD/OPHDST)</cp:lastModifiedBy>
  <cp:revision>2</cp:revision>
  <dcterms:created xsi:type="dcterms:W3CDTF">2026-05-19T12:52:00Z</dcterms:created>
  <dcterms:modified xsi:type="dcterms:W3CDTF">2026-05-19T12:52:00Z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0x010100AB54DF4F4DB8C34A8ED55425E27BEFDB</vt:lpwstr>
  </property>
  <property fmtid="{D5CDD505-2E9C-101B-9397-08002B2CF9AE}" pid="3" name="MediaServiceImageTags">
    <vt:lpwstr/>
  </property>
  <property fmtid="{D5CDD505-2E9C-101B-9397-08002B2CF9AE}" pid="4" name="MSIP_Label_7b94a7b8-f06c-4dfe-bdcc-9b548fd58c31_ActionId">
    <vt:lpwstr>c0002934-35b9-489e-bc6b-47bafea023d0</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2026-05-13T18:46:00Z</vt:lpwstr>
  </property>
  <property fmtid="{D5CDD505-2E9C-101B-9397-08002B2CF9AE}" pid="10" name="MSIP_Label_7b94a7b8-f06c-4dfe-bdcc-9b548fd58c31_SiteId">
    <vt:lpwstr>9ce70869-60db-44fd-abe8-d2767077fc8f</vt:lpwstr>
  </property>
  <property fmtid="{D5CDD505-2E9C-101B-9397-08002B2CF9AE}" pid="11" name="MSIP_Label_7b94a7b8-f06c-4dfe-bdcc-9b548fd58c31_Tag">
    <vt:lpwstr>10, 0, 1, 1</vt:lpwstr>
  </property>
</Properties>
</file>