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393D" w:rsidP="00A72D10" w14:paraId="0A6A4F40" w14:textId="41DF8318">
      <w:pPr>
        <w:pStyle w:val="Heading1"/>
        <w:jc w:val="center"/>
        <w:rPr>
          <w:b/>
          <w:bCs/>
          <w:u w:val="single"/>
        </w:rPr>
      </w:pPr>
      <w:r w:rsidRPr="00C5393D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22450" cy="9715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3C9" w:rsidP="00A72D10" w14:paraId="234B2897" w14:textId="77777777">
      <w:pPr>
        <w:pStyle w:val="Heading1"/>
        <w:jc w:val="center"/>
        <w:rPr>
          <w:b/>
          <w:bCs/>
          <w:u w:val="single"/>
        </w:rPr>
      </w:pPr>
    </w:p>
    <w:p w:rsidR="00A635CD" w:rsidP="00A72D10" w14:paraId="0A37E97A" w14:textId="77777777">
      <w:pPr>
        <w:pStyle w:val="Heading1"/>
        <w:jc w:val="center"/>
        <w:rPr>
          <w:b/>
          <w:bCs/>
          <w:sz w:val="28"/>
          <w:szCs w:val="28"/>
          <w:u w:val="single"/>
        </w:rPr>
      </w:pPr>
    </w:p>
    <w:p w:rsidR="001C18F8" w:rsidRPr="00A635CD" w:rsidP="00A635CD" w14:paraId="6EA655E2" w14:textId="7855AF6D">
      <w:pPr>
        <w:pStyle w:val="Heading1"/>
        <w:rPr>
          <w:b/>
          <w:bCs/>
          <w:sz w:val="28"/>
          <w:szCs w:val="28"/>
          <w:u w:val="single"/>
        </w:rPr>
      </w:pPr>
      <w:r w:rsidRPr="00A635CD">
        <w:rPr>
          <w:b/>
          <w:bCs/>
          <w:sz w:val="28"/>
          <w:szCs w:val="28"/>
          <w:u w:val="single"/>
        </w:rPr>
        <w:t xml:space="preserve">Attachment </w:t>
      </w:r>
      <w:r w:rsidRPr="00A635CD" w:rsidR="00A635CD">
        <w:rPr>
          <w:b/>
          <w:bCs/>
          <w:sz w:val="28"/>
          <w:szCs w:val="28"/>
          <w:u w:val="single"/>
        </w:rPr>
        <w:t xml:space="preserve">4. </w:t>
      </w:r>
      <w:r w:rsidRPr="00A635CD" w:rsidR="00A72D10">
        <w:rPr>
          <w:b/>
          <w:bCs/>
          <w:sz w:val="28"/>
          <w:szCs w:val="28"/>
          <w:u w:val="single"/>
        </w:rPr>
        <w:t>OneLab</w:t>
      </w:r>
      <w:r w:rsidRPr="00A635CD" w:rsidR="00A72D10">
        <w:rPr>
          <w:b/>
          <w:bCs/>
          <w:sz w:val="28"/>
          <w:szCs w:val="28"/>
          <w:u w:val="single"/>
        </w:rPr>
        <w:t xml:space="preserve"> REACH Mini Lesson and Job Aid Survey</w:t>
      </w:r>
    </w:p>
    <w:p w:rsidR="00A72D10" w:rsidRPr="00A72D10" w:rsidP="00A72D10" w14:paraId="6B004F1C" w14:textId="77777777"/>
    <w:p w:rsidR="00A72D10" w:rsidP="00A72D10" w14:paraId="176A743D" w14:textId="52F0DB06">
      <w:pPr>
        <w:pStyle w:val="Heading2"/>
        <w:rPr>
          <w:b/>
          <w:bCs/>
          <w:i/>
          <w:iCs/>
        </w:rPr>
      </w:pPr>
      <w:r w:rsidRPr="00A72D10">
        <w:rPr>
          <w:b/>
          <w:bCs/>
          <w:i/>
          <w:iCs/>
        </w:rPr>
        <w:t>Job Aid</w:t>
      </w:r>
    </w:p>
    <w:p w:rsidR="00A72D10" w:rsidP="00A72D10" w14:paraId="7D0F43ED" w14:textId="7052E095">
      <w:r>
        <w:rPr>
          <w:noProof/>
        </w:rPr>
        <w:drawing>
          <wp:inline distT="0" distB="0" distL="0" distR="0">
            <wp:extent cx="5486400" cy="5197426"/>
            <wp:effectExtent l="19050" t="19050" r="1905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291" cy="52001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2D10" w:rsidRPr="00A72D10" w:rsidP="00A72D10" w14:paraId="367EB382" w14:textId="6A50613A">
      <w:r>
        <w:rPr>
          <w:noProof/>
        </w:rPr>
        <w:drawing>
          <wp:inline distT="0" distB="0" distL="0" distR="0">
            <wp:extent cx="4443787" cy="7397750"/>
            <wp:effectExtent l="19050" t="19050" r="1397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191" cy="74000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2D10" w14:paraId="5710A572" w14:textId="671FA654"/>
    <w:p w:rsidR="00A72D10" w14:paraId="443CC074" w14:textId="69AFF71B"/>
    <w:p w:rsidR="00A72D10" w:rsidP="00A72D10" w14:paraId="1EA7C644" w14:textId="7E07D59E">
      <w:pPr>
        <w:pStyle w:val="Heading2"/>
        <w:rPr>
          <w:b/>
          <w:bCs/>
          <w:i/>
          <w:iCs/>
        </w:rPr>
      </w:pPr>
      <w:r w:rsidRPr="00A72D10">
        <w:rPr>
          <w:b/>
          <w:bCs/>
          <w:i/>
          <w:iCs/>
        </w:rPr>
        <w:t>Mini Lesson</w:t>
      </w:r>
    </w:p>
    <w:p w:rsidR="00A72D10" w:rsidP="00A72D10" w14:paraId="0D9B0D2E" w14:textId="40228436">
      <w:r>
        <w:rPr>
          <w:noProof/>
        </w:rPr>
        <w:drawing>
          <wp:inline distT="0" distB="0" distL="0" distR="0">
            <wp:extent cx="5816262" cy="5365750"/>
            <wp:effectExtent l="19050" t="19050" r="13335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8162" cy="53675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2D10" w:rsidRPr="00A72D10" w:rsidP="00A72D10" w14:paraId="0736EDED" w14:textId="7D82EC74">
      <w:r>
        <w:rPr>
          <w:noProof/>
        </w:rPr>
        <w:drawing>
          <wp:inline distT="0" distB="0" distL="0" distR="0">
            <wp:extent cx="5244505" cy="7842250"/>
            <wp:effectExtent l="19050" t="19050" r="13335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6052" cy="78445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4831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293" w14:paraId="34E23773" w14:textId="7C123E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293" w14:paraId="20F98CD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0"/>
    <w:rsid w:val="0012102D"/>
    <w:rsid w:val="00130621"/>
    <w:rsid w:val="00196623"/>
    <w:rsid w:val="001C18F8"/>
    <w:rsid w:val="008A3A35"/>
    <w:rsid w:val="00900AF8"/>
    <w:rsid w:val="009324B8"/>
    <w:rsid w:val="00A41392"/>
    <w:rsid w:val="00A635CD"/>
    <w:rsid w:val="00A72D10"/>
    <w:rsid w:val="00AA6996"/>
    <w:rsid w:val="00B005FB"/>
    <w:rsid w:val="00B015DB"/>
    <w:rsid w:val="00B721C4"/>
    <w:rsid w:val="00BD63C9"/>
    <w:rsid w:val="00C5393D"/>
    <w:rsid w:val="00EA0E24"/>
    <w:rsid w:val="00ED175B"/>
    <w:rsid w:val="00FD02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053E28"/>
  <w15:chartTrackingRefBased/>
  <w15:docId w15:val="{A03BF601-7D78-4589-B5A5-CC5CA2F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3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6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93"/>
  </w:style>
  <w:style w:type="paragraph" w:styleId="Footer">
    <w:name w:val="footer"/>
    <w:basedOn w:val="Normal"/>
    <w:link w:val="FooterChar"/>
    <w:uiPriority w:val="99"/>
    <w:unhideWhenUsed/>
    <w:rsid w:val="00FD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CSELS-745269364-4560</_dlc_DocId>
    <_dlc_DocIdUrl xmlns="0724e717-bbe7-4e48-ae6a-faff532bb476">
      <Url>https://cdc.sharepoint.com/sites/CSELS/DLS/Science/_layouts/15/DocIdRedir.aspx?ID=CSELS-745269364-4560</Url>
      <Description>CSELS-745269364-4560</Description>
    </_dlc_DocIdUrl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424E6-29C5-4C1D-812C-260172E897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C67088-2098-4026-A1E8-2189D4179E3A}">
  <ds:schemaRefs>
    <ds:schemaRef ds:uri="http://schemas.microsoft.com/office/infopath/2007/PartnerControls"/>
    <ds:schemaRef ds:uri="20819b48-b282-4f48-9469-a5a5de8c856c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0724e717-bbe7-4e48-ae6a-faff532bb476"/>
    <ds:schemaRef ds:uri="http://schemas.openxmlformats.org/package/2006/metadata/core-properties"/>
    <ds:schemaRef ds:uri="http://schemas.microsoft.com/office/2006/documentManagement/types"/>
    <ds:schemaRef ds:uri="c836e1ba-72aa-45a0-aa85-b376afeebf1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593570-C55C-466C-96BA-F6ECE219B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A9B80-0CF2-4BD1-8F8A-A10C9E1A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Kevin Michael (CDC/IOD/OLSS) (CTR)</dc:creator>
  <cp:lastModifiedBy>Chen, Bin</cp:lastModifiedBy>
  <cp:revision>17</cp:revision>
  <dcterms:created xsi:type="dcterms:W3CDTF">2023-11-01T17:34:00Z</dcterms:created>
  <dcterms:modified xsi:type="dcterms:W3CDTF">2023-11-08T21:16:00Z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e2d70000fede7d16f5b63518ffdce93cda0a0c062949e45b080f7b6b7c0893b2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431bd1ce-9998-4b7c-8f90-f16a8c283e38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2023-11-01T14:39:01Z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68af7a8d-6ee1-483b-9c23-04e3561e8996</vt:lpwstr>
  </property>
</Properties>
</file>