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394170AD"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 xml:space="preserve">genIC </w:t>
      </w:r>
      <w:r w:rsidRPr="00B372FB">
        <w:rPr>
          <w:rFonts w:ascii="Arial" w:hAnsi="Arial" w:cs="Arial"/>
          <w:b/>
          <w:sz w:val="24"/>
          <w:szCs w:val="24"/>
        </w:rPr>
        <w:t xml:space="preserve">Approval </w:t>
      </w:r>
    </w:p>
    <w:p w:rsidR="00EA2C4C" w:rsidRPr="00B372FB" w:rsidP="00EA2C4C" w14:paraId="1E8C7D48" w14:textId="77777777">
      <w:pPr>
        <w:ind w:left="187"/>
        <w:jc w:val="center"/>
        <w:rPr>
          <w:rFonts w:ascii="Arial" w:hAnsi="Arial" w:cs="Arial"/>
          <w:b/>
          <w:sz w:val="24"/>
          <w:szCs w:val="24"/>
        </w:rPr>
      </w:pPr>
      <w:r w:rsidRPr="00B372FB">
        <w:rPr>
          <w:rFonts w:ascii="Arial" w:hAnsi="Arial" w:cs="Arial"/>
          <w:b/>
          <w:sz w:val="24"/>
          <w:szCs w:val="24"/>
        </w:rPr>
        <w:t xml:space="preserve">CDC/ATSDR Formative Research and Tool Development </w:t>
      </w:r>
    </w:p>
    <w:p w:rsidR="00EA2C4C" w:rsidRPr="00B372FB" w:rsidP="00EA2C4C" w14:paraId="0EAF043B" w14:textId="25B7649D">
      <w:pPr>
        <w:jc w:val="center"/>
        <w:rPr>
          <w:rFonts w:ascii="Arial" w:hAnsi="Arial" w:cs="Arial"/>
          <w:b/>
          <w:sz w:val="24"/>
          <w:szCs w:val="24"/>
        </w:rPr>
      </w:pPr>
      <w:r w:rsidRPr="00B372FB">
        <w:rPr>
          <w:rFonts w:ascii="Arial" w:hAnsi="Arial" w:cs="Arial"/>
          <w:b/>
          <w:sz w:val="24"/>
          <w:szCs w:val="24"/>
        </w:rPr>
        <w:t>0920-</w:t>
      </w:r>
      <w:r w:rsidR="006629F0">
        <w:rPr>
          <w:rFonts w:ascii="Arial" w:hAnsi="Arial" w:cs="Arial"/>
          <w:b/>
          <w:sz w:val="24"/>
          <w:szCs w:val="24"/>
        </w:rPr>
        <w:t>1154</w:t>
      </w:r>
    </w:p>
    <w:p w:rsidR="00B372FB" w:rsidP="00434E33" w14:paraId="6B421370" w14:textId="43712334">
      <w:pPr>
        <w:rPr>
          <w:rFonts w:ascii="Arial" w:hAnsi="Arial"/>
          <w:b/>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FE3C57">
        <w:rPr>
          <w:rFonts w:ascii="Arial" w:hAnsi="Arial"/>
          <w:b/>
        </w:rPr>
        <w:t xml:space="preserve"> </w:t>
      </w:r>
      <w:r w:rsidRPr="00FE3C57" w:rsidR="00FE3C57">
        <w:rPr>
          <w:rFonts w:ascii="Arial" w:hAnsi="Arial"/>
          <w:bCs/>
        </w:rPr>
        <w:t>N</w:t>
      </w:r>
      <w:r w:rsidR="006629F0">
        <w:rPr>
          <w:rFonts w:ascii="Arial" w:hAnsi="Arial"/>
          <w:bCs/>
        </w:rPr>
        <w:t>ational Center for Emerging and Zoonotic Infectious Diseases (N</w:t>
      </w:r>
      <w:r w:rsidRPr="00FE3C57" w:rsidR="00FE3C57">
        <w:rPr>
          <w:rFonts w:ascii="Arial" w:hAnsi="Arial"/>
          <w:bCs/>
        </w:rPr>
        <w:t>CEZID</w:t>
      </w:r>
      <w:r w:rsidR="006629F0">
        <w:rPr>
          <w:rFonts w:ascii="Arial" w:hAnsi="Arial"/>
          <w:bCs/>
        </w:rPr>
        <w:t>)</w:t>
      </w:r>
    </w:p>
    <w:p w:rsidR="00B46F2C" w:rsidRPr="00B372FB" w:rsidP="00434E33" w14:paraId="60F09EE1" w14:textId="7B020EA5">
      <w:pPr>
        <w:rPr>
          <w:rFonts w:ascii="Arial" w:hAnsi="Arial"/>
          <w:b/>
        </w:rPr>
      </w:pPr>
      <w:r>
        <w:rPr>
          <w:rFonts w:ascii="Arial" w:hAnsi="Arial"/>
          <w:b/>
        </w:rPr>
        <w:t>PROJECT TITLE:</w:t>
      </w:r>
      <w:r w:rsidRPr="00B372FB">
        <w:rPr>
          <w:rFonts w:ascii="Arial" w:hAnsi="Arial"/>
        </w:rPr>
        <w:t xml:space="preserve"> </w:t>
      </w:r>
      <w:r w:rsidRPr="00FE3C57" w:rsidR="00FE3C57">
        <w:rPr>
          <w:rFonts w:ascii="Arial" w:hAnsi="Arial"/>
        </w:rPr>
        <w:t>Wastewater Surveillance Communication Evaluation: Assessing Water Surveillance Messages, Knowledge, and Attitudes</w:t>
      </w:r>
    </w:p>
    <w:p w:rsidR="00B46F2C" w:rsidRPr="00FE3C57" w:rsidP="00FE3C57" w14:paraId="008BAD08" w14:textId="572FE8B0">
      <w:pPr>
        <w:rPr>
          <w:rFonts w:ascii="Arial" w:hAnsi="Arial"/>
          <w:bCs/>
        </w:rPr>
      </w:pPr>
      <w:r w:rsidRPr="00B372FB">
        <w:rPr>
          <w:rFonts w:ascii="Arial" w:hAnsi="Arial"/>
          <w:b/>
        </w:rPr>
        <w:t>PURPOSE</w:t>
      </w:r>
      <w:r w:rsidR="00A13253">
        <w:rPr>
          <w:rFonts w:ascii="Arial" w:hAnsi="Arial"/>
          <w:b/>
        </w:rPr>
        <w:t xml:space="preserve"> AND USE OF COLLECTION</w:t>
      </w:r>
      <w:r w:rsidRPr="00B372FB">
        <w:rPr>
          <w:rFonts w:ascii="Arial" w:hAnsi="Arial"/>
          <w:b/>
        </w:rPr>
        <w:t>:</w:t>
      </w:r>
      <w:r w:rsidR="00FE3C57">
        <w:rPr>
          <w:rFonts w:ascii="Arial" w:hAnsi="Arial"/>
          <w:b/>
        </w:rPr>
        <w:t xml:space="preserve"> </w:t>
      </w:r>
      <w:r w:rsidRPr="00FE3C57" w:rsidR="00FE3C57">
        <w:rPr>
          <w:rFonts w:ascii="Arial" w:hAnsi="Arial"/>
          <w:bCs/>
        </w:rPr>
        <w:t>The purpose of this project is to conduct focus group discussions with U.S. adults (caregivers of children and elderly individuals), business leaders (with a subgroup identifying as low education; less than high school diploma), adults at high-risk of viral diseases, and adults living in a rural area to improve wastewater surveillance message and web content. Banyan Communications will conduct the focus groups.</w:t>
      </w:r>
    </w:p>
    <w:p w:rsidR="00840FCA" w:rsidRPr="00B372FB" w:rsidP="00840FCA" w14:paraId="0979AB15" w14:textId="3629CEA4">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r w:rsidRPr="00FE3C57" w:rsidR="00FE3C57">
        <w:rPr>
          <w:rFonts w:ascii="Arial" w:hAnsi="Arial"/>
          <w:bCs/>
        </w:rPr>
        <w:t xml:space="preserve"> U.S. adults (caregivers of children and elderly individuals), business leaders (with a subgroup identifying as low education; less than high school diploma), adults at high-risk of viral diseases, and adults living in a rural area</w:t>
      </w:r>
      <w:r w:rsidR="00FE3C57">
        <w:rPr>
          <w:rFonts w:ascii="Arial" w:hAnsi="Arial"/>
          <w:bCs/>
        </w:rPr>
        <w:t>.</w:t>
      </w:r>
    </w:p>
    <w:p w:rsidR="00B46F2C" w:rsidRPr="00B372FB" w14:paraId="1BA4E753" w14:textId="77777777">
      <w:pPr>
        <w:rPr>
          <w:rFonts w:ascii="Arial" w:hAnsi="Arial"/>
          <w:b/>
        </w:rPr>
      </w:pPr>
    </w:p>
    <w:p w:rsidR="002F2EF9" w:rsidP="008101A5" w14:paraId="204B1DF4"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7CC8DDB6" w14:textId="77777777">
      <w:pPr>
        <w:rPr>
          <w:rFonts w:ascii="Arial" w:hAnsi="Arial"/>
        </w:rPr>
      </w:pPr>
      <w:r w:rsidRPr="00B372FB">
        <w:rPr>
          <w:rFonts w:ascii="Arial" w:hAnsi="Arial"/>
        </w:rPr>
        <w:t xml:space="preserve">I certify the following to be true: </w:t>
      </w:r>
    </w:p>
    <w:p w:rsidR="00B46F2C" w:rsidRPr="00B372FB" w:rsidP="008101A5" w14:paraId="40EE7CED"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183B5E40" w14:textId="77777777">
      <w:pPr>
        <w:pStyle w:val="ListParagraph"/>
        <w:numPr>
          <w:ilvl w:val="0"/>
          <w:numId w:val="14"/>
        </w:numPr>
        <w:rPr>
          <w:rFonts w:ascii="Arial" w:hAnsi="Arial"/>
        </w:rPr>
      </w:pPr>
      <w:r w:rsidRPr="00B372FB">
        <w:rPr>
          <w:rFonts w:ascii="Arial" w:hAnsi="Arial"/>
        </w:rPr>
        <w:t xml:space="preserve">The collection is </w:t>
      </w:r>
      <w:r w:rsidRPr="00B372FB">
        <w:rPr>
          <w:rFonts w:ascii="Arial" w:hAnsi="Arial"/>
        </w:rPr>
        <w:t>low-burden</w:t>
      </w:r>
      <w:r w:rsidRPr="00B372FB">
        <w:rPr>
          <w:rFonts w:ascii="Arial" w:hAnsi="Arial"/>
        </w:rPr>
        <w:t xml:space="preserve"> for respondents and low-cost for the Federal Government.</w:t>
      </w:r>
    </w:p>
    <w:p w:rsidR="00B46F2C" w:rsidRPr="00846B36" w:rsidP="00A07294" w14:paraId="389B8209"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40D8635E"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4868EDA8"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B46F2C" w:rsidRPr="00B372FB" w:rsidP="009C13B9" w14:paraId="7C721E12" w14:textId="5765B1CE">
      <w:pPr>
        <w:rPr>
          <w:rFonts w:ascii="Arial" w:hAnsi="Arial"/>
        </w:rPr>
      </w:pPr>
      <w:r w:rsidRPr="00B372FB">
        <w:rPr>
          <w:rFonts w:ascii="Arial" w:hAnsi="Arial"/>
        </w:rPr>
        <w:t>Name:</w:t>
      </w:r>
      <w:r w:rsidR="00B32078">
        <w:rPr>
          <w:rFonts w:ascii="Arial" w:hAnsi="Arial"/>
        </w:rPr>
        <w:t xml:space="preserve"> </w:t>
      </w:r>
      <w:r w:rsidRPr="00FE3C57" w:rsidR="00FE3C57">
        <w:rPr>
          <w:rFonts w:ascii="Arial" w:hAnsi="Arial"/>
          <w:u w:val="single"/>
        </w:rPr>
        <w:t>Deanna Amarosa</w:t>
      </w:r>
    </w:p>
    <w:p w:rsidR="00B46F2C" w:rsidRPr="00B372FB" w:rsidP="009C13B9" w14:paraId="40F882CA"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18BE48BE" w14:textId="77777777">
      <w:pPr>
        <w:rPr>
          <w:rFonts w:ascii="Arial" w:hAnsi="Arial"/>
          <w:b/>
        </w:rPr>
      </w:pPr>
      <w:r w:rsidRPr="00B372FB">
        <w:rPr>
          <w:rFonts w:ascii="Arial" w:hAnsi="Arial"/>
          <w:b/>
        </w:rPr>
        <w:t>Personally Identifiable Information:</w:t>
      </w:r>
    </w:p>
    <w:p w:rsidR="00B46F2C" w:rsidRPr="00B372FB" w:rsidP="00C86E91" w14:paraId="56F94DD4" w14:textId="5B8808AE">
      <w:pPr>
        <w:pStyle w:val="ListParagraph"/>
        <w:numPr>
          <w:ilvl w:val="0"/>
          <w:numId w:val="18"/>
        </w:numPr>
        <w:rPr>
          <w:rFonts w:ascii="Arial" w:hAnsi="Arial"/>
        </w:rPr>
      </w:pPr>
      <w:r w:rsidRPr="00B372FB">
        <w:rPr>
          <w:rFonts w:ascii="Arial" w:hAnsi="Arial"/>
        </w:rPr>
        <w:t>Is personally identifiable information (PII) collected?  [  ] Yes  [</w:t>
      </w:r>
      <w:r w:rsidR="00FE3C57">
        <w:rPr>
          <w:rFonts w:ascii="Arial" w:hAnsi="Arial"/>
        </w:rPr>
        <w:t xml:space="preserve"> X</w:t>
      </w:r>
      <w:r w:rsidR="00303F23">
        <w:rPr>
          <w:rFonts w:ascii="Arial" w:hAnsi="Arial"/>
        </w:rPr>
        <w:t xml:space="preserve"> </w:t>
      </w:r>
      <w:r w:rsidRPr="00B372FB">
        <w:rPr>
          <w:rFonts w:ascii="Arial" w:hAnsi="Arial"/>
        </w:rPr>
        <w:t xml:space="preserve">]  No </w:t>
      </w:r>
    </w:p>
    <w:p w:rsidR="00B46F2C" w:rsidRPr="00B372FB" w:rsidP="00C86E91" w14:paraId="352BAFAF" w14:textId="77777777">
      <w:pPr>
        <w:pStyle w:val="ListParagraph"/>
        <w:numPr>
          <w:ilvl w:val="0"/>
          <w:numId w:val="18"/>
        </w:numPr>
        <w:rPr>
          <w:rFonts w:ascii="Arial" w:hAnsi="Arial"/>
        </w:rPr>
      </w:pPr>
      <w:r w:rsidRPr="00B372FB">
        <w:rPr>
          <w:rFonts w:ascii="Arial" w:hAnsi="Arial"/>
        </w:rPr>
        <w:t xml:space="preserve">If Yes, is the information that will be collected included in records that are subject to the Privacy Act of 1974?   [  ] Yes [  ] No  </w:t>
      </w:r>
    </w:p>
    <w:p w:rsidR="00B46F2C" w:rsidRPr="00B372FB" w:rsidP="00C86E91" w14:paraId="67FF951A" w14:textId="77777777">
      <w:pPr>
        <w:pStyle w:val="ListParagraph"/>
        <w:numPr>
          <w:ilvl w:val="0"/>
          <w:numId w:val="18"/>
        </w:numPr>
        <w:rPr>
          <w:rFonts w:ascii="Arial" w:hAnsi="Arial"/>
        </w:rPr>
      </w:pPr>
      <w:r w:rsidRPr="00B372FB">
        <w:rPr>
          <w:rFonts w:ascii="Arial" w:hAnsi="Arial"/>
        </w:rPr>
        <w:t>If Applicable, has a System or Records Notice been published?  [  ] Yes  [  ] No</w:t>
      </w:r>
    </w:p>
    <w:p w:rsidR="00E55CAE" w:rsidP="00C86E91" w14:paraId="5308000E" w14:textId="77777777">
      <w:pPr>
        <w:pStyle w:val="ListParagraph"/>
        <w:ind w:left="0"/>
        <w:rPr>
          <w:rFonts w:ascii="Arial" w:hAnsi="Arial"/>
          <w:b/>
        </w:rPr>
      </w:pPr>
    </w:p>
    <w:p w:rsidR="00B46F2C" w:rsidRPr="00B372FB" w:rsidP="00C86E91" w14:paraId="74F6EB5B" w14:textId="77777777">
      <w:pPr>
        <w:pStyle w:val="ListParagraph"/>
        <w:ind w:left="0"/>
        <w:rPr>
          <w:rFonts w:ascii="Arial" w:hAnsi="Arial"/>
          <w:b/>
        </w:rPr>
      </w:pPr>
      <w:r w:rsidRPr="00B372FB">
        <w:rPr>
          <w:rFonts w:ascii="Arial" w:hAnsi="Arial"/>
          <w:b/>
        </w:rPr>
        <w:t>Gifts or Payments:</w:t>
      </w:r>
    </w:p>
    <w:p w:rsidR="001D0776" w14:paraId="2696BCD1" w14:textId="77777777">
      <w:pPr>
        <w:rPr>
          <w:rFonts w:ascii="Arial" w:hAnsi="Arial"/>
        </w:rPr>
      </w:pPr>
      <w:r w:rsidRPr="00B372FB">
        <w:rPr>
          <w:rFonts w:ascii="Arial" w:hAnsi="Arial"/>
        </w:rPr>
        <w:t xml:space="preserve">Is an incentive (e.g., money or reimbursement of expenses, token of appreciation) provided to participants?  [ </w:t>
      </w:r>
      <w:r w:rsidR="00FE3C57">
        <w:rPr>
          <w:rFonts w:ascii="Arial" w:hAnsi="Arial"/>
        </w:rPr>
        <w:t>X</w:t>
      </w:r>
      <w:r w:rsidRPr="00B372FB">
        <w:rPr>
          <w:rFonts w:ascii="Arial" w:hAnsi="Arial"/>
        </w:rPr>
        <w:t xml:space="preserve"> ] Yes [  ] No</w:t>
      </w:r>
    </w:p>
    <w:p w:rsidR="002F6A61" w14:paraId="68CED328" w14:textId="77777777">
      <w:pPr>
        <w:rPr>
          <w:rFonts w:ascii="Arial" w:hAnsi="Arial"/>
        </w:rPr>
      </w:pPr>
    </w:p>
    <w:p w:rsidR="002F6A61" w:rsidP="002F6A61" w14:paraId="6AEF8835" w14:textId="77777777">
      <w:pPr>
        <w:ind w:left="720"/>
        <w:rPr>
          <w:rFonts w:ascii="Arial" w:hAnsi="Arial"/>
        </w:rPr>
      </w:pPr>
      <w:r w:rsidRPr="002F6A61">
        <w:rPr>
          <w:rFonts w:ascii="Arial" w:hAnsi="Arial"/>
        </w:rPr>
        <w:t>We will provide a token of appreciation of $75 for each individual who participates in the focus group. Tokens of appreciation were determined based on previous projects and experience with conducting focus groups with individuals. The range of monetary reward is consistent with current rates for participation in formative projects. Tokens of appreciation will take the form of gift cards.</w:t>
      </w:r>
    </w:p>
    <w:p w:rsidR="002F6A61" w:rsidP="002F6A61" w14:paraId="7299EF05" w14:textId="77777777">
      <w:pPr>
        <w:ind w:left="720"/>
        <w:rPr>
          <w:rFonts w:ascii="Arial" w:hAnsi="Arial"/>
        </w:rPr>
      </w:pPr>
    </w:p>
    <w:p w:rsidR="00B46F2C" w:rsidRPr="002F6A61" w:rsidP="002F6A61" w14:paraId="15075DA0" w14:textId="16738A7B">
      <w:pPr>
        <w:ind w:left="720"/>
        <w:rPr>
          <w:rFonts w:ascii="Arial" w:hAnsi="Arial"/>
          <w:i/>
        </w:rPr>
      </w:pPr>
      <w:r w:rsidRPr="00B372FB">
        <w:rPr>
          <w:rFonts w:ascii="Arial" w:hAnsi="Arial"/>
          <w:b/>
        </w:rPr>
        <w:t>BURDEN HOURS</w:t>
      </w:r>
      <w:r w:rsidRPr="00B372FB">
        <w:rPr>
          <w:rFonts w:ascii="Arial" w:hAnsi="Arial"/>
        </w:rPr>
        <w:t xml:space="preserve"> </w:t>
      </w:r>
    </w:p>
    <w:tbl>
      <w:tblPr>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0"/>
        <w:gridCol w:w="2250"/>
        <w:gridCol w:w="1710"/>
        <w:gridCol w:w="1710"/>
        <w:gridCol w:w="1980"/>
      </w:tblGrid>
      <w:tr w14:paraId="7736AB4D" w14:textId="77777777" w:rsidTr="00303F23">
        <w:tblPrEx>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2970" w:type="dxa"/>
          </w:tcPr>
          <w:p w:rsidR="00E55CAE" w:rsidRPr="00B372FB" w:rsidP="00C8488C" w14:paraId="569F6ECF" w14:textId="77777777">
            <w:pPr>
              <w:rPr>
                <w:rFonts w:ascii="Arial" w:hAnsi="Arial"/>
                <w:b/>
              </w:rPr>
            </w:pPr>
            <w:r w:rsidRPr="00B372FB">
              <w:rPr>
                <w:rFonts w:ascii="Arial" w:hAnsi="Arial"/>
                <w:b/>
              </w:rPr>
              <w:t xml:space="preserve">Category of Respondent </w:t>
            </w:r>
          </w:p>
        </w:tc>
        <w:tc>
          <w:tcPr>
            <w:tcW w:w="2250" w:type="dxa"/>
          </w:tcPr>
          <w:p w:rsidR="00E55CAE" w:rsidRPr="00B372FB" w:rsidP="00843796" w14:paraId="3D6AD111" w14:textId="77777777">
            <w:pPr>
              <w:rPr>
                <w:rFonts w:ascii="Arial" w:hAnsi="Arial"/>
                <w:b/>
              </w:rPr>
            </w:pPr>
            <w:r>
              <w:rPr>
                <w:rFonts w:ascii="Arial" w:hAnsi="Arial"/>
                <w:b/>
              </w:rPr>
              <w:t>Form Name</w:t>
            </w:r>
          </w:p>
        </w:tc>
        <w:tc>
          <w:tcPr>
            <w:tcW w:w="1710" w:type="dxa"/>
          </w:tcPr>
          <w:p w:rsidR="00E55CAE" w:rsidRPr="00B372FB" w:rsidP="00843796" w14:paraId="45E35929" w14:textId="77777777">
            <w:pPr>
              <w:rPr>
                <w:rFonts w:ascii="Arial" w:hAnsi="Arial"/>
                <w:b/>
              </w:rPr>
            </w:pPr>
            <w:r w:rsidRPr="00B372FB">
              <w:rPr>
                <w:rFonts w:ascii="Arial" w:hAnsi="Arial"/>
                <w:b/>
              </w:rPr>
              <w:t>No. of Respondents</w:t>
            </w:r>
          </w:p>
        </w:tc>
        <w:tc>
          <w:tcPr>
            <w:tcW w:w="1710" w:type="dxa"/>
          </w:tcPr>
          <w:p w:rsidR="00E55CAE" w:rsidRPr="00B372FB" w:rsidP="00843796" w14:paraId="3DE04785" w14:textId="77777777">
            <w:pPr>
              <w:rPr>
                <w:rFonts w:ascii="Arial" w:hAnsi="Arial"/>
                <w:b/>
              </w:rPr>
            </w:pPr>
            <w:r w:rsidRPr="00B372FB">
              <w:rPr>
                <w:rFonts w:ascii="Arial" w:hAnsi="Arial"/>
                <w:b/>
              </w:rPr>
              <w:t>Participation Time</w:t>
            </w:r>
            <w:r w:rsidR="00DB344C">
              <w:rPr>
                <w:rFonts w:ascii="Arial" w:hAnsi="Arial"/>
                <w:b/>
              </w:rPr>
              <w:t xml:space="preserve"> (minutes)</w:t>
            </w:r>
          </w:p>
        </w:tc>
        <w:tc>
          <w:tcPr>
            <w:tcW w:w="1980" w:type="dxa"/>
          </w:tcPr>
          <w:p w:rsidR="00E55CAE" w:rsidRPr="00B372FB" w:rsidP="00843796" w14:paraId="60249A0C" w14:textId="77777777">
            <w:pPr>
              <w:rPr>
                <w:rFonts w:ascii="Arial" w:hAnsi="Arial"/>
                <w:b/>
              </w:rPr>
            </w:pPr>
            <w:r w:rsidRPr="00B372FB">
              <w:rPr>
                <w:rFonts w:ascii="Arial" w:hAnsi="Arial"/>
                <w:b/>
              </w:rPr>
              <w:t>Burden</w:t>
            </w:r>
            <w:r w:rsidR="00DB344C">
              <w:rPr>
                <w:rFonts w:ascii="Arial" w:hAnsi="Arial"/>
                <w:b/>
              </w:rPr>
              <w:t xml:space="preserve"> in Hours</w:t>
            </w:r>
          </w:p>
        </w:tc>
      </w:tr>
      <w:tr w14:paraId="029F73DB" w14:textId="77777777" w:rsidTr="00303F23">
        <w:tblPrEx>
          <w:tblW w:w="10620" w:type="dxa"/>
          <w:tblInd w:w="-365" w:type="dxa"/>
          <w:tblLayout w:type="fixed"/>
          <w:tblLook w:val="01E0"/>
        </w:tblPrEx>
        <w:trPr>
          <w:trHeight w:val="253"/>
        </w:trPr>
        <w:tc>
          <w:tcPr>
            <w:tcW w:w="2970" w:type="dxa"/>
          </w:tcPr>
          <w:p w:rsidR="00FE3C57" w:rsidRPr="00B372FB" w:rsidP="00FE3C57" w14:paraId="0756AD3A" w14:textId="04BD1F6B">
            <w:pPr>
              <w:rPr>
                <w:rFonts w:ascii="Arial" w:hAnsi="Arial"/>
              </w:rPr>
            </w:pPr>
            <w:r>
              <w:rPr>
                <w:rFonts w:ascii="Arial" w:hAnsi="Arial"/>
              </w:rPr>
              <w:t>Individual</w:t>
            </w:r>
          </w:p>
        </w:tc>
        <w:tc>
          <w:tcPr>
            <w:tcW w:w="2250" w:type="dxa"/>
          </w:tcPr>
          <w:p w:rsidR="00FE3C57" w:rsidP="00FE3C57" w14:paraId="4F2E5E76" w14:textId="77777777">
            <w:pPr>
              <w:keepNext/>
              <w:pBdr>
                <w:top w:val="nil"/>
                <w:left w:val="nil"/>
                <w:bottom w:val="nil"/>
                <w:right w:val="nil"/>
                <w:between w:val="nil"/>
              </w:pBdr>
              <w:spacing w:line="276" w:lineRule="auto"/>
            </w:pPr>
            <w:r>
              <w:t>Eligibility Screener (Focus Group)</w:t>
            </w:r>
          </w:p>
          <w:p w:rsidR="00FE3C57" w:rsidRPr="00B372FB" w:rsidP="00FE3C57" w14:paraId="23402E1D" w14:textId="40EAAEEE">
            <w:pPr>
              <w:rPr>
                <w:rFonts w:ascii="Arial" w:hAnsi="Arial"/>
              </w:rPr>
            </w:pPr>
            <w:r>
              <w:rPr>
                <w:i/>
              </w:rPr>
              <w:t>Attachment 1</w:t>
            </w:r>
          </w:p>
        </w:tc>
        <w:tc>
          <w:tcPr>
            <w:tcW w:w="1710" w:type="dxa"/>
          </w:tcPr>
          <w:p w:rsidR="00FE3C57" w:rsidRPr="00B372FB" w:rsidP="00FE3C57" w14:paraId="7035D02B" w14:textId="06BDB6C5">
            <w:pPr>
              <w:rPr>
                <w:rFonts w:ascii="Arial" w:hAnsi="Arial"/>
              </w:rPr>
            </w:pPr>
            <w:r>
              <w:rPr>
                <w:rFonts w:ascii="Arial" w:hAnsi="Arial"/>
              </w:rPr>
              <w:t>180</w:t>
            </w:r>
          </w:p>
        </w:tc>
        <w:tc>
          <w:tcPr>
            <w:tcW w:w="1710" w:type="dxa"/>
          </w:tcPr>
          <w:p w:rsidR="00FE3C57" w:rsidRPr="00B372FB" w:rsidP="00FE3C57" w14:paraId="5B800651" w14:textId="371954F2">
            <w:pPr>
              <w:rPr>
                <w:rFonts w:ascii="Arial" w:hAnsi="Arial"/>
              </w:rPr>
            </w:pPr>
            <w:r>
              <w:rPr>
                <w:rFonts w:ascii="Arial" w:hAnsi="Arial"/>
              </w:rPr>
              <w:t>5</w:t>
            </w:r>
          </w:p>
        </w:tc>
        <w:tc>
          <w:tcPr>
            <w:tcW w:w="1980" w:type="dxa"/>
          </w:tcPr>
          <w:p w:rsidR="00FE3C57" w:rsidRPr="00B372FB" w:rsidP="00FE3C57" w14:paraId="597F45A3" w14:textId="265F333D">
            <w:pPr>
              <w:rPr>
                <w:rFonts w:ascii="Arial" w:hAnsi="Arial"/>
              </w:rPr>
            </w:pPr>
            <w:r>
              <w:rPr>
                <w:rFonts w:ascii="Arial" w:hAnsi="Arial"/>
              </w:rPr>
              <w:t>15</w:t>
            </w:r>
          </w:p>
        </w:tc>
      </w:tr>
      <w:tr w14:paraId="1FCAA92B" w14:textId="77777777" w:rsidTr="00303F23">
        <w:tblPrEx>
          <w:tblW w:w="10620" w:type="dxa"/>
          <w:tblInd w:w="-365" w:type="dxa"/>
          <w:tblLayout w:type="fixed"/>
          <w:tblLook w:val="01E0"/>
        </w:tblPrEx>
        <w:trPr>
          <w:trHeight w:val="253"/>
        </w:trPr>
        <w:tc>
          <w:tcPr>
            <w:tcW w:w="2970" w:type="dxa"/>
          </w:tcPr>
          <w:p w:rsidR="00FE3C57" w:rsidRPr="00B372FB" w:rsidP="00FE3C57" w14:paraId="3A2C52C7" w14:textId="2FB94330">
            <w:pPr>
              <w:rPr>
                <w:rFonts w:ascii="Arial" w:hAnsi="Arial"/>
              </w:rPr>
            </w:pPr>
            <w:r>
              <w:rPr>
                <w:rFonts w:ascii="Arial" w:hAnsi="Arial"/>
              </w:rPr>
              <w:t>Individual</w:t>
            </w:r>
          </w:p>
        </w:tc>
        <w:tc>
          <w:tcPr>
            <w:tcW w:w="2250" w:type="dxa"/>
          </w:tcPr>
          <w:p w:rsidR="00FE3C57" w:rsidRPr="00B372FB" w:rsidP="00FE3C57" w14:paraId="51707B4E" w14:textId="0645C70B">
            <w:pPr>
              <w:rPr>
                <w:rFonts w:ascii="Arial" w:hAnsi="Arial"/>
              </w:rPr>
            </w:pPr>
            <w:r>
              <w:rPr>
                <w:color w:val="000000"/>
              </w:rPr>
              <w:t xml:space="preserve">Eligible Participant Screener for Focus Group </w:t>
            </w:r>
            <w:r>
              <w:rPr>
                <w:i/>
                <w:color w:val="000000"/>
              </w:rPr>
              <w:t>Attachment 3</w:t>
            </w:r>
          </w:p>
        </w:tc>
        <w:tc>
          <w:tcPr>
            <w:tcW w:w="1710" w:type="dxa"/>
          </w:tcPr>
          <w:p w:rsidR="00FE3C57" w:rsidRPr="00B372FB" w:rsidP="00FE3C57" w14:paraId="6337361A" w14:textId="78D3EDA2">
            <w:pPr>
              <w:rPr>
                <w:rFonts w:ascii="Arial" w:hAnsi="Arial"/>
              </w:rPr>
            </w:pPr>
            <w:r>
              <w:rPr>
                <w:rFonts w:ascii="Arial" w:hAnsi="Arial"/>
              </w:rPr>
              <w:t>1</w:t>
            </w:r>
            <w:r w:rsidR="00C34080">
              <w:rPr>
                <w:rFonts w:ascii="Arial" w:hAnsi="Arial"/>
              </w:rPr>
              <w:t>0</w:t>
            </w:r>
            <w:r>
              <w:rPr>
                <w:rFonts w:ascii="Arial" w:hAnsi="Arial"/>
              </w:rPr>
              <w:t>0</w:t>
            </w:r>
          </w:p>
        </w:tc>
        <w:tc>
          <w:tcPr>
            <w:tcW w:w="1710" w:type="dxa"/>
          </w:tcPr>
          <w:p w:rsidR="00FE3C57" w:rsidRPr="00B372FB" w:rsidP="00FE3C57" w14:paraId="58236A52" w14:textId="61DC964A">
            <w:pPr>
              <w:rPr>
                <w:rFonts w:ascii="Arial" w:hAnsi="Arial"/>
              </w:rPr>
            </w:pPr>
            <w:r>
              <w:rPr>
                <w:rFonts w:ascii="Arial" w:hAnsi="Arial"/>
              </w:rPr>
              <w:t>5</w:t>
            </w:r>
          </w:p>
        </w:tc>
        <w:tc>
          <w:tcPr>
            <w:tcW w:w="1980" w:type="dxa"/>
          </w:tcPr>
          <w:p w:rsidR="00FE3C57" w:rsidRPr="00B372FB" w:rsidP="00FE3C57" w14:paraId="61B2B4B0" w14:textId="2810B19E">
            <w:pPr>
              <w:rPr>
                <w:rFonts w:ascii="Arial" w:hAnsi="Arial"/>
              </w:rPr>
            </w:pPr>
            <w:r>
              <w:rPr>
                <w:rFonts w:ascii="Arial" w:hAnsi="Arial"/>
              </w:rPr>
              <w:t>8</w:t>
            </w:r>
          </w:p>
        </w:tc>
      </w:tr>
      <w:tr w14:paraId="5373B857" w14:textId="77777777" w:rsidTr="00303F23">
        <w:tblPrEx>
          <w:tblW w:w="10620" w:type="dxa"/>
          <w:tblInd w:w="-365" w:type="dxa"/>
          <w:tblLayout w:type="fixed"/>
          <w:tblLook w:val="01E0"/>
        </w:tblPrEx>
        <w:trPr>
          <w:trHeight w:val="267"/>
        </w:trPr>
        <w:tc>
          <w:tcPr>
            <w:tcW w:w="2970" w:type="dxa"/>
          </w:tcPr>
          <w:p w:rsidR="00FE3C57" w:rsidRPr="00B372FB" w:rsidP="00FE3C57" w14:paraId="438BCCB4" w14:textId="71536532">
            <w:pPr>
              <w:rPr>
                <w:rFonts w:ascii="Arial" w:hAnsi="Arial"/>
                <w:b/>
              </w:rPr>
            </w:pPr>
            <w:r>
              <w:rPr>
                <w:rFonts w:ascii="Arial" w:hAnsi="Arial"/>
              </w:rPr>
              <w:t>Individual</w:t>
            </w:r>
          </w:p>
        </w:tc>
        <w:tc>
          <w:tcPr>
            <w:tcW w:w="2250" w:type="dxa"/>
          </w:tcPr>
          <w:p w:rsidR="00FE3C57" w:rsidP="00FE3C57" w14:paraId="0A562ADC" w14:textId="77777777">
            <w:pPr>
              <w:rPr>
                <w:i/>
              </w:rPr>
            </w:pPr>
            <w:r>
              <w:t xml:space="preserve">Focus Group Discussion </w:t>
            </w:r>
            <w:r>
              <w:rPr>
                <w:i/>
              </w:rPr>
              <w:t>Attachment 8</w:t>
            </w:r>
          </w:p>
          <w:p w:rsidR="004A6B66" w:rsidP="00FE3C57" w14:paraId="572DCD55" w14:textId="77777777">
            <w:pPr>
              <w:rPr>
                <w:iCs/>
              </w:rPr>
            </w:pPr>
            <w:r>
              <w:rPr>
                <w:iCs/>
              </w:rPr>
              <w:t>Respondent Consent Form (Attachment 5)</w:t>
            </w:r>
          </w:p>
          <w:p w:rsidR="004A6B66" w:rsidRPr="004A6B66" w:rsidP="00FE3C57" w14:paraId="6538EF87" w14:textId="73582A6F">
            <w:pPr>
              <w:rPr>
                <w:rFonts w:ascii="Arial" w:hAnsi="Arial"/>
                <w:b/>
                <w:iCs/>
              </w:rPr>
            </w:pPr>
            <w:r>
              <w:rPr>
                <w:iCs/>
              </w:rPr>
              <w:t>Messages to be tested (Attachment 9)</w:t>
            </w:r>
          </w:p>
        </w:tc>
        <w:tc>
          <w:tcPr>
            <w:tcW w:w="1710" w:type="dxa"/>
          </w:tcPr>
          <w:p w:rsidR="00FE3C57" w:rsidRPr="00FE3C57" w:rsidP="00FE3C57" w14:paraId="5449FB96" w14:textId="43736CF2">
            <w:pPr>
              <w:rPr>
                <w:rFonts w:ascii="Arial" w:hAnsi="Arial"/>
                <w:bCs/>
              </w:rPr>
            </w:pPr>
            <w:r w:rsidRPr="00FE3C57">
              <w:rPr>
                <w:rFonts w:ascii="Arial" w:hAnsi="Arial"/>
                <w:bCs/>
              </w:rPr>
              <w:t>60</w:t>
            </w:r>
          </w:p>
        </w:tc>
        <w:tc>
          <w:tcPr>
            <w:tcW w:w="1710" w:type="dxa"/>
          </w:tcPr>
          <w:p w:rsidR="00FE3C57" w:rsidRPr="00FE3C57" w:rsidP="00FE3C57" w14:paraId="354598C3" w14:textId="1B64C124">
            <w:pPr>
              <w:rPr>
                <w:rFonts w:ascii="Arial" w:hAnsi="Arial"/>
                <w:bCs/>
              </w:rPr>
            </w:pPr>
            <w:r w:rsidRPr="00FE3C57">
              <w:rPr>
                <w:rFonts w:ascii="Arial" w:hAnsi="Arial"/>
                <w:bCs/>
              </w:rPr>
              <w:t>60</w:t>
            </w:r>
          </w:p>
        </w:tc>
        <w:tc>
          <w:tcPr>
            <w:tcW w:w="1980" w:type="dxa"/>
          </w:tcPr>
          <w:p w:rsidR="00FE3C57" w:rsidRPr="00FE3C57" w:rsidP="00FE3C57" w14:paraId="4A024090" w14:textId="04B8E3DE">
            <w:pPr>
              <w:rPr>
                <w:rFonts w:ascii="Arial" w:hAnsi="Arial"/>
                <w:bCs/>
              </w:rPr>
            </w:pPr>
            <w:r w:rsidRPr="00FE3C57">
              <w:rPr>
                <w:rFonts w:ascii="Arial" w:hAnsi="Arial"/>
                <w:bCs/>
              </w:rPr>
              <w:t>60</w:t>
            </w:r>
          </w:p>
        </w:tc>
      </w:tr>
      <w:tr w14:paraId="07833829" w14:textId="77777777" w:rsidTr="00303F23">
        <w:tblPrEx>
          <w:tblW w:w="10620" w:type="dxa"/>
          <w:tblInd w:w="-365" w:type="dxa"/>
          <w:tblLayout w:type="fixed"/>
          <w:tblLook w:val="01E0"/>
        </w:tblPrEx>
        <w:trPr>
          <w:trHeight w:val="267"/>
        </w:trPr>
        <w:tc>
          <w:tcPr>
            <w:tcW w:w="2970" w:type="dxa"/>
          </w:tcPr>
          <w:p w:rsidR="00FE3C57" w:rsidRPr="00B372FB" w:rsidP="00FE3C57" w14:paraId="3CC8994F" w14:textId="77777777">
            <w:pPr>
              <w:rPr>
                <w:rFonts w:ascii="Arial" w:hAnsi="Arial"/>
                <w:b/>
              </w:rPr>
            </w:pPr>
            <w:r w:rsidRPr="00B372FB">
              <w:rPr>
                <w:rFonts w:ascii="Arial" w:hAnsi="Arial"/>
                <w:b/>
              </w:rPr>
              <w:t>Totals</w:t>
            </w:r>
          </w:p>
        </w:tc>
        <w:tc>
          <w:tcPr>
            <w:tcW w:w="2250" w:type="dxa"/>
          </w:tcPr>
          <w:p w:rsidR="00FE3C57" w:rsidRPr="00B372FB" w:rsidP="00FE3C57" w14:paraId="76AE387F" w14:textId="77777777">
            <w:pPr>
              <w:rPr>
                <w:rFonts w:ascii="Arial" w:hAnsi="Arial"/>
                <w:b/>
              </w:rPr>
            </w:pPr>
          </w:p>
        </w:tc>
        <w:tc>
          <w:tcPr>
            <w:tcW w:w="1710" w:type="dxa"/>
          </w:tcPr>
          <w:p w:rsidR="00FE3C57" w:rsidRPr="00FE3C57" w:rsidP="00FE3C57" w14:paraId="14BA674F" w14:textId="7CEF70F5">
            <w:pPr>
              <w:rPr>
                <w:rFonts w:ascii="Arial" w:hAnsi="Arial"/>
                <w:bCs/>
              </w:rPr>
            </w:pPr>
          </w:p>
        </w:tc>
        <w:tc>
          <w:tcPr>
            <w:tcW w:w="1710" w:type="dxa"/>
          </w:tcPr>
          <w:p w:rsidR="00FE3C57" w:rsidRPr="00FE3C57" w:rsidP="00FE3C57" w14:paraId="4E1A0F40" w14:textId="52C5879C">
            <w:pPr>
              <w:rPr>
                <w:rFonts w:ascii="Arial" w:hAnsi="Arial"/>
                <w:bCs/>
              </w:rPr>
            </w:pPr>
          </w:p>
        </w:tc>
        <w:tc>
          <w:tcPr>
            <w:tcW w:w="1980" w:type="dxa"/>
          </w:tcPr>
          <w:p w:rsidR="00FE3C57" w:rsidRPr="00FE3C57" w:rsidP="00FE3C57" w14:paraId="58C7E403" w14:textId="1872C175">
            <w:pPr>
              <w:rPr>
                <w:rFonts w:ascii="Arial" w:hAnsi="Arial"/>
                <w:bCs/>
              </w:rPr>
            </w:pPr>
            <w:r w:rsidRPr="00FE3C57">
              <w:rPr>
                <w:rFonts w:ascii="Arial" w:hAnsi="Arial"/>
                <w:bCs/>
              </w:rPr>
              <w:t>83</w:t>
            </w:r>
          </w:p>
        </w:tc>
      </w:tr>
    </w:tbl>
    <w:p w:rsidR="00B46F2C" w:rsidRPr="00B372FB" w:rsidP="00F3170F" w14:paraId="500E340B" w14:textId="77777777">
      <w:pPr>
        <w:rPr>
          <w:rFonts w:ascii="Arial" w:hAnsi="Arial"/>
        </w:rPr>
      </w:pPr>
    </w:p>
    <w:p w:rsidR="00B46F2C" w:rsidRPr="00B372FB" w14:paraId="4BEF57D9" w14:textId="28FA248B">
      <w:pPr>
        <w:rPr>
          <w:rFonts w:ascii="Arial" w:hAnsi="Arial"/>
          <w:b/>
        </w:rPr>
      </w:pPr>
      <w:r w:rsidRPr="00B372FB">
        <w:rPr>
          <w:rFonts w:ascii="Arial" w:hAnsi="Arial"/>
          <w:b/>
        </w:rPr>
        <w:t xml:space="preserve">FEDERAL COST:  </w:t>
      </w:r>
      <w:r w:rsidRPr="00B372FB">
        <w:rPr>
          <w:rFonts w:ascii="Arial" w:hAnsi="Arial"/>
        </w:rPr>
        <w:t xml:space="preserve">The estimated annual cost to the Federal government </w:t>
      </w:r>
      <w:r w:rsidRPr="00FE3C57">
        <w:rPr>
          <w:rFonts w:ascii="Arial" w:hAnsi="Arial"/>
        </w:rPr>
        <w:t>is</w:t>
      </w:r>
      <w:r w:rsidRPr="00FE3C57" w:rsidR="00303F23">
        <w:rPr>
          <w:rFonts w:ascii="Arial" w:hAnsi="Arial"/>
        </w:rPr>
        <w:t xml:space="preserve"> </w:t>
      </w:r>
      <w:r w:rsidRPr="00FE3C57" w:rsidR="00FE3C57">
        <w:rPr>
          <w:rFonts w:ascii="Arial" w:hAnsi="Arial"/>
          <w:u w:val="single"/>
        </w:rPr>
        <w:t>$91,363.25</w:t>
      </w:r>
      <w:r w:rsidRPr="00FE3C57" w:rsidR="00FE3C57">
        <w:rPr>
          <w:rFonts w:ascii="Arial" w:hAnsi="Arial"/>
        </w:rPr>
        <w:t>.</w:t>
      </w:r>
    </w:p>
    <w:p w:rsidR="00B46F2C" w:rsidRPr="00B372FB" w14:paraId="3809EF1B" w14:textId="77777777">
      <w:pPr>
        <w:rPr>
          <w:rFonts w:ascii="Arial" w:hAnsi="Arial"/>
          <w:b/>
          <w:bCs/>
          <w:u w:val="single"/>
        </w:rPr>
      </w:pPr>
    </w:p>
    <w:p w:rsidR="00B46F2C" w:rsidRPr="00846B36" w:rsidP="00F06866" w14:paraId="7026BF63"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19893E57" w14:textId="77777777">
      <w:pPr>
        <w:rPr>
          <w:rFonts w:ascii="Arial" w:hAnsi="Arial"/>
          <w:b/>
        </w:rPr>
      </w:pPr>
      <w:r w:rsidRPr="00B372FB">
        <w:rPr>
          <w:rFonts w:ascii="Arial" w:hAnsi="Arial"/>
          <w:b/>
        </w:rPr>
        <w:t>The selection of your targeted respondents</w:t>
      </w:r>
    </w:p>
    <w:p w:rsidR="00B46F2C" w:rsidRPr="00B372FB" w:rsidP="0069403B" w14:paraId="41294F5F" w14:textId="66F7EF1E">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t>[</w:t>
      </w:r>
      <w:r w:rsidR="00FE3C57">
        <w:rPr>
          <w:rFonts w:ascii="Arial" w:hAnsi="Arial"/>
        </w:rPr>
        <w:t xml:space="preserve"> X</w:t>
      </w:r>
      <w:r w:rsidRPr="00B372FB">
        <w:rPr>
          <w:rFonts w:ascii="Arial" w:hAnsi="Arial"/>
        </w:rPr>
        <w:t xml:space="preserve"> ] Yes</w:t>
      </w:r>
      <w:r w:rsidRPr="00B372FB">
        <w:rPr>
          <w:rFonts w:ascii="Arial" w:hAnsi="Arial"/>
        </w:rPr>
        <w:tab/>
        <w:t>[ ] No</w:t>
      </w:r>
    </w:p>
    <w:p w:rsidR="00B46F2C" w:rsidRPr="00B372FB" w:rsidP="00636621" w14:paraId="68D6B917" w14:textId="77777777">
      <w:pPr>
        <w:pStyle w:val="ListParagraph"/>
        <w:rPr>
          <w:rFonts w:ascii="Arial" w:hAnsi="Arial"/>
        </w:rPr>
      </w:pPr>
    </w:p>
    <w:p w:rsidR="00B46F2C" w:rsidP="00A403BB" w14:paraId="10878F6F" w14:textId="7E2FC75C">
      <w:pPr>
        <w:rPr>
          <w:rFonts w:ascii="Arial" w:hAnsi="Arial"/>
        </w:rPr>
      </w:pPr>
      <w:r w:rsidRPr="00B372FB">
        <w:rPr>
          <w:rFonts w:ascii="Arial" w:hAnsi="Arial"/>
        </w:rPr>
        <w:t>If the answer is yes, please provide a description of both below (</w:t>
      </w:r>
      <w:r w:rsidRPr="00B372FB">
        <w:rPr>
          <w:rFonts w:ascii="Arial" w:hAnsi="Arial"/>
        </w:rPr>
        <w:t>or</w:t>
      </w:r>
      <w:r w:rsidRPr="00B372FB">
        <w:rPr>
          <w:rFonts w:ascii="Arial" w:hAnsi="Arial"/>
        </w:rPr>
        <w:t xml:space="preserve"> attach the sampling plan)?   If the answer is no, please provide a description of how you plan to identify your potential group of respondents and how you will select them?</w:t>
      </w:r>
    </w:p>
    <w:p w:rsidR="002F6A61" w:rsidRPr="00B372FB" w:rsidP="00A403BB" w14:paraId="0A001A66" w14:textId="5DD4612B">
      <w:pPr>
        <w:rPr>
          <w:rFonts w:ascii="Arial" w:hAnsi="Arial"/>
        </w:rPr>
      </w:pPr>
      <w:r>
        <w:rPr>
          <w:rFonts w:ascii="Arial" w:hAnsi="Arial"/>
        </w:rPr>
        <w:tab/>
        <w:t>See attachments #1 and #3.</w:t>
      </w:r>
    </w:p>
    <w:p w:rsidR="00B46F2C" w:rsidRPr="00B372FB" w:rsidP="00A403BB" w14:paraId="3B965444" w14:textId="77777777">
      <w:pPr>
        <w:rPr>
          <w:rFonts w:ascii="Arial" w:hAnsi="Arial"/>
        </w:rPr>
      </w:pPr>
    </w:p>
    <w:p w:rsidR="00B46F2C" w:rsidRPr="00B372FB" w:rsidP="00A403BB" w14:paraId="112B7E5C" w14:textId="77777777">
      <w:pPr>
        <w:rPr>
          <w:rFonts w:ascii="Arial" w:hAnsi="Arial"/>
          <w:b/>
        </w:rPr>
      </w:pPr>
    </w:p>
    <w:p w:rsidR="00B46F2C" w:rsidRPr="00B372FB" w:rsidP="00A403BB" w14:paraId="4C9B581A" w14:textId="77777777">
      <w:pPr>
        <w:rPr>
          <w:rFonts w:ascii="Arial" w:hAnsi="Arial"/>
          <w:b/>
        </w:rPr>
      </w:pPr>
      <w:r w:rsidRPr="00B372FB">
        <w:rPr>
          <w:rFonts w:ascii="Arial" w:hAnsi="Arial"/>
          <w:b/>
        </w:rPr>
        <w:t>Administration of the Instrument</w:t>
      </w:r>
    </w:p>
    <w:p w:rsidR="00B46F2C" w:rsidRPr="00B372FB" w:rsidP="00A403BB" w14:paraId="7E8FBEA0"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6B90F084" w14:textId="4E545A4D">
      <w:pPr>
        <w:ind w:left="720"/>
        <w:rPr>
          <w:rFonts w:ascii="Arial" w:hAnsi="Arial"/>
        </w:rPr>
      </w:pPr>
      <w:r w:rsidRPr="00B372FB">
        <w:rPr>
          <w:rFonts w:ascii="Arial" w:hAnsi="Arial"/>
        </w:rPr>
        <w:t xml:space="preserve">[ </w:t>
      </w:r>
      <w:r w:rsidR="002F6A61">
        <w:rPr>
          <w:rFonts w:ascii="Arial" w:hAnsi="Arial"/>
        </w:rPr>
        <w:t>X</w:t>
      </w:r>
      <w:r w:rsidRPr="00B372FB">
        <w:rPr>
          <w:rFonts w:ascii="Arial" w:hAnsi="Arial"/>
        </w:rPr>
        <w:t xml:space="preserve"> ]</w:t>
      </w:r>
      <w:r w:rsidRPr="00B372FB">
        <w:rPr>
          <w:rFonts w:ascii="Arial" w:hAnsi="Arial"/>
        </w:rPr>
        <w:t xml:space="preserve"> Web-based or other forms of Social Media </w:t>
      </w:r>
    </w:p>
    <w:p w:rsidR="00B46F2C" w:rsidRPr="00B372FB" w:rsidP="001B0AAA" w14:paraId="3267E37A" w14:textId="7D21CCD8">
      <w:pPr>
        <w:ind w:left="720"/>
        <w:rPr>
          <w:rFonts w:ascii="Arial" w:hAnsi="Arial"/>
        </w:rPr>
      </w:pPr>
      <w:r w:rsidRPr="00B372FB">
        <w:rPr>
          <w:rFonts w:ascii="Arial" w:hAnsi="Arial"/>
        </w:rPr>
        <w:t>[</w:t>
      </w:r>
      <w:r w:rsidR="002F6A61">
        <w:rPr>
          <w:rFonts w:ascii="Arial" w:hAnsi="Arial"/>
        </w:rPr>
        <w:t xml:space="preserve"> X</w:t>
      </w:r>
      <w:r w:rsidRPr="00B372FB">
        <w:rPr>
          <w:rFonts w:ascii="Arial" w:hAnsi="Arial"/>
        </w:rPr>
        <w:t xml:space="preserve">  ] Telephone</w:t>
      </w:r>
      <w:r w:rsidRPr="00B372FB">
        <w:rPr>
          <w:rFonts w:ascii="Arial" w:hAnsi="Arial"/>
        </w:rPr>
        <w:tab/>
      </w:r>
    </w:p>
    <w:p w:rsidR="00B46F2C" w:rsidRPr="00B372FB" w:rsidP="001B0AAA" w14:paraId="568E8BF9" w14:textId="77777777">
      <w:pPr>
        <w:ind w:left="720"/>
        <w:rPr>
          <w:rFonts w:ascii="Arial" w:hAnsi="Arial"/>
        </w:rPr>
      </w:pPr>
      <w:r w:rsidRPr="00B372FB">
        <w:rPr>
          <w:rFonts w:ascii="Arial" w:hAnsi="Arial"/>
        </w:rPr>
        <w:t>[  ] In-person</w:t>
      </w:r>
      <w:r w:rsidRPr="00B372FB">
        <w:rPr>
          <w:rFonts w:ascii="Arial" w:hAnsi="Arial"/>
        </w:rPr>
        <w:tab/>
      </w:r>
    </w:p>
    <w:p w:rsidR="00B46F2C" w:rsidRPr="00B372FB" w:rsidP="001B0AAA" w14:paraId="359CA254" w14:textId="77777777">
      <w:pPr>
        <w:ind w:left="720"/>
        <w:rPr>
          <w:rFonts w:ascii="Arial" w:hAnsi="Arial"/>
        </w:rPr>
      </w:pPr>
      <w:r w:rsidRPr="00B372FB">
        <w:rPr>
          <w:rFonts w:ascii="Arial" w:hAnsi="Arial"/>
        </w:rPr>
        <w:t xml:space="preserve">[  ] Mail </w:t>
      </w:r>
    </w:p>
    <w:p w:rsidR="00B46F2C" w:rsidRPr="00B372FB" w:rsidP="001B0AAA" w14:paraId="550C464F" w14:textId="77777777">
      <w:pPr>
        <w:ind w:left="720"/>
        <w:rPr>
          <w:rFonts w:ascii="Arial" w:hAnsi="Arial"/>
        </w:rPr>
      </w:pPr>
      <w:r w:rsidRPr="00B372FB">
        <w:rPr>
          <w:rFonts w:ascii="Arial" w:hAnsi="Arial"/>
        </w:rPr>
        <w:t>[  ] Other, Explain</w:t>
      </w:r>
    </w:p>
    <w:p w:rsidR="00B46F2C" w:rsidRPr="00B372FB" w:rsidP="00F24CFC" w14:paraId="52F21DB7" w14:textId="14BC7F8B">
      <w:pPr>
        <w:pStyle w:val="ListParagraph"/>
        <w:numPr>
          <w:ilvl w:val="0"/>
          <w:numId w:val="17"/>
        </w:numPr>
        <w:rPr>
          <w:rFonts w:ascii="Arial" w:hAnsi="Arial"/>
        </w:rPr>
      </w:pPr>
      <w:r w:rsidRPr="00B372FB">
        <w:rPr>
          <w:rFonts w:ascii="Arial" w:hAnsi="Arial"/>
        </w:rPr>
        <w:t xml:space="preserve">Will interviewers or facilitators be used?  [ </w:t>
      </w:r>
      <w:r w:rsidR="002F6A61">
        <w:rPr>
          <w:rFonts w:ascii="Arial" w:hAnsi="Arial"/>
        </w:rPr>
        <w:t>X</w:t>
      </w:r>
      <w:r w:rsidRPr="00B372FB">
        <w:rPr>
          <w:rFonts w:ascii="Arial" w:hAnsi="Arial"/>
        </w:rPr>
        <w:t xml:space="preserve"> ] Yes [  ] No</w:t>
      </w:r>
    </w:p>
    <w:p w:rsidR="00B46F2C" w:rsidRPr="00B372FB" w:rsidP="00F24CFC" w14:paraId="2D6AC73B" w14:textId="77777777">
      <w:pPr>
        <w:pStyle w:val="ListParagraph"/>
        <w:ind w:left="360"/>
        <w:rPr>
          <w:rFonts w:ascii="Arial" w:hAnsi="Arial"/>
        </w:rPr>
      </w:pPr>
      <w:r w:rsidRPr="00B372FB">
        <w:rPr>
          <w:rFonts w:ascii="Arial" w:hAnsi="Arial"/>
        </w:rPr>
        <w:t xml:space="preserve"> </w:t>
      </w:r>
    </w:p>
    <w:p w:rsidR="00B46F2C" w:rsidRPr="00B372FB" w:rsidP="0024521E" w14:paraId="7469DC6D"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A13253" w:rsidP="00F24CFC" w14:paraId="1C3A3211" w14:textId="77777777">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 xml:space="preserve">nIC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7F9F8260"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255992AA" w14:textId="77777777">
      <w:pPr>
        <w:rPr>
          <w:rFonts w:ascii="Arial" w:hAnsi="Arial"/>
          <w:b/>
        </w:rPr>
      </w:pPr>
    </w:p>
    <w:p w:rsidR="00B46F2C" w:rsidRPr="00B372FB" w:rsidP="00F24CFC" w14:paraId="785C4BE9"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07D926C7"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30B160F5"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1FE1677B"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254B904F"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5EEBEA22"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 xml:space="preserve">If you answer yes to the question, please describe the </w:t>
      </w:r>
      <w:r w:rsidRPr="00B372FB">
        <w:rPr>
          <w:rFonts w:ascii="Arial" w:hAnsi="Arial"/>
        </w:rPr>
        <w:t>incentive</w:t>
      </w:r>
      <w:r w:rsidRPr="00B372FB">
        <w:rPr>
          <w:rFonts w:ascii="Arial" w:hAnsi="Arial"/>
        </w:rPr>
        <w:t xml:space="preserve"> and provide a justification for the amount.</w:t>
      </w:r>
    </w:p>
    <w:p w:rsidR="00B46F2C" w:rsidRPr="00B372FB" w:rsidP="00F24CFC" w14:paraId="1B82067A" w14:textId="77777777">
      <w:pPr>
        <w:rPr>
          <w:rFonts w:ascii="Arial" w:hAnsi="Arial"/>
          <w:b/>
        </w:rPr>
      </w:pPr>
    </w:p>
    <w:p w:rsidR="00B46F2C" w:rsidRPr="00B372FB" w:rsidP="00F24CFC" w14:paraId="663F2DEA" w14:textId="77777777">
      <w:pPr>
        <w:rPr>
          <w:rFonts w:ascii="Arial" w:hAnsi="Arial"/>
          <w:b/>
        </w:rPr>
      </w:pPr>
      <w:r w:rsidRPr="00B372FB">
        <w:rPr>
          <w:rFonts w:ascii="Arial" w:hAnsi="Arial"/>
          <w:b/>
        </w:rPr>
        <w:t>BURDEN HOURS:</w:t>
      </w:r>
    </w:p>
    <w:p w:rsidR="00B46F2C" w:rsidRPr="00B372FB" w:rsidP="00F24CFC" w14:paraId="20D161AC"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1B9CBA09"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6699A7BC"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2FC4C78A"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w:t>
      </w:r>
      <w:r w:rsidRPr="00B372FB">
        <w:rPr>
          <w:rFonts w:ascii="Arial" w:hAnsi="Arial"/>
        </w:rPr>
        <w:t>e.g.</w:t>
      </w:r>
      <w:r w:rsidRPr="00B372FB">
        <w:rPr>
          <w:rFonts w:ascii="Arial" w:hAnsi="Arial"/>
        </w:rPr>
        <w:t xml:space="preserve"> fill out a survey or participate in a focus group)</w:t>
      </w:r>
      <w:r w:rsidR="00846B36">
        <w:rPr>
          <w:rFonts w:ascii="Arial" w:hAnsi="Arial"/>
        </w:rPr>
        <w:t>.</w:t>
      </w:r>
    </w:p>
    <w:p w:rsidR="00B46F2C" w:rsidRPr="00B372FB" w:rsidP="00F24CFC" w14:paraId="2B27D6B8"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326525AA"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6D62B5E9"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7EE98C99"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60C3CB95"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w:t>
      </w:r>
      <w:r w:rsidRPr="00B372FB">
        <w:rPr>
          <w:rFonts w:ascii="Arial" w:hAnsi="Arial"/>
        </w:rPr>
        <w:t>e.g.</w:t>
      </w:r>
      <w:r w:rsidRPr="00B372FB">
        <w:rPr>
          <w:rFonts w:ascii="Arial" w:hAnsi="Arial"/>
        </w:rPr>
        <w:t xml:space="preserve"> for surveys) or facilitators (e.g., for focus groups) used.</w:t>
      </w: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79CB7C24"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135F">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75B18F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0206765">
    <w:abstractNumId w:val="11"/>
  </w:num>
  <w:num w:numId="2" w16cid:durableId="991762173">
    <w:abstractNumId w:val="17"/>
  </w:num>
  <w:num w:numId="3" w16cid:durableId="1320186018">
    <w:abstractNumId w:val="16"/>
  </w:num>
  <w:num w:numId="4" w16cid:durableId="1132362764">
    <w:abstractNumId w:val="18"/>
  </w:num>
  <w:num w:numId="5" w16cid:durableId="735857555">
    <w:abstractNumId w:val="3"/>
  </w:num>
  <w:num w:numId="6" w16cid:durableId="1564949848">
    <w:abstractNumId w:val="1"/>
  </w:num>
  <w:num w:numId="7" w16cid:durableId="646320062">
    <w:abstractNumId w:val="9"/>
  </w:num>
  <w:num w:numId="8" w16cid:durableId="1135685705">
    <w:abstractNumId w:val="14"/>
  </w:num>
  <w:num w:numId="9" w16cid:durableId="467164801">
    <w:abstractNumId w:val="10"/>
  </w:num>
  <w:num w:numId="10" w16cid:durableId="2065565464">
    <w:abstractNumId w:val="2"/>
  </w:num>
  <w:num w:numId="11" w16cid:durableId="497772995">
    <w:abstractNumId w:val="6"/>
  </w:num>
  <w:num w:numId="12" w16cid:durableId="501549051">
    <w:abstractNumId w:val="7"/>
  </w:num>
  <w:num w:numId="13" w16cid:durableId="1588224165">
    <w:abstractNumId w:val="0"/>
  </w:num>
  <w:num w:numId="14" w16cid:durableId="216014408">
    <w:abstractNumId w:val="15"/>
  </w:num>
  <w:num w:numId="15" w16cid:durableId="578641945">
    <w:abstractNumId w:val="13"/>
  </w:num>
  <w:num w:numId="16" w16cid:durableId="1635714340">
    <w:abstractNumId w:val="12"/>
  </w:num>
  <w:num w:numId="17" w16cid:durableId="1650481999">
    <w:abstractNumId w:val="4"/>
  </w:num>
  <w:num w:numId="18" w16cid:durableId="834682762">
    <w:abstractNumId w:val="5"/>
  </w:num>
  <w:num w:numId="19" w16cid:durableId="1684163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47A64"/>
    <w:rsid w:val="00067329"/>
    <w:rsid w:val="000B2838"/>
    <w:rsid w:val="000D44CA"/>
    <w:rsid w:val="000E200B"/>
    <w:rsid w:val="000F68BE"/>
    <w:rsid w:val="001927A4"/>
    <w:rsid w:val="00194AC6"/>
    <w:rsid w:val="001A23B0"/>
    <w:rsid w:val="001A25CC"/>
    <w:rsid w:val="001B0AAA"/>
    <w:rsid w:val="001C39F7"/>
    <w:rsid w:val="001D0776"/>
    <w:rsid w:val="001E5F40"/>
    <w:rsid w:val="001F135F"/>
    <w:rsid w:val="00237B48"/>
    <w:rsid w:val="0024521E"/>
    <w:rsid w:val="00263C3D"/>
    <w:rsid w:val="00274D0B"/>
    <w:rsid w:val="002821FF"/>
    <w:rsid w:val="002B3C95"/>
    <w:rsid w:val="002D0B92"/>
    <w:rsid w:val="002F2EF9"/>
    <w:rsid w:val="002F5F95"/>
    <w:rsid w:val="002F6A61"/>
    <w:rsid w:val="00303F23"/>
    <w:rsid w:val="003465F3"/>
    <w:rsid w:val="003675DB"/>
    <w:rsid w:val="003C0B83"/>
    <w:rsid w:val="003D5BBE"/>
    <w:rsid w:val="003E3C61"/>
    <w:rsid w:val="003F1C5B"/>
    <w:rsid w:val="0041337D"/>
    <w:rsid w:val="00434E33"/>
    <w:rsid w:val="00441434"/>
    <w:rsid w:val="0045264C"/>
    <w:rsid w:val="004876EC"/>
    <w:rsid w:val="004A6B66"/>
    <w:rsid w:val="004D6E14"/>
    <w:rsid w:val="005009B0"/>
    <w:rsid w:val="00512CA7"/>
    <w:rsid w:val="005A1006"/>
    <w:rsid w:val="005D46C6"/>
    <w:rsid w:val="005E714A"/>
    <w:rsid w:val="006140A0"/>
    <w:rsid w:val="00636621"/>
    <w:rsid w:val="00642B49"/>
    <w:rsid w:val="006629F0"/>
    <w:rsid w:val="006832D9"/>
    <w:rsid w:val="0069403B"/>
    <w:rsid w:val="006E12B5"/>
    <w:rsid w:val="006F3DDE"/>
    <w:rsid w:val="00704678"/>
    <w:rsid w:val="007425E7"/>
    <w:rsid w:val="00802607"/>
    <w:rsid w:val="008101A5"/>
    <w:rsid w:val="00822664"/>
    <w:rsid w:val="00840FCA"/>
    <w:rsid w:val="00843796"/>
    <w:rsid w:val="00846B36"/>
    <w:rsid w:val="00895229"/>
    <w:rsid w:val="008F0203"/>
    <w:rsid w:val="008F50D4"/>
    <w:rsid w:val="009239AA"/>
    <w:rsid w:val="00935ADA"/>
    <w:rsid w:val="00946B6C"/>
    <w:rsid w:val="00955A71"/>
    <w:rsid w:val="0096108F"/>
    <w:rsid w:val="009C13B9"/>
    <w:rsid w:val="009D01A2"/>
    <w:rsid w:val="009F5923"/>
    <w:rsid w:val="00A07294"/>
    <w:rsid w:val="00A13253"/>
    <w:rsid w:val="00A403BB"/>
    <w:rsid w:val="00A674DF"/>
    <w:rsid w:val="00A83AA6"/>
    <w:rsid w:val="00AE1809"/>
    <w:rsid w:val="00B32078"/>
    <w:rsid w:val="00B372FB"/>
    <w:rsid w:val="00B46F2C"/>
    <w:rsid w:val="00B80D76"/>
    <w:rsid w:val="00B85006"/>
    <w:rsid w:val="00BA2105"/>
    <w:rsid w:val="00BA7E06"/>
    <w:rsid w:val="00BB43B5"/>
    <w:rsid w:val="00BB6219"/>
    <w:rsid w:val="00BD290F"/>
    <w:rsid w:val="00C1435C"/>
    <w:rsid w:val="00C14CC4"/>
    <w:rsid w:val="00C33C52"/>
    <w:rsid w:val="00C34080"/>
    <w:rsid w:val="00C40D8B"/>
    <w:rsid w:val="00C8407A"/>
    <w:rsid w:val="00C8488C"/>
    <w:rsid w:val="00C86E91"/>
    <w:rsid w:val="00CA2650"/>
    <w:rsid w:val="00CB1078"/>
    <w:rsid w:val="00CC6FAF"/>
    <w:rsid w:val="00D24698"/>
    <w:rsid w:val="00D6383F"/>
    <w:rsid w:val="00D71221"/>
    <w:rsid w:val="00D97DB9"/>
    <w:rsid w:val="00DB344C"/>
    <w:rsid w:val="00DB59D0"/>
    <w:rsid w:val="00DC33D3"/>
    <w:rsid w:val="00E25417"/>
    <w:rsid w:val="00E2594A"/>
    <w:rsid w:val="00E26329"/>
    <w:rsid w:val="00E40B50"/>
    <w:rsid w:val="00E50293"/>
    <w:rsid w:val="00E55CAE"/>
    <w:rsid w:val="00E65FFC"/>
    <w:rsid w:val="00E749EA"/>
    <w:rsid w:val="00E80951"/>
    <w:rsid w:val="00E854FE"/>
    <w:rsid w:val="00E86CC6"/>
    <w:rsid w:val="00EA2C4C"/>
    <w:rsid w:val="00EB56B3"/>
    <w:rsid w:val="00ED6492"/>
    <w:rsid w:val="00EF2095"/>
    <w:rsid w:val="00F06866"/>
    <w:rsid w:val="00F15956"/>
    <w:rsid w:val="00F24CFC"/>
    <w:rsid w:val="00F3170F"/>
    <w:rsid w:val="00F4017B"/>
    <w:rsid w:val="00F45E35"/>
    <w:rsid w:val="00F976B0"/>
    <w:rsid w:val="00FA6DE7"/>
    <w:rsid w:val="00FC0A8E"/>
    <w:rsid w:val="00FE2FA6"/>
    <w:rsid w:val="00FE3C57"/>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2892F06"/>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962</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Sims, Thelma (CDC/IOD/OS)</cp:lastModifiedBy>
  <cp:revision>2</cp:revision>
  <cp:lastPrinted>2012-08-06T16:52:00Z</cp:lastPrinted>
  <dcterms:created xsi:type="dcterms:W3CDTF">2024-02-05T16:13:00Z</dcterms:created>
  <dcterms:modified xsi:type="dcterms:W3CDTF">2024-02-05T16:13:00Z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3a415869-5ccd-4658-8dc4-4bc64dacf36c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2024-01-08T18:37:39Z</vt:lpwstr>
  </property>
  <property fmtid="{D5CDD505-2E9C-101B-9397-08002B2CF9AE}" pid="8" name="MSIP_Label_7b94a7b8-f06c-4dfe-bdcc-9b548fd58c31_SiteId">
    <vt:lpwstr>9ce70869-60db-44fd-abe8-d2767077fc8f</vt:lpwstr>
  </property>
  <property fmtid="{D5CDD505-2E9C-101B-9397-08002B2CF9AE}" pid="9" name="_NewReviewCycle">
    <vt:lpwstr/>
  </property>
</Properties>
</file>