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298F" w:rsidRPr="003431A9" w:rsidP="00B73141" w14:paraId="520D7AC7" w14:textId="279A75AB">
      <w:pPr>
        <w:ind w:left="7920"/>
        <w:rPr>
          <w:b/>
          <w:bCs/>
          <w:sz w:val="16"/>
          <w:szCs w:val="16"/>
        </w:rPr>
      </w:pPr>
      <w:r w:rsidRPr="003431A9">
        <w:rPr>
          <w:b/>
          <w:bCs/>
          <w:sz w:val="16"/>
          <w:szCs w:val="16"/>
        </w:rPr>
        <w:t>Form Approved</w:t>
      </w:r>
    </w:p>
    <w:p w:rsidR="00D12965" w:rsidRPr="003431A9" w:rsidP="00B73141" w14:paraId="4CF0AA61" w14:textId="443671A8">
      <w:pPr>
        <w:ind w:left="7920"/>
        <w:rPr>
          <w:b/>
          <w:bCs/>
          <w:sz w:val="16"/>
          <w:szCs w:val="16"/>
        </w:rPr>
      </w:pPr>
      <w:r w:rsidRPr="003431A9">
        <w:rPr>
          <w:b/>
          <w:bCs/>
          <w:sz w:val="16"/>
          <w:szCs w:val="16"/>
        </w:rPr>
        <w:t xml:space="preserve">OMB No. </w:t>
      </w:r>
      <w:r w:rsidR="005A1A13">
        <w:rPr>
          <w:b/>
          <w:bCs/>
          <w:sz w:val="16"/>
          <w:szCs w:val="16"/>
        </w:rPr>
        <w:t>0920-0760</w:t>
      </w:r>
    </w:p>
    <w:p w:rsidR="00A02C06" w:rsidRPr="00A02C06" w:rsidP="00B73141" w14:paraId="61279AED" w14:textId="237A006B">
      <w:pPr>
        <w:ind w:left="7920"/>
        <w:rPr>
          <w:b/>
          <w:bCs/>
          <w:sz w:val="16"/>
          <w:szCs w:val="16"/>
        </w:rPr>
      </w:pPr>
      <w:r w:rsidRPr="003431A9">
        <w:rPr>
          <w:b/>
          <w:bCs/>
          <w:sz w:val="16"/>
          <w:szCs w:val="16"/>
        </w:rPr>
        <w:t xml:space="preserve">Exp. Date </w:t>
      </w:r>
      <w:r w:rsidR="005A1A13">
        <w:rPr>
          <w:b/>
          <w:bCs/>
          <w:sz w:val="16"/>
          <w:szCs w:val="16"/>
        </w:rPr>
        <w:t>01/31/</w:t>
      </w:r>
      <w:r w:rsidR="00F81482">
        <w:rPr>
          <w:b/>
          <w:bCs/>
          <w:sz w:val="16"/>
          <w:szCs w:val="16"/>
        </w:rPr>
        <w:t>2025</w:t>
      </w:r>
    </w:p>
    <w:p w:rsidR="00A02C06" w:rsidRPr="00A02C06" w:rsidP="00B73141" w14:paraId="14EFF523" w14:textId="77777777">
      <w:pPr>
        <w:ind w:left="7920"/>
      </w:pPr>
    </w:p>
    <w:p w:rsidR="00F22E25" w:rsidRPr="00F22E25" w:rsidP="00F22E25" w14:paraId="4CA5C895" w14:textId="77777777"/>
    <w:p w:rsidR="004572A4" w:rsidRPr="004F6651" w:rsidP="004572A4" w14:paraId="652B74EE" w14:textId="77777777">
      <w:pPr>
        <w:rPr>
          <w:b/>
          <w:bCs/>
          <w:sz w:val="20"/>
          <w:szCs w:val="20"/>
        </w:rPr>
      </w:pPr>
    </w:p>
    <w:p w:rsidR="004F6651" w:rsidP="004F26B5" w14:paraId="1853C7B7" w14:textId="2DD9228A">
      <w:pPr>
        <w:ind w:firstLine="288"/>
      </w:pPr>
      <w:r w:rsidRPr="004F6651">
        <w:rPr>
          <w:b/>
          <w:bCs/>
          <w:sz w:val="20"/>
          <w:szCs w:val="20"/>
        </w:rPr>
        <w:t xml:space="preserve">Attachment </w:t>
      </w:r>
      <w:r w:rsidR="0033081F">
        <w:rPr>
          <w:b/>
          <w:bCs/>
          <w:sz w:val="20"/>
          <w:szCs w:val="20"/>
        </w:rPr>
        <w:t>1</w:t>
      </w:r>
      <w:r w:rsidRPr="004F6651">
        <w:rPr>
          <w:b/>
          <w:bCs/>
          <w:sz w:val="20"/>
          <w:szCs w:val="20"/>
        </w:rPr>
        <w:t xml:space="preserve"> </w:t>
      </w:r>
    </w:p>
    <w:p w:rsidR="004572A4" w:rsidRPr="004572A4" w:rsidP="004572A4" w14:paraId="415FA922" w14:textId="77777777"/>
    <w:p w:rsidR="003E55AC" w:rsidP="00A02C06" w14:paraId="31D60021" w14:textId="304DB30D">
      <w:pPr>
        <w:pStyle w:val="Heading2"/>
        <w:spacing w:before="0"/>
        <w:ind w:left="288" w:right="288"/>
        <w:rPr>
          <w:rFonts w:ascii="Arial" w:hAnsi="Arial" w:cs="Arial"/>
          <w:b/>
          <w:bCs/>
          <w:color w:val="000000" w:themeColor="text1"/>
          <w:sz w:val="20"/>
          <w:szCs w:val="20"/>
        </w:rPr>
      </w:pPr>
      <w:r w:rsidRPr="003E55AC">
        <w:rPr>
          <w:rFonts w:ascii="Arial" w:hAnsi="Arial" w:cs="Arial"/>
          <w:b/>
          <w:bCs/>
          <w:color w:val="000000" w:themeColor="text1"/>
          <w:sz w:val="20"/>
          <w:szCs w:val="20"/>
        </w:rPr>
        <w:t>NPCR Program Evaluation Instrument</w:t>
      </w:r>
    </w:p>
    <w:p w:rsidR="004F26B5" w:rsidRPr="004F26B5" w:rsidP="004F26B5" w14:paraId="2F41C56F" w14:textId="77777777"/>
    <w:p w:rsidR="003E55AC" w:rsidP="00A02C06" w14:paraId="59EF8BA3" w14:textId="55CCD603">
      <w:pPr>
        <w:ind w:left="288" w:right="288"/>
        <w:rPr>
          <w:b/>
          <w:bCs/>
          <w:sz w:val="20"/>
          <w:szCs w:val="20"/>
        </w:rPr>
      </w:pPr>
    </w:p>
    <w:p w:rsidR="003E55AC" w:rsidP="00A02C06" w14:paraId="2E3B1D36" w14:textId="7B83C6C3">
      <w:pPr>
        <w:ind w:left="288" w:right="288"/>
        <w:rPr>
          <w:b/>
          <w:bCs/>
          <w:sz w:val="20"/>
          <w:szCs w:val="20"/>
        </w:rPr>
      </w:pPr>
      <w:r w:rsidRPr="003E55AC">
        <w:rPr>
          <w:b/>
          <w:bCs/>
          <w:sz w:val="20"/>
          <w:szCs w:val="20"/>
        </w:rPr>
        <w:t>Purpose Statement</w:t>
      </w:r>
    </w:p>
    <w:p w:rsidR="003E55AC" w:rsidP="00A02C06" w14:paraId="096D30DD" w14:textId="3CF831E0">
      <w:pPr>
        <w:ind w:left="288" w:right="288"/>
        <w:rPr>
          <w:b/>
          <w:bCs/>
          <w:sz w:val="20"/>
          <w:szCs w:val="20"/>
        </w:rPr>
      </w:pPr>
    </w:p>
    <w:p w:rsidR="003E55AC" w:rsidP="00A02C06" w14:paraId="189E42EE" w14:textId="74290099">
      <w:pPr>
        <w:ind w:left="288" w:right="288"/>
        <w:rPr>
          <w:sz w:val="20"/>
          <w:szCs w:val="20"/>
        </w:rPr>
      </w:pPr>
      <w:r>
        <w:rPr>
          <w:sz w:val="20"/>
          <w:szCs w:val="20"/>
        </w:rPr>
        <w:t xml:space="preserve">The NPCR Program Evaluation Instrument (PEI) is a web-based survey instrument designed to evaluate NPCR-funded registries’ </w:t>
      </w:r>
      <w:r w:rsidR="00442FD3">
        <w:rPr>
          <w:sz w:val="20"/>
          <w:szCs w:val="20"/>
        </w:rPr>
        <w:t>operational attributes and their progress towards meeting program standards. The PEI also provides information about advanced activities and “Survey Feedback” assists CDC in improving the survey instrument.</w:t>
      </w:r>
    </w:p>
    <w:p w:rsidR="00442FD3" w:rsidP="00A02C06" w14:paraId="6408E05F" w14:textId="439480D7">
      <w:pPr>
        <w:ind w:left="288" w:right="288"/>
        <w:rPr>
          <w:sz w:val="20"/>
          <w:szCs w:val="20"/>
        </w:rPr>
      </w:pPr>
    </w:p>
    <w:p w:rsidR="00442FD3" w:rsidP="00A02C06" w14:paraId="331F9A43" w14:textId="515DAEE9">
      <w:pPr>
        <w:ind w:left="288" w:right="288"/>
        <w:rPr>
          <w:sz w:val="20"/>
          <w:szCs w:val="20"/>
        </w:rPr>
      </w:pPr>
      <w:r>
        <w:rPr>
          <w:sz w:val="20"/>
          <w:szCs w:val="20"/>
        </w:rPr>
        <w:t>Based on CDC’s Updated Guidelines for Evaluating Public Health Surveillance Systems, the PEI monitors the integration of surveillance, registry operations and health information systems, the utilization of established data standards, and the electronic exchange of health data. Data provided by this report can be used for public health action, program planning and evaluation, and research hypothesis formulation.</w:t>
      </w:r>
    </w:p>
    <w:p w:rsidR="00442FD3" w:rsidP="00A02C06" w14:paraId="52750849" w14:textId="6ECBC191">
      <w:pPr>
        <w:ind w:left="288" w:right="288"/>
        <w:rPr>
          <w:sz w:val="20"/>
          <w:szCs w:val="20"/>
        </w:rPr>
      </w:pPr>
    </w:p>
    <w:p w:rsidR="00442FD3" w:rsidP="00A02C06" w14:paraId="19CDCAD8" w14:textId="634A4DC2">
      <w:pPr>
        <w:ind w:left="288" w:right="288"/>
        <w:rPr>
          <w:sz w:val="20"/>
          <w:szCs w:val="20"/>
        </w:rPr>
      </w:pPr>
      <w:r>
        <w:rPr>
          <w:sz w:val="20"/>
          <w:szCs w:val="20"/>
        </w:rPr>
        <w:t xml:space="preserve">Specific knowledge about operational activities in which NPCR registries are engaged is used to provide valuable insight to </w:t>
      </w:r>
      <w:r w:rsidR="006923BB">
        <w:rPr>
          <w:sz w:val="20"/>
          <w:szCs w:val="20"/>
        </w:rPr>
        <w:t>CDC regarding programmatic efficiencies/deficiencies that have contributed to the success/challenges of the NPCR. The results of this instrument inform CDC and NPCR Program Consultants where technical assistance is most needed in order to continue to improve and enhance the NPCR.</w:t>
      </w:r>
    </w:p>
    <w:p w:rsidR="006923BB" w:rsidP="00A02C06" w14:paraId="6F10865E" w14:textId="67FFB596">
      <w:pPr>
        <w:ind w:left="288" w:right="288"/>
        <w:rPr>
          <w:sz w:val="20"/>
          <w:szCs w:val="20"/>
        </w:rPr>
      </w:pPr>
    </w:p>
    <w:p w:rsidR="006923BB" w:rsidP="00A02C06" w14:paraId="57E63BFE" w14:textId="4AFE7D03">
      <w:pPr>
        <w:ind w:left="288" w:right="288"/>
        <w:rPr>
          <w:sz w:val="20"/>
          <w:szCs w:val="20"/>
        </w:rPr>
      </w:pPr>
      <w:r>
        <w:rPr>
          <w:sz w:val="20"/>
          <w:szCs w:val="20"/>
        </w:rPr>
        <w:t>Many of the questions in the 202</w:t>
      </w:r>
      <w:r w:rsidR="00825A78">
        <w:rPr>
          <w:sz w:val="20"/>
          <w:szCs w:val="20"/>
        </w:rPr>
        <w:t>6</w:t>
      </w:r>
      <w:r>
        <w:rPr>
          <w:sz w:val="20"/>
          <w:szCs w:val="20"/>
        </w:rPr>
        <w:t xml:space="preserve"> PEI provide baseline data that can be used to measure compliance with the NPCR Program Standards. These questions, and the standard they reference, are noted throughout the instrument (e.g., “Program Standard I. a.”) Using all available information as of December 31, 202</w:t>
      </w:r>
      <w:r w:rsidR="00464528">
        <w:rPr>
          <w:sz w:val="20"/>
          <w:szCs w:val="20"/>
        </w:rPr>
        <w:t>5</w:t>
      </w:r>
      <w:r>
        <w:rPr>
          <w:sz w:val="20"/>
          <w:szCs w:val="20"/>
        </w:rPr>
        <w:t>, the appropriate Central Cancer Registry (CCR) staff should complete the PEI.</w:t>
      </w:r>
    </w:p>
    <w:p w:rsidR="006923BB" w:rsidP="00A02C06" w14:paraId="1CF23912" w14:textId="34B1EEE7">
      <w:pPr>
        <w:ind w:left="288" w:right="288"/>
        <w:rPr>
          <w:sz w:val="20"/>
          <w:szCs w:val="20"/>
        </w:rPr>
      </w:pPr>
      <w:r>
        <w:rPr>
          <w:sz w:val="20"/>
          <w:szCs w:val="20"/>
        </w:rPr>
        <w:t xml:space="preserve"> </w:t>
      </w:r>
    </w:p>
    <w:p w:rsidR="006923BB" w:rsidRPr="000C68E3" w:rsidP="00A02C06" w14:paraId="2926D58F" w14:textId="5CBE02E4">
      <w:pPr>
        <w:ind w:left="288" w:right="288"/>
        <w:jc w:val="center"/>
        <w:rPr>
          <w:b/>
          <w:bCs/>
          <w:sz w:val="20"/>
          <w:szCs w:val="20"/>
        </w:rPr>
      </w:pPr>
      <w:r w:rsidRPr="000C68E3">
        <w:rPr>
          <w:b/>
          <w:bCs/>
          <w:sz w:val="20"/>
          <w:szCs w:val="20"/>
        </w:rPr>
        <w:t xml:space="preserve">Deadline for completion: </w:t>
      </w:r>
      <w:r w:rsidR="00E56B02">
        <w:rPr>
          <w:b/>
          <w:bCs/>
          <w:sz w:val="20"/>
          <w:szCs w:val="20"/>
        </w:rPr>
        <w:t>XXXX,</w:t>
      </w:r>
      <w:r w:rsidR="00AC51A4">
        <w:rPr>
          <w:b/>
          <w:bCs/>
          <w:sz w:val="20"/>
          <w:szCs w:val="20"/>
        </w:rPr>
        <w:t xml:space="preserve"> XX, XXXX</w:t>
      </w:r>
    </w:p>
    <w:p w:rsidR="006923BB" w:rsidP="00A02C06" w14:paraId="7B285356" w14:textId="5511F803">
      <w:pPr>
        <w:ind w:left="288" w:right="288"/>
        <w:rPr>
          <w:sz w:val="20"/>
          <w:szCs w:val="20"/>
        </w:rPr>
      </w:pPr>
    </w:p>
    <w:p w:rsidR="006923BB" w:rsidP="00A02C06" w14:paraId="2D6468FA" w14:textId="001D95D6">
      <w:pPr>
        <w:ind w:left="288" w:right="288"/>
        <w:rPr>
          <w:b/>
          <w:bCs/>
          <w:sz w:val="20"/>
          <w:szCs w:val="20"/>
        </w:rPr>
      </w:pPr>
    </w:p>
    <w:p w:rsidR="00A02C06" w:rsidP="00A02C06" w14:paraId="0A09E0D4" w14:textId="3802CD54">
      <w:pPr>
        <w:ind w:left="288" w:right="288"/>
        <w:rPr>
          <w:b/>
          <w:bCs/>
          <w:sz w:val="20"/>
          <w:szCs w:val="20"/>
        </w:rPr>
      </w:pPr>
    </w:p>
    <w:p w:rsidR="00ED5518" w:rsidP="00A02C06" w14:paraId="16A28651" w14:textId="77777777">
      <w:pPr>
        <w:ind w:left="288" w:right="288"/>
        <w:rPr>
          <w:b/>
          <w:bCs/>
          <w:sz w:val="20"/>
          <w:szCs w:val="20"/>
        </w:rPr>
      </w:pPr>
    </w:p>
    <w:p w:rsidR="00ED5518" w:rsidP="00A02C06" w14:paraId="61906BEC" w14:textId="77777777">
      <w:pPr>
        <w:ind w:left="288" w:right="288"/>
        <w:rPr>
          <w:b/>
          <w:bCs/>
          <w:sz w:val="20"/>
          <w:szCs w:val="20"/>
        </w:rPr>
      </w:pPr>
    </w:p>
    <w:p w:rsidR="00585877" w:rsidP="003E55AC" w14:paraId="2A2A390B" w14:textId="30DB2494">
      <w:pPr>
        <w:rPr>
          <w:sz w:val="20"/>
          <w:szCs w:val="20"/>
        </w:rPr>
      </w:pPr>
    </w:p>
    <w:p w:rsidR="00ED5518" w:rsidP="003E55AC" w14:paraId="78F4FB1C" w14:textId="77777777">
      <w:pPr>
        <w:rPr>
          <w:sz w:val="20"/>
          <w:szCs w:val="20"/>
        </w:rPr>
      </w:pPr>
    </w:p>
    <w:p w:rsidR="00585877" w:rsidP="003E55AC" w14:paraId="6217037A" w14:textId="27ED44A0">
      <w:pPr>
        <w:rPr>
          <w:sz w:val="20"/>
          <w:szCs w:val="20"/>
        </w:rPr>
      </w:pPr>
    </w:p>
    <w:p w:rsidR="00585877" w:rsidP="003E55AC" w14:paraId="546E77C7" w14:textId="2CF5FC57">
      <w:pPr>
        <w:rPr>
          <w:sz w:val="20"/>
          <w:szCs w:val="20"/>
        </w:rPr>
      </w:pPr>
    </w:p>
    <w:p w:rsidR="00585877" w:rsidRPr="000C68E3" w:rsidP="000C68E3" w14:paraId="1CDACD12" w14:textId="3DEA22E2">
      <w:pPr>
        <w:jc w:val="center"/>
        <w:rPr>
          <w:b/>
          <w:bCs/>
          <w:sz w:val="20"/>
          <w:szCs w:val="20"/>
        </w:rPr>
      </w:pPr>
      <w:r w:rsidRPr="000C68E3">
        <w:rPr>
          <w:b/>
          <w:bCs/>
          <w:sz w:val="20"/>
          <w:szCs w:val="20"/>
        </w:rPr>
        <w:t>The</w:t>
      </w:r>
      <w:r>
        <w:rPr>
          <w:sz w:val="20"/>
          <w:szCs w:val="20"/>
        </w:rPr>
        <w:t xml:space="preserve"> </w:t>
      </w:r>
      <w:r w:rsidRPr="000C68E3">
        <w:rPr>
          <w:b/>
          <w:bCs/>
          <w:sz w:val="20"/>
          <w:szCs w:val="20"/>
        </w:rPr>
        <w:t>National Program of Cancer Registries (NPCR)</w:t>
      </w:r>
    </w:p>
    <w:p w:rsidR="000C68E3" w:rsidRPr="000C68E3" w:rsidP="000C68E3" w14:paraId="28C97C10" w14:textId="1CE7470F">
      <w:pPr>
        <w:jc w:val="center"/>
        <w:rPr>
          <w:b/>
          <w:bCs/>
          <w:sz w:val="20"/>
          <w:szCs w:val="20"/>
        </w:rPr>
      </w:pPr>
      <w:r w:rsidRPr="000C68E3">
        <w:rPr>
          <w:b/>
          <w:bCs/>
          <w:sz w:val="20"/>
          <w:szCs w:val="20"/>
        </w:rPr>
        <w:t>Program Evaluation Instrument (PEI)</w:t>
      </w:r>
    </w:p>
    <w:p w:rsidR="000C68E3" w:rsidP="000C68E3" w14:paraId="6F9DD48D" w14:textId="14F017B7">
      <w:pPr>
        <w:jc w:val="center"/>
        <w:rPr>
          <w:sz w:val="20"/>
          <w:szCs w:val="20"/>
        </w:rPr>
      </w:pPr>
    </w:p>
    <w:p w:rsidR="000C68E3" w:rsidP="000C68E3" w14:paraId="59CA8FEF" w14:textId="0522A81B">
      <w:pPr>
        <w:jc w:val="center"/>
        <w:rPr>
          <w:sz w:val="20"/>
          <w:szCs w:val="20"/>
        </w:rPr>
      </w:pPr>
      <w:r>
        <w:rPr>
          <w:sz w:val="20"/>
          <w:szCs w:val="20"/>
        </w:rPr>
        <w:t>Note: Please update to reflect Registry Status as of December 31, 202</w:t>
      </w:r>
      <w:r w:rsidR="00464528">
        <w:rPr>
          <w:sz w:val="20"/>
          <w:szCs w:val="20"/>
        </w:rPr>
        <w:t>5</w:t>
      </w:r>
      <w:r>
        <w:rPr>
          <w:sz w:val="20"/>
          <w:szCs w:val="20"/>
        </w:rPr>
        <w:t>.</w:t>
      </w:r>
    </w:p>
    <w:p w:rsidR="000C68E3" w:rsidP="000C68E3" w14:paraId="263BE52B" w14:textId="34811600">
      <w:pPr>
        <w:jc w:val="center"/>
        <w:rPr>
          <w:b/>
          <w:bCs/>
          <w:sz w:val="20"/>
          <w:szCs w:val="20"/>
        </w:rPr>
      </w:pPr>
      <w:r w:rsidRPr="000C68E3">
        <w:rPr>
          <w:b/>
          <w:bCs/>
          <w:sz w:val="20"/>
          <w:szCs w:val="20"/>
        </w:rPr>
        <w:t>___________________________________________________________________________________</w:t>
      </w:r>
    </w:p>
    <w:p w:rsidR="000C68E3" w:rsidRPr="000C68E3" w:rsidP="000C68E3" w14:paraId="0E7676F8" w14:textId="5735DBA9">
      <w:pPr>
        <w:rPr>
          <w:sz w:val="20"/>
          <w:szCs w:val="20"/>
        </w:rPr>
      </w:pPr>
      <w:r w:rsidRPr="000C68E3">
        <w:rPr>
          <w:b/>
          <w:bCs/>
          <w:noProof/>
        </w:rPr>
        <mc:AlternateContent>
          <mc:Choice Requires="wps">
            <w:drawing>
              <wp:anchor distT="0" distB="0" distL="114300" distR="114300" simplePos="0" relativeHeight="251658240" behindDoc="0" locked="0" layoutInCell="1" allowOverlap="1">
                <wp:simplePos x="0" y="0"/>
                <wp:positionH relativeFrom="margin">
                  <wp:posOffset>981075</wp:posOffset>
                </wp:positionH>
                <wp:positionV relativeFrom="paragraph">
                  <wp:posOffset>63500</wp:posOffset>
                </wp:positionV>
                <wp:extent cx="4314825" cy="1581150"/>
                <wp:effectExtent l="0" t="0" r="28575" b="19050"/>
                <wp:wrapNone/>
                <wp:docPr id="265" name="Text Box 2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14825" cy="1581150"/>
                        </a:xfrm>
                        <a:prstGeom prst="rect">
                          <a:avLst/>
                        </a:prstGeom>
                        <a:noFill/>
                        <a:ln w="158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E213B" w:rsidP="00733711" w14:textId="77777777">
                            <w:pPr>
                              <w:jc w:val="center"/>
                              <w:rPr>
                                <w:rFonts w:ascii="Calibri"/>
                                <w:color w:val="4F81BC"/>
                                <w:sz w:val="20"/>
                              </w:rPr>
                            </w:pPr>
                            <w:r w:rsidRPr="00435862">
                              <w:rPr>
                                <w:rFonts w:ascii="Calibri"/>
                                <w:color w:val="4F81BC"/>
                                <w:sz w:val="20"/>
                              </w:rPr>
                              <w:t>Notes: All questions require an answer with the exception of comments,</w:t>
                            </w:r>
                          </w:p>
                          <w:p w:rsidR="00585877" w:rsidRPr="00435862" w:rsidP="00733711" w14:textId="532637AB">
                            <w:pPr>
                              <w:jc w:val="center"/>
                              <w:rPr>
                                <w:rFonts w:ascii="Calibri"/>
                                <w:color w:val="4F81BC"/>
                                <w:sz w:val="20"/>
                              </w:rPr>
                            </w:pPr>
                            <w:r w:rsidRPr="00435862">
                              <w:rPr>
                                <w:rFonts w:ascii="Calibri"/>
                                <w:color w:val="4F81BC"/>
                                <w:sz w:val="20"/>
                              </w:rPr>
                              <w:t xml:space="preserve"> questions</w:t>
                            </w:r>
                            <w:r w:rsidR="00C74DFA">
                              <w:rPr>
                                <w:rFonts w:ascii="Calibri"/>
                                <w:color w:val="4F81BC"/>
                                <w:sz w:val="20"/>
                              </w:rPr>
                              <w:t>,</w:t>
                            </w:r>
                            <w:r w:rsidRPr="00435862">
                              <w:rPr>
                                <w:rFonts w:ascii="Calibri"/>
                                <w:color w:val="4F81BC"/>
                                <w:sz w:val="20"/>
                              </w:rPr>
                              <w:t xml:space="preserve"> and those indicated as optional.</w:t>
                            </w:r>
                          </w:p>
                          <w:p w:rsidR="00733711" w:rsidRPr="00435862" w:rsidP="00733711" w14:textId="3E2DE83C">
                            <w:pPr>
                              <w:jc w:val="center"/>
                              <w:rPr>
                                <w:rFonts w:ascii="Calibri"/>
                                <w:color w:val="4F81BC"/>
                                <w:sz w:val="20"/>
                              </w:rPr>
                            </w:pPr>
                          </w:p>
                          <w:p w:rsidR="00733711" w:rsidRPr="00435862" w:rsidP="00733711" w14:textId="77777777">
                            <w:pPr>
                              <w:jc w:val="center"/>
                              <w:rPr>
                                <w:rFonts w:ascii="Calibri"/>
                                <w:color w:val="4F81BC"/>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8"/>
                              <w:gridCol w:w="236"/>
                              <w:gridCol w:w="4442"/>
                            </w:tblGrid>
                            <w:tr w14:paraId="06E385AD" w14:textId="77777777" w:rsidTr="000C68E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145" w:type="dxa"/>
                                </w:tcPr>
                                <w:p w:rsidR="00733711" w:rsidRPr="00435862" w:rsidP="00733711" w14:textId="2AF8BDBB">
                                  <w:pPr>
                                    <w:jc w:val="center"/>
                                    <w:rPr>
                                      <w:rFonts w:ascii="Calibri"/>
                                      <w:sz w:val="20"/>
                                    </w:rPr>
                                  </w:pPr>
                                  <w:r w:rsidRPr="00435862">
                                    <w:rPr>
                                      <w:rFonts w:ascii="Wingdings" w:hAnsi="Wingdings"/>
                                      <w:color w:val="4F81BC"/>
                                      <w:w w:val="99"/>
                                      <w:sz w:val="20"/>
                                    </w:rPr>
                                    <w:sym w:font="Wingdings" w:char="F0A1"/>
                                  </w:r>
                                </w:p>
                              </w:tc>
                              <w:tc>
                                <w:tcPr>
                                  <w:tcW w:w="236" w:type="dxa"/>
                                </w:tcPr>
                                <w:p w:rsidR="00733711" w:rsidRPr="00435862" w:rsidP="00733711" w14:textId="77777777">
                                  <w:pPr>
                                    <w:rPr>
                                      <w:rFonts w:ascii="Calibri"/>
                                      <w:sz w:val="20"/>
                                    </w:rPr>
                                  </w:pPr>
                                </w:p>
                              </w:tc>
                              <w:tc>
                                <w:tcPr>
                                  <w:tcW w:w="4544" w:type="dxa"/>
                                </w:tcPr>
                                <w:p w:rsidR="00733711" w:rsidRPr="00435862" w:rsidP="00733711" w14:textId="291FC2FE">
                                  <w:pPr>
                                    <w:rPr>
                                      <w:rFonts w:ascii="Calibri"/>
                                      <w:sz w:val="20"/>
                                    </w:rPr>
                                  </w:pPr>
                                  <w:r w:rsidRPr="00435862">
                                    <w:rPr>
                                      <w:rFonts w:ascii="Calibri"/>
                                      <w:color w:val="4F81BC"/>
                                      <w:sz w:val="20"/>
                                    </w:rPr>
                                    <w:t>Indicates user can select only one answer.</w:t>
                                  </w:r>
                                </w:p>
                              </w:tc>
                            </w:tr>
                            <w:tr w14:paraId="42ACD807" w14:textId="77777777" w:rsidTr="000C68E3">
                              <w:tblPrEx>
                                <w:tblW w:w="0" w:type="auto"/>
                                <w:jc w:val="center"/>
                                <w:tblLook w:val="04A0"/>
                              </w:tblPrEx>
                              <w:trPr>
                                <w:jc w:val="center"/>
                              </w:trPr>
                              <w:tc>
                                <w:tcPr>
                                  <w:tcW w:w="2145" w:type="dxa"/>
                                </w:tcPr>
                                <w:p w:rsidR="00733711" w:rsidRPr="00435862" w:rsidP="00733711" w14:textId="16CF906C">
                                  <w:pPr>
                                    <w:jc w:val="center"/>
                                    <w:rPr>
                                      <w:rFonts w:ascii="Calibri"/>
                                      <w:sz w:val="20"/>
                                    </w:rPr>
                                  </w:pPr>
                                  <w:r w:rsidRPr="00435862">
                                    <w:rPr>
                                      <w:rFonts w:ascii="Wingdings" w:hAnsi="Wingdings"/>
                                      <w:color w:val="4F81BC"/>
                                      <w:w w:val="99"/>
                                      <w:sz w:val="20"/>
                                    </w:rPr>
                                    <w:sym w:font="Wingdings" w:char="F0A8"/>
                                  </w:r>
                                </w:p>
                              </w:tc>
                              <w:tc>
                                <w:tcPr>
                                  <w:tcW w:w="236" w:type="dxa"/>
                                </w:tcPr>
                                <w:p w:rsidR="00733711" w:rsidRPr="00435862" w:rsidP="00733711" w14:textId="77777777">
                                  <w:pPr>
                                    <w:rPr>
                                      <w:rFonts w:ascii="Calibri"/>
                                      <w:sz w:val="20"/>
                                    </w:rPr>
                                  </w:pPr>
                                </w:p>
                              </w:tc>
                              <w:tc>
                                <w:tcPr>
                                  <w:tcW w:w="4544" w:type="dxa"/>
                                </w:tcPr>
                                <w:p w:rsidR="00733711" w:rsidRPr="00435862" w:rsidP="00733711" w14:textId="6FB04EAE">
                                  <w:pPr>
                                    <w:rPr>
                                      <w:rFonts w:ascii="Calibri"/>
                                      <w:sz w:val="20"/>
                                    </w:rPr>
                                  </w:pPr>
                                  <w:r w:rsidRPr="00435862">
                                    <w:rPr>
                                      <w:rFonts w:ascii="Calibri"/>
                                      <w:color w:val="4F81BC"/>
                                      <w:sz w:val="20"/>
                                    </w:rPr>
                                    <w:t>Indicates user can select more than one answer.</w:t>
                                  </w:r>
                                </w:p>
                              </w:tc>
                            </w:tr>
                            <w:tr w14:paraId="1866C1C9" w14:textId="77777777" w:rsidTr="000C68E3">
                              <w:tblPrEx>
                                <w:tblW w:w="0" w:type="auto"/>
                                <w:jc w:val="center"/>
                                <w:tblLook w:val="04A0"/>
                              </w:tblPrEx>
                              <w:trPr>
                                <w:jc w:val="center"/>
                              </w:trPr>
                              <w:tc>
                                <w:tcPr>
                                  <w:tcW w:w="2145" w:type="dxa"/>
                                </w:tcPr>
                                <w:p w:rsidR="00733711" w:rsidRPr="00435862" w:rsidP="00733711" w14:textId="17FB6EE6">
                                  <w:pPr>
                                    <w:jc w:val="center"/>
                                    <w:rPr>
                                      <w:rFonts w:ascii="Calibri"/>
                                      <w:sz w:val="20"/>
                                    </w:rPr>
                                  </w:pPr>
                                  <w:r w:rsidRPr="00435862">
                                    <w:rPr>
                                      <w:rFonts w:ascii="Calibri"/>
                                      <w:color w:val="4F81BC"/>
                                      <w:w w:val="99"/>
                                      <w:sz w:val="20"/>
                                      <w:u w:val="single" w:color="4E80BB"/>
                                    </w:rPr>
                                    <w:t xml:space="preserve"> </w:t>
                                  </w:r>
                                  <w:r w:rsidRPr="00435862">
                                    <w:rPr>
                                      <w:rFonts w:ascii="Calibri"/>
                                      <w:color w:val="4F81BC"/>
                                      <w:sz w:val="20"/>
                                      <w:u w:val="single" w:color="4E80BB"/>
                                    </w:rPr>
                                    <w:tab/>
                                  </w:r>
                                </w:p>
                              </w:tc>
                              <w:tc>
                                <w:tcPr>
                                  <w:tcW w:w="236" w:type="dxa"/>
                                </w:tcPr>
                                <w:p w:rsidR="00733711" w:rsidRPr="00435862" w:rsidP="00733711" w14:textId="77777777">
                                  <w:pPr>
                                    <w:rPr>
                                      <w:rFonts w:ascii="Calibri"/>
                                      <w:sz w:val="20"/>
                                    </w:rPr>
                                  </w:pPr>
                                </w:p>
                              </w:tc>
                              <w:tc>
                                <w:tcPr>
                                  <w:tcW w:w="4544" w:type="dxa"/>
                                </w:tcPr>
                                <w:p w:rsidR="00733711" w:rsidRPr="00435862" w:rsidP="00733711" w14:textId="6010BF10">
                                  <w:pPr>
                                    <w:rPr>
                                      <w:rFonts w:ascii="Calibri"/>
                                      <w:sz w:val="20"/>
                                    </w:rPr>
                                  </w:pPr>
                                  <w:r w:rsidRPr="00435862">
                                    <w:rPr>
                                      <w:rFonts w:ascii="Calibri"/>
                                      <w:color w:val="4F81BC"/>
                                      <w:sz w:val="20"/>
                                    </w:rPr>
                                    <w:t>Indicates user may enter text/number.</w:t>
                                  </w:r>
                                </w:p>
                              </w:tc>
                            </w:tr>
                            <w:tr w14:paraId="35DF61E5" w14:textId="77777777" w:rsidTr="000C68E3">
                              <w:tblPrEx>
                                <w:tblW w:w="0" w:type="auto"/>
                                <w:jc w:val="center"/>
                                <w:tblLook w:val="04A0"/>
                              </w:tblPrEx>
                              <w:trPr>
                                <w:jc w:val="center"/>
                              </w:trPr>
                              <w:tc>
                                <w:tcPr>
                                  <w:tcW w:w="2145" w:type="dxa"/>
                                </w:tcPr>
                                <w:p w:rsidR="00733711" w:rsidRPr="00435862" w:rsidP="00733711" w14:textId="700C68EC">
                                  <w:pPr>
                                    <w:pStyle w:val="TableParagraph"/>
                                    <w:spacing w:line="225" w:lineRule="exact"/>
                                    <w:jc w:val="center"/>
                                    <w:rPr>
                                      <w:rFonts w:ascii="Calibri"/>
                                      <w:sz w:val="20"/>
                                    </w:rPr>
                                  </w:pPr>
                                  <w:r w:rsidRPr="00435862">
                                    <w:rPr>
                                      <w:rFonts w:ascii="Calibri"/>
                                      <w:color w:val="4F81BC"/>
                                      <w:sz w:val="20"/>
                                    </w:rPr>
                                    <w:t>Large</w:t>
                                  </w:r>
                                  <w:r w:rsidRPr="00435862">
                                    <w:rPr>
                                      <w:rFonts w:ascii="Calibri"/>
                                      <w:color w:val="4F81BC"/>
                                      <w:spacing w:val="-6"/>
                                      <w:sz w:val="20"/>
                                    </w:rPr>
                                    <w:t xml:space="preserve"> </w:t>
                                  </w:r>
                                  <w:r w:rsidRPr="00435862">
                                    <w:rPr>
                                      <w:rFonts w:ascii="Calibri"/>
                                      <w:color w:val="4F81BC"/>
                                      <w:sz w:val="20"/>
                                    </w:rPr>
                                    <w:t>Box</w:t>
                                  </w:r>
                                </w:p>
                              </w:tc>
                              <w:tc>
                                <w:tcPr>
                                  <w:tcW w:w="236" w:type="dxa"/>
                                </w:tcPr>
                                <w:p w:rsidR="00733711" w:rsidRPr="00435862" w:rsidP="00733711" w14:textId="77777777">
                                  <w:pPr>
                                    <w:rPr>
                                      <w:rFonts w:ascii="Calibri"/>
                                      <w:sz w:val="20"/>
                                    </w:rPr>
                                  </w:pPr>
                                </w:p>
                              </w:tc>
                              <w:tc>
                                <w:tcPr>
                                  <w:tcW w:w="4544" w:type="dxa"/>
                                </w:tcPr>
                                <w:p w:rsidR="00733711" w:rsidRPr="00435862" w:rsidP="00733711" w14:textId="61248744">
                                  <w:pPr>
                                    <w:rPr>
                                      <w:rFonts w:ascii="Calibri"/>
                                      <w:sz w:val="20"/>
                                    </w:rPr>
                                  </w:pPr>
                                  <w:r w:rsidRPr="00435862">
                                    <w:rPr>
                                      <w:rFonts w:ascii="Calibri"/>
                                      <w:color w:val="4F81BC"/>
                                      <w:sz w:val="20"/>
                                    </w:rPr>
                                    <w:t>Indicates long description as response.</w:t>
                                  </w:r>
                                </w:p>
                              </w:tc>
                            </w:tr>
                            <w:tr w14:paraId="329EB784" w14:textId="77777777" w:rsidTr="000C68E3">
                              <w:tblPrEx>
                                <w:tblW w:w="0" w:type="auto"/>
                                <w:jc w:val="center"/>
                                <w:tblLook w:val="04A0"/>
                              </w:tblPrEx>
                              <w:trPr>
                                <w:jc w:val="center"/>
                              </w:trPr>
                              <w:tc>
                                <w:tcPr>
                                  <w:tcW w:w="2145" w:type="dxa"/>
                                </w:tcPr>
                                <w:p w:rsidR="00733711" w:rsidRPr="00435862" w:rsidP="00733711" w14:textId="0ACF317F">
                                  <w:pPr>
                                    <w:jc w:val="center"/>
                                    <w:rPr>
                                      <w:rFonts w:ascii="Calibri"/>
                                      <w:sz w:val="20"/>
                                    </w:rPr>
                                  </w:pPr>
                                  <w:r w:rsidRPr="00435862">
                                    <w:rPr>
                                      <w:rFonts w:ascii="Calibri"/>
                                      <w:color w:val="4F81BC"/>
                                      <w:sz w:val="20"/>
                                    </w:rPr>
                                    <w:t>Response</w:t>
                                  </w:r>
                                </w:p>
                              </w:tc>
                              <w:tc>
                                <w:tcPr>
                                  <w:tcW w:w="236" w:type="dxa"/>
                                </w:tcPr>
                                <w:p w:rsidR="00733711" w:rsidRPr="00435862" w:rsidP="00733711" w14:textId="77777777">
                                  <w:pPr>
                                    <w:rPr>
                                      <w:rFonts w:ascii="Calibri"/>
                                      <w:sz w:val="20"/>
                                    </w:rPr>
                                  </w:pPr>
                                </w:p>
                              </w:tc>
                              <w:tc>
                                <w:tcPr>
                                  <w:tcW w:w="4544" w:type="dxa"/>
                                </w:tcPr>
                                <w:p w:rsidR="00733711" w:rsidRPr="00435862" w:rsidP="00733711" w14:textId="77777777">
                                  <w:pPr>
                                    <w:rPr>
                                      <w:rFonts w:ascii="Calibri"/>
                                      <w:sz w:val="20"/>
                                    </w:rPr>
                                  </w:pPr>
                                </w:p>
                              </w:tc>
                            </w:tr>
                          </w:tbl>
                          <w:p w:rsidR="00585877" w:rsidRPr="00435862" w:rsidP="00585877" w14:textId="5E226F4B">
                            <w:pPr>
                              <w:rPr>
                                <w:rFonts w:ascii="Calibri"/>
                                <w:sz w:val="2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5" o:spid="_x0000_s1025" type="#_x0000_t202" style="width:339.75pt;height:124.5pt;margin-top: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weight="1.25pt">
                <v:textbox inset="0,0,0,0">
                  <w:txbxContent>
                    <w:p w:rsidR="00EE213B" w:rsidP="00733711" w14:paraId="37E2EC55" w14:textId="77777777">
                      <w:pPr>
                        <w:jc w:val="center"/>
                        <w:rPr>
                          <w:rFonts w:ascii="Calibri"/>
                          <w:color w:val="4F81BC"/>
                          <w:sz w:val="20"/>
                        </w:rPr>
                      </w:pPr>
                      <w:r w:rsidRPr="00435862">
                        <w:rPr>
                          <w:rFonts w:ascii="Calibri"/>
                          <w:color w:val="4F81BC"/>
                          <w:sz w:val="20"/>
                        </w:rPr>
                        <w:t>Notes: All questions require an answer with the exception of comments,</w:t>
                      </w:r>
                    </w:p>
                    <w:p w:rsidR="00585877" w:rsidRPr="00435862" w:rsidP="00733711" w14:paraId="7C9E101B" w14:textId="532637AB">
                      <w:pPr>
                        <w:jc w:val="center"/>
                        <w:rPr>
                          <w:rFonts w:ascii="Calibri"/>
                          <w:color w:val="4F81BC"/>
                          <w:sz w:val="20"/>
                        </w:rPr>
                      </w:pPr>
                      <w:r w:rsidRPr="00435862">
                        <w:rPr>
                          <w:rFonts w:ascii="Calibri"/>
                          <w:color w:val="4F81BC"/>
                          <w:sz w:val="20"/>
                        </w:rPr>
                        <w:t xml:space="preserve"> questions</w:t>
                      </w:r>
                      <w:r w:rsidR="00C74DFA">
                        <w:rPr>
                          <w:rFonts w:ascii="Calibri"/>
                          <w:color w:val="4F81BC"/>
                          <w:sz w:val="20"/>
                        </w:rPr>
                        <w:t>,</w:t>
                      </w:r>
                      <w:r w:rsidRPr="00435862">
                        <w:rPr>
                          <w:rFonts w:ascii="Calibri"/>
                          <w:color w:val="4F81BC"/>
                          <w:sz w:val="20"/>
                        </w:rPr>
                        <w:t xml:space="preserve"> and those indicated as optional.</w:t>
                      </w:r>
                    </w:p>
                    <w:p w:rsidR="00733711" w:rsidRPr="00435862" w:rsidP="00733711" w14:paraId="2850C8A3" w14:textId="3E2DE83C">
                      <w:pPr>
                        <w:jc w:val="center"/>
                        <w:rPr>
                          <w:rFonts w:ascii="Calibri"/>
                          <w:color w:val="4F81BC"/>
                          <w:sz w:val="20"/>
                        </w:rPr>
                      </w:pPr>
                    </w:p>
                    <w:p w:rsidR="00733711" w:rsidRPr="00435862" w:rsidP="00733711" w14:paraId="02332988" w14:textId="77777777">
                      <w:pPr>
                        <w:jc w:val="center"/>
                        <w:rPr>
                          <w:rFonts w:ascii="Calibri"/>
                          <w:color w:val="4F81BC"/>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8"/>
                        <w:gridCol w:w="236"/>
                        <w:gridCol w:w="4442"/>
                      </w:tblGrid>
                      <w:tr w14:paraId="06E385AD" w14:textId="77777777" w:rsidTr="000C68E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145" w:type="dxa"/>
                          </w:tcPr>
                          <w:p w:rsidR="00733711" w:rsidRPr="00435862" w:rsidP="00733711" w14:paraId="0B7A9339" w14:textId="2AF8BDBB">
                            <w:pPr>
                              <w:jc w:val="center"/>
                              <w:rPr>
                                <w:rFonts w:ascii="Calibri"/>
                                <w:sz w:val="20"/>
                              </w:rPr>
                            </w:pPr>
                            <w:r w:rsidRPr="00435862">
                              <w:rPr>
                                <w:rFonts w:ascii="Wingdings" w:hAnsi="Wingdings"/>
                                <w:color w:val="4F81BC"/>
                                <w:w w:val="99"/>
                                <w:sz w:val="20"/>
                              </w:rPr>
                              <w:sym w:font="Wingdings" w:char="F0A1"/>
                            </w:r>
                          </w:p>
                        </w:tc>
                        <w:tc>
                          <w:tcPr>
                            <w:tcW w:w="236" w:type="dxa"/>
                          </w:tcPr>
                          <w:p w:rsidR="00733711" w:rsidRPr="00435862" w:rsidP="00733711" w14:paraId="786E98F7" w14:textId="77777777">
                            <w:pPr>
                              <w:rPr>
                                <w:rFonts w:ascii="Calibri"/>
                                <w:sz w:val="20"/>
                              </w:rPr>
                            </w:pPr>
                          </w:p>
                        </w:tc>
                        <w:tc>
                          <w:tcPr>
                            <w:tcW w:w="4544" w:type="dxa"/>
                          </w:tcPr>
                          <w:p w:rsidR="00733711" w:rsidRPr="00435862" w:rsidP="00733711" w14:paraId="45EF42D3" w14:textId="291FC2FE">
                            <w:pPr>
                              <w:rPr>
                                <w:rFonts w:ascii="Calibri"/>
                                <w:sz w:val="20"/>
                              </w:rPr>
                            </w:pPr>
                            <w:r w:rsidRPr="00435862">
                              <w:rPr>
                                <w:rFonts w:ascii="Calibri"/>
                                <w:color w:val="4F81BC"/>
                                <w:sz w:val="20"/>
                              </w:rPr>
                              <w:t>Indicates user can select only one answer.</w:t>
                            </w:r>
                          </w:p>
                        </w:tc>
                      </w:tr>
                      <w:tr w14:paraId="42ACD807" w14:textId="77777777" w:rsidTr="000C68E3">
                        <w:tblPrEx>
                          <w:tblW w:w="0" w:type="auto"/>
                          <w:jc w:val="center"/>
                          <w:tblLook w:val="04A0"/>
                        </w:tblPrEx>
                        <w:trPr>
                          <w:jc w:val="center"/>
                        </w:trPr>
                        <w:tc>
                          <w:tcPr>
                            <w:tcW w:w="2145" w:type="dxa"/>
                          </w:tcPr>
                          <w:p w:rsidR="00733711" w:rsidRPr="00435862" w:rsidP="00733711" w14:paraId="618BFC56" w14:textId="16CF906C">
                            <w:pPr>
                              <w:jc w:val="center"/>
                              <w:rPr>
                                <w:rFonts w:ascii="Calibri"/>
                                <w:sz w:val="20"/>
                              </w:rPr>
                            </w:pPr>
                            <w:r w:rsidRPr="00435862">
                              <w:rPr>
                                <w:rFonts w:ascii="Wingdings" w:hAnsi="Wingdings"/>
                                <w:color w:val="4F81BC"/>
                                <w:w w:val="99"/>
                                <w:sz w:val="20"/>
                              </w:rPr>
                              <w:sym w:font="Wingdings" w:char="F0A8"/>
                            </w:r>
                          </w:p>
                        </w:tc>
                        <w:tc>
                          <w:tcPr>
                            <w:tcW w:w="236" w:type="dxa"/>
                          </w:tcPr>
                          <w:p w:rsidR="00733711" w:rsidRPr="00435862" w:rsidP="00733711" w14:paraId="525C5BD0" w14:textId="77777777">
                            <w:pPr>
                              <w:rPr>
                                <w:rFonts w:ascii="Calibri"/>
                                <w:sz w:val="20"/>
                              </w:rPr>
                            </w:pPr>
                          </w:p>
                        </w:tc>
                        <w:tc>
                          <w:tcPr>
                            <w:tcW w:w="4544" w:type="dxa"/>
                          </w:tcPr>
                          <w:p w:rsidR="00733711" w:rsidRPr="00435862" w:rsidP="00733711" w14:paraId="3C3B1BF8" w14:textId="6FB04EAE">
                            <w:pPr>
                              <w:rPr>
                                <w:rFonts w:ascii="Calibri"/>
                                <w:sz w:val="20"/>
                              </w:rPr>
                            </w:pPr>
                            <w:r w:rsidRPr="00435862">
                              <w:rPr>
                                <w:rFonts w:ascii="Calibri"/>
                                <w:color w:val="4F81BC"/>
                                <w:sz w:val="20"/>
                              </w:rPr>
                              <w:t>Indicates user can select more than one answer.</w:t>
                            </w:r>
                          </w:p>
                        </w:tc>
                      </w:tr>
                      <w:tr w14:paraId="1866C1C9" w14:textId="77777777" w:rsidTr="000C68E3">
                        <w:tblPrEx>
                          <w:tblW w:w="0" w:type="auto"/>
                          <w:jc w:val="center"/>
                          <w:tblLook w:val="04A0"/>
                        </w:tblPrEx>
                        <w:trPr>
                          <w:jc w:val="center"/>
                        </w:trPr>
                        <w:tc>
                          <w:tcPr>
                            <w:tcW w:w="2145" w:type="dxa"/>
                          </w:tcPr>
                          <w:p w:rsidR="00733711" w:rsidRPr="00435862" w:rsidP="00733711" w14:paraId="7BE863B3" w14:textId="17FB6EE6">
                            <w:pPr>
                              <w:jc w:val="center"/>
                              <w:rPr>
                                <w:rFonts w:ascii="Calibri"/>
                                <w:sz w:val="20"/>
                              </w:rPr>
                            </w:pPr>
                            <w:r w:rsidRPr="00435862">
                              <w:rPr>
                                <w:rFonts w:ascii="Calibri"/>
                                <w:color w:val="4F81BC"/>
                                <w:w w:val="99"/>
                                <w:sz w:val="20"/>
                                <w:u w:val="single" w:color="4E80BB"/>
                              </w:rPr>
                              <w:t xml:space="preserve"> </w:t>
                            </w:r>
                            <w:r w:rsidRPr="00435862">
                              <w:rPr>
                                <w:rFonts w:ascii="Calibri"/>
                                <w:color w:val="4F81BC"/>
                                <w:sz w:val="20"/>
                                <w:u w:val="single" w:color="4E80BB"/>
                              </w:rPr>
                              <w:tab/>
                            </w:r>
                          </w:p>
                        </w:tc>
                        <w:tc>
                          <w:tcPr>
                            <w:tcW w:w="236" w:type="dxa"/>
                          </w:tcPr>
                          <w:p w:rsidR="00733711" w:rsidRPr="00435862" w:rsidP="00733711" w14:paraId="1D45BE18" w14:textId="77777777">
                            <w:pPr>
                              <w:rPr>
                                <w:rFonts w:ascii="Calibri"/>
                                <w:sz w:val="20"/>
                              </w:rPr>
                            </w:pPr>
                          </w:p>
                        </w:tc>
                        <w:tc>
                          <w:tcPr>
                            <w:tcW w:w="4544" w:type="dxa"/>
                          </w:tcPr>
                          <w:p w:rsidR="00733711" w:rsidRPr="00435862" w:rsidP="00733711" w14:paraId="179A6022" w14:textId="6010BF10">
                            <w:pPr>
                              <w:rPr>
                                <w:rFonts w:ascii="Calibri"/>
                                <w:sz w:val="20"/>
                              </w:rPr>
                            </w:pPr>
                            <w:r w:rsidRPr="00435862">
                              <w:rPr>
                                <w:rFonts w:ascii="Calibri"/>
                                <w:color w:val="4F81BC"/>
                                <w:sz w:val="20"/>
                              </w:rPr>
                              <w:t>Indicates user may enter text/number.</w:t>
                            </w:r>
                          </w:p>
                        </w:tc>
                      </w:tr>
                      <w:tr w14:paraId="35DF61E5" w14:textId="77777777" w:rsidTr="000C68E3">
                        <w:tblPrEx>
                          <w:tblW w:w="0" w:type="auto"/>
                          <w:jc w:val="center"/>
                          <w:tblLook w:val="04A0"/>
                        </w:tblPrEx>
                        <w:trPr>
                          <w:jc w:val="center"/>
                        </w:trPr>
                        <w:tc>
                          <w:tcPr>
                            <w:tcW w:w="2145" w:type="dxa"/>
                          </w:tcPr>
                          <w:p w:rsidR="00733711" w:rsidRPr="00435862" w:rsidP="00733711" w14:paraId="3924EFCC" w14:textId="700C68EC">
                            <w:pPr>
                              <w:pStyle w:val="TableParagraph"/>
                              <w:spacing w:line="225" w:lineRule="exact"/>
                              <w:jc w:val="center"/>
                              <w:rPr>
                                <w:rFonts w:ascii="Calibri"/>
                                <w:sz w:val="20"/>
                              </w:rPr>
                            </w:pPr>
                            <w:r w:rsidRPr="00435862">
                              <w:rPr>
                                <w:rFonts w:ascii="Calibri"/>
                                <w:color w:val="4F81BC"/>
                                <w:sz w:val="20"/>
                              </w:rPr>
                              <w:t>Large</w:t>
                            </w:r>
                            <w:r w:rsidRPr="00435862">
                              <w:rPr>
                                <w:rFonts w:ascii="Calibri"/>
                                <w:color w:val="4F81BC"/>
                                <w:spacing w:val="-6"/>
                                <w:sz w:val="20"/>
                              </w:rPr>
                              <w:t xml:space="preserve"> </w:t>
                            </w:r>
                            <w:r w:rsidRPr="00435862">
                              <w:rPr>
                                <w:rFonts w:ascii="Calibri"/>
                                <w:color w:val="4F81BC"/>
                                <w:sz w:val="20"/>
                              </w:rPr>
                              <w:t>Box</w:t>
                            </w:r>
                          </w:p>
                        </w:tc>
                        <w:tc>
                          <w:tcPr>
                            <w:tcW w:w="236" w:type="dxa"/>
                          </w:tcPr>
                          <w:p w:rsidR="00733711" w:rsidRPr="00435862" w:rsidP="00733711" w14:paraId="59102C4A" w14:textId="77777777">
                            <w:pPr>
                              <w:rPr>
                                <w:rFonts w:ascii="Calibri"/>
                                <w:sz w:val="20"/>
                              </w:rPr>
                            </w:pPr>
                          </w:p>
                        </w:tc>
                        <w:tc>
                          <w:tcPr>
                            <w:tcW w:w="4544" w:type="dxa"/>
                          </w:tcPr>
                          <w:p w:rsidR="00733711" w:rsidRPr="00435862" w:rsidP="00733711" w14:paraId="5C800226" w14:textId="61248744">
                            <w:pPr>
                              <w:rPr>
                                <w:rFonts w:ascii="Calibri"/>
                                <w:sz w:val="20"/>
                              </w:rPr>
                            </w:pPr>
                            <w:r w:rsidRPr="00435862">
                              <w:rPr>
                                <w:rFonts w:ascii="Calibri"/>
                                <w:color w:val="4F81BC"/>
                                <w:sz w:val="20"/>
                              </w:rPr>
                              <w:t>Indicates long description as response.</w:t>
                            </w:r>
                          </w:p>
                        </w:tc>
                      </w:tr>
                      <w:tr w14:paraId="329EB784" w14:textId="77777777" w:rsidTr="000C68E3">
                        <w:tblPrEx>
                          <w:tblW w:w="0" w:type="auto"/>
                          <w:jc w:val="center"/>
                          <w:tblLook w:val="04A0"/>
                        </w:tblPrEx>
                        <w:trPr>
                          <w:jc w:val="center"/>
                        </w:trPr>
                        <w:tc>
                          <w:tcPr>
                            <w:tcW w:w="2145" w:type="dxa"/>
                          </w:tcPr>
                          <w:p w:rsidR="00733711" w:rsidRPr="00435862" w:rsidP="00733711" w14:paraId="55BB4BDB" w14:textId="0ACF317F">
                            <w:pPr>
                              <w:jc w:val="center"/>
                              <w:rPr>
                                <w:rFonts w:ascii="Calibri"/>
                                <w:sz w:val="20"/>
                              </w:rPr>
                            </w:pPr>
                            <w:r w:rsidRPr="00435862">
                              <w:rPr>
                                <w:rFonts w:ascii="Calibri"/>
                                <w:color w:val="4F81BC"/>
                                <w:sz w:val="20"/>
                              </w:rPr>
                              <w:t>Response</w:t>
                            </w:r>
                          </w:p>
                        </w:tc>
                        <w:tc>
                          <w:tcPr>
                            <w:tcW w:w="236" w:type="dxa"/>
                          </w:tcPr>
                          <w:p w:rsidR="00733711" w:rsidRPr="00435862" w:rsidP="00733711" w14:paraId="0D59FD35" w14:textId="77777777">
                            <w:pPr>
                              <w:rPr>
                                <w:rFonts w:ascii="Calibri"/>
                                <w:sz w:val="20"/>
                              </w:rPr>
                            </w:pPr>
                          </w:p>
                        </w:tc>
                        <w:tc>
                          <w:tcPr>
                            <w:tcW w:w="4544" w:type="dxa"/>
                          </w:tcPr>
                          <w:p w:rsidR="00733711" w:rsidRPr="00435862" w:rsidP="00733711" w14:paraId="50539C44" w14:textId="77777777">
                            <w:pPr>
                              <w:rPr>
                                <w:rFonts w:ascii="Calibri"/>
                                <w:sz w:val="20"/>
                              </w:rPr>
                            </w:pPr>
                          </w:p>
                        </w:tc>
                      </w:tr>
                    </w:tbl>
                    <w:p w:rsidR="00585877" w:rsidRPr="00435862" w:rsidP="00585877" w14:paraId="16603DCE" w14:textId="5E226F4B">
                      <w:pPr>
                        <w:rPr>
                          <w:rFonts w:ascii="Calibri"/>
                          <w:sz w:val="20"/>
                        </w:rPr>
                      </w:pPr>
                    </w:p>
                  </w:txbxContent>
                </v:textbox>
                <w10:wrap anchorx="margin"/>
              </v:shape>
            </w:pict>
          </mc:Fallback>
        </mc:AlternateContent>
      </w:r>
    </w:p>
    <w:p w:rsidR="000C68E3" w:rsidRPr="000C68E3" w:rsidP="000C68E3" w14:paraId="40B5391A" w14:textId="035C7E2E">
      <w:pPr>
        <w:rPr>
          <w:sz w:val="20"/>
          <w:szCs w:val="20"/>
        </w:rPr>
      </w:pPr>
    </w:p>
    <w:p w:rsidR="000C68E3" w:rsidRPr="000C68E3" w:rsidP="000C68E3" w14:paraId="0E615520" w14:textId="470B58C2">
      <w:pPr>
        <w:rPr>
          <w:sz w:val="20"/>
          <w:szCs w:val="20"/>
        </w:rPr>
      </w:pPr>
    </w:p>
    <w:p w:rsidR="000C68E3" w:rsidRPr="000C68E3" w:rsidP="000C68E3" w14:paraId="1958E3CB" w14:textId="0227AA02">
      <w:pPr>
        <w:rPr>
          <w:sz w:val="20"/>
          <w:szCs w:val="20"/>
        </w:rPr>
      </w:pPr>
    </w:p>
    <w:p w:rsidR="000C68E3" w:rsidRPr="000C68E3" w:rsidP="000C68E3" w14:paraId="46B1B83D" w14:textId="2AF5C7C4">
      <w:pPr>
        <w:rPr>
          <w:sz w:val="20"/>
          <w:szCs w:val="20"/>
        </w:rPr>
      </w:pPr>
    </w:p>
    <w:p w:rsidR="000C68E3" w:rsidRPr="000C68E3" w:rsidP="000C68E3" w14:paraId="31FD7F3F" w14:textId="650773F1">
      <w:pPr>
        <w:rPr>
          <w:sz w:val="20"/>
          <w:szCs w:val="20"/>
        </w:rPr>
      </w:pPr>
    </w:p>
    <w:p w:rsidR="000C68E3" w:rsidRPr="000C68E3" w:rsidP="000C68E3" w14:paraId="69F7DF82" w14:textId="65465AD6">
      <w:pPr>
        <w:rPr>
          <w:sz w:val="20"/>
          <w:szCs w:val="20"/>
        </w:rPr>
      </w:pPr>
    </w:p>
    <w:p w:rsidR="000C68E3" w:rsidRPr="000C68E3" w:rsidP="000C68E3" w14:paraId="5717B110" w14:textId="42F08D2D">
      <w:pPr>
        <w:rPr>
          <w:sz w:val="20"/>
          <w:szCs w:val="20"/>
        </w:rPr>
      </w:pPr>
    </w:p>
    <w:p w:rsidR="000C68E3" w:rsidRPr="000C68E3" w:rsidP="000C68E3" w14:paraId="2164D370" w14:textId="34102C3B">
      <w:pPr>
        <w:rPr>
          <w:sz w:val="20"/>
          <w:szCs w:val="20"/>
        </w:rPr>
      </w:pPr>
    </w:p>
    <w:p w:rsidR="000C68E3" w:rsidP="000C68E3" w14:paraId="6B7DA447" w14:textId="4E14379F">
      <w:pPr>
        <w:rPr>
          <w:b/>
          <w:bCs/>
          <w:sz w:val="20"/>
          <w:szCs w:val="20"/>
        </w:rPr>
      </w:pPr>
    </w:p>
    <w:p w:rsidR="000C68E3" w:rsidP="000C68E3" w14:paraId="78A6A41A" w14:textId="2BF27561">
      <w:pPr>
        <w:jc w:val="right"/>
        <w:rPr>
          <w:sz w:val="20"/>
          <w:szCs w:val="20"/>
        </w:rPr>
      </w:pPr>
    </w:p>
    <w:p w:rsidR="000C68E3" w:rsidP="000C68E3" w14:paraId="0F8DCE80" w14:textId="4E37CA2F">
      <w:pPr>
        <w:jc w:val="right"/>
        <w:rPr>
          <w:sz w:val="20"/>
          <w:szCs w:val="20"/>
        </w:rPr>
      </w:pPr>
    </w:p>
    <w:p w:rsidR="000C68E3" w:rsidP="000C68E3" w14:paraId="710A61B6" w14:textId="36538532">
      <w:pPr>
        <w:jc w:val="right"/>
        <w:rPr>
          <w:sz w:val="20"/>
          <w:szCs w:val="20"/>
        </w:rPr>
      </w:pPr>
    </w:p>
    <w:p w:rsidR="000C68E3" w:rsidRPr="00A31CCD" w:rsidP="000C68E3" w14:paraId="7281288E" w14:textId="74711A49">
      <w:pPr>
        <w:jc w:val="center"/>
        <w:rPr>
          <w:b/>
          <w:bCs/>
          <w:u w:val="single"/>
        </w:rPr>
      </w:pPr>
      <w:r w:rsidRPr="00A31CCD">
        <w:rPr>
          <w:b/>
          <w:bCs/>
          <w:u w:val="single"/>
        </w:rPr>
        <w:t>ADMINSTRATIVE DATA</w:t>
      </w:r>
    </w:p>
    <w:p w:rsidR="000C68E3" w:rsidP="000C68E3" w14:paraId="24534A00" w14:textId="2A4AA97C">
      <w:pPr>
        <w:jc w:val="center"/>
        <w:rPr>
          <w:b/>
          <w:bCs/>
          <w:sz w:val="20"/>
          <w:szCs w:val="20"/>
          <w:u w:val="single"/>
        </w:rPr>
      </w:pPr>
    </w:p>
    <w:tbl>
      <w:tblPr>
        <w:tblStyle w:val="TableGrid"/>
        <w:tblW w:w="0" w:type="auto"/>
        <w:tblLook w:val="04A0"/>
      </w:tblPr>
      <w:tblGrid>
        <w:gridCol w:w="3325"/>
        <w:gridCol w:w="6025"/>
      </w:tblGrid>
      <w:tr w14:paraId="2A53AE9A" w14:textId="77777777" w:rsidTr="004A7F79">
        <w:tblPrEx>
          <w:tblW w:w="0" w:type="auto"/>
          <w:tblLook w:val="04A0"/>
        </w:tblPrEx>
        <w:tc>
          <w:tcPr>
            <w:tcW w:w="3325" w:type="dxa"/>
          </w:tcPr>
          <w:p w:rsidR="000C68E3" w:rsidP="000C68E3" w14:paraId="6FA98E01" w14:textId="77777777">
            <w:pPr>
              <w:rPr>
                <w:sz w:val="20"/>
                <w:szCs w:val="20"/>
              </w:rPr>
            </w:pPr>
          </w:p>
          <w:p w:rsidR="000C68E3" w:rsidP="000C68E3" w14:paraId="38925462" w14:textId="5E33434B">
            <w:pPr>
              <w:rPr>
                <w:sz w:val="20"/>
                <w:szCs w:val="20"/>
              </w:rPr>
            </w:pPr>
            <w:r>
              <w:rPr>
                <w:sz w:val="20"/>
                <w:szCs w:val="20"/>
              </w:rPr>
              <w:t>State/Territory</w:t>
            </w:r>
          </w:p>
        </w:tc>
        <w:tc>
          <w:tcPr>
            <w:tcW w:w="6025" w:type="dxa"/>
          </w:tcPr>
          <w:p w:rsidR="000C68E3" w:rsidP="000C68E3" w14:paraId="60BC13E2" w14:textId="77777777">
            <w:pPr>
              <w:rPr>
                <w:sz w:val="20"/>
                <w:szCs w:val="20"/>
              </w:rPr>
            </w:pPr>
          </w:p>
        </w:tc>
      </w:tr>
      <w:tr w14:paraId="71ACF4CF" w14:textId="77777777" w:rsidTr="004A7F79">
        <w:tblPrEx>
          <w:tblW w:w="0" w:type="auto"/>
          <w:tblLook w:val="04A0"/>
        </w:tblPrEx>
        <w:tc>
          <w:tcPr>
            <w:tcW w:w="3325" w:type="dxa"/>
          </w:tcPr>
          <w:p w:rsidR="000C68E3" w:rsidP="000C68E3" w14:paraId="71318DB7" w14:textId="77777777">
            <w:pPr>
              <w:rPr>
                <w:sz w:val="20"/>
                <w:szCs w:val="20"/>
              </w:rPr>
            </w:pPr>
          </w:p>
          <w:p w:rsidR="000C68E3" w:rsidP="000C68E3" w14:paraId="2AB2A147" w14:textId="05028523">
            <w:pPr>
              <w:rPr>
                <w:sz w:val="20"/>
                <w:szCs w:val="20"/>
              </w:rPr>
            </w:pPr>
            <w:r>
              <w:rPr>
                <w:sz w:val="20"/>
                <w:szCs w:val="20"/>
              </w:rPr>
              <w:t xml:space="preserve">NPCR </w:t>
            </w:r>
            <w:r w:rsidR="00C92507">
              <w:rPr>
                <w:sz w:val="20"/>
                <w:szCs w:val="20"/>
              </w:rPr>
              <w:t>R</w:t>
            </w:r>
            <w:r>
              <w:rPr>
                <w:sz w:val="20"/>
                <w:szCs w:val="20"/>
              </w:rPr>
              <w:t xml:space="preserve">eference </w:t>
            </w:r>
            <w:r w:rsidR="00C92507">
              <w:rPr>
                <w:sz w:val="20"/>
                <w:szCs w:val="20"/>
              </w:rPr>
              <w:t>Y</w:t>
            </w:r>
            <w:r>
              <w:rPr>
                <w:sz w:val="20"/>
                <w:szCs w:val="20"/>
              </w:rPr>
              <w:t>ear</w:t>
            </w:r>
          </w:p>
        </w:tc>
        <w:tc>
          <w:tcPr>
            <w:tcW w:w="6025" w:type="dxa"/>
          </w:tcPr>
          <w:p w:rsidR="000C68E3" w:rsidP="000C68E3" w14:paraId="21E1E222" w14:textId="77777777">
            <w:pPr>
              <w:rPr>
                <w:sz w:val="20"/>
                <w:szCs w:val="20"/>
              </w:rPr>
            </w:pPr>
          </w:p>
        </w:tc>
      </w:tr>
      <w:tr w14:paraId="33C95B77" w14:textId="77777777" w:rsidTr="004A7F79">
        <w:tblPrEx>
          <w:tblW w:w="0" w:type="auto"/>
          <w:tblLook w:val="04A0"/>
        </w:tblPrEx>
        <w:tc>
          <w:tcPr>
            <w:tcW w:w="3325" w:type="dxa"/>
          </w:tcPr>
          <w:p w:rsidR="000C68E3" w:rsidP="000C68E3" w14:paraId="1C447159" w14:textId="77777777">
            <w:pPr>
              <w:rPr>
                <w:sz w:val="20"/>
                <w:szCs w:val="20"/>
              </w:rPr>
            </w:pPr>
          </w:p>
          <w:p w:rsidR="000C68E3" w:rsidP="000C68E3" w14:paraId="137BC10A" w14:textId="2D7BC991">
            <w:pPr>
              <w:rPr>
                <w:sz w:val="20"/>
                <w:szCs w:val="20"/>
              </w:rPr>
            </w:pPr>
            <w:r>
              <w:rPr>
                <w:sz w:val="20"/>
                <w:szCs w:val="20"/>
              </w:rPr>
              <w:t xml:space="preserve">Registry </w:t>
            </w:r>
            <w:r w:rsidR="00C92507">
              <w:rPr>
                <w:sz w:val="20"/>
                <w:szCs w:val="20"/>
              </w:rPr>
              <w:t>R</w:t>
            </w:r>
            <w:r>
              <w:rPr>
                <w:sz w:val="20"/>
                <w:szCs w:val="20"/>
              </w:rPr>
              <w:t xml:space="preserve">eference </w:t>
            </w:r>
            <w:r w:rsidR="00C92507">
              <w:rPr>
                <w:sz w:val="20"/>
                <w:szCs w:val="20"/>
              </w:rPr>
              <w:t>Y</w:t>
            </w:r>
            <w:r>
              <w:rPr>
                <w:sz w:val="20"/>
                <w:szCs w:val="20"/>
              </w:rPr>
              <w:t>ear</w:t>
            </w:r>
          </w:p>
        </w:tc>
        <w:tc>
          <w:tcPr>
            <w:tcW w:w="6025" w:type="dxa"/>
          </w:tcPr>
          <w:p w:rsidR="000C68E3" w:rsidP="000C68E3" w14:paraId="0DA9525C" w14:textId="77777777">
            <w:pPr>
              <w:rPr>
                <w:sz w:val="20"/>
                <w:szCs w:val="20"/>
              </w:rPr>
            </w:pPr>
          </w:p>
        </w:tc>
      </w:tr>
      <w:tr w14:paraId="19654DB8" w14:textId="77777777" w:rsidTr="004A7F79">
        <w:tblPrEx>
          <w:tblW w:w="0" w:type="auto"/>
          <w:tblLook w:val="04A0"/>
        </w:tblPrEx>
        <w:tc>
          <w:tcPr>
            <w:tcW w:w="3325" w:type="dxa"/>
          </w:tcPr>
          <w:p w:rsidR="000C68E3" w:rsidP="000C68E3" w14:paraId="5A5A26C6" w14:textId="77777777">
            <w:pPr>
              <w:rPr>
                <w:sz w:val="20"/>
                <w:szCs w:val="20"/>
              </w:rPr>
            </w:pPr>
          </w:p>
          <w:p w:rsidR="000C68E3" w:rsidP="000C68E3" w14:paraId="4EC6C3BA" w14:textId="75952313">
            <w:pPr>
              <w:rPr>
                <w:sz w:val="20"/>
                <w:szCs w:val="20"/>
              </w:rPr>
            </w:pPr>
            <w:r>
              <w:rPr>
                <w:sz w:val="20"/>
                <w:szCs w:val="20"/>
              </w:rPr>
              <w:t>Registry Program Director</w:t>
            </w:r>
          </w:p>
        </w:tc>
        <w:tc>
          <w:tcPr>
            <w:tcW w:w="6025" w:type="dxa"/>
          </w:tcPr>
          <w:p w:rsidR="000C68E3" w:rsidP="000C68E3" w14:paraId="3A4F9073" w14:textId="77777777">
            <w:pPr>
              <w:rPr>
                <w:sz w:val="20"/>
                <w:szCs w:val="20"/>
              </w:rPr>
            </w:pPr>
          </w:p>
        </w:tc>
      </w:tr>
      <w:tr w14:paraId="4ED1B11F" w14:textId="77777777" w:rsidTr="004A7F79">
        <w:tblPrEx>
          <w:tblW w:w="0" w:type="auto"/>
          <w:tblLook w:val="04A0"/>
        </w:tblPrEx>
        <w:tc>
          <w:tcPr>
            <w:tcW w:w="3325" w:type="dxa"/>
          </w:tcPr>
          <w:p w:rsidR="000C68E3" w:rsidP="000C68E3" w14:paraId="23CB8BBF" w14:textId="77777777">
            <w:pPr>
              <w:rPr>
                <w:sz w:val="20"/>
                <w:szCs w:val="20"/>
              </w:rPr>
            </w:pPr>
          </w:p>
          <w:p w:rsidR="000C68E3" w:rsidP="000C68E3" w14:paraId="0AD5E2DB" w14:textId="66F72BFE">
            <w:pPr>
              <w:rPr>
                <w:sz w:val="20"/>
                <w:szCs w:val="20"/>
              </w:rPr>
            </w:pPr>
            <w:r>
              <w:rPr>
                <w:sz w:val="20"/>
                <w:szCs w:val="20"/>
              </w:rPr>
              <w:t xml:space="preserve">DP22-2202 </w:t>
            </w:r>
            <w:r>
              <w:rPr>
                <w:sz w:val="20"/>
                <w:szCs w:val="20"/>
              </w:rPr>
              <w:t xml:space="preserve">Cooperative Agreement </w:t>
            </w:r>
            <w:r>
              <w:rPr>
                <w:sz w:val="20"/>
                <w:szCs w:val="20"/>
              </w:rPr>
              <w:t xml:space="preserve">Number </w:t>
            </w:r>
          </w:p>
          <w:p w:rsidR="007509A7" w:rsidP="000C68E3" w14:paraId="19ADB702" w14:textId="1214A06E">
            <w:pPr>
              <w:rPr>
                <w:sz w:val="20"/>
                <w:szCs w:val="20"/>
              </w:rPr>
            </w:pPr>
            <w:r>
              <w:rPr>
                <w:sz w:val="20"/>
                <w:szCs w:val="20"/>
              </w:rPr>
              <w:t>(</w:t>
            </w:r>
            <w:r>
              <w:rPr>
                <w:sz w:val="20"/>
                <w:szCs w:val="20"/>
              </w:rPr>
              <w:t xml:space="preserve">Example: </w:t>
            </w:r>
            <w:r w:rsidR="00285DFB">
              <w:rPr>
                <w:sz w:val="20"/>
                <w:szCs w:val="20"/>
              </w:rPr>
              <w:t>NU58DP00XXXX</w:t>
            </w:r>
            <w:r>
              <w:rPr>
                <w:sz w:val="20"/>
                <w:szCs w:val="20"/>
              </w:rPr>
              <w:t>)</w:t>
            </w:r>
          </w:p>
        </w:tc>
        <w:tc>
          <w:tcPr>
            <w:tcW w:w="6025" w:type="dxa"/>
          </w:tcPr>
          <w:p w:rsidR="000C68E3" w:rsidP="000C68E3" w14:paraId="385277FB" w14:textId="77777777">
            <w:pPr>
              <w:rPr>
                <w:sz w:val="20"/>
                <w:szCs w:val="20"/>
              </w:rPr>
            </w:pPr>
          </w:p>
        </w:tc>
      </w:tr>
      <w:tr w14:paraId="0EB8A34A" w14:textId="77777777" w:rsidTr="004A7F79">
        <w:tblPrEx>
          <w:tblW w:w="0" w:type="auto"/>
          <w:tblLook w:val="04A0"/>
        </w:tblPrEx>
        <w:tc>
          <w:tcPr>
            <w:tcW w:w="3325" w:type="dxa"/>
          </w:tcPr>
          <w:p w:rsidR="000C68E3" w:rsidP="000C68E3" w14:paraId="34669372" w14:textId="77777777">
            <w:pPr>
              <w:rPr>
                <w:sz w:val="20"/>
                <w:szCs w:val="20"/>
              </w:rPr>
            </w:pPr>
          </w:p>
          <w:p w:rsidR="000C68E3" w:rsidP="000C68E3" w14:paraId="251CA32A" w14:textId="738D795F">
            <w:pPr>
              <w:rPr>
                <w:sz w:val="20"/>
                <w:szCs w:val="20"/>
              </w:rPr>
            </w:pPr>
            <w:r>
              <w:rPr>
                <w:sz w:val="20"/>
                <w:szCs w:val="20"/>
              </w:rPr>
              <w:t>Award Amount</w:t>
            </w:r>
          </w:p>
          <w:p w:rsidR="00D13625" w:rsidP="000C68E3" w14:paraId="5D84E367" w14:textId="68E76E10">
            <w:pPr>
              <w:rPr>
                <w:sz w:val="20"/>
                <w:szCs w:val="20"/>
              </w:rPr>
            </w:pPr>
            <w:r>
              <w:rPr>
                <w:sz w:val="20"/>
                <w:szCs w:val="20"/>
              </w:rPr>
              <w:t>(</w:t>
            </w:r>
            <w:r>
              <w:rPr>
                <w:sz w:val="20"/>
                <w:szCs w:val="20"/>
              </w:rPr>
              <w:t>Refer</w:t>
            </w:r>
            <w:r w:rsidR="00257490">
              <w:rPr>
                <w:sz w:val="20"/>
                <w:szCs w:val="20"/>
              </w:rPr>
              <w:t xml:space="preserve"> to</w:t>
            </w:r>
            <w:r>
              <w:rPr>
                <w:sz w:val="20"/>
                <w:szCs w:val="20"/>
              </w:rPr>
              <w:t xml:space="preserve"> </w:t>
            </w:r>
            <w:r w:rsidR="00373F57">
              <w:rPr>
                <w:sz w:val="20"/>
                <w:szCs w:val="20"/>
              </w:rPr>
              <w:t>Notice of Award (</w:t>
            </w:r>
            <w:r w:rsidR="00373F57">
              <w:rPr>
                <w:sz w:val="20"/>
                <w:szCs w:val="20"/>
              </w:rPr>
              <w:t>NoA</w:t>
            </w:r>
            <w:r>
              <w:rPr>
                <w:sz w:val="20"/>
                <w:szCs w:val="20"/>
              </w:rPr>
              <w:t>)</w:t>
            </w:r>
            <w:r w:rsidR="00C74DFA">
              <w:rPr>
                <w:sz w:val="20"/>
                <w:szCs w:val="20"/>
              </w:rPr>
              <w:t>)</w:t>
            </w:r>
          </w:p>
        </w:tc>
        <w:tc>
          <w:tcPr>
            <w:tcW w:w="6025" w:type="dxa"/>
          </w:tcPr>
          <w:p w:rsidR="000C68E3" w:rsidP="000C68E3" w14:paraId="4E14CAE5" w14:textId="77777777">
            <w:pPr>
              <w:rPr>
                <w:sz w:val="20"/>
                <w:szCs w:val="20"/>
              </w:rPr>
            </w:pPr>
          </w:p>
        </w:tc>
      </w:tr>
      <w:tr w14:paraId="0AB83AB5" w14:textId="77777777" w:rsidTr="004A7F79">
        <w:tblPrEx>
          <w:tblW w:w="0" w:type="auto"/>
          <w:tblLook w:val="04A0"/>
        </w:tblPrEx>
        <w:tc>
          <w:tcPr>
            <w:tcW w:w="3325" w:type="dxa"/>
          </w:tcPr>
          <w:p w:rsidR="004A7F79" w:rsidP="000C68E3" w14:paraId="1F69E0BC" w14:textId="77777777">
            <w:pPr>
              <w:rPr>
                <w:sz w:val="20"/>
                <w:szCs w:val="20"/>
              </w:rPr>
            </w:pPr>
          </w:p>
          <w:p w:rsidR="004A7F79" w:rsidP="000C68E3" w14:paraId="7034B680" w14:textId="10FB145A">
            <w:pPr>
              <w:rPr>
                <w:sz w:val="20"/>
                <w:szCs w:val="20"/>
              </w:rPr>
            </w:pPr>
            <w:r>
              <w:rPr>
                <w:sz w:val="20"/>
                <w:szCs w:val="20"/>
              </w:rPr>
              <w:t>CDC Program Consultant</w:t>
            </w:r>
          </w:p>
        </w:tc>
        <w:tc>
          <w:tcPr>
            <w:tcW w:w="6025" w:type="dxa"/>
          </w:tcPr>
          <w:p w:rsidR="004A7F79" w:rsidP="000C68E3" w14:paraId="314A4EA7" w14:textId="77777777">
            <w:pPr>
              <w:rPr>
                <w:sz w:val="20"/>
                <w:szCs w:val="20"/>
              </w:rPr>
            </w:pPr>
          </w:p>
        </w:tc>
      </w:tr>
      <w:tr w14:paraId="3433677F" w14:textId="77777777" w:rsidTr="004A7F79">
        <w:tblPrEx>
          <w:tblW w:w="0" w:type="auto"/>
          <w:tblLook w:val="04A0"/>
        </w:tblPrEx>
        <w:tc>
          <w:tcPr>
            <w:tcW w:w="3325" w:type="dxa"/>
          </w:tcPr>
          <w:p w:rsidR="004A7F79" w:rsidP="000C68E3" w14:paraId="7FA6D4B3" w14:textId="77777777">
            <w:pPr>
              <w:rPr>
                <w:sz w:val="20"/>
                <w:szCs w:val="20"/>
              </w:rPr>
            </w:pPr>
          </w:p>
          <w:p w:rsidR="004A7F79" w:rsidP="000C68E3" w14:paraId="58B0E3A8" w14:textId="2777CF8B">
            <w:pPr>
              <w:rPr>
                <w:sz w:val="20"/>
                <w:szCs w:val="20"/>
              </w:rPr>
            </w:pPr>
            <w:r>
              <w:rPr>
                <w:sz w:val="20"/>
                <w:szCs w:val="20"/>
              </w:rPr>
              <w:t>Your Name</w:t>
            </w:r>
          </w:p>
        </w:tc>
        <w:tc>
          <w:tcPr>
            <w:tcW w:w="6025" w:type="dxa"/>
          </w:tcPr>
          <w:p w:rsidR="004A7F79" w:rsidP="000C68E3" w14:paraId="151A7CD3" w14:textId="77777777">
            <w:pPr>
              <w:rPr>
                <w:sz w:val="20"/>
                <w:szCs w:val="20"/>
              </w:rPr>
            </w:pPr>
          </w:p>
        </w:tc>
      </w:tr>
      <w:tr w14:paraId="3A2E0397" w14:textId="77777777" w:rsidTr="004A7F79">
        <w:tblPrEx>
          <w:tblW w:w="0" w:type="auto"/>
          <w:tblLook w:val="04A0"/>
        </w:tblPrEx>
        <w:tc>
          <w:tcPr>
            <w:tcW w:w="3325" w:type="dxa"/>
          </w:tcPr>
          <w:p w:rsidR="004A7F79" w:rsidP="000C68E3" w14:paraId="72FAFD32" w14:textId="77777777">
            <w:pPr>
              <w:rPr>
                <w:sz w:val="20"/>
                <w:szCs w:val="20"/>
              </w:rPr>
            </w:pPr>
          </w:p>
          <w:p w:rsidR="004A7F79" w:rsidP="000C68E3" w14:paraId="3316397F" w14:textId="3A0598E3">
            <w:pPr>
              <w:rPr>
                <w:sz w:val="20"/>
                <w:szCs w:val="20"/>
              </w:rPr>
            </w:pPr>
            <w:r>
              <w:rPr>
                <w:sz w:val="20"/>
                <w:szCs w:val="20"/>
              </w:rPr>
              <w:t>Title</w:t>
            </w:r>
          </w:p>
        </w:tc>
        <w:tc>
          <w:tcPr>
            <w:tcW w:w="6025" w:type="dxa"/>
          </w:tcPr>
          <w:p w:rsidR="004A7F79" w:rsidP="000C68E3" w14:paraId="76A8861D" w14:textId="77777777">
            <w:pPr>
              <w:rPr>
                <w:sz w:val="20"/>
                <w:szCs w:val="20"/>
              </w:rPr>
            </w:pPr>
          </w:p>
        </w:tc>
      </w:tr>
      <w:tr w14:paraId="290A3FDE" w14:textId="77777777" w:rsidTr="004A7F79">
        <w:tblPrEx>
          <w:tblW w:w="0" w:type="auto"/>
          <w:tblLook w:val="04A0"/>
        </w:tblPrEx>
        <w:tc>
          <w:tcPr>
            <w:tcW w:w="3325" w:type="dxa"/>
          </w:tcPr>
          <w:p w:rsidR="004A7F79" w:rsidP="000C68E3" w14:paraId="256A5D37" w14:textId="77777777">
            <w:pPr>
              <w:rPr>
                <w:sz w:val="20"/>
                <w:szCs w:val="20"/>
              </w:rPr>
            </w:pPr>
          </w:p>
          <w:p w:rsidR="004A7F79" w:rsidP="000C68E3" w14:paraId="5B22299A" w14:textId="47EB286B">
            <w:pPr>
              <w:rPr>
                <w:sz w:val="20"/>
                <w:szCs w:val="20"/>
              </w:rPr>
            </w:pPr>
            <w:r>
              <w:rPr>
                <w:sz w:val="20"/>
                <w:szCs w:val="20"/>
              </w:rPr>
              <w:t>Phone Number</w:t>
            </w:r>
          </w:p>
        </w:tc>
        <w:tc>
          <w:tcPr>
            <w:tcW w:w="6025" w:type="dxa"/>
          </w:tcPr>
          <w:p w:rsidR="004A7F79" w:rsidP="000C68E3" w14:paraId="48A2CFC9" w14:textId="77777777">
            <w:pPr>
              <w:rPr>
                <w:sz w:val="20"/>
                <w:szCs w:val="20"/>
              </w:rPr>
            </w:pPr>
          </w:p>
        </w:tc>
      </w:tr>
      <w:tr w14:paraId="7C8F9D08" w14:textId="77777777" w:rsidTr="004A7F79">
        <w:tblPrEx>
          <w:tblW w:w="0" w:type="auto"/>
          <w:tblLook w:val="04A0"/>
        </w:tblPrEx>
        <w:tc>
          <w:tcPr>
            <w:tcW w:w="3325" w:type="dxa"/>
          </w:tcPr>
          <w:p w:rsidR="004A7F79" w:rsidP="000C68E3" w14:paraId="28237366" w14:textId="77777777">
            <w:pPr>
              <w:rPr>
                <w:sz w:val="20"/>
                <w:szCs w:val="20"/>
              </w:rPr>
            </w:pPr>
          </w:p>
          <w:p w:rsidR="004A7F79" w:rsidP="000C68E3" w14:paraId="0940E611" w14:textId="20CA9CCE">
            <w:pPr>
              <w:rPr>
                <w:sz w:val="20"/>
                <w:szCs w:val="20"/>
              </w:rPr>
            </w:pPr>
            <w:r>
              <w:rPr>
                <w:sz w:val="20"/>
                <w:szCs w:val="20"/>
              </w:rPr>
              <w:t>Date Completed</w:t>
            </w:r>
          </w:p>
        </w:tc>
        <w:tc>
          <w:tcPr>
            <w:tcW w:w="6025" w:type="dxa"/>
          </w:tcPr>
          <w:p w:rsidR="004A7F79" w:rsidP="000C68E3" w14:paraId="19C6D96B" w14:textId="77777777">
            <w:pPr>
              <w:rPr>
                <w:sz w:val="20"/>
                <w:szCs w:val="20"/>
              </w:rPr>
            </w:pPr>
          </w:p>
        </w:tc>
      </w:tr>
      <w:tr w14:paraId="696A39B6" w14:textId="77777777" w:rsidTr="004A7F79">
        <w:tblPrEx>
          <w:tblW w:w="0" w:type="auto"/>
          <w:tblLook w:val="04A0"/>
        </w:tblPrEx>
        <w:tc>
          <w:tcPr>
            <w:tcW w:w="3325" w:type="dxa"/>
          </w:tcPr>
          <w:p w:rsidR="004A7F79" w:rsidP="000C68E3" w14:paraId="29D394FF" w14:textId="77777777">
            <w:pPr>
              <w:rPr>
                <w:sz w:val="20"/>
                <w:szCs w:val="20"/>
              </w:rPr>
            </w:pPr>
          </w:p>
          <w:p w:rsidR="004A7F79" w:rsidP="000C68E3" w14:paraId="2C8840D5" w14:textId="3E1E9DC0">
            <w:pPr>
              <w:rPr>
                <w:sz w:val="20"/>
                <w:szCs w:val="20"/>
              </w:rPr>
            </w:pPr>
            <w:r>
              <w:rPr>
                <w:sz w:val="20"/>
                <w:szCs w:val="20"/>
              </w:rPr>
              <w:t>Email</w:t>
            </w:r>
          </w:p>
        </w:tc>
        <w:tc>
          <w:tcPr>
            <w:tcW w:w="6025" w:type="dxa"/>
          </w:tcPr>
          <w:p w:rsidR="004A7F79" w:rsidP="000C68E3" w14:paraId="022BE7DA" w14:textId="77777777">
            <w:pPr>
              <w:rPr>
                <w:sz w:val="20"/>
                <w:szCs w:val="20"/>
              </w:rPr>
            </w:pPr>
          </w:p>
        </w:tc>
      </w:tr>
    </w:tbl>
    <w:p w:rsidR="00ED5518" w:rsidP="00D86441" w14:paraId="341C8117" w14:textId="77777777">
      <w:pPr>
        <w:jc w:val="center"/>
        <w:rPr>
          <w:b/>
          <w:bCs/>
          <w:u w:val="single"/>
        </w:rPr>
      </w:pPr>
    </w:p>
    <w:p w:rsidR="00ED5518" w:rsidP="00D86441" w14:paraId="0E53C6F2" w14:textId="77777777">
      <w:pPr>
        <w:jc w:val="center"/>
        <w:rPr>
          <w:b/>
          <w:bCs/>
          <w:u w:val="single"/>
        </w:rPr>
      </w:pPr>
    </w:p>
    <w:p w:rsidR="00ED5518" w:rsidP="00D86441" w14:paraId="13AC3D31" w14:textId="77777777">
      <w:pPr>
        <w:jc w:val="center"/>
        <w:rPr>
          <w:b/>
          <w:bCs/>
          <w:u w:val="single"/>
        </w:rPr>
      </w:pPr>
    </w:p>
    <w:p w:rsidR="00ED5518" w:rsidP="00D86441" w14:paraId="0C0F3965" w14:textId="77777777">
      <w:pPr>
        <w:jc w:val="center"/>
        <w:rPr>
          <w:b/>
          <w:bCs/>
          <w:u w:val="single"/>
        </w:rPr>
      </w:pPr>
    </w:p>
    <w:p w:rsidR="00ED5518" w:rsidP="00D86441" w14:paraId="53FC6B46" w14:textId="77777777">
      <w:pPr>
        <w:jc w:val="center"/>
        <w:rPr>
          <w:b/>
          <w:bCs/>
          <w:u w:val="single"/>
        </w:rPr>
      </w:pPr>
    </w:p>
    <w:p w:rsidR="00ED5518" w:rsidP="00D86441" w14:paraId="09E74F89" w14:textId="77777777">
      <w:pPr>
        <w:jc w:val="center"/>
        <w:rPr>
          <w:b/>
          <w:bCs/>
          <w:u w:val="single"/>
        </w:rPr>
      </w:pPr>
    </w:p>
    <w:p w:rsidR="00ED5518" w:rsidP="00D86441" w14:paraId="6389E528" w14:textId="77777777">
      <w:pPr>
        <w:jc w:val="center"/>
        <w:rPr>
          <w:b/>
          <w:bCs/>
          <w:u w:val="single"/>
        </w:rPr>
      </w:pPr>
    </w:p>
    <w:p w:rsidR="00D86441" w:rsidRPr="003213C8" w:rsidP="00D86441" w14:paraId="473C2B75" w14:textId="09E2F97D">
      <w:pPr>
        <w:jc w:val="center"/>
        <w:rPr>
          <w:b/>
          <w:bCs/>
          <w:u w:val="single"/>
        </w:rPr>
      </w:pPr>
      <w:r w:rsidRPr="003213C8">
        <w:rPr>
          <w:b/>
          <w:bCs/>
          <w:u w:val="single"/>
        </w:rPr>
        <w:t>STAFFING</w:t>
      </w:r>
    </w:p>
    <w:p w:rsidR="00D86441" w:rsidRPr="003213C8" w:rsidP="00D86441" w14:paraId="6A5BF38E" w14:textId="77777777">
      <w:pPr>
        <w:jc w:val="center"/>
        <w:rPr>
          <w:b/>
          <w:bCs/>
          <w:sz w:val="20"/>
          <w:szCs w:val="20"/>
          <w:u w:val="single"/>
        </w:rPr>
      </w:pPr>
    </w:p>
    <w:p w:rsidR="00D86441" w:rsidRPr="003213C8" w:rsidP="00D86441" w14:paraId="649B766F" w14:textId="457E2E83">
      <w:pPr>
        <w:rPr>
          <w:b/>
          <w:bCs/>
          <w:sz w:val="20"/>
          <w:szCs w:val="20"/>
        </w:rPr>
      </w:pPr>
      <w:r w:rsidRPr="00A94114">
        <w:rPr>
          <w:sz w:val="20"/>
          <w:szCs w:val="20"/>
        </w:rPr>
        <w:t xml:space="preserve">The following </w:t>
      </w:r>
      <w:r w:rsidRPr="00A94114" w:rsidR="00C14521">
        <w:rPr>
          <w:sz w:val="20"/>
          <w:szCs w:val="20"/>
        </w:rPr>
        <w:t xml:space="preserve">two </w:t>
      </w:r>
      <w:r w:rsidRPr="00A94114">
        <w:rPr>
          <w:sz w:val="20"/>
          <w:szCs w:val="20"/>
        </w:rPr>
        <w:t xml:space="preserve">questions use the concept of </w:t>
      </w:r>
      <w:r w:rsidRPr="00A94114" w:rsidR="009B34C2">
        <w:rPr>
          <w:sz w:val="20"/>
          <w:szCs w:val="20"/>
        </w:rPr>
        <w:t xml:space="preserve">a </w:t>
      </w:r>
      <w:r w:rsidRPr="00A94114">
        <w:rPr>
          <w:i/>
          <w:iCs/>
          <w:sz w:val="20"/>
          <w:szCs w:val="20"/>
        </w:rPr>
        <w:t>Full-time Equivalent</w:t>
      </w:r>
      <w:r w:rsidRPr="00A94114">
        <w:rPr>
          <w:sz w:val="20"/>
          <w:szCs w:val="20"/>
        </w:rPr>
        <w:t xml:space="preserve"> </w:t>
      </w:r>
      <w:r w:rsidRPr="00A94114" w:rsidR="006B1BA0">
        <w:rPr>
          <w:sz w:val="20"/>
          <w:szCs w:val="20"/>
        </w:rPr>
        <w:t xml:space="preserve">or </w:t>
      </w:r>
      <w:r w:rsidRPr="00A94114">
        <w:rPr>
          <w:sz w:val="20"/>
          <w:szCs w:val="20"/>
        </w:rPr>
        <w:t xml:space="preserve">FTE. </w:t>
      </w:r>
      <w:r w:rsidRPr="00A94114" w:rsidR="006B1BA0">
        <w:rPr>
          <w:sz w:val="20"/>
          <w:szCs w:val="20"/>
        </w:rPr>
        <w:t>For</w:t>
      </w:r>
      <w:r w:rsidRPr="00A94114">
        <w:rPr>
          <w:sz w:val="20"/>
          <w:szCs w:val="20"/>
        </w:rPr>
        <w:t xml:space="preserve"> each question</w:t>
      </w:r>
      <w:r w:rsidRPr="00A94114" w:rsidR="00532BE5">
        <w:rPr>
          <w:sz w:val="20"/>
          <w:szCs w:val="20"/>
        </w:rPr>
        <w:t>,</w:t>
      </w:r>
      <w:r w:rsidRPr="00A94114">
        <w:rPr>
          <w:sz w:val="20"/>
          <w:szCs w:val="20"/>
        </w:rPr>
        <w:t xml:space="preserve"> report the total number of </w:t>
      </w:r>
      <w:r w:rsidRPr="00A94114" w:rsidR="0031427C">
        <w:rPr>
          <w:sz w:val="20"/>
          <w:szCs w:val="20"/>
          <w:u w:val="single"/>
        </w:rPr>
        <w:t>filled</w:t>
      </w:r>
      <w:r w:rsidRPr="00A94114" w:rsidR="0031427C">
        <w:rPr>
          <w:sz w:val="20"/>
          <w:szCs w:val="20"/>
        </w:rPr>
        <w:t xml:space="preserve"> and </w:t>
      </w:r>
      <w:r w:rsidRPr="00A94114" w:rsidR="0031427C">
        <w:rPr>
          <w:sz w:val="20"/>
          <w:szCs w:val="20"/>
          <w:u w:val="single"/>
        </w:rPr>
        <w:t>vacant</w:t>
      </w:r>
      <w:r w:rsidRPr="00A94114" w:rsidR="0031427C">
        <w:rPr>
          <w:sz w:val="20"/>
          <w:szCs w:val="20"/>
        </w:rPr>
        <w:t xml:space="preserve"> </w:t>
      </w:r>
      <w:r w:rsidRPr="00A94114">
        <w:rPr>
          <w:sz w:val="20"/>
          <w:szCs w:val="20"/>
        </w:rPr>
        <w:t>FTE</w:t>
      </w:r>
      <w:r w:rsidRPr="00A94114" w:rsidR="0083575C">
        <w:rPr>
          <w:sz w:val="20"/>
          <w:szCs w:val="20"/>
        </w:rPr>
        <w:t>s</w:t>
      </w:r>
      <w:r w:rsidRPr="00A94114">
        <w:rPr>
          <w:sz w:val="20"/>
          <w:szCs w:val="20"/>
        </w:rPr>
        <w:t xml:space="preserve">. </w:t>
      </w:r>
      <w:r w:rsidRPr="00A94114" w:rsidR="00014175">
        <w:rPr>
          <w:sz w:val="20"/>
          <w:szCs w:val="20"/>
        </w:rPr>
        <w:t>Us</w:t>
      </w:r>
      <w:r w:rsidR="00175674">
        <w:rPr>
          <w:sz w:val="20"/>
          <w:szCs w:val="20"/>
        </w:rPr>
        <w:t>e</w:t>
      </w:r>
      <w:r w:rsidRPr="00A94114" w:rsidR="00014175">
        <w:rPr>
          <w:sz w:val="20"/>
          <w:szCs w:val="20"/>
        </w:rPr>
        <w:t xml:space="preserve"> the FTE </w:t>
      </w:r>
      <w:r w:rsidRPr="00A94114" w:rsidR="00AA0F2E">
        <w:rPr>
          <w:sz w:val="20"/>
          <w:szCs w:val="20"/>
        </w:rPr>
        <w:t>g</w:t>
      </w:r>
      <w:r w:rsidRPr="00A94114" w:rsidR="00014175">
        <w:rPr>
          <w:sz w:val="20"/>
          <w:szCs w:val="20"/>
        </w:rPr>
        <w:t>uidelines</w:t>
      </w:r>
      <w:r w:rsidR="004674C2">
        <w:rPr>
          <w:sz w:val="20"/>
          <w:szCs w:val="20"/>
        </w:rPr>
        <w:t xml:space="preserve"> below</w:t>
      </w:r>
      <w:r w:rsidR="00175674">
        <w:rPr>
          <w:sz w:val="20"/>
          <w:szCs w:val="20"/>
        </w:rPr>
        <w:t xml:space="preserve"> to </w:t>
      </w:r>
      <w:r w:rsidRPr="00A94114" w:rsidR="00F44D8B">
        <w:rPr>
          <w:sz w:val="20"/>
          <w:szCs w:val="20"/>
        </w:rPr>
        <w:t>co</w:t>
      </w:r>
      <w:r w:rsidR="00175674">
        <w:rPr>
          <w:sz w:val="20"/>
          <w:szCs w:val="20"/>
        </w:rPr>
        <w:t>n</w:t>
      </w:r>
      <w:r w:rsidRPr="00A94114" w:rsidR="00F44D8B">
        <w:rPr>
          <w:sz w:val="20"/>
          <w:szCs w:val="20"/>
        </w:rPr>
        <w:t xml:space="preserve">vert positions </w:t>
      </w:r>
      <w:r w:rsidRPr="00A94114" w:rsidR="00733BF3">
        <w:rPr>
          <w:sz w:val="20"/>
          <w:szCs w:val="20"/>
        </w:rPr>
        <w:t>to the appropriate FTE</w:t>
      </w:r>
      <w:r w:rsidR="00175674">
        <w:rPr>
          <w:sz w:val="20"/>
          <w:szCs w:val="20"/>
        </w:rPr>
        <w:t xml:space="preserve">. Please </w:t>
      </w:r>
      <w:r w:rsidRPr="00A94114" w:rsidR="00721896">
        <w:rPr>
          <w:sz w:val="20"/>
          <w:szCs w:val="20"/>
        </w:rPr>
        <w:t xml:space="preserve">round </w:t>
      </w:r>
      <w:r w:rsidR="007223D7">
        <w:rPr>
          <w:sz w:val="20"/>
          <w:szCs w:val="20"/>
        </w:rPr>
        <w:t xml:space="preserve">each position </w:t>
      </w:r>
      <w:r w:rsidRPr="00A94114">
        <w:rPr>
          <w:sz w:val="20"/>
          <w:szCs w:val="20"/>
        </w:rPr>
        <w:t>to the nearest quarter</w:t>
      </w:r>
      <w:r w:rsidR="00A12E88">
        <w:rPr>
          <w:sz w:val="20"/>
          <w:szCs w:val="20"/>
        </w:rPr>
        <w:t xml:space="preserve"> of an FTE</w:t>
      </w:r>
      <w:r w:rsidRPr="00A94114" w:rsidR="00334786">
        <w:rPr>
          <w:sz w:val="20"/>
          <w:szCs w:val="20"/>
        </w:rPr>
        <w:t>.</w:t>
      </w:r>
      <w:r w:rsidR="00781DD5">
        <w:rPr>
          <w:sz w:val="20"/>
          <w:szCs w:val="20"/>
        </w:rPr>
        <w:t xml:space="preserve"> For example, </w:t>
      </w:r>
      <w:r w:rsidRPr="003213C8">
        <w:rPr>
          <w:sz w:val="20"/>
          <w:szCs w:val="20"/>
        </w:rPr>
        <w:t>34 h</w:t>
      </w:r>
      <w:r w:rsidR="00D50C17">
        <w:rPr>
          <w:sz w:val="20"/>
          <w:szCs w:val="20"/>
        </w:rPr>
        <w:t>ours</w:t>
      </w:r>
      <w:r w:rsidRPr="003213C8">
        <w:rPr>
          <w:sz w:val="20"/>
          <w:szCs w:val="20"/>
        </w:rPr>
        <w:t xml:space="preserve">/week </w:t>
      </w:r>
      <w:r w:rsidR="000E3ECD">
        <w:rPr>
          <w:sz w:val="20"/>
          <w:szCs w:val="20"/>
        </w:rPr>
        <w:t xml:space="preserve">converts to </w:t>
      </w:r>
      <w:r w:rsidRPr="003213C8">
        <w:rPr>
          <w:sz w:val="20"/>
          <w:szCs w:val="20"/>
        </w:rPr>
        <w:t>0.75 FTE</w:t>
      </w:r>
      <w:r w:rsidR="008744F0">
        <w:rPr>
          <w:sz w:val="20"/>
          <w:szCs w:val="20"/>
        </w:rPr>
        <w:t xml:space="preserve">, whereas </w:t>
      </w:r>
      <w:r w:rsidRPr="003213C8">
        <w:rPr>
          <w:sz w:val="20"/>
          <w:szCs w:val="20"/>
        </w:rPr>
        <w:t>35 h</w:t>
      </w:r>
      <w:r w:rsidR="00D50C17">
        <w:rPr>
          <w:sz w:val="20"/>
          <w:szCs w:val="20"/>
        </w:rPr>
        <w:t>ours</w:t>
      </w:r>
      <w:r w:rsidRPr="003213C8">
        <w:rPr>
          <w:sz w:val="20"/>
          <w:szCs w:val="20"/>
        </w:rPr>
        <w:t xml:space="preserve">/week </w:t>
      </w:r>
      <w:r w:rsidR="008744F0">
        <w:rPr>
          <w:sz w:val="20"/>
          <w:szCs w:val="20"/>
        </w:rPr>
        <w:t>converts</w:t>
      </w:r>
      <w:r w:rsidR="00E5129D">
        <w:rPr>
          <w:sz w:val="20"/>
          <w:szCs w:val="20"/>
        </w:rPr>
        <w:t xml:space="preserve"> to </w:t>
      </w:r>
      <w:r w:rsidRPr="003213C8">
        <w:rPr>
          <w:sz w:val="20"/>
          <w:szCs w:val="20"/>
        </w:rPr>
        <w:t>1.0 FTE</w:t>
      </w:r>
      <w:r w:rsidRPr="003213C8" w:rsidR="000769D7">
        <w:rPr>
          <w:sz w:val="20"/>
          <w:szCs w:val="20"/>
        </w:rPr>
        <w:t>.</w:t>
      </w:r>
    </w:p>
    <w:p w:rsidR="00D86441" w:rsidRPr="003213C8" w:rsidP="00D86441" w14:paraId="3B1B7716" w14:textId="77777777">
      <w:pPr>
        <w:rPr>
          <w:b/>
          <w:bCs/>
          <w:sz w:val="20"/>
          <w:szCs w:val="20"/>
        </w:rPr>
      </w:pPr>
    </w:p>
    <w:p w:rsidR="000769D7" w:rsidRPr="00E60812" w:rsidP="00721896" w14:paraId="255EC075" w14:textId="555FE70B">
      <w:pPr>
        <w:rPr>
          <w:sz w:val="20"/>
          <w:szCs w:val="20"/>
        </w:rPr>
      </w:pPr>
      <w:r w:rsidRPr="00C167DD">
        <w:rPr>
          <w:sz w:val="20"/>
          <w:szCs w:val="20"/>
          <w:u w:val="single"/>
        </w:rPr>
        <w:t>FTE Guidelines</w:t>
      </w:r>
      <w:r w:rsidRPr="00E60812">
        <w:rPr>
          <w:sz w:val="20"/>
          <w:szCs w:val="20"/>
        </w:rPr>
        <w:t>:</w:t>
      </w:r>
    </w:p>
    <w:p w:rsidR="00D86441" w:rsidRPr="003213C8" w:rsidP="00721896" w14:paraId="27B45D03" w14:textId="15E37139">
      <w:pPr>
        <w:pStyle w:val="BodyText"/>
        <w:spacing w:line="229" w:lineRule="exact"/>
      </w:pPr>
      <w:r w:rsidRPr="003213C8">
        <w:t>0.25 FTE = 10 h</w:t>
      </w:r>
      <w:r w:rsidR="00CF6BB9">
        <w:t>ours</w:t>
      </w:r>
      <w:r w:rsidRPr="003213C8">
        <w:t>/week</w:t>
      </w:r>
    </w:p>
    <w:p w:rsidR="00D86441" w:rsidRPr="003213C8" w:rsidP="00721896" w14:paraId="4D6103A5" w14:textId="0AC8C86A">
      <w:pPr>
        <w:pStyle w:val="BodyText"/>
        <w:spacing w:line="229" w:lineRule="exact"/>
      </w:pPr>
      <w:r w:rsidRPr="003213C8">
        <w:t>0.50 FTE = 20 h</w:t>
      </w:r>
      <w:r w:rsidR="00CF6BB9">
        <w:t>ours</w:t>
      </w:r>
      <w:r w:rsidRPr="003213C8">
        <w:t>/week</w:t>
      </w:r>
    </w:p>
    <w:p w:rsidR="00D86441" w:rsidRPr="003213C8" w:rsidP="00721896" w14:paraId="1DD5BCB1" w14:textId="3C59B8D1">
      <w:pPr>
        <w:pStyle w:val="BodyText"/>
        <w:spacing w:line="229" w:lineRule="exact"/>
      </w:pPr>
      <w:r w:rsidRPr="003213C8">
        <w:t>0.75 FTE = 30 h</w:t>
      </w:r>
      <w:r w:rsidR="00CF6BB9">
        <w:t>ours</w:t>
      </w:r>
      <w:r w:rsidRPr="003213C8">
        <w:t>/week</w:t>
      </w:r>
    </w:p>
    <w:p w:rsidR="00D86441" w:rsidRPr="003213C8" w:rsidP="00721896" w14:paraId="2BB48D6C" w14:textId="5286D26D">
      <w:pPr>
        <w:pStyle w:val="BodyText"/>
        <w:spacing w:line="229" w:lineRule="exact"/>
      </w:pPr>
      <w:r w:rsidRPr="003213C8">
        <w:t>1.00 FTE = 40 h</w:t>
      </w:r>
      <w:r w:rsidR="00CF6BB9">
        <w:t>ours</w:t>
      </w:r>
      <w:r w:rsidRPr="003213C8">
        <w:t>/week</w:t>
      </w:r>
    </w:p>
    <w:p w:rsidR="00D86441" w:rsidRPr="003213C8" w:rsidP="00D86441" w14:paraId="20A4452C" w14:textId="77777777">
      <w:pPr>
        <w:pStyle w:val="BodyText"/>
        <w:spacing w:line="229" w:lineRule="exact"/>
      </w:pPr>
    </w:p>
    <w:p w:rsidR="00D86441" w:rsidRPr="003213C8" w:rsidP="00D86441" w14:paraId="58FE66CD" w14:textId="77777777">
      <w:pPr>
        <w:pStyle w:val="BodyText"/>
        <w:spacing w:line="229" w:lineRule="exact"/>
      </w:pPr>
    </w:p>
    <w:p w:rsidR="00FC78D2" w:rsidRPr="00FC78D2" w:rsidP="009926C1" w14:paraId="75D35657" w14:textId="28365EE4">
      <w:pPr>
        <w:pStyle w:val="BodyText"/>
        <w:numPr>
          <w:ilvl w:val="0"/>
          <w:numId w:val="1"/>
        </w:numPr>
        <w:spacing w:line="229" w:lineRule="exact"/>
        <w:ind w:left="360"/>
      </w:pPr>
      <w:r>
        <w:rPr>
          <w:b/>
          <w:bCs/>
        </w:rPr>
        <w:t>I</w:t>
      </w:r>
      <w:r w:rsidR="00087524">
        <w:rPr>
          <w:b/>
          <w:bCs/>
        </w:rPr>
        <w:t>ndicate</w:t>
      </w:r>
      <w:r w:rsidR="00185EF0">
        <w:rPr>
          <w:b/>
          <w:bCs/>
        </w:rPr>
        <w:t xml:space="preserve"> </w:t>
      </w:r>
      <w:r w:rsidR="00835F1F">
        <w:rPr>
          <w:b/>
          <w:bCs/>
        </w:rPr>
        <w:t xml:space="preserve">the </w:t>
      </w:r>
      <w:r>
        <w:rPr>
          <w:b/>
          <w:bCs/>
        </w:rPr>
        <w:t>number of</w:t>
      </w:r>
      <w:r w:rsidR="00835F1F">
        <w:rPr>
          <w:b/>
          <w:bCs/>
        </w:rPr>
        <w:t xml:space="preserve"> filled and vacant</w:t>
      </w:r>
      <w:r w:rsidRPr="003213C8" w:rsidR="00D86441">
        <w:rPr>
          <w:b/>
          <w:bCs/>
        </w:rPr>
        <w:t xml:space="preserve"> FTE</w:t>
      </w:r>
      <w:r w:rsidR="004273ED">
        <w:rPr>
          <w:b/>
          <w:bCs/>
        </w:rPr>
        <w:t xml:space="preserve">s by </w:t>
      </w:r>
      <w:r>
        <w:rPr>
          <w:b/>
          <w:bCs/>
        </w:rPr>
        <w:t>funding category</w:t>
      </w:r>
      <w:r w:rsidR="00194CBC">
        <w:rPr>
          <w:b/>
          <w:bCs/>
        </w:rPr>
        <w:t xml:space="preserve"> as of</w:t>
      </w:r>
      <w:r w:rsidRPr="003213C8" w:rsidR="00194CBC">
        <w:rPr>
          <w:b/>
          <w:bCs/>
        </w:rPr>
        <w:t xml:space="preserve"> December 31, 2025</w:t>
      </w:r>
      <w:r>
        <w:rPr>
          <w:b/>
          <w:bCs/>
        </w:rPr>
        <w:t>.</w:t>
      </w:r>
    </w:p>
    <w:p w:rsidR="00D86441" w:rsidRPr="003213C8" w:rsidP="00FC78D2" w14:paraId="32BA9AB1" w14:textId="5ADC7B42">
      <w:pPr>
        <w:pStyle w:val="BodyText"/>
        <w:spacing w:line="229" w:lineRule="exact"/>
        <w:ind w:left="360"/>
      </w:pPr>
      <w:r w:rsidRPr="003213C8">
        <w:t>You may include positions outside the registry ONLY if the registry pays a portion of the salary.</w:t>
      </w:r>
      <w:r w:rsidR="0070254F">
        <w:t xml:space="preserve"> To compute partial FTEs, </w:t>
      </w:r>
      <w:r w:rsidR="00B43D82">
        <w:t>please follow the FTE</w:t>
      </w:r>
      <w:r w:rsidR="0070254F">
        <w:t xml:space="preserve"> guidelines. </w:t>
      </w:r>
    </w:p>
    <w:p w:rsidR="00D86441" w:rsidRPr="003213C8" w:rsidP="00D86441" w14:paraId="4FC675E3" w14:textId="77777777">
      <w:pPr>
        <w:pStyle w:val="BodyText"/>
        <w:spacing w:line="229" w:lineRule="exact"/>
      </w:pPr>
    </w:p>
    <w:tbl>
      <w:tblPr>
        <w:tblStyle w:val="TableGrid"/>
        <w:tblW w:w="0" w:type="auto"/>
        <w:tblLook w:val="04A0"/>
      </w:tblPr>
      <w:tblGrid>
        <w:gridCol w:w="7015"/>
        <w:gridCol w:w="1170"/>
        <w:gridCol w:w="1560"/>
      </w:tblGrid>
      <w:tr w14:paraId="3CC96479" w14:textId="77777777" w:rsidTr="00D844DE">
        <w:tblPrEx>
          <w:tblW w:w="0" w:type="auto"/>
          <w:tblLook w:val="04A0"/>
        </w:tblPrEx>
        <w:trPr>
          <w:trHeight w:val="383"/>
        </w:trPr>
        <w:tc>
          <w:tcPr>
            <w:tcW w:w="7015" w:type="dxa"/>
            <w:vMerge w:val="restart"/>
            <w:vAlign w:val="center"/>
          </w:tcPr>
          <w:p w:rsidR="00D844DE" w:rsidP="00FF4EDE" w14:paraId="77290D8E" w14:textId="77777777">
            <w:pPr>
              <w:pStyle w:val="BodyText"/>
              <w:spacing w:line="229" w:lineRule="exact"/>
              <w:rPr>
                <w:b/>
                <w:bCs/>
              </w:rPr>
            </w:pPr>
          </w:p>
          <w:p w:rsidR="00D844DE" w:rsidP="00FF4EDE" w14:paraId="1A3462CA" w14:textId="77777777">
            <w:pPr>
              <w:pStyle w:val="BodyText"/>
              <w:spacing w:line="229" w:lineRule="exact"/>
              <w:rPr>
                <w:b/>
                <w:bCs/>
              </w:rPr>
            </w:pPr>
          </w:p>
          <w:p w:rsidR="00D844DE" w:rsidRPr="003213C8" w:rsidP="00FF4EDE" w14:paraId="0BA55DF5" w14:textId="7CF9E789">
            <w:pPr>
              <w:pStyle w:val="BodyText"/>
              <w:spacing w:line="229" w:lineRule="exact"/>
            </w:pPr>
            <w:r w:rsidRPr="002F282F">
              <w:rPr>
                <w:b/>
                <w:bCs/>
              </w:rPr>
              <w:t>Funding Category</w:t>
            </w:r>
          </w:p>
        </w:tc>
        <w:tc>
          <w:tcPr>
            <w:tcW w:w="2730" w:type="dxa"/>
            <w:gridSpan w:val="2"/>
            <w:vAlign w:val="center"/>
          </w:tcPr>
          <w:p w:rsidR="00D844DE" w:rsidRPr="002F282F" w:rsidP="00042092" w14:paraId="72478515" w14:textId="544005EE">
            <w:pPr>
              <w:pStyle w:val="BodyText"/>
              <w:spacing w:line="229" w:lineRule="exact"/>
              <w:jc w:val="center"/>
              <w:rPr>
                <w:b/>
                <w:bCs/>
              </w:rPr>
            </w:pPr>
            <w:r w:rsidRPr="003213C8">
              <w:rPr>
                <w:b/>
                <w:bCs/>
              </w:rPr>
              <w:t>Total Count FTEs</w:t>
            </w:r>
          </w:p>
        </w:tc>
      </w:tr>
      <w:tr w14:paraId="344D0ADB" w14:textId="77777777" w:rsidTr="00D844DE">
        <w:tblPrEx>
          <w:tblW w:w="0" w:type="auto"/>
          <w:tblLook w:val="04A0"/>
        </w:tblPrEx>
        <w:trPr>
          <w:trHeight w:val="347"/>
        </w:trPr>
        <w:tc>
          <w:tcPr>
            <w:tcW w:w="7015" w:type="dxa"/>
            <w:vMerge/>
            <w:vAlign w:val="center"/>
          </w:tcPr>
          <w:p w:rsidR="00D844DE" w:rsidRPr="002F282F" w:rsidP="00FF4EDE" w14:paraId="154B83A5" w14:textId="0C951A46">
            <w:pPr>
              <w:pStyle w:val="BodyText"/>
              <w:spacing w:line="229" w:lineRule="exact"/>
              <w:rPr>
                <w:b/>
                <w:bCs/>
              </w:rPr>
            </w:pPr>
          </w:p>
        </w:tc>
        <w:tc>
          <w:tcPr>
            <w:tcW w:w="1170" w:type="dxa"/>
            <w:vAlign w:val="center"/>
          </w:tcPr>
          <w:p w:rsidR="00D844DE" w:rsidRPr="002F282F" w:rsidP="00FF4EDE" w14:paraId="0D0607DE" w14:textId="77777777">
            <w:pPr>
              <w:pStyle w:val="BodyText"/>
              <w:spacing w:line="229" w:lineRule="exact"/>
              <w:jc w:val="center"/>
              <w:rPr>
                <w:b/>
                <w:bCs/>
              </w:rPr>
            </w:pPr>
            <w:r w:rsidRPr="002F282F">
              <w:rPr>
                <w:b/>
                <w:bCs/>
              </w:rPr>
              <w:t>Filled</w:t>
            </w:r>
          </w:p>
        </w:tc>
        <w:tc>
          <w:tcPr>
            <w:tcW w:w="1560" w:type="dxa"/>
            <w:vAlign w:val="center"/>
          </w:tcPr>
          <w:p w:rsidR="00D844DE" w:rsidRPr="00165E72" w:rsidP="00FF4EDE" w14:paraId="3B688898" w14:textId="77777777">
            <w:pPr>
              <w:pStyle w:val="BodyText"/>
              <w:spacing w:line="229" w:lineRule="exact"/>
              <w:jc w:val="center"/>
              <w:rPr>
                <w:b/>
                <w:bCs/>
              </w:rPr>
            </w:pPr>
            <w:r w:rsidRPr="002F282F">
              <w:rPr>
                <w:b/>
                <w:bCs/>
              </w:rPr>
              <w:t>Vacant</w:t>
            </w:r>
          </w:p>
        </w:tc>
      </w:tr>
      <w:tr w14:paraId="1C1CA1A6" w14:textId="77777777" w:rsidTr="002F282F">
        <w:tblPrEx>
          <w:tblW w:w="0" w:type="auto"/>
          <w:tblLook w:val="04A0"/>
        </w:tblPrEx>
        <w:tc>
          <w:tcPr>
            <w:tcW w:w="7015" w:type="dxa"/>
            <w:vAlign w:val="center"/>
          </w:tcPr>
          <w:p w:rsidR="00D86441" w:rsidRPr="002F282F" w:rsidP="00FF4EDE" w14:paraId="0AA65305" w14:textId="77777777">
            <w:pPr>
              <w:pStyle w:val="BodyText"/>
              <w:spacing w:line="229" w:lineRule="exact"/>
            </w:pPr>
          </w:p>
          <w:p w:rsidR="00D86441" w:rsidRPr="002F282F" w:rsidP="00FF4EDE" w14:paraId="29CBAA07" w14:textId="2C2EC0ED">
            <w:pPr>
              <w:pStyle w:val="BodyText"/>
              <w:spacing w:line="229" w:lineRule="exact"/>
            </w:pPr>
            <w:r w:rsidRPr="002F282F">
              <w:t>Number of NPCR-funded</w:t>
            </w:r>
            <w:r w:rsidR="00AB4E3B">
              <w:t>,</w:t>
            </w:r>
            <w:r w:rsidRPr="002F282F">
              <w:t xml:space="preserve"> non-contracted FTE positions</w:t>
            </w:r>
          </w:p>
        </w:tc>
        <w:tc>
          <w:tcPr>
            <w:tcW w:w="1170" w:type="dxa"/>
            <w:vAlign w:val="center"/>
          </w:tcPr>
          <w:p w:rsidR="00D86441" w:rsidP="00FF4EDE" w14:paraId="0546A5C3" w14:textId="77777777">
            <w:pPr>
              <w:pStyle w:val="BodyText"/>
              <w:spacing w:line="229" w:lineRule="exact"/>
              <w:jc w:val="center"/>
            </w:pPr>
            <w:r>
              <w:t>________</w:t>
            </w:r>
          </w:p>
        </w:tc>
        <w:tc>
          <w:tcPr>
            <w:tcW w:w="1560" w:type="dxa"/>
            <w:vAlign w:val="center"/>
          </w:tcPr>
          <w:p w:rsidR="00D86441" w:rsidP="00FF4EDE" w14:paraId="0251EDCE" w14:textId="77777777">
            <w:pPr>
              <w:pStyle w:val="BodyText"/>
              <w:spacing w:line="229" w:lineRule="exact"/>
              <w:jc w:val="center"/>
            </w:pPr>
            <w:r>
              <w:t>________</w:t>
            </w:r>
          </w:p>
        </w:tc>
      </w:tr>
      <w:tr w14:paraId="2B11C563" w14:textId="77777777" w:rsidTr="002F282F">
        <w:tblPrEx>
          <w:tblW w:w="0" w:type="auto"/>
          <w:tblLook w:val="04A0"/>
        </w:tblPrEx>
        <w:tc>
          <w:tcPr>
            <w:tcW w:w="7015" w:type="dxa"/>
            <w:vAlign w:val="center"/>
          </w:tcPr>
          <w:p w:rsidR="00D86441" w:rsidRPr="002F282F" w:rsidP="00FF4EDE" w14:paraId="11721E6C" w14:textId="77777777">
            <w:pPr>
              <w:pStyle w:val="BodyText"/>
              <w:spacing w:line="229" w:lineRule="exact"/>
            </w:pPr>
          </w:p>
          <w:p w:rsidR="00D86441" w:rsidRPr="002F282F" w:rsidP="00FF4EDE" w14:paraId="6205D9CB" w14:textId="08E153F8">
            <w:pPr>
              <w:pStyle w:val="BodyText"/>
              <w:spacing w:line="229" w:lineRule="exact"/>
            </w:pPr>
            <w:r w:rsidRPr="002F282F">
              <w:t>Number of NPCR-funded,</w:t>
            </w:r>
            <w:r w:rsidR="00EB166F">
              <w:t xml:space="preserve"> c</w:t>
            </w:r>
            <w:r w:rsidRPr="002F282F">
              <w:t>ontracted FTE positions</w:t>
            </w:r>
          </w:p>
        </w:tc>
        <w:tc>
          <w:tcPr>
            <w:tcW w:w="1170" w:type="dxa"/>
            <w:vAlign w:val="center"/>
          </w:tcPr>
          <w:p w:rsidR="00D86441" w:rsidP="00FF4EDE" w14:paraId="1581224E" w14:textId="77777777">
            <w:pPr>
              <w:pStyle w:val="BodyText"/>
              <w:spacing w:line="229" w:lineRule="exact"/>
              <w:jc w:val="center"/>
            </w:pPr>
            <w:r>
              <w:t>________</w:t>
            </w:r>
          </w:p>
        </w:tc>
        <w:tc>
          <w:tcPr>
            <w:tcW w:w="1560" w:type="dxa"/>
            <w:vAlign w:val="center"/>
          </w:tcPr>
          <w:p w:rsidR="00D86441" w:rsidP="00FF4EDE" w14:paraId="160DD0D9" w14:textId="77777777">
            <w:pPr>
              <w:pStyle w:val="BodyText"/>
              <w:spacing w:line="229" w:lineRule="exact"/>
              <w:jc w:val="center"/>
            </w:pPr>
            <w:r>
              <w:t>________</w:t>
            </w:r>
          </w:p>
        </w:tc>
      </w:tr>
      <w:tr w14:paraId="790D18A8" w14:textId="77777777" w:rsidTr="002F282F">
        <w:tblPrEx>
          <w:tblW w:w="0" w:type="auto"/>
          <w:tblLook w:val="04A0"/>
        </w:tblPrEx>
        <w:tc>
          <w:tcPr>
            <w:tcW w:w="7015" w:type="dxa"/>
            <w:vAlign w:val="center"/>
          </w:tcPr>
          <w:p w:rsidR="00D86441" w:rsidRPr="002F282F" w:rsidP="00FF4EDE" w14:paraId="63CE356A" w14:textId="77777777">
            <w:pPr>
              <w:pStyle w:val="BodyText"/>
              <w:spacing w:line="229" w:lineRule="exact"/>
            </w:pPr>
          </w:p>
          <w:p w:rsidR="00D86441" w:rsidRPr="002F282F" w:rsidP="00FF4EDE" w14:paraId="78E4042A" w14:textId="665148C9">
            <w:pPr>
              <w:pStyle w:val="BodyText"/>
              <w:spacing w:line="229" w:lineRule="exact"/>
            </w:pPr>
            <w:r w:rsidRPr="002F282F">
              <w:t xml:space="preserve">Number of </w:t>
            </w:r>
            <w:r w:rsidR="00AB4E3B">
              <w:t>s</w:t>
            </w:r>
            <w:r w:rsidRPr="002F282F">
              <w:t>tate-funded</w:t>
            </w:r>
            <w:r w:rsidR="00EB166F">
              <w:t>,</w:t>
            </w:r>
            <w:r w:rsidRPr="002F282F">
              <w:t xml:space="preserve"> non-contracted FTE positions</w:t>
            </w:r>
          </w:p>
        </w:tc>
        <w:tc>
          <w:tcPr>
            <w:tcW w:w="1170" w:type="dxa"/>
            <w:vAlign w:val="center"/>
          </w:tcPr>
          <w:p w:rsidR="00D86441" w:rsidP="00FF4EDE" w14:paraId="5E80A53C" w14:textId="77777777">
            <w:pPr>
              <w:pStyle w:val="BodyText"/>
              <w:spacing w:line="229" w:lineRule="exact"/>
              <w:jc w:val="center"/>
            </w:pPr>
            <w:r>
              <w:t>________</w:t>
            </w:r>
          </w:p>
        </w:tc>
        <w:tc>
          <w:tcPr>
            <w:tcW w:w="1560" w:type="dxa"/>
            <w:vAlign w:val="center"/>
          </w:tcPr>
          <w:p w:rsidR="00D86441" w:rsidP="00FF4EDE" w14:paraId="084FD0E2" w14:textId="77777777">
            <w:pPr>
              <w:pStyle w:val="BodyText"/>
              <w:spacing w:line="229" w:lineRule="exact"/>
              <w:jc w:val="center"/>
            </w:pPr>
            <w:r>
              <w:t>________</w:t>
            </w:r>
          </w:p>
        </w:tc>
      </w:tr>
      <w:tr w14:paraId="5587F15B" w14:textId="77777777" w:rsidTr="002F282F">
        <w:tblPrEx>
          <w:tblW w:w="0" w:type="auto"/>
          <w:tblLook w:val="04A0"/>
        </w:tblPrEx>
        <w:tc>
          <w:tcPr>
            <w:tcW w:w="7015" w:type="dxa"/>
            <w:vAlign w:val="center"/>
          </w:tcPr>
          <w:p w:rsidR="00D86441" w:rsidRPr="002F282F" w:rsidP="00FF4EDE" w14:paraId="0677EBD5" w14:textId="77777777">
            <w:pPr>
              <w:pStyle w:val="BodyText"/>
              <w:spacing w:line="229" w:lineRule="exact"/>
            </w:pPr>
          </w:p>
          <w:p w:rsidR="00D86441" w:rsidRPr="002F282F" w:rsidP="00FF4EDE" w14:paraId="419EF52A" w14:textId="6BE0DA97">
            <w:pPr>
              <w:pStyle w:val="BodyText"/>
              <w:spacing w:line="229" w:lineRule="exact"/>
            </w:pPr>
            <w:r w:rsidRPr="002F282F">
              <w:t xml:space="preserve">Number of </w:t>
            </w:r>
            <w:r w:rsidR="00AB4E3B">
              <w:t>s</w:t>
            </w:r>
            <w:r w:rsidRPr="002F282F">
              <w:t xml:space="preserve">tate-funded, </w:t>
            </w:r>
            <w:r w:rsidR="00EB166F">
              <w:t>c</w:t>
            </w:r>
            <w:r w:rsidRPr="002F282F">
              <w:t>ontracted FTE positions</w:t>
            </w:r>
          </w:p>
        </w:tc>
        <w:tc>
          <w:tcPr>
            <w:tcW w:w="1170" w:type="dxa"/>
            <w:vAlign w:val="center"/>
          </w:tcPr>
          <w:p w:rsidR="00D86441" w:rsidP="00FF4EDE" w14:paraId="0A301B3C" w14:textId="77777777">
            <w:pPr>
              <w:pStyle w:val="BodyText"/>
              <w:spacing w:line="229" w:lineRule="exact"/>
              <w:jc w:val="center"/>
            </w:pPr>
            <w:r>
              <w:t>________</w:t>
            </w:r>
          </w:p>
        </w:tc>
        <w:tc>
          <w:tcPr>
            <w:tcW w:w="1560" w:type="dxa"/>
            <w:vAlign w:val="center"/>
          </w:tcPr>
          <w:p w:rsidR="00D86441" w:rsidP="00FF4EDE" w14:paraId="72919181" w14:textId="77777777">
            <w:pPr>
              <w:pStyle w:val="BodyText"/>
              <w:spacing w:line="229" w:lineRule="exact"/>
              <w:jc w:val="center"/>
            </w:pPr>
            <w:r>
              <w:t>________</w:t>
            </w:r>
          </w:p>
        </w:tc>
      </w:tr>
      <w:tr w14:paraId="1544129C" w14:textId="77777777" w:rsidTr="002F282F">
        <w:tblPrEx>
          <w:tblW w:w="0" w:type="auto"/>
          <w:tblLook w:val="04A0"/>
        </w:tblPrEx>
        <w:tc>
          <w:tcPr>
            <w:tcW w:w="7015" w:type="dxa"/>
            <w:vAlign w:val="center"/>
          </w:tcPr>
          <w:p w:rsidR="00D86441" w:rsidRPr="002F282F" w:rsidP="00FF4EDE" w14:paraId="5B4314B0" w14:textId="77777777">
            <w:pPr>
              <w:pStyle w:val="BodyText"/>
              <w:spacing w:line="229" w:lineRule="exact"/>
            </w:pPr>
          </w:p>
          <w:p w:rsidR="00D86441" w:rsidRPr="002F282F" w:rsidP="00FF4EDE" w14:paraId="377D7B9B" w14:textId="77777777">
            <w:pPr>
              <w:pStyle w:val="BodyText"/>
              <w:spacing w:line="229" w:lineRule="exact"/>
            </w:pPr>
            <w:r w:rsidRPr="002F282F">
              <w:t>Number of non-contracted FTE positions funded by other sources</w:t>
            </w:r>
          </w:p>
        </w:tc>
        <w:tc>
          <w:tcPr>
            <w:tcW w:w="1170" w:type="dxa"/>
            <w:vAlign w:val="center"/>
          </w:tcPr>
          <w:p w:rsidR="00D86441" w:rsidP="00FF4EDE" w14:paraId="63FBB0B7" w14:textId="77777777">
            <w:pPr>
              <w:pStyle w:val="BodyText"/>
              <w:spacing w:line="229" w:lineRule="exact"/>
              <w:jc w:val="center"/>
            </w:pPr>
            <w:r>
              <w:t>________</w:t>
            </w:r>
          </w:p>
        </w:tc>
        <w:tc>
          <w:tcPr>
            <w:tcW w:w="1560" w:type="dxa"/>
            <w:vAlign w:val="center"/>
          </w:tcPr>
          <w:p w:rsidR="00D86441" w:rsidP="00FF4EDE" w14:paraId="49B73A4A" w14:textId="77777777">
            <w:pPr>
              <w:pStyle w:val="BodyText"/>
              <w:spacing w:line="229" w:lineRule="exact"/>
              <w:jc w:val="center"/>
            </w:pPr>
            <w:r>
              <w:t>________</w:t>
            </w:r>
          </w:p>
        </w:tc>
      </w:tr>
      <w:tr w14:paraId="35062855" w14:textId="77777777" w:rsidTr="002F282F">
        <w:tblPrEx>
          <w:tblW w:w="0" w:type="auto"/>
          <w:tblLook w:val="04A0"/>
        </w:tblPrEx>
        <w:tc>
          <w:tcPr>
            <w:tcW w:w="7015" w:type="dxa"/>
            <w:vAlign w:val="center"/>
          </w:tcPr>
          <w:p w:rsidR="00D86441" w:rsidRPr="002F282F" w:rsidP="00FF4EDE" w14:paraId="6F8AA976" w14:textId="77777777">
            <w:pPr>
              <w:pStyle w:val="BodyText"/>
              <w:spacing w:line="229" w:lineRule="exact"/>
            </w:pPr>
          </w:p>
          <w:p w:rsidR="00D86441" w:rsidRPr="002F282F" w:rsidP="00FF4EDE" w14:paraId="3593F5F3" w14:textId="1A1A5FDA">
            <w:pPr>
              <w:pStyle w:val="BodyText"/>
              <w:spacing w:line="229" w:lineRule="exact"/>
            </w:pPr>
            <w:r w:rsidRPr="002F282F">
              <w:t>Number of</w:t>
            </w:r>
            <w:r w:rsidR="00AB4E3B">
              <w:t xml:space="preserve"> c</w:t>
            </w:r>
            <w:r w:rsidRPr="002F282F">
              <w:t>ontracted FTE positions funded by other sources</w:t>
            </w:r>
          </w:p>
        </w:tc>
        <w:tc>
          <w:tcPr>
            <w:tcW w:w="1170" w:type="dxa"/>
            <w:vAlign w:val="center"/>
          </w:tcPr>
          <w:p w:rsidR="00D86441" w:rsidP="00FF4EDE" w14:paraId="084F3C47" w14:textId="77777777">
            <w:pPr>
              <w:pStyle w:val="BodyText"/>
              <w:spacing w:line="229" w:lineRule="exact"/>
              <w:jc w:val="center"/>
            </w:pPr>
            <w:r>
              <w:t>________</w:t>
            </w:r>
          </w:p>
        </w:tc>
        <w:tc>
          <w:tcPr>
            <w:tcW w:w="1560" w:type="dxa"/>
            <w:vAlign w:val="center"/>
          </w:tcPr>
          <w:p w:rsidR="00D86441" w:rsidP="00FF4EDE" w14:paraId="62C830D4" w14:textId="77777777">
            <w:pPr>
              <w:pStyle w:val="BodyText"/>
              <w:spacing w:line="229" w:lineRule="exact"/>
              <w:jc w:val="center"/>
            </w:pPr>
            <w:r>
              <w:t>________</w:t>
            </w:r>
          </w:p>
        </w:tc>
      </w:tr>
    </w:tbl>
    <w:p w:rsidR="00D86441" w:rsidP="00D86441" w14:paraId="770767CD" w14:textId="77777777">
      <w:pPr>
        <w:pStyle w:val="BodyText"/>
        <w:spacing w:line="229" w:lineRule="exact"/>
      </w:pPr>
    </w:p>
    <w:p w:rsidR="00D86441" w:rsidP="00D86441" w14:paraId="72262D57" w14:textId="77777777">
      <w:pPr>
        <w:pStyle w:val="BodyText"/>
        <w:spacing w:line="229" w:lineRule="exact"/>
      </w:pPr>
    </w:p>
    <w:p w:rsidR="00D86441" w:rsidP="00D86441" w14:paraId="3DA644D6" w14:textId="77777777">
      <w:pPr>
        <w:pStyle w:val="BodyText"/>
        <w:spacing w:line="229" w:lineRule="exact"/>
      </w:pPr>
    </w:p>
    <w:p w:rsidR="00D86441" w:rsidP="00D86441" w14:paraId="2EABA4AD" w14:textId="77777777">
      <w:pPr>
        <w:pStyle w:val="BodyText"/>
        <w:spacing w:line="229" w:lineRule="exact"/>
      </w:pPr>
    </w:p>
    <w:p w:rsidR="00D86441" w:rsidP="00D86441" w14:paraId="09D96003" w14:textId="77777777">
      <w:pPr>
        <w:pStyle w:val="BodyText"/>
        <w:spacing w:line="229" w:lineRule="exact"/>
      </w:pPr>
    </w:p>
    <w:p w:rsidR="00D86441" w:rsidP="00D86441" w14:paraId="7344FA6D" w14:textId="77777777">
      <w:pPr>
        <w:pStyle w:val="BodyText"/>
        <w:spacing w:line="229" w:lineRule="exact"/>
      </w:pPr>
    </w:p>
    <w:p w:rsidR="00D86441" w:rsidP="00D86441" w14:paraId="38480F4D" w14:textId="77777777">
      <w:pPr>
        <w:pStyle w:val="BodyText"/>
        <w:spacing w:line="229" w:lineRule="exact"/>
      </w:pPr>
    </w:p>
    <w:p w:rsidR="00D86441" w:rsidP="00D86441" w14:paraId="3F7FBF6F" w14:textId="77777777">
      <w:pPr>
        <w:pStyle w:val="BodyText"/>
        <w:spacing w:line="229" w:lineRule="exact"/>
      </w:pPr>
    </w:p>
    <w:p w:rsidR="00D86441" w:rsidP="00D86441" w14:paraId="22DFE396" w14:textId="77777777">
      <w:pPr>
        <w:pStyle w:val="BodyText"/>
        <w:spacing w:line="229" w:lineRule="exact"/>
      </w:pPr>
    </w:p>
    <w:p w:rsidR="00D86441" w:rsidP="00D86441" w14:paraId="022AB84E" w14:textId="77777777">
      <w:pPr>
        <w:pStyle w:val="BodyText"/>
        <w:spacing w:line="229" w:lineRule="exact"/>
      </w:pPr>
    </w:p>
    <w:p w:rsidR="00D86441" w:rsidP="00D86441" w14:paraId="3BED2E66" w14:textId="77777777">
      <w:pPr>
        <w:widowControl/>
        <w:autoSpaceDE/>
        <w:autoSpaceDN/>
        <w:spacing w:after="160" w:line="259" w:lineRule="auto"/>
        <w:rPr>
          <w:sz w:val="20"/>
          <w:szCs w:val="20"/>
        </w:rPr>
      </w:pPr>
      <w:r>
        <w:br w:type="page"/>
      </w:r>
    </w:p>
    <w:p w:rsidR="00A0208D" w:rsidP="009926C1" w14:paraId="7D9D3D15" w14:textId="4DB5DC96">
      <w:pPr>
        <w:pStyle w:val="BodyText"/>
        <w:numPr>
          <w:ilvl w:val="0"/>
          <w:numId w:val="1"/>
        </w:numPr>
        <w:spacing w:line="229" w:lineRule="exact"/>
        <w:ind w:left="360"/>
      </w:pPr>
      <w:r>
        <w:rPr>
          <w:b/>
          <w:bCs/>
        </w:rPr>
        <w:t>I</w:t>
      </w:r>
      <w:r w:rsidRPr="005B2BBF" w:rsidR="00D86441">
        <w:rPr>
          <w:b/>
          <w:bCs/>
        </w:rPr>
        <w:t xml:space="preserve">ndicate the </w:t>
      </w:r>
      <w:r>
        <w:rPr>
          <w:b/>
          <w:bCs/>
        </w:rPr>
        <w:t>number of</w:t>
      </w:r>
      <w:r w:rsidR="00734801">
        <w:rPr>
          <w:b/>
          <w:bCs/>
        </w:rPr>
        <w:t xml:space="preserve"> filled and vacant</w:t>
      </w:r>
      <w:r w:rsidRPr="005B2BBF" w:rsidR="00D86441">
        <w:rPr>
          <w:b/>
          <w:bCs/>
        </w:rPr>
        <w:t xml:space="preserve"> FTEs </w:t>
      </w:r>
      <w:r w:rsidR="00734801">
        <w:rPr>
          <w:b/>
          <w:bCs/>
        </w:rPr>
        <w:t>by position</w:t>
      </w:r>
      <w:r w:rsidR="00194CBC">
        <w:rPr>
          <w:b/>
          <w:bCs/>
        </w:rPr>
        <w:t xml:space="preserve"> as of December 31, 2025</w:t>
      </w:r>
      <w:r w:rsidRPr="005B2BBF" w:rsidR="00D86441">
        <w:rPr>
          <w:b/>
          <w:bCs/>
        </w:rPr>
        <w:t>.</w:t>
      </w:r>
      <w:r w:rsidR="00D86441">
        <w:t xml:space="preserve"> </w:t>
      </w:r>
      <w:r w:rsidR="00E14FD4">
        <w:br/>
        <w:t>You many include</w:t>
      </w:r>
      <w:r w:rsidR="00D86441">
        <w:t xml:space="preserve"> time contributed by non-registry staff (</w:t>
      </w:r>
      <w:r w:rsidR="00B02A88">
        <w:t>i.e.</w:t>
      </w:r>
      <w:r w:rsidR="00D86441">
        <w:t>, chronic disease epidemiologist)</w:t>
      </w:r>
      <w:r w:rsidR="00A82CF4">
        <w:t xml:space="preserve">, </w:t>
      </w:r>
      <w:r w:rsidR="00D86441">
        <w:t>regardless of funding</w:t>
      </w:r>
      <w:r w:rsidR="00A82CF4">
        <w:t>,</w:t>
      </w:r>
      <w:r w:rsidR="00D86441">
        <w:t xml:space="preserve"> in your total FTE count. </w:t>
      </w:r>
      <w:r w:rsidR="007540A5">
        <w:t xml:space="preserve">To compute partial FTEs, </w:t>
      </w:r>
      <w:r w:rsidR="00E24D3D">
        <w:t>please follow the FTE</w:t>
      </w:r>
      <w:r w:rsidR="007540A5">
        <w:t xml:space="preserve"> guidelines.</w:t>
      </w:r>
    </w:p>
    <w:p w:rsidR="00D86441" w:rsidP="00A0208D" w14:paraId="1519E364" w14:textId="60BCB0DE">
      <w:pPr>
        <w:pStyle w:val="BodyText"/>
        <w:spacing w:line="229" w:lineRule="exact"/>
        <w:ind w:left="360"/>
      </w:pPr>
      <w:r w:rsidRPr="007540A5">
        <w:rPr>
          <w:u w:val="single"/>
        </w:rPr>
        <w:t>Note</w:t>
      </w:r>
      <w:r>
        <w:t xml:space="preserve">: </w:t>
      </w:r>
      <w:r>
        <w:t xml:space="preserve">ODS credentials may be held by several registry positions and </w:t>
      </w:r>
      <w:r w:rsidR="00C70B76">
        <w:t>should</w:t>
      </w:r>
      <w:r>
        <w:t xml:space="preserve"> be counted accordingly.</w:t>
      </w:r>
    </w:p>
    <w:p w:rsidR="00D86441" w:rsidP="00D86441" w14:paraId="1A104AAB" w14:textId="77777777">
      <w:pPr>
        <w:pStyle w:val="BodyText"/>
        <w:spacing w:line="229" w:lineRule="exact"/>
      </w:pPr>
    </w:p>
    <w:tbl>
      <w:tblPr>
        <w:tblStyle w:val="TableGrid"/>
        <w:tblW w:w="0" w:type="auto"/>
        <w:tblLook w:val="04A0"/>
      </w:tblPr>
      <w:tblGrid>
        <w:gridCol w:w="7105"/>
        <w:gridCol w:w="1170"/>
        <w:gridCol w:w="1106"/>
      </w:tblGrid>
      <w:tr w14:paraId="088D5841" w14:textId="77777777" w:rsidTr="00D844DE">
        <w:tblPrEx>
          <w:tblW w:w="0" w:type="auto"/>
          <w:tblLook w:val="04A0"/>
        </w:tblPrEx>
        <w:trPr>
          <w:trHeight w:val="320"/>
        </w:trPr>
        <w:tc>
          <w:tcPr>
            <w:tcW w:w="7105" w:type="dxa"/>
            <w:vMerge w:val="restart"/>
            <w:vAlign w:val="center"/>
          </w:tcPr>
          <w:p w:rsidR="00D844DE" w:rsidRPr="00936BE4" w:rsidP="00FF4EDE" w14:paraId="7E0D38E4" w14:textId="77777777">
            <w:pPr>
              <w:pStyle w:val="BodyText"/>
              <w:spacing w:line="229" w:lineRule="exact"/>
              <w:rPr>
                <w:b/>
                <w:bCs/>
              </w:rPr>
            </w:pPr>
          </w:p>
          <w:p w:rsidR="00D844DE" w:rsidRPr="00936BE4" w:rsidP="00FF4EDE" w14:paraId="76F4144D" w14:textId="77777777">
            <w:pPr>
              <w:pStyle w:val="BodyText"/>
              <w:spacing w:line="229" w:lineRule="exact"/>
              <w:rPr>
                <w:b/>
                <w:bCs/>
              </w:rPr>
            </w:pPr>
          </w:p>
          <w:p w:rsidR="00D844DE" w:rsidRPr="00936BE4" w:rsidP="00FF4EDE" w14:paraId="5C4C7A90" w14:textId="0CBBCA95">
            <w:pPr>
              <w:pStyle w:val="BodyText"/>
              <w:spacing w:line="229" w:lineRule="exact"/>
              <w:rPr>
                <w:b/>
                <w:bCs/>
              </w:rPr>
            </w:pPr>
            <w:r w:rsidRPr="00936BE4">
              <w:rPr>
                <w:b/>
                <w:bCs/>
              </w:rPr>
              <w:t xml:space="preserve">Position </w:t>
            </w:r>
          </w:p>
        </w:tc>
        <w:tc>
          <w:tcPr>
            <w:tcW w:w="2276" w:type="dxa"/>
            <w:gridSpan w:val="2"/>
            <w:vAlign w:val="center"/>
          </w:tcPr>
          <w:p w:rsidR="00D844DE" w:rsidRPr="00936BE4" w:rsidP="00FF4EDE" w14:paraId="7D06CA57" w14:textId="77777777">
            <w:pPr>
              <w:pStyle w:val="BodyText"/>
              <w:spacing w:line="229" w:lineRule="exact"/>
              <w:jc w:val="center"/>
              <w:rPr>
                <w:b/>
                <w:bCs/>
              </w:rPr>
            </w:pPr>
            <w:r w:rsidRPr="00936BE4">
              <w:rPr>
                <w:b/>
                <w:bCs/>
              </w:rPr>
              <w:t>Total Count FTEs</w:t>
            </w:r>
          </w:p>
        </w:tc>
      </w:tr>
      <w:tr w14:paraId="362656CB" w14:textId="77777777" w:rsidTr="00737200">
        <w:tblPrEx>
          <w:tblW w:w="0" w:type="auto"/>
          <w:tblLook w:val="04A0"/>
        </w:tblPrEx>
        <w:tc>
          <w:tcPr>
            <w:tcW w:w="7105" w:type="dxa"/>
            <w:vMerge/>
            <w:vAlign w:val="center"/>
          </w:tcPr>
          <w:p w:rsidR="00D844DE" w:rsidRPr="00936BE4" w:rsidP="00FF4EDE" w14:paraId="0222CFAF" w14:textId="6DE96304">
            <w:pPr>
              <w:pStyle w:val="BodyText"/>
              <w:spacing w:line="229" w:lineRule="exact"/>
              <w:rPr>
                <w:b/>
                <w:bCs/>
              </w:rPr>
            </w:pPr>
          </w:p>
        </w:tc>
        <w:tc>
          <w:tcPr>
            <w:tcW w:w="1170" w:type="dxa"/>
            <w:vAlign w:val="center"/>
          </w:tcPr>
          <w:p w:rsidR="00D844DE" w:rsidRPr="00936BE4" w:rsidP="00FF4EDE" w14:paraId="0C861D82" w14:textId="77777777">
            <w:pPr>
              <w:pStyle w:val="BodyText"/>
              <w:spacing w:line="229" w:lineRule="exact"/>
              <w:jc w:val="center"/>
              <w:rPr>
                <w:b/>
                <w:bCs/>
              </w:rPr>
            </w:pPr>
            <w:r w:rsidRPr="00936BE4">
              <w:rPr>
                <w:b/>
                <w:bCs/>
              </w:rPr>
              <w:t>Filled</w:t>
            </w:r>
          </w:p>
        </w:tc>
        <w:tc>
          <w:tcPr>
            <w:tcW w:w="1106" w:type="dxa"/>
            <w:vAlign w:val="center"/>
          </w:tcPr>
          <w:p w:rsidR="00D844DE" w:rsidRPr="00936BE4" w:rsidP="00FF4EDE" w14:paraId="1026A8CC" w14:textId="77777777">
            <w:pPr>
              <w:pStyle w:val="BodyText"/>
              <w:spacing w:line="229" w:lineRule="exact"/>
              <w:jc w:val="center"/>
              <w:rPr>
                <w:b/>
                <w:bCs/>
              </w:rPr>
            </w:pPr>
            <w:r w:rsidRPr="00936BE4">
              <w:rPr>
                <w:b/>
                <w:bCs/>
              </w:rPr>
              <w:t>Vacant</w:t>
            </w:r>
          </w:p>
        </w:tc>
      </w:tr>
      <w:tr w14:paraId="0D90149B" w14:textId="77777777" w:rsidTr="00FF4EDE">
        <w:tblPrEx>
          <w:tblW w:w="0" w:type="auto"/>
          <w:tblLook w:val="04A0"/>
        </w:tblPrEx>
        <w:tc>
          <w:tcPr>
            <w:tcW w:w="7105" w:type="dxa"/>
          </w:tcPr>
          <w:p w:rsidR="00D86441" w:rsidRPr="00936BE4" w:rsidP="00FF4EDE" w14:paraId="77DC7948" w14:textId="77777777">
            <w:pPr>
              <w:pStyle w:val="BodyText"/>
              <w:spacing w:line="229" w:lineRule="exact"/>
            </w:pPr>
          </w:p>
          <w:p w:rsidR="00D86441" w:rsidRPr="00936BE4" w:rsidP="00FF4EDE" w14:paraId="6025A4E8" w14:textId="77777777">
            <w:pPr>
              <w:pStyle w:val="BodyText"/>
              <w:spacing w:line="229" w:lineRule="exact"/>
            </w:pPr>
            <w:r w:rsidRPr="00936BE4">
              <w:t>Principal Investigator</w:t>
            </w:r>
          </w:p>
        </w:tc>
        <w:tc>
          <w:tcPr>
            <w:tcW w:w="1170" w:type="dxa"/>
            <w:vAlign w:val="center"/>
          </w:tcPr>
          <w:p w:rsidR="00D86441" w:rsidRPr="00936BE4" w:rsidP="00FF4EDE" w14:paraId="1F344BE6" w14:textId="77777777">
            <w:pPr>
              <w:pStyle w:val="BodyText"/>
              <w:spacing w:line="229" w:lineRule="exact"/>
            </w:pPr>
            <w:r w:rsidRPr="00936BE4">
              <w:t>________</w:t>
            </w:r>
          </w:p>
        </w:tc>
        <w:tc>
          <w:tcPr>
            <w:tcW w:w="1106" w:type="dxa"/>
            <w:vAlign w:val="center"/>
          </w:tcPr>
          <w:p w:rsidR="00D86441" w:rsidRPr="00936BE4" w:rsidP="00FF4EDE" w14:paraId="34507472" w14:textId="77777777">
            <w:pPr>
              <w:pStyle w:val="BodyText"/>
              <w:spacing w:line="229" w:lineRule="exact"/>
            </w:pPr>
            <w:r w:rsidRPr="00936BE4">
              <w:t>________</w:t>
            </w:r>
          </w:p>
        </w:tc>
      </w:tr>
      <w:tr w14:paraId="5686A263" w14:textId="77777777" w:rsidTr="00FF4EDE">
        <w:tblPrEx>
          <w:tblW w:w="0" w:type="auto"/>
          <w:tblLook w:val="04A0"/>
        </w:tblPrEx>
        <w:tc>
          <w:tcPr>
            <w:tcW w:w="7105" w:type="dxa"/>
          </w:tcPr>
          <w:p w:rsidR="00D86441" w:rsidRPr="00936BE4" w:rsidP="00FF4EDE" w14:paraId="6B7333F4" w14:textId="77777777">
            <w:pPr>
              <w:pStyle w:val="BodyText"/>
              <w:spacing w:line="229" w:lineRule="exact"/>
            </w:pPr>
          </w:p>
          <w:p w:rsidR="00D86441" w:rsidRPr="00936BE4" w:rsidP="00FF4EDE" w14:paraId="3D9D19F1" w14:textId="77777777">
            <w:pPr>
              <w:pStyle w:val="BodyText"/>
              <w:spacing w:line="229" w:lineRule="exact"/>
            </w:pPr>
            <w:r w:rsidRPr="00936BE4">
              <w:t>Program Director</w:t>
            </w:r>
          </w:p>
        </w:tc>
        <w:tc>
          <w:tcPr>
            <w:tcW w:w="1170" w:type="dxa"/>
            <w:vAlign w:val="center"/>
          </w:tcPr>
          <w:p w:rsidR="00D86441" w:rsidRPr="00936BE4" w:rsidP="00FF4EDE" w14:paraId="4EF90798" w14:textId="77777777">
            <w:pPr>
              <w:pStyle w:val="BodyText"/>
              <w:spacing w:line="229" w:lineRule="exact"/>
            </w:pPr>
            <w:r w:rsidRPr="00936BE4">
              <w:t>________</w:t>
            </w:r>
          </w:p>
        </w:tc>
        <w:tc>
          <w:tcPr>
            <w:tcW w:w="1106" w:type="dxa"/>
            <w:vAlign w:val="center"/>
          </w:tcPr>
          <w:p w:rsidR="00D86441" w:rsidRPr="00936BE4" w:rsidP="00FF4EDE" w14:paraId="42A53247" w14:textId="77777777">
            <w:pPr>
              <w:pStyle w:val="BodyText"/>
              <w:spacing w:line="229" w:lineRule="exact"/>
            </w:pPr>
            <w:r w:rsidRPr="00936BE4">
              <w:t>________</w:t>
            </w:r>
          </w:p>
        </w:tc>
      </w:tr>
      <w:tr w14:paraId="2145D288" w14:textId="77777777" w:rsidTr="00FF4EDE">
        <w:tblPrEx>
          <w:tblW w:w="0" w:type="auto"/>
          <w:tblLook w:val="04A0"/>
        </w:tblPrEx>
        <w:tc>
          <w:tcPr>
            <w:tcW w:w="7105" w:type="dxa"/>
          </w:tcPr>
          <w:p w:rsidR="00D86441" w:rsidRPr="00936BE4" w:rsidP="00FF4EDE" w14:paraId="06108C94" w14:textId="77777777">
            <w:pPr>
              <w:pStyle w:val="BodyText"/>
              <w:spacing w:line="229" w:lineRule="exact"/>
            </w:pPr>
          </w:p>
          <w:p w:rsidR="00D86441" w:rsidRPr="00936BE4" w:rsidP="00FF4EDE" w14:paraId="43EDD0B9" w14:textId="77777777">
            <w:pPr>
              <w:pStyle w:val="BodyText"/>
              <w:spacing w:line="229" w:lineRule="exact"/>
            </w:pPr>
            <w:r w:rsidRPr="00936BE4">
              <w:t>Program Manager</w:t>
            </w:r>
          </w:p>
        </w:tc>
        <w:tc>
          <w:tcPr>
            <w:tcW w:w="1170" w:type="dxa"/>
            <w:vAlign w:val="center"/>
          </w:tcPr>
          <w:p w:rsidR="00D86441" w:rsidRPr="00936BE4" w:rsidP="00FF4EDE" w14:paraId="156D2393" w14:textId="77777777">
            <w:pPr>
              <w:pStyle w:val="BodyText"/>
              <w:spacing w:line="229" w:lineRule="exact"/>
            </w:pPr>
            <w:r w:rsidRPr="00936BE4">
              <w:t>________</w:t>
            </w:r>
          </w:p>
        </w:tc>
        <w:tc>
          <w:tcPr>
            <w:tcW w:w="1106" w:type="dxa"/>
            <w:vAlign w:val="center"/>
          </w:tcPr>
          <w:p w:rsidR="00D86441" w:rsidRPr="00936BE4" w:rsidP="00FF4EDE" w14:paraId="16FA7421" w14:textId="77777777">
            <w:pPr>
              <w:pStyle w:val="BodyText"/>
              <w:spacing w:line="229" w:lineRule="exact"/>
            </w:pPr>
            <w:r w:rsidRPr="00936BE4">
              <w:t>________</w:t>
            </w:r>
          </w:p>
        </w:tc>
      </w:tr>
      <w:tr w14:paraId="49227BDA" w14:textId="77777777" w:rsidTr="00FF4EDE">
        <w:tblPrEx>
          <w:tblW w:w="0" w:type="auto"/>
          <w:tblLook w:val="04A0"/>
        </w:tblPrEx>
        <w:tc>
          <w:tcPr>
            <w:tcW w:w="7105" w:type="dxa"/>
          </w:tcPr>
          <w:p w:rsidR="00D86441" w:rsidRPr="00936BE4" w:rsidP="00FF4EDE" w14:paraId="0EAA7C42" w14:textId="77777777">
            <w:pPr>
              <w:pStyle w:val="BodyText"/>
              <w:spacing w:line="229" w:lineRule="exact"/>
            </w:pPr>
          </w:p>
          <w:p w:rsidR="00D86441" w:rsidRPr="00936BE4" w:rsidP="00FF4EDE" w14:paraId="3D6DA314" w14:textId="77777777">
            <w:pPr>
              <w:pStyle w:val="BodyText"/>
              <w:spacing w:line="229" w:lineRule="exact"/>
            </w:pPr>
            <w:r w:rsidRPr="00936BE4">
              <w:t>Grants Manager or Budget Analyst</w:t>
            </w:r>
          </w:p>
        </w:tc>
        <w:tc>
          <w:tcPr>
            <w:tcW w:w="1170" w:type="dxa"/>
            <w:vAlign w:val="center"/>
          </w:tcPr>
          <w:p w:rsidR="00D86441" w:rsidRPr="00936BE4" w:rsidP="00FF4EDE" w14:paraId="32160B76" w14:textId="77777777">
            <w:pPr>
              <w:pStyle w:val="BodyText"/>
              <w:spacing w:line="229" w:lineRule="exact"/>
            </w:pPr>
            <w:r w:rsidRPr="00936BE4">
              <w:t>________</w:t>
            </w:r>
          </w:p>
        </w:tc>
        <w:tc>
          <w:tcPr>
            <w:tcW w:w="1106" w:type="dxa"/>
            <w:vAlign w:val="center"/>
          </w:tcPr>
          <w:p w:rsidR="00D86441" w:rsidRPr="00936BE4" w:rsidP="00FF4EDE" w14:paraId="12C27580" w14:textId="77777777">
            <w:pPr>
              <w:pStyle w:val="BodyText"/>
              <w:spacing w:line="229" w:lineRule="exact"/>
            </w:pPr>
            <w:r w:rsidRPr="00936BE4">
              <w:t>________</w:t>
            </w:r>
          </w:p>
        </w:tc>
      </w:tr>
      <w:tr w14:paraId="776BF363" w14:textId="77777777" w:rsidTr="00FF4EDE">
        <w:tblPrEx>
          <w:tblW w:w="0" w:type="auto"/>
          <w:tblLook w:val="04A0"/>
        </w:tblPrEx>
        <w:tc>
          <w:tcPr>
            <w:tcW w:w="7105" w:type="dxa"/>
          </w:tcPr>
          <w:p w:rsidR="00D86441" w:rsidRPr="00936BE4" w:rsidP="00FF4EDE" w14:paraId="4AF6378E" w14:textId="77777777">
            <w:pPr>
              <w:pStyle w:val="BodyText"/>
              <w:spacing w:line="229" w:lineRule="exact"/>
            </w:pPr>
          </w:p>
          <w:p w:rsidR="00D86441" w:rsidRPr="00936BE4" w:rsidP="00FF4EDE" w14:paraId="62BE28DC" w14:textId="77777777">
            <w:pPr>
              <w:pStyle w:val="BodyText"/>
              <w:spacing w:line="229" w:lineRule="exact"/>
            </w:pPr>
            <w:r w:rsidRPr="00936BE4">
              <w:t>ODS Quality Control Staff</w:t>
            </w:r>
          </w:p>
        </w:tc>
        <w:tc>
          <w:tcPr>
            <w:tcW w:w="1170" w:type="dxa"/>
            <w:vAlign w:val="center"/>
          </w:tcPr>
          <w:p w:rsidR="00D86441" w:rsidRPr="00936BE4" w:rsidP="00FF4EDE" w14:paraId="34327DCD" w14:textId="77777777">
            <w:pPr>
              <w:pStyle w:val="BodyText"/>
              <w:spacing w:line="229" w:lineRule="exact"/>
            </w:pPr>
            <w:r w:rsidRPr="00936BE4">
              <w:t>________</w:t>
            </w:r>
          </w:p>
        </w:tc>
        <w:tc>
          <w:tcPr>
            <w:tcW w:w="1106" w:type="dxa"/>
            <w:vAlign w:val="center"/>
          </w:tcPr>
          <w:p w:rsidR="00D86441" w:rsidRPr="00936BE4" w:rsidP="00FF4EDE" w14:paraId="1011014F" w14:textId="77777777">
            <w:pPr>
              <w:pStyle w:val="BodyText"/>
              <w:spacing w:line="229" w:lineRule="exact"/>
            </w:pPr>
            <w:r w:rsidRPr="00936BE4">
              <w:t>________</w:t>
            </w:r>
          </w:p>
        </w:tc>
      </w:tr>
      <w:tr w14:paraId="5404EF9E" w14:textId="77777777" w:rsidTr="00FF4EDE">
        <w:tblPrEx>
          <w:tblW w:w="0" w:type="auto"/>
          <w:tblLook w:val="04A0"/>
        </w:tblPrEx>
        <w:tc>
          <w:tcPr>
            <w:tcW w:w="7105" w:type="dxa"/>
          </w:tcPr>
          <w:p w:rsidR="00D86441" w:rsidRPr="00936BE4" w:rsidP="00FF4EDE" w14:paraId="036505F2" w14:textId="77777777">
            <w:pPr>
              <w:pStyle w:val="BodyText"/>
              <w:spacing w:line="229" w:lineRule="exact"/>
            </w:pPr>
          </w:p>
          <w:p w:rsidR="00D86441" w:rsidRPr="00936BE4" w:rsidP="00FF4EDE" w14:paraId="55A1B475" w14:textId="77777777">
            <w:pPr>
              <w:pStyle w:val="BodyText"/>
              <w:spacing w:line="229" w:lineRule="exact"/>
            </w:pPr>
            <w:r w:rsidRPr="00936BE4">
              <w:t>Non-ODS Quality Control Staff (i.e., registrar)</w:t>
            </w:r>
          </w:p>
        </w:tc>
        <w:tc>
          <w:tcPr>
            <w:tcW w:w="1170" w:type="dxa"/>
            <w:vAlign w:val="center"/>
          </w:tcPr>
          <w:p w:rsidR="00D86441" w:rsidRPr="00936BE4" w:rsidP="00FF4EDE" w14:paraId="3794D867" w14:textId="77777777">
            <w:pPr>
              <w:pStyle w:val="BodyText"/>
              <w:spacing w:line="229" w:lineRule="exact"/>
            </w:pPr>
            <w:r w:rsidRPr="00936BE4">
              <w:t>________</w:t>
            </w:r>
          </w:p>
        </w:tc>
        <w:tc>
          <w:tcPr>
            <w:tcW w:w="1106" w:type="dxa"/>
            <w:vAlign w:val="center"/>
          </w:tcPr>
          <w:p w:rsidR="00D86441" w:rsidRPr="00936BE4" w:rsidP="00FF4EDE" w14:paraId="643EB079" w14:textId="77777777">
            <w:pPr>
              <w:pStyle w:val="BodyText"/>
              <w:spacing w:line="229" w:lineRule="exact"/>
            </w:pPr>
            <w:r w:rsidRPr="00936BE4">
              <w:t>________</w:t>
            </w:r>
          </w:p>
        </w:tc>
      </w:tr>
      <w:tr w14:paraId="401B6518" w14:textId="77777777" w:rsidTr="00FF4EDE">
        <w:tblPrEx>
          <w:tblW w:w="0" w:type="auto"/>
          <w:tblLook w:val="04A0"/>
        </w:tblPrEx>
        <w:tc>
          <w:tcPr>
            <w:tcW w:w="7105" w:type="dxa"/>
          </w:tcPr>
          <w:p w:rsidR="00D86441" w:rsidRPr="00936BE4" w:rsidP="00FF4EDE" w14:paraId="5C695C2F" w14:textId="77777777">
            <w:pPr>
              <w:pStyle w:val="BodyText"/>
              <w:spacing w:line="229" w:lineRule="exact"/>
            </w:pPr>
          </w:p>
          <w:p w:rsidR="00D86441" w:rsidRPr="00936BE4" w:rsidP="00FF4EDE" w14:paraId="51026478" w14:textId="2AA9911B">
            <w:pPr>
              <w:pStyle w:val="BodyText"/>
              <w:spacing w:line="229" w:lineRule="exact"/>
            </w:pPr>
            <w:r>
              <w:t>ODS</w:t>
            </w:r>
            <w:r w:rsidRPr="00936BE4">
              <w:t xml:space="preserve"> Education/Training Staff</w:t>
            </w:r>
          </w:p>
        </w:tc>
        <w:tc>
          <w:tcPr>
            <w:tcW w:w="1170" w:type="dxa"/>
            <w:vAlign w:val="center"/>
          </w:tcPr>
          <w:p w:rsidR="00D86441" w:rsidRPr="00936BE4" w:rsidP="00FF4EDE" w14:paraId="63D530EC" w14:textId="77777777">
            <w:pPr>
              <w:pStyle w:val="BodyText"/>
              <w:spacing w:line="229" w:lineRule="exact"/>
            </w:pPr>
            <w:r w:rsidRPr="00936BE4">
              <w:t>________</w:t>
            </w:r>
          </w:p>
        </w:tc>
        <w:tc>
          <w:tcPr>
            <w:tcW w:w="1106" w:type="dxa"/>
            <w:vAlign w:val="center"/>
          </w:tcPr>
          <w:p w:rsidR="00D86441" w:rsidRPr="00936BE4" w:rsidP="00FF4EDE" w14:paraId="04C2CC11" w14:textId="77777777">
            <w:pPr>
              <w:pStyle w:val="BodyText"/>
              <w:spacing w:line="229" w:lineRule="exact"/>
            </w:pPr>
            <w:r w:rsidRPr="00936BE4">
              <w:t>________</w:t>
            </w:r>
          </w:p>
        </w:tc>
      </w:tr>
      <w:tr w14:paraId="111BCADE" w14:textId="77777777" w:rsidTr="00FF4EDE">
        <w:tblPrEx>
          <w:tblW w:w="0" w:type="auto"/>
          <w:tblLook w:val="04A0"/>
        </w:tblPrEx>
        <w:tc>
          <w:tcPr>
            <w:tcW w:w="7105" w:type="dxa"/>
          </w:tcPr>
          <w:p w:rsidR="00D86441" w:rsidRPr="00936BE4" w:rsidP="00FF4EDE" w14:paraId="7602170B" w14:textId="77777777">
            <w:pPr>
              <w:pStyle w:val="BodyText"/>
              <w:spacing w:line="229" w:lineRule="exact"/>
            </w:pPr>
          </w:p>
          <w:p w:rsidR="00D86441" w:rsidRPr="00936BE4" w:rsidP="00FF4EDE" w14:paraId="493AEC38" w14:textId="77777777">
            <w:pPr>
              <w:pStyle w:val="BodyText"/>
              <w:spacing w:line="229" w:lineRule="exact"/>
            </w:pPr>
            <w:r w:rsidRPr="00936BE4">
              <w:t>Epidemiologist or Data Analyst</w:t>
            </w:r>
          </w:p>
        </w:tc>
        <w:tc>
          <w:tcPr>
            <w:tcW w:w="1170" w:type="dxa"/>
            <w:vAlign w:val="center"/>
          </w:tcPr>
          <w:p w:rsidR="00D86441" w:rsidRPr="00936BE4" w:rsidP="00FF4EDE" w14:paraId="7484F77C" w14:textId="77777777">
            <w:pPr>
              <w:pStyle w:val="BodyText"/>
              <w:spacing w:line="229" w:lineRule="exact"/>
            </w:pPr>
            <w:r w:rsidRPr="00936BE4">
              <w:t>________</w:t>
            </w:r>
          </w:p>
        </w:tc>
        <w:tc>
          <w:tcPr>
            <w:tcW w:w="1106" w:type="dxa"/>
            <w:vAlign w:val="center"/>
          </w:tcPr>
          <w:p w:rsidR="00D86441" w:rsidRPr="00936BE4" w:rsidP="00FF4EDE" w14:paraId="2C173367" w14:textId="77777777">
            <w:pPr>
              <w:pStyle w:val="BodyText"/>
              <w:spacing w:line="229" w:lineRule="exact"/>
            </w:pPr>
            <w:r w:rsidRPr="00936BE4">
              <w:t>________</w:t>
            </w:r>
          </w:p>
        </w:tc>
      </w:tr>
      <w:tr w14:paraId="016EB29C" w14:textId="77777777" w:rsidTr="00FF4EDE">
        <w:tblPrEx>
          <w:tblW w:w="0" w:type="auto"/>
          <w:tblLook w:val="04A0"/>
        </w:tblPrEx>
        <w:tc>
          <w:tcPr>
            <w:tcW w:w="7105" w:type="dxa"/>
          </w:tcPr>
          <w:p w:rsidR="00D86441" w:rsidRPr="00936BE4" w:rsidP="00FF4EDE" w14:paraId="72424EF5" w14:textId="77777777">
            <w:pPr>
              <w:pStyle w:val="BodyText"/>
              <w:spacing w:line="229" w:lineRule="exact"/>
            </w:pPr>
          </w:p>
          <w:p w:rsidR="00D86441" w:rsidRPr="00936BE4" w:rsidP="00FF4EDE" w14:paraId="74DC0290" w14:textId="77777777">
            <w:pPr>
              <w:pStyle w:val="BodyText"/>
              <w:spacing w:line="229" w:lineRule="exact"/>
            </w:pPr>
            <w:r w:rsidRPr="00936BE4">
              <w:t>Statistician</w:t>
            </w:r>
          </w:p>
        </w:tc>
        <w:tc>
          <w:tcPr>
            <w:tcW w:w="1170" w:type="dxa"/>
            <w:vAlign w:val="center"/>
          </w:tcPr>
          <w:p w:rsidR="00D86441" w:rsidRPr="00936BE4" w:rsidP="00FF4EDE" w14:paraId="375B4E5E" w14:textId="77777777">
            <w:pPr>
              <w:pStyle w:val="BodyText"/>
              <w:spacing w:line="229" w:lineRule="exact"/>
            </w:pPr>
            <w:r w:rsidRPr="00936BE4">
              <w:t>________</w:t>
            </w:r>
          </w:p>
        </w:tc>
        <w:tc>
          <w:tcPr>
            <w:tcW w:w="1106" w:type="dxa"/>
            <w:vAlign w:val="center"/>
          </w:tcPr>
          <w:p w:rsidR="00D86441" w:rsidRPr="00936BE4" w:rsidP="00FF4EDE" w14:paraId="44DA2FF5" w14:textId="77777777">
            <w:pPr>
              <w:pStyle w:val="BodyText"/>
              <w:spacing w:line="229" w:lineRule="exact"/>
            </w:pPr>
            <w:r w:rsidRPr="00936BE4">
              <w:t>________</w:t>
            </w:r>
          </w:p>
        </w:tc>
      </w:tr>
      <w:tr w14:paraId="7BDA8E90" w14:textId="77777777" w:rsidTr="00FF4EDE">
        <w:tblPrEx>
          <w:tblW w:w="0" w:type="auto"/>
          <w:tblLook w:val="04A0"/>
        </w:tblPrEx>
        <w:tc>
          <w:tcPr>
            <w:tcW w:w="7105" w:type="dxa"/>
          </w:tcPr>
          <w:p w:rsidR="00D86441" w:rsidRPr="00936BE4" w:rsidP="00FF4EDE" w14:paraId="0EC6ADAB" w14:textId="77777777">
            <w:pPr>
              <w:pStyle w:val="BodyText"/>
              <w:spacing w:line="229" w:lineRule="exact"/>
            </w:pPr>
          </w:p>
          <w:p w:rsidR="00D86441" w:rsidRPr="00936BE4" w:rsidP="00FF4EDE" w14:paraId="770125ED" w14:textId="77777777">
            <w:pPr>
              <w:pStyle w:val="BodyText"/>
              <w:spacing w:line="229" w:lineRule="exact"/>
            </w:pPr>
            <w:r w:rsidRPr="00936BE4">
              <w:t>IT Staff</w:t>
            </w:r>
          </w:p>
        </w:tc>
        <w:tc>
          <w:tcPr>
            <w:tcW w:w="1170" w:type="dxa"/>
            <w:vAlign w:val="center"/>
          </w:tcPr>
          <w:p w:rsidR="00D86441" w:rsidRPr="00936BE4" w:rsidP="00FF4EDE" w14:paraId="0218F245" w14:textId="77777777">
            <w:pPr>
              <w:pStyle w:val="BodyText"/>
              <w:spacing w:line="229" w:lineRule="exact"/>
            </w:pPr>
            <w:r w:rsidRPr="00936BE4">
              <w:t>________</w:t>
            </w:r>
          </w:p>
        </w:tc>
        <w:tc>
          <w:tcPr>
            <w:tcW w:w="1106" w:type="dxa"/>
            <w:vAlign w:val="center"/>
          </w:tcPr>
          <w:p w:rsidR="00D86441" w:rsidRPr="00936BE4" w:rsidP="00FF4EDE" w14:paraId="1212F1FF" w14:textId="77777777">
            <w:pPr>
              <w:pStyle w:val="BodyText"/>
              <w:spacing w:line="229" w:lineRule="exact"/>
            </w:pPr>
            <w:r w:rsidRPr="00936BE4">
              <w:t>________</w:t>
            </w:r>
          </w:p>
        </w:tc>
      </w:tr>
      <w:tr w14:paraId="474E3B41" w14:textId="77777777" w:rsidTr="00FF4EDE">
        <w:tblPrEx>
          <w:tblW w:w="0" w:type="auto"/>
          <w:tblLook w:val="04A0"/>
        </w:tblPrEx>
        <w:tc>
          <w:tcPr>
            <w:tcW w:w="7105" w:type="dxa"/>
          </w:tcPr>
          <w:p w:rsidR="00D86441" w:rsidRPr="00936BE4" w:rsidP="00FF4EDE" w14:paraId="0A9C33BC" w14:textId="77777777">
            <w:pPr>
              <w:pStyle w:val="BodyText"/>
              <w:spacing w:line="229" w:lineRule="exact"/>
            </w:pPr>
          </w:p>
          <w:p w:rsidR="00D86441" w:rsidRPr="00936BE4" w:rsidP="00FF4EDE" w14:paraId="25796BDF" w14:textId="77777777">
            <w:pPr>
              <w:pStyle w:val="BodyText"/>
              <w:spacing w:line="229" w:lineRule="exact"/>
            </w:pPr>
            <w:r w:rsidRPr="00936BE4">
              <w:t>GIS Specialist</w:t>
            </w:r>
          </w:p>
        </w:tc>
        <w:tc>
          <w:tcPr>
            <w:tcW w:w="1170" w:type="dxa"/>
            <w:vAlign w:val="center"/>
          </w:tcPr>
          <w:p w:rsidR="00D86441" w:rsidRPr="00936BE4" w:rsidP="00FF4EDE" w14:paraId="3E2C02CF" w14:textId="77777777">
            <w:pPr>
              <w:pStyle w:val="BodyText"/>
              <w:spacing w:line="229" w:lineRule="exact"/>
            </w:pPr>
            <w:r w:rsidRPr="00936BE4">
              <w:t>________</w:t>
            </w:r>
          </w:p>
        </w:tc>
        <w:tc>
          <w:tcPr>
            <w:tcW w:w="1106" w:type="dxa"/>
            <w:vAlign w:val="center"/>
          </w:tcPr>
          <w:p w:rsidR="00D86441" w:rsidRPr="00936BE4" w:rsidP="00FF4EDE" w14:paraId="39748CE7" w14:textId="77777777">
            <w:pPr>
              <w:pStyle w:val="BodyText"/>
              <w:spacing w:line="229" w:lineRule="exact"/>
            </w:pPr>
            <w:r w:rsidRPr="00936BE4">
              <w:t>________</w:t>
            </w:r>
          </w:p>
        </w:tc>
      </w:tr>
      <w:tr w14:paraId="1B9E8134" w14:textId="77777777" w:rsidTr="00FF4EDE">
        <w:tblPrEx>
          <w:tblW w:w="0" w:type="auto"/>
          <w:tblLook w:val="04A0"/>
        </w:tblPrEx>
        <w:tc>
          <w:tcPr>
            <w:tcW w:w="7105" w:type="dxa"/>
          </w:tcPr>
          <w:p w:rsidR="00D86441" w:rsidRPr="00936BE4" w:rsidP="00FF4EDE" w14:paraId="1F441571" w14:textId="77777777">
            <w:pPr>
              <w:pStyle w:val="BodyText"/>
              <w:spacing w:line="229" w:lineRule="exact"/>
            </w:pPr>
          </w:p>
          <w:p w:rsidR="00D86441" w:rsidRPr="00936BE4" w:rsidP="00FF4EDE" w14:paraId="11F747F3" w14:textId="63F12CED">
            <w:pPr>
              <w:pStyle w:val="BodyText"/>
              <w:spacing w:line="229" w:lineRule="exact"/>
            </w:pPr>
            <w:r w:rsidRPr="00936BE4">
              <w:t>Other Staff, specify</w:t>
            </w:r>
            <w:r w:rsidR="00003D43">
              <w:t>:</w:t>
            </w:r>
            <w:r w:rsidRPr="00936BE4">
              <w:t xml:space="preserve">    _______________________________</w:t>
            </w:r>
          </w:p>
        </w:tc>
        <w:tc>
          <w:tcPr>
            <w:tcW w:w="1170" w:type="dxa"/>
            <w:vAlign w:val="center"/>
          </w:tcPr>
          <w:p w:rsidR="00D86441" w:rsidRPr="00936BE4" w:rsidP="00FF4EDE" w14:paraId="568FFC15" w14:textId="77777777">
            <w:pPr>
              <w:pStyle w:val="BodyText"/>
              <w:spacing w:line="229" w:lineRule="exact"/>
            </w:pPr>
            <w:r w:rsidRPr="00936BE4">
              <w:t>________</w:t>
            </w:r>
          </w:p>
        </w:tc>
        <w:tc>
          <w:tcPr>
            <w:tcW w:w="1106" w:type="dxa"/>
            <w:vAlign w:val="center"/>
          </w:tcPr>
          <w:p w:rsidR="00D86441" w:rsidRPr="00936BE4" w:rsidP="00FF4EDE" w14:paraId="6CC6A46B" w14:textId="77777777">
            <w:pPr>
              <w:pStyle w:val="BodyText"/>
              <w:spacing w:line="229" w:lineRule="exact"/>
            </w:pPr>
            <w:r w:rsidRPr="00936BE4">
              <w:t>________</w:t>
            </w:r>
          </w:p>
        </w:tc>
      </w:tr>
      <w:tr w14:paraId="5281D1A3" w14:textId="77777777" w:rsidTr="00FF4EDE">
        <w:tblPrEx>
          <w:tblW w:w="0" w:type="auto"/>
          <w:tblLook w:val="04A0"/>
        </w:tblPrEx>
        <w:tc>
          <w:tcPr>
            <w:tcW w:w="7105" w:type="dxa"/>
          </w:tcPr>
          <w:p w:rsidR="00D86441" w:rsidRPr="00936BE4" w:rsidP="00FF4EDE" w14:paraId="2ACF63C3" w14:textId="77777777">
            <w:pPr>
              <w:pStyle w:val="BodyText"/>
              <w:spacing w:line="229" w:lineRule="exact"/>
              <w:rPr>
                <w:b/>
                <w:bCs/>
              </w:rPr>
            </w:pPr>
          </w:p>
          <w:p w:rsidR="00D86441" w:rsidRPr="00936BE4" w:rsidP="00FF4EDE" w14:paraId="7132E855" w14:textId="6522DF2A">
            <w:pPr>
              <w:pStyle w:val="BodyText"/>
              <w:spacing w:line="229" w:lineRule="exact"/>
              <w:rPr>
                <w:b/>
                <w:bCs/>
              </w:rPr>
            </w:pPr>
            <w:r w:rsidRPr="00936BE4">
              <w:rPr>
                <w:b/>
                <w:bCs/>
              </w:rPr>
              <w:t>Total Number of Staff</w:t>
            </w:r>
            <w:r w:rsidRPr="00936BE4" w:rsidR="00C70B76">
              <w:rPr>
                <w:b/>
                <w:bCs/>
              </w:rPr>
              <w:t xml:space="preserve"> </w:t>
            </w:r>
          </w:p>
        </w:tc>
        <w:tc>
          <w:tcPr>
            <w:tcW w:w="1170" w:type="dxa"/>
            <w:vAlign w:val="center"/>
          </w:tcPr>
          <w:p w:rsidR="00D86441" w:rsidRPr="00936BE4" w:rsidP="00FF4EDE" w14:paraId="4908036F" w14:textId="77777777">
            <w:pPr>
              <w:pStyle w:val="BodyText"/>
              <w:spacing w:line="229" w:lineRule="exact"/>
              <w:rPr>
                <w:b/>
                <w:bCs/>
              </w:rPr>
            </w:pPr>
            <w:r w:rsidRPr="00936BE4">
              <w:t>________</w:t>
            </w:r>
          </w:p>
        </w:tc>
        <w:tc>
          <w:tcPr>
            <w:tcW w:w="1106" w:type="dxa"/>
            <w:vAlign w:val="center"/>
          </w:tcPr>
          <w:p w:rsidR="00D86441" w:rsidRPr="00936BE4" w:rsidP="00FF4EDE" w14:paraId="53788B38" w14:textId="77777777">
            <w:pPr>
              <w:pStyle w:val="BodyText"/>
              <w:spacing w:line="229" w:lineRule="exact"/>
              <w:rPr>
                <w:b/>
                <w:bCs/>
              </w:rPr>
            </w:pPr>
            <w:r w:rsidRPr="00936BE4">
              <w:t>________</w:t>
            </w:r>
          </w:p>
        </w:tc>
      </w:tr>
      <w:tr w14:paraId="4065F6FA" w14:textId="77777777" w:rsidTr="00FF4EDE">
        <w:tblPrEx>
          <w:tblW w:w="0" w:type="auto"/>
          <w:tblLook w:val="04A0"/>
        </w:tblPrEx>
        <w:tc>
          <w:tcPr>
            <w:tcW w:w="7105" w:type="dxa"/>
          </w:tcPr>
          <w:p w:rsidR="00D86441" w:rsidRPr="00936BE4" w:rsidP="00FF4EDE" w14:paraId="59544270" w14:textId="77777777">
            <w:pPr>
              <w:pStyle w:val="BodyText"/>
              <w:spacing w:line="229" w:lineRule="exact"/>
              <w:rPr>
                <w:b/>
                <w:bCs/>
              </w:rPr>
            </w:pPr>
          </w:p>
          <w:p w:rsidR="00D86441" w:rsidRPr="00936BE4" w:rsidP="00FF4EDE" w14:paraId="1085B5EE" w14:textId="77777777">
            <w:pPr>
              <w:pStyle w:val="BodyText"/>
              <w:spacing w:line="229" w:lineRule="exact"/>
              <w:rPr>
                <w:b/>
                <w:bCs/>
              </w:rPr>
            </w:pPr>
            <w:r w:rsidRPr="00936BE4">
              <w:rPr>
                <w:b/>
                <w:bCs/>
              </w:rPr>
              <w:t>Total Number ODS (of total number of staff)</w:t>
            </w:r>
          </w:p>
        </w:tc>
        <w:tc>
          <w:tcPr>
            <w:tcW w:w="1170" w:type="dxa"/>
            <w:vAlign w:val="center"/>
          </w:tcPr>
          <w:p w:rsidR="00D86441" w:rsidRPr="00936BE4" w:rsidP="00FF4EDE" w14:paraId="74A12CDF" w14:textId="77777777">
            <w:pPr>
              <w:pStyle w:val="BodyText"/>
              <w:spacing w:line="229" w:lineRule="exact"/>
              <w:rPr>
                <w:b/>
                <w:bCs/>
              </w:rPr>
            </w:pPr>
            <w:r w:rsidRPr="00936BE4">
              <w:t>________</w:t>
            </w:r>
          </w:p>
        </w:tc>
        <w:tc>
          <w:tcPr>
            <w:tcW w:w="1106" w:type="dxa"/>
            <w:vAlign w:val="center"/>
          </w:tcPr>
          <w:p w:rsidR="00D86441" w:rsidRPr="00936BE4" w:rsidP="00FF4EDE" w14:paraId="664356CD" w14:textId="77777777">
            <w:pPr>
              <w:pStyle w:val="BodyText"/>
              <w:spacing w:line="229" w:lineRule="exact"/>
              <w:rPr>
                <w:b/>
                <w:bCs/>
              </w:rPr>
            </w:pPr>
            <w:r w:rsidRPr="00936BE4">
              <w:t>________</w:t>
            </w:r>
          </w:p>
        </w:tc>
      </w:tr>
    </w:tbl>
    <w:p w:rsidR="00D86441" w:rsidP="00D86441" w14:paraId="22C09C01" w14:textId="77777777">
      <w:pPr>
        <w:pStyle w:val="BodyText"/>
        <w:spacing w:line="229" w:lineRule="exact"/>
        <w:rPr>
          <w:b/>
          <w:bCs/>
        </w:rPr>
      </w:pPr>
    </w:p>
    <w:p w:rsidR="00D86441" w:rsidP="00D86441" w14:paraId="522D9B45" w14:textId="77777777">
      <w:pPr>
        <w:pStyle w:val="BodyText"/>
        <w:spacing w:line="229" w:lineRule="exact"/>
        <w:rPr>
          <w:b/>
          <w:bCs/>
        </w:rPr>
      </w:pPr>
    </w:p>
    <w:p w:rsidR="00D86441" w:rsidP="00D86441" w14:paraId="3AAA75CA" w14:textId="77777777">
      <w:pPr>
        <w:pStyle w:val="BodyText"/>
        <w:spacing w:line="229" w:lineRule="exact"/>
        <w:rPr>
          <w:b/>
          <w:bCs/>
        </w:rPr>
      </w:pPr>
    </w:p>
    <w:p w:rsidR="00E431B2" w:rsidP="00D86441" w14:paraId="4BCF24BD" w14:textId="695D3AC9">
      <w:pPr>
        <w:pStyle w:val="BodyText"/>
        <w:spacing w:line="229" w:lineRule="exact"/>
      </w:pPr>
      <w:r>
        <w:rPr>
          <w:b/>
          <w:bCs/>
        </w:rPr>
        <w:t xml:space="preserve">Staffing Comments </w:t>
      </w:r>
    </w:p>
    <w:p w:rsidR="00D86441" w:rsidP="00D86441" w14:paraId="15176ACB" w14:textId="44C3D7DA">
      <w:pPr>
        <w:pStyle w:val="BodyText"/>
        <w:spacing w:line="229" w:lineRule="exact"/>
      </w:pPr>
      <w:r w:rsidRPr="00093260">
        <w:t>You may add comments regarding your responses in the “Staffing” section above.</w:t>
      </w:r>
    </w:p>
    <w:p w:rsidR="00D86441" w:rsidP="00D86441" w14:paraId="3E68AFC2" w14:textId="77777777">
      <w:pPr>
        <w:pStyle w:val="BodyText"/>
        <w:spacing w:line="229" w:lineRule="exact"/>
      </w:pPr>
      <w:r>
        <w:rPr>
          <w:noProof/>
        </w:rPr>
        <mc:AlternateContent>
          <mc:Choice Requires="wps">
            <w:drawing>
              <wp:anchor distT="0" distB="0" distL="114300" distR="114300" simplePos="0" relativeHeight="251666432" behindDoc="0" locked="0" layoutInCell="1" allowOverlap="1">
                <wp:simplePos x="0" y="0"/>
                <wp:positionH relativeFrom="column">
                  <wp:posOffset>50800</wp:posOffset>
                </wp:positionH>
                <wp:positionV relativeFrom="paragraph">
                  <wp:posOffset>5716</wp:posOffset>
                </wp:positionV>
                <wp:extent cx="5981700" cy="1041400"/>
                <wp:effectExtent l="0" t="0" r="19050" b="254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8170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width:471pt;height:82pt;margin-top:0.45pt;margin-left:4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p>
    <w:p w:rsidR="00D86441" w:rsidRPr="00E74913" w:rsidP="00D86441" w14:paraId="512B804A" w14:textId="77777777"/>
    <w:p w:rsidR="00D86441" w:rsidRPr="00E74913" w:rsidP="00D86441" w14:paraId="0CE5766B" w14:textId="77777777"/>
    <w:p w:rsidR="00D86441" w:rsidRPr="00E74913" w:rsidP="00D86441" w14:paraId="59FCB10D" w14:textId="77777777"/>
    <w:p w:rsidR="00D86441" w:rsidRPr="00E74913" w:rsidP="00D86441" w14:paraId="4E2112D1" w14:textId="77777777"/>
    <w:p w:rsidR="00D86441" w:rsidRPr="00E74913" w:rsidP="00D86441" w14:paraId="65DBC69F" w14:textId="77777777"/>
    <w:p w:rsidR="00D86441" w:rsidP="00D86441" w14:paraId="3B5FB4C7" w14:textId="77777777">
      <w:pPr>
        <w:rPr>
          <w:sz w:val="20"/>
          <w:szCs w:val="20"/>
        </w:rPr>
      </w:pPr>
    </w:p>
    <w:p w:rsidR="00D86441" w:rsidP="00D86441" w14:paraId="61A70929" w14:textId="77777777">
      <w:pPr>
        <w:widowControl/>
        <w:autoSpaceDE/>
        <w:autoSpaceDN/>
        <w:spacing w:after="160" w:line="259" w:lineRule="auto"/>
      </w:pPr>
      <w:r>
        <w:br w:type="page"/>
      </w:r>
    </w:p>
    <w:p w:rsidR="003F5C90" w14:paraId="5FC5EB90" w14:textId="1B3C58E2">
      <w:pPr>
        <w:widowControl/>
        <w:autoSpaceDE/>
        <w:autoSpaceDN/>
        <w:spacing w:after="160" w:line="259" w:lineRule="auto"/>
        <w:rPr>
          <w:b/>
          <w:bCs/>
          <w:u w:val="single"/>
        </w:rPr>
      </w:pPr>
    </w:p>
    <w:p w:rsidR="002943C4" w:rsidP="005B2BBF" w14:paraId="13A4B7B6" w14:textId="74AB0403">
      <w:pPr>
        <w:jc w:val="center"/>
      </w:pPr>
      <w:r w:rsidRPr="00A31CCD">
        <w:rPr>
          <w:b/>
          <w:bCs/>
          <w:u w:val="single"/>
        </w:rPr>
        <w:t>LEGISLATIVE AUTHORITY</w:t>
      </w:r>
    </w:p>
    <w:p w:rsidR="00CA6687" w:rsidP="002943C4" w14:paraId="5695E9EB" w14:textId="77777777"/>
    <w:p w:rsidR="002943C4" w:rsidP="002943C4" w14:paraId="7880B7B7" w14:textId="1C16AFD6"/>
    <w:p w:rsidR="002943C4" w:rsidRPr="000727DF" w:rsidP="000727DF" w14:paraId="2D645FCA" w14:textId="19323C32">
      <w:pPr>
        <w:rPr>
          <w:b/>
          <w:bCs/>
          <w:sz w:val="20"/>
          <w:szCs w:val="20"/>
        </w:rPr>
      </w:pPr>
      <w:r w:rsidRPr="00102D1D">
        <w:rPr>
          <w:sz w:val="20"/>
          <w:szCs w:val="20"/>
        </w:rPr>
        <w:t xml:space="preserve">3. </w:t>
      </w:r>
      <w:r w:rsidRPr="00F06C5E">
        <w:rPr>
          <w:sz w:val="20"/>
          <w:szCs w:val="20"/>
        </w:rPr>
        <w:t>Have any law/regulations been revised to address cancer reporting</w:t>
      </w:r>
      <w:r w:rsidRPr="00F06C5E" w:rsidR="00A6734D">
        <w:rPr>
          <w:sz w:val="20"/>
          <w:szCs w:val="20"/>
        </w:rPr>
        <w:t xml:space="preserve"> (including electronic reporting)</w:t>
      </w:r>
      <w:r w:rsidRPr="00F06C5E">
        <w:rPr>
          <w:sz w:val="20"/>
          <w:szCs w:val="20"/>
        </w:rPr>
        <w:t xml:space="preserve"> in the past two years?</w:t>
      </w:r>
    </w:p>
    <w:p w:rsidR="002943C4" w:rsidRPr="00F60D59" w:rsidP="002943C4" w14:paraId="272EB940" w14:textId="6C34FCD9">
      <w:pPr>
        <w:rPr>
          <w:sz w:val="20"/>
          <w:szCs w:val="20"/>
        </w:rPr>
      </w:pPr>
    </w:p>
    <w:p w:rsidR="002943C4" w:rsidRPr="00F60D59" w:rsidP="002943C4" w14:paraId="47D51036" w14:textId="03C0EEA1">
      <w:pPr>
        <w:pStyle w:val="ListParagraph"/>
        <w:numPr>
          <w:ilvl w:val="0"/>
          <w:numId w:val="2"/>
        </w:numPr>
        <w:rPr>
          <w:sz w:val="20"/>
          <w:szCs w:val="20"/>
        </w:rPr>
      </w:pPr>
      <w:r w:rsidRPr="00F60D59">
        <w:rPr>
          <w:sz w:val="20"/>
          <w:szCs w:val="20"/>
        </w:rPr>
        <w:t>Yes, please describe</w:t>
      </w:r>
      <w:r w:rsidR="000A2865">
        <w:rPr>
          <w:sz w:val="20"/>
          <w:szCs w:val="20"/>
        </w:rPr>
        <w:t>:</w:t>
      </w:r>
      <w:r w:rsidRPr="00F60D59">
        <w:rPr>
          <w:sz w:val="20"/>
          <w:szCs w:val="20"/>
        </w:rPr>
        <w:t xml:space="preserve"> _______________________________________</w:t>
      </w:r>
    </w:p>
    <w:p w:rsidR="00C70B76" w:rsidP="002943C4" w14:paraId="690279B2" w14:textId="4AE6BB46">
      <w:pPr>
        <w:pStyle w:val="ListParagraph"/>
        <w:numPr>
          <w:ilvl w:val="0"/>
          <w:numId w:val="2"/>
        </w:numPr>
        <w:rPr>
          <w:sz w:val="20"/>
          <w:szCs w:val="20"/>
        </w:rPr>
      </w:pPr>
      <w:r w:rsidRPr="00F60D59">
        <w:rPr>
          <w:sz w:val="20"/>
          <w:szCs w:val="20"/>
        </w:rPr>
        <w:t>No</w:t>
      </w:r>
    </w:p>
    <w:p w:rsidR="001145D5" w:rsidRPr="001145D5" w:rsidP="001145D5" w14:paraId="151E1D77" w14:textId="77777777">
      <w:pPr>
        <w:pStyle w:val="ListParagraph"/>
        <w:ind w:left="1800"/>
        <w:rPr>
          <w:sz w:val="20"/>
          <w:szCs w:val="20"/>
        </w:rPr>
      </w:pPr>
    </w:p>
    <w:p w:rsidR="002943C4" w14:paraId="6C4D08CE" w14:textId="4DE835CC">
      <w:pPr>
        <w:widowControl/>
        <w:autoSpaceDE/>
        <w:autoSpaceDN/>
        <w:spacing w:after="160" w:line="259" w:lineRule="auto"/>
        <w:rPr>
          <w:rFonts w:asciiTheme="minorHAnsi" w:eastAsiaTheme="minorHAnsi" w:hAnsiTheme="minorHAnsi" w:cstheme="minorBidi"/>
          <w:sz w:val="16"/>
          <w:szCs w:val="16"/>
          <w:lang w:bidi="ar-SA"/>
        </w:rPr>
      </w:pPr>
      <w:r w:rsidRPr="00C878A2">
        <w:rPr>
          <w:rFonts w:eastAsiaTheme="minorHAnsi"/>
          <w:b/>
          <w:bCs/>
          <w:color w:val="000000"/>
          <w:sz w:val="20"/>
          <w:szCs w:val="20"/>
          <w:shd w:val="clear" w:color="auto" w:fill="FFFFFF"/>
          <w:lang w:bidi="ar-SA"/>
        </w:rPr>
        <w:t>Electronic reporting</w:t>
      </w:r>
      <w:r w:rsidRPr="00C878A2">
        <w:rPr>
          <w:rFonts w:eastAsiaTheme="minorHAnsi"/>
          <w:color w:val="000000"/>
          <w:sz w:val="20"/>
          <w:szCs w:val="20"/>
          <w:shd w:val="clear" w:color="auto" w:fill="FFFFFF"/>
          <w:lang w:bidi="ar-SA"/>
        </w:rPr>
        <w:t xml:space="preserve"> is</w:t>
      </w:r>
      <w:r w:rsidR="001145D5">
        <w:rPr>
          <w:rFonts w:eastAsiaTheme="minorHAnsi"/>
          <w:color w:val="000000"/>
          <w:sz w:val="20"/>
          <w:szCs w:val="20"/>
          <w:shd w:val="clear" w:color="auto" w:fill="FFFFFF"/>
          <w:lang w:bidi="ar-SA"/>
        </w:rPr>
        <w:t xml:space="preserve"> defined as</w:t>
      </w:r>
      <w:r w:rsidRPr="00C878A2">
        <w:rPr>
          <w:rFonts w:eastAsiaTheme="minorHAnsi"/>
          <w:color w:val="000000"/>
          <w:sz w:val="20"/>
          <w:szCs w:val="20"/>
          <w:shd w:val="clear" w:color="auto" w:fill="FFFFFF"/>
          <w:lang w:bidi="ar-SA"/>
        </w:rPr>
        <w:t xml:space="preserve"> the automated, real-time exchange of case report information between electronic health records (EHRs) and public health agencies. It collects and transfers data from source documents by hospitals, physician offices, clinics, or laboratories in a standardized, coded format that does not require manual data entry at the CCR level to create an abstracted record. </w:t>
      </w:r>
    </w:p>
    <w:p w:rsidR="00036A4B" w:rsidRPr="00F60D59" w:rsidP="00036A4B" w14:paraId="7F5BCF68" w14:textId="77777777">
      <w:pPr>
        <w:widowControl/>
        <w:autoSpaceDE/>
        <w:autoSpaceDN/>
        <w:spacing w:after="160" w:line="259" w:lineRule="auto"/>
        <w:rPr>
          <w:sz w:val="20"/>
          <w:szCs w:val="20"/>
        </w:rPr>
      </w:pPr>
    </w:p>
    <w:p w:rsidR="00E431B2" w:rsidP="002943C4" w14:paraId="1AABB05A" w14:textId="38A52383">
      <w:pPr>
        <w:rPr>
          <w:sz w:val="20"/>
          <w:szCs w:val="20"/>
        </w:rPr>
      </w:pPr>
      <w:r w:rsidRPr="00F60D59">
        <w:rPr>
          <w:b/>
          <w:bCs/>
          <w:sz w:val="20"/>
          <w:szCs w:val="20"/>
        </w:rPr>
        <w:t>Legisla</w:t>
      </w:r>
      <w:r w:rsidR="00CF77EB">
        <w:rPr>
          <w:b/>
          <w:bCs/>
          <w:sz w:val="20"/>
          <w:szCs w:val="20"/>
        </w:rPr>
        <w:t>tive Authority</w:t>
      </w:r>
      <w:r w:rsidRPr="00F60D59">
        <w:rPr>
          <w:b/>
          <w:bCs/>
          <w:sz w:val="20"/>
          <w:szCs w:val="20"/>
        </w:rPr>
        <w:t xml:space="preserve"> Comments</w:t>
      </w:r>
      <w:r w:rsidRPr="00F60D59">
        <w:rPr>
          <w:sz w:val="20"/>
          <w:szCs w:val="20"/>
        </w:rPr>
        <w:t xml:space="preserve"> </w:t>
      </w:r>
    </w:p>
    <w:p w:rsidR="002943C4" w:rsidRPr="00E431B2" w:rsidP="002943C4" w14:paraId="19662919" w14:textId="526EFC3E">
      <w:pPr>
        <w:rPr>
          <w:sz w:val="20"/>
          <w:szCs w:val="20"/>
        </w:rPr>
      </w:pPr>
      <w:r w:rsidRPr="00F60D59">
        <w:rPr>
          <w:sz w:val="20"/>
          <w:szCs w:val="20"/>
        </w:rPr>
        <w:t>You may add comments regarding your responses</w:t>
      </w:r>
      <w:r w:rsidRPr="00F60D59" w:rsidR="00233228">
        <w:rPr>
          <w:sz w:val="20"/>
          <w:szCs w:val="20"/>
        </w:rPr>
        <w:t xml:space="preserve"> </w:t>
      </w:r>
      <w:r w:rsidR="00095B1C">
        <w:rPr>
          <w:sz w:val="20"/>
          <w:szCs w:val="20"/>
        </w:rPr>
        <w:t>in</w:t>
      </w:r>
      <w:r w:rsidRPr="00F60D59" w:rsidR="00233228">
        <w:rPr>
          <w:sz w:val="20"/>
          <w:szCs w:val="20"/>
        </w:rPr>
        <w:t xml:space="preserve"> the “Legislati</w:t>
      </w:r>
      <w:r w:rsidR="00CF77EB">
        <w:rPr>
          <w:sz w:val="20"/>
          <w:szCs w:val="20"/>
        </w:rPr>
        <w:t>ve Authority</w:t>
      </w:r>
      <w:r w:rsidRPr="00F60D59" w:rsidR="00233228">
        <w:rPr>
          <w:sz w:val="20"/>
          <w:szCs w:val="20"/>
        </w:rPr>
        <w:t>” section above</w:t>
      </w:r>
      <w:r w:rsidR="00233228">
        <w:rPr>
          <w:sz w:val="20"/>
          <w:szCs w:val="20"/>
        </w:rPr>
        <w:t>.</w:t>
      </w:r>
    </w:p>
    <w:p w:rsidR="002943C4" w:rsidP="002943C4" w14:paraId="7A4EEFCC" w14:textId="5F1654D6">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48260</wp:posOffset>
                </wp:positionV>
                <wp:extent cx="6210300" cy="1162050"/>
                <wp:effectExtent l="0" t="0" r="19050" b="1905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21030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7" style="width:489pt;height:91.5pt;margin-top:3.8pt;margin-left:437.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pt">
                <w10:wrap anchorx="margin"/>
              </v:rect>
            </w:pict>
          </mc:Fallback>
        </mc:AlternateContent>
      </w:r>
    </w:p>
    <w:p w:rsidR="002943C4" w:rsidRPr="002943C4" w:rsidP="002943C4" w14:paraId="0A8AACA1" w14:textId="174B5871"/>
    <w:p w:rsidR="002943C4" w:rsidRPr="002943C4" w:rsidP="002943C4" w14:paraId="408C9E20" w14:textId="6D9AF881"/>
    <w:p w:rsidR="002943C4" w:rsidRPr="002943C4" w:rsidP="002943C4" w14:paraId="6D3C669F" w14:textId="4139C20B"/>
    <w:p w:rsidR="002943C4" w:rsidRPr="002943C4" w:rsidP="002943C4" w14:paraId="5FD60992" w14:textId="3139FD42"/>
    <w:p w:rsidR="002943C4" w:rsidRPr="002943C4" w:rsidP="002943C4" w14:paraId="18B590F0" w14:textId="0886175D"/>
    <w:p w:rsidR="002943C4" w:rsidRPr="002943C4" w:rsidP="002943C4" w14:paraId="1B3B0BE7" w14:textId="43444A79"/>
    <w:p w:rsidR="002943C4" w:rsidP="002943C4" w14:paraId="2DE9EE95" w14:textId="02728FD1"/>
    <w:p w:rsidR="002943C4" w:rsidP="002943C4" w14:paraId="0003F58F" w14:textId="32F01E02">
      <w:pPr>
        <w:jc w:val="right"/>
      </w:pPr>
    </w:p>
    <w:p w:rsidR="00A63FD7" w:rsidP="002943C4" w14:paraId="48CF6DD7" w14:textId="58B5B3DC"/>
    <w:p w:rsidR="00A63FD7" w:rsidP="002943C4" w14:paraId="4DC1E832" w14:textId="20F4A9CA"/>
    <w:p w:rsidR="00F60D59" w:rsidP="002943C4" w14:paraId="65225C0F" w14:textId="723295B2"/>
    <w:p w:rsidR="00F60D59" w:rsidP="002943C4" w14:paraId="19A5BD3C" w14:textId="62B34E06"/>
    <w:p w:rsidR="00A63FD7" w:rsidP="002943C4" w14:paraId="4535EA75" w14:textId="4070592E"/>
    <w:p w:rsidR="00273D35" w14:paraId="74128869" w14:textId="77777777">
      <w:pPr>
        <w:widowControl/>
        <w:autoSpaceDE/>
        <w:autoSpaceDN/>
        <w:spacing w:after="160" w:line="259" w:lineRule="auto"/>
        <w:rPr>
          <w:b/>
          <w:bCs/>
          <w:u w:val="single"/>
        </w:rPr>
      </w:pPr>
      <w:r>
        <w:rPr>
          <w:b/>
          <w:bCs/>
          <w:u w:val="single"/>
        </w:rPr>
        <w:br w:type="page"/>
      </w:r>
    </w:p>
    <w:p w:rsidR="00A63FD7" w:rsidP="00C2241D" w14:paraId="311A08E9" w14:textId="44867107">
      <w:pPr>
        <w:jc w:val="center"/>
        <w:rPr>
          <w:b/>
          <w:bCs/>
          <w:u w:val="single"/>
        </w:rPr>
      </w:pPr>
      <w:r w:rsidRPr="00C2241D">
        <w:rPr>
          <w:b/>
          <w:bCs/>
          <w:u w:val="single"/>
        </w:rPr>
        <w:t>ADMINISTRATION</w:t>
      </w:r>
      <w:r w:rsidR="00F075B5">
        <w:rPr>
          <w:b/>
          <w:bCs/>
          <w:u w:val="single"/>
        </w:rPr>
        <w:t xml:space="preserve"> AND OPERATIONS</w:t>
      </w:r>
    </w:p>
    <w:p w:rsidR="00C2241D" w:rsidP="00C2241D" w14:paraId="12F922B6" w14:textId="19EA3F79">
      <w:pPr>
        <w:jc w:val="center"/>
        <w:rPr>
          <w:b/>
          <w:bCs/>
          <w:u w:val="single"/>
        </w:rPr>
      </w:pPr>
    </w:p>
    <w:p w:rsidR="00872883" w:rsidRPr="00936BE4" w:rsidP="005D4AC9" w14:paraId="75A17CC7" w14:textId="13D0A60D">
      <w:pPr>
        <w:rPr>
          <w:sz w:val="20"/>
          <w:szCs w:val="20"/>
        </w:rPr>
      </w:pPr>
      <w:r w:rsidRPr="00936BE4">
        <w:rPr>
          <w:sz w:val="20"/>
          <w:szCs w:val="20"/>
        </w:rPr>
        <w:t xml:space="preserve">4. </w:t>
      </w:r>
      <w:r w:rsidRPr="00936BE4" w:rsidR="00EF70AE">
        <w:rPr>
          <w:sz w:val="20"/>
          <w:szCs w:val="20"/>
        </w:rPr>
        <w:t xml:space="preserve">NPCR </w:t>
      </w:r>
      <w:r w:rsidRPr="00936BE4" w:rsidR="00F27AB2">
        <w:rPr>
          <w:sz w:val="20"/>
          <w:szCs w:val="20"/>
        </w:rPr>
        <w:t>program standards specify</w:t>
      </w:r>
      <w:r w:rsidRPr="00936BE4" w:rsidR="00D804DA">
        <w:rPr>
          <w:sz w:val="20"/>
          <w:szCs w:val="20"/>
        </w:rPr>
        <w:t xml:space="preserve"> maintaining an operations manual that describes registry operations, policies, and procedures.</w:t>
      </w:r>
      <w:r w:rsidRPr="00936BE4">
        <w:rPr>
          <w:sz w:val="20"/>
          <w:szCs w:val="20"/>
        </w:rPr>
        <w:t xml:space="preserve"> </w:t>
      </w:r>
      <w:r w:rsidRPr="00936BE4" w:rsidR="00362B8E">
        <w:rPr>
          <w:sz w:val="20"/>
          <w:szCs w:val="20"/>
        </w:rPr>
        <w:t>As of December 31, 2025, what did your CCR operations manual contain?</w:t>
      </w:r>
      <w:r w:rsidRPr="00936BE4" w:rsidR="00362B8E">
        <w:rPr>
          <w:b/>
          <w:bCs/>
          <w:sz w:val="20"/>
          <w:szCs w:val="20"/>
        </w:rPr>
        <w:t xml:space="preserve"> </w:t>
      </w:r>
      <w:r w:rsidRPr="00936BE4">
        <w:rPr>
          <w:b/>
          <w:bCs/>
          <w:sz w:val="20"/>
          <w:szCs w:val="20"/>
        </w:rPr>
        <w:t>Check all that apply</w:t>
      </w:r>
      <w:r w:rsidRPr="00936BE4" w:rsidR="00C84BC3">
        <w:rPr>
          <w:b/>
          <w:bCs/>
          <w:sz w:val="20"/>
          <w:szCs w:val="20"/>
        </w:rPr>
        <w:t>.</w:t>
      </w:r>
    </w:p>
    <w:p w:rsidR="00C2241D" w:rsidRPr="00936BE4" w:rsidP="00C2241D" w14:paraId="404D0F8D" w14:textId="675A79D3">
      <w:pPr>
        <w:jc w:val="center"/>
        <w:rPr>
          <w:b/>
          <w:bCs/>
          <w:sz w:val="20"/>
          <w:szCs w:val="20"/>
          <w:u w:val="single"/>
        </w:rPr>
      </w:pPr>
    </w:p>
    <w:tbl>
      <w:tblPr>
        <w:tblStyle w:val="TableGrid"/>
        <w:tblW w:w="9895" w:type="dxa"/>
        <w:tblLook w:val="04A0"/>
      </w:tblPr>
      <w:tblGrid>
        <w:gridCol w:w="7735"/>
        <w:gridCol w:w="1080"/>
        <w:gridCol w:w="1080"/>
      </w:tblGrid>
      <w:tr w14:paraId="1BC940CA" w14:textId="77777777" w:rsidTr="007239BB">
        <w:tblPrEx>
          <w:tblW w:w="9895" w:type="dxa"/>
          <w:tblLook w:val="04A0"/>
        </w:tblPrEx>
        <w:tc>
          <w:tcPr>
            <w:tcW w:w="7735" w:type="dxa"/>
          </w:tcPr>
          <w:p w:rsidR="00C2241D" w:rsidRPr="00936BE4" w:rsidP="00C2241D" w14:paraId="5B81AB8D" w14:textId="77777777">
            <w:pPr>
              <w:rPr>
                <w:sz w:val="20"/>
                <w:szCs w:val="20"/>
              </w:rPr>
            </w:pPr>
          </w:p>
        </w:tc>
        <w:tc>
          <w:tcPr>
            <w:tcW w:w="1080" w:type="dxa"/>
          </w:tcPr>
          <w:p w:rsidR="00C2241D" w:rsidRPr="00936BE4" w:rsidP="00C2241D" w14:paraId="130A3FF8" w14:textId="77777777">
            <w:pPr>
              <w:jc w:val="center"/>
              <w:rPr>
                <w:b/>
                <w:bCs/>
                <w:sz w:val="20"/>
                <w:szCs w:val="20"/>
              </w:rPr>
            </w:pPr>
          </w:p>
          <w:p w:rsidR="00C2241D" w:rsidRPr="00936BE4" w:rsidP="00C2241D" w14:paraId="189F241B" w14:textId="0063E30E">
            <w:pPr>
              <w:jc w:val="center"/>
              <w:rPr>
                <w:b/>
                <w:bCs/>
                <w:sz w:val="20"/>
                <w:szCs w:val="20"/>
              </w:rPr>
            </w:pPr>
            <w:r w:rsidRPr="00936BE4">
              <w:rPr>
                <w:b/>
                <w:bCs/>
                <w:sz w:val="20"/>
                <w:szCs w:val="20"/>
              </w:rPr>
              <w:t>Yes</w:t>
            </w:r>
          </w:p>
        </w:tc>
        <w:tc>
          <w:tcPr>
            <w:tcW w:w="1080" w:type="dxa"/>
          </w:tcPr>
          <w:p w:rsidR="00C2241D" w:rsidRPr="00936BE4" w:rsidP="00C2241D" w14:paraId="68011C8D" w14:textId="77777777">
            <w:pPr>
              <w:jc w:val="center"/>
              <w:rPr>
                <w:b/>
                <w:bCs/>
                <w:sz w:val="20"/>
                <w:szCs w:val="20"/>
              </w:rPr>
            </w:pPr>
          </w:p>
          <w:p w:rsidR="00C2241D" w:rsidRPr="00936BE4" w:rsidP="00C2241D" w14:paraId="2C38D828" w14:textId="0B44C332">
            <w:pPr>
              <w:jc w:val="center"/>
              <w:rPr>
                <w:b/>
                <w:bCs/>
                <w:sz w:val="20"/>
                <w:szCs w:val="20"/>
              </w:rPr>
            </w:pPr>
            <w:r w:rsidRPr="00936BE4">
              <w:rPr>
                <w:b/>
                <w:bCs/>
                <w:sz w:val="20"/>
                <w:szCs w:val="20"/>
              </w:rPr>
              <w:t>No</w:t>
            </w:r>
          </w:p>
        </w:tc>
      </w:tr>
      <w:tr w14:paraId="0FB62882" w14:textId="77777777" w:rsidTr="007239BB">
        <w:tblPrEx>
          <w:tblW w:w="9895" w:type="dxa"/>
          <w:tblLook w:val="04A0"/>
        </w:tblPrEx>
        <w:trPr>
          <w:trHeight w:val="288"/>
        </w:trPr>
        <w:tc>
          <w:tcPr>
            <w:tcW w:w="7735" w:type="dxa"/>
            <w:vAlign w:val="center"/>
          </w:tcPr>
          <w:p w:rsidR="005D4AC9" w:rsidRPr="00936BE4" w:rsidP="005D4AC9" w14:paraId="7DE4E981" w14:textId="77777777">
            <w:pPr>
              <w:rPr>
                <w:sz w:val="20"/>
                <w:szCs w:val="20"/>
              </w:rPr>
            </w:pPr>
          </w:p>
          <w:p w:rsidR="005D4AC9" w:rsidRPr="00936BE4" w:rsidP="005D4AC9" w14:paraId="12C73916" w14:textId="70A7C532">
            <w:pPr>
              <w:rPr>
                <w:sz w:val="20"/>
                <w:szCs w:val="20"/>
              </w:rPr>
            </w:pPr>
            <w:r w:rsidRPr="00936BE4">
              <w:rPr>
                <w:sz w:val="20"/>
                <w:szCs w:val="20"/>
              </w:rPr>
              <w:t>1. Reporting laws/regulations</w:t>
            </w:r>
          </w:p>
        </w:tc>
        <w:tc>
          <w:tcPr>
            <w:tcW w:w="1080" w:type="dxa"/>
          </w:tcPr>
          <w:p w:rsidR="005D4AC9" w:rsidRPr="00936BE4" w:rsidP="005D4AC9" w14:paraId="7FE5C134" w14:textId="4544F7A1">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2C31DB48" w14:textId="141D3FA6">
            <w:pPr>
              <w:jc w:val="center"/>
              <w:rPr>
                <w:sz w:val="20"/>
                <w:szCs w:val="20"/>
              </w:rPr>
            </w:pPr>
            <w:r w:rsidRPr="00936BE4">
              <w:rPr>
                <w:rFonts w:ascii="Symbol" w:hAnsi="Symbol"/>
                <w:sz w:val="20"/>
                <w:szCs w:val="20"/>
              </w:rPr>
              <w:sym w:font="Symbol" w:char="F07F"/>
            </w:r>
          </w:p>
        </w:tc>
      </w:tr>
      <w:tr w14:paraId="6A02C238" w14:textId="77777777" w:rsidTr="007239BB">
        <w:tblPrEx>
          <w:tblW w:w="9895" w:type="dxa"/>
          <w:tblLook w:val="04A0"/>
        </w:tblPrEx>
        <w:trPr>
          <w:trHeight w:val="288"/>
        </w:trPr>
        <w:tc>
          <w:tcPr>
            <w:tcW w:w="7735" w:type="dxa"/>
            <w:vAlign w:val="center"/>
          </w:tcPr>
          <w:p w:rsidR="005D4AC9" w:rsidRPr="00936BE4" w:rsidP="005D4AC9" w14:paraId="7290CB78" w14:textId="77777777">
            <w:pPr>
              <w:rPr>
                <w:sz w:val="20"/>
                <w:szCs w:val="20"/>
              </w:rPr>
            </w:pPr>
          </w:p>
          <w:p w:rsidR="005D4AC9" w:rsidRPr="00936BE4" w:rsidP="005D4AC9" w14:paraId="5A3CC46A" w14:textId="566D334C">
            <w:pPr>
              <w:rPr>
                <w:sz w:val="20"/>
                <w:szCs w:val="20"/>
              </w:rPr>
            </w:pPr>
            <w:r w:rsidRPr="00936BE4">
              <w:rPr>
                <w:sz w:val="20"/>
                <w:szCs w:val="20"/>
              </w:rPr>
              <w:t>2. List of reportable diagnoses</w:t>
            </w:r>
          </w:p>
        </w:tc>
        <w:tc>
          <w:tcPr>
            <w:tcW w:w="1080" w:type="dxa"/>
          </w:tcPr>
          <w:p w:rsidR="005D4AC9" w:rsidRPr="00936BE4" w:rsidP="005D4AC9" w14:paraId="6847F165" w14:textId="2C0A4CA5">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2B049632" w14:textId="7238E481">
            <w:pPr>
              <w:jc w:val="center"/>
              <w:rPr>
                <w:sz w:val="20"/>
                <w:szCs w:val="20"/>
              </w:rPr>
            </w:pPr>
            <w:r w:rsidRPr="00936BE4">
              <w:rPr>
                <w:rFonts w:ascii="Symbol" w:hAnsi="Symbol"/>
                <w:sz w:val="20"/>
                <w:szCs w:val="20"/>
              </w:rPr>
              <w:sym w:font="Symbol" w:char="F07F"/>
            </w:r>
          </w:p>
        </w:tc>
      </w:tr>
      <w:tr w14:paraId="53815319" w14:textId="77777777" w:rsidTr="007239BB">
        <w:tblPrEx>
          <w:tblW w:w="9895" w:type="dxa"/>
          <w:tblLook w:val="04A0"/>
        </w:tblPrEx>
        <w:trPr>
          <w:trHeight w:val="288"/>
        </w:trPr>
        <w:tc>
          <w:tcPr>
            <w:tcW w:w="7735" w:type="dxa"/>
            <w:vAlign w:val="center"/>
          </w:tcPr>
          <w:p w:rsidR="005D4AC9" w:rsidRPr="00936BE4" w:rsidP="005D4AC9" w14:paraId="5AE430F5" w14:textId="312DC8C5">
            <w:pPr>
              <w:rPr>
                <w:sz w:val="20"/>
                <w:szCs w:val="20"/>
              </w:rPr>
            </w:pPr>
          </w:p>
          <w:p w:rsidR="005D4AC9" w:rsidRPr="00936BE4" w:rsidP="005D4AC9" w14:paraId="06E1D82E" w14:textId="3B271A83">
            <w:pPr>
              <w:rPr>
                <w:sz w:val="20"/>
                <w:szCs w:val="20"/>
              </w:rPr>
            </w:pPr>
            <w:r w:rsidRPr="00936BE4">
              <w:rPr>
                <w:sz w:val="20"/>
                <w:szCs w:val="20"/>
              </w:rPr>
              <w:t>3. List of required data items</w:t>
            </w:r>
          </w:p>
        </w:tc>
        <w:tc>
          <w:tcPr>
            <w:tcW w:w="1080" w:type="dxa"/>
          </w:tcPr>
          <w:p w:rsidR="005D4AC9" w:rsidRPr="00936BE4" w:rsidP="005D4AC9" w14:paraId="212F1D87" w14:textId="2478DCBD">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278C7C17" w14:textId="090195D4">
            <w:pPr>
              <w:jc w:val="center"/>
              <w:rPr>
                <w:sz w:val="20"/>
                <w:szCs w:val="20"/>
              </w:rPr>
            </w:pPr>
            <w:r w:rsidRPr="00936BE4">
              <w:rPr>
                <w:rFonts w:ascii="Symbol" w:hAnsi="Symbol"/>
                <w:sz w:val="20"/>
                <w:szCs w:val="20"/>
              </w:rPr>
              <w:sym w:font="Symbol" w:char="F07F"/>
            </w:r>
          </w:p>
        </w:tc>
      </w:tr>
      <w:tr w14:paraId="63F0386D" w14:textId="77777777" w:rsidTr="007239BB">
        <w:tblPrEx>
          <w:tblW w:w="9895" w:type="dxa"/>
          <w:tblLook w:val="04A0"/>
        </w:tblPrEx>
        <w:trPr>
          <w:trHeight w:val="288"/>
        </w:trPr>
        <w:tc>
          <w:tcPr>
            <w:tcW w:w="7735" w:type="dxa"/>
            <w:vAlign w:val="center"/>
          </w:tcPr>
          <w:p w:rsidR="00C2241D" w:rsidRPr="00936BE4" w:rsidP="00C2241D" w14:paraId="00C59AFE" w14:textId="77777777">
            <w:pPr>
              <w:rPr>
                <w:sz w:val="20"/>
                <w:szCs w:val="20"/>
              </w:rPr>
            </w:pPr>
          </w:p>
          <w:p w:rsidR="00C2241D" w:rsidRPr="00936BE4" w:rsidP="00C2241D" w14:paraId="235DD0A2" w14:textId="4F8EA428">
            <w:pPr>
              <w:rPr>
                <w:sz w:val="20"/>
                <w:szCs w:val="20"/>
              </w:rPr>
            </w:pPr>
            <w:r w:rsidRPr="00936BE4">
              <w:rPr>
                <w:sz w:val="20"/>
                <w:szCs w:val="20"/>
              </w:rPr>
              <w:t xml:space="preserve">4. </w:t>
            </w:r>
            <w:r w:rsidRPr="00936BE4" w:rsidR="0030099E">
              <w:rPr>
                <w:sz w:val="20"/>
                <w:szCs w:val="20"/>
              </w:rPr>
              <w:t>P</w:t>
            </w:r>
            <w:r w:rsidRPr="00936BE4" w:rsidR="00872883">
              <w:rPr>
                <w:sz w:val="20"/>
                <w:szCs w:val="20"/>
              </w:rPr>
              <w:t>rocedures for</w:t>
            </w:r>
            <w:r w:rsidRPr="00936BE4" w:rsidR="0030099E">
              <w:rPr>
                <w:sz w:val="20"/>
                <w:szCs w:val="20"/>
              </w:rPr>
              <w:t xml:space="preserve"> data processing operations, including</w:t>
            </w:r>
            <w:r w:rsidRPr="00936BE4" w:rsidR="00872883">
              <w:rPr>
                <w:sz w:val="20"/>
                <w:szCs w:val="20"/>
              </w:rPr>
              <w:t>:</w:t>
            </w:r>
          </w:p>
        </w:tc>
        <w:tc>
          <w:tcPr>
            <w:tcW w:w="1080" w:type="dxa"/>
            <w:shd w:val="clear" w:color="auto" w:fill="E7E6E6" w:themeFill="background2"/>
          </w:tcPr>
          <w:p w:rsidR="00C2241D" w:rsidRPr="00936BE4" w:rsidP="00C2241D" w14:paraId="61199591" w14:textId="77777777">
            <w:pPr>
              <w:rPr>
                <w:color w:val="A5A5A5" w:themeColor="accent3"/>
                <w:sz w:val="20"/>
                <w:szCs w:val="20"/>
              </w:rPr>
            </w:pPr>
          </w:p>
        </w:tc>
        <w:tc>
          <w:tcPr>
            <w:tcW w:w="1080" w:type="dxa"/>
            <w:shd w:val="clear" w:color="auto" w:fill="E7E6E6" w:themeFill="background2"/>
          </w:tcPr>
          <w:p w:rsidR="00C2241D" w:rsidRPr="00936BE4" w:rsidP="00C2241D" w14:paraId="2D8BB6CA" w14:textId="77777777">
            <w:pPr>
              <w:rPr>
                <w:color w:val="A5A5A5" w:themeColor="accent3"/>
                <w:sz w:val="20"/>
                <w:szCs w:val="20"/>
              </w:rPr>
            </w:pPr>
          </w:p>
        </w:tc>
      </w:tr>
      <w:tr w14:paraId="5382619E" w14:textId="77777777" w:rsidTr="005F21B4">
        <w:tblPrEx>
          <w:tblW w:w="9895" w:type="dxa"/>
          <w:tblLook w:val="04A0"/>
        </w:tblPrEx>
        <w:trPr>
          <w:trHeight w:val="464"/>
        </w:trPr>
        <w:tc>
          <w:tcPr>
            <w:tcW w:w="7735" w:type="dxa"/>
            <w:vAlign w:val="center"/>
          </w:tcPr>
          <w:p w:rsidR="005D4AC9" w:rsidRPr="00936BE4" w:rsidP="002F63A1" w14:paraId="11B18DA9" w14:textId="3F35267C">
            <w:pPr>
              <w:pStyle w:val="ListParagraph"/>
              <w:numPr>
                <w:ilvl w:val="0"/>
                <w:numId w:val="43"/>
              </w:numPr>
              <w:rPr>
                <w:sz w:val="20"/>
                <w:szCs w:val="20"/>
              </w:rPr>
            </w:pPr>
            <w:r w:rsidRPr="00936BE4">
              <w:rPr>
                <w:sz w:val="20"/>
                <w:szCs w:val="20"/>
              </w:rPr>
              <w:t>Monitoring timeliness of reporting</w:t>
            </w:r>
            <w:r w:rsidRPr="00936BE4" w:rsidR="005F21B4">
              <w:rPr>
                <w:sz w:val="20"/>
                <w:szCs w:val="20"/>
              </w:rPr>
              <w:t xml:space="preserve"> </w:t>
            </w:r>
          </w:p>
        </w:tc>
        <w:tc>
          <w:tcPr>
            <w:tcW w:w="1080" w:type="dxa"/>
          </w:tcPr>
          <w:p w:rsidR="005D4AC9" w:rsidRPr="00936BE4" w:rsidP="005D4AC9" w14:paraId="63943AA0" w14:textId="14C2F122">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4899E8BC" w14:textId="79DB0506">
            <w:pPr>
              <w:jc w:val="center"/>
              <w:rPr>
                <w:sz w:val="20"/>
                <w:szCs w:val="20"/>
              </w:rPr>
            </w:pPr>
            <w:r w:rsidRPr="00936BE4">
              <w:rPr>
                <w:rFonts w:ascii="Symbol" w:hAnsi="Symbol"/>
                <w:sz w:val="20"/>
                <w:szCs w:val="20"/>
              </w:rPr>
              <w:sym w:font="Symbol" w:char="F07F"/>
            </w:r>
          </w:p>
        </w:tc>
      </w:tr>
      <w:tr w14:paraId="1460EA37" w14:textId="77777777" w:rsidTr="005F21B4">
        <w:tblPrEx>
          <w:tblW w:w="9895" w:type="dxa"/>
          <w:tblLook w:val="04A0"/>
        </w:tblPrEx>
        <w:trPr>
          <w:trHeight w:val="446"/>
        </w:trPr>
        <w:tc>
          <w:tcPr>
            <w:tcW w:w="7735" w:type="dxa"/>
            <w:vAlign w:val="center"/>
          </w:tcPr>
          <w:p w:rsidR="005D4AC9" w:rsidRPr="00936BE4" w:rsidP="002F63A1" w14:paraId="4BE7C4C3" w14:textId="6CAB7BAF">
            <w:pPr>
              <w:pStyle w:val="ListParagraph"/>
              <w:numPr>
                <w:ilvl w:val="0"/>
                <w:numId w:val="43"/>
              </w:numPr>
              <w:rPr>
                <w:sz w:val="20"/>
                <w:szCs w:val="20"/>
              </w:rPr>
            </w:pPr>
            <w:r w:rsidRPr="00936BE4">
              <w:rPr>
                <w:sz w:val="20"/>
                <w:szCs w:val="20"/>
              </w:rPr>
              <w:t>Receipt of data</w:t>
            </w:r>
          </w:p>
        </w:tc>
        <w:tc>
          <w:tcPr>
            <w:tcW w:w="1080" w:type="dxa"/>
          </w:tcPr>
          <w:p w:rsidR="005D4AC9" w:rsidRPr="00936BE4" w:rsidP="005D4AC9" w14:paraId="157448EE" w14:textId="20E63EF8">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291E8F01" w14:textId="18646E41">
            <w:pPr>
              <w:jc w:val="center"/>
              <w:rPr>
                <w:sz w:val="20"/>
                <w:szCs w:val="20"/>
              </w:rPr>
            </w:pPr>
            <w:r w:rsidRPr="00936BE4">
              <w:rPr>
                <w:rFonts w:ascii="Symbol" w:hAnsi="Symbol"/>
                <w:sz w:val="20"/>
                <w:szCs w:val="20"/>
              </w:rPr>
              <w:sym w:font="Symbol" w:char="F07F"/>
            </w:r>
          </w:p>
        </w:tc>
      </w:tr>
      <w:tr w14:paraId="0A6FD3E0" w14:textId="77777777" w:rsidTr="005F21B4">
        <w:tblPrEx>
          <w:tblW w:w="9895" w:type="dxa"/>
          <w:tblLook w:val="04A0"/>
        </w:tblPrEx>
        <w:trPr>
          <w:trHeight w:val="617"/>
        </w:trPr>
        <w:tc>
          <w:tcPr>
            <w:tcW w:w="7735" w:type="dxa"/>
            <w:vAlign w:val="center"/>
          </w:tcPr>
          <w:p w:rsidR="005D4AC9" w:rsidRPr="00936BE4" w:rsidP="002F63A1" w14:paraId="6505F314" w14:textId="23AACCF6">
            <w:pPr>
              <w:pStyle w:val="ListParagraph"/>
              <w:numPr>
                <w:ilvl w:val="0"/>
                <w:numId w:val="43"/>
              </w:numPr>
              <w:rPr>
                <w:sz w:val="20"/>
                <w:szCs w:val="20"/>
              </w:rPr>
            </w:pPr>
            <w:r w:rsidRPr="00936BE4">
              <w:rPr>
                <w:sz w:val="20"/>
                <w:szCs w:val="20"/>
              </w:rPr>
              <w:t>Database management, including a description of the registry operating system (software)</w:t>
            </w:r>
          </w:p>
        </w:tc>
        <w:tc>
          <w:tcPr>
            <w:tcW w:w="1080" w:type="dxa"/>
          </w:tcPr>
          <w:p w:rsidR="005D4AC9" w:rsidRPr="00936BE4" w:rsidP="005D4AC9" w14:paraId="304B41D3" w14:textId="72D6236B">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52290348" w14:textId="2497D455">
            <w:pPr>
              <w:jc w:val="center"/>
              <w:rPr>
                <w:sz w:val="20"/>
                <w:szCs w:val="20"/>
              </w:rPr>
            </w:pPr>
            <w:r w:rsidRPr="00936BE4">
              <w:rPr>
                <w:rFonts w:ascii="Symbol" w:hAnsi="Symbol"/>
                <w:sz w:val="20"/>
                <w:szCs w:val="20"/>
              </w:rPr>
              <w:sym w:font="Symbol" w:char="F07F"/>
            </w:r>
          </w:p>
        </w:tc>
      </w:tr>
      <w:tr w14:paraId="275591B8" w14:textId="77777777" w:rsidTr="005F21B4">
        <w:tblPrEx>
          <w:tblW w:w="9895" w:type="dxa"/>
          <w:tblLook w:val="04A0"/>
        </w:tblPrEx>
        <w:trPr>
          <w:trHeight w:val="536"/>
        </w:trPr>
        <w:tc>
          <w:tcPr>
            <w:tcW w:w="7735" w:type="dxa"/>
            <w:vAlign w:val="center"/>
          </w:tcPr>
          <w:p w:rsidR="005D4AC9" w:rsidRPr="00936BE4" w:rsidP="002F63A1" w14:paraId="772F855E" w14:textId="7DB6FDC2">
            <w:pPr>
              <w:pStyle w:val="ListParagraph"/>
              <w:numPr>
                <w:ilvl w:val="0"/>
                <w:numId w:val="43"/>
              </w:numPr>
              <w:rPr>
                <w:sz w:val="20"/>
                <w:szCs w:val="20"/>
              </w:rPr>
            </w:pPr>
            <w:r w:rsidRPr="00936BE4">
              <w:rPr>
                <w:sz w:val="20"/>
                <w:szCs w:val="20"/>
              </w:rPr>
              <w:t>Conducting death clearance</w:t>
            </w:r>
          </w:p>
        </w:tc>
        <w:tc>
          <w:tcPr>
            <w:tcW w:w="1080" w:type="dxa"/>
          </w:tcPr>
          <w:p w:rsidR="005D4AC9" w:rsidRPr="00936BE4" w:rsidP="005D4AC9" w14:paraId="751C6D44" w14:textId="227A4F9F">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5E98CF4C" w14:textId="3AF35EBD">
            <w:pPr>
              <w:jc w:val="center"/>
              <w:rPr>
                <w:sz w:val="20"/>
                <w:szCs w:val="20"/>
              </w:rPr>
            </w:pPr>
            <w:r w:rsidRPr="00936BE4">
              <w:rPr>
                <w:rFonts w:ascii="Symbol" w:hAnsi="Symbol"/>
                <w:sz w:val="20"/>
                <w:szCs w:val="20"/>
              </w:rPr>
              <w:sym w:font="Symbol" w:char="F07F"/>
            </w:r>
          </w:p>
        </w:tc>
      </w:tr>
      <w:tr w14:paraId="494E5FEF" w14:textId="77777777" w:rsidTr="005F21B4">
        <w:tblPrEx>
          <w:tblW w:w="9895" w:type="dxa"/>
          <w:tblLook w:val="04A0"/>
        </w:tblPrEx>
        <w:trPr>
          <w:trHeight w:val="617"/>
        </w:trPr>
        <w:tc>
          <w:tcPr>
            <w:tcW w:w="7735" w:type="dxa"/>
            <w:vAlign w:val="center"/>
          </w:tcPr>
          <w:p w:rsidR="005D4AC9" w:rsidRPr="00936BE4" w:rsidP="002F63A1" w14:paraId="3301FD1C" w14:textId="178FB80B">
            <w:pPr>
              <w:pStyle w:val="ListParagraph"/>
              <w:numPr>
                <w:ilvl w:val="0"/>
                <w:numId w:val="43"/>
              </w:numPr>
              <w:rPr>
                <w:sz w:val="20"/>
                <w:szCs w:val="20"/>
              </w:rPr>
            </w:pPr>
            <w:r w:rsidRPr="00936BE4">
              <w:rPr>
                <w:sz w:val="20"/>
                <w:szCs w:val="20"/>
              </w:rPr>
              <w:t>Implementing and maintaining the quality assurance or quality control program</w:t>
            </w:r>
          </w:p>
        </w:tc>
        <w:tc>
          <w:tcPr>
            <w:tcW w:w="1080" w:type="dxa"/>
          </w:tcPr>
          <w:p w:rsidR="005D4AC9" w:rsidRPr="00936BE4" w:rsidP="005D4AC9" w14:paraId="6E57E6EC" w14:textId="33C59C10">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3D42DE13" w14:textId="29A27202">
            <w:pPr>
              <w:jc w:val="center"/>
              <w:rPr>
                <w:sz w:val="20"/>
                <w:szCs w:val="20"/>
              </w:rPr>
            </w:pPr>
            <w:r w:rsidRPr="00936BE4">
              <w:rPr>
                <w:rFonts w:ascii="Symbol" w:hAnsi="Symbol"/>
                <w:sz w:val="20"/>
                <w:szCs w:val="20"/>
              </w:rPr>
              <w:sym w:font="Symbol" w:char="F07F"/>
            </w:r>
          </w:p>
        </w:tc>
      </w:tr>
      <w:tr w14:paraId="487602A6" w14:textId="77777777" w:rsidTr="005F21B4">
        <w:tblPrEx>
          <w:tblW w:w="9895" w:type="dxa"/>
          <w:tblLook w:val="04A0"/>
        </w:tblPrEx>
        <w:trPr>
          <w:trHeight w:val="617"/>
        </w:trPr>
        <w:tc>
          <w:tcPr>
            <w:tcW w:w="7735" w:type="dxa"/>
            <w:vAlign w:val="center"/>
          </w:tcPr>
          <w:p w:rsidR="005D4AC9" w:rsidRPr="00936BE4" w:rsidP="002F63A1" w14:paraId="189012A9" w14:textId="7F94415A">
            <w:pPr>
              <w:pStyle w:val="ListParagraph"/>
              <w:numPr>
                <w:ilvl w:val="0"/>
                <w:numId w:val="43"/>
              </w:numPr>
              <w:rPr>
                <w:sz w:val="20"/>
                <w:szCs w:val="20"/>
              </w:rPr>
            </w:pPr>
            <w:r w:rsidRPr="00936BE4">
              <w:rPr>
                <w:sz w:val="20"/>
                <w:szCs w:val="20"/>
              </w:rPr>
              <w:t>Conducting data exchange, including a list of states with which case-sharing agreements are in place</w:t>
            </w:r>
          </w:p>
        </w:tc>
        <w:tc>
          <w:tcPr>
            <w:tcW w:w="1080" w:type="dxa"/>
          </w:tcPr>
          <w:p w:rsidR="005D4AC9" w:rsidRPr="00936BE4" w:rsidP="005D4AC9" w14:paraId="6A28ADDE" w14:textId="2296893F">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35A2FAA3" w14:textId="09F059A7">
            <w:pPr>
              <w:jc w:val="center"/>
              <w:rPr>
                <w:sz w:val="20"/>
                <w:szCs w:val="20"/>
              </w:rPr>
            </w:pPr>
            <w:r w:rsidRPr="00936BE4">
              <w:rPr>
                <w:rFonts w:ascii="Symbol" w:hAnsi="Symbol"/>
                <w:sz w:val="20"/>
                <w:szCs w:val="20"/>
              </w:rPr>
              <w:sym w:font="Symbol" w:char="F07F"/>
            </w:r>
          </w:p>
        </w:tc>
      </w:tr>
      <w:tr w14:paraId="09615440" w14:textId="77777777" w:rsidTr="005F21B4">
        <w:tblPrEx>
          <w:tblW w:w="9895" w:type="dxa"/>
          <w:tblLook w:val="04A0"/>
        </w:tblPrEx>
        <w:trPr>
          <w:trHeight w:val="446"/>
        </w:trPr>
        <w:tc>
          <w:tcPr>
            <w:tcW w:w="7735" w:type="dxa"/>
            <w:vAlign w:val="center"/>
          </w:tcPr>
          <w:p w:rsidR="005D4AC9" w:rsidRPr="00936BE4" w:rsidP="002F63A1" w14:paraId="3F7A1C2F" w14:textId="759C2535">
            <w:pPr>
              <w:pStyle w:val="ListParagraph"/>
              <w:numPr>
                <w:ilvl w:val="0"/>
                <w:numId w:val="43"/>
              </w:numPr>
              <w:rPr>
                <w:sz w:val="20"/>
                <w:szCs w:val="20"/>
              </w:rPr>
            </w:pPr>
            <w:r w:rsidRPr="00936BE4">
              <w:rPr>
                <w:sz w:val="20"/>
                <w:szCs w:val="20"/>
              </w:rPr>
              <w:t>Conducting data linkages</w:t>
            </w:r>
          </w:p>
        </w:tc>
        <w:tc>
          <w:tcPr>
            <w:tcW w:w="1080" w:type="dxa"/>
          </w:tcPr>
          <w:p w:rsidR="005D4AC9" w:rsidRPr="00936BE4" w:rsidP="005D4AC9" w14:paraId="4A981961" w14:textId="3F6F73F7">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48128411" w14:textId="3743D652">
            <w:pPr>
              <w:jc w:val="center"/>
              <w:rPr>
                <w:sz w:val="20"/>
                <w:szCs w:val="20"/>
              </w:rPr>
            </w:pPr>
            <w:r w:rsidRPr="00936BE4">
              <w:rPr>
                <w:rFonts w:ascii="Symbol" w:hAnsi="Symbol"/>
                <w:sz w:val="20"/>
                <w:szCs w:val="20"/>
              </w:rPr>
              <w:sym w:font="Symbol" w:char="F07F"/>
            </w:r>
          </w:p>
        </w:tc>
      </w:tr>
      <w:tr w14:paraId="3C4D7901" w14:textId="77777777" w:rsidTr="005F21B4">
        <w:tblPrEx>
          <w:tblW w:w="9895" w:type="dxa"/>
          <w:tblLook w:val="04A0"/>
        </w:tblPrEx>
        <w:trPr>
          <w:trHeight w:val="428"/>
        </w:trPr>
        <w:tc>
          <w:tcPr>
            <w:tcW w:w="7735" w:type="dxa"/>
            <w:vAlign w:val="center"/>
          </w:tcPr>
          <w:p w:rsidR="005D4AC9" w:rsidRPr="00936BE4" w:rsidP="002F63A1" w14:paraId="58C85AAF" w14:textId="024C6ADA">
            <w:pPr>
              <w:pStyle w:val="ListParagraph"/>
              <w:numPr>
                <w:ilvl w:val="0"/>
                <w:numId w:val="43"/>
              </w:numPr>
              <w:rPr>
                <w:sz w:val="20"/>
                <w:szCs w:val="20"/>
              </w:rPr>
            </w:pPr>
            <w:r w:rsidRPr="00936BE4">
              <w:rPr>
                <w:sz w:val="20"/>
                <w:szCs w:val="20"/>
              </w:rPr>
              <w:t>Ensuring confidentiality and data security, including disaster planning</w:t>
            </w:r>
          </w:p>
        </w:tc>
        <w:tc>
          <w:tcPr>
            <w:tcW w:w="1080" w:type="dxa"/>
          </w:tcPr>
          <w:p w:rsidR="005D4AC9" w:rsidRPr="00936BE4" w:rsidP="005D4AC9" w14:paraId="194BC15F" w14:textId="44513F6A">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0A460C2B" w14:textId="528E6597">
            <w:pPr>
              <w:jc w:val="center"/>
              <w:rPr>
                <w:sz w:val="20"/>
                <w:szCs w:val="20"/>
              </w:rPr>
            </w:pPr>
            <w:r w:rsidRPr="00936BE4">
              <w:rPr>
                <w:rFonts w:ascii="Symbol" w:hAnsi="Symbol"/>
                <w:sz w:val="20"/>
                <w:szCs w:val="20"/>
              </w:rPr>
              <w:sym w:font="Symbol" w:char="F07F"/>
            </w:r>
          </w:p>
        </w:tc>
      </w:tr>
      <w:tr w14:paraId="053A59B4" w14:textId="77777777" w:rsidTr="005F21B4">
        <w:tblPrEx>
          <w:tblW w:w="9895" w:type="dxa"/>
          <w:tblLook w:val="04A0"/>
        </w:tblPrEx>
        <w:trPr>
          <w:trHeight w:val="446"/>
        </w:trPr>
        <w:tc>
          <w:tcPr>
            <w:tcW w:w="7735" w:type="dxa"/>
            <w:vAlign w:val="center"/>
          </w:tcPr>
          <w:p w:rsidR="005D4AC9" w:rsidRPr="00936BE4" w:rsidP="002F63A1" w14:paraId="0C1AD455" w14:textId="48ABE5C4">
            <w:pPr>
              <w:pStyle w:val="ListParagraph"/>
              <w:numPr>
                <w:ilvl w:val="0"/>
                <w:numId w:val="43"/>
              </w:numPr>
              <w:rPr>
                <w:sz w:val="20"/>
                <w:szCs w:val="20"/>
              </w:rPr>
            </w:pPr>
            <w:r w:rsidRPr="00936BE4">
              <w:rPr>
                <w:sz w:val="20"/>
                <w:szCs w:val="20"/>
              </w:rPr>
              <w:t xml:space="preserve">Data release, including access to and disclosure of information </w:t>
            </w:r>
          </w:p>
        </w:tc>
        <w:tc>
          <w:tcPr>
            <w:tcW w:w="1080" w:type="dxa"/>
          </w:tcPr>
          <w:p w:rsidR="005D4AC9" w:rsidRPr="00936BE4" w:rsidP="005D4AC9" w14:paraId="7C507C5E" w14:textId="55E8ABB9">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36C02AE5" w14:textId="08BE9AC1">
            <w:pPr>
              <w:jc w:val="center"/>
              <w:rPr>
                <w:sz w:val="20"/>
                <w:szCs w:val="20"/>
              </w:rPr>
            </w:pPr>
            <w:r w:rsidRPr="00936BE4">
              <w:rPr>
                <w:rFonts w:ascii="Symbol" w:hAnsi="Symbol"/>
                <w:sz w:val="20"/>
                <w:szCs w:val="20"/>
              </w:rPr>
              <w:sym w:font="Symbol" w:char="F07F"/>
            </w:r>
          </w:p>
        </w:tc>
      </w:tr>
      <w:tr w14:paraId="317656DC" w14:textId="77777777" w:rsidTr="005F21B4">
        <w:tblPrEx>
          <w:tblW w:w="9895" w:type="dxa"/>
          <w:tblLook w:val="04A0"/>
        </w:tblPrEx>
        <w:trPr>
          <w:trHeight w:val="437"/>
        </w:trPr>
        <w:tc>
          <w:tcPr>
            <w:tcW w:w="7735" w:type="dxa"/>
            <w:vAlign w:val="center"/>
          </w:tcPr>
          <w:p w:rsidR="005D4AC9" w:rsidRPr="00936BE4" w:rsidP="002F63A1" w14:paraId="641B50F7" w14:textId="32A6AC85">
            <w:pPr>
              <w:pStyle w:val="ListParagraph"/>
              <w:numPr>
                <w:ilvl w:val="0"/>
                <w:numId w:val="43"/>
              </w:numPr>
              <w:rPr>
                <w:sz w:val="20"/>
                <w:szCs w:val="20"/>
              </w:rPr>
            </w:pPr>
            <w:r w:rsidRPr="00936BE4">
              <w:rPr>
                <w:sz w:val="20"/>
                <w:szCs w:val="20"/>
              </w:rPr>
              <w:t>Maintaining and updating the operations manual</w:t>
            </w:r>
          </w:p>
        </w:tc>
        <w:tc>
          <w:tcPr>
            <w:tcW w:w="1080" w:type="dxa"/>
          </w:tcPr>
          <w:p w:rsidR="005D4AC9" w:rsidRPr="00936BE4" w:rsidP="005D4AC9" w14:paraId="06FE0627" w14:textId="4E827CE9">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5A3EACC1" w14:textId="21496A22">
            <w:pPr>
              <w:jc w:val="center"/>
              <w:rPr>
                <w:sz w:val="20"/>
                <w:szCs w:val="20"/>
              </w:rPr>
            </w:pPr>
            <w:r w:rsidRPr="00936BE4">
              <w:rPr>
                <w:rFonts w:ascii="Symbol" w:hAnsi="Symbol"/>
                <w:sz w:val="20"/>
                <w:szCs w:val="20"/>
              </w:rPr>
              <w:sym w:font="Symbol" w:char="F07F"/>
            </w:r>
          </w:p>
        </w:tc>
      </w:tr>
      <w:tr w14:paraId="775D95E2" w14:textId="77777777" w:rsidTr="005F21B4">
        <w:tblPrEx>
          <w:tblW w:w="9895" w:type="dxa"/>
          <w:tblLook w:val="04A0"/>
        </w:tblPrEx>
        <w:trPr>
          <w:trHeight w:val="626"/>
        </w:trPr>
        <w:tc>
          <w:tcPr>
            <w:tcW w:w="7735" w:type="dxa"/>
            <w:vAlign w:val="center"/>
          </w:tcPr>
          <w:p w:rsidR="005D4AC9" w:rsidRPr="00936BE4" w:rsidP="00E21C30" w14:paraId="2104F90D" w14:textId="74D86737">
            <w:pPr>
              <w:rPr>
                <w:sz w:val="20"/>
                <w:szCs w:val="20"/>
              </w:rPr>
            </w:pPr>
            <w:r w:rsidRPr="00936BE4">
              <w:rPr>
                <w:sz w:val="20"/>
                <w:szCs w:val="20"/>
              </w:rPr>
              <w:t xml:space="preserve">5. </w:t>
            </w:r>
            <w:r w:rsidRPr="00936BE4">
              <w:rPr>
                <w:sz w:val="20"/>
                <w:szCs w:val="20"/>
              </w:rPr>
              <w:t>Reports that cover processes and activities to monitor the registry operations and database</w:t>
            </w:r>
          </w:p>
        </w:tc>
        <w:tc>
          <w:tcPr>
            <w:tcW w:w="1080" w:type="dxa"/>
          </w:tcPr>
          <w:p w:rsidR="005D4AC9" w:rsidRPr="00936BE4" w:rsidP="005D4AC9" w14:paraId="56D31EA5" w14:textId="0F210747">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7C4B7F3F" w14:textId="05405AED">
            <w:pPr>
              <w:jc w:val="center"/>
              <w:rPr>
                <w:sz w:val="20"/>
                <w:szCs w:val="20"/>
              </w:rPr>
            </w:pPr>
            <w:r w:rsidRPr="00936BE4">
              <w:rPr>
                <w:rFonts w:ascii="Symbol" w:hAnsi="Symbol"/>
                <w:sz w:val="20"/>
                <w:szCs w:val="20"/>
              </w:rPr>
              <w:sym w:font="Symbol" w:char="F07F"/>
            </w:r>
          </w:p>
        </w:tc>
      </w:tr>
      <w:tr w14:paraId="5CF480E3" w14:textId="77777777" w:rsidTr="005F21B4">
        <w:tblPrEx>
          <w:tblW w:w="9895" w:type="dxa"/>
          <w:tblLook w:val="04A0"/>
        </w:tblPrEx>
        <w:trPr>
          <w:trHeight w:val="437"/>
        </w:trPr>
        <w:tc>
          <w:tcPr>
            <w:tcW w:w="7735" w:type="dxa"/>
            <w:vAlign w:val="center"/>
          </w:tcPr>
          <w:p w:rsidR="005D4AC9" w:rsidRPr="00936BE4" w:rsidP="005D4AC9" w14:paraId="7ED3F8A0" w14:textId="71750B5B">
            <w:pPr>
              <w:rPr>
                <w:sz w:val="20"/>
                <w:szCs w:val="20"/>
              </w:rPr>
            </w:pPr>
            <w:r w:rsidRPr="00936BE4">
              <w:rPr>
                <w:sz w:val="20"/>
                <w:szCs w:val="20"/>
              </w:rPr>
              <w:t>6. Manuals used by reporting sources that abstract and report cancer cases</w:t>
            </w:r>
          </w:p>
        </w:tc>
        <w:tc>
          <w:tcPr>
            <w:tcW w:w="1080" w:type="dxa"/>
          </w:tcPr>
          <w:p w:rsidR="005D4AC9" w:rsidRPr="00936BE4" w:rsidP="005D4AC9" w14:paraId="24F61A6C" w14:textId="6419D3CF">
            <w:pPr>
              <w:jc w:val="center"/>
              <w:rPr>
                <w:sz w:val="20"/>
                <w:szCs w:val="20"/>
              </w:rPr>
            </w:pPr>
            <w:r w:rsidRPr="00936BE4">
              <w:rPr>
                <w:rFonts w:ascii="Symbol" w:hAnsi="Symbol"/>
                <w:sz w:val="20"/>
                <w:szCs w:val="20"/>
              </w:rPr>
              <w:sym w:font="Symbol" w:char="F07F"/>
            </w:r>
          </w:p>
        </w:tc>
        <w:tc>
          <w:tcPr>
            <w:tcW w:w="1080" w:type="dxa"/>
          </w:tcPr>
          <w:p w:rsidR="005D4AC9" w:rsidRPr="00936BE4" w:rsidP="005D4AC9" w14:paraId="1060644C" w14:textId="6CB53378">
            <w:pPr>
              <w:jc w:val="center"/>
              <w:rPr>
                <w:sz w:val="20"/>
                <w:szCs w:val="20"/>
              </w:rPr>
            </w:pPr>
            <w:r w:rsidRPr="00936BE4">
              <w:rPr>
                <w:rFonts w:ascii="Symbol" w:hAnsi="Symbol"/>
                <w:sz w:val="20"/>
                <w:szCs w:val="20"/>
              </w:rPr>
              <w:sym w:font="Symbol" w:char="F07F"/>
            </w:r>
          </w:p>
        </w:tc>
      </w:tr>
    </w:tbl>
    <w:p w:rsidR="00024964" w:rsidRPr="00936BE4" w:rsidP="00AD7C36" w14:paraId="3848A26A" w14:textId="77777777">
      <w:pPr>
        <w:rPr>
          <w:sz w:val="20"/>
          <w:szCs w:val="20"/>
        </w:rPr>
      </w:pPr>
    </w:p>
    <w:p w:rsidR="00024964" w:rsidRPr="00936BE4" w:rsidP="00024964" w14:paraId="662230DE" w14:textId="77777777">
      <w:pPr>
        <w:pStyle w:val="ListParagraph"/>
        <w:rPr>
          <w:sz w:val="20"/>
          <w:szCs w:val="20"/>
        </w:rPr>
      </w:pPr>
    </w:p>
    <w:p w:rsidR="00C2241D" w:rsidRPr="00936BE4" w:rsidP="005640CF" w14:paraId="1500792F" w14:textId="739376A0">
      <w:pPr>
        <w:rPr>
          <w:b/>
          <w:bCs/>
          <w:sz w:val="20"/>
          <w:szCs w:val="20"/>
        </w:rPr>
      </w:pPr>
      <w:r w:rsidRPr="00936BE4">
        <w:rPr>
          <w:sz w:val="20"/>
          <w:szCs w:val="20"/>
        </w:rPr>
        <w:t xml:space="preserve">5. </w:t>
      </w:r>
      <w:r w:rsidRPr="00936BE4" w:rsidR="008A5992">
        <w:rPr>
          <w:sz w:val="20"/>
          <w:szCs w:val="20"/>
        </w:rPr>
        <w:t>As of December 31, 2025,</w:t>
      </w:r>
      <w:r w:rsidRPr="00936BE4" w:rsidR="008A5992">
        <w:rPr>
          <w:b/>
          <w:bCs/>
          <w:sz w:val="20"/>
          <w:szCs w:val="20"/>
        </w:rPr>
        <w:t xml:space="preserve"> </w:t>
      </w:r>
      <w:r w:rsidRPr="00936BE4" w:rsidR="008A5992">
        <w:rPr>
          <w:sz w:val="20"/>
          <w:szCs w:val="20"/>
        </w:rPr>
        <w:t xml:space="preserve">what </w:t>
      </w:r>
      <w:r w:rsidRPr="00936BE4" w:rsidR="00D42514">
        <w:rPr>
          <w:sz w:val="20"/>
          <w:szCs w:val="20"/>
        </w:rPr>
        <w:t xml:space="preserve">reports </w:t>
      </w:r>
      <w:r w:rsidRPr="00936BE4" w:rsidR="008A5992">
        <w:rPr>
          <w:sz w:val="20"/>
          <w:szCs w:val="20"/>
        </w:rPr>
        <w:t xml:space="preserve">did the </w:t>
      </w:r>
      <w:r w:rsidRPr="00936BE4" w:rsidR="004C662D">
        <w:rPr>
          <w:sz w:val="20"/>
          <w:szCs w:val="20"/>
        </w:rPr>
        <w:t>CCR produce to monitor registry operations, processes</w:t>
      </w:r>
      <w:r w:rsidRPr="00936BE4" w:rsidR="00D42514">
        <w:rPr>
          <w:sz w:val="20"/>
          <w:szCs w:val="20"/>
        </w:rPr>
        <w:t>,</w:t>
      </w:r>
      <w:r w:rsidRPr="00936BE4" w:rsidR="004C662D">
        <w:rPr>
          <w:sz w:val="20"/>
          <w:szCs w:val="20"/>
        </w:rPr>
        <w:t xml:space="preserve"> and activities</w:t>
      </w:r>
      <w:r w:rsidRPr="00936BE4" w:rsidR="008A5992">
        <w:rPr>
          <w:sz w:val="20"/>
          <w:szCs w:val="20"/>
        </w:rPr>
        <w:t>?</w:t>
      </w:r>
      <w:r w:rsidRPr="00936BE4" w:rsidR="004C662D">
        <w:rPr>
          <w:sz w:val="20"/>
          <w:szCs w:val="20"/>
        </w:rPr>
        <w:t xml:space="preserve"> </w:t>
      </w:r>
      <w:r w:rsidRPr="00936BE4" w:rsidR="004C662D">
        <w:rPr>
          <w:b/>
          <w:bCs/>
          <w:sz w:val="20"/>
          <w:szCs w:val="20"/>
        </w:rPr>
        <w:t>Check all that apply.</w:t>
      </w:r>
    </w:p>
    <w:p w:rsidR="004C662D" w:rsidRPr="00936BE4" w:rsidP="00000EB7" w14:paraId="46874F7D" w14:textId="699A6532">
      <w:pPr>
        <w:rPr>
          <w:sz w:val="20"/>
          <w:szCs w:val="20"/>
        </w:rPr>
      </w:pPr>
    </w:p>
    <w:p w:rsidR="004C662D" w:rsidRPr="00936BE4" w:rsidP="002F63A1" w14:paraId="4CC96B0B" w14:textId="1B193E14">
      <w:pPr>
        <w:pStyle w:val="ListParagraph"/>
        <w:numPr>
          <w:ilvl w:val="0"/>
          <w:numId w:val="3"/>
        </w:numPr>
        <w:ind w:left="1440"/>
        <w:rPr>
          <w:sz w:val="20"/>
          <w:szCs w:val="20"/>
        </w:rPr>
      </w:pPr>
      <w:r w:rsidRPr="00936BE4">
        <w:rPr>
          <w:sz w:val="20"/>
          <w:szCs w:val="20"/>
        </w:rPr>
        <w:t>Quality control report</w:t>
      </w:r>
      <w:r w:rsidRPr="00936BE4" w:rsidR="00EB2C8D">
        <w:rPr>
          <w:sz w:val="20"/>
          <w:szCs w:val="20"/>
        </w:rPr>
        <w:t xml:space="preserve"> (facility)</w:t>
      </w:r>
    </w:p>
    <w:p w:rsidR="004C662D" w:rsidRPr="00936BE4" w:rsidP="002F63A1" w14:paraId="6E37078C" w14:textId="326F37FE">
      <w:pPr>
        <w:pStyle w:val="ListParagraph"/>
        <w:numPr>
          <w:ilvl w:val="0"/>
          <w:numId w:val="3"/>
        </w:numPr>
        <w:ind w:left="1440"/>
        <w:rPr>
          <w:sz w:val="20"/>
          <w:szCs w:val="20"/>
        </w:rPr>
      </w:pPr>
      <w:r w:rsidRPr="00936BE4">
        <w:rPr>
          <w:sz w:val="20"/>
          <w:szCs w:val="20"/>
        </w:rPr>
        <w:t xml:space="preserve">Data completeness report </w:t>
      </w:r>
      <w:r w:rsidRPr="00936BE4" w:rsidR="00EB2C8D">
        <w:rPr>
          <w:sz w:val="20"/>
          <w:szCs w:val="20"/>
        </w:rPr>
        <w:t>(facility)</w:t>
      </w:r>
    </w:p>
    <w:p w:rsidR="0048402B" w:rsidRPr="00936BE4" w:rsidP="002F63A1" w14:paraId="26A099D0" w14:textId="6FC3E3FC">
      <w:pPr>
        <w:pStyle w:val="ListParagraph"/>
        <w:numPr>
          <w:ilvl w:val="0"/>
          <w:numId w:val="3"/>
        </w:numPr>
        <w:ind w:left="1440"/>
        <w:rPr>
          <w:sz w:val="20"/>
          <w:szCs w:val="20"/>
        </w:rPr>
      </w:pPr>
      <w:r w:rsidRPr="00936BE4">
        <w:rPr>
          <w:sz w:val="20"/>
          <w:szCs w:val="20"/>
          <w:shd w:val="clear" w:color="auto" w:fill="FFFFFF"/>
        </w:rPr>
        <w:t xml:space="preserve">Timeliness of data report </w:t>
      </w:r>
      <w:r w:rsidRPr="00936BE4" w:rsidR="00EB2C8D">
        <w:rPr>
          <w:sz w:val="20"/>
          <w:szCs w:val="20"/>
          <w:shd w:val="clear" w:color="auto" w:fill="FFFFFF"/>
        </w:rPr>
        <w:t>(facility)</w:t>
      </w:r>
    </w:p>
    <w:p w:rsidR="00D001C8" w:rsidRPr="00936BE4" w:rsidP="002F63A1" w14:paraId="5187992E" w14:textId="5EBE63D6">
      <w:pPr>
        <w:pStyle w:val="ListParagraph"/>
        <w:numPr>
          <w:ilvl w:val="0"/>
          <w:numId w:val="3"/>
        </w:numPr>
        <w:ind w:left="1440"/>
        <w:rPr>
          <w:sz w:val="20"/>
          <w:szCs w:val="20"/>
        </w:rPr>
      </w:pPr>
      <w:r w:rsidRPr="00936BE4">
        <w:rPr>
          <w:sz w:val="20"/>
          <w:szCs w:val="20"/>
        </w:rPr>
        <w:t>Management reports</w:t>
      </w:r>
    </w:p>
    <w:p w:rsidR="004C662D" w:rsidRPr="00936BE4" w:rsidP="002F63A1" w14:paraId="2828033F" w14:textId="490E3D26">
      <w:pPr>
        <w:pStyle w:val="ListParagraph"/>
        <w:numPr>
          <w:ilvl w:val="0"/>
          <w:numId w:val="3"/>
        </w:numPr>
        <w:ind w:left="1440"/>
        <w:rPr>
          <w:sz w:val="20"/>
          <w:szCs w:val="20"/>
        </w:rPr>
      </w:pPr>
      <w:r w:rsidRPr="00936BE4">
        <w:rPr>
          <w:sz w:val="20"/>
          <w:szCs w:val="20"/>
        </w:rPr>
        <w:t>Operations calendar</w:t>
      </w:r>
    </w:p>
    <w:p w:rsidR="004C662D" w:rsidRPr="00936BE4" w:rsidP="002F63A1" w14:paraId="6A412620" w14:textId="36555E6F">
      <w:pPr>
        <w:pStyle w:val="ListParagraph"/>
        <w:numPr>
          <w:ilvl w:val="0"/>
          <w:numId w:val="3"/>
        </w:numPr>
        <w:ind w:left="1440"/>
        <w:rPr>
          <w:sz w:val="20"/>
          <w:szCs w:val="20"/>
        </w:rPr>
      </w:pPr>
      <w:r w:rsidRPr="00936BE4">
        <w:rPr>
          <w:sz w:val="20"/>
          <w:szCs w:val="20"/>
        </w:rPr>
        <w:t>Other, specify</w:t>
      </w:r>
      <w:r w:rsidR="00003D43">
        <w:rPr>
          <w:sz w:val="20"/>
          <w:szCs w:val="20"/>
        </w:rPr>
        <w:t>:</w:t>
      </w:r>
      <w:r w:rsidRPr="00936BE4">
        <w:rPr>
          <w:sz w:val="20"/>
          <w:szCs w:val="20"/>
        </w:rPr>
        <w:t xml:space="preserve"> ________________________________</w:t>
      </w:r>
    </w:p>
    <w:p w:rsidR="004C662D" w:rsidRPr="00936BE4" w:rsidP="002F63A1" w14:paraId="051E0BCE" w14:textId="061FC070">
      <w:pPr>
        <w:pStyle w:val="ListParagraph"/>
        <w:numPr>
          <w:ilvl w:val="0"/>
          <w:numId w:val="3"/>
        </w:numPr>
        <w:ind w:left="1440"/>
        <w:rPr>
          <w:sz w:val="20"/>
          <w:szCs w:val="20"/>
        </w:rPr>
      </w:pPr>
      <w:r w:rsidRPr="00936BE4">
        <w:rPr>
          <w:sz w:val="20"/>
          <w:szCs w:val="20"/>
        </w:rPr>
        <w:t>None of the above</w:t>
      </w:r>
    </w:p>
    <w:p w:rsidR="004C662D" w:rsidRPr="00936BE4" w:rsidP="00D272A1" w14:paraId="0475AD94" w14:textId="3190AB7B">
      <w:pPr>
        <w:rPr>
          <w:sz w:val="20"/>
          <w:szCs w:val="20"/>
        </w:rPr>
      </w:pPr>
    </w:p>
    <w:p w:rsidR="004C662D" w:rsidRPr="00936BE4" w:rsidP="004C662D" w14:paraId="0021A4E5" w14:textId="539ED220">
      <w:pPr>
        <w:rPr>
          <w:sz w:val="20"/>
          <w:szCs w:val="20"/>
        </w:rPr>
      </w:pPr>
    </w:p>
    <w:p w:rsidR="00E431B2" w:rsidRPr="00936BE4" w:rsidP="004C662D" w14:paraId="44880D14" w14:textId="16C1B846">
      <w:pPr>
        <w:rPr>
          <w:sz w:val="20"/>
          <w:szCs w:val="20"/>
        </w:rPr>
      </w:pPr>
      <w:r w:rsidRPr="00936BE4">
        <w:rPr>
          <w:b/>
          <w:bCs/>
          <w:sz w:val="20"/>
          <w:szCs w:val="20"/>
        </w:rPr>
        <w:t>Administration</w:t>
      </w:r>
      <w:r w:rsidRPr="00936BE4" w:rsidR="00F075B5">
        <w:rPr>
          <w:b/>
          <w:bCs/>
          <w:sz w:val="20"/>
          <w:szCs w:val="20"/>
        </w:rPr>
        <w:t xml:space="preserve"> and Operations</w:t>
      </w:r>
      <w:r w:rsidRPr="00936BE4">
        <w:rPr>
          <w:b/>
          <w:bCs/>
          <w:sz w:val="20"/>
          <w:szCs w:val="20"/>
        </w:rPr>
        <w:t xml:space="preserve"> Comments </w:t>
      </w:r>
    </w:p>
    <w:p w:rsidR="004C662D" w:rsidRPr="00936BE4" w:rsidP="004C662D" w14:paraId="4E549F08" w14:textId="326A806C">
      <w:pPr>
        <w:rPr>
          <w:sz w:val="20"/>
          <w:szCs w:val="20"/>
        </w:rPr>
      </w:pPr>
      <w:r w:rsidRPr="00936BE4">
        <w:rPr>
          <w:sz w:val="20"/>
          <w:szCs w:val="20"/>
        </w:rPr>
        <w:t>You may add comments regarding your responses in the “Administrati</w:t>
      </w:r>
      <w:r w:rsidRPr="00936BE4" w:rsidR="00031497">
        <w:rPr>
          <w:sz w:val="20"/>
          <w:szCs w:val="20"/>
        </w:rPr>
        <w:t>on</w:t>
      </w:r>
      <w:r w:rsidRPr="00936BE4" w:rsidR="00F075B5">
        <w:rPr>
          <w:sz w:val="20"/>
          <w:szCs w:val="20"/>
        </w:rPr>
        <w:t xml:space="preserve"> and Operations</w:t>
      </w:r>
      <w:r w:rsidRPr="00936BE4">
        <w:rPr>
          <w:sz w:val="20"/>
          <w:szCs w:val="20"/>
        </w:rPr>
        <w:t>” section above.</w:t>
      </w:r>
    </w:p>
    <w:p w:rsidR="004C662D" w:rsidRPr="004C662D" w:rsidP="004C662D" w14:paraId="0382D330" w14:textId="5B0B9872">
      <w:pPr>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29210</wp:posOffset>
                </wp:positionV>
                <wp:extent cx="6089650" cy="1174750"/>
                <wp:effectExtent l="0" t="0" r="25400" b="2540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89650" cy="1174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8" style="width:479.5pt;height:92.5pt;margin-top:2.3pt;margin-left:3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p>
    <w:p w:rsidR="004C662D" w:rsidRPr="004C662D" w:rsidP="004C662D" w14:paraId="310469B1" w14:textId="11576BE4">
      <w:pPr>
        <w:rPr>
          <w:sz w:val="20"/>
          <w:szCs w:val="20"/>
        </w:rPr>
      </w:pPr>
    </w:p>
    <w:p w:rsidR="004C662D" w:rsidRPr="004C662D" w:rsidP="004C662D" w14:paraId="61D2D355" w14:textId="700244FC">
      <w:pPr>
        <w:rPr>
          <w:sz w:val="20"/>
          <w:szCs w:val="20"/>
        </w:rPr>
      </w:pPr>
    </w:p>
    <w:p w:rsidR="004C662D" w:rsidRPr="004C662D" w:rsidP="004C662D" w14:paraId="221D60F9" w14:textId="5C1DF9CF">
      <w:pPr>
        <w:rPr>
          <w:sz w:val="20"/>
          <w:szCs w:val="20"/>
        </w:rPr>
      </w:pPr>
    </w:p>
    <w:p w:rsidR="004C662D" w:rsidRPr="004C662D" w:rsidP="004C662D" w14:paraId="050573BD" w14:textId="3D35BE9A">
      <w:pPr>
        <w:rPr>
          <w:sz w:val="20"/>
          <w:szCs w:val="20"/>
        </w:rPr>
      </w:pPr>
    </w:p>
    <w:p w:rsidR="004C662D" w:rsidRPr="004C662D" w:rsidP="004C662D" w14:paraId="51DDE27A" w14:textId="48463591">
      <w:pPr>
        <w:rPr>
          <w:sz w:val="20"/>
          <w:szCs w:val="20"/>
        </w:rPr>
      </w:pPr>
    </w:p>
    <w:p w:rsidR="004C662D" w:rsidRPr="004C662D" w:rsidP="004C662D" w14:paraId="4881CDF2" w14:textId="36C6A7B0">
      <w:pPr>
        <w:rPr>
          <w:sz w:val="20"/>
          <w:szCs w:val="20"/>
        </w:rPr>
      </w:pPr>
    </w:p>
    <w:p w:rsidR="004C662D" w:rsidRPr="004C662D" w:rsidP="004C662D" w14:paraId="7E1BDE8E" w14:textId="0E35E2B4">
      <w:pPr>
        <w:rPr>
          <w:sz w:val="20"/>
          <w:szCs w:val="20"/>
        </w:rPr>
      </w:pPr>
    </w:p>
    <w:p w:rsidR="004C662D" w:rsidP="004C662D" w14:paraId="4446C345" w14:textId="69BE0A87">
      <w:pPr>
        <w:rPr>
          <w:sz w:val="20"/>
          <w:szCs w:val="20"/>
        </w:rPr>
      </w:pPr>
    </w:p>
    <w:p w:rsidR="003B59AC" w14:paraId="546B8A9D" w14:textId="3C292AF0">
      <w:pPr>
        <w:widowControl/>
        <w:autoSpaceDE/>
        <w:autoSpaceDN/>
        <w:spacing w:after="160" w:line="259" w:lineRule="auto"/>
        <w:rPr>
          <w:sz w:val="20"/>
          <w:szCs w:val="20"/>
        </w:rPr>
      </w:pPr>
    </w:p>
    <w:p w:rsidR="004C662D" w:rsidP="00B126F5" w14:paraId="5A83BB22" w14:textId="0AAEF0C7">
      <w:pPr>
        <w:rPr>
          <w:sz w:val="20"/>
          <w:szCs w:val="20"/>
        </w:rPr>
      </w:pPr>
    </w:p>
    <w:p w:rsidR="004C662D" w:rsidRPr="00A31CCD" w:rsidP="004C662D" w14:paraId="739659AE" w14:textId="18CE3838">
      <w:pPr>
        <w:jc w:val="center"/>
        <w:rPr>
          <w:b/>
          <w:bCs/>
          <w:u w:val="single"/>
        </w:rPr>
      </w:pPr>
      <w:r w:rsidRPr="00A31CCD">
        <w:rPr>
          <w:b/>
          <w:bCs/>
          <w:u w:val="single"/>
        </w:rPr>
        <w:t>REPORTING COMPLETENESS</w:t>
      </w:r>
    </w:p>
    <w:p w:rsidR="00A94114" w:rsidP="00080792" w14:paraId="76B5BCA3" w14:textId="77777777">
      <w:pPr>
        <w:rPr>
          <w:sz w:val="20"/>
          <w:szCs w:val="20"/>
        </w:rPr>
      </w:pPr>
    </w:p>
    <w:p w:rsidR="00E21A57" w:rsidP="00E21A57" w14:paraId="719DCB85" w14:textId="7BCA557F">
      <w:pPr>
        <w:rPr>
          <w:sz w:val="20"/>
          <w:szCs w:val="20"/>
        </w:rPr>
      </w:pPr>
      <w:r>
        <w:rPr>
          <w:sz w:val="20"/>
          <w:szCs w:val="20"/>
        </w:rPr>
        <w:t>6</w:t>
      </w:r>
      <w:r w:rsidRPr="00080792" w:rsidR="00080792">
        <w:rPr>
          <w:sz w:val="20"/>
          <w:szCs w:val="20"/>
        </w:rPr>
        <w:t>.</w:t>
      </w:r>
      <w:r w:rsidR="00080792">
        <w:rPr>
          <w:b/>
          <w:bCs/>
          <w:sz w:val="20"/>
          <w:szCs w:val="20"/>
        </w:rPr>
        <w:t xml:space="preserve"> </w:t>
      </w:r>
      <w:r w:rsidR="00894B0B">
        <w:rPr>
          <w:b/>
          <w:bCs/>
          <w:sz w:val="20"/>
          <w:szCs w:val="20"/>
        </w:rPr>
        <w:t xml:space="preserve">In the table below, </w:t>
      </w:r>
      <w:r w:rsidR="003A5619">
        <w:rPr>
          <w:b/>
          <w:bCs/>
          <w:sz w:val="20"/>
          <w:szCs w:val="20"/>
        </w:rPr>
        <w:t>record</w:t>
      </w:r>
      <w:r w:rsidRPr="00ED0861" w:rsidR="00AE3E93">
        <w:rPr>
          <w:b/>
          <w:bCs/>
          <w:sz w:val="20"/>
          <w:szCs w:val="20"/>
        </w:rPr>
        <w:t xml:space="preserve"> the number, by type, that are </w:t>
      </w:r>
      <w:r w:rsidRPr="00ED0861" w:rsidR="00441F08">
        <w:rPr>
          <w:b/>
          <w:bCs/>
          <w:sz w:val="20"/>
          <w:szCs w:val="20"/>
        </w:rPr>
        <w:t xml:space="preserve">reporting to the registry </w:t>
      </w:r>
      <w:r w:rsidRPr="00ED0861" w:rsidR="00AE3E93">
        <w:rPr>
          <w:b/>
          <w:bCs/>
          <w:sz w:val="20"/>
          <w:szCs w:val="20"/>
        </w:rPr>
        <w:t xml:space="preserve">and the number </w:t>
      </w:r>
      <w:r w:rsidR="003C145E">
        <w:rPr>
          <w:b/>
          <w:bCs/>
          <w:sz w:val="20"/>
          <w:szCs w:val="20"/>
        </w:rPr>
        <w:t xml:space="preserve">that are </w:t>
      </w:r>
      <w:r w:rsidRPr="00ED0861" w:rsidR="00AE3E93">
        <w:rPr>
          <w:b/>
          <w:bCs/>
          <w:sz w:val="20"/>
          <w:szCs w:val="20"/>
        </w:rPr>
        <w:t xml:space="preserve">reporting electronically </w:t>
      </w:r>
      <w:r w:rsidR="00000EB7">
        <w:rPr>
          <w:b/>
          <w:bCs/>
          <w:sz w:val="20"/>
          <w:szCs w:val="20"/>
        </w:rPr>
        <w:t>as of December 31,</w:t>
      </w:r>
      <w:r w:rsidRPr="00ED0861" w:rsidR="00441F08">
        <w:rPr>
          <w:b/>
          <w:bCs/>
          <w:sz w:val="20"/>
          <w:szCs w:val="20"/>
        </w:rPr>
        <w:t xml:space="preserve"> 2025.</w:t>
      </w:r>
      <w:r w:rsidRPr="00ED0861" w:rsidR="00441F08">
        <w:rPr>
          <w:b/>
          <w:bCs/>
          <w:sz w:val="20"/>
          <w:szCs w:val="20"/>
        </w:rPr>
        <w:t xml:space="preserve"> </w:t>
      </w:r>
      <w:r w:rsidR="002E3D92">
        <w:rPr>
          <w:sz w:val="20"/>
          <w:szCs w:val="20"/>
        </w:rPr>
        <w:t>Please note instructions and definitions below.</w:t>
      </w:r>
    </w:p>
    <w:p w:rsidR="002E3D92" w:rsidRPr="002E3D92" w:rsidP="00E21A57" w14:paraId="444AE386" w14:textId="77777777">
      <w:pPr>
        <w:rPr>
          <w:sz w:val="20"/>
          <w:szCs w:val="20"/>
        </w:rPr>
      </w:pPr>
    </w:p>
    <w:p w:rsidR="00C05768" w:rsidRPr="00DE4BEC" w:rsidP="00DE4BEC" w14:paraId="057B72B3" w14:textId="31A11460">
      <w:pPr>
        <w:pStyle w:val="ListParagraph"/>
        <w:numPr>
          <w:ilvl w:val="0"/>
          <w:numId w:val="4"/>
        </w:numPr>
        <w:rPr>
          <w:sz w:val="20"/>
          <w:szCs w:val="20"/>
        </w:rPr>
      </w:pPr>
      <w:r w:rsidRPr="7DE4B5DB">
        <w:rPr>
          <w:sz w:val="20"/>
          <w:szCs w:val="20"/>
        </w:rPr>
        <w:t xml:space="preserve">Hospitals with a cancer registry (non-federal) (non-CoC) do </w:t>
      </w:r>
      <w:r w:rsidRPr="00F340CE">
        <w:rPr>
          <w:sz w:val="20"/>
          <w:szCs w:val="20"/>
          <w:u w:val="single"/>
        </w:rPr>
        <w:t>not</w:t>
      </w:r>
      <w:r w:rsidRPr="7DE4B5DB">
        <w:rPr>
          <w:sz w:val="20"/>
          <w:szCs w:val="20"/>
        </w:rPr>
        <w:t xml:space="preserve"> include CoC hospitals. </w:t>
      </w:r>
      <w:r w:rsidR="00DE4BEC">
        <w:rPr>
          <w:sz w:val="20"/>
          <w:szCs w:val="20"/>
        </w:rPr>
        <w:t>For e</w:t>
      </w:r>
      <w:r w:rsidRPr="00DE4BEC" w:rsidR="00885B80">
        <w:rPr>
          <w:sz w:val="20"/>
          <w:szCs w:val="20"/>
        </w:rPr>
        <w:t>xample</w:t>
      </w:r>
      <w:r w:rsidR="00DE4BEC">
        <w:rPr>
          <w:sz w:val="20"/>
          <w:szCs w:val="20"/>
        </w:rPr>
        <w:t>,</w:t>
      </w:r>
      <w:r w:rsidRPr="00DE4BEC">
        <w:rPr>
          <w:sz w:val="20"/>
          <w:szCs w:val="20"/>
        </w:rPr>
        <w:t xml:space="preserve"> a state/territory with 3 CoC hospitals and 2 non-CoC hospitals with a cancer registry (non-federal) would record 2 hospitals with a cancer registry (non-federal) </w:t>
      </w:r>
      <w:r w:rsidRPr="00DE4BEC" w:rsidR="001A7D57">
        <w:rPr>
          <w:sz w:val="20"/>
          <w:szCs w:val="20"/>
        </w:rPr>
        <w:t xml:space="preserve">(non-CoC) </w:t>
      </w:r>
      <w:r w:rsidRPr="00DE4BEC">
        <w:rPr>
          <w:sz w:val="20"/>
          <w:szCs w:val="20"/>
        </w:rPr>
        <w:t xml:space="preserve">in “Number Reporting to the Registry (Denominator)” and 3 CoC hospitals in “Number Reporting to the Registry (Denominator)”. </w:t>
      </w:r>
    </w:p>
    <w:p w:rsidR="001B3E4E" w:rsidRPr="001B3E4E" w:rsidP="002F63A1" w14:paraId="70F64EAC" w14:textId="2BEE2CC4">
      <w:pPr>
        <w:pStyle w:val="ListParagraph"/>
        <w:numPr>
          <w:ilvl w:val="0"/>
          <w:numId w:val="4"/>
        </w:numPr>
        <w:rPr>
          <w:sz w:val="20"/>
          <w:szCs w:val="20"/>
        </w:rPr>
      </w:pPr>
      <w:r w:rsidRPr="7DE4B5DB">
        <w:rPr>
          <w:sz w:val="20"/>
          <w:szCs w:val="20"/>
        </w:rPr>
        <w:t>For physician offices,</w:t>
      </w:r>
      <w:r w:rsidR="00CC7CB3">
        <w:rPr>
          <w:sz w:val="20"/>
          <w:szCs w:val="20"/>
        </w:rPr>
        <w:t xml:space="preserve"> use</w:t>
      </w:r>
      <w:r w:rsidRPr="7DE4B5DB">
        <w:rPr>
          <w:sz w:val="20"/>
          <w:szCs w:val="20"/>
        </w:rPr>
        <w:t xml:space="preserve"> </w:t>
      </w:r>
      <w:r w:rsidR="004C4666">
        <w:rPr>
          <w:sz w:val="20"/>
          <w:szCs w:val="20"/>
        </w:rPr>
        <w:t>t</w:t>
      </w:r>
      <w:r w:rsidR="009C5C31">
        <w:rPr>
          <w:sz w:val="20"/>
          <w:szCs w:val="20"/>
        </w:rPr>
        <w:t>he</w:t>
      </w:r>
      <w:r w:rsidRPr="7DE4B5DB">
        <w:rPr>
          <w:sz w:val="20"/>
          <w:szCs w:val="20"/>
        </w:rPr>
        <w:t xml:space="preserve"> counting method </w:t>
      </w:r>
      <w:r w:rsidR="00B6388E">
        <w:rPr>
          <w:sz w:val="20"/>
          <w:szCs w:val="20"/>
        </w:rPr>
        <w:t xml:space="preserve">in the table below </w:t>
      </w:r>
      <w:r w:rsidR="00CC7CB3">
        <w:rPr>
          <w:sz w:val="20"/>
          <w:szCs w:val="20"/>
        </w:rPr>
        <w:t>that</w:t>
      </w:r>
      <w:r w:rsidRPr="7DE4B5DB">
        <w:rPr>
          <w:sz w:val="20"/>
          <w:szCs w:val="20"/>
        </w:rPr>
        <w:t xml:space="preserve"> align</w:t>
      </w:r>
      <w:r w:rsidR="00CC7CB3">
        <w:rPr>
          <w:sz w:val="20"/>
          <w:szCs w:val="20"/>
        </w:rPr>
        <w:t>s</w:t>
      </w:r>
      <w:r w:rsidRPr="7DE4B5DB">
        <w:rPr>
          <w:sz w:val="20"/>
          <w:szCs w:val="20"/>
        </w:rPr>
        <w:t xml:space="preserve"> with </w:t>
      </w:r>
      <w:r w:rsidR="00ED30F2">
        <w:rPr>
          <w:sz w:val="20"/>
          <w:szCs w:val="20"/>
        </w:rPr>
        <w:t xml:space="preserve">the </w:t>
      </w:r>
      <w:r w:rsidR="00C25604">
        <w:rPr>
          <w:sz w:val="20"/>
          <w:szCs w:val="20"/>
        </w:rPr>
        <w:t>registr</w:t>
      </w:r>
      <w:r w:rsidR="00ED30F2">
        <w:rPr>
          <w:sz w:val="20"/>
          <w:szCs w:val="20"/>
        </w:rPr>
        <w:t>y</w:t>
      </w:r>
      <w:r w:rsidR="004E533D">
        <w:rPr>
          <w:sz w:val="20"/>
          <w:szCs w:val="20"/>
        </w:rPr>
        <w:t xml:space="preserve">’s </w:t>
      </w:r>
      <w:r w:rsidR="00CC7CB3">
        <w:rPr>
          <w:sz w:val="20"/>
          <w:szCs w:val="20"/>
        </w:rPr>
        <w:t xml:space="preserve">own </w:t>
      </w:r>
      <w:r w:rsidR="004E533D">
        <w:rPr>
          <w:sz w:val="20"/>
          <w:szCs w:val="20"/>
        </w:rPr>
        <w:t xml:space="preserve">method for </w:t>
      </w:r>
      <w:r w:rsidR="000D126F">
        <w:rPr>
          <w:sz w:val="20"/>
          <w:szCs w:val="20"/>
        </w:rPr>
        <w:t>defining and tracking physician reporting</w:t>
      </w:r>
      <w:r w:rsidR="00885B80">
        <w:rPr>
          <w:sz w:val="20"/>
          <w:szCs w:val="20"/>
        </w:rPr>
        <w:t>.</w:t>
      </w:r>
    </w:p>
    <w:p w:rsidR="0018412E" w:rsidP="002F63A1" w14:paraId="77D9C744" w14:textId="4B59CAA6">
      <w:pPr>
        <w:pStyle w:val="ListParagraph"/>
        <w:numPr>
          <w:ilvl w:val="0"/>
          <w:numId w:val="4"/>
        </w:numPr>
        <w:rPr>
          <w:sz w:val="20"/>
          <w:szCs w:val="20"/>
        </w:rPr>
      </w:pPr>
      <w:r w:rsidRPr="008F29E5">
        <w:rPr>
          <w:sz w:val="20"/>
          <w:szCs w:val="20"/>
        </w:rPr>
        <w:t xml:space="preserve">For types of </w:t>
      </w:r>
      <w:r w:rsidR="0031256F">
        <w:rPr>
          <w:sz w:val="20"/>
          <w:szCs w:val="20"/>
        </w:rPr>
        <w:t>H</w:t>
      </w:r>
      <w:r w:rsidRPr="008F29E5">
        <w:rPr>
          <w:sz w:val="20"/>
          <w:szCs w:val="20"/>
        </w:rPr>
        <w:t>ospitals</w:t>
      </w:r>
      <w:r w:rsidR="00AB5C17">
        <w:rPr>
          <w:sz w:val="20"/>
          <w:szCs w:val="20"/>
        </w:rPr>
        <w:t xml:space="preserve"> &amp; </w:t>
      </w:r>
      <w:r w:rsidR="0031256F">
        <w:rPr>
          <w:sz w:val="20"/>
          <w:szCs w:val="20"/>
        </w:rPr>
        <w:t>O</w:t>
      </w:r>
      <w:r w:rsidR="00AB5C17">
        <w:rPr>
          <w:sz w:val="20"/>
          <w:szCs w:val="20"/>
        </w:rPr>
        <w:t>ffices</w:t>
      </w:r>
      <w:r w:rsidRPr="008F29E5">
        <w:rPr>
          <w:sz w:val="20"/>
          <w:szCs w:val="20"/>
        </w:rPr>
        <w:t xml:space="preserve"> and Pathology Lab</w:t>
      </w:r>
      <w:r w:rsidR="00AB5C17">
        <w:rPr>
          <w:sz w:val="20"/>
          <w:szCs w:val="20"/>
        </w:rPr>
        <w:t>oratories</w:t>
      </w:r>
      <w:r w:rsidR="009C5C31">
        <w:rPr>
          <w:sz w:val="20"/>
          <w:szCs w:val="20"/>
        </w:rPr>
        <w:t xml:space="preserve"> </w:t>
      </w:r>
      <w:r w:rsidR="00C4206C">
        <w:rPr>
          <w:sz w:val="20"/>
          <w:szCs w:val="20"/>
        </w:rPr>
        <w:t>in the table below</w:t>
      </w:r>
      <w:r w:rsidR="00F149A7">
        <w:rPr>
          <w:sz w:val="20"/>
          <w:szCs w:val="20"/>
        </w:rPr>
        <w:t xml:space="preserve"> that are</w:t>
      </w:r>
      <w:r w:rsidRPr="008F29E5">
        <w:rPr>
          <w:sz w:val="20"/>
          <w:szCs w:val="20"/>
        </w:rPr>
        <w:t xml:space="preserve"> not applicable to your state/territory (</w:t>
      </w:r>
      <w:r w:rsidR="001F2BFF">
        <w:rPr>
          <w:sz w:val="20"/>
          <w:szCs w:val="20"/>
        </w:rPr>
        <w:t>for example</w:t>
      </w:r>
      <w:r w:rsidRPr="008F29E5">
        <w:rPr>
          <w:sz w:val="20"/>
          <w:szCs w:val="20"/>
        </w:rPr>
        <w:t xml:space="preserve">, IHS </w:t>
      </w:r>
      <w:r w:rsidR="00C4206C">
        <w:rPr>
          <w:sz w:val="20"/>
          <w:szCs w:val="20"/>
        </w:rPr>
        <w:t>h</w:t>
      </w:r>
      <w:r w:rsidRPr="008F29E5">
        <w:rPr>
          <w:sz w:val="20"/>
          <w:szCs w:val="20"/>
        </w:rPr>
        <w:t>ospitals),</w:t>
      </w:r>
      <w:r w:rsidR="009C5C31">
        <w:rPr>
          <w:sz w:val="20"/>
          <w:szCs w:val="20"/>
        </w:rPr>
        <w:t xml:space="preserve"> please</w:t>
      </w:r>
      <w:r w:rsidRPr="008F29E5">
        <w:rPr>
          <w:sz w:val="20"/>
          <w:szCs w:val="20"/>
        </w:rPr>
        <w:t xml:space="preserve"> record zero (0) in “Number Report</w:t>
      </w:r>
      <w:r w:rsidR="0031256F">
        <w:rPr>
          <w:sz w:val="20"/>
          <w:szCs w:val="20"/>
        </w:rPr>
        <w:t>ing to the Registry</w:t>
      </w:r>
      <w:r w:rsidRPr="008F29E5">
        <w:rPr>
          <w:sz w:val="20"/>
          <w:szCs w:val="20"/>
        </w:rPr>
        <w:t>” and record zero (0) in “Number Reporting Electronically”</w:t>
      </w:r>
      <w:r w:rsidR="006B6A1C">
        <w:rPr>
          <w:sz w:val="20"/>
          <w:szCs w:val="20"/>
        </w:rPr>
        <w:t>.</w:t>
      </w:r>
    </w:p>
    <w:p w:rsidR="00AE3E93" w:rsidRPr="00936BE4" w:rsidP="00AE3E93" w14:paraId="21899E8B" w14:textId="3793F910">
      <w:pPr>
        <w:rPr>
          <w:sz w:val="20"/>
          <w:szCs w:val="20"/>
        </w:rPr>
      </w:pPr>
    </w:p>
    <w:tbl>
      <w:tblPr>
        <w:tblStyle w:val="TableGrid"/>
        <w:tblW w:w="9720" w:type="dxa"/>
        <w:tblInd w:w="175" w:type="dxa"/>
        <w:tblLook w:val="04A0"/>
      </w:tblPr>
      <w:tblGrid>
        <w:gridCol w:w="3780"/>
        <w:gridCol w:w="1980"/>
        <w:gridCol w:w="2070"/>
        <w:gridCol w:w="1890"/>
      </w:tblGrid>
      <w:tr w14:paraId="1A16826F" w14:textId="77777777" w:rsidTr="007239BB">
        <w:tblPrEx>
          <w:tblW w:w="9720" w:type="dxa"/>
          <w:tblInd w:w="175" w:type="dxa"/>
          <w:tblLook w:val="04A0"/>
        </w:tblPrEx>
        <w:tc>
          <w:tcPr>
            <w:tcW w:w="3780" w:type="dxa"/>
          </w:tcPr>
          <w:p w:rsidR="00AE3E93" w:rsidRPr="00936BE4" w:rsidP="00AE3E93" w14:paraId="4307B14E" w14:textId="77777777">
            <w:pPr>
              <w:rPr>
                <w:sz w:val="20"/>
                <w:szCs w:val="20"/>
              </w:rPr>
            </w:pPr>
          </w:p>
        </w:tc>
        <w:tc>
          <w:tcPr>
            <w:tcW w:w="1980" w:type="dxa"/>
          </w:tcPr>
          <w:p w:rsidR="00AE3E93" w:rsidRPr="00936BE4" w:rsidP="007F048E" w14:paraId="1929C38C" w14:textId="5A9ACB06">
            <w:pPr>
              <w:jc w:val="center"/>
              <w:rPr>
                <w:sz w:val="20"/>
                <w:szCs w:val="20"/>
              </w:rPr>
            </w:pPr>
            <w:r w:rsidRPr="00936BE4">
              <w:rPr>
                <w:sz w:val="20"/>
                <w:szCs w:val="20"/>
              </w:rPr>
              <w:t>Number</w:t>
            </w:r>
            <w:r w:rsidRPr="00936BE4" w:rsidR="007B19D8">
              <w:rPr>
                <w:sz w:val="20"/>
                <w:szCs w:val="20"/>
              </w:rPr>
              <w:t xml:space="preserve"> </w:t>
            </w:r>
            <w:r w:rsidRPr="00936BE4">
              <w:rPr>
                <w:sz w:val="20"/>
                <w:szCs w:val="20"/>
              </w:rPr>
              <w:t>Report</w:t>
            </w:r>
            <w:r w:rsidRPr="00936BE4" w:rsidR="007B19D8">
              <w:rPr>
                <w:sz w:val="20"/>
                <w:szCs w:val="20"/>
              </w:rPr>
              <w:t>ing to the Registry</w:t>
            </w:r>
            <w:r w:rsidRPr="00936BE4">
              <w:rPr>
                <w:sz w:val="20"/>
                <w:szCs w:val="20"/>
              </w:rPr>
              <w:t xml:space="preserve"> (Denominator)</w:t>
            </w:r>
          </w:p>
        </w:tc>
        <w:tc>
          <w:tcPr>
            <w:tcW w:w="2070" w:type="dxa"/>
          </w:tcPr>
          <w:p w:rsidR="00692B01" w:rsidRPr="00936BE4" w:rsidP="007F048E" w14:paraId="21F27FBD" w14:textId="765D4E4B">
            <w:pPr>
              <w:jc w:val="center"/>
              <w:rPr>
                <w:sz w:val="20"/>
                <w:szCs w:val="20"/>
              </w:rPr>
            </w:pPr>
            <w:r w:rsidRPr="00936BE4">
              <w:rPr>
                <w:sz w:val="20"/>
                <w:szCs w:val="20"/>
              </w:rPr>
              <w:t>Number Reporting Electronically</w:t>
            </w:r>
          </w:p>
          <w:p w:rsidR="00AE3E93" w:rsidRPr="00936BE4" w:rsidP="007F048E" w14:paraId="723F8CE6" w14:textId="5AA5E4B3">
            <w:pPr>
              <w:jc w:val="center"/>
              <w:rPr>
                <w:sz w:val="20"/>
                <w:szCs w:val="20"/>
              </w:rPr>
            </w:pPr>
            <w:r w:rsidRPr="00936BE4">
              <w:rPr>
                <w:sz w:val="20"/>
                <w:szCs w:val="20"/>
              </w:rPr>
              <w:t>(Numerator)</w:t>
            </w:r>
          </w:p>
        </w:tc>
        <w:tc>
          <w:tcPr>
            <w:tcW w:w="1890" w:type="dxa"/>
          </w:tcPr>
          <w:p w:rsidR="00F340CE" w:rsidRPr="00936BE4" w:rsidP="007F048E" w14:paraId="1BD3151F" w14:textId="77777777">
            <w:pPr>
              <w:jc w:val="center"/>
              <w:rPr>
                <w:sz w:val="20"/>
                <w:szCs w:val="20"/>
              </w:rPr>
            </w:pPr>
          </w:p>
          <w:p w:rsidR="00AE3E93" w:rsidRPr="00936BE4" w:rsidP="007F048E" w14:paraId="0B0D58DB" w14:textId="51433EF5">
            <w:pPr>
              <w:jc w:val="center"/>
              <w:rPr>
                <w:sz w:val="20"/>
                <w:szCs w:val="20"/>
              </w:rPr>
            </w:pPr>
            <w:r w:rsidRPr="00936BE4">
              <w:rPr>
                <w:sz w:val="20"/>
                <w:szCs w:val="20"/>
              </w:rPr>
              <w:t>Percentage:</w:t>
            </w:r>
          </w:p>
        </w:tc>
      </w:tr>
      <w:tr w14:paraId="18278D7E" w14:textId="77777777" w:rsidTr="007239BB">
        <w:tblPrEx>
          <w:tblW w:w="9720" w:type="dxa"/>
          <w:tblInd w:w="175" w:type="dxa"/>
          <w:tblLook w:val="04A0"/>
        </w:tblPrEx>
        <w:trPr>
          <w:trHeight w:val="288"/>
        </w:trPr>
        <w:tc>
          <w:tcPr>
            <w:tcW w:w="3780" w:type="dxa"/>
            <w:shd w:val="clear" w:color="auto" w:fill="D9D9D9" w:themeFill="background1" w:themeFillShade="D9"/>
          </w:tcPr>
          <w:p w:rsidR="00AE3E93" w:rsidRPr="00936BE4" w:rsidP="00AE3E93" w14:paraId="6C968AA1" w14:textId="0DBC9DF0">
            <w:pPr>
              <w:rPr>
                <w:b/>
                <w:bCs/>
                <w:sz w:val="20"/>
                <w:szCs w:val="20"/>
              </w:rPr>
            </w:pPr>
            <w:r w:rsidRPr="00936BE4">
              <w:rPr>
                <w:b/>
                <w:bCs/>
                <w:sz w:val="20"/>
                <w:szCs w:val="20"/>
              </w:rPr>
              <w:t>HOSPITALS &amp; OFFICES</w:t>
            </w:r>
          </w:p>
        </w:tc>
        <w:tc>
          <w:tcPr>
            <w:tcW w:w="1980" w:type="dxa"/>
            <w:shd w:val="clear" w:color="auto" w:fill="D9D9D9" w:themeFill="background1" w:themeFillShade="D9"/>
          </w:tcPr>
          <w:p w:rsidR="00AE3E93" w:rsidRPr="00936BE4" w:rsidP="00AE3E93" w14:paraId="66512611" w14:textId="77777777">
            <w:pPr>
              <w:rPr>
                <w:b/>
                <w:bCs/>
                <w:sz w:val="20"/>
                <w:szCs w:val="20"/>
              </w:rPr>
            </w:pPr>
          </w:p>
        </w:tc>
        <w:tc>
          <w:tcPr>
            <w:tcW w:w="2070" w:type="dxa"/>
            <w:shd w:val="clear" w:color="auto" w:fill="D9D9D9" w:themeFill="background1" w:themeFillShade="D9"/>
          </w:tcPr>
          <w:p w:rsidR="00AE3E93" w:rsidRPr="00936BE4" w:rsidP="00AE3E93" w14:paraId="522E4373" w14:textId="77777777">
            <w:pPr>
              <w:rPr>
                <w:b/>
                <w:bCs/>
                <w:sz w:val="20"/>
                <w:szCs w:val="20"/>
              </w:rPr>
            </w:pPr>
          </w:p>
        </w:tc>
        <w:tc>
          <w:tcPr>
            <w:tcW w:w="1890" w:type="dxa"/>
            <w:shd w:val="clear" w:color="auto" w:fill="D9D9D9" w:themeFill="background1" w:themeFillShade="D9"/>
          </w:tcPr>
          <w:p w:rsidR="00AE3E93" w:rsidRPr="00936BE4" w:rsidP="00AE3E93" w14:paraId="53DE747C" w14:textId="77777777">
            <w:pPr>
              <w:rPr>
                <w:b/>
                <w:bCs/>
                <w:sz w:val="20"/>
                <w:szCs w:val="20"/>
              </w:rPr>
            </w:pPr>
          </w:p>
        </w:tc>
      </w:tr>
      <w:tr w14:paraId="6664D3E4" w14:textId="77777777" w:rsidTr="007239BB">
        <w:tblPrEx>
          <w:tblW w:w="9720" w:type="dxa"/>
          <w:tblInd w:w="175" w:type="dxa"/>
          <w:tblLook w:val="04A0"/>
        </w:tblPrEx>
        <w:trPr>
          <w:trHeight w:val="288"/>
        </w:trPr>
        <w:tc>
          <w:tcPr>
            <w:tcW w:w="3780" w:type="dxa"/>
          </w:tcPr>
          <w:p w:rsidR="00AE3E93" w:rsidRPr="00936BE4" w:rsidP="00AE3E93" w14:paraId="406BE973" w14:textId="74892B7C">
            <w:pPr>
              <w:rPr>
                <w:sz w:val="20"/>
                <w:szCs w:val="20"/>
              </w:rPr>
            </w:pPr>
            <w:r w:rsidRPr="00936BE4">
              <w:rPr>
                <w:sz w:val="20"/>
                <w:szCs w:val="20"/>
              </w:rPr>
              <w:t>Hospitals with a cancer registry (non-federal)</w:t>
            </w:r>
            <w:r w:rsidRPr="00936BE4" w:rsidR="00DE7C82">
              <w:rPr>
                <w:sz w:val="20"/>
                <w:szCs w:val="20"/>
              </w:rPr>
              <w:t xml:space="preserve"> (non-CoC)</w:t>
            </w:r>
          </w:p>
        </w:tc>
        <w:tc>
          <w:tcPr>
            <w:tcW w:w="1980" w:type="dxa"/>
          </w:tcPr>
          <w:p w:rsidR="00AE3E93" w:rsidRPr="00936BE4" w:rsidP="00AE3E93" w14:paraId="06E7AFFB" w14:textId="77777777">
            <w:pPr>
              <w:rPr>
                <w:sz w:val="20"/>
                <w:szCs w:val="20"/>
              </w:rPr>
            </w:pPr>
          </w:p>
        </w:tc>
        <w:tc>
          <w:tcPr>
            <w:tcW w:w="2070" w:type="dxa"/>
          </w:tcPr>
          <w:p w:rsidR="00AE3E93" w:rsidRPr="00936BE4" w:rsidP="00AE3E93" w14:paraId="0156E370" w14:textId="77777777">
            <w:pPr>
              <w:rPr>
                <w:sz w:val="20"/>
                <w:szCs w:val="20"/>
              </w:rPr>
            </w:pPr>
          </w:p>
        </w:tc>
        <w:tc>
          <w:tcPr>
            <w:tcW w:w="1890" w:type="dxa"/>
          </w:tcPr>
          <w:p w:rsidR="00AE3E93" w:rsidRPr="00936BE4" w:rsidP="00AE3E93" w14:paraId="7D5FFC73" w14:textId="77777777">
            <w:pPr>
              <w:rPr>
                <w:sz w:val="20"/>
                <w:szCs w:val="20"/>
              </w:rPr>
            </w:pPr>
          </w:p>
        </w:tc>
      </w:tr>
      <w:tr w14:paraId="47648953" w14:textId="77777777" w:rsidTr="007239BB">
        <w:tblPrEx>
          <w:tblW w:w="9720" w:type="dxa"/>
          <w:tblInd w:w="175" w:type="dxa"/>
          <w:tblLook w:val="04A0"/>
        </w:tblPrEx>
        <w:trPr>
          <w:trHeight w:val="288"/>
        </w:trPr>
        <w:tc>
          <w:tcPr>
            <w:tcW w:w="3780" w:type="dxa"/>
          </w:tcPr>
          <w:p w:rsidR="00AE3E93" w:rsidRPr="00936BE4" w:rsidP="00AE3E93" w14:paraId="4521D0D5" w14:textId="7BEE9E37">
            <w:pPr>
              <w:rPr>
                <w:sz w:val="20"/>
                <w:szCs w:val="20"/>
              </w:rPr>
            </w:pPr>
            <w:r w:rsidRPr="00936BE4">
              <w:rPr>
                <w:sz w:val="20"/>
                <w:szCs w:val="20"/>
              </w:rPr>
              <w:t>Hospitals without a cancer registry (non-federal)</w:t>
            </w:r>
            <w:r w:rsidRPr="00936BE4" w:rsidR="00BF1743">
              <w:rPr>
                <w:sz w:val="20"/>
                <w:szCs w:val="20"/>
              </w:rPr>
              <w:t xml:space="preserve"> </w:t>
            </w:r>
          </w:p>
        </w:tc>
        <w:tc>
          <w:tcPr>
            <w:tcW w:w="1980" w:type="dxa"/>
          </w:tcPr>
          <w:p w:rsidR="00AE3E93" w:rsidRPr="00936BE4" w:rsidP="00AE3E93" w14:paraId="3D5550A6" w14:textId="77777777">
            <w:pPr>
              <w:rPr>
                <w:sz w:val="20"/>
                <w:szCs w:val="20"/>
              </w:rPr>
            </w:pPr>
          </w:p>
        </w:tc>
        <w:tc>
          <w:tcPr>
            <w:tcW w:w="2070" w:type="dxa"/>
          </w:tcPr>
          <w:p w:rsidR="00AE3E93" w:rsidRPr="00936BE4" w:rsidP="00AE3E93" w14:paraId="0D03BEE8" w14:textId="77777777">
            <w:pPr>
              <w:rPr>
                <w:sz w:val="20"/>
                <w:szCs w:val="20"/>
              </w:rPr>
            </w:pPr>
          </w:p>
        </w:tc>
        <w:tc>
          <w:tcPr>
            <w:tcW w:w="1890" w:type="dxa"/>
          </w:tcPr>
          <w:p w:rsidR="00AE3E93" w:rsidRPr="00936BE4" w:rsidP="00AE3E93" w14:paraId="63BF9283" w14:textId="77777777">
            <w:pPr>
              <w:rPr>
                <w:sz w:val="20"/>
                <w:szCs w:val="20"/>
              </w:rPr>
            </w:pPr>
          </w:p>
        </w:tc>
      </w:tr>
      <w:tr w14:paraId="093844DF" w14:textId="77777777" w:rsidTr="007239BB">
        <w:tblPrEx>
          <w:tblW w:w="9720" w:type="dxa"/>
          <w:tblInd w:w="175" w:type="dxa"/>
          <w:tblLook w:val="04A0"/>
        </w:tblPrEx>
        <w:trPr>
          <w:trHeight w:val="288"/>
        </w:trPr>
        <w:tc>
          <w:tcPr>
            <w:tcW w:w="3780" w:type="dxa"/>
          </w:tcPr>
          <w:p w:rsidR="00AE3E93" w:rsidRPr="00936BE4" w:rsidP="00AE3E93" w14:paraId="76F517E8" w14:textId="081677DB">
            <w:pPr>
              <w:rPr>
                <w:sz w:val="20"/>
                <w:szCs w:val="20"/>
              </w:rPr>
            </w:pPr>
            <w:r w:rsidRPr="00936BE4">
              <w:rPr>
                <w:sz w:val="20"/>
                <w:szCs w:val="20"/>
              </w:rPr>
              <w:t>CoC hospitals</w:t>
            </w:r>
          </w:p>
        </w:tc>
        <w:tc>
          <w:tcPr>
            <w:tcW w:w="1980" w:type="dxa"/>
          </w:tcPr>
          <w:p w:rsidR="00AE3E93" w:rsidRPr="00936BE4" w:rsidP="00AE3E93" w14:paraId="33A3088E" w14:textId="77777777">
            <w:pPr>
              <w:rPr>
                <w:sz w:val="20"/>
                <w:szCs w:val="20"/>
              </w:rPr>
            </w:pPr>
          </w:p>
        </w:tc>
        <w:tc>
          <w:tcPr>
            <w:tcW w:w="2070" w:type="dxa"/>
          </w:tcPr>
          <w:p w:rsidR="00AE3E93" w:rsidRPr="00936BE4" w:rsidP="00AE3E93" w14:paraId="108C115F" w14:textId="77777777">
            <w:pPr>
              <w:rPr>
                <w:sz w:val="20"/>
                <w:szCs w:val="20"/>
              </w:rPr>
            </w:pPr>
          </w:p>
        </w:tc>
        <w:tc>
          <w:tcPr>
            <w:tcW w:w="1890" w:type="dxa"/>
          </w:tcPr>
          <w:p w:rsidR="00AE3E93" w:rsidRPr="00936BE4" w:rsidP="00AE3E93" w14:paraId="68831E8F" w14:textId="77777777">
            <w:pPr>
              <w:rPr>
                <w:sz w:val="20"/>
                <w:szCs w:val="20"/>
              </w:rPr>
            </w:pPr>
          </w:p>
        </w:tc>
      </w:tr>
      <w:tr w14:paraId="2C533033" w14:textId="77777777" w:rsidTr="007239BB">
        <w:tblPrEx>
          <w:tblW w:w="9720" w:type="dxa"/>
          <w:tblInd w:w="175" w:type="dxa"/>
          <w:tblLook w:val="04A0"/>
        </w:tblPrEx>
        <w:trPr>
          <w:trHeight w:val="288"/>
        </w:trPr>
        <w:tc>
          <w:tcPr>
            <w:tcW w:w="3780" w:type="dxa"/>
          </w:tcPr>
          <w:p w:rsidR="00AE3E93" w:rsidRPr="00936BE4" w:rsidP="00AE3E93" w14:paraId="4EB6C839" w14:textId="1D11DE32">
            <w:pPr>
              <w:rPr>
                <w:sz w:val="20"/>
                <w:szCs w:val="20"/>
              </w:rPr>
            </w:pPr>
            <w:r w:rsidRPr="00936BE4">
              <w:rPr>
                <w:sz w:val="20"/>
                <w:szCs w:val="20"/>
              </w:rPr>
              <w:t xml:space="preserve">VA hospitals </w:t>
            </w:r>
          </w:p>
        </w:tc>
        <w:tc>
          <w:tcPr>
            <w:tcW w:w="1980" w:type="dxa"/>
          </w:tcPr>
          <w:p w:rsidR="00AE3E93" w:rsidRPr="00936BE4" w:rsidP="00AE3E93" w14:paraId="552C08CC" w14:textId="77777777">
            <w:pPr>
              <w:rPr>
                <w:sz w:val="20"/>
                <w:szCs w:val="20"/>
              </w:rPr>
            </w:pPr>
          </w:p>
        </w:tc>
        <w:tc>
          <w:tcPr>
            <w:tcW w:w="2070" w:type="dxa"/>
          </w:tcPr>
          <w:p w:rsidR="00AE3E93" w:rsidRPr="00936BE4" w:rsidP="00AE3E93" w14:paraId="155A6F00" w14:textId="77777777">
            <w:pPr>
              <w:rPr>
                <w:sz w:val="20"/>
                <w:szCs w:val="20"/>
              </w:rPr>
            </w:pPr>
          </w:p>
        </w:tc>
        <w:tc>
          <w:tcPr>
            <w:tcW w:w="1890" w:type="dxa"/>
          </w:tcPr>
          <w:p w:rsidR="00AE3E93" w:rsidRPr="00936BE4" w:rsidP="00AE3E93" w14:paraId="49611443" w14:textId="77777777">
            <w:pPr>
              <w:rPr>
                <w:sz w:val="20"/>
                <w:szCs w:val="20"/>
              </w:rPr>
            </w:pPr>
          </w:p>
        </w:tc>
      </w:tr>
      <w:tr w14:paraId="37DEC674" w14:textId="77777777" w:rsidTr="007239BB">
        <w:tblPrEx>
          <w:tblW w:w="9720" w:type="dxa"/>
          <w:tblInd w:w="175" w:type="dxa"/>
          <w:tblLook w:val="04A0"/>
        </w:tblPrEx>
        <w:trPr>
          <w:trHeight w:val="288"/>
        </w:trPr>
        <w:tc>
          <w:tcPr>
            <w:tcW w:w="3780" w:type="dxa"/>
          </w:tcPr>
          <w:p w:rsidR="00AE3E93" w:rsidRPr="00936BE4" w:rsidP="00AE3E93" w14:paraId="0E6CD08C" w14:textId="40E6E778">
            <w:pPr>
              <w:rPr>
                <w:sz w:val="20"/>
                <w:szCs w:val="20"/>
              </w:rPr>
            </w:pPr>
            <w:r w:rsidRPr="00936BE4">
              <w:rPr>
                <w:sz w:val="20"/>
                <w:szCs w:val="20"/>
              </w:rPr>
              <w:t xml:space="preserve">IHS hospitals </w:t>
            </w:r>
          </w:p>
        </w:tc>
        <w:tc>
          <w:tcPr>
            <w:tcW w:w="1980" w:type="dxa"/>
          </w:tcPr>
          <w:p w:rsidR="00AE3E93" w:rsidRPr="00936BE4" w:rsidP="00AE3E93" w14:paraId="7F89514A" w14:textId="77777777">
            <w:pPr>
              <w:rPr>
                <w:sz w:val="20"/>
                <w:szCs w:val="20"/>
              </w:rPr>
            </w:pPr>
          </w:p>
        </w:tc>
        <w:tc>
          <w:tcPr>
            <w:tcW w:w="2070" w:type="dxa"/>
          </w:tcPr>
          <w:p w:rsidR="00AE3E93" w:rsidRPr="00936BE4" w:rsidP="00AE3E93" w14:paraId="52007A32" w14:textId="77777777">
            <w:pPr>
              <w:rPr>
                <w:sz w:val="20"/>
                <w:szCs w:val="20"/>
              </w:rPr>
            </w:pPr>
          </w:p>
        </w:tc>
        <w:tc>
          <w:tcPr>
            <w:tcW w:w="1890" w:type="dxa"/>
          </w:tcPr>
          <w:p w:rsidR="00AE3E93" w:rsidRPr="00936BE4" w:rsidP="00AE3E93" w14:paraId="775CA2CF" w14:textId="77777777">
            <w:pPr>
              <w:rPr>
                <w:sz w:val="20"/>
                <w:szCs w:val="20"/>
              </w:rPr>
            </w:pPr>
          </w:p>
        </w:tc>
      </w:tr>
      <w:tr w14:paraId="7E8EC5E7" w14:textId="77777777" w:rsidTr="007239BB">
        <w:tblPrEx>
          <w:tblW w:w="9720" w:type="dxa"/>
          <w:tblInd w:w="175" w:type="dxa"/>
          <w:tblLook w:val="04A0"/>
        </w:tblPrEx>
        <w:trPr>
          <w:trHeight w:val="288"/>
        </w:trPr>
        <w:tc>
          <w:tcPr>
            <w:tcW w:w="3780" w:type="dxa"/>
          </w:tcPr>
          <w:p w:rsidR="00AE3E93" w:rsidRPr="00936BE4" w:rsidP="00AE3E93" w14:paraId="78700F4D" w14:textId="7CB602E6">
            <w:pPr>
              <w:rPr>
                <w:sz w:val="20"/>
                <w:szCs w:val="20"/>
              </w:rPr>
            </w:pPr>
            <w:r w:rsidRPr="00936BE4">
              <w:rPr>
                <w:sz w:val="20"/>
                <w:szCs w:val="20"/>
              </w:rPr>
              <w:t xml:space="preserve">Tribal hospitals </w:t>
            </w:r>
          </w:p>
        </w:tc>
        <w:tc>
          <w:tcPr>
            <w:tcW w:w="1980" w:type="dxa"/>
          </w:tcPr>
          <w:p w:rsidR="00AE3E93" w:rsidRPr="00936BE4" w:rsidP="00AE3E93" w14:paraId="7E0801E4" w14:textId="77777777">
            <w:pPr>
              <w:rPr>
                <w:sz w:val="20"/>
                <w:szCs w:val="20"/>
              </w:rPr>
            </w:pPr>
          </w:p>
        </w:tc>
        <w:tc>
          <w:tcPr>
            <w:tcW w:w="2070" w:type="dxa"/>
          </w:tcPr>
          <w:p w:rsidR="00AE3E93" w:rsidRPr="00936BE4" w:rsidP="00AE3E93" w14:paraId="143D9106" w14:textId="77777777">
            <w:pPr>
              <w:rPr>
                <w:sz w:val="20"/>
                <w:szCs w:val="20"/>
              </w:rPr>
            </w:pPr>
          </w:p>
        </w:tc>
        <w:tc>
          <w:tcPr>
            <w:tcW w:w="1890" w:type="dxa"/>
          </w:tcPr>
          <w:p w:rsidR="00AE3E93" w:rsidRPr="00936BE4" w:rsidP="00AE3E93" w14:paraId="18F15D23" w14:textId="77777777">
            <w:pPr>
              <w:rPr>
                <w:sz w:val="20"/>
                <w:szCs w:val="20"/>
              </w:rPr>
            </w:pPr>
          </w:p>
        </w:tc>
      </w:tr>
      <w:tr w14:paraId="7A3EB6A1" w14:textId="77777777" w:rsidTr="007239BB">
        <w:tblPrEx>
          <w:tblW w:w="9720" w:type="dxa"/>
          <w:tblInd w:w="175" w:type="dxa"/>
          <w:tblLook w:val="04A0"/>
        </w:tblPrEx>
        <w:trPr>
          <w:trHeight w:val="288"/>
        </w:trPr>
        <w:tc>
          <w:tcPr>
            <w:tcW w:w="3780" w:type="dxa"/>
          </w:tcPr>
          <w:p w:rsidR="007F048E" w:rsidRPr="00936BE4" w:rsidP="00AE3E93" w14:paraId="37BE22F8" w14:textId="40FDAED7">
            <w:pPr>
              <w:rPr>
                <w:sz w:val="20"/>
                <w:szCs w:val="20"/>
              </w:rPr>
            </w:pPr>
            <w:r w:rsidRPr="00936BE4">
              <w:rPr>
                <w:sz w:val="20"/>
                <w:szCs w:val="20"/>
              </w:rPr>
              <w:t xml:space="preserve">Physician offices </w:t>
            </w:r>
          </w:p>
        </w:tc>
        <w:tc>
          <w:tcPr>
            <w:tcW w:w="1980" w:type="dxa"/>
          </w:tcPr>
          <w:p w:rsidR="007F048E" w:rsidRPr="00936BE4" w:rsidP="00AE3E93" w14:paraId="14505CF6" w14:textId="77777777">
            <w:pPr>
              <w:rPr>
                <w:sz w:val="20"/>
                <w:szCs w:val="20"/>
              </w:rPr>
            </w:pPr>
          </w:p>
        </w:tc>
        <w:tc>
          <w:tcPr>
            <w:tcW w:w="2070" w:type="dxa"/>
          </w:tcPr>
          <w:p w:rsidR="007F048E" w:rsidRPr="00936BE4" w:rsidP="00AE3E93" w14:paraId="6A0B0D2D" w14:textId="77777777">
            <w:pPr>
              <w:rPr>
                <w:sz w:val="20"/>
                <w:szCs w:val="20"/>
              </w:rPr>
            </w:pPr>
          </w:p>
        </w:tc>
        <w:tc>
          <w:tcPr>
            <w:tcW w:w="1890" w:type="dxa"/>
          </w:tcPr>
          <w:p w:rsidR="007F048E" w:rsidRPr="00936BE4" w:rsidP="00AE3E93" w14:paraId="45055FF3" w14:textId="77777777">
            <w:pPr>
              <w:rPr>
                <w:sz w:val="20"/>
                <w:szCs w:val="20"/>
              </w:rPr>
            </w:pPr>
          </w:p>
        </w:tc>
      </w:tr>
      <w:tr w14:paraId="66CF74D7" w14:textId="77777777" w:rsidTr="007239BB">
        <w:tblPrEx>
          <w:tblW w:w="9720" w:type="dxa"/>
          <w:tblInd w:w="175" w:type="dxa"/>
          <w:tblLook w:val="04A0"/>
        </w:tblPrEx>
        <w:trPr>
          <w:trHeight w:val="288"/>
        </w:trPr>
        <w:tc>
          <w:tcPr>
            <w:tcW w:w="3780" w:type="dxa"/>
            <w:shd w:val="clear" w:color="auto" w:fill="D9D9D9" w:themeFill="background1" w:themeFillShade="D9"/>
          </w:tcPr>
          <w:p w:rsidR="007F048E" w:rsidRPr="00936BE4" w:rsidP="00AE3E93" w14:paraId="52F13805" w14:textId="125D00B2">
            <w:pPr>
              <w:rPr>
                <w:b/>
                <w:bCs/>
                <w:sz w:val="20"/>
                <w:szCs w:val="20"/>
              </w:rPr>
            </w:pPr>
            <w:r w:rsidRPr="00936BE4">
              <w:rPr>
                <w:b/>
                <w:bCs/>
                <w:sz w:val="20"/>
                <w:szCs w:val="20"/>
              </w:rPr>
              <w:t>PATHOLOGY LABORATORIES</w:t>
            </w:r>
          </w:p>
        </w:tc>
        <w:tc>
          <w:tcPr>
            <w:tcW w:w="1980" w:type="dxa"/>
            <w:shd w:val="clear" w:color="auto" w:fill="D9D9D9" w:themeFill="background1" w:themeFillShade="D9"/>
          </w:tcPr>
          <w:p w:rsidR="007F048E" w:rsidRPr="00936BE4" w:rsidP="00AE3E93" w14:paraId="0AFF09A3" w14:textId="77777777">
            <w:pPr>
              <w:rPr>
                <w:b/>
                <w:bCs/>
                <w:sz w:val="20"/>
                <w:szCs w:val="20"/>
              </w:rPr>
            </w:pPr>
          </w:p>
        </w:tc>
        <w:tc>
          <w:tcPr>
            <w:tcW w:w="2070" w:type="dxa"/>
            <w:shd w:val="clear" w:color="auto" w:fill="D9D9D9" w:themeFill="background1" w:themeFillShade="D9"/>
          </w:tcPr>
          <w:p w:rsidR="007F048E" w:rsidRPr="00936BE4" w:rsidP="00AE3E93" w14:paraId="75216251" w14:textId="77777777">
            <w:pPr>
              <w:rPr>
                <w:b/>
                <w:bCs/>
                <w:sz w:val="20"/>
                <w:szCs w:val="20"/>
              </w:rPr>
            </w:pPr>
          </w:p>
        </w:tc>
        <w:tc>
          <w:tcPr>
            <w:tcW w:w="1890" w:type="dxa"/>
            <w:shd w:val="clear" w:color="auto" w:fill="D9D9D9" w:themeFill="background1" w:themeFillShade="D9"/>
          </w:tcPr>
          <w:p w:rsidR="007F048E" w:rsidRPr="00936BE4" w:rsidP="00AE3E93" w14:paraId="1CC5AECB" w14:textId="77777777">
            <w:pPr>
              <w:rPr>
                <w:b/>
                <w:bCs/>
                <w:sz w:val="20"/>
                <w:szCs w:val="20"/>
              </w:rPr>
            </w:pPr>
          </w:p>
        </w:tc>
      </w:tr>
      <w:tr w14:paraId="0C34014C" w14:textId="77777777" w:rsidTr="007239BB">
        <w:tblPrEx>
          <w:tblW w:w="9720" w:type="dxa"/>
          <w:tblInd w:w="175" w:type="dxa"/>
          <w:tblLook w:val="04A0"/>
        </w:tblPrEx>
        <w:trPr>
          <w:trHeight w:val="288"/>
        </w:trPr>
        <w:tc>
          <w:tcPr>
            <w:tcW w:w="3780" w:type="dxa"/>
          </w:tcPr>
          <w:p w:rsidR="007F048E" w:rsidRPr="00936BE4" w:rsidP="00AE3E93" w14:paraId="3FC246CE" w14:textId="7FB2FDA7">
            <w:pPr>
              <w:rPr>
                <w:sz w:val="20"/>
                <w:szCs w:val="20"/>
              </w:rPr>
            </w:pPr>
            <w:r w:rsidRPr="00936BE4">
              <w:rPr>
                <w:sz w:val="20"/>
                <w:szCs w:val="20"/>
              </w:rPr>
              <w:t>In-state independent labs</w:t>
            </w:r>
          </w:p>
        </w:tc>
        <w:tc>
          <w:tcPr>
            <w:tcW w:w="1980" w:type="dxa"/>
          </w:tcPr>
          <w:p w:rsidR="007F048E" w:rsidRPr="00936BE4" w:rsidP="00AE3E93" w14:paraId="1B23197D" w14:textId="77777777">
            <w:pPr>
              <w:rPr>
                <w:sz w:val="20"/>
                <w:szCs w:val="20"/>
              </w:rPr>
            </w:pPr>
          </w:p>
        </w:tc>
        <w:tc>
          <w:tcPr>
            <w:tcW w:w="2070" w:type="dxa"/>
          </w:tcPr>
          <w:p w:rsidR="007F048E" w:rsidRPr="00936BE4" w:rsidP="00AE3E93" w14:paraId="2C95A348" w14:textId="77777777">
            <w:pPr>
              <w:rPr>
                <w:sz w:val="20"/>
                <w:szCs w:val="20"/>
              </w:rPr>
            </w:pPr>
          </w:p>
        </w:tc>
        <w:tc>
          <w:tcPr>
            <w:tcW w:w="1890" w:type="dxa"/>
          </w:tcPr>
          <w:p w:rsidR="007F048E" w:rsidRPr="00936BE4" w:rsidP="00AE3E93" w14:paraId="03A5D6F4" w14:textId="77777777">
            <w:pPr>
              <w:rPr>
                <w:sz w:val="20"/>
                <w:szCs w:val="20"/>
              </w:rPr>
            </w:pPr>
          </w:p>
        </w:tc>
      </w:tr>
      <w:tr w14:paraId="4D0F12CF" w14:textId="77777777" w:rsidTr="007239BB">
        <w:tblPrEx>
          <w:tblW w:w="9720" w:type="dxa"/>
          <w:tblInd w:w="175" w:type="dxa"/>
          <w:tblLook w:val="04A0"/>
        </w:tblPrEx>
        <w:trPr>
          <w:trHeight w:val="288"/>
        </w:trPr>
        <w:tc>
          <w:tcPr>
            <w:tcW w:w="3780" w:type="dxa"/>
          </w:tcPr>
          <w:p w:rsidR="007F048E" w:rsidRPr="00936BE4" w:rsidP="00AE3E93" w14:paraId="42226BFE" w14:textId="31C4F47A">
            <w:pPr>
              <w:rPr>
                <w:sz w:val="20"/>
                <w:szCs w:val="20"/>
              </w:rPr>
            </w:pPr>
            <w:r w:rsidRPr="00936BE4">
              <w:rPr>
                <w:sz w:val="20"/>
                <w:szCs w:val="20"/>
              </w:rPr>
              <w:t>Out-of-state independent labs</w:t>
            </w:r>
          </w:p>
        </w:tc>
        <w:tc>
          <w:tcPr>
            <w:tcW w:w="1980" w:type="dxa"/>
          </w:tcPr>
          <w:p w:rsidR="007F048E" w:rsidRPr="00936BE4" w:rsidP="00AE3E93" w14:paraId="3D95CFA2" w14:textId="77777777">
            <w:pPr>
              <w:rPr>
                <w:sz w:val="20"/>
                <w:szCs w:val="20"/>
              </w:rPr>
            </w:pPr>
          </w:p>
        </w:tc>
        <w:tc>
          <w:tcPr>
            <w:tcW w:w="2070" w:type="dxa"/>
          </w:tcPr>
          <w:p w:rsidR="007F048E" w:rsidRPr="00936BE4" w:rsidP="00AE3E93" w14:paraId="374B43F5" w14:textId="77777777">
            <w:pPr>
              <w:rPr>
                <w:sz w:val="20"/>
                <w:szCs w:val="20"/>
              </w:rPr>
            </w:pPr>
          </w:p>
        </w:tc>
        <w:tc>
          <w:tcPr>
            <w:tcW w:w="1890" w:type="dxa"/>
          </w:tcPr>
          <w:p w:rsidR="007F048E" w:rsidRPr="00936BE4" w:rsidP="00AE3E93" w14:paraId="5D7ADA21" w14:textId="77777777">
            <w:pPr>
              <w:rPr>
                <w:sz w:val="20"/>
                <w:szCs w:val="20"/>
              </w:rPr>
            </w:pPr>
          </w:p>
        </w:tc>
      </w:tr>
      <w:tr w14:paraId="4095D013" w14:textId="77777777" w:rsidTr="007239BB">
        <w:tblPrEx>
          <w:tblW w:w="9720" w:type="dxa"/>
          <w:tblInd w:w="175" w:type="dxa"/>
          <w:tblLook w:val="04A0"/>
        </w:tblPrEx>
        <w:trPr>
          <w:trHeight w:val="288"/>
        </w:trPr>
        <w:tc>
          <w:tcPr>
            <w:tcW w:w="3780" w:type="dxa"/>
          </w:tcPr>
          <w:p w:rsidR="007F048E" w:rsidRPr="00936BE4" w:rsidP="00AE3E93" w14:paraId="56515B7A" w14:textId="34E7E582">
            <w:pPr>
              <w:rPr>
                <w:sz w:val="20"/>
                <w:szCs w:val="20"/>
              </w:rPr>
            </w:pPr>
            <w:r w:rsidRPr="00936BE4">
              <w:rPr>
                <w:sz w:val="20"/>
                <w:szCs w:val="20"/>
              </w:rPr>
              <w:t>Other, specify</w:t>
            </w:r>
            <w:r w:rsidR="004F1EEF">
              <w:rPr>
                <w:sz w:val="20"/>
                <w:szCs w:val="20"/>
              </w:rPr>
              <w:t>:</w:t>
            </w:r>
            <w:r w:rsidRPr="00936BE4">
              <w:rPr>
                <w:sz w:val="20"/>
                <w:szCs w:val="20"/>
              </w:rPr>
              <w:t xml:space="preserve">  ___________________</w:t>
            </w:r>
          </w:p>
        </w:tc>
        <w:tc>
          <w:tcPr>
            <w:tcW w:w="1980" w:type="dxa"/>
          </w:tcPr>
          <w:p w:rsidR="007F048E" w:rsidRPr="00936BE4" w:rsidP="00AE3E93" w14:paraId="0A2F2DB7" w14:textId="77777777">
            <w:pPr>
              <w:rPr>
                <w:sz w:val="20"/>
                <w:szCs w:val="20"/>
              </w:rPr>
            </w:pPr>
          </w:p>
        </w:tc>
        <w:tc>
          <w:tcPr>
            <w:tcW w:w="2070" w:type="dxa"/>
          </w:tcPr>
          <w:p w:rsidR="007F048E" w:rsidRPr="00936BE4" w:rsidP="00AE3E93" w14:paraId="4EF98984" w14:textId="77777777">
            <w:pPr>
              <w:rPr>
                <w:sz w:val="20"/>
                <w:szCs w:val="20"/>
              </w:rPr>
            </w:pPr>
          </w:p>
        </w:tc>
        <w:tc>
          <w:tcPr>
            <w:tcW w:w="1890" w:type="dxa"/>
          </w:tcPr>
          <w:p w:rsidR="007F048E" w:rsidRPr="00936BE4" w:rsidP="00AE3E93" w14:paraId="561D6418" w14:textId="77777777">
            <w:pPr>
              <w:rPr>
                <w:sz w:val="20"/>
                <w:szCs w:val="20"/>
              </w:rPr>
            </w:pPr>
          </w:p>
        </w:tc>
      </w:tr>
      <w:tr w14:paraId="54C2FC82" w14:textId="77777777" w:rsidTr="007239BB">
        <w:tblPrEx>
          <w:tblW w:w="9720" w:type="dxa"/>
          <w:tblInd w:w="175" w:type="dxa"/>
          <w:tblLook w:val="04A0"/>
        </w:tblPrEx>
        <w:trPr>
          <w:trHeight w:val="288"/>
        </w:trPr>
        <w:tc>
          <w:tcPr>
            <w:tcW w:w="3780" w:type="dxa"/>
            <w:shd w:val="clear" w:color="auto" w:fill="D9D9D9" w:themeFill="background1" w:themeFillShade="D9"/>
          </w:tcPr>
          <w:p w:rsidR="007F048E" w:rsidRPr="00936BE4" w:rsidP="00AE3E93" w14:paraId="4E5C3D32" w14:textId="77777777">
            <w:pPr>
              <w:rPr>
                <w:sz w:val="20"/>
                <w:szCs w:val="20"/>
              </w:rPr>
            </w:pPr>
          </w:p>
        </w:tc>
        <w:tc>
          <w:tcPr>
            <w:tcW w:w="1980" w:type="dxa"/>
            <w:shd w:val="clear" w:color="auto" w:fill="D9D9D9" w:themeFill="background1" w:themeFillShade="D9"/>
          </w:tcPr>
          <w:p w:rsidR="007F048E" w:rsidRPr="00936BE4" w:rsidP="00AE3E93" w14:paraId="43A48E44" w14:textId="77777777">
            <w:pPr>
              <w:rPr>
                <w:sz w:val="20"/>
                <w:szCs w:val="20"/>
              </w:rPr>
            </w:pPr>
          </w:p>
        </w:tc>
        <w:tc>
          <w:tcPr>
            <w:tcW w:w="2070" w:type="dxa"/>
            <w:shd w:val="clear" w:color="auto" w:fill="D9D9D9" w:themeFill="background1" w:themeFillShade="D9"/>
          </w:tcPr>
          <w:p w:rsidR="007F048E" w:rsidRPr="00936BE4" w:rsidP="00AE3E93" w14:paraId="1AF29E26" w14:textId="77777777">
            <w:pPr>
              <w:rPr>
                <w:sz w:val="20"/>
                <w:szCs w:val="20"/>
              </w:rPr>
            </w:pPr>
          </w:p>
        </w:tc>
        <w:tc>
          <w:tcPr>
            <w:tcW w:w="1890" w:type="dxa"/>
            <w:shd w:val="clear" w:color="auto" w:fill="D9D9D9" w:themeFill="background1" w:themeFillShade="D9"/>
          </w:tcPr>
          <w:p w:rsidR="007F048E" w:rsidRPr="00936BE4" w:rsidP="00AE3E93" w14:paraId="68A9CA4E" w14:textId="77777777">
            <w:pPr>
              <w:rPr>
                <w:sz w:val="20"/>
                <w:szCs w:val="20"/>
              </w:rPr>
            </w:pPr>
          </w:p>
        </w:tc>
      </w:tr>
      <w:tr w14:paraId="23617E4A" w14:textId="77777777" w:rsidTr="007239BB">
        <w:tblPrEx>
          <w:tblW w:w="9720" w:type="dxa"/>
          <w:tblInd w:w="175" w:type="dxa"/>
          <w:tblLook w:val="04A0"/>
        </w:tblPrEx>
        <w:trPr>
          <w:trHeight w:val="288"/>
        </w:trPr>
        <w:tc>
          <w:tcPr>
            <w:tcW w:w="3780" w:type="dxa"/>
          </w:tcPr>
          <w:p w:rsidR="007F048E" w:rsidRPr="00936BE4" w:rsidP="00AE3E93" w14:paraId="15ECA046" w14:textId="7696AAF5">
            <w:pPr>
              <w:rPr>
                <w:b/>
                <w:bCs/>
                <w:sz w:val="20"/>
                <w:szCs w:val="20"/>
              </w:rPr>
            </w:pPr>
            <w:r w:rsidRPr="00936BE4">
              <w:rPr>
                <w:b/>
                <w:bCs/>
                <w:sz w:val="20"/>
                <w:szCs w:val="20"/>
              </w:rPr>
              <w:t>TOTAL</w:t>
            </w:r>
            <w:r w:rsidRPr="00936BE4" w:rsidR="00C05C4B">
              <w:rPr>
                <w:b/>
                <w:bCs/>
                <w:sz w:val="20"/>
                <w:szCs w:val="20"/>
              </w:rPr>
              <w:t xml:space="preserve"> (Hospitals &amp; Offices, Pathology Laboratories)</w:t>
            </w:r>
          </w:p>
        </w:tc>
        <w:tc>
          <w:tcPr>
            <w:tcW w:w="1980" w:type="dxa"/>
          </w:tcPr>
          <w:p w:rsidR="007F048E" w:rsidRPr="00936BE4" w:rsidP="00AE3E93" w14:paraId="31CD4A50" w14:textId="77777777">
            <w:pPr>
              <w:rPr>
                <w:sz w:val="20"/>
                <w:szCs w:val="20"/>
              </w:rPr>
            </w:pPr>
          </w:p>
        </w:tc>
        <w:tc>
          <w:tcPr>
            <w:tcW w:w="2070" w:type="dxa"/>
          </w:tcPr>
          <w:p w:rsidR="007F048E" w:rsidRPr="00936BE4" w:rsidP="00AE3E93" w14:paraId="2BA8B156" w14:textId="77777777">
            <w:pPr>
              <w:rPr>
                <w:sz w:val="20"/>
                <w:szCs w:val="20"/>
              </w:rPr>
            </w:pPr>
          </w:p>
        </w:tc>
        <w:tc>
          <w:tcPr>
            <w:tcW w:w="1890" w:type="dxa"/>
          </w:tcPr>
          <w:p w:rsidR="007F048E" w:rsidRPr="00936BE4" w:rsidP="00AE3E93" w14:paraId="01A7F4A8" w14:textId="77777777">
            <w:pPr>
              <w:rPr>
                <w:sz w:val="20"/>
                <w:szCs w:val="20"/>
              </w:rPr>
            </w:pPr>
          </w:p>
        </w:tc>
      </w:tr>
    </w:tbl>
    <w:p w:rsidR="00054893" w:rsidP="00054893" w14:paraId="19FFC74F" w14:textId="77777777">
      <w:pPr>
        <w:rPr>
          <w:rFonts w:eastAsiaTheme="minorHAnsi"/>
          <w:sz w:val="20"/>
          <w:szCs w:val="20"/>
          <w:lang w:bidi="ar-SA"/>
        </w:rPr>
      </w:pPr>
    </w:p>
    <w:p w:rsidR="00054893" w:rsidRPr="00054893" w:rsidP="00054893" w14:paraId="24E899BD" w14:textId="17F802A4">
      <w:pPr>
        <w:rPr>
          <w:sz w:val="20"/>
          <w:szCs w:val="20"/>
        </w:rPr>
      </w:pPr>
      <w:r w:rsidRPr="00054893">
        <w:rPr>
          <w:b/>
          <w:bCs/>
          <w:sz w:val="20"/>
          <w:szCs w:val="20"/>
        </w:rPr>
        <w:t>Hospital cancer registry</w:t>
      </w:r>
      <w:r>
        <w:rPr>
          <w:sz w:val="20"/>
          <w:szCs w:val="20"/>
        </w:rPr>
        <w:t xml:space="preserve"> </w:t>
      </w:r>
      <w:r w:rsidRPr="00054893">
        <w:rPr>
          <w:sz w:val="20"/>
          <w:szCs w:val="20"/>
        </w:rPr>
        <w:t>is defined as a single or joint institution that collects data to be used internally and that would continue to do so regardless of the central cancer registry requirements to collect and report cancer data.</w:t>
      </w:r>
    </w:p>
    <w:p w:rsidR="00054893" w:rsidP="00054893" w14:paraId="6BE24ED5" w14:textId="77777777">
      <w:pPr>
        <w:rPr>
          <w:rFonts w:eastAsiaTheme="minorHAnsi"/>
          <w:b/>
          <w:bCs/>
          <w:color w:val="000000"/>
          <w:sz w:val="20"/>
          <w:szCs w:val="20"/>
          <w:shd w:val="clear" w:color="auto" w:fill="FFFFFF"/>
          <w:lang w:bidi="ar-SA"/>
        </w:rPr>
      </w:pPr>
    </w:p>
    <w:p w:rsidR="00632810" w:rsidP="00054893" w14:paraId="44CBD00D" w14:textId="0A5EA4BB">
      <w:pPr>
        <w:rPr>
          <w:rFonts w:eastAsiaTheme="minorHAnsi"/>
          <w:color w:val="000000"/>
          <w:sz w:val="20"/>
          <w:szCs w:val="20"/>
          <w:shd w:val="clear" w:color="auto" w:fill="FFFFFF"/>
          <w:lang w:bidi="ar-SA"/>
        </w:rPr>
      </w:pPr>
      <w:r w:rsidRPr="00E04773">
        <w:rPr>
          <w:rFonts w:eastAsiaTheme="minorHAnsi"/>
          <w:b/>
          <w:bCs/>
          <w:color w:val="000000"/>
          <w:sz w:val="20"/>
          <w:szCs w:val="20"/>
          <w:shd w:val="clear" w:color="auto" w:fill="FFFFFF"/>
          <w:lang w:bidi="ar-SA"/>
        </w:rPr>
        <w:t>Electronic reporting</w:t>
      </w:r>
      <w:r w:rsidRPr="00C40BCB">
        <w:rPr>
          <w:rFonts w:eastAsiaTheme="minorHAnsi"/>
          <w:color w:val="000000"/>
          <w:sz w:val="20"/>
          <w:szCs w:val="20"/>
          <w:shd w:val="clear" w:color="auto" w:fill="FFFFFF"/>
          <w:lang w:bidi="ar-SA"/>
        </w:rPr>
        <w:t xml:space="preserve"> is</w:t>
      </w:r>
      <w:r w:rsidR="00054893">
        <w:rPr>
          <w:rFonts w:eastAsiaTheme="minorHAnsi"/>
          <w:color w:val="000000"/>
          <w:sz w:val="20"/>
          <w:szCs w:val="20"/>
          <w:shd w:val="clear" w:color="auto" w:fill="FFFFFF"/>
          <w:lang w:bidi="ar-SA"/>
        </w:rPr>
        <w:t xml:space="preserve"> defined as</w:t>
      </w:r>
      <w:r w:rsidRPr="00C40BCB">
        <w:rPr>
          <w:rFonts w:eastAsiaTheme="minorHAnsi"/>
          <w:color w:val="000000"/>
          <w:sz w:val="20"/>
          <w:szCs w:val="20"/>
          <w:shd w:val="clear" w:color="auto" w:fill="FFFFFF"/>
          <w:lang w:bidi="ar-SA"/>
        </w:rPr>
        <w:t xml:space="preserve"> the automated, real-time exchange of case report information between electronic health records (EHRs) and public health agencies. It collects and transfers data from source documents by hospitals, physician offices, clinics, or laboratories in a standardized, coded format that does not require manual data entry at the CCR level to create an abstracted record</w:t>
      </w:r>
      <w:r w:rsidR="00692B01">
        <w:rPr>
          <w:rFonts w:eastAsiaTheme="minorHAnsi"/>
          <w:color w:val="000000"/>
          <w:sz w:val="20"/>
          <w:szCs w:val="20"/>
          <w:shd w:val="clear" w:color="auto" w:fill="FFFFFF"/>
          <w:lang w:bidi="ar-SA"/>
        </w:rPr>
        <w:t>.</w:t>
      </w:r>
    </w:p>
    <w:p w:rsidR="00054893" w:rsidP="00054893" w14:paraId="1B3591AF" w14:textId="77777777">
      <w:pPr>
        <w:rPr>
          <w:rFonts w:eastAsiaTheme="minorHAnsi"/>
          <w:color w:val="000000"/>
          <w:sz w:val="20"/>
          <w:szCs w:val="20"/>
          <w:shd w:val="clear" w:color="auto" w:fill="FFFFFF"/>
          <w:lang w:bidi="ar-SA"/>
        </w:rPr>
      </w:pPr>
    </w:p>
    <w:p w:rsidR="00054893" w:rsidP="00054893" w14:paraId="5B84A7F7" w14:textId="77777777">
      <w:pPr>
        <w:rPr>
          <w:rFonts w:eastAsiaTheme="minorHAnsi"/>
          <w:color w:val="000000"/>
          <w:sz w:val="20"/>
          <w:szCs w:val="20"/>
          <w:shd w:val="clear" w:color="auto" w:fill="FFFFFF"/>
          <w:lang w:bidi="ar-SA"/>
        </w:rPr>
      </w:pPr>
    </w:p>
    <w:p w:rsidR="00A86BB3" w:rsidRPr="00906ECE" w:rsidP="00A86BB3" w14:paraId="1BFDF67C" w14:textId="75F47B69">
      <w:pPr>
        <w:rPr>
          <w:sz w:val="20"/>
          <w:szCs w:val="20"/>
        </w:rPr>
      </w:pPr>
      <w:r>
        <w:rPr>
          <w:sz w:val="20"/>
          <w:szCs w:val="20"/>
        </w:rPr>
        <w:t>7</w:t>
      </w:r>
      <w:r>
        <w:rPr>
          <w:sz w:val="20"/>
          <w:szCs w:val="20"/>
        </w:rPr>
        <w:t xml:space="preserve">. </w:t>
      </w:r>
      <w:r w:rsidRPr="00906ECE">
        <w:rPr>
          <w:sz w:val="20"/>
          <w:szCs w:val="20"/>
        </w:rPr>
        <w:t xml:space="preserve">Please indicate how the following factors influenced the completeness and timeliness of your CCR’s 12-month data submission </w:t>
      </w:r>
      <w:r w:rsidRPr="00906ECE">
        <w:rPr>
          <w:b/>
          <w:bCs/>
          <w:sz w:val="20"/>
          <w:szCs w:val="20"/>
        </w:rPr>
        <w:t>(select one per item)</w:t>
      </w:r>
      <w:r w:rsidRPr="00906ECE">
        <w:rPr>
          <w:sz w:val="20"/>
          <w:szCs w:val="20"/>
        </w:rPr>
        <w:t>:</w:t>
      </w:r>
    </w:p>
    <w:p w:rsidR="00A86BB3" w:rsidP="00A86BB3" w14:paraId="78E5AC24" w14:textId="77777777">
      <w:pPr>
        <w:rPr>
          <w:sz w:val="20"/>
          <w:szCs w:val="20"/>
        </w:rPr>
      </w:pPr>
    </w:p>
    <w:tbl>
      <w:tblPr>
        <w:tblStyle w:val="TableGrid"/>
        <w:tblW w:w="8626" w:type="dxa"/>
        <w:tblInd w:w="265" w:type="dxa"/>
        <w:tblLook w:val="04A0"/>
      </w:tblPr>
      <w:tblGrid>
        <w:gridCol w:w="2866"/>
        <w:gridCol w:w="1440"/>
        <w:gridCol w:w="1080"/>
        <w:gridCol w:w="1800"/>
        <w:gridCol w:w="1440"/>
      </w:tblGrid>
      <w:tr w14:paraId="72E04E48" w14:textId="77777777" w:rsidTr="000D79D9">
        <w:tblPrEx>
          <w:tblW w:w="8626" w:type="dxa"/>
          <w:tblInd w:w="265" w:type="dxa"/>
          <w:tblLook w:val="04A0"/>
        </w:tblPrEx>
        <w:tc>
          <w:tcPr>
            <w:tcW w:w="2866" w:type="dxa"/>
          </w:tcPr>
          <w:p w:rsidR="00A86BB3" w:rsidRPr="00864225" w:rsidP="00C4168D" w14:paraId="1E09CAA8" w14:textId="77777777">
            <w:pPr>
              <w:rPr>
                <w:b/>
                <w:bCs/>
                <w:sz w:val="20"/>
                <w:szCs w:val="20"/>
              </w:rPr>
            </w:pPr>
          </w:p>
        </w:tc>
        <w:tc>
          <w:tcPr>
            <w:tcW w:w="1440" w:type="dxa"/>
          </w:tcPr>
          <w:p w:rsidR="00A86BB3" w:rsidRPr="00864225" w:rsidP="00C4168D" w14:paraId="78B03FF5" w14:textId="539CA926">
            <w:pPr>
              <w:rPr>
                <w:b/>
                <w:bCs/>
                <w:sz w:val="20"/>
                <w:szCs w:val="20"/>
              </w:rPr>
            </w:pPr>
            <w:r w:rsidRPr="00864225">
              <w:rPr>
                <w:b/>
                <w:bCs/>
                <w:sz w:val="20"/>
                <w:szCs w:val="20"/>
              </w:rPr>
              <w:t xml:space="preserve">Contributing </w:t>
            </w:r>
            <w:r w:rsidR="00D94AFB">
              <w:rPr>
                <w:b/>
                <w:bCs/>
                <w:sz w:val="20"/>
                <w:szCs w:val="20"/>
              </w:rPr>
              <w:t>f</w:t>
            </w:r>
            <w:r w:rsidRPr="00864225">
              <w:rPr>
                <w:b/>
                <w:bCs/>
                <w:sz w:val="20"/>
                <w:szCs w:val="20"/>
              </w:rPr>
              <w:t>actor</w:t>
            </w:r>
          </w:p>
        </w:tc>
        <w:tc>
          <w:tcPr>
            <w:tcW w:w="1080" w:type="dxa"/>
          </w:tcPr>
          <w:p w:rsidR="00A86BB3" w:rsidRPr="00864225" w:rsidP="00C4168D" w14:paraId="1C928B4C" w14:textId="1604EA3B">
            <w:pPr>
              <w:rPr>
                <w:b/>
                <w:bCs/>
                <w:sz w:val="20"/>
                <w:szCs w:val="20"/>
              </w:rPr>
            </w:pPr>
            <w:r w:rsidRPr="00864225">
              <w:rPr>
                <w:b/>
                <w:bCs/>
                <w:sz w:val="20"/>
                <w:szCs w:val="20"/>
              </w:rPr>
              <w:t xml:space="preserve">Negative </w:t>
            </w:r>
            <w:r w:rsidR="00D94AFB">
              <w:rPr>
                <w:b/>
                <w:bCs/>
                <w:sz w:val="20"/>
                <w:szCs w:val="20"/>
              </w:rPr>
              <w:t>f</w:t>
            </w:r>
            <w:r w:rsidRPr="00864225">
              <w:rPr>
                <w:b/>
                <w:bCs/>
                <w:sz w:val="20"/>
                <w:szCs w:val="20"/>
              </w:rPr>
              <w:t>actor</w:t>
            </w:r>
          </w:p>
        </w:tc>
        <w:tc>
          <w:tcPr>
            <w:tcW w:w="1800" w:type="dxa"/>
          </w:tcPr>
          <w:p w:rsidR="00A86BB3" w:rsidRPr="00864225" w:rsidP="00C4168D" w14:paraId="3CF6AEA9" w14:textId="535E3921">
            <w:pPr>
              <w:rPr>
                <w:b/>
                <w:bCs/>
                <w:sz w:val="20"/>
                <w:szCs w:val="20"/>
              </w:rPr>
            </w:pPr>
            <w:r w:rsidRPr="00864225">
              <w:rPr>
                <w:b/>
                <w:bCs/>
                <w:sz w:val="20"/>
                <w:szCs w:val="20"/>
              </w:rPr>
              <w:t xml:space="preserve">Both </w:t>
            </w:r>
            <w:r w:rsidR="00D94AFB">
              <w:rPr>
                <w:b/>
                <w:bCs/>
                <w:sz w:val="20"/>
                <w:szCs w:val="20"/>
              </w:rPr>
              <w:t>co</w:t>
            </w:r>
            <w:r w:rsidRPr="00864225">
              <w:rPr>
                <w:b/>
                <w:bCs/>
                <w:sz w:val="20"/>
                <w:szCs w:val="20"/>
              </w:rPr>
              <w:t xml:space="preserve">ntributing and </w:t>
            </w:r>
            <w:r w:rsidR="00D94AFB">
              <w:rPr>
                <w:b/>
                <w:bCs/>
                <w:sz w:val="20"/>
                <w:szCs w:val="20"/>
              </w:rPr>
              <w:t>n</w:t>
            </w:r>
            <w:r w:rsidRPr="00864225">
              <w:rPr>
                <w:b/>
                <w:bCs/>
                <w:sz w:val="20"/>
                <w:szCs w:val="20"/>
              </w:rPr>
              <w:t xml:space="preserve">egative </w:t>
            </w:r>
            <w:r w:rsidR="00D94AFB">
              <w:rPr>
                <w:b/>
                <w:bCs/>
                <w:sz w:val="20"/>
                <w:szCs w:val="20"/>
              </w:rPr>
              <w:t>f</w:t>
            </w:r>
            <w:r w:rsidRPr="00864225">
              <w:rPr>
                <w:b/>
                <w:bCs/>
                <w:sz w:val="20"/>
                <w:szCs w:val="20"/>
              </w:rPr>
              <w:t>actor</w:t>
            </w:r>
          </w:p>
        </w:tc>
        <w:tc>
          <w:tcPr>
            <w:tcW w:w="1440" w:type="dxa"/>
          </w:tcPr>
          <w:p w:rsidR="00A86BB3" w:rsidRPr="00864225" w:rsidP="00C4168D" w14:paraId="5E97713E" w14:textId="300E81B7">
            <w:pPr>
              <w:rPr>
                <w:b/>
                <w:bCs/>
                <w:sz w:val="20"/>
                <w:szCs w:val="20"/>
              </w:rPr>
            </w:pPr>
            <w:r>
              <w:rPr>
                <w:b/>
                <w:bCs/>
                <w:sz w:val="20"/>
                <w:szCs w:val="20"/>
              </w:rPr>
              <w:t>F</w:t>
            </w:r>
            <w:r w:rsidRPr="00864225">
              <w:rPr>
                <w:b/>
                <w:bCs/>
                <w:sz w:val="20"/>
                <w:szCs w:val="20"/>
              </w:rPr>
              <w:t xml:space="preserve">actor is </w:t>
            </w:r>
            <w:r w:rsidR="00D94AFB">
              <w:rPr>
                <w:b/>
                <w:bCs/>
                <w:sz w:val="20"/>
                <w:szCs w:val="20"/>
              </w:rPr>
              <w:t>n</w:t>
            </w:r>
            <w:r w:rsidRPr="00864225">
              <w:rPr>
                <w:b/>
                <w:bCs/>
                <w:sz w:val="20"/>
                <w:szCs w:val="20"/>
              </w:rPr>
              <w:t xml:space="preserve">ot </w:t>
            </w:r>
            <w:r w:rsidR="00D94AFB">
              <w:rPr>
                <w:b/>
                <w:bCs/>
                <w:sz w:val="20"/>
                <w:szCs w:val="20"/>
              </w:rPr>
              <w:t>a</w:t>
            </w:r>
            <w:r>
              <w:rPr>
                <w:b/>
                <w:bCs/>
                <w:sz w:val="20"/>
                <w:szCs w:val="20"/>
              </w:rPr>
              <w:t>p</w:t>
            </w:r>
            <w:r w:rsidRPr="00864225">
              <w:rPr>
                <w:b/>
                <w:bCs/>
                <w:sz w:val="20"/>
                <w:szCs w:val="20"/>
              </w:rPr>
              <w:t xml:space="preserve">plicable at </w:t>
            </w:r>
            <w:r w:rsidR="00D94AFB">
              <w:rPr>
                <w:b/>
                <w:bCs/>
                <w:sz w:val="20"/>
                <w:szCs w:val="20"/>
              </w:rPr>
              <w:t>t</w:t>
            </w:r>
            <w:r w:rsidRPr="00864225">
              <w:rPr>
                <w:b/>
                <w:bCs/>
                <w:sz w:val="20"/>
                <w:szCs w:val="20"/>
              </w:rPr>
              <w:t xml:space="preserve">his </w:t>
            </w:r>
            <w:r w:rsidR="00D94AFB">
              <w:rPr>
                <w:b/>
                <w:bCs/>
                <w:sz w:val="20"/>
                <w:szCs w:val="20"/>
              </w:rPr>
              <w:t>r</w:t>
            </w:r>
            <w:r w:rsidRPr="00864225">
              <w:rPr>
                <w:b/>
                <w:bCs/>
                <w:sz w:val="20"/>
                <w:szCs w:val="20"/>
              </w:rPr>
              <w:t>egistry</w:t>
            </w:r>
          </w:p>
        </w:tc>
      </w:tr>
      <w:tr w14:paraId="3D4B49C2" w14:textId="77777777" w:rsidTr="000D79D9">
        <w:tblPrEx>
          <w:tblW w:w="8626" w:type="dxa"/>
          <w:tblInd w:w="265" w:type="dxa"/>
          <w:tblLook w:val="04A0"/>
        </w:tblPrEx>
        <w:tc>
          <w:tcPr>
            <w:tcW w:w="2866" w:type="dxa"/>
            <w:vAlign w:val="center"/>
          </w:tcPr>
          <w:p w:rsidR="00A86BB3" w:rsidRPr="00434815" w:rsidP="00C4168D" w14:paraId="22281C8A" w14:textId="6E39D27E">
            <w:pPr>
              <w:rPr>
                <w:sz w:val="20"/>
                <w:szCs w:val="20"/>
              </w:rPr>
            </w:pPr>
            <w:r w:rsidRPr="00434815">
              <w:rPr>
                <w:sz w:val="20"/>
                <w:szCs w:val="20"/>
              </w:rPr>
              <w:t xml:space="preserve">Laws and </w:t>
            </w:r>
            <w:r w:rsidR="00D94AFB">
              <w:rPr>
                <w:sz w:val="20"/>
                <w:szCs w:val="20"/>
              </w:rPr>
              <w:t>r</w:t>
            </w:r>
            <w:r w:rsidRPr="00434815">
              <w:rPr>
                <w:sz w:val="20"/>
                <w:szCs w:val="20"/>
              </w:rPr>
              <w:t>ules</w:t>
            </w:r>
          </w:p>
          <w:p w:rsidR="00A86BB3" w:rsidRPr="00434815" w:rsidP="00C4168D" w14:paraId="77DBA1B0" w14:textId="77777777">
            <w:pPr>
              <w:rPr>
                <w:sz w:val="20"/>
                <w:szCs w:val="20"/>
              </w:rPr>
            </w:pPr>
          </w:p>
        </w:tc>
        <w:tc>
          <w:tcPr>
            <w:tcW w:w="1440" w:type="dxa"/>
          </w:tcPr>
          <w:p w:rsidR="00A86BB3" w:rsidP="00C4168D" w14:paraId="3FD6C8AF" w14:textId="77777777">
            <w:pPr>
              <w:jc w:val="center"/>
              <w:rPr>
                <w:sz w:val="20"/>
                <w:szCs w:val="20"/>
              </w:rPr>
            </w:pPr>
            <w:r w:rsidRPr="00783521">
              <w:rPr>
                <w:color w:val="000000" w:themeColor="text1"/>
                <w:w w:val="99"/>
                <w:sz w:val="20"/>
                <w:szCs w:val="20"/>
              </w:rPr>
              <w:t>O</w:t>
            </w:r>
          </w:p>
        </w:tc>
        <w:tc>
          <w:tcPr>
            <w:tcW w:w="1080" w:type="dxa"/>
          </w:tcPr>
          <w:p w:rsidR="00A86BB3" w:rsidP="00C4168D" w14:paraId="2DDDC335" w14:textId="77777777">
            <w:pPr>
              <w:jc w:val="center"/>
              <w:rPr>
                <w:sz w:val="20"/>
                <w:szCs w:val="20"/>
              </w:rPr>
            </w:pPr>
            <w:r w:rsidRPr="00783521">
              <w:rPr>
                <w:color w:val="000000" w:themeColor="text1"/>
                <w:w w:val="99"/>
                <w:sz w:val="20"/>
                <w:szCs w:val="20"/>
              </w:rPr>
              <w:t>O</w:t>
            </w:r>
          </w:p>
        </w:tc>
        <w:tc>
          <w:tcPr>
            <w:tcW w:w="1800" w:type="dxa"/>
          </w:tcPr>
          <w:p w:rsidR="00A86BB3" w:rsidP="00C4168D" w14:paraId="2F9695BB" w14:textId="77777777">
            <w:pPr>
              <w:jc w:val="center"/>
              <w:rPr>
                <w:sz w:val="20"/>
                <w:szCs w:val="20"/>
              </w:rPr>
            </w:pPr>
            <w:r w:rsidRPr="00783521">
              <w:rPr>
                <w:color w:val="000000" w:themeColor="text1"/>
                <w:w w:val="99"/>
                <w:sz w:val="20"/>
                <w:szCs w:val="20"/>
              </w:rPr>
              <w:t>O</w:t>
            </w:r>
          </w:p>
        </w:tc>
        <w:tc>
          <w:tcPr>
            <w:tcW w:w="1440" w:type="dxa"/>
          </w:tcPr>
          <w:p w:rsidR="00A86BB3" w:rsidP="00C4168D" w14:paraId="3EFAF9BB" w14:textId="77777777">
            <w:pPr>
              <w:jc w:val="center"/>
              <w:rPr>
                <w:sz w:val="20"/>
                <w:szCs w:val="20"/>
              </w:rPr>
            </w:pPr>
            <w:r w:rsidRPr="00783521">
              <w:rPr>
                <w:color w:val="000000" w:themeColor="text1"/>
                <w:w w:val="99"/>
                <w:sz w:val="20"/>
                <w:szCs w:val="20"/>
              </w:rPr>
              <w:t>O</w:t>
            </w:r>
          </w:p>
        </w:tc>
      </w:tr>
      <w:tr w14:paraId="1F46EFF4" w14:textId="77777777" w:rsidTr="000D79D9">
        <w:tblPrEx>
          <w:tblW w:w="8626" w:type="dxa"/>
          <w:tblInd w:w="265" w:type="dxa"/>
          <w:tblLook w:val="04A0"/>
        </w:tblPrEx>
        <w:tc>
          <w:tcPr>
            <w:tcW w:w="2866" w:type="dxa"/>
            <w:vAlign w:val="center"/>
          </w:tcPr>
          <w:p w:rsidR="00A86BB3" w:rsidRPr="00434815" w:rsidP="00C4168D" w14:paraId="0C59749E" w14:textId="396B8A4A">
            <w:pPr>
              <w:rPr>
                <w:sz w:val="20"/>
                <w:szCs w:val="20"/>
              </w:rPr>
            </w:pPr>
            <w:r w:rsidRPr="00434815">
              <w:rPr>
                <w:sz w:val="20"/>
                <w:szCs w:val="20"/>
              </w:rPr>
              <w:t xml:space="preserve">Fines and </w:t>
            </w:r>
            <w:r w:rsidR="00D94AFB">
              <w:rPr>
                <w:sz w:val="20"/>
                <w:szCs w:val="20"/>
              </w:rPr>
              <w:t>p</w:t>
            </w:r>
            <w:r w:rsidRPr="00434815">
              <w:rPr>
                <w:sz w:val="20"/>
                <w:szCs w:val="20"/>
              </w:rPr>
              <w:t>enalties</w:t>
            </w:r>
          </w:p>
          <w:p w:rsidR="00A86BB3" w:rsidRPr="00434815" w:rsidP="00C4168D" w14:paraId="5EDB7C68" w14:textId="77777777">
            <w:pPr>
              <w:rPr>
                <w:sz w:val="20"/>
                <w:szCs w:val="20"/>
              </w:rPr>
            </w:pPr>
          </w:p>
        </w:tc>
        <w:tc>
          <w:tcPr>
            <w:tcW w:w="1440" w:type="dxa"/>
          </w:tcPr>
          <w:p w:rsidR="00A86BB3" w:rsidP="00C4168D" w14:paraId="254085AA" w14:textId="77777777">
            <w:pPr>
              <w:jc w:val="center"/>
              <w:rPr>
                <w:sz w:val="20"/>
                <w:szCs w:val="20"/>
              </w:rPr>
            </w:pPr>
            <w:r w:rsidRPr="00783521">
              <w:rPr>
                <w:color w:val="000000" w:themeColor="text1"/>
                <w:w w:val="99"/>
                <w:sz w:val="20"/>
                <w:szCs w:val="20"/>
              </w:rPr>
              <w:t>O</w:t>
            </w:r>
          </w:p>
        </w:tc>
        <w:tc>
          <w:tcPr>
            <w:tcW w:w="1080" w:type="dxa"/>
          </w:tcPr>
          <w:p w:rsidR="00A86BB3" w:rsidP="00C4168D" w14:paraId="3754831B" w14:textId="77777777">
            <w:pPr>
              <w:jc w:val="center"/>
              <w:rPr>
                <w:sz w:val="20"/>
                <w:szCs w:val="20"/>
              </w:rPr>
            </w:pPr>
            <w:r w:rsidRPr="00783521">
              <w:rPr>
                <w:color w:val="000000" w:themeColor="text1"/>
                <w:w w:val="99"/>
                <w:sz w:val="20"/>
                <w:szCs w:val="20"/>
              </w:rPr>
              <w:t>O</w:t>
            </w:r>
          </w:p>
        </w:tc>
        <w:tc>
          <w:tcPr>
            <w:tcW w:w="1800" w:type="dxa"/>
          </w:tcPr>
          <w:p w:rsidR="00A86BB3" w:rsidP="00C4168D" w14:paraId="40366D10" w14:textId="77777777">
            <w:pPr>
              <w:jc w:val="center"/>
              <w:rPr>
                <w:sz w:val="20"/>
                <w:szCs w:val="20"/>
              </w:rPr>
            </w:pPr>
            <w:r w:rsidRPr="00783521">
              <w:rPr>
                <w:color w:val="000000" w:themeColor="text1"/>
                <w:w w:val="99"/>
                <w:sz w:val="20"/>
                <w:szCs w:val="20"/>
              </w:rPr>
              <w:t>O</w:t>
            </w:r>
          </w:p>
        </w:tc>
        <w:tc>
          <w:tcPr>
            <w:tcW w:w="1440" w:type="dxa"/>
          </w:tcPr>
          <w:p w:rsidR="00A86BB3" w:rsidP="00C4168D" w14:paraId="0302D8E1" w14:textId="77777777">
            <w:pPr>
              <w:jc w:val="center"/>
              <w:rPr>
                <w:sz w:val="20"/>
                <w:szCs w:val="20"/>
              </w:rPr>
            </w:pPr>
            <w:r w:rsidRPr="00783521">
              <w:rPr>
                <w:color w:val="000000" w:themeColor="text1"/>
                <w:w w:val="99"/>
                <w:sz w:val="20"/>
                <w:szCs w:val="20"/>
              </w:rPr>
              <w:t>O</w:t>
            </w:r>
          </w:p>
        </w:tc>
      </w:tr>
      <w:tr w14:paraId="673169A2" w14:textId="77777777" w:rsidTr="000D79D9">
        <w:tblPrEx>
          <w:tblW w:w="8626" w:type="dxa"/>
          <w:tblInd w:w="265" w:type="dxa"/>
          <w:tblLook w:val="04A0"/>
        </w:tblPrEx>
        <w:trPr>
          <w:trHeight w:val="572"/>
        </w:trPr>
        <w:tc>
          <w:tcPr>
            <w:tcW w:w="2866" w:type="dxa"/>
            <w:vAlign w:val="center"/>
          </w:tcPr>
          <w:p w:rsidR="00A86BB3" w:rsidRPr="00434815" w:rsidP="00C4168D" w14:paraId="7F7030AA" w14:textId="59F89AEC">
            <w:pPr>
              <w:rPr>
                <w:sz w:val="20"/>
                <w:szCs w:val="20"/>
              </w:rPr>
            </w:pPr>
            <w:r w:rsidRPr="00434815">
              <w:rPr>
                <w:sz w:val="20"/>
                <w:szCs w:val="20"/>
              </w:rPr>
              <w:t xml:space="preserve">Outsources and </w:t>
            </w:r>
            <w:r w:rsidRPr="00434815" w:rsidR="00D94AFB">
              <w:rPr>
                <w:sz w:val="20"/>
                <w:szCs w:val="20"/>
              </w:rPr>
              <w:t>contracting</w:t>
            </w:r>
          </w:p>
        </w:tc>
        <w:tc>
          <w:tcPr>
            <w:tcW w:w="1440" w:type="dxa"/>
          </w:tcPr>
          <w:p w:rsidR="00A86BB3" w:rsidP="00C4168D" w14:paraId="0E07F67A" w14:textId="77777777">
            <w:pPr>
              <w:jc w:val="center"/>
              <w:rPr>
                <w:sz w:val="20"/>
                <w:szCs w:val="20"/>
              </w:rPr>
            </w:pPr>
            <w:r w:rsidRPr="00783521">
              <w:rPr>
                <w:color w:val="000000" w:themeColor="text1"/>
                <w:w w:val="99"/>
                <w:sz w:val="20"/>
                <w:szCs w:val="20"/>
              </w:rPr>
              <w:t>O</w:t>
            </w:r>
          </w:p>
        </w:tc>
        <w:tc>
          <w:tcPr>
            <w:tcW w:w="1080" w:type="dxa"/>
          </w:tcPr>
          <w:p w:rsidR="00A86BB3" w:rsidP="00C4168D" w14:paraId="62875E97" w14:textId="77777777">
            <w:pPr>
              <w:jc w:val="center"/>
              <w:rPr>
                <w:sz w:val="20"/>
                <w:szCs w:val="20"/>
              </w:rPr>
            </w:pPr>
            <w:r w:rsidRPr="00783521">
              <w:rPr>
                <w:color w:val="000000" w:themeColor="text1"/>
                <w:w w:val="99"/>
                <w:sz w:val="20"/>
                <w:szCs w:val="20"/>
              </w:rPr>
              <w:t>O</w:t>
            </w:r>
          </w:p>
        </w:tc>
        <w:tc>
          <w:tcPr>
            <w:tcW w:w="1800" w:type="dxa"/>
          </w:tcPr>
          <w:p w:rsidR="00A86BB3" w:rsidP="00C4168D" w14:paraId="7E44B080" w14:textId="77777777">
            <w:pPr>
              <w:jc w:val="center"/>
              <w:rPr>
                <w:sz w:val="20"/>
                <w:szCs w:val="20"/>
              </w:rPr>
            </w:pPr>
            <w:r w:rsidRPr="00783521">
              <w:rPr>
                <w:color w:val="000000" w:themeColor="text1"/>
                <w:w w:val="99"/>
                <w:sz w:val="20"/>
                <w:szCs w:val="20"/>
              </w:rPr>
              <w:t>O</w:t>
            </w:r>
          </w:p>
        </w:tc>
        <w:tc>
          <w:tcPr>
            <w:tcW w:w="1440" w:type="dxa"/>
          </w:tcPr>
          <w:p w:rsidR="00A86BB3" w:rsidP="00C4168D" w14:paraId="2C34230D" w14:textId="77777777">
            <w:pPr>
              <w:jc w:val="center"/>
              <w:rPr>
                <w:sz w:val="20"/>
                <w:szCs w:val="20"/>
              </w:rPr>
            </w:pPr>
            <w:r w:rsidRPr="00783521">
              <w:rPr>
                <w:color w:val="000000" w:themeColor="text1"/>
                <w:w w:val="99"/>
                <w:sz w:val="20"/>
                <w:szCs w:val="20"/>
              </w:rPr>
              <w:t>O</w:t>
            </w:r>
          </w:p>
        </w:tc>
      </w:tr>
      <w:tr w14:paraId="3D9E7C12" w14:textId="77777777" w:rsidTr="000D79D9">
        <w:tblPrEx>
          <w:tblW w:w="8626" w:type="dxa"/>
          <w:tblInd w:w="265" w:type="dxa"/>
          <w:tblLook w:val="04A0"/>
        </w:tblPrEx>
        <w:trPr>
          <w:trHeight w:val="536"/>
        </w:trPr>
        <w:tc>
          <w:tcPr>
            <w:tcW w:w="2866" w:type="dxa"/>
            <w:vAlign w:val="center"/>
          </w:tcPr>
          <w:p w:rsidR="00A86BB3" w:rsidRPr="00434815" w:rsidP="00C4168D" w14:paraId="6DAE69BB" w14:textId="79C506CA">
            <w:pPr>
              <w:rPr>
                <w:sz w:val="20"/>
                <w:szCs w:val="20"/>
              </w:rPr>
            </w:pPr>
            <w:r w:rsidRPr="00434815">
              <w:rPr>
                <w:sz w:val="20"/>
                <w:szCs w:val="20"/>
              </w:rPr>
              <w:t xml:space="preserve">Interstate </w:t>
            </w:r>
            <w:r w:rsidR="00D94AFB">
              <w:rPr>
                <w:sz w:val="20"/>
                <w:szCs w:val="20"/>
              </w:rPr>
              <w:t>d</w:t>
            </w:r>
            <w:r w:rsidRPr="00434815">
              <w:rPr>
                <w:sz w:val="20"/>
                <w:szCs w:val="20"/>
              </w:rPr>
              <w:t xml:space="preserve">ata </w:t>
            </w:r>
            <w:r w:rsidR="00D94AFB">
              <w:rPr>
                <w:sz w:val="20"/>
                <w:szCs w:val="20"/>
              </w:rPr>
              <w:t>e</w:t>
            </w:r>
            <w:r w:rsidRPr="00434815">
              <w:rPr>
                <w:sz w:val="20"/>
                <w:szCs w:val="20"/>
              </w:rPr>
              <w:t>xchange</w:t>
            </w:r>
          </w:p>
        </w:tc>
        <w:tc>
          <w:tcPr>
            <w:tcW w:w="1440" w:type="dxa"/>
          </w:tcPr>
          <w:p w:rsidR="00A86BB3" w:rsidP="00C4168D" w14:paraId="571B0AC4" w14:textId="77777777">
            <w:pPr>
              <w:jc w:val="center"/>
              <w:rPr>
                <w:sz w:val="20"/>
                <w:szCs w:val="20"/>
              </w:rPr>
            </w:pPr>
            <w:r w:rsidRPr="00783521">
              <w:rPr>
                <w:color w:val="000000" w:themeColor="text1"/>
                <w:w w:val="99"/>
                <w:sz w:val="20"/>
                <w:szCs w:val="20"/>
              </w:rPr>
              <w:t>O</w:t>
            </w:r>
          </w:p>
        </w:tc>
        <w:tc>
          <w:tcPr>
            <w:tcW w:w="1080" w:type="dxa"/>
          </w:tcPr>
          <w:p w:rsidR="00A86BB3" w:rsidP="00C4168D" w14:paraId="4378E755" w14:textId="77777777">
            <w:pPr>
              <w:jc w:val="center"/>
              <w:rPr>
                <w:sz w:val="20"/>
                <w:szCs w:val="20"/>
              </w:rPr>
            </w:pPr>
            <w:r w:rsidRPr="00783521">
              <w:rPr>
                <w:color w:val="000000" w:themeColor="text1"/>
                <w:w w:val="99"/>
                <w:sz w:val="20"/>
                <w:szCs w:val="20"/>
              </w:rPr>
              <w:t>O</w:t>
            </w:r>
          </w:p>
        </w:tc>
        <w:tc>
          <w:tcPr>
            <w:tcW w:w="1800" w:type="dxa"/>
          </w:tcPr>
          <w:p w:rsidR="00A86BB3" w:rsidP="00C4168D" w14:paraId="104F7176" w14:textId="77777777">
            <w:pPr>
              <w:jc w:val="center"/>
              <w:rPr>
                <w:sz w:val="20"/>
                <w:szCs w:val="20"/>
              </w:rPr>
            </w:pPr>
            <w:r w:rsidRPr="00783521">
              <w:rPr>
                <w:color w:val="000000" w:themeColor="text1"/>
                <w:w w:val="99"/>
                <w:sz w:val="20"/>
                <w:szCs w:val="20"/>
              </w:rPr>
              <w:t>O</w:t>
            </w:r>
          </w:p>
        </w:tc>
        <w:tc>
          <w:tcPr>
            <w:tcW w:w="1440" w:type="dxa"/>
          </w:tcPr>
          <w:p w:rsidR="00A86BB3" w:rsidP="00C4168D" w14:paraId="52C07D94" w14:textId="77777777">
            <w:pPr>
              <w:jc w:val="center"/>
              <w:rPr>
                <w:sz w:val="20"/>
                <w:szCs w:val="20"/>
              </w:rPr>
            </w:pPr>
            <w:r w:rsidRPr="00783521">
              <w:rPr>
                <w:color w:val="000000" w:themeColor="text1"/>
                <w:w w:val="99"/>
                <w:sz w:val="20"/>
                <w:szCs w:val="20"/>
              </w:rPr>
              <w:t>O</w:t>
            </w:r>
          </w:p>
        </w:tc>
      </w:tr>
      <w:tr w14:paraId="582074CA" w14:textId="77777777" w:rsidTr="000D79D9">
        <w:tblPrEx>
          <w:tblW w:w="8626" w:type="dxa"/>
          <w:tblInd w:w="265" w:type="dxa"/>
          <w:tblLook w:val="04A0"/>
        </w:tblPrEx>
        <w:tc>
          <w:tcPr>
            <w:tcW w:w="2866" w:type="dxa"/>
            <w:vAlign w:val="center"/>
          </w:tcPr>
          <w:p w:rsidR="00A86BB3" w:rsidRPr="00434815" w:rsidP="00C4168D" w14:paraId="040A8833" w14:textId="70C3389D">
            <w:pPr>
              <w:rPr>
                <w:sz w:val="20"/>
                <w:szCs w:val="20"/>
              </w:rPr>
            </w:pPr>
            <w:r w:rsidRPr="00434815">
              <w:rPr>
                <w:sz w:val="20"/>
                <w:szCs w:val="20"/>
              </w:rPr>
              <w:t xml:space="preserve">Other </w:t>
            </w:r>
            <w:r w:rsidR="00D94AFB">
              <w:rPr>
                <w:sz w:val="20"/>
                <w:szCs w:val="20"/>
              </w:rPr>
              <w:t>f</w:t>
            </w:r>
            <w:r w:rsidRPr="00434815">
              <w:rPr>
                <w:sz w:val="20"/>
                <w:szCs w:val="20"/>
              </w:rPr>
              <w:t>actors, specify</w:t>
            </w:r>
            <w:r w:rsidRPr="00434815" w:rsidR="00BD7EC3">
              <w:rPr>
                <w:sz w:val="20"/>
                <w:szCs w:val="20"/>
              </w:rPr>
              <w:t>:</w:t>
            </w:r>
          </w:p>
          <w:p w:rsidR="00A86BB3" w:rsidRPr="00434815" w:rsidP="00C4168D" w14:paraId="2317AED9" w14:textId="77777777">
            <w:pPr>
              <w:rPr>
                <w:sz w:val="20"/>
                <w:szCs w:val="20"/>
              </w:rPr>
            </w:pPr>
            <w:r w:rsidRPr="00434815">
              <w:rPr>
                <w:sz w:val="20"/>
                <w:szCs w:val="20"/>
              </w:rPr>
              <w:t>____________________</w:t>
            </w:r>
          </w:p>
          <w:p w:rsidR="00A86BB3" w:rsidRPr="00434815" w:rsidP="00C4168D" w14:paraId="5E9B75A6" w14:textId="77777777">
            <w:pPr>
              <w:rPr>
                <w:sz w:val="20"/>
                <w:szCs w:val="20"/>
              </w:rPr>
            </w:pPr>
          </w:p>
        </w:tc>
        <w:tc>
          <w:tcPr>
            <w:tcW w:w="1440" w:type="dxa"/>
          </w:tcPr>
          <w:p w:rsidR="00A86BB3" w:rsidP="00C4168D" w14:paraId="0CFD51B3" w14:textId="77777777">
            <w:pPr>
              <w:jc w:val="center"/>
              <w:rPr>
                <w:sz w:val="20"/>
                <w:szCs w:val="20"/>
              </w:rPr>
            </w:pPr>
            <w:r w:rsidRPr="00783521">
              <w:rPr>
                <w:color w:val="000000" w:themeColor="text1"/>
                <w:w w:val="99"/>
                <w:sz w:val="20"/>
                <w:szCs w:val="20"/>
              </w:rPr>
              <w:t>O</w:t>
            </w:r>
          </w:p>
        </w:tc>
        <w:tc>
          <w:tcPr>
            <w:tcW w:w="1080" w:type="dxa"/>
          </w:tcPr>
          <w:p w:rsidR="00A86BB3" w:rsidP="00C4168D" w14:paraId="6D34052F" w14:textId="77777777">
            <w:pPr>
              <w:jc w:val="center"/>
              <w:rPr>
                <w:sz w:val="20"/>
                <w:szCs w:val="20"/>
              </w:rPr>
            </w:pPr>
            <w:r w:rsidRPr="00783521">
              <w:rPr>
                <w:color w:val="000000" w:themeColor="text1"/>
                <w:w w:val="99"/>
                <w:sz w:val="20"/>
                <w:szCs w:val="20"/>
              </w:rPr>
              <w:t>O</w:t>
            </w:r>
          </w:p>
        </w:tc>
        <w:tc>
          <w:tcPr>
            <w:tcW w:w="1800" w:type="dxa"/>
          </w:tcPr>
          <w:p w:rsidR="00A86BB3" w:rsidP="00C4168D" w14:paraId="7FB7CF03" w14:textId="77777777">
            <w:pPr>
              <w:jc w:val="center"/>
              <w:rPr>
                <w:sz w:val="20"/>
                <w:szCs w:val="20"/>
              </w:rPr>
            </w:pPr>
            <w:r w:rsidRPr="00783521">
              <w:rPr>
                <w:color w:val="000000" w:themeColor="text1"/>
                <w:w w:val="99"/>
                <w:sz w:val="20"/>
                <w:szCs w:val="20"/>
              </w:rPr>
              <w:t>O</w:t>
            </w:r>
          </w:p>
        </w:tc>
        <w:tc>
          <w:tcPr>
            <w:tcW w:w="1440" w:type="dxa"/>
          </w:tcPr>
          <w:p w:rsidR="00A86BB3" w:rsidP="00C4168D" w14:paraId="498D9881" w14:textId="77777777">
            <w:pPr>
              <w:jc w:val="center"/>
              <w:rPr>
                <w:sz w:val="20"/>
                <w:szCs w:val="20"/>
              </w:rPr>
            </w:pPr>
            <w:r w:rsidRPr="00783521">
              <w:rPr>
                <w:color w:val="000000" w:themeColor="text1"/>
                <w:w w:val="99"/>
                <w:sz w:val="20"/>
                <w:szCs w:val="20"/>
              </w:rPr>
              <w:t>O</w:t>
            </w:r>
          </w:p>
        </w:tc>
      </w:tr>
    </w:tbl>
    <w:p w:rsidR="00A86BB3" w:rsidP="00A86BB3" w14:paraId="702D40BF" w14:textId="77777777">
      <w:pPr>
        <w:widowControl/>
        <w:autoSpaceDE/>
        <w:autoSpaceDN/>
        <w:spacing w:after="160" w:line="259" w:lineRule="auto"/>
        <w:rPr>
          <w:sz w:val="20"/>
          <w:szCs w:val="20"/>
        </w:rPr>
      </w:pPr>
    </w:p>
    <w:p w:rsidR="00EC2A0F" w:rsidRPr="00935A67" w:rsidP="00CA6D8B" w14:paraId="1E770AFC" w14:textId="16D018CF">
      <w:pPr>
        <w:rPr>
          <w:b/>
          <w:bCs/>
          <w:sz w:val="20"/>
          <w:szCs w:val="20"/>
          <w:u w:val="single"/>
        </w:rPr>
      </w:pPr>
      <w:r w:rsidRPr="00935A67">
        <w:rPr>
          <w:b/>
          <w:bCs/>
          <w:sz w:val="20"/>
          <w:szCs w:val="20"/>
          <w:u w:val="single"/>
        </w:rPr>
        <w:t>Non-Analytic Cases</w:t>
      </w:r>
    </w:p>
    <w:p w:rsidR="00EC2A0F" w:rsidP="00CA6D8B" w14:paraId="3EF9C070" w14:textId="77777777">
      <w:pPr>
        <w:rPr>
          <w:sz w:val="20"/>
          <w:szCs w:val="20"/>
        </w:rPr>
      </w:pPr>
    </w:p>
    <w:p w:rsidR="00935A67" w:rsidRPr="00906ECE" w:rsidP="00935A67" w14:paraId="3E78C34E" w14:textId="23F62CA1">
      <w:pPr>
        <w:rPr>
          <w:sz w:val="20"/>
          <w:szCs w:val="20"/>
        </w:rPr>
      </w:pPr>
      <w:r>
        <w:rPr>
          <w:sz w:val="20"/>
          <w:szCs w:val="20"/>
        </w:rPr>
        <w:t xml:space="preserve">8. </w:t>
      </w:r>
      <w:r w:rsidRPr="00906ECE">
        <w:rPr>
          <w:sz w:val="20"/>
          <w:szCs w:val="20"/>
        </w:rPr>
        <w:t>Do you require that non-analytic cases (classes 30-38) cases be reported to the CCR?</w:t>
      </w:r>
    </w:p>
    <w:p w:rsidR="00935A67" w:rsidRPr="003213C8" w:rsidP="00935A67" w14:paraId="39E950B1" w14:textId="77777777">
      <w:pPr>
        <w:pStyle w:val="ListParagraph"/>
        <w:rPr>
          <w:sz w:val="20"/>
          <w:szCs w:val="20"/>
        </w:rPr>
      </w:pPr>
    </w:p>
    <w:p w:rsidR="00935A67" w:rsidRPr="003213C8" w:rsidP="002F63A1" w14:paraId="46C96979" w14:textId="77777777">
      <w:pPr>
        <w:pStyle w:val="ListParagraph"/>
        <w:numPr>
          <w:ilvl w:val="1"/>
          <w:numId w:val="45"/>
        </w:numPr>
        <w:rPr>
          <w:sz w:val="20"/>
          <w:szCs w:val="20"/>
        </w:rPr>
      </w:pPr>
      <w:r w:rsidRPr="003213C8">
        <w:rPr>
          <w:sz w:val="20"/>
          <w:szCs w:val="20"/>
        </w:rPr>
        <w:t>Yes</w:t>
      </w:r>
    </w:p>
    <w:p w:rsidR="00935A67" w:rsidRPr="00935A67" w:rsidP="002F63A1" w14:paraId="730FC155" w14:textId="7B290470">
      <w:pPr>
        <w:pStyle w:val="ListParagraph"/>
        <w:numPr>
          <w:ilvl w:val="1"/>
          <w:numId w:val="45"/>
        </w:numPr>
        <w:rPr>
          <w:sz w:val="20"/>
          <w:szCs w:val="20"/>
        </w:rPr>
      </w:pPr>
      <w:r w:rsidRPr="003213C8">
        <w:rPr>
          <w:sz w:val="20"/>
          <w:szCs w:val="20"/>
        </w:rPr>
        <w:t>No</w:t>
      </w:r>
    </w:p>
    <w:p w:rsidR="00EC2A0F" w:rsidP="00CA6D8B" w14:paraId="6DEB7C2E" w14:textId="77777777">
      <w:pPr>
        <w:rPr>
          <w:sz w:val="20"/>
          <w:szCs w:val="20"/>
        </w:rPr>
      </w:pPr>
    </w:p>
    <w:p w:rsidR="002431F9" w:rsidP="00CA6D8B" w14:paraId="4C087BBA" w14:textId="77777777">
      <w:pPr>
        <w:rPr>
          <w:sz w:val="20"/>
          <w:szCs w:val="20"/>
        </w:rPr>
      </w:pPr>
    </w:p>
    <w:p w:rsidR="00856AE3" w:rsidRPr="00856AE3" w:rsidP="00CA6D8B" w14:paraId="161B46C6" w14:textId="67E78436">
      <w:pPr>
        <w:rPr>
          <w:b/>
          <w:bCs/>
          <w:sz w:val="20"/>
          <w:szCs w:val="20"/>
          <w:u w:val="single"/>
        </w:rPr>
      </w:pPr>
      <w:r w:rsidRPr="00856AE3">
        <w:rPr>
          <w:b/>
          <w:bCs/>
          <w:sz w:val="20"/>
          <w:szCs w:val="20"/>
          <w:u w:val="single"/>
        </w:rPr>
        <w:t>Department of Defense's Automated Central Tumor Registry (ACTUR)</w:t>
      </w:r>
    </w:p>
    <w:p w:rsidR="002431F9" w:rsidRPr="00CA6D8B" w:rsidP="00CA6D8B" w14:paraId="3F8CC126" w14:textId="77777777">
      <w:pPr>
        <w:rPr>
          <w:sz w:val="20"/>
          <w:szCs w:val="20"/>
        </w:rPr>
      </w:pPr>
    </w:p>
    <w:p w:rsidR="00370460" w:rsidP="00D93190" w14:paraId="2ABDC969" w14:textId="6E4E1CEB">
      <w:pPr>
        <w:rPr>
          <w:sz w:val="20"/>
          <w:szCs w:val="20"/>
        </w:rPr>
      </w:pPr>
      <w:r>
        <w:rPr>
          <w:sz w:val="20"/>
          <w:szCs w:val="20"/>
        </w:rPr>
        <w:t>9</w:t>
      </w:r>
      <w:r w:rsidR="00BC4AF0">
        <w:rPr>
          <w:sz w:val="20"/>
          <w:szCs w:val="20"/>
        </w:rPr>
        <w:t xml:space="preserve">. </w:t>
      </w:r>
      <w:r w:rsidR="008C7CF2">
        <w:rPr>
          <w:sz w:val="20"/>
          <w:szCs w:val="20"/>
        </w:rPr>
        <w:t>On average, h</w:t>
      </w:r>
      <w:r w:rsidRPr="00BC4AF0" w:rsidR="00B824B7">
        <w:rPr>
          <w:sz w:val="20"/>
          <w:szCs w:val="20"/>
        </w:rPr>
        <w:t xml:space="preserve">ow many </w:t>
      </w:r>
      <w:r w:rsidRPr="00BC4AF0" w:rsidR="00077BC9">
        <w:rPr>
          <w:sz w:val="20"/>
          <w:szCs w:val="20"/>
        </w:rPr>
        <w:t>cases</w:t>
      </w:r>
      <w:r w:rsidRPr="00BC4AF0" w:rsidR="001A5425">
        <w:rPr>
          <w:sz w:val="20"/>
          <w:szCs w:val="20"/>
        </w:rPr>
        <w:t xml:space="preserve"> </w:t>
      </w:r>
      <w:r w:rsidRPr="00BC4AF0" w:rsidR="004321B3">
        <w:rPr>
          <w:sz w:val="20"/>
          <w:szCs w:val="20"/>
        </w:rPr>
        <w:t>per diagnosis year</w:t>
      </w:r>
      <w:r w:rsidR="008C7CF2">
        <w:rPr>
          <w:sz w:val="20"/>
          <w:szCs w:val="20"/>
        </w:rPr>
        <w:t xml:space="preserve"> do you estimate</w:t>
      </w:r>
      <w:r w:rsidRPr="00BC4AF0" w:rsidR="004321B3">
        <w:rPr>
          <w:sz w:val="20"/>
          <w:szCs w:val="20"/>
        </w:rPr>
        <w:t xml:space="preserve"> </w:t>
      </w:r>
      <w:r w:rsidRPr="00BC4AF0" w:rsidR="001A5425">
        <w:rPr>
          <w:sz w:val="20"/>
          <w:szCs w:val="20"/>
        </w:rPr>
        <w:t>your CCR receive</w:t>
      </w:r>
      <w:r w:rsidRPr="0099221F" w:rsidR="0099221F">
        <w:rPr>
          <w:sz w:val="20"/>
          <w:szCs w:val="20"/>
        </w:rPr>
        <w:t>s</w:t>
      </w:r>
      <w:r w:rsidR="0099221F">
        <w:rPr>
          <w:sz w:val="20"/>
          <w:szCs w:val="20"/>
        </w:rPr>
        <w:t xml:space="preserve"> </w:t>
      </w:r>
      <w:r w:rsidRPr="00BC4AF0">
        <w:rPr>
          <w:sz w:val="20"/>
          <w:szCs w:val="20"/>
        </w:rPr>
        <w:t xml:space="preserve">from the </w:t>
      </w:r>
      <w:r w:rsidR="00856AE3">
        <w:rPr>
          <w:b/>
          <w:bCs/>
          <w:sz w:val="20"/>
          <w:szCs w:val="20"/>
        </w:rPr>
        <w:t xml:space="preserve">DoD’s </w:t>
      </w:r>
      <w:r w:rsidRPr="00BC4AF0">
        <w:rPr>
          <w:b/>
          <w:bCs/>
          <w:sz w:val="20"/>
          <w:szCs w:val="20"/>
        </w:rPr>
        <w:t xml:space="preserve">ACTUR </w:t>
      </w:r>
      <w:r w:rsidRPr="00BC4AF0">
        <w:rPr>
          <w:sz w:val="20"/>
          <w:szCs w:val="20"/>
        </w:rPr>
        <w:t xml:space="preserve">dataset? </w:t>
      </w:r>
      <w:r w:rsidRPr="00F82EB5" w:rsidR="00515CC9">
        <w:rPr>
          <w:b/>
          <w:bCs/>
          <w:sz w:val="20"/>
          <w:szCs w:val="20"/>
        </w:rPr>
        <w:t>(enter “0” if none)</w:t>
      </w:r>
      <w:r w:rsidRPr="00BC4AF0" w:rsidR="00C65A8D">
        <w:rPr>
          <w:b/>
          <w:bCs/>
          <w:sz w:val="20"/>
          <w:szCs w:val="20"/>
        </w:rPr>
        <w:t xml:space="preserve"> </w:t>
      </w:r>
      <w:r w:rsidRPr="00BC4AF0" w:rsidR="00B824B7">
        <w:rPr>
          <w:sz w:val="20"/>
          <w:szCs w:val="20"/>
        </w:rPr>
        <w:t>____________________________</w:t>
      </w:r>
      <w:r w:rsidR="0099221F">
        <w:rPr>
          <w:sz w:val="20"/>
          <w:szCs w:val="20"/>
        </w:rPr>
        <w:t>______________________________</w:t>
      </w:r>
    </w:p>
    <w:p w:rsidR="002431F9" w:rsidRPr="00BC4AF0" w:rsidP="00D93190" w14:paraId="4FA6AF7C" w14:textId="77777777">
      <w:pPr>
        <w:rPr>
          <w:sz w:val="20"/>
          <w:szCs w:val="20"/>
        </w:rPr>
      </w:pPr>
    </w:p>
    <w:p w:rsidR="00B52B5F" w:rsidP="000E1F56" w14:paraId="76D8D9B0" w14:textId="78243211">
      <w:pPr>
        <w:rPr>
          <w:sz w:val="20"/>
          <w:szCs w:val="20"/>
        </w:rPr>
      </w:pPr>
    </w:p>
    <w:p w:rsidR="000E1F56" w:rsidRPr="00B4251B" w:rsidP="000E1F56" w14:paraId="5F6A48AD" w14:textId="632ECD3E">
      <w:pPr>
        <w:rPr>
          <w:b/>
          <w:bCs/>
          <w:sz w:val="20"/>
          <w:szCs w:val="20"/>
          <w:u w:val="single"/>
        </w:rPr>
      </w:pPr>
      <w:r w:rsidRPr="00B4251B">
        <w:rPr>
          <w:b/>
          <w:bCs/>
          <w:sz w:val="20"/>
          <w:szCs w:val="20"/>
          <w:u w:val="single"/>
        </w:rPr>
        <w:t>Veterans A</w:t>
      </w:r>
      <w:r w:rsidRPr="00B4251B" w:rsidR="00B4251B">
        <w:rPr>
          <w:b/>
          <w:bCs/>
          <w:sz w:val="20"/>
          <w:szCs w:val="20"/>
          <w:u w:val="single"/>
        </w:rPr>
        <w:t>ffairs (VA)</w:t>
      </w:r>
    </w:p>
    <w:p w:rsidR="000E1F56" w:rsidRPr="000E1F56" w:rsidP="000E1F56" w14:paraId="569A00CF" w14:textId="77777777">
      <w:pPr>
        <w:rPr>
          <w:sz w:val="20"/>
          <w:szCs w:val="20"/>
        </w:rPr>
      </w:pPr>
    </w:p>
    <w:p w:rsidR="00B52B5F" w:rsidRPr="00956B98" w:rsidP="00D93190" w14:paraId="4A6940A4" w14:textId="5D969CBC">
      <w:pPr>
        <w:rPr>
          <w:sz w:val="20"/>
          <w:szCs w:val="20"/>
        </w:rPr>
      </w:pPr>
      <w:r>
        <w:rPr>
          <w:sz w:val="20"/>
          <w:szCs w:val="20"/>
        </w:rPr>
        <w:t>10</w:t>
      </w:r>
      <w:r w:rsidR="00956B98">
        <w:rPr>
          <w:sz w:val="20"/>
          <w:szCs w:val="20"/>
        </w:rPr>
        <w:t xml:space="preserve">a. </w:t>
      </w:r>
      <w:r w:rsidR="007674A8">
        <w:rPr>
          <w:sz w:val="20"/>
          <w:szCs w:val="20"/>
        </w:rPr>
        <w:t>On average, h</w:t>
      </w:r>
      <w:r w:rsidRPr="00956B98" w:rsidR="00EF5EBD">
        <w:rPr>
          <w:sz w:val="20"/>
          <w:szCs w:val="20"/>
        </w:rPr>
        <w:t xml:space="preserve">ow many cases </w:t>
      </w:r>
      <w:r w:rsidRPr="00956B98" w:rsidR="00956B98">
        <w:rPr>
          <w:sz w:val="20"/>
          <w:szCs w:val="20"/>
        </w:rPr>
        <w:t xml:space="preserve">per diagnosis year </w:t>
      </w:r>
      <w:r w:rsidRPr="00956B98" w:rsidR="00EF5EBD">
        <w:rPr>
          <w:sz w:val="20"/>
          <w:szCs w:val="20"/>
        </w:rPr>
        <w:t>do</w:t>
      </w:r>
      <w:r w:rsidR="007E6526">
        <w:rPr>
          <w:sz w:val="20"/>
          <w:szCs w:val="20"/>
        </w:rPr>
        <w:t xml:space="preserve"> </w:t>
      </w:r>
      <w:r w:rsidR="00B10D4C">
        <w:rPr>
          <w:sz w:val="20"/>
          <w:szCs w:val="20"/>
        </w:rPr>
        <w:t>you estimate</w:t>
      </w:r>
      <w:r w:rsidRPr="00956B98" w:rsidR="00EF5EBD">
        <w:rPr>
          <w:sz w:val="20"/>
          <w:szCs w:val="20"/>
        </w:rPr>
        <w:t xml:space="preserve"> your CCR receive</w:t>
      </w:r>
      <w:r w:rsidR="00B10D4C">
        <w:rPr>
          <w:sz w:val="20"/>
          <w:szCs w:val="20"/>
        </w:rPr>
        <w:t>s</w:t>
      </w:r>
      <w:r w:rsidRPr="00956B98" w:rsidR="00783790">
        <w:rPr>
          <w:sz w:val="20"/>
          <w:szCs w:val="20"/>
        </w:rPr>
        <w:t xml:space="preserve"> directly from the </w:t>
      </w:r>
      <w:r w:rsidRPr="00F82EB5" w:rsidR="00783790">
        <w:rPr>
          <w:b/>
          <w:bCs/>
          <w:sz w:val="20"/>
          <w:szCs w:val="20"/>
        </w:rPr>
        <w:t xml:space="preserve">VA </w:t>
      </w:r>
      <w:r w:rsidR="00ED1C5A">
        <w:rPr>
          <w:b/>
          <w:bCs/>
          <w:sz w:val="20"/>
          <w:szCs w:val="20"/>
        </w:rPr>
        <w:t>C</w:t>
      </w:r>
      <w:r w:rsidRPr="00F82EB5" w:rsidR="00783790">
        <w:rPr>
          <w:b/>
          <w:bCs/>
          <w:sz w:val="20"/>
          <w:szCs w:val="20"/>
        </w:rPr>
        <w:t>entral</w:t>
      </w:r>
      <w:r w:rsidRPr="00F82EB5" w:rsidR="009460D0">
        <w:rPr>
          <w:b/>
          <w:bCs/>
          <w:sz w:val="20"/>
          <w:szCs w:val="20"/>
        </w:rPr>
        <w:t xml:space="preserve"> </w:t>
      </w:r>
      <w:r w:rsidR="00ED1C5A">
        <w:rPr>
          <w:b/>
          <w:bCs/>
          <w:sz w:val="20"/>
          <w:szCs w:val="20"/>
        </w:rPr>
        <w:t>C</w:t>
      </w:r>
      <w:r w:rsidRPr="00F82EB5" w:rsidR="009460D0">
        <w:rPr>
          <w:b/>
          <w:bCs/>
          <w:sz w:val="20"/>
          <w:szCs w:val="20"/>
        </w:rPr>
        <w:t>ancer</w:t>
      </w:r>
      <w:r w:rsidRPr="00F82EB5" w:rsidR="00783790">
        <w:rPr>
          <w:b/>
          <w:bCs/>
          <w:sz w:val="20"/>
          <w:szCs w:val="20"/>
        </w:rPr>
        <w:t xml:space="preserve"> </w:t>
      </w:r>
      <w:r w:rsidR="00ED1C5A">
        <w:rPr>
          <w:b/>
          <w:bCs/>
          <w:sz w:val="20"/>
          <w:szCs w:val="20"/>
        </w:rPr>
        <w:t>R</w:t>
      </w:r>
      <w:r w:rsidRPr="00F82EB5" w:rsidR="00783790">
        <w:rPr>
          <w:b/>
          <w:bCs/>
          <w:sz w:val="20"/>
          <w:szCs w:val="20"/>
        </w:rPr>
        <w:t>egistr</w:t>
      </w:r>
      <w:r w:rsidRPr="00F82EB5" w:rsidR="009460D0">
        <w:rPr>
          <w:b/>
          <w:bCs/>
          <w:sz w:val="20"/>
          <w:szCs w:val="20"/>
        </w:rPr>
        <w:t>y</w:t>
      </w:r>
      <w:r w:rsidRPr="00956B98" w:rsidR="00783790">
        <w:rPr>
          <w:sz w:val="20"/>
          <w:szCs w:val="20"/>
        </w:rPr>
        <w:t xml:space="preserve"> in</w:t>
      </w:r>
      <w:r w:rsidRPr="00956B98" w:rsidR="000E25A1">
        <w:rPr>
          <w:sz w:val="20"/>
          <w:szCs w:val="20"/>
        </w:rPr>
        <w:t xml:space="preserve"> </w:t>
      </w:r>
      <w:r w:rsidRPr="00956B98" w:rsidR="00783790">
        <w:rPr>
          <w:sz w:val="20"/>
          <w:szCs w:val="20"/>
        </w:rPr>
        <w:t>your state?</w:t>
      </w:r>
      <w:r w:rsidRPr="00956B98" w:rsidR="00337E4C">
        <w:rPr>
          <w:sz w:val="20"/>
          <w:szCs w:val="20"/>
        </w:rPr>
        <w:t xml:space="preserve"> </w:t>
      </w:r>
      <w:r w:rsidRPr="00F82EB5" w:rsidR="00337E4C">
        <w:rPr>
          <w:b/>
          <w:bCs/>
          <w:sz w:val="20"/>
          <w:szCs w:val="20"/>
        </w:rPr>
        <w:t>(enter “0” if none)</w:t>
      </w:r>
      <w:r w:rsidRPr="00956B98" w:rsidR="00337E4C">
        <w:rPr>
          <w:b/>
          <w:bCs/>
          <w:sz w:val="20"/>
          <w:szCs w:val="20"/>
        </w:rPr>
        <w:t xml:space="preserve"> </w:t>
      </w:r>
      <w:r w:rsidRPr="00956B98" w:rsidR="000E25A1">
        <w:rPr>
          <w:sz w:val="20"/>
          <w:szCs w:val="20"/>
        </w:rPr>
        <w:t>________________________________________</w:t>
      </w:r>
    </w:p>
    <w:p w:rsidR="00D93190" w:rsidP="008E234C" w14:paraId="40197781" w14:textId="77777777">
      <w:pPr>
        <w:tabs>
          <w:tab w:val="left" w:pos="360"/>
        </w:tabs>
      </w:pPr>
    </w:p>
    <w:p w:rsidR="00783790" w:rsidP="00F82EB5" w14:paraId="73F895D6" w14:textId="788CE1A7">
      <w:pPr>
        <w:tabs>
          <w:tab w:val="left" w:pos="360"/>
        </w:tabs>
        <w:rPr>
          <w:sz w:val="20"/>
          <w:szCs w:val="20"/>
        </w:rPr>
      </w:pPr>
      <w:r>
        <w:rPr>
          <w:sz w:val="20"/>
          <w:szCs w:val="20"/>
        </w:rPr>
        <w:t>10</w:t>
      </w:r>
      <w:r>
        <w:rPr>
          <w:sz w:val="20"/>
          <w:szCs w:val="20"/>
        </w:rPr>
        <w:t>b. How many VA facilities</w:t>
      </w:r>
      <w:r w:rsidR="00B10D4C">
        <w:rPr>
          <w:sz w:val="20"/>
          <w:szCs w:val="20"/>
        </w:rPr>
        <w:t xml:space="preserve"> </w:t>
      </w:r>
      <w:r w:rsidRPr="006A47ED">
        <w:rPr>
          <w:sz w:val="20"/>
          <w:szCs w:val="20"/>
          <w:u w:val="single"/>
        </w:rPr>
        <w:t>currently</w:t>
      </w:r>
      <w:r w:rsidRPr="001835A0">
        <w:rPr>
          <w:sz w:val="20"/>
          <w:szCs w:val="20"/>
        </w:rPr>
        <w:t xml:space="preserve"> report</w:t>
      </w:r>
      <w:r>
        <w:rPr>
          <w:sz w:val="20"/>
          <w:szCs w:val="20"/>
        </w:rPr>
        <w:t xml:space="preserve"> to your CCR indirectly from the </w:t>
      </w:r>
      <w:r w:rsidRPr="00F82EB5">
        <w:rPr>
          <w:b/>
          <w:bCs/>
          <w:sz w:val="20"/>
          <w:szCs w:val="20"/>
        </w:rPr>
        <w:t>VA Central Cancer</w:t>
      </w:r>
      <w:r w:rsidRPr="00F82EB5" w:rsidR="00F82EB5">
        <w:rPr>
          <w:b/>
          <w:bCs/>
          <w:sz w:val="20"/>
          <w:szCs w:val="20"/>
        </w:rPr>
        <w:t xml:space="preserve"> </w:t>
      </w:r>
      <w:r w:rsidRPr="00F82EB5">
        <w:rPr>
          <w:b/>
          <w:bCs/>
          <w:sz w:val="20"/>
          <w:szCs w:val="20"/>
        </w:rPr>
        <w:t>Registry in Washington, DC</w:t>
      </w:r>
      <w:r>
        <w:rPr>
          <w:sz w:val="20"/>
          <w:szCs w:val="20"/>
        </w:rPr>
        <w:t xml:space="preserve">? </w:t>
      </w:r>
      <w:r w:rsidRPr="00F82EB5" w:rsidR="00337E4C">
        <w:rPr>
          <w:b/>
          <w:bCs/>
          <w:sz w:val="20"/>
          <w:szCs w:val="20"/>
        </w:rPr>
        <w:t xml:space="preserve">(enter “0” if none) </w:t>
      </w:r>
      <w:r>
        <w:rPr>
          <w:sz w:val="20"/>
          <w:szCs w:val="20"/>
        </w:rPr>
        <w:t>__________________________</w:t>
      </w:r>
      <w:r w:rsidR="001835A0">
        <w:rPr>
          <w:sz w:val="20"/>
          <w:szCs w:val="20"/>
        </w:rPr>
        <w:t>____________________</w:t>
      </w:r>
      <w:r w:rsidR="0099221F">
        <w:rPr>
          <w:sz w:val="20"/>
          <w:szCs w:val="20"/>
        </w:rPr>
        <w:t>_</w:t>
      </w:r>
      <w:r w:rsidR="001835A0">
        <w:rPr>
          <w:sz w:val="20"/>
          <w:szCs w:val="20"/>
        </w:rPr>
        <w:t>_________</w:t>
      </w:r>
    </w:p>
    <w:p w:rsidR="00783790" w:rsidP="00783790" w14:paraId="68C722DD" w14:textId="3A916754">
      <w:pPr>
        <w:rPr>
          <w:sz w:val="20"/>
          <w:szCs w:val="20"/>
        </w:rPr>
      </w:pPr>
    </w:p>
    <w:p w:rsidR="00783790" w:rsidP="00906ECE" w14:paraId="7735E2B2" w14:textId="6AB9A078">
      <w:pPr>
        <w:rPr>
          <w:sz w:val="20"/>
          <w:szCs w:val="20"/>
        </w:rPr>
      </w:pPr>
      <w:r>
        <w:rPr>
          <w:sz w:val="20"/>
          <w:szCs w:val="20"/>
        </w:rPr>
        <w:t>11</w:t>
      </w:r>
      <w:r w:rsidR="00906ECE">
        <w:rPr>
          <w:sz w:val="20"/>
          <w:szCs w:val="20"/>
        </w:rPr>
        <w:t xml:space="preserve">. </w:t>
      </w:r>
      <w:r w:rsidR="001835A0">
        <w:rPr>
          <w:sz w:val="20"/>
          <w:szCs w:val="20"/>
        </w:rPr>
        <w:t>On average, h</w:t>
      </w:r>
      <w:r w:rsidRPr="00906ECE" w:rsidR="007C0B6D">
        <w:rPr>
          <w:sz w:val="20"/>
          <w:szCs w:val="20"/>
        </w:rPr>
        <w:t xml:space="preserve">ow many cases per diagnosis year do you </w:t>
      </w:r>
      <w:r w:rsidRPr="001835A0" w:rsidR="007C0B6D">
        <w:rPr>
          <w:sz w:val="20"/>
          <w:szCs w:val="20"/>
        </w:rPr>
        <w:t xml:space="preserve">estimate </w:t>
      </w:r>
      <w:r w:rsidRPr="00906ECE" w:rsidR="007C0B6D">
        <w:rPr>
          <w:sz w:val="20"/>
          <w:szCs w:val="20"/>
        </w:rPr>
        <w:t>are missed (i</w:t>
      </w:r>
      <w:r w:rsidRPr="00906ECE" w:rsidR="006C2350">
        <w:rPr>
          <w:sz w:val="20"/>
          <w:szCs w:val="20"/>
        </w:rPr>
        <w:t>.</w:t>
      </w:r>
      <w:r w:rsidRPr="00906ECE" w:rsidR="007C0B6D">
        <w:rPr>
          <w:sz w:val="20"/>
          <w:szCs w:val="20"/>
        </w:rPr>
        <w:t>e., never received) by your CCR because of non-reporting by VA facilities?</w:t>
      </w:r>
      <w:r w:rsidRPr="00906ECE" w:rsidR="00337E4C">
        <w:rPr>
          <w:sz w:val="20"/>
          <w:szCs w:val="20"/>
        </w:rPr>
        <w:t xml:space="preserve"> </w:t>
      </w:r>
      <w:r w:rsidRPr="00906ECE" w:rsidR="00337E4C">
        <w:rPr>
          <w:b/>
          <w:bCs/>
          <w:sz w:val="20"/>
          <w:szCs w:val="20"/>
        </w:rPr>
        <w:t xml:space="preserve">(enter “0” if none) </w:t>
      </w:r>
      <w:r w:rsidRPr="00906ECE" w:rsidR="00F95C8A">
        <w:rPr>
          <w:sz w:val="20"/>
          <w:szCs w:val="20"/>
        </w:rPr>
        <w:t>_____________________________</w:t>
      </w:r>
      <w:r w:rsidR="00EA380E">
        <w:rPr>
          <w:sz w:val="20"/>
          <w:szCs w:val="20"/>
        </w:rPr>
        <w:t>_____</w:t>
      </w:r>
    </w:p>
    <w:p w:rsidR="002431F9" w:rsidRPr="00906ECE" w:rsidP="00906ECE" w14:paraId="41F751BC" w14:textId="77777777">
      <w:pPr>
        <w:rPr>
          <w:sz w:val="20"/>
          <w:szCs w:val="20"/>
        </w:rPr>
      </w:pPr>
    </w:p>
    <w:p w:rsidR="00D93190" w:rsidP="00D93190" w14:paraId="04252439" w14:textId="1FEB4646">
      <w:pPr>
        <w:ind w:left="360"/>
        <w:rPr>
          <w:sz w:val="20"/>
          <w:szCs w:val="20"/>
        </w:rPr>
      </w:pPr>
    </w:p>
    <w:p w:rsidR="007C0B6D" w:rsidRPr="0026654E" w:rsidP="00D93190" w14:paraId="58F06130" w14:textId="160F140B">
      <w:pPr>
        <w:rPr>
          <w:sz w:val="20"/>
          <w:szCs w:val="20"/>
          <w:u w:val="single"/>
        </w:rPr>
      </w:pPr>
      <w:r w:rsidRPr="0026654E">
        <w:rPr>
          <w:b/>
          <w:bCs/>
          <w:sz w:val="20"/>
          <w:szCs w:val="20"/>
          <w:u w:val="single"/>
        </w:rPr>
        <w:t>Industrial or Occupational History Data</w:t>
      </w:r>
    </w:p>
    <w:p w:rsidR="00D93190" w:rsidP="00D93190" w14:paraId="425DAAB2" w14:textId="77777777">
      <w:pPr>
        <w:rPr>
          <w:b/>
          <w:bCs/>
          <w:sz w:val="20"/>
          <w:szCs w:val="20"/>
        </w:rPr>
      </w:pPr>
    </w:p>
    <w:p w:rsidR="007C0B6D" w:rsidRPr="00523AC5" w:rsidP="00D93190" w14:paraId="34132BDD" w14:textId="578B8F17">
      <w:pPr>
        <w:rPr>
          <w:sz w:val="20"/>
          <w:szCs w:val="20"/>
        </w:rPr>
      </w:pPr>
      <w:r>
        <w:rPr>
          <w:sz w:val="20"/>
          <w:szCs w:val="20"/>
        </w:rPr>
        <w:t>12</w:t>
      </w:r>
      <w:r w:rsidR="00D93190">
        <w:rPr>
          <w:sz w:val="20"/>
          <w:szCs w:val="20"/>
        </w:rPr>
        <w:t xml:space="preserve">a. </w:t>
      </w:r>
      <w:r w:rsidRPr="00523AC5">
        <w:rPr>
          <w:sz w:val="20"/>
          <w:szCs w:val="20"/>
        </w:rPr>
        <w:t xml:space="preserve">From what sources are you able to </w:t>
      </w:r>
      <w:r w:rsidRPr="00A01724" w:rsidR="00FF67F1">
        <w:rPr>
          <w:sz w:val="20"/>
          <w:szCs w:val="20"/>
          <w:u w:val="single"/>
        </w:rPr>
        <w:t>routinely</w:t>
      </w:r>
      <w:r w:rsidRPr="00523AC5">
        <w:rPr>
          <w:sz w:val="20"/>
          <w:szCs w:val="20"/>
        </w:rPr>
        <w:t xml:space="preserve"> collect </w:t>
      </w:r>
      <w:r w:rsidR="0033642A">
        <w:rPr>
          <w:sz w:val="20"/>
          <w:szCs w:val="20"/>
        </w:rPr>
        <w:t>data</w:t>
      </w:r>
      <w:r w:rsidRPr="00523AC5">
        <w:rPr>
          <w:sz w:val="20"/>
          <w:szCs w:val="20"/>
        </w:rPr>
        <w:t xml:space="preserve"> on industrial or occupational history </w:t>
      </w:r>
      <w:r w:rsidR="000C681A">
        <w:rPr>
          <w:sz w:val="20"/>
          <w:szCs w:val="20"/>
        </w:rPr>
        <w:t>(w</w:t>
      </w:r>
      <w:r w:rsidRPr="00523AC5" w:rsidR="000C681A">
        <w:rPr>
          <w:sz w:val="20"/>
          <w:szCs w:val="20"/>
        </w:rPr>
        <w:t>ithout</w:t>
      </w:r>
      <w:r w:rsidRPr="00523AC5">
        <w:rPr>
          <w:sz w:val="20"/>
          <w:szCs w:val="20"/>
        </w:rPr>
        <w:t xml:space="preserve"> seeking additional data sources for only these variables</w:t>
      </w:r>
      <w:r w:rsidRPr="00523AC5" w:rsidR="00D72CF2">
        <w:rPr>
          <w:sz w:val="20"/>
          <w:szCs w:val="20"/>
        </w:rPr>
        <w:t>)</w:t>
      </w:r>
      <w:r w:rsidR="00B452AD">
        <w:rPr>
          <w:sz w:val="20"/>
          <w:szCs w:val="20"/>
        </w:rPr>
        <w:t>?</w:t>
      </w:r>
      <w:r w:rsidRPr="00523AC5" w:rsidR="00D72CF2">
        <w:rPr>
          <w:sz w:val="20"/>
          <w:szCs w:val="20"/>
        </w:rPr>
        <w:t xml:space="preserve"> </w:t>
      </w:r>
      <w:r w:rsidRPr="00CA6D8B" w:rsidR="00D72CF2">
        <w:rPr>
          <w:b/>
          <w:bCs/>
          <w:sz w:val="20"/>
          <w:szCs w:val="20"/>
        </w:rPr>
        <w:t>Check all that apply.</w:t>
      </w:r>
    </w:p>
    <w:p w:rsidR="00131DF7" w:rsidRPr="00523AC5" w:rsidP="00D93190" w14:paraId="2C21BDC8" w14:textId="257A6A44">
      <w:pPr>
        <w:rPr>
          <w:sz w:val="20"/>
          <w:szCs w:val="20"/>
        </w:rPr>
      </w:pPr>
    </w:p>
    <w:p w:rsidR="00131DF7" w:rsidRPr="00523AC5" w:rsidP="002F63A1" w14:paraId="644B668D" w14:textId="7EE65C30">
      <w:pPr>
        <w:pStyle w:val="ListParagraph"/>
        <w:numPr>
          <w:ilvl w:val="0"/>
          <w:numId w:val="5"/>
        </w:numPr>
        <w:ind w:left="1080"/>
        <w:rPr>
          <w:sz w:val="20"/>
          <w:szCs w:val="20"/>
        </w:rPr>
      </w:pPr>
      <w:r w:rsidRPr="00523AC5">
        <w:rPr>
          <w:sz w:val="20"/>
          <w:szCs w:val="20"/>
        </w:rPr>
        <w:t>Administrative records (</w:t>
      </w:r>
      <w:r w:rsidR="003F5634">
        <w:rPr>
          <w:sz w:val="20"/>
          <w:szCs w:val="20"/>
        </w:rPr>
        <w:t xml:space="preserve">i.e., </w:t>
      </w:r>
      <w:r w:rsidRPr="00523AC5">
        <w:rPr>
          <w:sz w:val="20"/>
          <w:szCs w:val="20"/>
        </w:rPr>
        <w:t>billing or claims databases, or patient forms that are not part of the medical record)</w:t>
      </w:r>
    </w:p>
    <w:p w:rsidR="00131DF7" w:rsidRPr="00523AC5" w:rsidP="002F63A1" w14:paraId="111E19D1" w14:textId="6FBC3A19">
      <w:pPr>
        <w:pStyle w:val="ListParagraph"/>
        <w:numPr>
          <w:ilvl w:val="0"/>
          <w:numId w:val="5"/>
        </w:numPr>
        <w:ind w:left="1080"/>
        <w:rPr>
          <w:sz w:val="20"/>
          <w:szCs w:val="20"/>
        </w:rPr>
      </w:pPr>
      <w:r w:rsidRPr="00523AC5">
        <w:rPr>
          <w:sz w:val="20"/>
          <w:szCs w:val="20"/>
        </w:rPr>
        <w:t>Medical records</w:t>
      </w:r>
    </w:p>
    <w:p w:rsidR="00131DF7" w:rsidRPr="00523AC5" w:rsidP="002F63A1" w14:paraId="230DB231" w14:textId="6CCF3CB1">
      <w:pPr>
        <w:pStyle w:val="ListParagraph"/>
        <w:numPr>
          <w:ilvl w:val="0"/>
          <w:numId w:val="5"/>
        </w:numPr>
        <w:ind w:left="1080"/>
        <w:rPr>
          <w:sz w:val="20"/>
          <w:szCs w:val="20"/>
        </w:rPr>
      </w:pPr>
      <w:r w:rsidRPr="00523AC5">
        <w:rPr>
          <w:sz w:val="20"/>
          <w:szCs w:val="20"/>
        </w:rPr>
        <w:t>Death certificate linkages</w:t>
      </w:r>
    </w:p>
    <w:p w:rsidR="00131DF7" w:rsidRPr="00523AC5" w:rsidP="002F63A1" w14:paraId="655845D7" w14:textId="0E03A5ED">
      <w:pPr>
        <w:pStyle w:val="ListParagraph"/>
        <w:numPr>
          <w:ilvl w:val="0"/>
          <w:numId w:val="5"/>
        </w:numPr>
        <w:ind w:left="1080"/>
        <w:rPr>
          <w:sz w:val="20"/>
          <w:szCs w:val="20"/>
        </w:rPr>
      </w:pPr>
      <w:r w:rsidRPr="00523AC5">
        <w:rPr>
          <w:sz w:val="20"/>
          <w:szCs w:val="20"/>
        </w:rPr>
        <w:t>Other</w:t>
      </w:r>
      <w:r w:rsidR="00202476">
        <w:rPr>
          <w:sz w:val="20"/>
          <w:szCs w:val="20"/>
        </w:rPr>
        <w:t>, specify</w:t>
      </w:r>
      <w:r w:rsidR="00003D43">
        <w:rPr>
          <w:sz w:val="20"/>
          <w:szCs w:val="20"/>
        </w:rPr>
        <w:t>:</w:t>
      </w:r>
      <w:r w:rsidRPr="00523AC5">
        <w:rPr>
          <w:sz w:val="20"/>
          <w:szCs w:val="20"/>
        </w:rPr>
        <w:t xml:space="preserve"> _________________</w:t>
      </w:r>
    </w:p>
    <w:p w:rsidR="00131DF7" w:rsidP="002F63A1" w14:paraId="3D956BFC" w14:textId="1B3DD317">
      <w:pPr>
        <w:pStyle w:val="ListParagraph"/>
        <w:numPr>
          <w:ilvl w:val="0"/>
          <w:numId w:val="5"/>
        </w:numPr>
        <w:ind w:left="1080"/>
        <w:rPr>
          <w:sz w:val="20"/>
          <w:szCs w:val="20"/>
        </w:rPr>
      </w:pPr>
      <w:r w:rsidRPr="00523AC5">
        <w:rPr>
          <w:sz w:val="20"/>
          <w:szCs w:val="20"/>
        </w:rPr>
        <w:t xml:space="preserve">Do not collect information on industrial or occupational </w:t>
      </w:r>
      <w:r w:rsidRPr="00523AC5">
        <w:rPr>
          <w:sz w:val="20"/>
          <w:szCs w:val="20"/>
        </w:rPr>
        <w:t>history</w:t>
      </w:r>
    </w:p>
    <w:p w:rsidR="00D93190" w:rsidRPr="00523AC5" w:rsidP="00D93190" w14:paraId="6BCBACCC" w14:textId="77777777">
      <w:pPr>
        <w:pStyle w:val="ListParagraph"/>
        <w:ind w:left="1800"/>
        <w:rPr>
          <w:sz w:val="20"/>
          <w:szCs w:val="20"/>
        </w:rPr>
      </w:pPr>
    </w:p>
    <w:p w:rsidR="00131DF7" w:rsidRPr="00523AC5" w:rsidP="008A7763" w14:paraId="309E88CF" w14:textId="655D80E6">
      <w:pPr>
        <w:rPr>
          <w:sz w:val="20"/>
          <w:szCs w:val="20"/>
        </w:rPr>
      </w:pPr>
      <w:r>
        <w:rPr>
          <w:sz w:val="20"/>
          <w:szCs w:val="20"/>
        </w:rPr>
        <w:t>12</w:t>
      </w:r>
      <w:r w:rsidRPr="00523AC5">
        <w:rPr>
          <w:sz w:val="20"/>
          <w:szCs w:val="20"/>
        </w:rPr>
        <w:t>b. Do you conduct any</w:t>
      </w:r>
      <w:r w:rsidR="00BD6B65">
        <w:rPr>
          <w:sz w:val="20"/>
          <w:szCs w:val="20"/>
        </w:rPr>
        <w:t xml:space="preserve"> </w:t>
      </w:r>
      <w:r w:rsidRPr="00A01724" w:rsidR="00BD6B65">
        <w:rPr>
          <w:sz w:val="20"/>
          <w:szCs w:val="20"/>
          <w:u w:val="single"/>
        </w:rPr>
        <w:t>additional</w:t>
      </w:r>
      <w:r w:rsidR="00BD6B65">
        <w:rPr>
          <w:sz w:val="20"/>
          <w:szCs w:val="20"/>
        </w:rPr>
        <w:t xml:space="preserve"> </w:t>
      </w:r>
      <w:r w:rsidRPr="00523AC5">
        <w:rPr>
          <w:sz w:val="20"/>
          <w:szCs w:val="20"/>
        </w:rPr>
        <w:t>activities (</w:t>
      </w:r>
      <w:r w:rsidR="003F5634">
        <w:rPr>
          <w:sz w:val="20"/>
          <w:szCs w:val="20"/>
        </w:rPr>
        <w:t>i.e.</w:t>
      </w:r>
      <w:r w:rsidRPr="00523AC5">
        <w:rPr>
          <w:sz w:val="20"/>
          <w:szCs w:val="20"/>
        </w:rPr>
        <w:t>, linkages with external databases) to collect or improve upon industrial or occupational history information?</w:t>
      </w:r>
    </w:p>
    <w:p w:rsidR="00131DF7" w:rsidRPr="00523AC5" w:rsidP="00131DF7" w14:paraId="25816901" w14:textId="70A60AE6">
      <w:pPr>
        <w:ind w:left="720"/>
        <w:rPr>
          <w:sz w:val="20"/>
          <w:szCs w:val="20"/>
        </w:rPr>
      </w:pPr>
    </w:p>
    <w:p w:rsidR="00131DF7" w:rsidRPr="00523AC5" w:rsidP="002F63A1" w14:paraId="2CFD1AF5" w14:textId="54E2F0CD">
      <w:pPr>
        <w:pStyle w:val="ListParagraph"/>
        <w:numPr>
          <w:ilvl w:val="0"/>
          <w:numId w:val="6"/>
        </w:numPr>
        <w:rPr>
          <w:sz w:val="20"/>
          <w:szCs w:val="20"/>
        </w:rPr>
      </w:pPr>
      <w:r w:rsidRPr="00523AC5">
        <w:rPr>
          <w:sz w:val="20"/>
          <w:szCs w:val="20"/>
        </w:rPr>
        <w:t>No</w:t>
      </w:r>
    </w:p>
    <w:p w:rsidR="00F70FCD" w:rsidRPr="00523AC5" w:rsidP="002F63A1" w14:paraId="213CCA1B" w14:textId="1B8F49F7">
      <w:pPr>
        <w:pStyle w:val="ListParagraph"/>
        <w:numPr>
          <w:ilvl w:val="0"/>
          <w:numId w:val="6"/>
        </w:numPr>
        <w:rPr>
          <w:sz w:val="20"/>
          <w:szCs w:val="20"/>
        </w:rPr>
      </w:pPr>
      <w:r w:rsidRPr="00523AC5">
        <w:rPr>
          <w:sz w:val="20"/>
          <w:szCs w:val="20"/>
        </w:rPr>
        <w:t xml:space="preserve">Yes, </w:t>
      </w:r>
      <w:r w:rsidR="000A2865">
        <w:rPr>
          <w:sz w:val="20"/>
          <w:szCs w:val="20"/>
        </w:rPr>
        <w:t>please describe:</w:t>
      </w:r>
      <w:r w:rsidRPr="00523AC5">
        <w:rPr>
          <w:sz w:val="20"/>
          <w:szCs w:val="20"/>
        </w:rPr>
        <w:t xml:space="preserve"> _________________________________________</w:t>
      </w:r>
    </w:p>
    <w:p w:rsidR="00F70FCD" w:rsidRPr="00935A67" w:rsidP="00935A67" w14:paraId="0D4D365E" w14:textId="662B78A2">
      <w:pPr>
        <w:rPr>
          <w:sz w:val="20"/>
          <w:szCs w:val="20"/>
        </w:rPr>
      </w:pPr>
    </w:p>
    <w:p w:rsidR="00463929" w:rsidP="00F70FCD" w14:paraId="395757CD" w14:textId="77777777">
      <w:pPr>
        <w:rPr>
          <w:sz w:val="20"/>
          <w:szCs w:val="20"/>
        </w:rPr>
      </w:pPr>
    </w:p>
    <w:p w:rsidR="00E431B2" w:rsidP="00362DD0" w14:paraId="3A4E3E46" w14:textId="6A1D8CC8">
      <w:pPr>
        <w:ind w:left="-90"/>
        <w:rPr>
          <w:sz w:val="20"/>
          <w:szCs w:val="20"/>
        </w:rPr>
      </w:pPr>
      <w:r w:rsidRPr="00463929">
        <w:rPr>
          <w:b/>
          <w:bCs/>
          <w:sz w:val="20"/>
          <w:szCs w:val="20"/>
        </w:rPr>
        <w:t>Reporting Completeness Comments</w:t>
      </w:r>
      <w:r>
        <w:rPr>
          <w:sz w:val="20"/>
          <w:szCs w:val="20"/>
        </w:rPr>
        <w:t xml:space="preserve"> </w:t>
      </w:r>
    </w:p>
    <w:p w:rsidR="000649A0" w:rsidP="00362DD0" w14:paraId="38B6DF56" w14:textId="23D7186F">
      <w:pPr>
        <w:ind w:left="-90"/>
        <w:rPr>
          <w:sz w:val="20"/>
          <w:szCs w:val="20"/>
        </w:rPr>
      </w:pPr>
      <w:r>
        <w:rPr>
          <w:sz w:val="20"/>
          <w:szCs w:val="20"/>
        </w:rPr>
        <w:t>You may add comments regarding your responses in the “Reporting Completeness” section above.</w:t>
      </w:r>
    </w:p>
    <w:p w:rsidR="000649A0" w:rsidP="00F70FCD" w14:paraId="3036FCBC" w14:textId="0AAED649">
      <w:pPr>
        <w:rPr>
          <w:sz w:val="20"/>
          <w:szCs w:val="20"/>
        </w:rPr>
      </w:pPr>
      <w:r>
        <w:rPr>
          <w:b/>
          <w:bCs/>
          <w:noProof/>
          <w:sz w:val="20"/>
          <w:szCs w:val="20"/>
        </w:rPr>
        <mc:AlternateContent>
          <mc:Choice Requires="wps">
            <w:drawing>
              <wp:anchor distT="0" distB="0" distL="114300" distR="114300" simplePos="0" relativeHeight="251664384" behindDoc="0" locked="0" layoutInCell="1" allowOverlap="1">
                <wp:simplePos x="0" y="0"/>
                <wp:positionH relativeFrom="column">
                  <wp:posOffset>-34018</wp:posOffset>
                </wp:positionH>
                <wp:positionV relativeFrom="paragraph">
                  <wp:posOffset>73570</wp:posOffset>
                </wp:positionV>
                <wp:extent cx="6096000" cy="1400175"/>
                <wp:effectExtent l="0" t="0" r="19050" b="2857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09600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29" style="width:480pt;height:110.25pt;margin-top:5.8pt;margin-left:-2.7pt;mso-wrap-distance-bottom:0;mso-wrap-distance-left:9pt;mso-wrap-distance-right:9pt;mso-wrap-distance-top:0;mso-wrap-style:square;position:absolute;visibility:visible;v-text-anchor:middle;z-index:251665408" filled="f" strokecolor="black" strokeweight="1pt"/>
            </w:pict>
          </mc:Fallback>
        </mc:AlternateContent>
      </w:r>
    </w:p>
    <w:p w:rsidR="000649A0" w:rsidP="00F70FCD" w14:paraId="04353B80" w14:textId="07273667">
      <w:pPr>
        <w:rPr>
          <w:sz w:val="20"/>
          <w:szCs w:val="20"/>
        </w:rPr>
      </w:pPr>
    </w:p>
    <w:p w:rsidR="000649A0" w:rsidP="00F70FCD" w14:paraId="4D963A60" w14:textId="174A53D0">
      <w:pPr>
        <w:rPr>
          <w:sz w:val="20"/>
          <w:szCs w:val="20"/>
        </w:rPr>
      </w:pPr>
    </w:p>
    <w:p w:rsidR="000649A0" w:rsidP="00F70FCD" w14:paraId="197E0B5C" w14:textId="13869620">
      <w:pPr>
        <w:rPr>
          <w:sz w:val="20"/>
          <w:szCs w:val="20"/>
        </w:rPr>
      </w:pPr>
    </w:p>
    <w:p w:rsidR="000649A0" w:rsidP="00F70FCD" w14:paraId="2D3A0AF7" w14:textId="26C36832">
      <w:pPr>
        <w:rPr>
          <w:sz w:val="20"/>
          <w:szCs w:val="20"/>
        </w:rPr>
      </w:pPr>
    </w:p>
    <w:p w:rsidR="000649A0" w:rsidP="00F70FCD" w14:paraId="3180FE10" w14:textId="3C9F729F">
      <w:pPr>
        <w:rPr>
          <w:sz w:val="20"/>
          <w:szCs w:val="20"/>
        </w:rPr>
      </w:pPr>
    </w:p>
    <w:p w:rsidR="000649A0" w:rsidP="00F70FCD" w14:paraId="4BFD0A30" w14:textId="457CB7C4">
      <w:pPr>
        <w:rPr>
          <w:sz w:val="20"/>
          <w:szCs w:val="20"/>
        </w:rPr>
      </w:pPr>
    </w:p>
    <w:p w:rsidR="000649A0" w:rsidP="00F70FCD" w14:paraId="5CA2BC5C" w14:textId="6A20ED4F">
      <w:pPr>
        <w:rPr>
          <w:sz w:val="20"/>
          <w:szCs w:val="20"/>
        </w:rPr>
      </w:pPr>
    </w:p>
    <w:p w:rsidR="000649A0" w:rsidP="00F70FCD" w14:paraId="0C3CF261" w14:textId="192B1E53">
      <w:pPr>
        <w:rPr>
          <w:sz w:val="20"/>
          <w:szCs w:val="20"/>
        </w:rPr>
      </w:pPr>
    </w:p>
    <w:p w:rsidR="000649A0" w:rsidP="00F70FCD" w14:paraId="26371AA4" w14:textId="2B05B9CE">
      <w:pPr>
        <w:rPr>
          <w:sz w:val="20"/>
          <w:szCs w:val="20"/>
        </w:rPr>
      </w:pPr>
    </w:p>
    <w:p w:rsidR="000649A0" w:rsidP="00F70FCD" w14:paraId="15B5DE78" w14:textId="7D2451C5">
      <w:pPr>
        <w:rPr>
          <w:sz w:val="20"/>
          <w:szCs w:val="20"/>
        </w:rPr>
      </w:pPr>
    </w:p>
    <w:p w:rsidR="000649A0" w:rsidP="00F70FCD" w14:paraId="7561EAE6" w14:textId="487D6EF8">
      <w:pPr>
        <w:rPr>
          <w:sz w:val="20"/>
          <w:szCs w:val="20"/>
        </w:rPr>
      </w:pPr>
    </w:p>
    <w:p w:rsidR="00D10D51" w:rsidP="003431A9" w14:paraId="386C1064" w14:textId="77777777">
      <w:pPr>
        <w:jc w:val="center"/>
        <w:rPr>
          <w:b/>
          <w:bCs/>
          <w:sz w:val="20"/>
          <w:szCs w:val="20"/>
          <w:u w:val="single"/>
        </w:rPr>
      </w:pPr>
    </w:p>
    <w:p w:rsidR="00D10D51" w:rsidP="003431A9" w14:paraId="18A2A80F" w14:textId="77777777">
      <w:pPr>
        <w:jc w:val="center"/>
        <w:rPr>
          <w:b/>
          <w:bCs/>
          <w:sz w:val="20"/>
          <w:szCs w:val="20"/>
          <w:u w:val="single"/>
        </w:rPr>
      </w:pPr>
    </w:p>
    <w:p w:rsidR="00D10D51" w:rsidP="003431A9" w14:paraId="6CACEEC0" w14:textId="77777777">
      <w:pPr>
        <w:jc w:val="center"/>
        <w:rPr>
          <w:b/>
          <w:bCs/>
          <w:sz w:val="20"/>
          <w:szCs w:val="20"/>
          <w:u w:val="single"/>
        </w:rPr>
      </w:pPr>
    </w:p>
    <w:p w:rsidR="00D10D51" w:rsidP="003431A9" w14:paraId="3CE25F5B" w14:textId="77777777">
      <w:pPr>
        <w:jc w:val="center"/>
        <w:rPr>
          <w:b/>
          <w:bCs/>
          <w:sz w:val="20"/>
          <w:szCs w:val="20"/>
          <w:u w:val="single"/>
        </w:rPr>
      </w:pPr>
    </w:p>
    <w:p w:rsidR="00D10D51" w:rsidP="003431A9" w14:paraId="2FC59B5C" w14:textId="77777777">
      <w:pPr>
        <w:jc w:val="center"/>
        <w:rPr>
          <w:b/>
          <w:bCs/>
          <w:sz w:val="20"/>
          <w:szCs w:val="20"/>
          <w:u w:val="single"/>
        </w:rPr>
      </w:pPr>
    </w:p>
    <w:p w:rsidR="00273D35" w14:paraId="6FFF435E" w14:textId="23824CFB">
      <w:pPr>
        <w:widowControl/>
        <w:autoSpaceDE/>
        <w:autoSpaceDN/>
        <w:spacing w:after="160" w:line="259" w:lineRule="auto"/>
        <w:rPr>
          <w:b/>
          <w:bCs/>
          <w:sz w:val="20"/>
          <w:szCs w:val="20"/>
          <w:u w:val="single"/>
        </w:rPr>
      </w:pPr>
      <w:r>
        <w:rPr>
          <w:b/>
          <w:bCs/>
          <w:sz w:val="20"/>
          <w:szCs w:val="20"/>
          <w:u w:val="single"/>
        </w:rPr>
        <w:br w:type="page"/>
      </w:r>
    </w:p>
    <w:p w:rsidR="0050624A" w:rsidP="00D10D51" w14:paraId="30583DE6" w14:textId="04430A0B">
      <w:pPr>
        <w:jc w:val="center"/>
        <w:rPr>
          <w:b/>
          <w:bCs/>
          <w:u w:val="single"/>
        </w:rPr>
      </w:pPr>
      <w:r>
        <w:rPr>
          <w:b/>
          <w:bCs/>
          <w:u w:val="single"/>
        </w:rPr>
        <w:t xml:space="preserve">ELECTRONIC </w:t>
      </w:r>
      <w:r w:rsidRPr="00A31CCD">
        <w:rPr>
          <w:b/>
          <w:bCs/>
          <w:u w:val="single"/>
        </w:rPr>
        <w:t>DATA EXCHANGE</w:t>
      </w:r>
    </w:p>
    <w:p w:rsidR="00ED5518" w:rsidP="00D10D51" w14:paraId="3520E0C0" w14:textId="77777777">
      <w:pPr>
        <w:jc w:val="center"/>
        <w:rPr>
          <w:b/>
          <w:bCs/>
          <w:u w:val="single"/>
        </w:rPr>
      </w:pPr>
    </w:p>
    <w:p w:rsidR="00ED5518" w:rsidRPr="00A31CCD" w:rsidP="00D10D51" w14:paraId="41B3250C" w14:textId="77777777">
      <w:pPr>
        <w:jc w:val="center"/>
      </w:pPr>
    </w:p>
    <w:p w:rsidR="0050624A" w:rsidP="0050624A" w14:paraId="0ACAA195" w14:textId="1AA5874E">
      <w:pPr>
        <w:rPr>
          <w:sz w:val="20"/>
          <w:szCs w:val="20"/>
        </w:rPr>
      </w:pPr>
    </w:p>
    <w:p w:rsidR="00EB4B9D" w:rsidRPr="00751397" w:rsidP="007B161A" w14:paraId="2C02438F" w14:textId="5107E009">
      <w:pPr>
        <w:rPr>
          <w:b/>
          <w:bCs/>
          <w:sz w:val="20"/>
          <w:szCs w:val="20"/>
          <w:u w:val="single"/>
        </w:rPr>
      </w:pPr>
      <w:r w:rsidRPr="00751397">
        <w:rPr>
          <w:b/>
          <w:bCs/>
          <w:sz w:val="20"/>
          <w:szCs w:val="20"/>
          <w:u w:val="single"/>
        </w:rPr>
        <w:t>Data Exchange Format</w:t>
      </w:r>
    </w:p>
    <w:p w:rsidR="00EB4B9D" w:rsidP="007B161A" w14:paraId="3FE88546" w14:textId="77777777">
      <w:pPr>
        <w:rPr>
          <w:sz w:val="20"/>
          <w:szCs w:val="20"/>
        </w:rPr>
      </w:pPr>
    </w:p>
    <w:p w:rsidR="0050624A" w:rsidRPr="007B161A" w:rsidP="007B161A" w14:paraId="5B447B53" w14:textId="66075121">
      <w:pPr>
        <w:rPr>
          <w:sz w:val="20"/>
          <w:szCs w:val="20"/>
        </w:rPr>
      </w:pPr>
      <w:r>
        <w:rPr>
          <w:sz w:val="20"/>
          <w:szCs w:val="20"/>
        </w:rPr>
        <w:t xml:space="preserve">13. </w:t>
      </w:r>
      <w:r w:rsidRPr="007B161A">
        <w:rPr>
          <w:sz w:val="20"/>
          <w:szCs w:val="20"/>
        </w:rPr>
        <w:t xml:space="preserve">Does your CCR use and require the following standardized, CDC-recommended data </w:t>
      </w:r>
      <w:r w:rsidR="00021BD6">
        <w:rPr>
          <w:sz w:val="20"/>
          <w:szCs w:val="20"/>
        </w:rPr>
        <w:t xml:space="preserve">exchange </w:t>
      </w:r>
      <w:r w:rsidRPr="007B161A">
        <w:rPr>
          <w:sz w:val="20"/>
          <w:szCs w:val="20"/>
        </w:rPr>
        <w:t>formats for the electronic exchange of cancer data from reporting sources</w:t>
      </w:r>
      <w:r w:rsidRPr="007B161A" w:rsidR="00D10D51">
        <w:rPr>
          <w:sz w:val="20"/>
          <w:szCs w:val="20"/>
        </w:rPr>
        <w:t>:</w:t>
      </w:r>
    </w:p>
    <w:p w:rsidR="0050624A" w:rsidP="0050624A" w14:paraId="20E39DC7" w14:textId="05F9365A">
      <w:pPr>
        <w:rPr>
          <w:sz w:val="20"/>
          <w:szCs w:val="20"/>
        </w:rPr>
      </w:pPr>
    </w:p>
    <w:p w:rsidR="00A744F1" w:rsidP="002F63A1" w14:paraId="243DBB99" w14:textId="2F7EEDD3">
      <w:pPr>
        <w:pStyle w:val="ListParagraph"/>
        <w:numPr>
          <w:ilvl w:val="0"/>
          <w:numId w:val="7"/>
        </w:numPr>
        <w:ind w:left="720"/>
        <w:rPr>
          <w:sz w:val="20"/>
          <w:szCs w:val="20"/>
        </w:rPr>
      </w:pPr>
      <w:r>
        <w:rPr>
          <w:sz w:val="20"/>
          <w:szCs w:val="20"/>
        </w:rPr>
        <w:t>Hospital Reports (The NAACCR Standards for Cancer Registries Volume II: Data Standards and Data Dictionary)?</w:t>
      </w:r>
    </w:p>
    <w:p w:rsidR="00A744F1" w:rsidP="00A744F1" w14:paraId="17B20CAA" w14:textId="77777777">
      <w:pPr>
        <w:pStyle w:val="ListParagraph"/>
        <w:ind w:left="1080"/>
        <w:rPr>
          <w:sz w:val="20"/>
          <w:szCs w:val="20"/>
        </w:rPr>
      </w:pPr>
    </w:p>
    <w:p w:rsidR="00A744F1" w:rsidP="002F63A1" w14:paraId="18D91A18" w14:textId="6B003F4A">
      <w:pPr>
        <w:pStyle w:val="ListParagraph"/>
        <w:numPr>
          <w:ilvl w:val="1"/>
          <w:numId w:val="7"/>
        </w:numPr>
        <w:ind w:left="1440"/>
        <w:rPr>
          <w:sz w:val="20"/>
          <w:szCs w:val="20"/>
        </w:rPr>
      </w:pPr>
      <w:r>
        <w:rPr>
          <w:sz w:val="20"/>
          <w:szCs w:val="20"/>
        </w:rPr>
        <w:t>Yes</w:t>
      </w:r>
    </w:p>
    <w:p w:rsidR="00A744F1" w:rsidP="002F63A1" w14:paraId="0388EB2E" w14:textId="06B1C4B8">
      <w:pPr>
        <w:pStyle w:val="ListParagraph"/>
        <w:numPr>
          <w:ilvl w:val="1"/>
          <w:numId w:val="7"/>
        </w:numPr>
        <w:ind w:left="1440"/>
        <w:rPr>
          <w:sz w:val="20"/>
          <w:szCs w:val="20"/>
        </w:rPr>
      </w:pPr>
      <w:r>
        <w:rPr>
          <w:sz w:val="20"/>
          <w:szCs w:val="20"/>
        </w:rPr>
        <w:t>No</w:t>
      </w:r>
    </w:p>
    <w:p w:rsidR="00A744F1" w:rsidP="00A744F1" w14:paraId="6CD4705A" w14:textId="77777777">
      <w:pPr>
        <w:pStyle w:val="ListParagraph"/>
        <w:ind w:left="1800"/>
        <w:rPr>
          <w:sz w:val="20"/>
          <w:szCs w:val="20"/>
        </w:rPr>
      </w:pPr>
    </w:p>
    <w:p w:rsidR="00A744F1" w:rsidP="002F63A1" w14:paraId="567FEA3A" w14:textId="62768349">
      <w:pPr>
        <w:pStyle w:val="ListParagraph"/>
        <w:numPr>
          <w:ilvl w:val="0"/>
          <w:numId w:val="7"/>
        </w:numPr>
        <w:ind w:left="720"/>
        <w:rPr>
          <w:sz w:val="20"/>
          <w:szCs w:val="20"/>
        </w:rPr>
      </w:pPr>
      <w:r>
        <w:rPr>
          <w:sz w:val="20"/>
          <w:szCs w:val="20"/>
        </w:rPr>
        <w:t>Pathology Reports (NAACCR Standards for Cancer Registries Volume V: Pathology Laboratory Electronic Reporting)?</w:t>
      </w:r>
    </w:p>
    <w:p w:rsidR="00A744F1" w:rsidP="00A744F1" w14:paraId="77977CA1" w14:textId="77777777">
      <w:pPr>
        <w:pStyle w:val="ListParagraph"/>
        <w:ind w:left="1080"/>
        <w:rPr>
          <w:sz w:val="20"/>
          <w:szCs w:val="20"/>
        </w:rPr>
      </w:pPr>
    </w:p>
    <w:p w:rsidR="00A744F1" w:rsidP="002F63A1" w14:paraId="5F340E55" w14:textId="2F8DCBF2">
      <w:pPr>
        <w:pStyle w:val="ListParagraph"/>
        <w:numPr>
          <w:ilvl w:val="1"/>
          <w:numId w:val="7"/>
        </w:numPr>
        <w:ind w:left="1440"/>
        <w:rPr>
          <w:sz w:val="20"/>
          <w:szCs w:val="20"/>
        </w:rPr>
      </w:pPr>
      <w:r>
        <w:rPr>
          <w:sz w:val="20"/>
          <w:szCs w:val="20"/>
        </w:rPr>
        <w:t>Yes</w:t>
      </w:r>
    </w:p>
    <w:p w:rsidR="00A744F1" w:rsidP="002F63A1" w14:paraId="6DD5DCE7" w14:textId="157CF3C7">
      <w:pPr>
        <w:pStyle w:val="ListParagraph"/>
        <w:numPr>
          <w:ilvl w:val="1"/>
          <w:numId w:val="7"/>
        </w:numPr>
        <w:ind w:left="1440"/>
        <w:rPr>
          <w:sz w:val="20"/>
          <w:szCs w:val="20"/>
        </w:rPr>
      </w:pPr>
      <w:r>
        <w:rPr>
          <w:sz w:val="20"/>
          <w:szCs w:val="20"/>
        </w:rPr>
        <w:t>No</w:t>
      </w:r>
    </w:p>
    <w:p w:rsidR="00622947" w:rsidP="002F63A1" w14:paraId="1AE92B9D" w14:textId="1E8E5B09">
      <w:pPr>
        <w:pStyle w:val="ListParagraph"/>
        <w:numPr>
          <w:ilvl w:val="1"/>
          <w:numId w:val="7"/>
        </w:numPr>
        <w:ind w:left="1440"/>
        <w:rPr>
          <w:sz w:val="20"/>
          <w:szCs w:val="20"/>
        </w:rPr>
      </w:pPr>
      <w:r>
        <w:rPr>
          <w:sz w:val="20"/>
          <w:szCs w:val="20"/>
        </w:rPr>
        <w:t xml:space="preserve">Not Applicable, not receiving electronic pathology </w:t>
      </w:r>
      <w:r>
        <w:rPr>
          <w:sz w:val="20"/>
          <w:szCs w:val="20"/>
        </w:rPr>
        <w:t>reports</w:t>
      </w:r>
    </w:p>
    <w:p w:rsidR="00622947" w:rsidP="00622947" w14:paraId="564724A9" w14:textId="77777777">
      <w:pPr>
        <w:pStyle w:val="ListParagraph"/>
        <w:ind w:left="1800"/>
        <w:rPr>
          <w:sz w:val="20"/>
          <w:szCs w:val="20"/>
        </w:rPr>
      </w:pPr>
    </w:p>
    <w:p w:rsidR="00622947" w:rsidP="002F63A1" w14:paraId="67E385BC" w14:textId="4A565859">
      <w:pPr>
        <w:pStyle w:val="ListParagraph"/>
        <w:numPr>
          <w:ilvl w:val="0"/>
          <w:numId w:val="7"/>
        </w:numPr>
        <w:ind w:left="720"/>
        <w:rPr>
          <w:sz w:val="20"/>
          <w:szCs w:val="20"/>
        </w:rPr>
      </w:pPr>
      <w:r>
        <w:rPr>
          <w:sz w:val="20"/>
          <w:szCs w:val="20"/>
        </w:rPr>
        <w:t>Ambulatory healthcare providers using electronic health records (Implementation Guide for Ambulatory Healthcare Provider Reporting to Central Cancer Registries)?</w:t>
      </w:r>
    </w:p>
    <w:p w:rsidR="00622947" w:rsidP="00622947" w14:paraId="6D882DA3" w14:textId="77777777">
      <w:pPr>
        <w:pStyle w:val="ListParagraph"/>
        <w:ind w:left="1080"/>
        <w:rPr>
          <w:sz w:val="20"/>
          <w:szCs w:val="20"/>
        </w:rPr>
      </w:pPr>
    </w:p>
    <w:p w:rsidR="00622947" w:rsidP="002F63A1" w14:paraId="626C9D37" w14:textId="624AA272">
      <w:pPr>
        <w:pStyle w:val="ListParagraph"/>
        <w:numPr>
          <w:ilvl w:val="1"/>
          <w:numId w:val="7"/>
        </w:numPr>
        <w:ind w:left="1440"/>
        <w:rPr>
          <w:sz w:val="20"/>
          <w:szCs w:val="20"/>
        </w:rPr>
      </w:pPr>
      <w:r>
        <w:rPr>
          <w:sz w:val="20"/>
          <w:szCs w:val="20"/>
        </w:rPr>
        <w:t>Yes</w:t>
      </w:r>
    </w:p>
    <w:p w:rsidR="00622947" w:rsidP="002F63A1" w14:paraId="6446DA2F" w14:textId="6EBBBFB1">
      <w:pPr>
        <w:pStyle w:val="ListParagraph"/>
        <w:numPr>
          <w:ilvl w:val="1"/>
          <w:numId w:val="7"/>
        </w:numPr>
        <w:ind w:left="1440"/>
        <w:rPr>
          <w:sz w:val="20"/>
          <w:szCs w:val="20"/>
        </w:rPr>
      </w:pPr>
      <w:r>
        <w:rPr>
          <w:sz w:val="20"/>
          <w:szCs w:val="20"/>
        </w:rPr>
        <w:t>No</w:t>
      </w:r>
    </w:p>
    <w:p w:rsidR="00622947" w:rsidP="002F63A1" w14:paraId="33B5E529" w14:textId="100B8CAD">
      <w:pPr>
        <w:pStyle w:val="ListParagraph"/>
        <w:numPr>
          <w:ilvl w:val="1"/>
          <w:numId w:val="7"/>
        </w:numPr>
        <w:ind w:left="1440"/>
        <w:rPr>
          <w:sz w:val="20"/>
          <w:szCs w:val="20"/>
        </w:rPr>
      </w:pPr>
      <w:r>
        <w:rPr>
          <w:sz w:val="20"/>
          <w:szCs w:val="20"/>
        </w:rPr>
        <w:t xml:space="preserve">Not Applicable, not receiving Ambulatory healthcare provider </w:t>
      </w:r>
      <w:r>
        <w:rPr>
          <w:sz w:val="20"/>
          <w:szCs w:val="20"/>
        </w:rPr>
        <w:t>reports</w:t>
      </w:r>
    </w:p>
    <w:p w:rsidR="00DB0B22" w:rsidP="00DB0B22" w14:paraId="0649AA16" w14:textId="77777777">
      <w:pPr>
        <w:rPr>
          <w:sz w:val="20"/>
          <w:szCs w:val="20"/>
        </w:rPr>
      </w:pPr>
    </w:p>
    <w:p w:rsidR="00E43F97" w:rsidP="00DB0B22" w14:paraId="3050A823" w14:textId="77777777">
      <w:pPr>
        <w:rPr>
          <w:sz w:val="20"/>
          <w:szCs w:val="20"/>
        </w:rPr>
      </w:pPr>
    </w:p>
    <w:p w:rsidR="00EB4B9D" w:rsidRPr="00EB4B9D" w:rsidP="00DB0B22" w14:paraId="7225BA52" w14:textId="1A2078AB">
      <w:pPr>
        <w:rPr>
          <w:b/>
          <w:bCs/>
          <w:sz w:val="20"/>
          <w:szCs w:val="20"/>
          <w:u w:val="single"/>
        </w:rPr>
      </w:pPr>
      <w:r w:rsidRPr="00EB4B9D">
        <w:rPr>
          <w:b/>
          <w:bCs/>
          <w:sz w:val="20"/>
          <w:szCs w:val="20"/>
          <w:u w:val="single"/>
        </w:rPr>
        <w:t>Interstate Data Exchange</w:t>
      </w:r>
    </w:p>
    <w:p w:rsidR="00EB4B9D" w:rsidP="00DB0B22" w14:paraId="70245F51" w14:textId="77777777">
      <w:pPr>
        <w:rPr>
          <w:sz w:val="20"/>
          <w:szCs w:val="20"/>
        </w:rPr>
      </w:pPr>
    </w:p>
    <w:p w:rsidR="00DB0B22" w:rsidRPr="00936BE4" w:rsidP="00906ECE" w14:paraId="0949FC57" w14:textId="454FC5E7">
      <w:pPr>
        <w:rPr>
          <w:sz w:val="20"/>
          <w:szCs w:val="20"/>
        </w:rPr>
      </w:pPr>
      <w:r w:rsidRPr="00936BE4">
        <w:rPr>
          <w:sz w:val="20"/>
          <w:szCs w:val="20"/>
        </w:rPr>
        <w:t xml:space="preserve">14. </w:t>
      </w:r>
      <w:r w:rsidRPr="00936BE4">
        <w:rPr>
          <w:sz w:val="20"/>
          <w:szCs w:val="20"/>
        </w:rPr>
        <w:t>Do your interstate data exchange procedures meet the following minimum criteria?</w:t>
      </w:r>
    </w:p>
    <w:p w:rsidR="00DB0B22" w:rsidRPr="00936BE4" w:rsidP="00DB0B22" w14:paraId="76624688" w14:textId="77777777">
      <w:pPr>
        <w:pStyle w:val="ListParagraph"/>
        <w:rPr>
          <w:sz w:val="20"/>
          <w:szCs w:val="20"/>
        </w:rPr>
      </w:pPr>
    </w:p>
    <w:p w:rsidR="00DB0B22" w:rsidRPr="00936BE4" w:rsidP="002F63A1" w14:paraId="3338C0B3" w14:textId="77777777">
      <w:pPr>
        <w:pStyle w:val="ListParagraph"/>
        <w:numPr>
          <w:ilvl w:val="1"/>
          <w:numId w:val="8"/>
        </w:numPr>
        <w:ind w:left="720"/>
        <w:rPr>
          <w:sz w:val="20"/>
          <w:szCs w:val="20"/>
        </w:rPr>
      </w:pPr>
      <w:r w:rsidRPr="00936BE4">
        <w:rPr>
          <w:sz w:val="20"/>
          <w:szCs w:val="20"/>
        </w:rPr>
        <w:t>Within 12 months of the close of the diagnosis year, your CCR exchanges that year’s data with other central cancer registries where a data-exchange agreement is in place:</w:t>
      </w:r>
    </w:p>
    <w:p w:rsidR="00DB0B22" w:rsidRPr="00936BE4" w:rsidP="00DB0B22" w14:paraId="23455F15" w14:textId="77777777">
      <w:pPr>
        <w:pStyle w:val="ListParagraph"/>
        <w:ind w:left="1440"/>
        <w:rPr>
          <w:sz w:val="20"/>
          <w:szCs w:val="20"/>
        </w:rPr>
      </w:pPr>
    </w:p>
    <w:p w:rsidR="00DB0B22" w:rsidRPr="00936BE4" w:rsidP="002F63A1" w14:paraId="375D6A1E" w14:textId="77777777">
      <w:pPr>
        <w:pStyle w:val="ListParagraph"/>
        <w:numPr>
          <w:ilvl w:val="2"/>
          <w:numId w:val="8"/>
        </w:numPr>
        <w:ind w:left="1440"/>
        <w:rPr>
          <w:sz w:val="20"/>
          <w:szCs w:val="20"/>
        </w:rPr>
      </w:pPr>
      <w:r w:rsidRPr="00936BE4">
        <w:rPr>
          <w:sz w:val="20"/>
          <w:szCs w:val="20"/>
        </w:rPr>
        <w:t>Yes</w:t>
      </w:r>
    </w:p>
    <w:p w:rsidR="00DB0B22" w:rsidRPr="00936BE4" w:rsidP="002F63A1" w14:paraId="15BCD14D" w14:textId="77777777">
      <w:pPr>
        <w:pStyle w:val="ListParagraph"/>
        <w:numPr>
          <w:ilvl w:val="2"/>
          <w:numId w:val="8"/>
        </w:numPr>
        <w:ind w:left="1440"/>
        <w:rPr>
          <w:sz w:val="20"/>
          <w:szCs w:val="20"/>
        </w:rPr>
      </w:pPr>
      <w:r w:rsidRPr="00936BE4">
        <w:rPr>
          <w:sz w:val="20"/>
          <w:szCs w:val="20"/>
        </w:rPr>
        <w:t>No</w:t>
      </w:r>
    </w:p>
    <w:p w:rsidR="00DB0B22" w:rsidRPr="00936BE4" w:rsidP="00DB0B22" w14:paraId="07B626A1" w14:textId="77777777">
      <w:pPr>
        <w:pStyle w:val="ListParagraph"/>
        <w:ind w:left="1800"/>
        <w:rPr>
          <w:sz w:val="20"/>
          <w:szCs w:val="20"/>
        </w:rPr>
      </w:pPr>
    </w:p>
    <w:p w:rsidR="00DB0B22" w:rsidRPr="00936BE4" w:rsidP="002F63A1" w14:paraId="71F4B60B" w14:textId="77777777">
      <w:pPr>
        <w:pStyle w:val="ListParagraph"/>
        <w:numPr>
          <w:ilvl w:val="1"/>
          <w:numId w:val="8"/>
        </w:numPr>
        <w:ind w:left="720"/>
        <w:rPr>
          <w:sz w:val="20"/>
          <w:szCs w:val="20"/>
        </w:rPr>
      </w:pPr>
      <w:r w:rsidRPr="00936BE4">
        <w:rPr>
          <w:sz w:val="20"/>
          <w:szCs w:val="20"/>
        </w:rPr>
        <w:t xml:space="preserve">Your CCR collects data on all patients diagnosed and/or receiving first course treatment in your registry’s state/territory </w:t>
      </w:r>
      <w:r w:rsidRPr="00936BE4">
        <w:rPr>
          <w:sz w:val="20"/>
          <w:szCs w:val="20"/>
          <w:u w:val="single"/>
        </w:rPr>
        <w:t>regardless of residency</w:t>
      </w:r>
      <w:r w:rsidRPr="00936BE4">
        <w:rPr>
          <w:sz w:val="20"/>
          <w:szCs w:val="20"/>
        </w:rPr>
        <w:t>:</w:t>
      </w:r>
    </w:p>
    <w:p w:rsidR="00DB0B22" w:rsidRPr="00936BE4" w:rsidP="00DB0B22" w14:paraId="53F8AFBE" w14:textId="77777777">
      <w:pPr>
        <w:pStyle w:val="ListParagraph"/>
        <w:ind w:left="1080"/>
        <w:rPr>
          <w:sz w:val="20"/>
          <w:szCs w:val="20"/>
        </w:rPr>
      </w:pPr>
    </w:p>
    <w:p w:rsidR="00DB0B22" w:rsidRPr="00936BE4" w:rsidP="002F63A1" w14:paraId="067AEDA9" w14:textId="77777777">
      <w:pPr>
        <w:pStyle w:val="ListParagraph"/>
        <w:numPr>
          <w:ilvl w:val="2"/>
          <w:numId w:val="8"/>
        </w:numPr>
        <w:ind w:left="1440"/>
        <w:rPr>
          <w:sz w:val="20"/>
          <w:szCs w:val="20"/>
        </w:rPr>
      </w:pPr>
      <w:r w:rsidRPr="00936BE4">
        <w:rPr>
          <w:sz w:val="20"/>
          <w:szCs w:val="20"/>
        </w:rPr>
        <w:t>Yes</w:t>
      </w:r>
    </w:p>
    <w:p w:rsidR="00DB0B22" w:rsidRPr="00936BE4" w:rsidP="002F63A1" w14:paraId="34FC1382" w14:textId="77777777">
      <w:pPr>
        <w:pStyle w:val="ListParagraph"/>
        <w:numPr>
          <w:ilvl w:val="2"/>
          <w:numId w:val="8"/>
        </w:numPr>
        <w:ind w:left="1440"/>
        <w:rPr>
          <w:sz w:val="20"/>
          <w:szCs w:val="20"/>
        </w:rPr>
      </w:pPr>
      <w:r w:rsidRPr="00936BE4">
        <w:rPr>
          <w:sz w:val="20"/>
          <w:szCs w:val="20"/>
        </w:rPr>
        <w:t>No</w:t>
      </w:r>
    </w:p>
    <w:p w:rsidR="00DB0B22" w:rsidRPr="00936BE4" w:rsidP="00DB0B22" w14:paraId="45853506" w14:textId="77777777">
      <w:pPr>
        <w:pStyle w:val="ListParagraph"/>
        <w:ind w:left="1800"/>
        <w:rPr>
          <w:sz w:val="20"/>
          <w:szCs w:val="20"/>
        </w:rPr>
      </w:pPr>
    </w:p>
    <w:p w:rsidR="00DB0B22" w:rsidRPr="00936BE4" w:rsidP="002F63A1" w14:paraId="224FF602" w14:textId="77777777">
      <w:pPr>
        <w:pStyle w:val="ListParagraph"/>
        <w:numPr>
          <w:ilvl w:val="1"/>
          <w:numId w:val="8"/>
        </w:numPr>
        <w:ind w:left="720"/>
        <w:rPr>
          <w:sz w:val="20"/>
          <w:szCs w:val="20"/>
        </w:rPr>
      </w:pPr>
      <w:r w:rsidRPr="00936BE4">
        <w:rPr>
          <w:sz w:val="20"/>
          <w:szCs w:val="20"/>
        </w:rPr>
        <w:t>The recommended frequency of data exchange is at least two times per year. Your CCR exchanges data at the following frequency:</w:t>
      </w:r>
    </w:p>
    <w:p w:rsidR="00DB0B22" w:rsidRPr="00936BE4" w:rsidP="00DB0B22" w14:paraId="709D617F" w14:textId="77777777">
      <w:pPr>
        <w:pStyle w:val="ListParagraph"/>
        <w:ind w:left="1080"/>
        <w:rPr>
          <w:sz w:val="20"/>
          <w:szCs w:val="20"/>
        </w:rPr>
      </w:pPr>
    </w:p>
    <w:p w:rsidR="00DB0B22" w:rsidRPr="00936BE4" w:rsidP="002F63A1" w14:paraId="60B23CDF" w14:textId="77777777">
      <w:pPr>
        <w:pStyle w:val="ListParagraph"/>
        <w:numPr>
          <w:ilvl w:val="2"/>
          <w:numId w:val="8"/>
        </w:numPr>
        <w:ind w:left="1440"/>
        <w:rPr>
          <w:sz w:val="20"/>
          <w:szCs w:val="20"/>
        </w:rPr>
      </w:pPr>
      <w:r w:rsidRPr="00936BE4">
        <w:rPr>
          <w:sz w:val="20"/>
          <w:szCs w:val="20"/>
        </w:rPr>
        <w:t>Annually</w:t>
      </w:r>
    </w:p>
    <w:p w:rsidR="00DB0B22" w:rsidRPr="00936BE4" w:rsidP="002F63A1" w14:paraId="30D61B0B" w14:textId="77777777">
      <w:pPr>
        <w:pStyle w:val="ListParagraph"/>
        <w:numPr>
          <w:ilvl w:val="2"/>
          <w:numId w:val="8"/>
        </w:numPr>
        <w:ind w:left="1440"/>
        <w:rPr>
          <w:sz w:val="20"/>
          <w:szCs w:val="20"/>
        </w:rPr>
      </w:pPr>
      <w:r w:rsidRPr="00936BE4">
        <w:rPr>
          <w:sz w:val="20"/>
          <w:szCs w:val="20"/>
        </w:rPr>
        <w:t>Biannually (two times per year)</w:t>
      </w:r>
    </w:p>
    <w:p w:rsidR="00DB0B22" w:rsidRPr="00936BE4" w:rsidP="002F63A1" w14:paraId="20D83B48" w14:textId="77777777">
      <w:pPr>
        <w:pStyle w:val="ListParagraph"/>
        <w:numPr>
          <w:ilvl w:val="2"/>
          <w:numId w:val="8"/>
        </w:numPr>
        <w:ind w:left="1440"/>
        <w:rPr>
          <w:sz w:val="20"/>
          <w:szCs w:val="20"/>
        </w:rPr>
      </w:pPr>
      <w:r w:rsidRPr="00936BE4">
        <w:rPr>
          <w:sz w:val="20"/>
          <w:szCs w:val="20"/>
        </w:rPr>
        <w:t>Other, specify _____________________</w:t>
      </w:r>
    </w:p>
    <w:p w:rsidR="00DB0B22" w:rsidRPr="00936BE4" w:rsidP="00DB0B22" w14:paraId="2266FB2C" w14:textId="77777777">
      <w:pPr>
        <w:rPr>
          <w:sz w:val="20"/>
          <w:szCs w:val="20"/>
        </w:rPr>
      </w:pPr>
    </w:p>
    <w:p w:rsidR="00DB0B22" w:rsidRPr="00936BE4" w:rsidP="002F63A1" w14:paraId="63BE7B6F" w14:textId="77777777">
      <w:pPr>
        <w:pStyle w:val="ListParagraph"/>
        <w:numPr>
          <w:ilvl w:val="1"/>
          <w:numId w:val="8"/>
        </w:numPr>
        <w:ind w:left="720"/>
        <w:rPr>
          <w:sz w:val="20"/>
          <w:szCs w:val="20"/>
        </w:rPr>
      </w:pPr>
      <w:r w:rsidRPr="00936BE4">
        <w:rPr>
          <w:sz w:val="20"/>
          <w:szCs w:val="20"/>
        </w:rPr>
        <w:t>Exchange agreements are in place with other central cancer registries:</w:t>
      </w:r>
    </w:p>
    <w:p w:rsidR="00DB0B22" w:rsidRPr="00936BE4" w:rsidP="00DB0B22" w14:paraId="1D9230DC" w14:textId="77777777">
      <w:pPr>
        <w:pStyle w:val="ListParagraph"/>
        <w:ind w:left="1080"/>
        <w:rPr>
          <w:sz w:val="20"/>
          <w:szCs w:val="20"/>
        </w:rPr>
      </w:pPr>
    </w:p>
    <w:p w:rsidR="00DB0B22" w:rsidRPr="00936BE4" w:rsidP="002F63A1" w14:paraId="0C69321B" w14:textId="77777777">
      <w:pPr>
        <w:pStyle w:val="ListParagraph"/>
        <w:numPr>
          <w:ilvl w:val="2"/>
          <w:numId w:val="8"/>
        </w:numPr>
        <w:ind w:left="1440"/>
        <w:rPr>
          <w:sz w:val="20"/>
          <w:szCs w:val="20"/>
        </w:rPr>
      </w:pPr>
      <w:r w:rsidRPr="00936BE4">
        <w:rPr>
          <w:sz w:val="20"/>
          <w:szCs w:val="20"/>
        </w:rPr>
        <w:t xml:space="preserve">Yes, with all bordering CCRs plus other non-adjacent </w:t>
      </w:r>
      <w:r w:rsidRPr="00936BE4">
        <w:rPr>
          <w:sz w:val="20"/>
          <w:szCs w:val="20"/>
        </w:rPr>
        <w:t>CCRs</w:t>
      </w:r>
    </w:p>
    <w:p w:rsidR="00DB0B22" w:rsidRPr="00936BE4" w:rsidP="002F63A1" w14:paraId="3AB3E28B" w14:textId="77777777">
      <w:pPr>
        <w:pStyle w:val="ListParagraph"/>
        <w:numPr>
          <w:ilvl w:val="2"/>
          <w:numId w:val="8"/>
        </w:numPr>
        <w:ind w:left="1440"/>
        <w:rPr>
          <w:sz w:val="20"/>
          <w:szCs w:val="20"/>
        </w:rPr>
      </w:pPr>
      <w:r w:rsidRPr="00936BE4">
        <w:rPr>
          <w:sz w:val="20"/>
          <w:szCs w:val="20"/>
        </w:rPr>
        <w:t xml:space="preserve">Yes, with all bordering CCRs but no </w:t>
      </w:r>
      <w:r w:rsidRPr="00936BE4">
        <w:rPr>
          <w:sz w:val="20"/>
          <w:szCs w:val="20"/>
        </w:rPr>
        <w:t>others</w:t>
      </w:r>
    </w:p>
    <w:p w:rsidR="00DB0B22" w:rsidRPr="00936BE4" w:rsidP="002F63A1" w14:paraId="2206B2D5" w14:textId="77777777">
      <w:pPr>
        <w:pStyle w:val="ListParagraph"/>
        <w:numPr>
          <w:ilvl w:val="2"/>
          <w:numId w:val="8"/>
        </w:numPr>
        <w:ind w:left="1440"/>
        <w:rPr>
          <w:sz w:val="20"/>
          <w:szCs w:val="20"/>
        </w:rPr>
      </w:pPr>
      <w:r w:rsidRPr="00936BE4">
        <w:rPr>
          <w:sz w:val="20"/>
          <w:szCs w:val="20"/>
        </w:rPr>
        <w:t xml:space="preserve">Yes, with some bordering </w:t>
      </w:r>
      <w:r w:rsidRPr="00936BE4">
        <w:rPr>
          <w:sz w:val="20"/>
          <w:szCs w:val="20"/>
        </w:rPr>
        <w:t>CCRs</w:t>
      </w:r>
    </w:p>
    <w:p w:rsidR="00DB0B22" w:rsidRPr="00936BE4" w:rsidP="002F63A1" w14:paraId="76076207" w14:textId="77777777">
      <w:pPr>
        <w:pStyle w:val="ListParagraph"/>
        <w:numPr>
          <w:ilvl w:val="2"/>
          <w:numId w:val="8"/>
        </w:numPr>
        <w:ind w:left="1440"/>
        <w:rPr>
          <w:sz w:val="20"/>
          <w:szCs w:val="20"/>
        </w:rPr>
      </w:pPr>
      <w:r w:rsidRPr="00936BE4">
        <w:rPr>
          <w:sz w:val="20"/>
          <w:szCs w:val="20"/>
        </w:rPr>
        <w:t>Yes, includes National Interstate Exchange Agreement</w:t>
      </w:r>
    </w:p>
    <w:p w:rsidR="00DB0B22" w:rsidRPr="00936BE4" w:rsidP="002F63A1" w14:paraId="14489FC8" w14:textId="77777777">
      <w:pPr>
        <w:pStyle w:val="ListParagraph"/>
        <w:numPr>
          <w:ilvl w:val="2"/>
          <w:numId w:val="8"/>
        </w:numPr>
        <w:ind w:left="1440"/>
        <w:rPr>
          <w:sz w:val="20"/>
          <w:szCs w:val="20"/>
        </w:rPr>
      </w:pPr>
      <w:r w:rsidRPr="00936BE4">
        <w:rPr>
          <w:sz w:val="20"/>
          <w:szCs w:val="20"/>
        </w:rPr>
        <w:t xml:space="preserve">No, no exchange agreements in place with neighboring states, but some are in place with non-neighboring </w:t>
      </w:r>
      <w:r w:rsidRPr="00936BE4">
        <w:rPr>
          <w:sz w:val="20"/>
          <w:szCs w:val="20"/>
        </w:rPr>
        <w:t>states</w:t>
      </w:r>
    </w:p>
    <w:p w:rsidR="00DB0B22" w:rsidRPr="00936BE4" w:rsidP="002F63A1" w14:paraId="41266B3C" w14:textId="77777777">
      <w:pPr>
        <w:pStyle w:val="ListParagraph"/>
        <w:numPr>
          <w:ilvl w:val="2"/>
          <w:numId w:val="8"/>
        </w:numPr>
        <w:ind w:left="1440"/>
        <w:rPr>
          <w:sz w:val="20"/>
          <w:szCs w:val="20"/>
        </w:rPr>
      </w:pPr>
      <w:r w:rsidRPr="00936BE4">
        <w:rPr>
          <w:sz w:val="20"/>
          <w:szCs w:val="20"/>
        </w:rPr>
        <w:t xml:space="preserve">No, no exchange agreements in </w:t>
      </w:r>
      <w:r w:rsidRPr="00936BE4">
        <w:rPr>
          <w:sz w:val="20"/>
          <w:szCs w:val="20"/>
        </w:rPr>
        <w:t>place</w:t>
      </w:r>
    </w:p>
    <w:p w:rsidR="00DB0B22" w:rsidRPr="00936BE4" w:rsidP="00DA225F" w14:paraId="79ECC3BF" w14:textId="4D29D461">
      <w:pPr>
        <w:pStyle w:val="ListParagraph"/>
        <w:rPr>
          <w:sz w:val="20"/>
          <w:szCs w:val="20"/>
        </w:rPr>
      </w:pPr>
      <w:r w:rsidRPr="00936BE4">
        <w:rPr>
          <w:sz w:val="20"/>
          <w:szCs w:val="20"/>
        </w:rPr>
        <w:t>List all existing CCR agreements here: __________________________________</w:t>
      </w:r>
      <w:r w:rsidRPr="00936BE4" w:rsidR="00DA225F">
        <w:rPr>
          <w:sz w:val="20"/>
          <w:szCs w:val="20"/>
        </w:rPr>
        <w:t>_______________</w:t>
      </w:r>
      <w:r w:rsidRPr="00936BE4">
        <w:rPr>
          <w:sz w:val="20"/>
          <w:szCs w:val="20"/>
        </w:rPr>
        <w:t>_</w:t>
      </w:r>
    </w:p>
    <w:p w:rsidR="00DB0B22" w:rsidRPr="00936BE4" w:rsidP="00DB0B22" w14:paraId="0B1E6642" w14:textId="1D115774">
      <w:pPr>
        <w:rPr>
          <w:sz w:val="20"/>
          <w:szCs w:val="20"/>
        </w:rPr>
      </w:pPr>
      <w:r w:rsidRPr="00936BE4">
        <w:rPr>
          <w:sz w:val="20"/>
          <w:szCs w:val="20"/>
        </w:rPr>
        <w:tab/>
        <w:t>__________________________________________</w:t>
      </w:r>
      <w:r w:rsidRPr="00936BE4" w:rsidR="00DA225F">
        <w:rPr>
          <w:sz w:val="20"/>
          <w:szCs w:val="20"/>
        </w:rPr>
        <w:t>______________</w:t>
      </w:r>
      <w:r w:rsidRPr="00936BE4">
        <w:rPr>
          <w:sz w:val="20"/>
          <w:szCs w:val="20"/>
        </w:rPr>
        <w:t>_________________________</w:t>
      </w:r>
    </w:p>
    <w:p w:rsidR="00DB0B22" w:rsidRPr="00936BE4" w:rsidP="00DB0B22" w14:paraId="2845ACCC" w14:textId="77777777">
      <w:pPr>
        <w:rPr>
          <w:sz w:val="20"/>
          <w:szCs w:val="20"/>
        </w:rPr>
      </w:pPr>
      <w:r w:rsidRPr="00936BE4">
        <w:rPr>
          <w:sz w:val="20"/>
          <w:szCs w:val="20"/>
        </w:rPr>
        <w:tab/>
      </w:r>
    </w:p>
    <w:p w:rsidR="00DB0B22" w:rsidRPr="00936BE4" w:rsidP="002F63A1" w14:paraId="1402D824" w14:textId="77777777">
      <w:pPr>
        <w:pStyle w:val="ListParagraph"/>
        <w:numPr>
          <w:ilvl w:val="0"/>
          <w:numId w:val="10"/>
        </w:numPr>
        <w:tabs>
          <w:tab w:val="left" w:pos="1739"/>
          <w:tab w:val="left" w:pos="1740"/>
        </w:tabs>
        <w:spacing w:before="69"/>
        <w:ind w:left="720"/>
        <w:rPr>
          <w:color w:val="000000" w:themeColor="text1"/>
          <w:sz w:val="20"/>
          <w:szCs w:val="20"/>
        </w:rPr>
      </w:pPr>
      <w:r w:rsidRPr="00936BE4">
        <w:rPr>
          <w:color w:val="000000" w:themeColor="text1"/>
          <w:sz w:val="20"/>
          <w:szCs w:val="20"/>
        </w:rPr>
        <w:t>What type of records do you transmit for interstate</w:t>
      </w:r>
      <w:r w:rsidRPr="00936BE4">
        <w:rPr>
          <w:color w:val="000000" w:themeColor="text1"/>
          <w:spacing w:val="-7"/>
          <w:sz w:val="20"/>
          <w:szCs w:val="20"/>
        </w:rPr>
        <w:t xml:space="preserve"> </w:t>
      </w:r>
      <w:r w:rsidRPr="00936BE4">
        <w:rPr>
          <w:color w:val="000000" w:themeColor="text1"/>
          <w:sz w:val="20"/>
          <w:szCs w:val="20"/>
        </w:rPr>
        <w:t>exchange?</w:t>
      </w:r>
    </w:p>
    <w:p w:rsidR="00DB0B22" w:rsidRPr="00936BE4" w:rsidP="00DB0B22" w14:paraId="4C2AA23D" w14:textId="77777777">
      <w:pPr>
        <w:pStyle w:val="ListParagraph"/>
        <w:tabs>
          <w:tab w:val="left" w:pos="1739"/>
          <w:tab w:val="left" w:pos="1740"/>
        </w:tabs>
        <w:spacing w:before="69"/>
        <w:rPr>
          <w:color w:val="000000" w:themeColor="text1"/>
          <w:sz w:val="20"/>
          <w:szCs w:val="20"/>
        </w:rPr>
      </w:pPr>
    </w:p>
    <w:p w:rsidR="00DB0B22" w:rsidRPr="00936BE4" w:rsidP="002F63A1" w14:paraId="1A9ECABD" w14:textId="77777777">
      <w:pPr>
        <w:pStyle w:val="ListParagraph"/>
        <w:numPr>
          <w:ilvl w:val="0"/>
          <w:numId w:val="9"/>
        </w:numPr>
        <w:tabs>
          <w:tab w:val="left" w:pos="2099"/>
          <w:tab w:val="left" w:pos="2100"/>
        </w:tabs>
        <w:spacing w:before="1" w:line="244" w:lineRule="exact"/>
        <w:ind w:left="1440"/>
        <w:contextualSpacing w:val="0"/>
        <w:rPr>
          <w:color w:val="000000" w:themeColor="text1"/>
          <w:sz w:val="20"/>
          <w:szCs w:val="20"/>
        </w:rPr>
      </w:pPr>
      <w:r w:rsidRPr="00936BE4">
        <w:rPr>
          <w:color w:val="000000" w:themeColor="text1"/>
          <w:sz w:val="20"/>
          <w:szCs w:val="20"/>
        </w:rPr>
        <w:t>Consolidated cases</w:t>
      </w:r>
    </w:p>
    <w:p w:rsidR="00DB0B22" w:rsidRPr="00936BE4" w:rsidP="002F63A1" w14:paraId="58D48090" w14:textId="77777777">
      <w:pPr>
        <w:pStyle w:val="ListParagraph"/>
        <w:numPr>
          <w:ilvl w:val="0"/>
          <w:numId w:val="9"/>
        </w:numPr>
        <w:tabs>
          <w:tab w:val="left" w:pos="2099"/>
          <w:tab w:val="left" w:pos="2100"/>
        </w:tabs>
        <w:spacing w:line="244" w:lineRule="exact"/>
        <w:ind w:left="1440"/>
        <w:contextualSpacing w:val="0"/>
        <w:rPr>
          <w:color w:val="000000" w:themeColor="text1"/>
          <w:sz w:val="20"/>
          <w:szCs w:val="20"/>
        </w:rPr>
      </w:pPr>
      <w:r w:rsidRPr="00936BE4">
        <w:rPr>
          <w:color w:val="000000" w:themeColor="text1"/>
          <w:sz w:val="20"/>
          <w:szCs w:val="20"/>
        </w:rPr>
        <w:t>Source records with</w:t>
      </w:r>
      <w:r w:rsidRPr="00936BE4">
        <w:rPr>
          <w:color w:val="000000" w:themeColor="text1"/>
          <w:spacing w:val="-1"/>
          <w:sz w:val="20"/>
          <w:szCs w:val="20"/>
        </w:rPr>
        <w:t xml:space="preserve"> </w:t>
      </w:r>
      <w:r w:rsidRPr="00936BE4">
        <w:rPr>
          <w:color w:val="000000" w:themeColor="text1"/>
          <w:sz w:val="20"/>
          <w:szCs w:val="20"/>
        </w:rPr>
        <w:t>text</w:t>
      </w:r>
    </w:p>
    <w:p w:rsidR="00DB0B22" w:rsidRPr="00936BE4" w:rsidP="002F63A1" w14:paraId="3443FFB6" w14:textId="28186B14">
      <w:pPr>
        <w:pStyle w:val="ListParagraph"/>
        <w:numPr>
          <w:ilvl w:val="0"/>
          <w:numId w:val="9"/>
        </w:numPr>
        <w:tabs>
          <w:tab w:val="left" w:pos="2099"/>
          <w:tab w:val="left" w:pos="2100"/>
        </w:tabs>
        <w:ind w:left="1440"/>
        <w:contextualSpacing w:val="0"/>
        <w:rPr>
          <w:color w:val="000000" w:themeColor="text1"/>
          <w:sz w:val="20"/>
          <w:szCs w:val="20"/>
        </w:rPr>
      </w:pPr>
      <w:r w:rsidRPr="00936BE4">
        <w:rPr>
          <w:color w:val="000000" w:themeColor="text1"/>
          <w:sz w:val="20"/>
          <w:szCs w:val="20"/>
        </w:rPr>
        <w:t>Source records without</w:t>
      </w:r>
      <w:r w:rsidRPr="00936BE4">
        <w:rPr>
          <w:color w:val="000000" w:themeColor="text1"/>
          <w:spacing w:val="-1"/>
          <w:sz w:val="20"/>
          <w:szCs w:val="20"/>
        </w:rPr>
        <w:t xml:space="preserve"> </w:t>
      </w:r>
      <w:r w:rsidRPr="00936BE4">
        <w:rPr>
          <w:color w:val="000000" w:themeColor="text1"/>
          <w:sz w:val="20"/>
          <w:szCs w:val="20"/>
        </w:rPr>
        <w:t>text</w:t>
      </w:r>
    </w:p>
    <w:p w:rsidR="00DB0B22" w:rsidRPr="00936BE4" w:rsidP="00DB0B22" w14:paraId="2FB5BE76" w14:textId="77777777">
      <w:pPr>
        <w:pStyle w:val="ListParagraph"/>
        <w:ind w:left="1080"/>
        <w:rPr>
          <w:sz w:val="20"/>
          <w:szCs w:val="20"/>
        </w:rPr>
      </w:pPr>
    </w:p>
    <w:p w:rsidR="00DB0B22" w:rsidRPr="00936BE4" w:rsidP="002F63A1" w14:paraId="6A588A6F" w14:textId="77777777">
      <w:pPr>
        <w:pStyle w:val="ListParagraph"/>
        <w:numPr>
          <w:ilvl w:val="0"/>
          <w:numId w:val="12"/>
        </w:numPr>
        <w:tabs>
          <w:tab w:val="left" w:pos="1739"/>
          <w:tab w:val="left" w:pos="1740"/>
        </w:tabs>
        <w:ind w:left="720"/>
        <w:rPr>
          <w:color w:val="000000" w:themeColor="text1"/>
          <w:sz w:val="20"/>
          <w:szCs w:val="20"/>
        </w:rPr>
      </w:pPr>
      <w:r w:rsidRPr="00936BE4">
        <w:rPr>
          <w:color w:val="000000" w:themeColor="text1"/>
          <w:sz w:val="20"/>
          <w:szCs w:val="20"/>
        </w:rPr>
        <w:t>Does it include all cases not exchanged</w:t>
      </w:r>
      <w:r w:rsidRPr="00936BE4">
        <w:rPr>
          <w:color w:val="000000" w:themeColor="text1"/>
          <w:spacing w:val="-5"/>
          <w:sz w:val="20"/>
          <w:szCs w:val="20"/>
        </w:rPr>
        <w:t xml:space="preserve"> </w:t>
      </w:r>
      <w:r w:rsidRPr="00936BE4">
        <w:rPr>
          <w:color w:val="000000" w:themeColor="text1"/>
          <w:sz w:val="20"/>
          <w:szCs w:val="20"/>
        </w:rPr>
        <w:t>previously?</w:t>
      </w:r>
    </w:p>
    <w:p w:rsidR="00DB0B22" w:rsidRPr="00936BE4" w:rsidP="00DB0B22" w14:paraId="61C3AECC" w14:textId="77777777">
      <w:pPr>
        <w:pStyle w:val="ListParagraph"/>
        <w:tabs>
          <w:tab w:val="left" w:pos="1739"/>
          <w:tab w:val="left" w:pos="1740"/>
        </w:tabs>
        <w:rPr>
          <w:color w:val="000000" w:themeColor="text1"/>
          <w:sz w:val="20"/>
          <w:szCs w:val="20"/>
        </w:rPr>
      </w:pPr>
    </w:p>
    <w:p w:rsidR="00DB0B22" w:rsidRPr="00936BE4" w:rsidP="002F63A1" w14:paraId="2B15A639" w14:textId="77777777">
      <w:pPr>
        <w:pStyle w:val="BodyText"/>
        <w:numPr>
          <w:ilvl w:val="0"/>
          <w:numId w:val="13"/>
        </w:numPr>
        <w:spacing w:before="2"/>
        <w:ind w:left="1440"/>
        <w:rPr>
          <w:color w:val="000000" w:themeColor="text1"/>
        </w:rPr>
      </w:pPr>
      <w:r w:rsidRPr="00936BE4">
        <w:rPr>
          <w:color w:val="000000" w:themeColor="text1"/>
        </w:rPr>
        <w:t>Yes</w:t>
      </w:r>
    </w:p>
    <w:p w:rsidR="00DB0B22" w:rsidRPr="00936BE4" w:rsidP="002F63A1" w14:paraId="78969193" w14:textId="77777777">
      <w:pPr>
        <w:pStyle w:val="BodyText"/>
        <w:numPr>
          <w:ilvl w:val="0"/>
          <w:numId w:val="13"/>
        </w:numPr>
        <w:spacing w:before="2"/>
        <w:ind w:left="1440"/>
        <w:rPr>
          <w:color w:val="000000" w:themeColor="text1"/>
        </w:rPr>
      </w:pPr>
      <w:r w:rsidRPr="00936BE4">
        <w:rPr>
          <w:color w:val="000000" w:themeColor="text1"/>
        </w:rPr>
        <w:t>No</w:t>
      </w:r>
    </w:p>
    <w:p w:rsidR="00DB0B22" w:rsidRPr="00936BE4" w:rsidP="00DB0B22" w14:paraId="435BAF6F" w14:textId="77777777">
      <w:pPr>
        <w:pStyle w:val="ListParagraph"/>
        <w:ind w:left="0"/>
        <w:rPr>
          <w:sz w:val="20"/>
          <w:szCs w:val="20"/>
        </w:rPr>
      </w:pPr>
    </w:p>
    <w:p w:rsidR="00DB0B22" w:rsidRPr="00936BE4" w:rsidP="002F63A1" w14:paraId="2F66190E" w14:textId="4904E822">
      <w:pPr>
        <w:pStyle w:val="ListParagraph"/>
        <w:numPr>
          <w:ilvl w:val="0"/>
          <w:numId w:val="12"/>
        </w:numPr>
        <w:tabs>
          <w:tab w:val="left" w:pos="1739"/>
          <w:tab w:val="left" w:pos="1740"/>
        </w:tabs>
        <w:ind w:left="720"/>
        <w:rPr>
          <w:color w:val="000000" w:themeColor="text1"/>
          <w:sz w:val="20"/>
          <w:szCs w:val="20"/>
        </w:rPr>
      </w:pPr>
      <w:r w:rsidRPr="00936BE4">
        <w:rPr>
          <w:color w:val="000000" w:themeColor="text1"/>
          <w:sz w:val="20"/>
          <w:szCs w:val="20"/>
        </w:rPr>
        <w:t>Do the interstate data exchange files include the minimum data items specified in the current Interstate Data Exchange Guidelines?</w:t>
      </w:r>
    </w:p>
    <w:p w:rsidR="00DB0B22" w:rsidRPr="00936BE4" w:rsidP="00DB0B22" w14:paraId="7ADBFEDB" w14:textId="77777777">
      <w:pPr>
        <w:tabs>
          <w:tab w:val="left" w:pos="1739"/>
          <w:tab w:val="left" w:pos="1740"/>
        </w:tabs>
        <w:rPr>
          <w:color w:val="000000" w:themeColor="text1"/>
          <w:sz w:val="20"/>
          <w:szCs w:val="20"/>
        </w:rPr>
      </w:pPr>
    </w:p>
    <w:p w:rsidR="00DB0B22" w:rsidRPr="00936BE4" w:rsidP="002F63A1" w14:paraId="64CD106A" w14:textId="77777777">
      <w:pPr>
        <w:pStyle w:val="ListParagraph"/>
        <w:numPr>
          <w:ilvl w:val="0"/>
          <w:numId w:val="14"/>
        </w:numPr>
        <w:tabs>
          <w:tab w:val="left" w:pos="2100"/>
        </w:tabs>
        <w:ind w:left="1440"/>
        <w:contextualSpacing w:val="0"/>
        <w:rPr>
          <w:color w:val="000000" w:themeColor="text1"/>
          <w:sz w:val="20"/>
          <w:szCs w:val="20"/>
        </w:rPr>
      </w:pPr>
      <w:r w:rsidRPr="00936BE4">
        <w:rPr>
          <w:color w:val="000000" w:themeColor="text1"/>
          <w:sz w:val="20"/>
          <w:szCs w:val="20"/>
        </w:rPr>
        <w:t>Yes</w:t>
      </w:r>
    </w:p>
    <w:p w:rsidR="00DB0B22" w:rsidRPr="00936BE4" w:rsidP="002F63A1" w14:paraId="29FBB243" w14:textId="77777777">
      <w:pPr>
        <w:pStyle w:val="ListParagraph"/>
        <w:numPr>
          <w:ilvl w:val="0"/>
          <w:numId w:val="14"/>
        </w:numPr>
        <w:tabs>
          <w:tab w:val="left" w:pos="2101"/>
        </w:tabs>
        <w:ind w:left="1440"/>
        <w:contextualSpacing w:val="0"/>
        <w:rPr>
          <w:color w:val="000000" w:themeColor="text1"/>
          <w:sz w:val="20"/>
          <w:szCs w:val="20"/>
        </w:rPr>
      </w:pPr>
      <w:r w:rsidRPr="00936BE4">
        <w:rPr>
          <w:color w:val="000000" w:themeColor="text1"/>
          <w:sz w:val="20"/>
          <w:szCs w:val="20"/>
        </w:rPr>
        <w:t>No</w:t>
      </w:r>
    </w:p>
    <w:p w:rsidR="00DB0B22" w:rsidRPr="00936BE4" w:rsidP="00344715" w14:paraId="37F28291" w14:textId="77777777">
      <w:pPr>
        <w:pStyle w:val="ListParagraph"/>
        <w:ind w:left="0"/>
        <w:rPr>
          <w:sz w:val="20"/>
          <w:szCs w:val="20"/>
        </w:rPr>
      </w:pPr>
    </w:p>
    <w:p w:rsidR="00DB0B22" w:rsidRPr="00936BE4" w:rsidP="002F63A1" w14:paraId="6D87C06D" w14:textId="77777777">
      <w:pPr>
        <w:pStyle w:val="ListParagraph"/>
        <w:numPr>
          <w:ilvl w:val="0"/>
          <w:numId w:val="12"/>
        </w:numPr>
        <w:tabs>
          <w:tab w:val="left" w:pos="1739"/>
          <w:tab w:val="left" w:pos="1740"/>
        </w:tabs>
        <w:ind w:left="720" w:right="469"/>
        <w:rPr>
          <w:color w:val="000000" w:themeColor="text1"/>
          <w:sz w:val="20"/>
          <w:szCs w:val="20"/>
        </w:rPr>
      </w:pPr>
      <w:r w:rsidRPr="00936BE4">
        <w:rPr>
          <w:color w:val="000000" w:themeColor="text1"/>
          <w:sz w:val="20"/>
          <w:szCs w:val="20"/>
        </w:rPr>
        <w:t xml:space="preserve">Do 99% of data submitted to other states pass an NPCR-prescribed set </w:t>
      </w:r>
      <w:r w:rsidRPr="00936BE4">
        <w:rPr>
          <w:color w:val="000000" w:themeColor="text1"/>
          <w:sz w:val="20"/>
          <w:szCs w:val="20"/>
        </w:rPr>
        <w:t xml:space="preserve">of </w:t>
      </w:r>
      <w:r w:rsidRPr="00936BE4">
        <w:rPr>
          <w:color w:val="000000" w:themeColor="text1"/>
          <w:spacing w:val="-35"/>
          <w:sz w:val="20"/>
          <w:szCs w:val="20"/>
        </w:rPr>
        <w:t xml:space="preserve"> </w:t>
      </w:r>
      <w:r w:rsidRPr="00936BE4">
        <w:rPr>
          <w:color w:val="000000" w:themeColor="text1"/>
          <w:sz w:val="20"/>
          <w:szCs w:val="20"/>
        </w:rPr>
        <w:t>standard</w:t>
      </w:r>
      <w:r w:rsidRPr="00936BE4">
        <w:rPr>
          <w:color w:val="000000" w:themeColor="text1"/>
          <w:sz w:val="20"/>
          <w:szCs w:val="20"/>
        </w:rPr>
        <w:t xml:space="preserve"> edits?</w:t>
      </w:r>
    </w:p>
    <w:p w:rsidR="00DB0B22" w:rsidRPr="00936BE4" w:rsidP="00344715" w14:paraId="0BEE07F1" w14:textId="77777777">
      <w:pPr>
        <w:pStyle w:val="BodyText"/>
        <w:rPr>
          <w:color w:val="000000" w:themeColor="text1"/>
        </w:rPr>
      </w:pPr>
    </w:p>
    <w:p w:rsidR="00DB0B22" w:rsidRPr="00936BE4" w:rsidP="002F63A1" w14:paraId="45B36338" w14:textId="77777777">
      <w:pPr>
        <w:pStyle w:val="ListParagraph"/>
        <w:numPr>
          <w:ilvl w:val="0"/>
          <w:numId w:val="15"/>
        </w:numPr>
        <w:tabs>
          <w:tab w:val="left" w:pos="2100"/>
        </w:tabs>
        <w:ind w:left="1440"/>
        <w:rPr>
          <w:color w:val="000000" w:themeColor="text1"/>
          <w:sz w:val="20"/>
          <w:szCs w:val="20"/>
        </w:rPr>
      </w:pPr>
      <w:r w:rsidRPr="00936BE4">
        <w:rPr>
          <w:color w:val="000000" w:themeColor="text1"/>
          <w:sz w:val="20"/>
          <w:szCs w:val="20"/>
        </w:rPr>
        <w:t>Yes</w:t>
      </w:r>
    </w:p>
    <w:p w:rsidR="00DB0B22" w:rsidRPr="00936BE4" w:rsidP="002F63A1" w14:paraId="0DF23DCE" w14:textId="77777777">
      <w:pPr>
        <w:pStyle w:val="ListParagraph"/>
        <w:numPr>
          <w:ilvl w:val="0"/>
          <w:numId w:val="15"/>
        </w:numPr>
        <w:tabs>
          <w:tab w:val="left" w:pos="2100"/>
        </w:tabs>
        <w:ind w:left="1440"/>
        <w:rPr>
          <w:color w:val="000000" w:themeColor="text1"/>
          <w:sz w:val="20"/>
          <w:szCs w:val="20"/>
        </w:rPr>
      </w:pPr>
      <w:r w:rsidRPr="00936BE4">
        <w:rPr>
          <w:color w:val="000000" w:themeColor="text1"/>
          <w:sz w:val="20"/>
          <w:szCs w:val="20"/>
        </w:rPr>
        <w:t>No</w:t>
      </w:r>
    </w:p>
    <w:p w:rsidR="00DB0B22" w:rsidRPr="00936BE4" w:rsidP="00344715" w14:paraId="336DBB99" w14:textId="77777777">
      <w:pPr>
        <w:tabs>
          <w:tab w:val="left" w:pos="1740"/>
          <w:tab w:val="left" w:pos="1741"/>
        </w:tabs>
        <w:ind w:right="369"/>
        <w:rPr>
          <w:color w:val="000000" w:themeColor="text1"/>
          <w:sz w:val="20"/>
          <w:szCs w:val="20"/>
        </w:rPr>
      </w:pPr>
    </w:p>
    <w:p w:rsidR="00DB0B22" w:rsidRPr="00936BE4" w:rsidP="002F63A1" w14:paraId="13C2B96C" w14:textId="6548D2D3">
      <w:pPr>
        <w:pStyle w:val="ListParagraph"/>
        <w:numPr>
          <w:ilvl w:val="0"/>
          <w:numId w:val="12"/>
        </w:numPr>
        <w:tabs>
          <w:tab w:val="left" w:pos="1740"/>
          <w:tab w:val="left" w:pos="1741"/>
        </w:tabs>
        <w:ind w:left="720" w:right="369"/>
        <w:rPr>
          <w:color w:val="000000" w:themeColor="text1"/>
          <w:sz w:val="20"/>
          <w:szCs w:val="20"/>
        </w:rPr>
      </w:pPr>
      <w:r w:rsidRPr="00936BE4">
        <w:rPr>
          <w:color w:val="000000" w:themeColor="text1"/>
          <w:sz w:val="20"/>
          <w:szCs w:val="20"/>
        </w:rPr>
        <w:t xml:space="preserve">Is the standardized, NPCR-recommended data exchange format used to transmit data to other central cancer registries and CDC (The current NAACCR </w:t>
      </w:r>
      <w:r w:rsidRPr="00936BE4" w:rsidR="000F3ED7">
        <w:rPr>
          <w:color w:val="000000" w:themeColor="text1"/>
          <w:sz w:val="20"/>
          <w:szCs w:val="20"/>
        </w:rPr>
        <w:t>data exchange format</w:t>
      </w:r>
      <w:r w:rsidRPr="00936BE4">
        <w:rPr>
          <w:color w:val="000000" w:themeColor="text1"/>
          <w:sz w:val="20"/>
          <w:szCs w:val="20"/>
        </w:rPr>
        <w:t xml:space="preserve"> specified in Standards for Cancer Registries Volume II: Data Standards and Data Dictionary):</w:t>
      </w:r>
    </w:p>
    <w:p w:rsidR="00DB0B22" w:rsidRPr="00936BE4" w:rsidP="00DB0B22" w14:paraId="305019BC" w14:textId="77777777">
      <w:pPr>
        <w:pStyle w:val="BodyText"/>
        <w:spacing w:before="7"/>
        <w:rPr>
          <w:color w:val="000000" w:themeColor="text1"/>
        </w:rPr>
      </w:pPr>
    </w:p>
    <w:p w:rsidR="00DB0B22" w:rsidRPr="00936BE4" w:rsidP="002F63A1" w14:paraId="0BF80F4D" w14:textId="77777777">
      <w:pPr>
        <w:pStyle w:val="ListParagraph"/>
        <w:numPr>
          <w:ilvl w:val="0"/>
          <w:numId w:val="11"/>
        </w:numPr>
        <w:tabs>
          <w:tab w:val="left" w:pos="2101"/>
        </w:tabs>
        <w:ind w:left="1440"/>
        <w:contextualSpacing w:val="0"/>
        <w:rPr>
          <w:color w:val="000000" w:themeColor="text1"/>
          <w:sz w:val="20"/>
          <w:szCs w:val="20"/>
        </w:rPr>
      </w:pPr>
      <w:r w:rsidRPr="00936BE4">
        <w:rPr>
          <w:color w:val="000000" w:themeColor="text1"/>
          <w:sz w:val="20"/>
          <w:szCs w:val="20"/>
        </w:rPr>
        <w:t>Yes</w:t>
      </w:r>
    </w:p>
    <w:p w:rsidR="00DB0B22" w:rsidRPr="00936BE4" w:rsidP="002F63A1" w14:paraId="466FB3D2" w14:textId="77777777">
      <w:pPr>
        <w:pStyle w:val="ListParagraph"/>
        <w:numPr>
          <w:ilvl w:val="0"/>
          <w:numId w:val="11"/>
        </w:numPr>
        <w:tabs>
          <w:tab w:val="left" w:pos="2101"/>
        </w:tabs>
        <w:spacing w:before="6"/>
        <w:ind w:left="1440"/>
        <w:contextualSpacing w:val="0"/>
        <w:rPr>
          <w:color w:val="000000" w:themeColor="text1"/>
          <w:sz w:val="20"/>
          <w:szCs w:val="20"/>
        </w:rPr>
      </w:pPr>
      <w:r w:rsidRPr="00936BE4">
        <w:rPr>
          <w:color w:val="000000" w:themeColor="text1"/>
          <w:sz w:val="20"/>
          <w:szCs w:val="20"/>
        </w:rPr>
        <w:t>No</w:t>
      </w:r>
    </w:p>
    <w:p w:rsidR="00573F45" w:rsidRPr="00936BE4" w:rsidP="007E2C79" w14:paraId="607821C6" w14:textId="77777777">
      <w:pPr>
        <w:tabs>
          <w:tab w:val="left" w:pos="2101"/>
        </w:tabs>
        <w:spacing w:before="6"/>
        <w:rPr>
          <w:color w:val="000000" w:themeColor="text1"/>
          <w:sz w:val="20"/>
          <w:szCs w:val="20"/>
        </w:rPr>
      </w:pPr>
    </w:p>
    <w:p w:rsidR="008B0A20" w:rsidRPr="00936BE4" w:rsidP="00906ECE" w14:paraId="019092DA" w14:textId="40C70FB2">
      <w:pPr>
        <w:tabs>
          <w:tab w:val="left" w:pos="690"/>
        </w:tabs>
        <w:spacing w:before="1"/>
        <w:rPr>
          <w:color w:val="000000" w:themeColor="text1"/>
          <w:sz w:val="20"/>
          <w:szCs w:val="20"/>
        </w:rPr>
      </w:pPr>
      <w:r w:rsidRPr="00936BE4">
        <w:rPr>
          <w:color w:val="000000" w:themeColor="text1"/>
          <w:sz w:val="20"/>
          <w:szCs w:val="20"/>
        </w:rPr>
        <w:t xml:space="preserve">15. </w:t>
      </w:r>
      <w:r w:rsidRPr="00936BE4">
        <w:rPr>
          <w:color w:val="000000" w:themeColor="text1"/>
          <w:sz w:val="20"/>
          <w:szCs w:val="20"/>
        </w:rPr>
        <w:t xml:space="preserve">What type(s) of secure encrypted </w:t>
      </w:r>
      <w:r w:rsidRPr="00936BE4" w:rsidR="00270876">
        <w:rPr>
          <w:color w:val="000000" w:themeColor="text1"/>
          <w:sz w:val="20"/>
          <w:szCs w:val="20"/>
        </w:rPr>
        <w:t>web-based</w:t>
      </w:r>
      <w:r w:rsidRPr="00936BE4">
        <w:rPr>
          <w:color w:val="000000" w:themeColor="text1"/>
          <w:sz w:val="20"/>
          <w:szCs w:val="20"/>
        </w:rPr>
        <w:t xml:space="preserve"> system is used for</w:t>
      </w:r>
      <w:r w:rsidRPr="00936BE4" w:rsidR="00633515">
        <w:rPr>
          <w:color w:val="000000" w:themeColor="text1"/>
          <w:sz w:val="20"/>
          <w:szCs w:val="20"/>
        </w:rPr>
        <w:t xml:space="preserve"> sending or receiving cases through</w:t>
      </w:r>
      <w:r w:rsidRPr="00936BE4">
        <w:rPr>
          <w:color w:val="000000" w:themeColor="text1"/>
          <w:sz w:val="20"/>
          <w:szCs w:val="20"/>
        </w:rPr>
        <w:t xml:space="preserve"> interstate data</w:t>
      </w:r>
      <w:r w:rsidRPr="00936BE4">
        <w:rPr>
          <w:color w:val="000000" w:themeColor="text1"/>
          <w:spacing w:val="-18"/>
          <w:sz w:val="20"/>
          <w:szCs w:val="20"/>
        </w:rPr>
        <w:t xml:space="preserve"> </w:t>
      </w:r>
      <w:r w:rsidRPr="00936BE4">
        <w:rPr>
          <w:color w:val="000000" w:themeColor="text1"/>
          <w:sz w:val="20"/>
          <w:szCs w:val="20"/>
        </w:rPr>
        <w:t>exchange?</w:t>
      </w:r>
      <w:r w:rsidRPr="00936BE4" w:rsidR="0064718D">
        <w:rPr>
          <w:color w:val="000000" w:themeColor="text1"/>
          <w:sz w:val="20"/>
          <w:szCs w:val="20"/>
        </w:rPr>
        <w:t xml:space="preserve"> </w:t>
      </w:r>
      <w:r w:rsidRPr="00936BE4">
        <w:rPr>
          <w:b/>
          <w:bCs/>
          <w:color w:val="000000" w:themeColor="text1"/>
          <w:sz w:val="20"/>
          <w:szCs w:val="20"/>
        </w:rPr>
        <w:t>Check all that apply</w:t>
      </w:r>
      <w:r w:rsidRPr="00936BE4">
        <w:rPr>
          <w:color w:val="000000" w:themeColor="text1"/>
          <w:sz w:val="20"/>
          <w:szCs w:val="20"/>
        </w:rPr>
        <w:t>.</w:t>
      </w:r>
    </w:p>
    <w:p w:rsidR="008B0A20" w:rsidRPr="00936BE4" w:rsidP="008B0A20" w14:paraId="225E73EA" w14:textId="77777777">
      <w:pPr>
        <w:pStyle w:val="BodyText"/>
        <w:spacing w:before="2"/>
        <w:rPr>
          <w:b/>
          <w:color w:val="000000" w:themeColor="text1"/>
        </w:rPr>
      </w:pPr>
    </w:p>
    <w:p w:rsidR="008B0A20" w:rsidRPr="00936BE4" w:rsidP="002F63A1" w14:paraId="16D1CF06" w14:textId="77777777">
      <w:pPr>
        <w:pStyle w:val="ListParagraph"/>
        <w:numPr>
          <w:ilvl w:val="0"/>
          <w:numId w:val="16"/>
        </w:numPr>
        <w:tabs>
          <w:tab w:val="left" w:pos="1380"/>
          <w:tab w:val="left" w:pos="1381"/>
        </w:tabs>
        <w:spacing w:line="244" w:lineRule="exact"/>
        <w:ind w:left="1440"/>
        <w:contextualSpacing w:val="0"/>
        <w:rPr>
          <w:color w:val="000000" w:themeColor="text1"/>
          <w:sz w:val="20"/>
          <w:szCs w:val="20"/>
        </w:rPr>
      </w:pPr>
      <w:r w:rsidRPr="00936BE4">
        <w:rPr>
          <w:color w:val="000000" w:themeColor="text1"/>
          <w:sz w:val="20"/>
          <w:szCs w:val="20"/>
        </w:rPr>
        <w:t>Secure</w:t>
      </w:r>
      <w:r w:rsidRPr="00936BE4">
        <w:rPr>
          <w:color w:val="000000" w:themeColor="text1"/>
          <w:spacing w:val="-2"/>
          <w:sz w:val="20"/>
          <w:szCs w:val="20"/>
        </w:rPr>
        <w:t xml:space="preserve"> </w:t>
      </w:r>
      <w:r w:rsidRPr="00936BE4">
        <w:rPr>
          <w:color w:val="000000" w:themeColor="text1"/>
          <w:sz w:val="20"/>
          <w:szCs w:val="20"/>
        </w:rPr>
        <w:t>FTP</w:t>
      </w:r>
    </w:p>
    <w:p w:rsidR="008B0A20" w:rsidRPr="00936BE4" w:rsidP="002F63A1" w14:paraId="09FFE187" w14:textId="77777777">
      <w:pPr>
        <w:pStyle w:val="ListParagraph"/>
        <w:numPr>
          <w:ilvl w:val="0"/>
          <w:numId w:val="16"/>
        </w:numPr>
        <w:tabs>
          <w:tab w:val="left" w:pos="1380"/>
          <w:tab w:val="left" w:pos="1381"/>
        </w:tabs>
        <w:spacing w:line="244" w:lineRule="exact"/>
        <w:ind w:left="1440"/>
        <w:contextualSpacing w:val="0"/>
        <w:rPr>
          <w:color w:val="000000" w:themeColor="text1"/>
          <w:sz w:val="20"/>
          <w:szCs w:val="20"/>
        </w:rPr>
      </w:pPr>
      <w:r w:rsidRPr="00936BE4">
        <w:rPr>
          <w:color w:val="000000" w:themeColor="text1"/>
          <w:sz w:val="20"/>
          <w:szCs w:val="20"/>
        </w:rPr>
        <w:t>Web Plus</w:t>
      </w:r>
    </w:p>
    <w:p w:rsidR="008B0A20" w:rsidRPr="00936BE4" w:rsidP="002F63A1" w14:paraId="387BA6B0" w14:textId="77777777">
      <w:pPr>
        <w:pStyle w:val="ListParagraph"/>
        <w:numPr>
          <w:ilvl w:val="0"/>
          <w:numId w:val="16"/>
        </w:numPr>
        <w:tabs>
          <w:tab w:val="left" w:pos="1380"/>
          <w:tab w:val="left" w:pos="1381"/>
        </w:tabs>
        <w:spacing w:line="242" w:lineRule="exact"/>
        <w:ind w:left="1440"/>
        <w:contextualSpacing w:val="0"/>
        <w:rPr>
          <w:color w:val="000000" w:themeColor="text1"/>
          <w:sz w:val="20"/>
          <w:szCs w:val="20"/>
        </w:rPr>
      </w:pPr>
      <w:r w:rsidRPr="00936BE4">
        <w:rPr>
          <w:color w:val="000000" w:themeColor="text1"/>
          <w:sz w:val="20"/>
          <w:szCs w:val="20"/>
        </w:rPr>
        <w:t>HTTPS</w:t>
      </w:r>
    </w:p>
    <w:p w:rsidR="008B0A20" w:rsidRPr="00936BE4" w:rsidP="002F63A1" w14:paraId="7AB67754" w14:textId="77777777">
      <w:pPr>
        <w:pStyle w:val="ListParagraph"/>
        <w:numPr>
          <w:ilvl w:val="0"/>
          <w:numId w:val="16"/>
        </w:numPr>
        <w:tabs>
          <w:tab w:val="left" w:pos="1380"/>
          <w:tab w:val="left" w:pos="1381"/>
        </w:tabs>
        <w:spacing w:line="244" w:lineRule="exact"/>
        <w:ind w:left="1440"/>
        <w:contextualSpacing w:val="0"/>
        <w:rPr>
          <w:color w:val="000000" w:themeColor="text1"/>
          <w:sz w:val="20"/>
          <w:szCs w:val="20"/>
        </w:rPr>
      </w:pPr>
      <w:r w:rsidRPr="00936BE4">
        <w:rPr>
          <w:color w:val="000000" w:themeColor="text1"/>
          <w:sz w:val="20"/>
          <w:szCs w:val="20"/>
        </w:rPr>
        <w:t>N-IDEAS</w:t>
      </w:r>
    </w:p>
    <w:p w:rsidR="008B0A20" w:rsidRPr="00936BE4" w:rsidP="002F63A1" w14:paraId="393C22E2" w14:textId="7DC3268F">
      <w:pPr>
        <w:pStyle w:val="ListParagraph"/>
        <w:numPr>
          <w:ilvl w:val="0"/>
          <w:numId w:val="16"/>
        </w:numPr>
        <w:tabs>
          <w:tab w:val="left" w:pos="1380"/>
          <w:tab w:val="left" w:pos="1381"/>
        </w:tabs>
        <w:spacing w:line="244" w:lineRule="exact"/>
        <w:ind w:left="1440"/>
        <w:contextualSpacing w:val="0"/>
        <w:rPr>
          <w:color w:val="000000" w:themeColor="text1"/>
          <w:sz w:val="20"/>
          <w:szCs w:val="20"/>
        </w:rPr>
      </w:pPr>
      <w:r w:rsidRPr="00936BE4">
        <w:rPr>
          <w:color w:val="000000" w:themeColor="text1"/>
          <w:sz w:val="20"/>
          <w:szCs w:val="20"/>
        </w:rPr>
        <w:t>Secure encrypted</w:t>
      </w:r>
      <w:r w:rsidRPr="00936BE4">
        <w:rPr>
          <w:color w:val="000000" w:themeColor="text1"/>
          <w:spacing w:val="1"/>
          <w:sz w:val="20"/>
          <w:szCs w:val="20"/>
        </w:rPr>
        <w:t xml:space="preserve"> </w:t>
      </w:r>
      <w:r w:rsidRPr="00936BE4">
        <w:rPr>
          <w:color w:val="000000" w:themeColor="text1"/>
          <w:sz w:val="20"/>
          <w:szCs w:val="20"/>
        </w:rPr>
        <w:t>email</w:t>
      </w:r>
    </w:p>
    <w:p w:rsidR="008B0A20" w:rsidRPr="00936BE4" w:rsidP="002F63A1" w14:paraId="631BC8F1" w14:textId="161CF7CB">
      <w:pPr>
        <w:pStyle w:val="ListParagraph"/>
        <w:numPr>
          <w:ilvl w:val="0"/>
          <w:numId w:val="16"/>
        </w:numPr>
        <w:tabs>
          <w:tab w:val="left" w:pos="1380"/>
          <w:tab w:val="left" w:pos="1381"/>
        </w:tabs>
        <w:spacing w:line="244" w:lineRule="exact"/>
        <w:ind w:left="1440"/>
        <w:contextualSpacing w:val="0"/>
        <w:rPr>
          <w:color w:val="000000" w:themeColor="text1"/>
          <w:sz w:val="20"/>
          <w:szCs w:val="20"/>
        </w:rPr>
      </w:pPr>
      <w:r w:rsidRPr="00936BE4">
        <w:rPr>
          <w:color w:val="000000" w:themeColor="text1"/>
          <w:sz w:val="20"/>
          <w:szCs w:val="20"/>
        </w:rPr>
        <w:t>Other</w:t>
      </w:r>
      <w:r w:rsidRPr="00936BE4" w:rsidR="00EE01C2">
        <w:rPr>
          <w:color w:val="000000" w:themeColor="text1"/>
          <w:sz w:val="20"/>
          <w:szCs w:val="20"/>
        </w:rPr>
        <w:t>, specify</w:t>
      </w:r>
      <w:r w:rsidRPr="00936BE4">
        <w:rPr>
          <w:color w:val="000000" w:themeColor="text1"/>
          <w:sz w:val="20"/>
          <w:szCs w:val="20"/>
        </w:rPr>
        <w:t>:</w:t>
      </w:r>
      <w:r w:rsidRPr="00936BE4">
        <w:rPr>
          <w:color w:val="000000" w:themeColor="text1"/>
          <w:spacing w:val="-1"/>
          <w:sz w:val="20"/>
          <w:szCs w:val="20"/>
        </w:rPr>
        <w:t xml:space="preserve"> </w:t>
      </w:r>
      <w:r w:rsidRPr="00936BE4">
        <w:rPr>
          <w:color w:val="000000" w:themeColor="text1"/>
          <w:w w:val="99"/>
          <w:sz w:val="20"/>
          <w:szCs w:val="20"/>
          <w:u w:val="single"/>
        </w:rPr>
        <w:t xml:space="preserve"> </w:t>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u w:val="single"/>
        </w:rPr>
        <w:softHyphen/>
      </w:r>
      <w:r w:rsidRPr="00936BE4">
        <w:rPr>
          <w:color w:val="000000" w:themeColor="text1"/>
          <w:w w:val="99"/>
          <w:sz w:val="20"/>
          <w:szCs w:val="20"/>
        </w:rPr>
        <w:t>_______________________</w:t>
      </w:r>
    </w:p>
    <w:p w:rsidR="008B0A20" w:rsidRPr="00936BE4" w:rsidP="008B0A20" w14:paraId="0266D3AE" w14:textId="7647551C">
      <w:pPr>
        <w:tabs>
          <w:tab w:val="left" w:pos="1380"/>
          <w:tab w:val="left" w:pos="1381"/>
        </w:tabs>
        <w:spacing w:line="244" w:lineRule="exact"/>
        <w:rPr>
          <w:color w:val="000000" w:themeColor="text1"/>
          <w:sz w:val="20"/>
          <w:szCs w:val="20"/>
        </w:rPr>
      </w:pPr>
    </w:p>
    <w:p w:rsidR="00E431B2" w:rsidRPr="00936BE4" w:rsidP="008B0A20" w14:paraId="62B033A9" w14:textId="0B408DA1">
      <w:pPr>
        <w:tabs>
          <w:tab w:val="left" w:pos="1380"/>
          <w:tab w:val="left" w:pos="1381"/>
        </w:tabs>
        <w:spacing w:line="244" w:lineRule="exact"/>
        <w:rPr>
          <w:color w:val="000000" w:themeColor="text1"/>
          <w:sz w:val="20"/>
          <w:szCs w:val="20"/>
        </w:rPr>
      </w:pPr>
      <w:r w:rsidRPr="00936BE4">
        <w:rPr>
          <w:b/>
          <w:color w:val="000000" w:themeColor="text1"/>
          <w:sz w:val="20"/>
          <w:szCs w:val="20"/>
        </w:rPr>
        <w:t xml:space="preserve">Data Exchange Comments </w:t>
      </w:r>
    </w:p>
    <w:p w:rsidR="008B0A20" w:rsidRPr="00936BE4" w:rsidP="008B0A20" w14:paraId="2998FD46" w14:textId="312974E9">
      <w:pPr>
        <w:tabs>
          <w:tab w:val="left" w:pos="1380"/>
          <w:tab w:val="left" w:pos="1381"/>
        </w:tabs>
        <w:spacing w:line="244" w:lineRule="exact"/>
        <w:rPr>
          <w:color w:val="000000" w:themeColor="text1"/>
          <w:sz w:val="20"/>
          <w:szCs w:val="20"/>
        </w:rPr>
      </w:pPr>
      <w:r w:rsidRPr="00936BE4">
        <w:rPr>
          <w:color w:val="000000" w:themeColor="text1"/>
          <w:sz w:val="20"/>
          <w:szCs w:val="20"/>
        </w:rPr>
        <w:t xml:space="preserve">You may add comments regarding your responses in the “Data </w:t>
      </w:r>
      <w:r w:rsidRPr="00936BE4">
        <w:rPr>
          <w:color w:val="000000" w:themeColor="text1"/>
          <w:position w:val="1"/>
          <w:sz w:val="20"/>
          <w:szCs w:val="20"/>
        </w:rPr>
        <w:t xml:space="preserve">Exchange” </w:t>
      </w:r>
      <w:r w:rsidRPr="00936BE4">
        <w:rPr>
          <w:color w:val="000000" w:themeColor="text1"/>
          <w:sz w:val="20"/>
          <w:szCs w:val="20"/>
        </w:rPr>
        <w:t>section above.</w:t>
      </w:r>
    </w:p>
    <w:p w:rsidR="00990831" w14:paraId="056E8BD1" w14:textId="46861AFA">
      <w:pPr>
        <w:widowControl/>
        <w:autoSpaceDE/>
        <w:autoSpaceDN/>
        <w:spacing w:after="160" w:line="259" w:lineRule="auto"/>
        <w:rPr>
          <w:color w:val="000000" w:themeColor="text1"/>
          <w:sz w:val="20"/>
          <w:szCs w:val="20"/>
        </w:rPr>
      </w:pPr>
      <w:r>
        <w:rPr>
          <w:b/>
          <w:bCs/>
          <w:noProof/>
          <w:sz w:val="20"/>
          <w:szCs w:val="20"/>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8255</wp:posOffset>
                </wp:positionV>
                <wp:extent cx="6096000" cy="1400175"/>
                <wp:effectExtent l="0" t="0" r="19050" b="28575"/>
                <wp:wrapNone/>
                <wp:docPr id="92" name="Rectangle 92"/>
                <wp:cNvGraphicFramePr/>
                <a:graphic xmlns:a="http://schemas.openxmlformats.org/drawingml/2006/main">
                  <a:graphicData uri="http://schemas.microsoft.com/office/word/2010/wordprocessingShape">
                    <wps:wsp xmlns:wps="http://schemas.microsoft.com/office/word/2010/wordprocessingShape">
                      <wps:cNvSpPr/>
                      <wps:spPr>
                        <a:xfrm>
                          <a:off x="0" y="0"/>
                          <a:ext cx="609600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2" o:spid="_x0000_s1030" style="width:480pt;height:110.25pt;margin-top:0.65pt;margin-left:0;mso-position-horizontal:left;mso-position-horizontal-relative:margin;mso-wrap-distance-bottom:0;mso-wrap-distance-left:9pt;mso-wrap-distance-right:9pt;mso-wrap-distance-top:0;mso-wrap-style:square;position:absolute;visibility:visible;v-text-anchor:middle;z-index:251673600" filled="f" strokecolor="black" strokeweight="1pt">
                <w10:wrap anchorx="margin"/>
              </v:rect>
            </w:pict>
          </mc:Fallback>
        </mc:AlternateContent>
      </w:r>
      <w:r w:rsidR="00C84601">
        <w:rPr>
          <w:color w:val="000000" w:themeColor="text1"/>
          <w:sz w:val="20"/>
          <w:szCs w:val="20"/>
        </w:rPr>
        <w:br w:type="page"/>
      </w:r>
    </w:p>
    <w:p w:rsidR="00AE66D4" w:rsidP="00AE66D4" w14:paraId="2C9E18D9" w14:textId="7FDBA838">
      <w:pPr>
        <w:pStyle w:val="ListParagraph"/>
        <w:ind w:left="0"/>
        <w:jc w:val="center"/>
        <w:rPr>
          <w:b/>
          <w:bCs/>
          <w:u w:val="single"/>
        </w:rPr>
      </w:pPr>
      <w:r w:rsidRPr="00A31CCD">
        <w:rPr>
          <w:b/>
          <w:bCs/>
          <w:u w:val="single"/>
        </w:rPr>
        <w:t>DATA CONTENT AND FORMAT</w:t>
      </w:r>
    </w:p>
    <w:p w:rsidR="007B161A" w:rsidP="007B161A" w14:paraId="3C54EC36" w14:textId="77777777">
      <w:pPr>
        <w:pStyle w:val="ListParagraph"/>
        <w:ind w:left="0"/>
        <w:rPr>
          <w:b/>
          <w:bCs/>
          <w:sz w:val="20"/>
          <w:szCs w:val="20"/>
          <w:u w:val="single"/>
        </w:rPr>
      </w:pPr>
    </w:p>
    <w:p w:rsidR="007B161A" w:rsidRPr="00C266E2" w:rsidP="007B161A" w14:paraId="20F6AF8E" w14:textId="0F7BAB61">
      <w:pPr>
        <w:tabs>
          <w:tab w:val="left" w:pos="697"/>
        </w:tabs>
        <w:ind w:right="438"/>
        <w:rPr>
          <w:color w:val="000000" w:themeColor="text1"/>
          <w:sz w:val="20"/>
          <w:szCs w:val="20"/>
        </w:rPr>
      </w:pPr>
      <w:r>
        <w:rPr>
          <w:color w:val="000000" w:themeColor="text1"/>
          <w:sz w:val="20"/>
          <w:szCs w:val="20"/>
        </w:rPr>
        <w:t xml:space="preserve">16. </w:t>
      </w:r>
      <w:r w:rsidRPr="00C266E2">
        <w:rPr>
          <w:color w:val="000000" w:themeColor="text1"/>
          <w:sz w:val="20"/>
          <w:szCs w:val="20"/>
        </w:rPr>
        <w:t>Is your CCR able to receive secure, encrypted cancer abstract data from reporting sources</w:t>
      </w:r>
      <w:r w:rsidRPr="00C266E2" w:rsidR="002A2608">
        <w:rPr>
          <w:color w:val="000000" w:themeColor="text1"/>
          <w:sz w:val="20"/>
          <w:szCs w:val="20"/>
        </w:rPr>
        <w:t xml:space="preserve"> electronically</w:t>
      </w:r>
      <w:r w:rsidRPr="00C266E2">
        <w:rPr>
          <w:color w:val="000000" w:themeColor="text1"/>
          <w:sz w:val="20"/>
          <w:szCs w:val="20"/>
        </w:rPr>
        <w:t>?</w:t>
      </w:r>
    </w:p>
    <w:p w:rsidR="007B161A" w:rsidRPr="00C266E2" w:rsidP="007B161A" w14:paraId="32B9AF8E" w14:textId="77777777">
      <w:pPr>
        <w:pStyle w:val="BodyText"/>
        <w:rPr>
          <w:color w:val="000000" w:themeColor="text1"/>
        </w:rPr>
      </w:pPr>
    </w:p>
    <w:p w:rsidR="007B161A" w:rsidRPr="00C266E2" w:rsidP="002F63A1" w14:paraId="1890B3AE" w14:textId="77777777">
      <w:pPr>
        <w:pStyle w:val="ListParagraph"/>
        <w:numPr>
          <w:ilvl w:val="0"/>
          <w:numId w:val="18"/>
        </w:numPr>
        <w:tabs>
          <w:tab w:val="left" w:pos="1380"/>
        </w:tabs>
        <w:contextualSpacing w:val="0"/>
        <w:rPr>
          <w:color w:val="000000" w:themeColor="text1"/>
          <w:sz w:val="20"/>
          <w:szCs w:val="20"/>
        </w:rPr>
      </w:pPr>
      <w:r w:rsidRPr="00C266E2">
        <w:rPr>
          <w:color w:val="000000" w:themeColor="text1"/>
          <w:sz w:val="20"/>
          <w:szCs w:val="20"/>
        </w:rPr>
        <w:t>Yes</w:t>
      </w:r>
    </w:p>
    <w:p w:rsidR="007B161A" w:rsidRPr="00C266E2" w:rsidP="002F63A1" w14:paraId="0249CC91" w14:textId="77777777">
      <w:pPr>
        <w:pStyle w:val="ListParagraph"/>
        <w:numPr>
          <w:ilvl w:val="0"/>
          <w:numId w:val="18"/>
        </w:numPr>
        <w:tabs>
          <w:tab w:val="left" w:pos="1380"/>
        </w:tabs>
        <w:spacing w:before="1"/>
        <w:contextualSpacing w:val="0"/>
        <w:rPr>
          <w:color w:val="000000" w:themeColor="text1"/>
          <w:sz w:val="20"/>
          <w:szCs w:val="20"/>
        </w:rPr>
      </w:pPr>
      <w:r w:rsidRPr="00C266E2">
        <w:rPr>
          <w:color w:val="000000" w:themeColor="text1"/>
          <w:sz w:val="20"/>
          <w:szCs w:val="20"/>
        </w:rPr>
        <w:t>Currently being developed and/or</w:t>
      </w:r>
      <w:r w:rsidRPr="00C266E2">
        <w:rPr>
          <w:color w:val="000000" w:themeColor="text1"/>
          <w:spacing w:val="-4"/>
          <w:sz w:val="20"/>
          <w:szCs w:val="20"/>
        </w:rPr>
        <w:t xml:space="preserve"> </w:t>
      </w:r>
      <w:r w:rsidRPr="00C266E2">
        <w:rPr>
          <w:color w:val="000000" w:themeColor="text1"/>
          <w:sz w:val="20"/>
          <w:szCs w:val="20"/>
        </w:rPr>
        <w:t>implemented</w:t>
      </w:r>
    </w:p>
    <w:p w:rsidR="007B161A" w:rsidRPr="00C266E2" w:rsidP="002F63A1" w14:paraId="0ED1C7B5" w14:textId="2AA24B7E">
      <w:pPr>
        <w:pStyle w:val="ListParagraph"/>
        <w:numPr>
          <w:ilvl w:val="0"/>
          <w:numId w:val="18"/>
        </w:numPr>
        <w:tabs>
          <w:tab w:val="left" w:pos="1380"/>
        </w:tabs>
        <w:contextualSpacing w:val="0"/>
        <w:rPr>
          <w:color w:val="000000" w:themeColor="text1"/>
          <w:sz w:val="20"/>
          <w:szCs w:val="20"/>
        </w:rPr>
      </w:pPr>
      <w:r w:rsidRPr="00C266E2">
        <w:rPr>
          <w:color w:val="000000" w:themeColor="text1"/>
          <w:sz w:val="20"/>
          <w:szCs w:val="20"/>
        </w:rPr>
        <w:t>No, not able to</w:t>
      </w:r>
      <w:r w:rsidRPr="00C266E2">
        <w:rPr>
          <w:color w:val="000000" w:themeColor="text1"/>
          <w:spacing w:val="3"/>
          <w:sz w:val="20"/>
          <w:szCs w:val="20"/>
        </w:rPr>
        <w:t xml:space="preserve"> </w:t>
      </w:r>
      <w:r w:rsidRPr="00C266E2">
        <w:rPr>
          <w:color w:val="000000" w:themeColor="text1"/>
          <w:sz w:val="20"/>
          <w:szCs w:val="20"/>
        </w:rPr>
        <w:t>receive</w:t>
      </w:r>
    </w:p>
    <w:p w:rsidR="00AE66D4" w:rsidRPr="00C266E2" w:rsidP="00AE66D4" w14:paraId="16E4DE15" w14:textId="77777777">
      <w:pPr>
        <w:pStyle w:val="BodyText"/>
        <w:spacing w:before="8"/>
        <w:rPr>
          <w:color w:val="000000" w:themeColor="text1"/>
        </w:rPr>
      </w:pPr>
    </w:p>
    <w:p w:rsidR="00AE66D4" w:rsidRPr="0017156D" w:rsidP="0017156D" w14:paraId="6528828D" w14:textId="5A4EA218">
      <w:pPr>
        <w:tabs>
          <w:tab w:val="left" w:pos="680"/>
        </w:tabs>
        <w:ind w:right="229"/>
        <w:rPr>
          <w:b/>
          <w:color w:val="000000" w:themeColor="text1"/>
          <w:sz w:val="20"/>
          <w:szCs w:val="20"/>
        </w:rPr>
      </w:pPr>
      <w:r>
        <w:rPr>
          <w:color w:val="000000" w:themeColor="text1"/>
          <w:sz w:val="20"/>
          <w:szCs w:val="20"/>
        </w:rPr>
        <w:t xml:space="preserve">17. </w:t>
      </w:r>
      <w:r w:rsidRPr="00C266E2">
        <w:rPr>
          <w:color w:val="000000" w:themeColor="text1"/>
          <w:sz w:val="20"/>
          <w:szCs w:val="20"/>
        </w:rPr>
        <w:t>What</w:t>
      </w:r>
      <w:r w:rsidRPr="00C266E2">
        <w:rPr>
          <w:color w:val="000000" w:themeColor="text1"/>
          <w:spacing w:val="-10"/>
          <w:sz w:val="20"/>
          <w:szCs w:val="20"/>
        </w:rPr>
        <w:t xml:space="preserve"> </w:t>
      </w:r>
      <w:r w:rsidRPr="00C266E2">
        <w:rPr>
          <w:color w:val="000000" w:themeColor="text1"/>
          <w:sz w:val="20"/>
          <w:szCs w:val="20"/>
        </w:rPr>
        <w:t>is</w:t>
      </w:r>
      <w:r w:rsidRPr="00C266E2">
        <w:rPr>
          <w:color w:val="000000" w:themeColor="text1"/>
          <w:spacing w:val="-6"/>
          <w:sz w:val="20"/>
          <w:szCs w:val="20"/>
        </w:rPr>
        <w:t xml:space="preserve"> </w:t>
      </w:r>
      <w:r w:rsidRPr="00C266E2">
        <w:rPr>
          <w:color w:val="000000" w:themeColor="text1"/>
          <w:sz w:val="20"/>
          <w:szCs w:val="20"/>
        </w:rPr>
        <w:t>the</w:t>
      </w:r>
      <w:r w:rsidRPr="00C266E2">
        <w:rPr>
          <w:color w:val="000000" w:themeColor="text1"/>
          <w:spacing w:val="-7"/>
          <w:sz w:val="20"/>
          <w:szCs w:val="20"/>
        </w:rPr>
        <w:t xml:space="preserve"> </w:t>
      </w:r>
      <w:r w:rsidRPr="00935115">
        <w:rPr>
          <w:bCs/>
          <w:color w:val="000000" w:themeColor="text1"/>
          <w:sz w:val="20"/>
          <w:szCs w:val="20"/>
          <w:u w:val="single"/>
        </w:rPr>
        <w:t>primary</w:t>
      </w:r>
      <w:r w:rsidRPr="00C266E2">
        <w:rPr>
          <w:b/>
          <w:color w:val="000000" w:themeColor="text1"/>
          <w:spacing w:val="7"/>
          <w:sz w:val="20"/>
          <w:szCs w:val="20"/>
        </w:rPr>
        <w:t xml:space="preserve"> </w:t>
      </w:r>
      <w:r w:rsidRPr="00C266E2">
        <w:rPr>
          <w:color w:val="000000" w:themeColor="text1"/>
          <w:sz w:val="20"/>
          <w:szCs w:val="20"/>
        </w:rPr>
        <w:t>software</w:t>
      </w:r>
      <w:r w:rsidRPr="00C266E2">
        <w:rPr>
          <w:color w:val="000000" w:themeColor="text1"/>
          <w:spacing w:val="-13"/>
          <w:sz w:val="20"/>
          <w:szCs w:val="20"/>
        </w:rPr>
        <w:t xml:space="preserve"> </w:t>
      </w:r>
      <w:r w:rsidRPr="00C266E2">
        <w:rPr>
          <w:color w:val="000000" w:themeColor="text1"/>
          <w:sz w:val="20"/>
          <w:szCs w:val="20"/>
        </w:rPr>
        <w:t>system</w:t>
      </w:r>
      <w:r w:rsidRPr="00C266E2">
        <w:rPr>
          <w:color w:val="000000" w:themeColor="text1"/>
          <w:spacing w:val="-10"/>
          <w:sz w:val="20"/>
          <w:szCs w:val="20"/>
        </w:rPr>
        <w:t xml:space="preserve"> </w:t>
      </w:r>
      <w:r w:rsidRPr="00C266E2">
        <w:rPr>
          <w:color w:val="000000" w:themeColor="text1"/>
          <w:sz w:val="20"/>
          <w:szCs w:val="20"/>
        </w:rPr>
        <w:t>used</w:t>
      </w:r>
      <w:r w:rsidRPr="00C266E2">
        <w:rPr>
          <w:color w:val="000000" w:themeColor="text1"/>
          <w:spacing w:val="-10"/>
          <w:sz w:val="20"/>
          <w:szCs w:val="20"/>
        </w:rPr>
        <w:t xml:space="preserve"> </w:t>
      </w:r>
      <w:r w:rsidRPr="00C266E2">
        <w:rPr>
          <w:color w:val="000000" w:themeColor="text1"/>
          <w:sz w:val="20"/>
          <w:szCs w:val="20"/>
        </w:rPr>
        <w:t>to</w:t>
      </w:r>
      <w:r w:rsidRPr="00C266E2">
        <w:rPr>
          <w:color w:val="000000" w:themeColor="text1"/>
          <w:spacing w:val="-6"/>
          <w:sz w:val="20"/>
          <w:szCs w:val="20"/>
        </w:rPr>
        <w:t xml:space="preserve"> </w:t>
      </w:r>
      <w:r w:rsidRPr="00C266E2">
        <w:rPr>
          <w:color w:val="000000" w:themeColor="text1"/>
          <w:sz w:val="20"/>
          <w:szCs w:val="20"/>
        </w:rPr>
        <w:t>process</w:t>
      </w:r>
      <w:r w:rsidRPr="00C266E2">
        <w:rPr>
          <w:color w:val="000000" w:themeColor="text1"/>
          <w:spacing w:val="-9"/>
          <w:sz w:val="20"/>
          <w:szCs w:val="20"/>
        </w:rPr>
        <w:t xml:space="preserve"> </w:t>
      </w:r>
      <w:r w:rsidRPr="00C266E2">
        <w:rPr>
          <w:color w:val="000000" w:themeColor="text1"/>
          <w:sz w:val="20"/>
          <w:szCs w:val="20"/>
        </w:rPr>
        <w:t>and</w:t>
      </w:r>
      <w:r w:rsidRPr="00C266E2">
        <w:rPr>
          <w:color w:val="000000" w:themeColor="text1"/>
          <w:spacing w:val="-10"/>
          <w:sz w:val="20"/>
          <w:szCs w:val="20"/>
        </w:rPr>
        <w:t xml:space="preserve"> </w:t>
      </w:r>
      <w:r w:rsidRPr="00C266E2">
        <w:rPr>
          <w:color w:val="000000" w:themeColor="text1"/>
          <w:sz w:val="20"/>
          <w:szCs w:val="20"/>
        </w:rPr>
        <w:t>manage</w:t>
      </w:r>
      <w:r w:rsidRPr="00C266E2">
        <w:rPr>
          <w:color w:val="000000" w:themeColor="text1"/>
          <w:spacing w:val="-10"/>
          <w:sz w:val="20"/>
          <w:szCs w:val="20"/>
        </w:rPr>
        <w:t xml:space="preserve"> </w:t>
      </w:r>
      <w:r w:rsidRPr="00C266E2">
        <w:rPr>
          <w:color w:val="000000" w:themeColor="text1"/>
          <w:sz w:val="20"/>
          <w:szCs w:val="20"/>
        </w:rPr>
        <w:t>cancer</w:t>
      </w:r>
      <w:r w:rsidRPr="00C266E2">
        <w:rPr>
          <w:color w:val="000000" w:themeColor="text1"/>
          <w:spacing w:val="-8"/>
          <w:sz w:val="20"/>
          <w:szCs w:val="20"/>
        </w:rPr>
        <w:t xml:space="preserve"> </w:t>
      </w:r>
      <w:r w:rsidRPr="00C266E2">
        <w:rPr>
          <w:color w:val="000000" w:themeColor="text1"/>
          <w:sz w:val="20"/>
          <w:szCs w:val="20"/>
        </w:rPr>
        <w:t>data</w:t>
      </w:r>
      <w:r w:rsidRPr="00C266E2">
        <w:rPr>
          <w:color w:val="000000" w:themeColor="text1"/>
          <w:spacing w:val="-10"/>
          <w:sz w:val="20"/>
          <w:szCs w:val="20"/>
        </w:rPr>
        <w:t xml:space="preserve"> </w:t>
      </w:r>
      <w:r w:rsidRPr="00C266E2">
        <w:rPr>
          <w:color w:val="000000" w:themeColor="text1"/>
          <w:sz w:val="20"/>
          <w:szCs w:val="20"/>
        </w:rPr>
        <w:t>in</w:t>
      </w:r>
      <w:r w:rsidRPr="00C266E2">
        <w:rPr>
          <w:color w:val="000000" w:themeColor="text1"/>
          <w:spacing w:val="-8"/>
          <w:sz w:val="20"/>
          <w:szCs w:val="20"/>
        </w:rPr>
        <w:t xml:space="preserve"> </w:t>
      </w:r>
      <w:r w:rsidRPr="00C266E2">
        <w:rPr>
          <w:color w:val="000000" w:themeColor="text1"/>
          <w:sz w:val="20"/>
          <w:szCs w:val="20"/>
        </w:rPr>
        <w:t>your</w:t>
      </w:r>
      <w:r w:rsidRPr="00C266E2">
        <w:rPr>
          <w:color w:val="000000" w:themeColor="text1"/>
          <w:spacing w:val="-9"/>
          <w:sz w:val="20"/>
          <w:szCs w:val="20"/>
        </w:rPr>
        <w:t xml:space="preserve"> </w:t>
      </w:r>
      <w:r w:rsidRPr="00C266E2">
        <w:rPr>
          <w:color w:val="000000" w:themeColor="text1"/>
          <w:sz w:val="20"/>
          <w:szCs w:val="20"/>
        </w:rPr>
        <w:t>CCR?</w:t>
      </w:r>
      <w:r w:rsidRPr="00C266E2">
        <w:rPr>
          <w:color w:val="000000" w:themeColor="text1"/>
          <w:spacing w:val="37"/>
          <w:sz w:val="20"/>
          <w:szCs w:val="20"/>
        </w:rPr>
        <w:t xml:space="preserve"> </w:t>
      </w:r>
      <w:r w:rsidRPr="00C266E2">
        <w:rPr>
          <w:b/>
          <w:color w:val="000000" w:themeColor="text1"/>
          <w:sz w:val="20"/>
          <w:szCs w:val="20"/>
        </w:rPr>
        <w:t>Check only one.</w:t>
      </w:r>
    </w:p>
    <w:p w:rsidR="00AE66D4" w:rsidRPr="00B9651F" w:rsidP="00AE66D4" w14:paraId="5E253A88" w14:textId="77777777">
      <w:pPr>
        <w:pStyle w:val="BodyText"/>
        <w:spacing w:before="2"/>
        <w:rPr>
          <w:b/>
          <w:color w:val="000000" w:themeColor="text1"/>
        </w:rPr>
      </w:pPr>
    </w:p>
    <w:p w:rsidR="00FB63B5" w:rsidP="002F63A1" w14:paraId="1D47C362" w14:textId="77777777">
      <w:pPr>
        <w:pStyle w:val="ListParagraph"/>
        <w:numPr>
          <w:ilvl w:val="0"/>
          <w:numId w:val="19"/>
        </w:numPr>
        <w:tabs>
          <w:tab w:val="left" w:pos="1381"/>
        </w:tabs>
        <w:contextualSpacing w:val="0"/>
        <w:rPr>
          <w:color w:val="000000" w:themeColor="text1"/>
          <w:sz w:val="20"/>
          <w:szCs w:val="20"/>
        </w:rPr>
      </w:pPr>
      <w:r w:rsidRPr="00B9651F">
        <w:rPr>
          <w:color w:val="000000" w:themeColor="text1"/>
          <w:sz w:val="20"/>
          <w:szCs w:val="20"/>
        </w:rPr>
        <w:t>CRS</w:t>
      </w:r>
      <w:r w:rsidRPr="00B9651F">
        <w:rPr>
          <w:color w:val="000000" w:themeColor="text1"/>
          <w:spacing w:val="-3"/>
          <w:sz w:val="20"/>
          <w:szCs w:val="20"/>
        </w:rPr>
        <w:t xml:space="preserve"> </w:t>
      </w:r>
      <w:r w:rsidRPr="00B9651F">
        <w:rPr>
          <w:color w:val="000000" w:themeColor="text1"/>
          <w:sz w:val="20"/>
          <w:szCs w:val="20"/>
        </w:rPr>
        <w:t>Plus</w:t>
      </w:r>
    </w:p>
    <w:p w:rsidR="00A64501" w:rsidP="002F63A1" w14:paraId="4A7A8EAB" w14:textId="4CEC38B1">
      <w:pPr>
        <w:pStyle w:val="ListParagraph"/>
        <w:numPr>
          <w:ilvl w:val="0"/>
          <w:numId w:val="19"/>
        </w:numPr>
        <w:tabs>
          <w:tab w:val="left" w:pos="1381"/>
        </w:tabs>
        <w:contextualSpacing w:val="0"/>
        <w:rPr>
          <w:color w:val="000000" w:themeColor="text1"/>
          <w:sz w:val="20"/>
          <w:szCs w:val="20"/>
        </w:rPr>
      </w:pPr>
      <w:r w:rsidRPr="00B9651F">
        <w:rPr>
          <w:color w:val="000000" w:themeColor="text1"/>
          <w:sz w:val="20"/>
          <w:szCs w:val="20"/>
        </w:rPr>
        <w:t>SEER</w:t>
      </w:r>
      <w:r w:rsidRPr="00B9651F">
        <w:rPr>
          <w:color w:val="000000" w:themeColor="text1"/>
          <w:spacing w:val="-2"/>
          <w:sz w:val="20"/>
          <w:szCs w:val="20"/>
        </w:rPr>
        <w:t xml:space="preserve"> </w:t>
      </w:r>
      <w:r w:rsidRPr="00B9651F">
        <w:rPr>
          <w:color w:val="000000" w:themeColor="text1"/>
          <w:sz w:val="20"/>
          <w:szCs w:val="20"/>
        </w:rPr>
        <w:t>DMS</w:t>
      </w:r>
    </w:p>
    <w:p w:rsidR="007F62EE" w:rsidRPr="00FB63B5" w:rsidP="002F63A1" w14:paraId="574C8792" w14:textId="47013FDF">
      <w:pPr>
        <w:pStyle w:val="ListParagraph"/>
        <w:numPr>
          <w:ilvl w:val="0"/>
          <w:numId w:val="19"/>
        </w:numPr>
        <w:tabs>
          <w:tab w:val="left" w:pos="1381"/>
        </w:tabs>
        <w:contextualSpacing w:val="0"/>
        <w:rPr>
          <w:color w:val="000000" w:themeColor="text1"/>
          <w:sz w:val="20"/>
          <w:szCs w:val="20"/>
        </w:rPr>
      </w:pPr>
      <w:r w:rsidRPr="00B9651F">
        <w:rPr>
          <w:color w:val="000000" w:themeColor="text1"/>
          <w:sz w:val="20"/>
          <w:szCs w:val="20"/>
        </w:rPr>
        <w:t>In-House</w:t>
      </w:r>
      <w:r w:rsidRPr="00B9651F">
        <w:rPr>
          <w:color w:val="000000" w:themeColor="text1"/>
          <w:spacing w:val="-2"/>
          <w:sz w:val="20"/>
          <w:szCs w:val="20"/>
        </w:rPr>
        <w:t xml:space="preserve"> </w:t>
      </w:r>
      <w:r w:rsidRPr="00B9651F">
        <w:rPr>
          <w:color w:val="000000" w:themeColor="text1"/>
          <w:sz w:val="20"/>
          <w:szCs w:val="20"/>
        </w:rPr>
        <w:t>Software</w:t>
      </w:r>
    </w:p>
    <w:p w:rsidR="00072405" w:rsidP="002F63A1" w14:paraId="1152F070" w14:textId="77777777">
      <w:pPr>
        <w:pStyle w:val="ListParagraph"/>
        <w:numPr>
          <w:ilvl w:val="0"/>
          <w:numId w:val="19"/>
        </w:numPr>
        <w:tabs>
          <w:tab w:val="left" w:pos="1381"/>
        </w:tabs>
        <w:spacing w:before="1"/>
        <w:contextualSpacing w:val="0"/>
        <w:rPr>
          <w:color w:val="000000" w:themeColor="text1"/>
          <w:sz w:val="20"/>
          <w:szCs w:val="20"/>
        </w:rPr>
      </w:pPr>
      <w:r w:rsidRPr="7DE4B5DB">
        <w:rPr>
          <w:color w:val="000000" w:themeColor="text1"/>
          <w:sz w:val="20"/>
          <w:szCs w:val="20"/>
        </w:rPr>
        <w:t>Rocky Mountain</w:t>
      </w:r>
      <w:r w:rsidRPr="7DE4B5DB" w:rsidR="00226C7B">
        <w:rPr>
          <w:color w:val="000000" w:themeColor="text1"/>
          <w:sz w:val="20"/>
          <w:szCs w:val="20"/>
        </w:rPr>
        <w:t xml:space="preserve"> Cancer Data Systems</w:t>
      </w:r>
    </w:p>
    <w:p w:rsidR="00072405" w:rsidRPr="00072405" w:rsidP="002F63A1" w14:paraId="7C1D9640" w14:textId="06D56309">
      <w:pPr>
        <w:pStyle w:val="ListParagraph"/>
        <w:numPr>
          <w:ilvl w:val="0"/>
          <w:numId w:val="19"/>
        </w:numPr>
        <w:tabs>
          <w:tab w:val="left" w:pos="1381"/>
        </w:tabs>
        <w:spacing w:before="1"/>
        <w:contextualSpacing w:val="0"/>
        <w:rPr>
          <w:color w:val="000000" w:themeColor="text1"/>
          <w:sz w:val="20"/>
          <w:szCs w:val="20"/>
        </w:rPr>
      </w:pPr>
      <w:r w:rsidRPr="00072405">
        <w:rPr>
          <w:sz w:val="20"/>
          <w:szCs w:val="20"/>
        </w:rPr>
        <w:t>Other, specify</w:t>
      </w:r>
      <w:r w:rsidR="00EE0757">
        <w:rPr>
          <w:sz w:val="20"/>
          <w:szCs w:val="20"/>
        </w:rPr>
        <w:t>:</w:t>
      </w:r>
      <w:r w:rsidRPr="00072405">
        <w:rPr>
          <w:sz w:val="20"/>
          <w:szCs w:val="20"/>
        </w:rPr>
        <w:t xml:space="preserve"> _____________________</w:t>
      </w:r>
    </w:p>
    <w:p w:rsidR="00AE66D4" w:rsidRPr="00072405" w:rsidP="00072405" w14:paraId="1ECEE8FD" w14:textId="77777777">
      <w:pPr>
        <w:pStyle w:val="ListParagraph"/>
        <w:tabs>
          <w:tab w:val="left" w:pos="1381"/>
        </w:tabs>
        <w:ind w:left="1380"/>
        <w:contextualSpacing w:val="0"/>
        <w:rPr>
          <w:color w:val="000000" w:themeColor="text1"/>
          <w:sz w:val="20"/>
          <w:szCs w:val="20"/>
        </w:rPr>
      </w:pPr>
    </w:p>
    <w:p w:rsidR="00AE66D4" w:rsidRPr="00C266E2" w:rsidP="0017156D" w14:paraId="02CD0217" w14:textId="5CE1AB1A">
      <w:pPr>
        <w:tabs>
          <w:tab w:val="left" w:pos="690"/>
        </w:tabs>
        <w:rPr>
          <w:color w:val="000000" w:themeColor="text1"/>
          <w:sz w:val="20"/>
          <w:szCs w:val="20"/>
        </w:rPr>
      </w:pPr>
      <w:r>
        <w:rPr>
          <w:color w:val="000000" w:themeColor="text1"/>
          <w:spacing w:val="8"/>
          <w:sz w:val="20"/>
          <w:szCs w:val="20"/>
        </w:rPr>
        <w:t xml:space="preserve">18. </w:t>
      </w:r>
      <w:r w:rsidRPr="00C266E2">
        <w:rPr>
          <w:color w:val="000000" w:themeColor="text1"/>
          <w:spacing w:val="8"/>
          <w:sz w:val="20"/>
          <w:szCs w:val="20"/>
        </w:rPr>
        <w:t xml:space="preserve">Which </w:t>
      </w:r>
      <w:r w:rsidRPr="00C266E2">
        <w:rPr>
          <w:color w:val="000000" w:themeColor="text1"/>
          <w:sz w:val="20"/>
          <w:szCs w:val="20"/>
        </w:rPr>
        <w:t xml:space="preserve">of the following Registry Plus programs do you use? </w:t>
      </w:r>
      <w:r w:rsidRPr="00C266E2">
        <w:rPr>
          <w:b/>
          <w:color w:val="000000" w:themeColor="text1"/>
          <w:sz w:val="20"/>
          <w:szCs w:val="20"/>
        </w:rPr>
        <w:t>Check all that</w:t>
      </w:r>
      <w:r w:rsidRPr="00C266E2">
        <w:rPr>
          <w:b/>
          <w:color w:val="000000" w:themeColor="text1"/>
          <w:spacing w:val="-2"/>
          <w:sz w:val="20"/>
          <w:szCs w:val="20"/>
        </w:rPr>
        <w:t xml:space="preserve"> </w:t>
      </w:r>
      <w:r w:rsidRPr="00C266E2">
        <w:rPr>
          <w:b/>
          <w:color w:val="000000" w:themeColor="text1"/>
          <w:sz w:val="20"/>
          <w:szCs w:val="20"/>
        </w:rPr>
        <w:t>apply</w:t>
      </w:r>
      <w:r w:rsidRPr="00C266E2">
        <w:rPr>
          <w:color w:val="000000" w:themeColor="text1"/>
          <w:sz w:val="20"/>
          <w:szCs w:val="20"/>
        </w:rPr>
        <w:t>.</w:t>
      </w:r>
    </w:p>
    <w:p w:rsidR="00AE66D4" w:rsidRPr="00C266E2" w:rsidP="00AE66D4" w14:paraId="0DD5DE1C" w14:textId="77777777">
      <w:pPr>
        <w:pStyle w:val="BodyText"/>
        <w:spacing w:before="2"/>
        <w:rPr>
          <w:color w:val="000000" w:themeColor="text1"/>
        </w:rPr>
      </w:pPr>
    </w:p>
    <w:p w:rsidR="00AE66D4" w:rsidRPr="00C266E2" w:rsidP="002F63A1" w14:paraId="60B6A307" w14:textId="77777777">
      <w:pPr>
        <w:pStyle w:val="ListParagraph"/>
        <w:numPr>
          <w:ilvl w:val="0"/>
          <w:numId w:val="17"/>
        </w:numPr>
        <w:tabs>
          <w:tab w:val="left" w:pos="1379"/>
          <w:tab w:val="left" w:pos="1381"/>
        </w:tabs>
        <w:spacing w:line="245" w:lineRule="exact"/>
        <w:contextualSpacing w:val="0"/>
        <w:rPr>
          <w:color w:val="000000" w:themeColor="text1"/>
          <w:sz w:val="20"/>
          <w:szCs w:val="20"/>
        </w:rPr>
      </w:pPr>
      <w:r w:rsidRPr="00C266E2">
        <w:rPr>
          <w:color w:val="000000" w:themeColor="text1"/>
          <w:sz w:val="20"/>
          <w:szCs w:val="20"/>
        </w:rPr>
        <w:t>Abstract</w:t>
      </w:r>
      <w:r w:rsidRPr="00C266E2">
        <w:rPr>
          <w:color w:val="000000" w:themeColor="text1"/>
          <w:spacing w:val="-2"/>
          <w:sz w:val="20"/>
          <w:szCs w:val="20"/>
        </w:rPr>
        <w:t xml:space="preserve"> </w:t>
      </w:r>
      <w:r w:rsidRPr="00C266E2">
        <w:rPr>
          <w:color w:val="000000" w:themeColor="text1"/>
          <w:sz w:val="20"/>
          <w:szCs w:val="20"/>
        </w:rPr>
        <w:t>Plus</w:t>
      </w:r>
    </w:p>
    <w:p w:rsidR="00AE66D4" w:rsidRPr="00C266E2" w:rsidP="002F63A1" w14:paraId="59991FA1" w14:textId="77777777">
      <w:pPr>
        <w:pStyle w:val="ListParagraph"/>
        <w:numPr>
          <w:ilvl w:val="0"/>
          <w:numId w:val="17"/>
        </w:numPr>
        <w:tabs>
          <w:tab w:val="left" w:pos="1379"/>
          <w:tab w:val="left" w:pos="1381"/>
        </w:tabs>
        <w:spacing w:line="244" w:lineRule="exact"/>
        <w:contextualSpacing w:val="0"/>
        <w:rPr>
          <w:color w:val="000000" w:themeColor="text1"/>
          <w:sz w:val="20"/>
          <w:szCs w:val="20"/>
        </w:rPr>
      </w:pPr>
      <w:r w:rsidRPr="00C266E2">
        <w:rPr>
          <w:color w:val="000000" w:themeColor="text1"/>
          <w:sz w:val="20"/>
          <w:szCs w:val="20"/>
        </w:rPr>
        <w:t>Prep</w:t>
      </w:r>
      <w:r w:rsidRPr="00C266E2">
        <w:rPr>
          <w:color w:val="000000" w:themeColor="text1"/>
          <w:spacing w:val="-7"/>
          <w:sz w:val="20"/>
          <w:szCs w:val="20"/>
        </w:rPr>
        <w:t xml:space="preserve"> </w:t>
      </w:r>
      <w:r w:rsidRPr="00C266E2">
        <w:rPr>
          <w:color w:val="000000" w:themeColor="text1"/>
          <w:sz w:val="20"/>
          <w:szCs w:val="20"/>
        </w:rPr>
        <w:t>Plus</w:t>
      </w:r>
    </w:p>
    <w:p w:rsidR="00AE66D4" w:rsidRPr="00C266E2" w:rsidP="002F63A1" w14:paraId="625F4664" w14:textId="77777777">
      <w:pPr>
        <w:pStyle w:val="ListParagraph"/>
        <w:numPr>
          <w:ilvl w:val="0"/>
          <w:numId w:val="17"/>
        </w:numPr>
        <w:tabs>
          <w:tab w:val="left" w:pos="1379"/>
          <w:tab w:val="left" w:pos="1380"/>
        </w:tabs>
        <w:spacing w:line="244" w:lineRule="exact"/>
        <w:contextualSpacing w:val="0"/>
        <w:rPr>
          <w:color w:val="000000" w:themeColor="text1"/>
          <w:sz w:val="20"/>
          <w:szCs w:val="20"/>
        </w:rPr>
      </w:pPr>
      <w:r w:rsidRPr="00C266E2">
        <w:rPr>
          <w:color w:val="000000" w:themeColor="text1"/>
          <w:sz w:val="20"/>
          <w:szCs w:val="20"/>
        </w:rPr>
        <w:t>CRS</w:t>
      </w:r>
      <w:r w:rsidRPr="00C266E2">
        <w:rPr>
          <w:color w:val="000000" w:themeColor="text1"/>
          <w:spacing w:val="-5"/>
          <w:sz w:val="20"/>
          <w:szCs w:val="20"/>
        </w:rPr>
        <w:t xml:space="preserve"> </w:t>
      </w:r>
      <w:r w:rsidRPr="00C266E2">
        <w:rPr>
          <w:color w:val="000000" w:themeColor="text1"/>
          <w:sz w:val="20"/>
          <w:szCs w:val="20"/>
        </w:rPr>
        <w:t>Plus</w:t>
      </w:r>
    </w:p>
    <w:p w:rsidR="00AE66D4" w:rsidRPr="00C266E2" w:rsidP="002F63A1" w14:paraId="7C1C6189" w14:textId="77777777">
      <w:pPr>
        <w:pStyle w:val="ListParagraph"/>
        <w:numPr>
          <w:ilvl w:val="0"/>
          <w:numId w:val="17"/>
        </w:numPr>
        <w:tabs>
          <w:tab w:val="left" w:pos="1379"/>
          <w:tab w:val="left" w:pos="1380"/>
        </w:tabs>
        <w:spacing w:line="244" w:lineRule="exact"/>
        <w:contextualSpacing w:val="0"/>
        <w:rPr>
          <w:color w:val="000000" w:themeColor="text1"/>
          <w:sz w:val="20"/>
          <w:szCs w:val="20"/>
        </w:rPr>
      </w:pPr>
      <w:r w:rsidRPr="00C266E2">
        <w:rPr>
          <w:color w:val="000000" w:themeColor="text1"/>
          <w:sz w:val="20"/>
          <w:szCs w:val="20"/>
        </w:rPr>
        <w:t>Link</w:t>
      </w:r>
      <w:r w:rsidRPr="00C266E2">
        <w:rPr>
          <w:color w:val="000000" w:themeColor="text1"/>
          <w:spacing w:val="2"/>
          <w:sz w:val="20"/>
          <w:szCs w:val="20"/>
        </w:rPr>
        <w:t xml:space="preserve"> </w:t>
      </w:r>
      <w:r w:rsidRPr="00C266E2">
        <w:rPr>
          <w:color w:val="000000" w:themeColor="text1"/>
          <w:sz w:val="20"/>
          <w:szCs w:val="20"/>
        </w:rPr>
        <w:t>Plus</w:t>
      </w:r>
    </w:p>
    <w:p w:rsidR="00AE66D4" w:rsidRPr="00C266E2" w:rsidP="002F63A1" w14:paraId="67D6C498" w14:textId="77777777">
      <w:pPr>
        <w:pStyle w:val="ListParagraph"/>
        <w:numPr>
          <w:ilvl w:val="0"/>
          <w:numId w:val="17"/>
        </w:numPr>
        <w:tabs>
          <w:tab w:val="left" w:pos="1379"/>
          <w:tab w:val="left" w:pos="1380"/>
        </w:tabs>
        <w:spacing w:line="242" w:lineRule="exact"/>
        <w:contextualSpacing w:val="0"/>
        <w:rPr>
          <w:color w:val="000000" w:themeColor="text1"/>
          <w:sz w:val="20"/>
          <w:szCs w:val="20"/>
        </w:rPr>
      </w:pPr>
      <w:r w:rsidRPr="00C266E2">
        <w:rPr>
          <w:color w:val="000000" w:themeColor="text1"/>
          <w:sz w:val="20"/>
          <w:szCs w:val="20"/>
        </w:rPr>
        <w:t>Web</w:t>
      </w:r>
      <w:r w:rsidRPr="00C266E2">
        <w:rPr>
          <w:color w:val="000000" w:themeColor="text1"/>
          <w:spacing w:val="2"/>
          <w:sz w:val="20"/>
          <w:szCs w:val="20"/>
        </w:rPr>
        <w:t xml:space="preserve"> </w:t>
      </w:r>
      <w:r w:rsidRPr="00C266E2">
        <w:rPr>
          <w:color w:val="000000" w:themeColor="text1"/>
          <w:sz w:val="20"/>
          <w:szCs w:val="20"/>
        </w:rPr>
        <w:t>Plus</w:t>
      </w:r>
    </w:p>
    <w:p w:rsidR="00EF5127" w:rsidRPr="00C266E2" w:rsidP="002F63A1" w14:paraId="518B1520" w14:textId="6AEC4325">
      <w:pPr>
        <w:pStyle w:val="ListParagraph"/>
        <w:numPr>
          <w:ilvl w:val="0"/>
          <w:numId w:val="17"/>
        </w:numPr>
        <w:tabs>
          <w:tab w:val="left" w:pos="1379"/>
          <w:tab w:val="left" w:pos="1380"/>
        </w:tabs>
        <w:spacing w:line="242" w:lineRule="exact"/>
        <w:contextualSpacing w:val="0"/>
        <w:rPr>
          <w:color w:val="000000" w:themeColor="text1"/>
          <w:sz w:val="20"/>
          <w:szCs w:val="20"/>
        </w:rPr>
      </w:pPr>
      <w:r w:rsidRPr="00C266E2">
        <w:rPr>
          <w:color w:val="000000" w:themeColor="text1"/>
          <w:sz w:val="20"/>
          <w:szCs w:val="20"/>
        </w:rPr>
        <w:t>Exchange Plus</w:t>
      </w:r>
    </w:p>
    <w:p w:rsidR="00AE66D4" w:rsidRPr="00C266E2" w:rsidP="002F63A1" w14:paraId="3540F6ED" w14:textId="6BCDEC86">
      <w:pPr>
        <w:pStyle w:val="ListParagraph"/>
        <w:numPr>
          <w:ilvl w:val="0"/>
          <w:numId w:val="17"/>
        </w:numPr>
        <w:tabs>
          <w:tab w:val="left" w:pos="1379"/>
          <w:tab w:val="left" w:pos="1380"/>
        </w:tabs>
        <w:spacing w:line="252" w:lineRule="exact"/>
        <w:contextualSpacing w:val="0"/>
        <w:rPr>
          <w:color w:val="000000" w:themeColor="text1"/>
          <w:sz w:val="20"/>
          <w:szCs w:val="20"/>
        </w:rPr>
      </w:pPr>
      <w:r w:rsidRPr="00C266E2">
        <w:rPr>
          <w:color w:val="000000" w:themeColor="text1"/>
          <w:sz w:val="20"/>
          <w:szCs w:val="20"/>
        </w:rPr>
        <w:t>eMaRC</w:t>
      </w:r>
      <w:r w:rsidRPr="00C266E2">
        <w:rPr>
          <w:color w:val="000000" w:themeColor="text1"/>
          <w:spacing w:val="1"/>
          <w:sz w:val="20"/>
          <w:szCs w:val="20"/>
        </w:rPr>
        <w:t xml:space="preserve"> </w:t>
      </w:r>
      <w:r w:rsidRPr="00C266E2">
        <w:rPr>
          <w:color w:val="000000" w:themeColor="text1"/>
          <w:sz w:val="20"/>
          <w:szCs w:val="20"/>
        </w:rPr>
        <w:t>Plus</w:t>
      </w:r>
      <w:r w:rsidRPr="00C266E2" w:rsidR="00436130">
        <w:rPr>
          <w:color w:val="000000" w:themeColor="text1"/>
          <w:sz w:val="20"/>
          <w:szCs w:val="20"/>
        </w:rPr>
        <w:t xml:space="preserve"> (</w:t>
      </w:r>
      <w:r w:rsidRPr="00C266E2" w:rsidR="00436130">
        <w:rPr>
          <w:color w:val="000000" w:themeColor="text1"/>
          <w:sz w:val="20"/>
          <w:szCs w:val="20"/>
        </w:rPr>
        <w:t>ePath</w:t>
      </w:r>
      <w:r w:rsidRPr="00C266E2" w:rsidR="008F53B3">
        <w:rPr>
          <w:color w:val="000000" w:themeColor="text1"/>
          <w:sz w:val="20"/>
          <w:szCs w:val="20"/>
        </w:rPr>
        <w:t xml:space="preserve"> Reporting Module only</w:t>
      </w:r>
      <w:r w:rsidRPr="00C266E2" w:rsidR="00436130">
        <w:rPr>
          <w:color w:val="000000" w:themeColor="text1"/>
          <w:sz w:val="20"/>
          <w:szCs w:val="20"/>
        </w:rPr>
        <w:t>)</w:t>
      </w:r>
    </w:p>
    <w:p w:rsidR="008F53B3" w:rsidRPr="00C266E2" w:rsidP="002F63A1" w14:paraId="362EEABA" w14:textId="56338892">
      <w:pPr>
        <w:pStyle w:val="ListParagraph"/>
        <w:numPr>
          <w:ilvl w:val="0"/>
          <w:numId w:val="17"/>
        </w:numPr>
        <w:tabs>
          <w:tab w:val="left" w:pos="1379"/>
          <w:tab w:val="left" w:pos="1380"/>
        </w:tabs>
        <w:spacing w:line="252" w:lineRule="exact"/>
        <w:contextualSpacing w:val="0"/>
        <w:rPr>
          <w:color w:val="000000" w:themeColor="text1"/>
          <w:sz w:val="20"/>
          <w:szCs w:val="20"/>
        </w:rPr>
      </w:pPr>
      <w:r w:rsidRPr="00C266E2">
        <w:rPr>
          <w:color w:val="000000" w:themeColor="text1"/>
          <w:sz w:val="20"/>
          <w:szCs w:val="20"/>
        </w:rPr>
        <w:t>eMaRC</w:t>
      </w:r>
      <w:r w:rsidRPr="00C266E2">
        <w:rPr>
          <w:color w:val="000000" w:themeColor="text1"/>
          <w:spacing w:val="1"/>
          <w:sz w:val="20"/>
          <w:szCs w:val="20"/>
        </w:rPr>
        <w:t xml:space="preserve"> </w:t>
      </w:r>
      <w:r w:rsidRPr="00C266E2">
        <w:rPr>
          <w:color w:val="000000" w:themeColor="text1"/>
          <w:sz w:val="20"/>
          <w:szCs w:val="20"/>
        </w:rPr>
        <w:t>Plus (Physician Reporting Module only)</w:t>
      </w:r>
    </w:p>
    <w:p w:rsidR="00DB4B51" w:rsidRPr="00C266E2" w:rsidP="002F63A1" w14:paraId="63CC2C07" w14:textId="54A40A79">
      <w:pPr>
        <w:pStyle w:val="ListParagraph"/>
        <w:numPr>
          <w:ilvl w:val="0"/>
          <w:numId w:val="17"/>
        </w:numPr>
        <w:tabs>
          <w:tab w:val="left" w:pos="1379"/>
          <w:tab w:val="left" w:pos="1380"/>
        </w:tabs>
        <w:spacing w:line="252" w:lineRule="exact"/>
        <w:contextualSpacing w:val="0"/>
        <w:rPr>
          <w:color w:val="000000" w:themeColor="text1"/>
          <w:sz w:val="20"/>
          <w:szCs w:val="20"/>
        </w:rPr>
      </w:pPr>
      <w:r w:rsidRPr="00C266E2">
        <w:rPr>
          <w:color w:val="000000" w:themeColor="text1"/>
          <w:sz w:val="20"/>
          <w:szCs w:val="20"/>
        </w:rPr>
        <w:t>eMaRC</w:t>
      </w:r>
      <w:r w:rsidRPr="00C266E2">
        <w:rPr>
          <w:color w:val="000000" w:themeColor="text1"/>
          <w:spacing w:val="1"/>
          <w:sz w:val="20"/>
          <w:szCs w:val="20"/>
        </w:rPr>
        <w:t xml:space="preserve"> </w:t>
      </w:r>
      <w:r w:rsidRPr="00C266E2">
        <w:rPr>
          <w:color w:val="000000" w:themeColor="text1"/>
          <w:sz w:val="20"/>
          <w:szCs w:val="20"/>
        </w:rPr>
        <w:t xml:space="preserve">Plus (Both </w:t>
      </w:r>
      <w:r w:rsidRPr="00C266E2" w:rsidR="004342CA">
        <w:rPr>
          <w:color w:val="000000" w:themeColor="text1"/>
          <w:sz w:val="20"/>
          <w:szCs w:val="20"/>
        </w:rPr>
        <w:t>ePath</w:t>
      </w:r>
      <w:r w:rsidRPr="00C266E2" w:rsidR="004342CA">
        <w:rPr>
          <w:color w:val="000000" w:themeColor="text1"/>
          <w:sz w:val="20"/>
          <w:szCs w:val="20"/>
        </w:rPr>
        <w:t xml:space="preserve"> and Physician Reporting Modules)</w:t>
      </w:r>
    </w:p>
    <w:p w:rsidR="00AE66D4" w:rsidRPr="00C266E2" w:rsidP="002F63A1" w14:paraId="28FFB88C" w14:textId="6F2EDAB5">
      <w:pPr>
        <w:pStyle w:val="ListParagraph"/>
        <w:numPr>
          <w:ilvl w:val="0"/>
          <w:numId w:val="17"/>
        </w:numPr>
        <w:tabs>
          <w:tab w:val="left" w:pos="1379"/>
          <w:tab w:val="left" w:pos="1380"/>
        </w:tabs>
        <w:spacing w:before="1"/>
        <w:contextualSpacing w:val="0"/>
        <w:rPr>
          <w:color w:val="000000" w:themeColor="text1"/>
          <w:sz w:val="20"/>
          <w:szCs w:val="20"/>
        </w:rPr>
      </w:pPr>
      <w:r w:rsidRPr="00C266E2">
        <w:rPr>
          <w:color w:val="000000" w:themeColor="text1"/>
          <w:sz w:val="20"/>
          <w:szCs w:val="20"/>
        </w:rPr>
        <w:t>None of the</w:t>
      </w:r>
      <w:r w:rsidRPr="00C266E2">
        <w:rPr>
          <w:color w:val="000000" w:themeColor="text1"/>
          <w:spacing w:val="-8"/>
          <w:sz w:val="20"/>
          <w:szCs w:val="20"/>
        </w:rPr>
        <w:t xml:space="preserve"> </w:t>
      </w:r>
      <w:r w:rsidRPr="00C266E2">
        <w:rPr>
          <w:color w:val="000000" w:themeColor="text1"/>
          <w:sz w:val="20"/>
          <w:szCs w:val="20"/>
        </w:rPr>
        <w:t>above</w:t>
      </w:r>
    </w:p>
    <w:p w:rsidR="00CB7F4F" w:rsidRPr="00C266E2" w:rsidP="00CB7F4F" w14:paraId="73894E5B" w14:textId="257B9030">
      <w:pPr>
        <w:tabs>
          <w:tab w:val="left" w:pos="1379"/>
          <w:tab w:val="left" w:pos="1380"/>
        </w:tabs>
        <w:spacing w:before="1"/>
        <w:rPr>
          <w:color w:val="000000" w:themeColor="text1"/>
          <w:sz w:val="20"/>
          <w:szCs w:val="20"/>
        </w:rPr>
      </w:pPr>
    </w:p>
    <w:p w:rsidR="00AE66D4" w:rsidRPr="00B9651F" w:rsidP="00AE66D4" w14:paraId="75578BBA" w14:textId="77777777">
      <w:pPr>
        <w:pStyle w:val="BodyText"/>
        <w:spacing w:before="5"/>
        <w:rPr>
          <w:color w:val="000000" w:themeColor="text1"/>
        </w:rPr>
      </w:pPr>
    </w:p>
    <w:p w:rsidR="00E431B2" w:rsidP="00362DD0" w14:paraId="1E7EBFA2" w14:textId="0F0A1B7A">
      <w:pPr>
        <w:spacing w:line="242" w:lineRule="auto"/>
        <w:ind w:right="362"/>
        <w:rPr>
          <w:color w:val="000000" w:themeColor="text1"/>
          <w:sz w:val="20"/>
          <w:szCs w:val="20"/>
        </w:rPr>
      </w:pPr>
      <w:r w:rsidRPr="00B9651F">
        <w:rPr>
          <w:b/>
          <w:color w:val="000000" w:themeColor="text1"/>
          <w:sz w:val="20"/>
          <w:szCs w:val="20"/>
        </w:rPr>
        <w:t xml:space="preserve">Data Content and Format Comments </w:t>
      </w:r>
    </w:p>
    <w:p w:rsidR="00AE66D4" w:rsidRPr="00B9651F" w:rsidP="00362DD0" w14:paraId="3A98599A" w14:textId="4D6C88A8">
      <w:pPr>
        <w:spacing w:line="242" w:lineRule="auto"/>
        <w:ind w:right="362"/>
        <w:rPr>
          <w:color w:val="000000" w:themeColor="text1"/>
          <w:sz w:val="20"/>
          <w:szCs w:val="20"/>
        </w:rPr>
      </w:pPr>
      <w:r w:rsidRPr="00B9651F">
        <w:rPr>
          <w:color w:val="000000" w:themeColor="text1"/>
          <w:sz w:val="20"/>
          <w:szCs w:val="20"/>
        </w:rPr>
        <w:t>You may add comments regarding your responses in the “Data Content and Format” section</w:t>
      </w:r>
      <w:r w:rsidRPr="00B9651F">
        <w:rPr>
          <w:color w:val="000000" w:themeColor="text1"/>
          <w:spacing w:val="2"/>
          <w:sz w:val="20"/>
          <w:szCs w:val="20"/>
        </w:rPr>
        <w:t xml:space="preserve"> </w:t>
      </w:r>
      <w:r w:rsidRPr="00B9651F">
        <w:rPr>
          <w:color w:val="000000" w:themeColor="text1"/>
          <w:sz w:val="20"/>
          <w:szCs w:val="20"/>
        </w:rPr>
        <w:t>above.</w:t>
      </w:r>
    </w:p>
    <w:p w:rsidR="00AE66D4" w:rsidP="00AE66D4" w14:paraId="14EB1A88" w14:textId="11CCDD62">
      <w:pPr>
        <w:pStyle w:val="ListParagraph"/>
        <w:ind w:left="0"/>
        <w:rPr>
          <w:b/>
          <w:bCs/>
          <w:sz w:val="20"/>
          <w:szCs w:val="20"/>
          <w:u w:val="single"/>
        </w:rPr>
      </w:pPr>
      <w:r>
        <w:rPr>
          <w:b/>
          <w:bCs/>
          <w:noProof/>
          <w:sz w:val="20"/>
          <w:szCs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7439</wp:posOffset>
                </wp:positionV>
                <wp:extent cx="6096000" cy="1400175"/>
                <wp:effectExtent l="0" t="0" r="19050" b="28575"/>
                <wp:wrapNone/>
                <wp:docPr id="93" name="Rectangle 93"/>
                <wp:cNvGraphicFramePr/>
                <a:graphic xmlns:a="http://schemas.openxmlformats.org/drawingml/2006/main">
                  <a:graphicData uri="http://schemas.microsoft.com/office/word/2010/wordprocessingShape">
                    <wps:wsp xmlns:wps="http://schemas.microsoft.com/office/word/2010/wordprocessingShape">
                      <wps:cNvSpPr/>
                      <wps:spPr>
                        <a:xfrm>
                          <a:off x="0" y="0"/>
                          <a:ext cx="609600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3" o:spid="_x0000_s1031" style="width:480pt;height:110.25pt;margin-top:0.6pt;margin-left:0;mso-position-horizontal:center;mso-position-horizontal-relative:margin;mso-wrap-distance-bottom:0;mso-wrap-distance-left:9pt;mso-wrap-distance-right:9pt;mso-wrap-distance-top:0;mso-wrap-style:square;position:absolute;visibility:visible;v-text-anchor:middle;z-index:251675648" filled="f" strokecolor="black" strokeweight="1pt">
                <w10:wrap anchorx="margin"/>
              </v:rect>
            </w:pict>
          </mc:Fallback>
        </mc:AlternateContent>
      </w:r>
    </w:p>
    <w:p w:rsidR="00AE66D4" w:rsidP="00AE66D4" w14:paraId="6DD17ACC" w14:textId="1860DE9F">
      <w:pPr>
        <w:pStyle w:val="ListParagraph"/>
        <w:ind w:left="0"/>
        <w:rPr>
          <w:b/>
          <w:bCs/>
          <w:sz w:val="20"/>
          <w:szCs w:val="20"/>
          <w:u w:val="single"/>
        </w:rPr>
      </w:pPr>
    </w:p>
    <w:p w:rsidR="00AE66D4" w:rsidP="00AE66D4" w14:paraId="57492CA3" w14:textId="2D424FDE">
      <w:pPr>
        <w:pStyle w:val="ListParagraph"/>
        <w:ind w:left="0"/>
        <w:rPr>
          <w:b/>
          <w:bCs/>
          <w:sz w:val="20"/>
          <w:szCs w:val="20"/>
          <w:u w:val="single"/>
        </w:rPr>
      </w:pPr>
    </w:p>
    <w:p w:rsidR="00AE66D4" w:rsidP="00AE66D4" w14:paraId="63FECBA4" w14:textId="40D7442B">
      <w:pPr>
        <w:pStyle w:val="ListParagraph"/>
        <w:ind w:left="0"/>
        <w:rPr>
          <w:b/>
          <w:bCs/>
          <w:sz w:val="20"/>
          <w:szCs w:val="20"/>
          <w:u w:val="single"/>
        </w:rPr>
      </w:pPr>
    </w:p>
    <w:p w:rsidR="00AE66D4" w:rsidP="00AE66D4" w14:paraId="1D5F0D8D" w14:textId="62978B39">
      <w:pPr>
        <w:pStyle w:val="ListParagraph"/>
        <w:ind w:left="0"/>
        <w:rPr>
          <w:b/>
          <w:bCs/>
          <w:sz w:val="20"/>
          <w:szCs w:val="20"/>
          <w:u w:val="single"/>
        </w:rPr>
      </w:pPr>
    </w:p>
    <w:p w:rsidR="00AE66D4" w:rsidP="00AE66D4" w14:paraId="6AC501F7" w14:textId="22E94F07">
      <w:pPr>
        <w:pStyle w:val="ListParagraph"/>
        <w:ind w:left="0"/>
        <w:rPr>
          <w:b/>
          <w:bCs/>
          <w:sz w:val="20"/>
          <w:szCs w:val="20"/>
          <w:u w:val="single"/>
        </w:rPr>
      </w:pPr>
    </w:p>
    <w:p w:rsidR="00AE66D4" w:rsidP="00AE66D4" w14:paraId="6B898167" w14:textId="15363FA9">
      <w:pPr>
        <w:pStyle w:val="ListParagraph"/>
        <w:ind w:left="0"/>
        <w:rPr>
          <w:b/>
          <w:bCs/>
          <w:sz w:val="20"/>
          <w:szCs w:val="20"/>
          <w:u w:val="single"/>
        </w:rPr>
      </w:pPr>
    </w:p>
    <w:p w:rsidR="00AE66D4" w:rsidP="00AE66D4" w14:paraId="5D34F7F5" w14:textId="5419495F">
      <w:pPr>
        <w:pStyle w:val="ListParagraph"/>
        <w:ind w:left="0"/>
        <w:rPr>
          <w:b/>
          <w:bCs/>
          <w:sz w:val="20"/>
          <w:szCs w:val="20"/>
          <w:u w:val="single"/>
        </w:rPr>
      </w:pPr>
    </w:p>
    <w:p w:rsidR="00AE66D4" w:rsidP="00AE66D4" w14:paraId="69209368" w14:textId="21C3EB14">
      <w:pPr>
        <w:pStyle w:val="ListParagraph"/>
        <w:ind w:left="0"/>
        <w:rPr>
          <w:b/>
          <w:bCs/>
          <w:sz w:val="20"/>
          <w:szCs w:val="20"/>
          <w:u w:val="single"/>
        </w:rPr>
      </w:pPr>
    </w:p>
    <w:p w:rsidR="00AE66D4" w:rsidP="00AE66D4" w14:paraId="741E2020" w14:textId="42C35EDD">
      <w:pPr>
        <w:pStyle w:val="ListParagraph"/>
        <w:ind w:left="0"/>
        <w:rPr>
          <w:b/>
          <w:bCs/>
          <w:sz w:val="20"/>
          <w:szCs w:val="20"/>
          <w:u w:val="single"/>
        </w:rPr>
      </w:pPr>
    </w:p>
    <w:p w:rsidR="00AE66D4" w:rsidP="00AE66D4" w14:paraId="5C1B2C36" w14:textId="197BEAFC">
      <w:pPr>
        <w:pStyle w:val="ListParagraph"/>
        <w:ind w:left="0"/>
        <w:rPr>
          <w:b/>
          <w:bCs/>
          <w:sz w:val="20"/>
          <w:szCs w:val="20"/>
          <w:u w:val="single"/>
        </w:rPr>
      </w:pPr>
    </w:p>
    <w:p w:rsidR="00AE66D4" w:rsidP="00AE66D4" w14:paraId="41F29772" w14:textId="12A8B859">
      <w:pPr>
        <w:pStyle w:val="ListParagraph"/>
        <w:ind w:left="0"/>
        <w:rPr>
          <w:b/>
          <w:bCs/>
          <w:sz w:val="20"/>
          <w:szCs w:val="20"/>
          <w:u w:val="single"/>
        </w:rPr>
      </w:pPr>
    </w:p>
    <w:p w:rsidR="00AE66D4" w:rsidP="00AE66D4" w14:paraId="6DB4F031" w14:textId="516F7B0A">
      <w:pPr>
        <w:pStyle w:val="ListParagraph"/>
        <w:ind w:left="0"/>
        <w:rPr>
          <w:b/>
          <w:bCs/>
          <w:sz w:val="20"/>
          <w:szCs w:val="20"/>
          <w:u w:val="single"/>
        </w:rPr>
      </w:pPr>
    </w:p>
    <w:p w:rsidR="00AE66D4" w:rsidP="00AE66D4" w14:paraId="3CD0168F" w14:textId="15FE4352">
      <w:pPr>
        <w:pStyle w:val="ListParagraph"/>
        <w:ind w:left="0"/>
        <w:rPr>
          <w:b/>
          <w:bCs/>
          <w:sz w:val="20"/>
          <w:szCs w:val="20"/>
          <w:u w:val="single"/>
        </w:rPr>
      </w:pPr>
    </w:p>
    <w:p w:rsidR="00AE66D4" w:rsidP="00AE66D4" w14:paraId="56694C52" w14:textId="28D6C5BD">
      <w:pPr>
        <w:pStyle w:val="ListParagraph"/>
        <w:ind w:left="0"/>
        <w:rPr>
          <w:b/>
          <w:bCs/>
          <w:sz w:val="20"/>
          <w:szCs w:val="20"/>
          <w:u w:val="single"/>
        </w:rPr>
      </w:pPr>
    </w:p>
    <w:p w:rsidR="00535887" w:rsidP="00AE66D4" w14:paraId="526CA4C6" w14:textId="77777777">
      <w:pPr>
        <w:pStyle w:val="ListParagraph"/>
        <w:ind w:left="0"/>
        <w:rPr>
          <w:b/>
          <w:bCs/>
          <w:sz w:val="20"/>
          <w:szCs w:val="20"/>
          <w:u w:val="single"/>
        </w:rPr>
      </w:pPr>
    </w:p>
    <w:p w:rsidR="00AE66D4" w:rsidP="00AE66D4" w14:paraId="7B5211DA" w14:textId="1683CB70">
      <w:pPr>
        <w:pStyle w:val="ListParagraph"/>
        <w:ind w:left="0"/>
        <w:rPr>
          <w:b/>
          <w:bCs/>
          <w:sz w:val="20"/>
          <w:szCs w:val="20"/>
          <w:u w:val="single"/>
        </w:rPr>
      </w:pPr>
    </w:p>
    <w:p w:rsidR="00AE66D4" w:rsidP="00AE66D4" w14:paraId="59204940" w14:textId="46A6F39E">
      <w:pPr>
        <w:pStyle w:val="ListParagraph"/>
        <w:ind w:left="0"/>
        <w:rPr>
          <w:b/>
          <w:bCs/>
          <w:sz w:val="20"/>
          <w:szCs w:val="20"/>
          <w:u w:val="single"/>
        </w:rPr>
      </w:pPr>
    </w:p>
    <w:p w:rsidR="00AE66D4" w:rsidP="00AE66D4" w14:paraId="0DDCC64C" w14:textId="69B0198A">
      <w:pPr>
        <w:pStyle w:val="ListParagraph"/>
        <w:ind w:left="0"/>
        <w:rPr>
          <w:b/>
          <w:bCs/>
          <w:sz w:val="20"/>
          <w:szCs w:val="20"/>
          <w:u w:val="single"/>
        </w:rPr>
      </w:pPr>
    </w:p>
    <w:p w:rsidR="00AE66D4" w:rsidP="00AE66D4" w14:paraId="23D0AB5C" w14:textId="174AB54D">
      <w:pPr>
        <w:pStyle w:val="ListParagraph"/>
        <w:ind w:left="0"/>
        <w:rPr>
          <w:b/>
          <w:bCs/>
          <w:sz w:val="20"/>
          <w:szCs w:val="20"/>
          <w:u w:val="single"/>
        </w:rPr>
      </w:pPr>
    </w:p>
    <w:p w:rsidR="00AE66D4" w:rsidP="00AE66D4" w14:paraId="281A0C63" w14:textId="0A59FB66">
      <w:pPr>
        <w:pStyle w:val="ListParagraph"/>
        <w:ind w:left="0"/>
        <w:rPr>
          <w:b/>
          <w:bCs/>
          <w:sz w:val="20"/>
          <w:szCs w:val="20"/>
          <w:u w:val="single"/>
        </w:rPr>
      </w:pPr>
    </w:p>
    <w:p w:rsidR="00AE66D4" w:rsidP="00AE66D4" w14:paraId="390E2BD5" w14:textId="6FB4518F">
      <w:pPr>
        <w:pStyle w:val="ListParagraph"/>
        <w:ind w:left="0"/>
        <w:rPr>
          <w:b/>
          <w:bCs/>
          <w:sz w:val="20"/>
          <w:szCs w:val="20"/>
          <w:u w:val="single"/>
        </w:rPr>
      </w:pPr>
    </w:p>
    <w:p w:rsidR="00AE66D4" w:rsidRPr="00CF28D0" w:rsidP="00CF28D0" w14:paraId="3B723A2E" w14:textId="39842D4A">
      <w:pPr>
        <w:jc w:val="center"/>
        <w:rPr>
          <w:b/>
          <w:bCs/>
          <w:u w:val="single"/>
        </w:rPr>
      </w:pPr>
      <w:r w:rsidRPr="00CF28D0">
        <w:rPr>
          <w:b/>
          <w:bCs/>
          <w:u w:val="single"/>
        </w:rPr>
        <w:t>DATA QUALITY ASSURANCE</w:t>
      </w:r>
    </w:p>
    <w:p w:rsidR="00AE66D4" w:rsidRPr="00B9651F" w:rsidP="00AE66D4" w14:paraId="282EC743" w14:textId="77777777">
      <w:pPr>
        <w:pStyle w:val="BodyText"/>
        <w:spacing w:before="7"/>
        <w:rPr>
          <w:b/>
          <w:color w:val="000000" w:themeColor="text1"/>
        </w:rPr>
      </w:pPr>
    </w:p>
    <w:p w:rsidR="00AE66D4" w:rsidRPr="002E16BE" w:rsidP="002E16BE" w14:paraId="259F12EF" w14:textId="0EB20AE4">
      <w:pPr>
        <w:tabs>
          <w:tab w:val="left" w:pos="696"/>
        </w:tabs>
        <w:spacing w:before="93" w:line="288" w:lineRule="auto"/>
        <w:ind w:right="855"/>
        <w:rPr>
          <w:color w:val="000000" w:themeColor="text1"/>
          <w:sz w:val="20"/>
          <w:szCs w:val="20"/>
        </w:rPr>
      </w:pPr>
      <w:r>
        <w:rPr>
          <w:color w:val="000000" w:themeColor="text1"/>
          <w:sz w:val="20"/>
          <w:szCs w:val="20"/>
        </w:rPr>
        <w:t>19.</w:t>
      </w:r>
      <w:r w:rsidR="002E16BE">
        <w:rPr>
          <w:color w:val="000000" w:themeColor="text1"/>
          <w:sz w:val="20"/>
          <w:szCs w:val="20"/>
        </w:rPr>
        <w:t xml:space="preserve"> </w:t>
      </w:r>
      <w:r w:rsidRPr="002E16BE">
        <w:rPr>
          <w:color w:val="000000" w:themeColor="text1"/>
          <w:sz w:val="20"/>
          <w:szCs w:val="20"/>
        </w:rPr>
        <w:t xml:space="preserve">Please respond to the following statements </w:t>
      </w:r>
      <w:r w:rsidRPr="002E16BE" w:rsidR="00DD20ED">
        <w:rPr>
          <w:color w:val="000000" w:themeColor="text1"/>
          <w:sz w:val="20"/>
          <w:szCs w:val="20"/>
        </w:rPr>
        <w:t>about your</w:t>
      </w:r>
      <w:r w:rsidRPr="002E16BE">
        <w:rPr>
          <w:color w:val="000000" w:themeColor="text1"/>
          <w:sz w:val="20"/>
          <w:szCs w:val="20"/>
        </w:rPr>
        <w:t xml:space="preserve"> CCR's quality assurance program</w:t>
      </w:r>
      <w:r w:rsidR="000B6714">
        <w:rPr>
          <w:color w:val="000000" w:themeColor="text1"/>
          <w:sz w:val="20"/>
          <w:szCs w:val="20"/>
        </w:rPr>
        <w:t xml:space="preserve">. </w:t>
      </w:r>
      <w:r w:rsidRPr="000B6714" w:rsidR="000B6714">
        <w:rPr>
          <w:b/>
          <w:bCs/>
          <w:color w:val="000000" w:themeColor="text1"/>
          <w:sz w:val="20"/>
          <w:szCs w:val="20"/>
        </w:rPr>
        <w:t>Check all that apply.</w:t>
      </w:r>
    </w:p>
    <w:p w:rsidR="00AE66D4" w:rsidRPr="00B9651F" w:rsidP="00AE66D4" w14:paraId="62A61A23" w14:textId="77777777">
      <w:pPr>
        <w:pStyle w:val="BodyText"/>
        <w:spacing w:before="7"/>
        <w:rPr>
          <w:color w:val="000000" w:themeColor="text1"/>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8"/>
        <w:gridCol w:w="828"/>
        <w:gridCol w:w="799"/>
      </w:tblGrid>
      <w:tr w14:paraId="390BE2DD" w14:textId="77777777" w:rsidTr="000D79D9">
        <w:tblPrEx>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6"/>
        </w:trPr>
        <w:tc>
          <w:tcPr>
            <w:tcW w:w="7308" w:type="dxa"/>
          </w:tcPr>
          <w:p w:rsidR="00AE66D4" w:rsidRPr="00B9651F" w:rsidP="000D79D9" w14:paraId="19459D37" w14:textId="77777777">
            <w:pPr>
              <w:pStyle w:val="TableParagraph"/>
              <w:tabs>
                <w:tab w:val="left" w:pos="155"/>
              </w:tabs>
              <w:rPr>
                <w:color w:val="000000" w:themeColor="text1"/>
                <w:sz w:val="20"/>
                <w:szCs w:val="20"/>
              </w:rPr>
            </w:pPr>
          </w:p>
        </w:tc>
        <w:tc>
          <w:tcPr>
            <w:tcW w:w="828" w:type="dxa"/>
          </w:tcPr>
          <w:p w:rsidR="00AE66D4" w:rsidRPr="00B9651F" w14:paraId="1EACFB0F" w14:textId="77777777">
            <w:pPr>
              <w:pStyle w:val="TableParagraph"/>
              <w:spacing w:before="74" w:line="223" w:lineRule="exact"/>
              <w:ind w:left="210" w:right="212"/>
              <w:jc w:val="center"/>
              <w:rPr>
                <w:b/>
                <w:color w:val="000000" w:themeColor="text1"/>
                <w:sz w:val="20"/>
                <w:szCs w:val="20"/>
              </w:rPr>
            </w:pPr>
            <w:r w:rsidRPr="00B9651F">
              <w:rPr>
                <w:b/>
                <w:color w:val="000000" w:themeColor="text1"/>
                <w:sz w:val="20"/>
                <w:szCs w:val="20"/>
              </w:rPr>
              <w:t>Yes</w:t>
            </w:r>
          </w:p>
        </w:tc>
        <w:tc>
          <w:tcPr>
            <w:tcW w:w="799" w:type="dxa"/>
          </w:tcPr>
          <w:p w:rsidR="00AE66D4" w:rsidRPr="00B9651F" w14:paraId="6D282B24" w14:textId="77777777">
            <w:pPr>
              <w:pStyle w:val="TableParagraph"/>
              <w:spacing w:before="74" w:line="223" w:lineRule="exact"/>
              <w:ind w:left="258"/>
              <w:rPr>
                <w:b/>
                <w:color w:val="000000" w:themeColor="text1"/>
                <w:sz w:val="20"/>
                <w:szCs w:val="20"/>
              </w:rPr>
            </w:pPr>
            <w:r w:rsidRPr="00B9651F">
              <w:rPr>
                <w:b/>
                <w:color w:val="000000" w:themeColor="text1"/>
                <w:sz w:val="20"/>
                <w:szCs w:val="20"/>
              </w:rPr>
              <w:t>No</w:t>
            </w:r>
          </w:p>
        </w:tc>
      </w:tr>
      <w:tr w14:paraId="6CF1DF2F" w14:textId="77777777" w:rsidTr="000D79D9">
        <w:tblPrEx>
          <w:tblW w:w="0" w:type="auto"/>
          <w:tblInd w:w="355" w:type="dxa"/>
          <w:tblLayout w:type="fixed"/>
          <w:tblCellMar>
            <w:left w:w="0" w:type="dxa"/>
            <w:right w:w="0" w:type="dxa"/>
          </w:tblCellMar>
          <w:tblLook w:val="01E0"/>
        </w:tblPrEx>
        <w:trPr>
          <w:trHeight w:val="316"/>
        </w:trPr>
        <w:tc>
          <w:tcPr>
            <w:tcW w:w="7308" w:type="dxa"/>
          </w:tcPr>
          <w:p w:rsidR="00AE66D4" w:rsidRPr="00B9651F" w14:paraId="180B0996" w14:textId="69D99DF3">
            <w:pPr>
              <w:pStyle w:val="TableParagraph"/>
              <w:spacing w:before="28"/>
              <w:ind w:left="115"/>
              <w:rPr>
                <w:color w:val="000000" w:themeColor="text1"/>
                <w:sz w:val="20"/>
                <w:szCs w:val="20"/>
              </w:rPr>
            </w:pPr>
            <w:r w:rsidRPr="00B9651F">
              <w:rPr>
                <w:color w:val="000000" w:themeColor="text1"/>
                <w:sz w:val="20"/>
                <w:szCs w:val="20"/>
              </w:rPr>
              <w:t xml:space="preserve">A designated </w:t>
            </w:r>
            <w:r w:rsidR="00AA1268">
              <w:rPr>
                <w:color w:val="000000" w:themeColor="text1"/>
                <w:sz w:val="20"/>
                <w:szCs w:val="20"/>
              </w:rPr>
              <w:t>ODS</w:t>
            </w:r>
            <w:r w:rsidRPr="00B9651F">
              <w:rPr>
                <w:color w:val="000000" w:themeColor="text1"/>
                <w:sz w:val="20"/>
                <w:szCs w:val="20"/>
              </w:rPr>
              <w:t xml:space="preserve"> is responsible for the quality assurance program</w:t>
            </w:r>
          </w:p>
        </w:tc>
        <w:tc>
          <w:tcPr>
            <w:tcW w:w="828" w:type="dxa"/>
          </w:tcPr>
          <w:p w:rsidR="00AE66D4" w:rsidRPr="00B9651F" w14:paraId="7A7B7609" w14:textId="3B6DE50B">
            <w:pPr>
              <w:pStyle w:val="TableParagraph"/>
              <w:spacing w:before="28"/>
              <w:ind w:right="1"/>
              <w:jc w:val="center"/>
              <w:rPr>
                <w:color w:val="000000" w:themeColor="text1"/>
                <w:sz w:val="20"/>
                <w:szCs w:val="20"/>
              </w:rPr>
            </w:pPr>
            <w:r>
              <w:rPr>
                <w:rFonts w:ascii="Symbol" w:hAnsi="Symbol"/>
                <w:color w:val="000000" w:themeColor="text1"/>
                <w:w w:val="99"/>
                <w:sz w:val="20"/>
                <w:szCs w:val="20"/>
              </w:rPr>
              <w:sym w:font="Symbol" w:char="F07F"/>
            </w:r>
          </w:p>
        </w:tc>
        <w:tc>
          <w:tcPr>
            <w:tcW w:w="799" w:type="dxa"/>
          </w:tcPr>
          <w:p w:rsidR="00AE66D4" w:rsidRPr="00B9651F" w14:paraId="6D6C4076" w14:textId="7F436AEA">
            <w:pPr>
              <w:pStyle w:val="TableParagraph"/>
              <w:spacing w:before="28"/>
              <w:ind w:left="316"/>
              <w:rPr>
                <w:color w:val="000000" w:themeColor="text1"/>
                <w:sz w:val="20"/>
                <w:szCs w:val="20"/>
              </w:rPr>
            </w:pPr>
            <w:r>
              <w:rPr>
                <w:rFonts w:ascii="Symbol" w:hAnsi="Symbol"/>
                <w:color w:val="000000" w:themeColor="text1"/>
                <w:w w:val="99"/>
                <w:sz w:val="20"/>
                <w:szCs w:val="20"/>
              </w:rPr>
              <w:sym w:font="Symbol" w:char="F07F"/>
            </w:r>
          </w:p>
        </w:tc>
      </w:tr>
      <w:tr w14:paraId="78A91A42" w14:textId="77777777" w:rsidTr="000D79D9">
        <w:tblPrEx>
          <w:tblW w:w="0" w:type="auto"/>
          <w:tblInd w:w="355" w:type="dxa"/>
          <w:tblLayout w:type="fixed"/>
          <w:tblCellMar>
            <w:left w:w="0" w:type="dxa"/>
            <w:right w:w="0" w:type="dxa"/>
          </w:tblCellMar>
          <w:tblLook w:val="01E0"/>
        </w:tblPrEx>
        <w:trPr>
          <w:trHeight w:val="318"/>
        </w:trPr>
        <w:tc>
          <w:tcPr>
            <w:tcW w:w="7308" w:type="dxa"/>
          </w:tcPr>
          <w:p w:rsidR="00AE66D4" w:rsidRPr="00B9651F" w14:paraId="160BF2B5" w14:textId="4FA0E303">
            <w:pPr>
              <w:pStyle w:val="TableParagraph"/>
              <w:spacing w:before="28"/>
              <w:ind w:left="115"/>
              <w:rPr>
                <w:color w:val="000000" w:themeColor="text1"/>
                <w:sz w:val="20"/>
                <w:szCs w:val="20"/>
              </w:rPr>
            </w:pPr>
            <w:r w:rsidRPr="00B9651F">
              <w:rPr>
                <w:color w:val="000000" w:themeColor="text1"/>
                <w:sz w:val="20"/>
                <w:szCs w:val="20"/>
              </w:rPr>
              <w:t xml:space="preserve">Qualified, experienced </w:t>
            </w:r>
            <w:r w:rsidR="00AA1268">
              <w:rPr>
                <w:color w:val="000000" w:themeColor="text1"/>
                <w:sz w:val="20"/>
                <w:szCs w:val="20"/>
              </w:rPr>
              <w:t xml:space="preserve">ODS </w:t>
            </w:r>
            <w:r w:rsidR="00CE6860">
              <w:rPr>
                <w:color w:val="000000" w:themeColor="text1"/>
                <w:sz w:val="20"/>
                <w:szCs w:val="20"/>
              </w:rPr>
              <w:t xml:space="preserve">staff </w:t>
            </w:r>
            <w:r w:rsidRPr="00B9651F">
              <w:rPr>
                <w:color w:val="000000" w:themeColor="text1"/>
                <w:sz w:val="20"/>
                <w:szCs w:val="20"/>
              </w:rPr>
              <w:t>conduct quality assurance activities</w:t>
            </w:r>
          </w:p>
        </w:tc>
        <w:tc>
          <w:tcPr>
            <w:tcW w:w="828" w:type="dxa"/>
          </w:tcPr>
          <w:p w:rsidR="00AE66D4" w:rsidRPr="00B9651F" w14:paraId="636ABB21" w14:textId="649A97DD">
            <w:pPr>
              <w:pStyle w:val="TableParagraph"/>
              <w:spacing w:before="28"/>
              <w:ind w:right="1"/>
              <w:jc w:val="center"/>
              <w:rPr>
                <w:color w:val="000000" w:themeColor="text1"/>
                <w:sz w:val="20"/>
                <w:szCs w:val="20"/>
              </w:rPr>
            </w:pPr>
            <w:r>
              <w:rPr>
                <w:rFonts w:ascii="Symbol" w:hAnsi="Symbol"/>
                <w:color w:val="000000" w:themeColor="text1"/>
                <w:w w:val="99"/>
                <w:sz w:val="20"/>
                <w:szCs w:val="20"/>
              </w:rPr>
              <w:sym w:font="Symbol" w:char="F07F"/>
            </w:r>
          </w:p>
        </w:tc>
        <w:tc>
          <w:tcPr>
            <w:tcW w:w="799" w:type="dxa"/>
          </w:tcPr>
          <w:p w:rsidR="00AE66D4" w:rsidRPr="00B9651F" w14:paraId="1099D5BB" w14:textId="17BD89CA">
            <w:pPr>
              <w:pStyle w:val="TableParagraph"/>
              <w:spacing w:before="28"/>
              <w:ind w:left="316"/>
              <w:rPr>
                <w:color w:val="000000" w:themeColor="text1"/>
                <w:sz w:val="20"/>
                <w:szCs w:val="20"/>
              </w:rPr>
            </w:pPr>
            <w:r>
              <w:rPr>
                <w:rFonts w:ascii="Symbol" w:hAnsi="Symbol"/>
                <w:color w:val="000000" w:themeColor="text1"/>
                <w:w w:val="99"/>
                <w:sz w:val="20"/>
                <w:szCs w:val="20"/>
              </w:rPr>
              <w:sym w:font="Symbol" w:char="F07F"/>
            </w:r>
          </w:p>
        </w:tc>
      </w:tr>
      <w:tr w14:paraId="6D904D53" w14:textId="77777777" w:rsidTr="000D79D9">
        <w:tblPrEx>
          <w:tblW w:w="0" w:type="auto"/>
          <w:tblInd w:w="355" w:type="dxa"/>
          <w:tblLayout w:type="fixed"/>
          <w:tblCellMar>
            <w:left w:w="0" w:type="dxa"/>
            <w:right w:w="0" w:type="dxa"/>
          </w:tblCellMar>
          <w:tblLook w:val="01E0"/>
        </w:tblPrEx>
        <w:trPr>
          <w:trHeight w:val="318"/>
        </w:trPr>
        <w:tc>
          <w:tcPr>
            <w:tcW w:w="7308" w:type="dxa"/>
          </w:tcPr>
          <w:p w:rsidR="00F5457F" w:rsidRPr="00B9651F" w14:paraId="0D25E3B2" w14:textId="3D47D4D5">
            <w:pPr>
              <w:pStyle w:val="TableParagraph"/>
              <w:spacing w:before="28"/>
              <w:ind w:left="115"/>
              <w:rPr>
                <w:color w:val="000000" w:themeColor="text1"/>
                <w:sz w:val="20"/>
                <w:szCs w:val="20"/>
              </w:rPr>
            </w:pPr>
            <w:r>
              <w:rPr>
                <w:color w:val="000000" w:themeColor="text1"/>
                <w:sz w:val="20"/>
                <w:szCs w:val="20"/>
              </w:rPr>
              <w:t xml:space="preserve">A </w:t>
            </w:r>
            <w:r w:rsidRPr="00B9651F">
              <w:rPr>
                <w:color w:val="000000" w:themeColor="text1"/>
                <w:sz w:val="20"/>
                <w:szCs w:val="20"/>
              </w:rPr>
              <w:t>designated</w:t>
            </w:r>
            <w:r w:rsidRPr="00E11268">
              <w:rPr>
                <w:bCs/>
                <w:color w:val="000000" w:themeColor="text1"/>
                <w:sz w:val="20"/>
                <w:szCs w:val="20"/>
              </w:rPr>
              <w:t xml:space="preserve"> ODS</w:t>
            </w:r>
            <w:r w:rsidRPr="00B9651F">
              <w:rPr>
                <w:b/>
                <w:color w:val="000000" w:themeColor="text1"/>
                <w:sz w:val="20"/>
                <w:szCs w:val="20"/>
              </w:rPr>
              <w:t xml:space="preserve"> </w:t>
            </w:r>
            <w:r w:rsidRPr="00B9651F">
              <w:rPr>
                <w:color w:val="000000" w:themeColor="text1"/>
                <w:sz w:val="20"/>
                <w:szCs w:val="20"/>
              </w:rPr>
              <w:t>education/training coordinator provide</w:t>
            </w:r>
            <w:r>
              <w:rPr>
                <w:color w:val="000000" w:themeColor="text1"/>
                <w:sz w:val="20"/>
                <w:szCs w:val="20"/>
              </w:rPr>
              <w:t>s</w:t>
            </w:r>
            <w:r w:rsidRPr="00B9651F">
              <w:rPr>
                <w:color w:val="000000" w:themeColor="text1"/>
                <w:sz w:val="20"/>
                <w:szCs w:val="20"/>
              </w:rPr>
              <w:t xml:space="preserve"> training to CCR staff and reporting sources to ensure high quality</w:t>
            </w:r>
            <w:r w:rsidRPr="00B9651F">
              <w:rPr>
                <w:color w:val="000000" w:themeColor="text1"/>
                <w:spacing w:val="26"/>
                <w:sz w:val="20"/>
                <w:szCs w:val="20"/>
              </w:rPr>
              <w:t xml:space="preserve"> </w:t>
            </w:r>
            <w:r w:rsidRPr="00B9651F">
              <w:rPr>
                <w:color w:val="000000" w:themeColor="text1"/>
                <w:sz w:val="20"/>
                <w:szCs w:val="20"/>
              </w:rPr>
              <w:t>data</w:t>
            </w:r>
          </w:p>
        </w:tc>
        <w:tc>
          <w:tcPr>
            <w:tcW w:w="828" w:type="dxa"/>
          </w:tcPr>
          <w:p w:rsidR="00F5457F" w:rsidRPr="00B9651F" w14:paraId="019CD0DA" w14:textId="235E94CB">
            <w:pPr>
              <w:pStyle w:val="TableParagraph"/>
              <w:spacing w:before="28"/>
              <w:ind w:right="1"/>
              <w:jc w:val="center"/>
              <w:rPr>
                <w:color w:val="000000" w:themeColor="text1"/>
                <w:w w:val="99"/>
                <w:sz w:val="20"/>
                <w:szCs w:val="20"/>
              </w:rPr>
            </w:pPr>
            <w:r>
              <w:rPr>
                <w:rFonts w:ascii="Symbol" w:hAnsi="Symbol"/>
                <w:color w:val="000000" w:themeColor="text1"/>
                <w:w w:val="99"/>
                <w:sz w:val="20"/>
                <w:szCs w:val="20"/>
              </w:rPr>
              <w:sym w:font="Symbol" w:char="F07F"/>
            </w:r>
          </w:p>
        </w:tc>
        <w:tc>
          <w:tcPr>
            <w:tcW w:w="799" w:type="dxa"/>
          </w:tcPr>
          <w:p w:rsidR="00F5457F" w:rsidRPr="00B9651F" w14:paraId="7804DC9C" w14:textId="698E7D73">
            <w:pPr>
              <w:pStyle w:val="TableParagraph"/>
              <w:spacing w:before="28"/>
              <w:ind w:left="316"/>
              <w:rPr>
                <w:color w:val="000000" w:themeColor="text1"/>
                <w:w w:val="99"/>
                <w:sz w:val="20"/>
                <w:szCs w:val="20"/>
              </w:rPr>
            </w:pPr>
            <w:r>
              <w:rPr>
                <w:rFonts w:ascii="Symbol" w:hAnsi="Symbol"/>
                <w:color w:val="000000" w:themeColor="text1"/>
                <w:w w:val="99"/>
                <w:sz w:val="20"/>
                <w:szCs w:val="20"/>
              </w:rPr>
              <w:sym w:font="Symbol" w:char="F07F"/>
            </w:r>
          </w:p>
        </w:tc>
      </w:tr>
      <w:tr w14:paraId="78616EAE" w14:textId="77777777" w:rsidTr="000D79D9">
        <w:tblPrEx>
          <w:tblW w:w="0" w:type="auto"/>
          <w:tblInd w:w="355" w:type="dxa"/>
          <w:tblLayout w:type="fixed"/>
          <w:tblCellMar>
            <w:left w:w="0" w:type="dxa"/>
            <w:right w:w="0" w:type="dxa"/>
          </w:tblCellMar>
          <w:tblLook w:val="01E0"/>
        </w:tblPrEx>
        <w:trPr>
          <w:trHeight w:val="724"/>
        </w:trPr>
        <w:tc>
          <w:tcPr>
            <w:tcW w:w="7308" w:type="dxa"/>
          </w:tcPr>
          <w:p w:rsidR="00AE66D4" w:rsidRPr="00C266E2" w14:paraId="0A614014" w14:textId="77777777">
            <w:pPr>
              <w:pStyle w:val="TableParagraph"/>
              <w:spacing w:before="33" w:line="230" w:lineRule="atLeast"/>
              <w:ind w:left="115"/>
              <w:rPr>
                <w:color w:val="000000" w:themeColor="text1"/>
                <w:sz w:val="20"/>
                <w:szCs w:val="20"/>
              </w:rPr>
            </w:pPr>
            <w:r w:rsidRPr="00C266E2">
              <w:rPr>
                <w:color w:val="000000" w:themeColor="text1"/>
                <w:sz w:val="20"/>
                <w:szCs w:val="20"/>
              </w:rPr>
              <w:t>At least once every 5 years, case-finding and/or re-abstracting audits from a sampling of source documents are conducted for each hospital-based reporting facility. This may include external audits (NPCR/SEER)</w:t>
            </w:r>
          </w:p>
        </w:tc>
        <w:tc>
          <w:tcPr>
            <w:tcW w:w="828" w:type="dxa"/>
          </w:tcPr>
          <w:p w:rsidR="00AE66D4" w:rsidRPr="00C266E2" w14:paraId="4FE3FA89" w14:textId="4378B823">
            <w:pPr>
              <w:pStyle w:val="TableParagraph"/>
              <w:spacing w:before="28"/>
              <w:ind w:right="1"/>
              <w:jc w:val="center"/>
              <w:rPr>
                <w:color w:val="000000" w:themeColor="text1"/>
                <w:sz w:val="20"/>
                <w:szCs w:val="20"/>
              </w:rPr>
            </w:pPr>
            <w:r w:rsidRPr="00C266E2">
              <w:rPr>
                <w:rFonts w:ascii="Symbol" w:hAnsi="Symbol"/>
                <w:color w:val="000000" w:themeColor="text1"/>
                <w:w w:val="99"/>
                <w:sz w:val="20"/>
                <w:szCs w:val="20"/>
              </w:rPr>
              <w:sym w:font="Symbol" w:char="F07F"/>
            </w:r>
          </w:p>
        </w:tc>
        <w:tc>
          <w:tcPr>
            <w:tcW w:w="799" w:type="dxa"/>
          </w:tcPr>
          <w:p w:rsidR="00AE66D4" w:rsidRPr="00C266E2" w14:paraId="780F273E" w14:textId="034F78F7">
            <w:pPr>
              <w:pStyle w:val="TableParagraph"/>
              <w:spacing w:before="28"/>
              <w:ind w:left="316"/>
              <w:rPr>
                <w:color w:val="000000" w:themeColor="text1"/>
                <w:sz w:val="20"/>
                <w:szCs w:val="20"/>
              </w:rPr>
            </w:pPr>
            <w:r w:rsidRPr="00C266E2">
              <w:rPr>
                <w:rFonts w:ascii="Symbol" w:hAnsi="Symbol"/>
                <w:color w:val="000000" w:themeColor="text1"/>
                <w:w w:val="99"/>
                <w:sz w:val="20"/>
                <w:szCs w:val="20"/>
              </w:rPr>
              <w:sym w:font="Symbol" w:char="F07F"/>
            </w:r>
          </w:p>
        </w:tc>
      </w:tr>
      <w:tr w14:paraId="2506E6F6" w14:textId="77777777" w:rsidTr="000D79D9">
        <w:tblPrEx>
          <w:tblW w:w="0" w:type="auto"/>
          <w:tblInd w:w="355" w:type="dxa"/>
          <w:tblLayout w:type="fixed"/>
          <w:tblCellMar>
            <w:left w:w="0" w:type="dxa"/>
            <w:right w:w="0" w:type="dxa"/>
          </w:tblCellMar>
          <w:tblLook w:val="01E0"/>
        </w:tblPrEx>
        <w:trPr>
          <w:trHeight w:val="489"/>
        </w:trPr>
        <w:tc>
          <w:tcPr>
            <w:tcW w:w="7308" w:type="dxa"/>
          </w:tcPr>
          <w:p w:rsidR="00AE66D4" w:rsidRPr="00C266E2" w14:paraId="4CDFFE79" w14:textId="5B4B0375">
            <w:pPr>
              <w:pStyle w:val="TableParagraph"/>
              <w:spacing w:before="28" w:line="230" w:lineRule="atLeast"/>
              <w:ind w:left="115" w:right="682"/>
              <w:rPr>
                <w:color w:val="000000" w:themeColor="text1"/>
                <w:sz w:val="20"/>
                <w:szCs w:val="20"/>
              </w:rPr>
            </w:pPr>
            <w:r w:rsidRPr="00C266E2">
              <w:rPr>
                <w:color w:val="000000" w:themeColor="text1"/>
                <w:sz w:val="20"/>
                <w:szCs w:val="20"/>
              </w:rPr>
              <w:t>Data consolidation procedures are performed consistently from all source records</w:t>
            </w:r>
          </w:p>
        </w:tc>
        <w:tc>
          <w:tcPr>
            <w:tcW w:w="828" w:type="dxa"/>
          </w:tcPr>
          <w:p w:rsidR="00AE66D4" w:rsidRPr="00C266E2" w14:paraId="48324C23" w14:textId="2CE657ED">
            <w:pPr>
              <w:pStyle w:val="TableParagraph"/>
              <w:spacing w:before="28"/>
              <w:ind w:right="1"/>
              <w:jc w:val="center"/>
              <w:rPr>
                <w:color w:val="000000" w:themeColor="text1"/>
                <w:sz w:val="20"/>
                <w:szCs w:val="20"/>
              </w:rPr>
            </w:pPr>
            <w:r w:rsidRPr="00C266E2">
              <w:rPr>
                <w:rFonts w:ascii="Symbol" w:hAnsi="Symbol"/>
                <w:color w:val="000000" w:themeColor="text1"/>
                <w:w w:val="99"/>
                <w:sz w:val="20"/>
                <w:szCs w:val="20"/>
              </w:rPr>
              <w:sym w:font="Symbol" w:char="F07F"/>
            </w:r>
          </w:p>
        </w:tc>
        <w:tc>
          <w:tcPr>
            <w:tcW w:w="799" w:type="dxa"/>
          </w:tcPr>
          <w:p w:rsidR="00AE66D4" w:rsidRPr="00C266E2" w14:paraId="4C9FAEEF" w14:textId="5FBA56F9">
            <w:pPr>
              <w:pStyle w:val="TableParagraph"/>
              <w:spacing w:before="28"/>
              <w:ind w:left="316"/>
              <w:rPr>
                <w:color w:val="000000" w:themeColor="text1"/>
                <w:sz w:val="20"/>
                <w:szCs w:val="20"/>
              </w:rPr>
            </w:pPr>
            <w:r w:rsidRPr="00C266E2">
              <w:rPr>
                <w:rFonts w:ascii="Symbol" w:hAnsi="Symbol"/>
                <w:color w:val="000000" w:themeColor="text1"/>
                <w:w w:val="99"/>
                <w:sz w:val="20"/>
                <w:szCs w:val="20"/>
              </w:rPr>
              <w:sym w:font="Symbol" w:char="F07F"/>
            </w:r>
          </w:p>
        </w:tc>
      </w:tr>
    </w:tbl>
    <w:p w:rsidR="00AE66D4" w:rsidRPr="00B9651F" w:rsidP="00AE66D4" w14:paraId="5B800314" w14:textId="4AE8E068">
      <w:pPr>
        <w:pStyle w:val="BodyText"/>
        <w:spacing w:before="9"/>
        <w:rPr>
          <w:color w:val="000000" w:themeColor="text1"/>
        </w:rPr>
      </w:pPr>
      <w:r>
        <w:rPr>
          <w:color w:val="000000" w:themeColor="text1"/>
        </w:rPr>
        <w:t xml:space="preserve">   </w:t>
      </w:r>
    </w:p>
    <w:p w:rsidR="00AE66D4" w:rsidRPr="00C266E2" w:rsidP="002E16BE" w14:paraId="5902F892" w14:textId="6F571CDE">
      <w:pPr>
        <w:tabs>
          <w:tab w:val="left" w:pos="697"/>
        </w:tabs>
        <w:spacing w:line="288" w:lineRule="auto"/>
        <w:ind w:right="706"/>
        <w:rPr>
          <w:b/>
          <w:color w:val="000000" w:themeColor="text1"/>
          <w:sz w:val="20"/>
          <w:szCs w:val="20"/>
        </w:rPr>
      </w:pPr>
      <w:r>
        <w:rPr>
          <w:color w:val="000000" w:themeColor="text1"/>
          <w:sz w:val="20"/>
          <w:szCs w:val="20"/>
        </w:rPr>
        <w:t xml:space="preserve">20. </w:t>
      </w:r>
      <w:r w:rsidRPr="00C266E2">
        <w:rPr>
          <w:color w:val="000000" w:themeColor="text1"/>
          <w:sz w:val="20"/>
          <w:szCs w:val="20"/>
        </w:rPr>
        <w:t xml:space="preserve">In the past year, which of the following type of quality control audits or activities did your CCR conduct? </w:t>
      </w:r>
      <w:r w:rsidR="00EB3B9C">
        <w:rPr>
          <w:color w:val="000000" w:themeColor="text1"/>
          <w:sz w:val="20"/>
          <w:szCs w:val="20"/>
        </w:rPr>
        <w:t xml:space="preserve">Definitions </w:t>
      </w:r>
      <w:r w:rsidR="00EE0757">
        <w:rPr>
          <w:color w:val="000000" w:themeColor="text1"/>
          <w:sz w:val="20"/>
          <w:szCs w:val="20"/>
        </w:rPr>
        <w:t xml:space="preserve">below for </w:t>
      </w:r>
      <w:r w:rsidR="00EB3B9C">
        <w:rPr>
          <w:color w:val="000000" w:themeColor="text1"/>
          <w:sz w:val="20"/>
          <w:szCs w:val="20"/>
        </w:rPr>
        <w:t xml:space="preserve">reference. </w:t>
      </w:r>
      <w:r w:rsidRPr="00C266E2">
        <w:rPr>
          <w:b/>
          <w:color w:val="000000" w:themeColor="text1"/>
          <w:sz w:val="20"/>
          <w:szCs w:val="20"/>
        </w:rPr>
        <w:t>Check all that</w:t>
      </w:r>
      <w:r w:rsidRPr="00C266E2">
        <w:rPr>
          <w:b/>
          <w:color w:val="000000" w:themeColor="text1"/>
          <w:spacing w:val="13"/>
          <w:sz w:val="20"/>
          <w:szCs w:val="20"/>
        </w:rPr>
        <w:t xml:space="preserve"> </w:t>
      </w:r>
      <w:r w:rsidRPr="00C266E2">
        <w:rPr>
          <w:b/>
          <w:color w:val="000000" w:themeColor="text1"/>
          <w:sz w:val="20"/>
          <w:szCs w:val="20"/>
        </w:rPr>
        <w:t>apply.</w:t>
      </w:r>
    </w:p>
    <w:p w:rsidR="00AE66D4" w:rsidRPr="00C266E2" w:rsidP="00AE66D4" w14:paraId="6206DEDD" w14:textId="77777777">
      <w:pPr>
        <w:pStyle w:val="BodyText"/>
        <w:spacing w:before="8"/>
        <w:rPr>
          <w:b/>
          <w:color w:val="000000" w:themeColor="text1"/>
        </w:rPr>
      </w:pPr>
    </w:p>
    <w:p w:rsidR="00AE66D4" w:rsidRPr="00C266E2" w:rsidP="002F63A1" w14:paraId="3CA0BEB8" w14:textId="77777777">
      <w:pPr>
        <w:pStyle w:val="ListParagraph"/>
        <w:numPr>
          <w:ilvl w:val="0"/>
          <w:numId w:val="20"/>
        </w:numPr>
        <w:tabs>
          <w:tab w:val="left" w:pos="1019"/>
          <w:tab w:val="left" w:pos="1020"/>
        </w:tabs>
        <w:spacing w:line="245" w:lineRule="exact"/>
        <w:contextualSpacing w:val="0"/>
        <w:rPr>
          <w:color w:val="000000" w:themeColor="text1"/>
          <w:sz w:val="20"/>
          <w:szCs w:val="20"/>
        </w:rPr>
      </w:pPr>
      <w:r w:rsidRPr="00C266E2">
        <w:rPr>
          <w:color w:val="000000" w:themeColor="text1"/>
          <w:sz w:val="20"/>
          <w:szCs w:val="20"/>
        </w:rPr>
        <w:t>Case</w:t>
      </w:r>
      <w:r w:rsidRPr="00C266E2">
        <w:rPr>
          <w:color w:val="000000" w:themeColor="text1"/>
          <w:spacing w:val="-9"/>
          <w:sz w:val="20"/>
          <w:szCs w:val="20"/>
        </w:rPr>
        <w:t xml:space="preserve"> </w:t>
      </w:r>
      <w:r w:rsidRPr="00C266E2">
        <w:rPr>
          <w:color w:val="000000" w:themeColor="text1"/>
          <w:sz w:val="20"/>
          <w:szCs w:val="20"/>
        </w:rPr>
        <w:t>finding</w:t>
      </w:r>
    </w:p>
    <w:p w:rsidR="00AE66D4" w:rsidRPr="00C266E2" w:rsidP="002F63A1" w14:paraId="7DC16B09" w14:textId="77777777">
      <w:pPr>
        <w:pStyle w:val="ListParagraph"/>
        <w:numPr>
          <w:ilvl w:val="0"/>
          <w:numId w:val="20"/>
        </w:numPr>
        <w:tabs>
          <w:tab w:val="left" w:pos="1019"/>
          <w:tab w:val="left" w:pos="1020"/>
        </w:tabs>
        <w:spacing w:line="244" w:lineRule="exact"/>
        <w:contextualSpacing w:val="0"/>
        <w:rPr>
          <w:color w:val="000000" w:themeColor="text1"/>
          <w:sz w:val="20"/>
          <w:szCs w:val="20"/>
        </w:rPr>
      </w:pPr>
      <w:r w:rsidRPr="00C266E2">
        <w:rPr>
          <w:color w:val="000000" w:themeColor="text1"/>
          <w:sz w:val="20"/>
          <w:szCs w:val="20"/>
        </w:rPr>
        <w:t>Re-abstracting</w:t>
      </w:r>
    </w:p>
    <w:p w:rsidR="00AE66D4" w:rsidRPr="00C266E2" w:rsidP="002F63A1" w14:paraId="00344271" w14:textId="77777777">
      <w:pPr>
        <w:pStyle w:val="ListParagraph"/>
        <w:numPr>
          <w:ilvl w:val="0"/>
          <w:numId w:val="20"/>
        </w:numPr>
        <w:tabs>
          <w:tab w:val="left" w:pos="1019"/>
          <w:tab w:val="left" w:pos="1020"/>
        </w:tabs>
        <w:spacing w:line="242" w:lineRule="exact"/>
        <w:contextualSpacing w:val="0"/>
        <w:rPr>
          <w:color w:val="000000" w:themeColor="text1"/>
          <w:sz w:val="20"/>
          <w:szCs w:val="20"/>
        </w:rPr>
      </w:pPr>
      <w:r w:rsidRPr="00C266E2">
        <w:rPr>
          <w:color w:val="000000" w:themeColor="text1"/>
          <w:sz w:val="20"/>
          <w:szCs w:val="20"/>
        </w:rPr>
        <w:t>Re-coding</w:t>
      </w:r>
    </w:p>
    <w:p w:rsidR="00AE66D4" w:rsidRPr="00C266E2" w:rsidP="002F63A1" w14:paraId="6FE59A6D" w14:textId="0573113E">
      <w:pPr>
        <w:pStyle w:val="ListParagraph"/>
        <w:numPr>
          <w:ilvl w:val="0"/>
          <w:numId w:val="20"/>
        </w:numPr>
        <w:tabs>
          <w:tab w:val="left" w:pos="1019"/>
          <w:tab w:val="left" w:pos="1020"/>
        </w:tabs>
        <w:spacing w:line="244" w:lineRule="exact"/>
        <w:contextualSpacing w:val="0"/>
        <w:rPr>
          <w:color w:val="000000" w:themeColor="text1"/>
          <w:sz w:val="20"/>
          <w:szCs w:val="20"/>
        </w:rPr>
      </w:pPr>
      <w:r w:rsidRPr="00C266E2">
        <w:rPr>
          <w:color w:val="000000" w:themeColor="text1"/>
          <w:sz w:val="20"/>
          <w:szCs w:val="20"/>
        </w:rPr>
        <w:t>Visual</w:t>
      </w:r>
      <w:r w:rsidRPr="00C266E2">
        <w:rPr>
          <w:color w:val="000000" w:themeColor="text1"/>
          <w:spacing w:val="-3"/>
          <w:sz w:val="20"/>
          <w:szCs w:val="20"/>
        </w:rPr>
        <w:t xml:space="preserve"> </w:t>
      </w:r>
      <w:r w:rsidRPr="00C266E2">
        <w:rPr>
          <w:color w:val="000000" w:themeColor="text1"/>
          <w:sz w:val="20"/>
          <w:szCs w:val="20"/>
        </w:rPr>
        <w:t>editing</w:t>
      </w:r>
      <w:r w:rsidRPr="00C266E2" w:rsidR="00DE3639">
        <w:rPr>
          <w:color w:val="000000" w:themeColor="text1"/>
          <w:sz w:val="20"/>
          <w:szCs w:val="20"/>
        </w:rPr>
        <w:t xml:space="preserve"> and/or v</w:t>
      </w:r>
      <w:r w:rsidRPr="00C266E2" w:rsidR="007F4DAF">
        <w:rPr>
          <w:color w:val="000000" w:themeColor="text1"/>
          <w:sz w:val="20"/>
          <w:szCs w:val="20"/>
        </w:rPr>
        <w:t>isual</w:t>
      </w:r>
      <w:r w:rsidRPr="00C266E2" w:rsidR="00C9661A">
        <w:rPr>
          <w:color w:val="000000" w:themeColor="text1"/>
          <w:sz w:val="20"/>
          <w:szCs w:val="20"/>
        </w:rPr>
        <w:t xml:space="preserve"> review</w:t>
      </w:r>
    </w:p>
    <w:p w:rsidR="00AE66D4" w:rsidRPr="00C266E2" w:rsidP="002F63A1" w14:paraId="56623C56" w14:textId="32F30686">
      <w:pPr>
        <w:pStyle w:val="ListParagraph"/>
        <w:numPr>
          <w:ilvl w:val="0"/>
          <w:numId w:val="20"/>
        </w:numPr>
        <w:tabs>
          <w:tab w:val="left" w:pos="1019"/>
          <w:tab w:val="left" w:pos="1020"/>
        </w:tabs>
        <w:spacing w:line="244" w:lineRule="exact"/>
        <w:contextualSpacing w:val="0"/>
        <w:rPr>
          <w:color w:val="000000" w:themeColor="text1"/>
          <w:sz w:val="20"/>
          <w:szCs w:val="20"/>
        </w:rPr>
      </w:pPr>
      <w:r w:rsidRPr="00C266E2">
        <w:rPr>
          <w:color w:val="000000" w:themeColor="text1"/>
          <w:sz w:val="20"/>
          <w:szCs w:val="20"/>
        </w:rPr>
        <w:t xml:space="preserve">Data </w:t>
      </w:r>
      <w:r w:rsidRPr="00C266E2" w:rsidR="00DE3639">
        <w:rPr>
          <w:color w:val="000000" w:themeColor="text1"/>
          <w:sz w:val="20"/>
          <w:szCs w:val="20"/>
        </w:rPr>
        <w:t>item</w:t>
      </w:r>
      <w:r w:rsidRPr="00C266E2">
        <w:rPr>
          <w:color w:val="000000" w:themeColor="text1"/>
          <w:sz w:val="20"/>
          <w:szCs w:val="20"/>
        </w:rPr>
        <w:t xml:space="preserve"> </w:t>
      </w:r>
      <w:r w:rsidRPr="00C266E2" w:rsidR="00DE3639">
        <w:rPr>
          <w:color w:val="000000" w:themeColor="text1"/>
          <w:sz w:val="20"/>
          <w:szCs w:val="20"/>
        </w:rPr>
        <w:t>c</w:t>
      </w:r>
      <w:r w:rsidRPr="00C266E2">
        <w:rPr>
          <w:color w:val="000000" w:themeColor="text1"/>
          <w:sz w:val="20"/>
          <w:szCs w:val="20"/>
        </w:rPr>
        <w:t>onsolidation</w:t>
      </w:r>
    </w:p>
    <w:p w:rsidR="00AE66D4" w:rsidRPr="00C266E2" w:rsidP="002F63A1" w14:paraId="11B19752" w14:textId="434509D1">
      <w:pPr>
        <w:pStyle w:val="ListParagraph"/>
        <w:numPr>
          <w:ilvl w:val="0"/>
          <w:numId w:val="20"/>
        </w:numPr>
        <w:tabs>
          <w:tab w:val="left" w:pos="1019"/>
          <w:tab w:val="left" w:pos="1020"/>
          <w:tab w:val="left" w:leader="underscore" w:pos="8338"/>
          <w:tab w:val="left" w:pos="9446"/>
        </w:tabs>
        <w:spacing w:line="244" w:lineRule="exact"/>
        <w:contextualSpacing w:val="0"/>
        <w:rPr>
          <w:color w:val="000000" w:themeColor="text1"/>
          <w:sz w:val="20"/>
          <w:szCs w:val="20"/>
        </w:rPr>
      </w:pPr>
      <w:r w:rsidRPr="00C266E2">
        <w:rPr>
          <w:color w:val="000000" w:themeColor="text1"/>
          <w:sz w:val="20"/>
          <w:szCs w:val="20"/>
        </w:rPr>
        <w:t>Othe</w:t>
      </w:r>
      <w:r w:rsidR="00EE0757">
        <w:rPr>
          <w:color w:val="000000" w:themeColor="text1"/>
          <w:sz w:val="20"/>
          <w:szCs w:val="20"/>
        </w:rPr>
        <w:t xml:space="preserve">r, </w:t>
      </w:r>
      <w:r w:rsidRPr="00C266E2">
        <w:rPr>
          <w:color w:val="000000" w:themeColor="text1"/>
          <w:sz w:val="20"/>
          <w:szCs w:val="20"/>
        </w:rPr>
        <w:t>specify</w:t>
      </w:r>
      <w:r w:rsidR="00EE0757">
        <w:rPr>
          <w:color w:val="000000" w:themeColor="text1"/>
          <w:sz w:val="20"/>
          <w:szCs w:val="20"/>
        </w:rPr>
        <w:t>:</w:t>
      </w:r>
      <w:r w:rsidRPr="00C266E2">
        <w:rPr>
          <w:color w:val="000000" w:themeColor="text1"/>
          <w:sz w:val="20"/>
          <w:szCs w:val="20"/>
        </w:rPr>
        <w:t xml:space="preserve"> </w:t>
      </w:r>
      <w:r w:rsidRPr="00C266E2">
        <w:rPr>
          <w:color w:val="000000" w:themeColor="text1"/>
          <w:sz w:val="20"/>
          <w:szCs w:val="20"/>
        </w:rPr>
        <w:tab/>
      </w:r>
    </w:p>
    <w:p w:rsidR="00AE66D4" w:rsidRPr="00C266E2" w:rsidP="00AE66D4" w14:paraId="6506E3BA" w14:textId="77777777">
      <w:pPr>
        <w:pStyle w:val="BodyText"/>
        <w:spacing w:before="6"/>
        <w:rPr>
          <w:color w:val="000000" w:themeColor="text1"/>
        </w:rPr>
      </w:pPr>
    </w:p>
    <w:p w:rsidR="008E1C33" w:rsidRPr="00C266E2" w:rsidP="008E1C33" w14:paraId="7748CF99" w14:textId="7A037B95">
      <w:pPr>
        <w:pStyle w:val="BodyText"/>
        <w:ind w:left="432" w:hanging="432"/>
        <w:rPr>
          <w:color w:val="000000" w:themeColor="text1"/>
        </w:rPr>
      </w:pPr>
      <w:r w:rsidRPr="00C266E2">
        <w:rPr>
          <w:b/>
          <w:bCs/>
          <w:color w:val="000000" w:themeColor="text1"/>
        </w:rPr>
        <w:t>Case finding</w:t>
      </w:r>
      <w:r w:rsidR="00F30462">
        <w:rPr>
          <w:color w:val="000000" w:themeColor="text1"/>
        </w:rPr>
        <w:t xml:space="preserve"> is defined as the </w:t>
      </w:r>
      <w:r w:rsidRPr="00C266E2">
        <w:rPr>
          <w:color w:val="000000" w:themeColor="text1"/>
        </w:rPr>
        <w:t>process of identifying all cases to be included in the registry’s database</w:t>
      </w:r>
      <w:r w:rsidR="008C164E">
        <w:rPr>
          <w:color w:val="000000" w:themeColor="text1"/>
        </w:rPr>
        <w:t>.</w:t>
      </w:r>
    </w:p>
    <w:p w:rsidR="008E1C33" w:rsidRPr="00C266E2" w:rsidP="008E1C33" w14:paraId="3F51116D" w14:textId="441DB2F0">
      <w:pPr>
        <w:pStyle w:val="BodyText"/>
        <w:ind w:left="432" w:hanging="432"/>
        <w:rPr>
          <w:color w:val="000000" w:themeColor="text1"/>
        </w:rPr>
      </w:pPr>
      <w:r w:rsidRPr="00C266E2">
        <w:rPr>
          <w:b/>
          <w:bCs/>
          <w:color w:val="000000" w:themeColor="text1"/>
        </w:rPr>
        <w:t>Re</w:t>
      </w:r>
      <w:r w:rsidR="001E4E86">
        <w:rPr>
          <w:b/>
          <w:bCs/>
          <w:color w:val="000000" w:themeColor="text1"/>
        </w:rPr>
        <w:t>-</w:t>
      </w:r>
      <w:r w:rsidRPr="00C266E2">
        <w:rPr>
          <w:b/>
          <w:bCs/>
          <w:color w:val="000000" w:themeColor="text1"/>
        </w:rPr>
        <w:t>abstracting</w:t>
      </w:r>
      <w:r w:rsidR="008C164E">
        <w:rPr>
          <w:color w:val="000000" w:themeColor="text1"/>
        </w:rPr>
        <w:t xml:space="preserve"> is defined as </w:t>
      </w:r>
      <w:r w:rsidRPr="00C266E2">
        <w:rPr>
          <w:color w:val="000000" w:themeColor="text1"/>
        </w:rPr>
        <w:t>use of source record</w:t>
      </w:r>
      <w:r w:rsidR="008C164E">
        <w:rPr>
          <w:color w:val="000000" w:themeColor="text1"/>
        </w:rPr>
        <w:t>(s)</w:t>
      </w:r>
      <w:r w:rsidRPr="00C266E2">
        <w:rPr>
          <w:color w:val="000000" w:themeColor="text1"/>
        </w:rPr>
        <w:t xml:space="preserve"> to abstract and compare results</w:t>
      </w:r>
      <w:r w:rsidR="008C164E">
        <w:rPr>
          <w:color w:val="000000" w:themeColor="text1"/>
        </w:rPr>
        <w:t>.</w:t>
      </w:r>
    </w:p>
    <w:p w:rsidR="008E1C33" w:rsidRPr="00C266E2" w:rsidP="008E1C33" w14:paraId="24164B5B" w14:textId="1A484079">
      <w:pPr>
        <w:pStyle w:val="BodyText"/>
        <w:ind w:left="432" w:hanging="432"/>
        <w:rPr>
          <w:color w:val="000000" w:themeColor="text1"/>
        </w:rPr>
      </w:pPr>
      <w:r w:rsidRPr="00C266E2">
        <w:rPr>
          <w:b/>
          <w:bCs/>
          <w:color w:val="000000" w:themeColor="text1"/>
        </w:rPr>
        <w:t>Re</w:t>
      </w:r>
      <w:r w:rsidR="001E4E86">
        <w:rPr>
          <w:b/>
          <w:bCs/>
          <w:color w:val="000000" w:themeColor="text1"/>
        </w:rPr>
        <w:t>-</w:t>
      </w:r>
      <w:r w:rsidRPr="00C266E2">
        <w:rPr>
          <w:b/>
          <w:bCs/>
          <w:color w:val="000000" w:themeColor="text1"/>
        </w:rPr>
        <w:t>coding</w:t>
      </w:r>
      <w:r w:rsidR="008C164E">
        <w:rPr>
          <w:color w:val="000000" w:themeColor="text1"/>
        </w:rPr>
        <w:t xml:space="preserve"> is defined as </w:t>
      </w:r>
      <w:r w:rsidRPr="00C266E2">
        <w:rPr>
          <w:color w:val="000000" w:themeColor="text1"/>
        </w:rPr>
        <w:t>use of the submitted abstract’s text information to assign codes and compare results</w:t>
      </w:r>
      <w:r w:rsidR="003D10DD">
        <w:rPr>
          <w:color w:val="000000" w:themeColor="text1"/>
        </w:rPr>
        <w:t>.</w:t>
      </w:r>
    </w:p>
    <w:p w:rsidR="008E1C33" w:rsidRPr="00C266E2" w:rsidP="008E1C33" w14:paraId="0655A3D9" w14:textId="2E00340D">
      <w:pPr>
        <w:pStyle w:val="BodyText"/>
        <w:ind w:left="432" w:hanging="432"/>
        <w:rPr>
          <w:color w:val="000000" w:themeColor="text1"/>
        </w:rPr>
      </w:pPr>
      <w:r w:rsidRPr="00C266E2">
        <w:rPr>
          <w:b/>
          <w:bCs/>
          <w:color w:val="000000" w:themeColor="text1"/>
        </w:rPr>
        <w:t>Visual editing/visual review</w:t>
      </w:r>
      <w:r w:rsidR="003D10DD">
        <w:rPr>
          <w:color w:val="000000" w:themeColor="text1"/>
        </w:rPr>
        <w:t xml:space="preserve"> is defined as </w:t>
      </w:r>
      <w:r w:rsidRPr="00C266E2">
        <w:rPr>
          <w:color w:val="000000" w:themeColor="text1"/>
        </w:rPr>
        <w:t>visual comparison of coded fields to text</w:t>
      </w:r>
      <w:r w:rsidR="003D10DD">
        <w:rPr>
          <w:color w:val="000000" w:themeColor="text1"/>
        </w:rPr>
        <w:t>.</w:t>
      </w:r>
    </w:p>
    <w:p w:rsidR="008E1C33" w:rsidP="003D10DD" w14:paraId="1E7B81BE" w14:textId="14B21A11">
      <w:pPr>
        <w:pStyle w:val="BodyText"/>
        <w:ind w:firstLine="18"/>
      </w:pPr>
      <w:r w:rsidRPr="00C266E2">
        <w:rPr>
          <w:b/>
          <w:bCs/>
          <w:color w:val="000000" w:themeColor="text1"/>
        </w:rPr>
        <w:t xml:space="preserve">Data </w:t>
      </w:r>
      <w:r w:rsidR="00830706">
        <w:rPr>
          <w:b/>
          <w:bCs/>
          <w:color w:val="000000" w:themeColor="text1"/>
        </w:rPr>
        <w:t>i</w:t>
      </w:r>
      <w:r w:rsidRPr="00C266E2">
        <w:rPr>
          <w:b/>
          <w:bCs/>
          <w:color w:val="000000" w:themeColor="text1"/>
        </w:rPr>
        <w:t xml:space="preserve">tem </w:t>
      </w:r>
      <w:r w:rsidR="00830706">
        <w:rPr>
          <w:b/>
          <w:bCs/>
          <w:color w:val="000000" w:themeColor="text1"/>
        </w:rPr>
        <w:t>c</w:t>
      </w:r>
      <w:r w:rsidRPr="00C266E2">
        <w:rPr>
          <w:b/>
          <w:bCs/>
          <w:color w:val="000000" w:themeColor="text1"/>
        </w:rPr>
        <w:t>onsolidation</w:t>
      </w:r>
      <w:r w:rsidR="003D10DD">
        <w:rPr>
          <w:color w:val="000000" w:themeColor="text1"/>
        </w:rPr>
        <w:t xml:space="preserve"> is defined as </w:t>
      </w:r>
      <w:r w:rsidRPr="00C266E2">
        <w:rPr>
          <w:color w:val="000000" w:themeColor="text1"/>
        </w:rPr>
        <w:t xml:space="preserve">combining data from </w:t>
      </w:r>
      <w:r w:rsidR="0091266F">
        <w:rPr>
          <w:color w:val="000000" w:themeColor="text1"/>
        </w:rPr>
        <w:t xml:space="preserve">multiple </w:t>
      </w:r>
      <w:r w:rsidRPr="00C266E2">
        <w:rPr>
          <w:color w:val="000000" w:themeColor="text1"/>
        </w:rPr>
        <w:t>sources to produce a single 'best' value</w:t>
      </w:r>
      <w:r w:rsidR="0091266F">
        <w:rPr>
          <w:color w:val="000000" w:themeColor="text1"/>
        </w:rPr>
        <w:t xml:space="preserve"> for data items</w:t>
      </w:r>
      <w:r w:rsidR="00942A89">
        <w:rPr>
          <w:color w:val="000000" w:themeColor="text1"/>
        </w:rPr>
        <w:t>.</w:t>
      </w:r>
    </w:p>
    <w:p w:rsidR="002E16BE" w:rsidP="00AE66D4" w14:paraId="53D710E0" w14:textId="77777777">
      <w:pPr>
        <w:pStyle w:val="BodyText"/>
        <w:spacing w:before="6"/>
        <w:rPr>
          <w:b/>
          <w:bCs/>
          <w:color w:val="000000" w:themeColor="text1"/>
        </w:rPr>
      </w:pPr>
    </w:p>
    <w:p w:rsidR="009754D5" w:rsidRPr="00B9651F" w:rsidP="00936BE4" w14:paraId="295BA008" w14:textId="3237FA30">
      <w:pPr>
        <w:pStyle w:val="BodyText"/>
        <w:ind w:left="360" w:hanging="360"/>
        <w:rPr>
          <w:color w:val="000000" w:themeColor="text1"/>
        </w:rPr>
      </w:pPr>
      <w:r>
        <w:rPr>
          <w:color w:val="000000" w:themeColor="text1"/>
        </w:rPr>
        <w:t>21.</w:t>
      </w:r>
      <w:r w:rsidRPr="00B9651F">
        <w:rPr>
          <w:color w:val="000000" w:themeColor="text1"/>
        </w:rPr>
        <w:t xml:space="preserve"> How often does your CCR provide feedback to reporting facilities on the quality, completeness, and timeliness of their data?</w:t>
      </w:r>
    </w:p>
    <w:p w:rsidR="009754D5" w:rsidRPr="00B9651F" w:rsidP="009754D5" w14:paraId="3B1713CC" w14:textId="77777777">
      <w:pPr>
        <w:pStyle w:val="BodyText"/>
        <w:spacing w:before="9"/>
        <w:rPr>
          <w:color w:val="000000" w:themeColor="text1"/>
        </w:rPr>
      </w:pPr>
    </w:p>
    <w:p w:rsidR="009754D5" w:rsidRPr="00B9651F" w:rsidP="002F63A1" w14:paraId="7F5F4F20" w14:textId="77777777">
      <w:pPr>
        <w:pStyle w:val="ListParagraph"/>
        <w:numPr>
          <w:ilvl w:val="1"/>
          <w:numId w:val="24"/>
        </w:numPr>
        <w:tabs>
          <w:tab w:val="left" w:pos="1379"/>
        </w:tabs>
        <w:ind w:left="1440"/>
        <w:contextualSpacing w:val="0"/>
        <w:rPr>
          <w:color w:val="000000" w:themeColor="text1"/>
          <w:sz w:val="20"/>
          <w:szCs w:val="20"/>
        </w:rPr>
      </w:pPr>
      <w:r w:rsidRPr="00B9651F">
        <w:rPr>
          <w:color w:val="000000" w:themeColor="text1"/>
          <w:sz w:val="20"/>
          <w:szCs w:val="20"/>
        </w:rPr>
        <w:t>Quarterly</w:t>
      </w:r>
    </w:p>
    <w:p w:rsidR="009754D5" w:rsidRPr="00B9651F" w:rsidP="002F63A1" w14:paraId="066B6C8C" w14:textId="77777777">
      <w:pPr>
        <w:pStyle w:val="ListParagraph"/>
        <w:numPr>
          <w:ilvl w:val="1"/>
          <w:numId w:val="24"/>
        </w:numPr>
        <w:tabs>
          <w:tab w:val="left" w:pos="1379"/>
        </w:tabs>
        <w:spacing w:before="1"/>
        <w:ind w:left="1440"/>
        <w:contextualSpacing w:val="0"/>
        <w:rPr>
          <w:color w:val="000000" w:themeColor="text1"/>
          <w:sz w:val="20"/>
          <w:szCs w:val="20"/>
        </w:rPr>
      </w:pPr>
      <w:r w:rsidRPr="00B9651F">
        <w:rPr>
          <w:color w:val="000000" w:themeColor="text1"/>
          <w:sz w:val="20"/>
          <w:szCs w:val="20"/>
        </w:rPr>
        <w:t>Every six</w:t>
      </w:r>
      <w:r w:rsidRPr="00B9651F">
        <w:rPr>
          <w:color w:val="000000" w:themeColor="text1"/>
          <w:spacing w:val="-1"/>
          <w:sz w:val="20"/>
          <w:szCs w:val="20"/>
        </w:rPr>
        <w:t xml:space="preserve"> </w:t>
      </w:r>
      <w:r w:rsidRPr="00B9651F">
        <w:rPr>
          <w:color w:val="000000" w:themeColor="text1"/>
          <w:sz w:val="20"/>
          <w:szCs w:val="20"/>
        </w:rPr>
        <w:t>months</w:t>
      </w:r>
    </w:p>
    <w:p w:rsidR="009754D5" w:rsidRPr="00B9651F" w:rsidP="002F63A1" w14:paraId="622FFC51" w14:textId="77777777">
      <w:pPr>
        <w:pStyle w:val="ListParagraph"/>
        <w:numPr>
          <w:ilvl w:val="1"/>
          <w:numId w:val="24"/>
        </w:numPr>
        <w:tabs>
          <w:tab w:val="left" w:pos="1379"/>
        </w:tabs>
        <w:spacing w:line="229" w:lineRule="exact"/>
        <w:ind w:left="1440"/>
        <w:contextualSpacing w:val="0"/>
        <w:rPr>
          <w:color w:val="000000" w:themeColor="text1"/>
          <w:sz w:val="20"/>
          <w:szCs w:val="20"/>
        </w:rPr>
      </w:pPr>
      <w:r w:rsidRPr="00B9651F">
        <w:rPr>
          <w:color w:val="000000" w:themeColor="text1"/>
          <w:sz w:val="20"/>
          <w:szCs w:val="20"/>
        </w:rPr>
        <w:t>Annually</w:t>
      </w:r>
    </w:p>
    <w:p w:rsidR="009754D5" w:rsidRPr="006B05D0" w:rsidP="002F63A1" w14:paraId="65EF97E0" w14:textId="2F6754A0">
      <w:pPr>
        <w:pStyle w:val="ListParagraph"/>
        <w:numPr>
          <w:ilvl w:val="1"/>
          <w:numId w:val="24"/>
        </w:numPr>
        <w:tabs>
          <w:tab w:val="left" w:pos="1379"/>
          <w:tab w:val="left" w:pos="6078"/>
          <w:tab w:val="left" w:pos="8526"/>
        </w:tabs>
        <w:spacing w:line="229" w:lineRule="exact"/>
        <w:ind w:left="1440"/>
        <w:contextualSpacing w:val="0"/>
        <w:rPr>
          <w:color w:val="000000" w:themeColor="text1"/>
          <w:sz w:val="20"/>
          <w:szCs w:val="20"/>
        </w:rPr>
      </w:pPr>
      <w:r w:rsidRPr="00B9651F">
        <w:rPr>
          <w:color w:val="000000" w:themeColor="text1"/>
          <w:sz w:val="20"/>
          <w:szCs w:val="20"/>
        </w:rPr>
        <w:t>Other,</w:t>
      </w:r>
      <w:r w:rsidRPr="00B9651F">
        <w:rPr>
          <w:color w:val="000000" w:themeColor="text1"/>
          <w:spacing w:val="-3"/>
          <w:sz w:val="20"/>
          <w:szCs w:val="20"/>
        </w:rPr>
        <w:t xml:space="preserve"> </w:t>
      </w:r>
      <w:r w:rsidR="00942A89">
        <w:rPr>
          <w:color w:val="000000" w:themeColor="text1"/>
          <w:sz w:val="20"/>
          <w:szCs w:val="20"/>
        </w:rPr>
        <w:t>specify</w:t>
      </w:r>
      <w:r w:rsidR="00EE0757">
        <w:rPr>
          <w:color w:val="000000" w:themeColor="text1"/>
          <w:sz w:val="20"/>
          <w:szCs w:val="20"/>
        </w:rPr>
        <w:t>:</w:t>
      </w:r>
      <w:r w:rsidRPr="00B9651F">
        <w:rPr>
          <w:color w:val="000000" w:themeColor="text1"/>
          <w:spacing w:val="-3"/>
          <w:sz w:val="20"/>
          <w:szCs w:val="20"/>
        </w:rPr>
        <w:t xml:space="preserve"> </w:t>
      </w:r>
      <w:r w:rsidRPr="00B9651F">
        <w:rPr>
          <w:color w:val="000000" w:themeColor="text1"/>
          <w:sz w:val="20"/>
          <w:szCs w:val="20"/>
          <w:u w:val="single"/>
        </w:rPr>
        <w:t xml:space="preserve"> </w:t>
      </w:r>
      <w:r w:rsidRPr="00B9651F">
        <w:rPr>
          <w:color w:val="000000" w:themeColor="text1"/>
          <w:sz w:val="20"/>
          <w:szCs w:val="20"/>
          <w:u w:val="single"/>
        </w:rPr>
        <w:tab/>
        <w:t xml:space="preserve"> </w:t>
      </w:r>
    </w:p>
    <w:p w:rsidR="002E16BE" w:rsidP="00AE66D4" w14:paraId="68828A08" w14:textId="77777777">
      <w:pPr>
        <w:pStyle w:val="BodyText"/>
        <w:spacing w:before="6"/>
        <w:rPr>
          <w:b/>
          <w:bCs/>
          <w:color w:val="000000" w:themeColor="text1"/>
        </w:rPr>
      </w:pPr>
    </w:p>
    <w:p w:rsidR="009754D5" w:rsidP="00AE66D4" w14:paraId="62921903" w14:textId="77777777">
      <w:pPr>
        <w:pStyle w:val="BodyText"/>
        <w:spacing w:before="6"/>
        <w:rPr>
          <w:b/>
          <w:bCs/>
          <w:color w:val="000000" w:themeColor="text1"/>
        </w:rPr>
      </w:pPr>
    </w:p>
    <w:p w:rsidR="009754D5" w:rsidRPr="00852A7B" w:rsidP="00AE66D4" w14:paraId="551803D9" w14:textId="594443AF">
      <w:pPr>
        <w:pStyle w:val="BodyText"/>
        <w:spacing w:before="6"/>
        <w:rPr>
          <w:b/>
          <w:bCs/>
          <w:color w:val="000000" w:themeColor="text1"/>
          <w:u w:val="single"/>
        </w:rPr>
      </w:pPr>
      <w:r w:rsidRPr="00852A7B">
        <w:rPr>
          <w:b/>
          <w:bCs/>
          <w:color w:val="000000" w:themeColor="text1"/>
          <w:u w:val="single"/>
        </w:rPr>
        <w:t>Record Consolidation</w:t>
      </w:r>
    </w:p>
    <w:p w:rsidR="009754D5" w:rsidP="00AE66D4" w14:paraId="01DA28CB" w14:textId="77777777">
      <w:pPr>
        <w:pStyle w:val="BodyText"/>
        <w:spacing w:before="6"/>
        <w:rPr>
          <w:b/>
          <w:bCs/>
          <w:color w:val="000000" w:themeColor="text1"/>
        </w:rPr>
      </w:pPr>
    </w:p>
    <w:p w:rsidR="00714F25" w:rsidRPr="00C907B8" w:rsidP="00714F25" w14:paraId="722CA8BF" w14:textId="32C03BE1">
      <w:pPr>
        <w:tabs>
          <w:tab w:val="left" w:pos="696"/>
        </w:tabs>
        <w:rPr>
          <w:color w:val="000000" w:themeColor="text1"/>
          <w:sz w:val="20"/>
          <w:szCs w:val="20"/>
        </w:rPr>
      </w:pPr>
      <w:r>
        <w:rPr>
          <w:color w:val="000000" w:themeColor="text1"/>
          <w:sz w:val="20"/>
          <w:szCs w:val="20"/>
        </w:rPr>
        <w:t>2</w:t>
      </w:r>
      <w:r w:rsidR="009754D5">
        <w:rPr>
          <w:color w:val="000000" w:themeColor="text1"/>
          <w:sz w:val="20"/>
          <w:szCs w:val="20"/>
        </w:rPr>
        <w:t>2</w:t>
      </w:r>
      <w:r>
        <w:rPr>
          <w:color w:val="000000" w:themeColor="text1"/>
          <w:sz w:val="20"/>
          <w:szCs w:val="20"/>
        </w:rPr>
        <w:t xml:space="preserve">. </w:t>
      </w:r>
      <w:r w:rsidRPr="00C907B8">
        <w:rPr>
          <w:color w:val="000000" w:themeColor="text1"/>
          <w:sz w:val="20"/>
          <w:szCs w:val="20"/>
        </w:rPr>
        <w:t>Does your CCR perform record consolidation on the</w:t>
      </w:r>
      <w:r w:rsidRPr="00C907B8">
        <w:rPr>
          <w:color w:val="000000" w:themeColor="text1"/>
          <w:spacing w:val="30"/>
          <w:sz w:val="20"/>
          <w:szCs w:val="20"/>
        </w:rPr>
        <w:t xml:space="preserve"> </w:t>
      </w:r>
      <w:r w:rsidRPr="00C907B8">
        <w:rPr>
          <w:color w:val="000000" w:themeColor="text1"/>
          <w:sz w:val="20"/>
          <w:szCs w:val="20"/>
        </w:rPr>
        <w:t>following?</w:t>
      </w:r>
    </w:p>
    <w:p w:rsidR="00714F25" w:rsidRPr="00B9651F" w:rsidP="00714F25" w14:paraId="36528DD1" w14:textId="77777777">
      <w:pPr>
        <w:pStyle w:val="BodyText"/>
        <w:spacing w:before="8"/>
        <w:rPr>
          <w:color w:val="000000" w:themeColor="text1"/>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30"/>
        <w:gridCol w:w="1620"/>
        <w:gridCol w:w="1440"/>
        <w:gridCol w:w="1260"/>
        <w:gridCol w:w="1350"/>
      </w:tblGrid>
      <w:tr w14:paraId="6C0723C3" w14:textId="77777777" w:rsidTr="000D79D9">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248"/>
        </w:trPr>
        <w:tc>
          <w:tcPr>
            <w:tcW w:w="2430" w:type="dxa"/>
          </w:tcPr>
          <w:p w:rsidR="00714F25" w:rsidRPr="00B9651F" w:rsidP="00AE7247" w14:paraId="18174A18" w14:textId="77777777">
            <w:pPr>
              <w:pStyle w:val="TableParagraph"/>
              <w:spacing w:line="208" w:lineRule="exact"/>
              <w:ind w:left="51"/>
              <w:rPr>
                <w:b/>
                <w:color w:val="000000" w:themeColor="text1"/>
                <w:sz w:val="20"/>
                <w:szCs w:val="20"/>
              </w:rPr>
            </w:pPr>
            <w:r w:rsidRPr="00B9651F">
              <w:rPr>
                <w:b/>
                <w:color w:val="000000" w:themeColor="text1"/>
                <w:sz w:val="20"/>
                <w:szCs w:val="20"/>
              </w:rPr>
              <w:t>Data Group</w:t>
            </w:r>
          </w:p>
        </w:tc>
        <w:tc>
          <w:tcPr>
            <w:tcW w:w="1620" w:type="dxa"/>
          </w:tcPr>
          <w:p w:rsidR="00714F25" w:rsidRPr="00B9651F" w:rsidP="00434815" w14:paraId="508232EA" w14:textId="77777777">
            <w:pPr>
              <w:pStyle w:val="TableParagraph"/>
              <w:spacing w:line="208" w:lineRule="exact"/>
              <w:ind w:left="117"/>
              <w:rPr>
                <w:b/>
                <w:color w:val="000000" w:themeColor="text1"/>
                <w:sz w:val="20"/>
                <w:szCs w:val="20"/>
              </w:rPr>
            </w:pPr>
            <w:r w:rsidRPr="00B9651F">
              <w:rPr>
                <w:b/>
                <w:color w:val="000000" w:themeColor="text1"/>
                <w:sz w:val="20"/>
                <w:szCs w:val="20"/>
              </w:rPr>
              <w:t>Electronic</w:t>
            </w:r>
          </w:p>
        </w:tc>
        <w:tc>
          <w:tcPr>
            <w:tcW w:w="1440" w:type="dxa"/>
          </w:tcPr>
          <w:p w:rsidR="00714F25" w:rsidRPr="00B9651F" w:rsidP="00434815" w14:paraId="2DE81DB1" w14:textId="77777777">
            <w:pPr>
              <w:pStyle w:val="TableParagraph"/>
              <w:spacing w:line="208" w:lineRule="exact"/>
              <w:ind w:left="117"/>
              <w:rPr>
                <w:b/>
                <w:color w:val="000000" w:themeColor="text1"/>
                <w:sz w:val="20"/>
                <w:szCs w:val="20"/>
              </w:rPr>
            </w:pPr>
            <w:r w:rsidRPr="00B9651F">
              <w:rPr>
                <w:b/>
                <w:color w:val="000000" w:themeColor="text1"/>
                <w:sz w:val="20"/>
                <w:szCs w:val="20"/>
              </w:rPr>
              <w:t>Manual</w:t>
            </w:r>
          </w:p>
        </w:tc>
        <w:tc>
          <w:tcPr>
            <w:tcW w:w="1260" w:type="dxa"/>
          </w:tcPr>
          <w:p w:rsidR="00714F25" w:rsidRPr="00B9651F" w:rsidP="00434815" w14:paraId="3CC7CB3E" w14:textId="77777777">
            <w:pPr>
              <w:pStyle w:val="TableParagraph"/>
              <w:spacing w:line="208" w:lineRule="exact"/>
              <w:ind w:left="117"/>
              <w:rPr>
                <w:b/>
                <w:color w:val="000000" w:themeColor="text1"/>
                <w:sz w:val="20"/>
                <w:szCs w:val="20"/>
              </w:rPr>
            </w:pPr>
            <w:r w:rsidRPr="00B9651F">
              <w:rPr>
                <w:b/>
                <w:color w:val="000000" w:themeColor="text1"/>
                <w:sz w:val="20"/>
                <w:szCs w:val="20"/>
              </w:rPr>
              <w:t>Both</w:t>
            </w:r>
          </w:p>
        </w:tc>
        <w:tc>
          <w:tcPr>
            <w:tcW w:w="1350" w:type="dxa"/>
          </w:tcPr>
          <w:p w:rsidR="00714F25" w:rsidRPr="00B9651F" w:rsidP="00434815" w14:paraId="57CCEF5A" w14:textId="77777777">
            <w:pPr>
              <w:pStyle w:val="TableParagraph"/>
              <w:spacing w:line="208" w:lineRule="exact"/>
              <w:ind w:left="117"/>
              <w:rPr>
                <w:b/>
                <w:color w:val="000000" w:themeColor="text1"/>
                <w:sz w:val="20"/>
                <w:szCs w:val="20"/>
              </w:rPr>
            </w:pPr>
            <w:r w:rsidRPr="00B9651F">
              <w:rPr>
                <w:b/>
                <w:color w:val="000000" w:themeColor="text1"/>
                <w:sz w:val="20"/>
                <w:szCs w:val="20"/>
              </w:rPr>
              <w:t>Neither</w:t>
            </w:r>
          </w:p>
        </w:tc>
      </w:tr>
      <w:tr w14:paraId="4BD57240" w14:textId="77777777" w:rsidTr="000D79D9">
        <w:tblPrEx>
          <w:tblW w:w="0" w:type="auto"/>
          <w:tblInd w:w="355" w:type="dxa"/>
          <w:tblLayout w:type="fixed"/>
          <w:tblCellMar>
            <w:left w:w="0" w:type="dxa"/>
            <w:right w:w="0" w:type="dxa"/>
          </w:tblCellMar>
          <w:tblLook w:val="01E0"/>
        </w:tblPrEx>
        <w:trPr>
          <w:trHeight w:val="356"/>
        </w:trPr>
        <w:tc>
          <w:tcPr>
            <w:tcW w:w="2430" w:type="dxa"/>
          </w:tcPr>
          <w:p w:rsidR="00714F25" w:rsidRPr="00B9651F" w:rsidP="00AE7247" w14:paraId="68F3E866" w14:textId="77777777">
            <w:pPr>
              <w:pStyle w:val="TableParagraph"/>
              <w:spacing w:line="213" w:lineRule="exact"/>
              <w:ind w:left="51"/>
              <w:rPr>
                <w:color w:val="000000" w:themeColor="text1"/>
                <w:sz w:val="20"/>
                <w:szCs w:val="20"/>
              </w:rPr>
            </w:pPr>
            <w:r w:rsidRPr="00B9651F">
              <w:rPr>
                <w:color w:val="000000" w:themeColor="text1"/>
                <w:sz w:val="20"/>
                <w:szCs w:val="20"/>
              </w:rPr>
              <w:t>Patient</w:t>
            </w:r>
          </w:p>
        </w:tc>
        <w:tc>
          <w:tcPr>
            <w:tcW w:w="1620" w:type="dxa"/>
          </w:tcPr>
          <w:p w:rsidR="00714F25" w:rsidRPr="00B9651F" w:rsidP="00434815" w14:paraId="702774EE" w14:textId="77777777">
            <w:pPr>
              <w:pStyle w:val="TableParagraph"/>
              <w:spacing w:line="213" w:lineRule="exact"/>
              <w:ind w:left="117"/>
              <w:rPr>
                <w:color w:val="000000" w:themeColor="text1"/>
                <w:sz w:val="20"/>
                <w:szCs w:val="20"/>
              </w:rPr>
            </w:pPr>
            <w:r w:rsidRPr="00B9651F">
              <w:rPr>
                <w:color w:val="000000" w:themeColor="text1"/>
                <w:w w:val="99"/>
                <w:sz w:val="20"/>
                <w:szCs w:val="20"/>
              </w:rPr>
              <w:t>O</w:t>
            </w:r>
          </w:p>
        </w:tc>
        <w:tc>
          <w:tcPr>
            <w:tcW w:w="1440" w:type="dxa"/>
          </w:tcPr>
          <w:p w:rsidR="00714F25" w:rsidRPr="00B9651F" w:rsidP="00434815" w14:paraId="34BDD389" w14:textId="77777777">
            <w:pPr>
              <w:pStyle w:val="TableParagraph"/>
              <w:spacing w:line="213" w:lineRule="exact"/>
              <w:ind w:left="117"/>
              <w:rPr>
                <w:color w:val="000000" w:themeColor="text1"/>
                <w:sz w:val="20"/>
                <w:szCs w:val="20"/>
              </w:rPr>
            </w:pPr>
            <w:r w:rsidRPr="00B9651F">
              <w:rPr>
                <w:color w:val="000000" w:themeColor="text1"/>
                <w:w w:val="99"/>
                <w:sz w:val="20"/>
                <w:szCs w:val="20"/>
              </w:rPr>
              <w:t>O</w:t>
            </w:r>
          </w:p>
        </w:tc>
        <w:tc>
          <w:tcPr>
            <w:tcW w:w="1260" w:type="dxa"/>
          </w:tcPr>
          <w:p w:rsidR="00714F25" w:rsidRPr="00B9651F" w:rsidP="00434815" w14:paraId="7168F905" w14:textId="77777777">
            <w:pPr>
              <w:pStyle w:val="TableParagraph"/>
              <w:spacing w:line="213" w:lineRule="exact"/>
              <w:ind w:left="117"/>
              <w:rPr>
                <w:color w:val="000000" w:themeColor="text1"/>
                <w:sz w:val="20"/>
                <w:szCs w:val="20"/>
              </w:rPr>
            </w:pPr>
            <w:r w:rsidRPr="00B9651F">
              <w:rPr>
                <w:color w:val="000000" w:themeColor="text1"/>
                <w:w w:val="99"/>
                <w:sz w:val="20"/>
                <w:szCs w:val="20"/>
              </w:rPr>
              <w:t>O</w:t>
            </w:r>
          </w:p>
        </w:tc>
        <w:tc>
          <w:tcPr>
            <w:tcW w:w="1350" w:type="dxa"/>
          </w:tcPr>
          <w:p w:rsidR="00714F25" w:rsidRPr="00B9651F" w:rsidP="00434815" w14:paraId="6326353E" w14:textId="77777777">
            <w:pPr>
              <w:pStyle w:val="TableParagraph"/>
              <w:spacing w:line="213" w:lineRule="exact"/>
              <w:ind w:left="117"/>
              <w:rPr>
                <w:color w:val="000000" w:themeColor="text1"/>
                <w:sz w:val="20"/>
                <w:szCs w:val="20"/>
              </w:rPr>
            </w:pPr>
            <w:r w:rsidRPr="00B9651F">
              <w:rPr>
                <w:color w:val="000000" w:themeColor="text1"/>
                <w:w w:val="99"/>
                <w:sz w:val="20"/>
                <w:szCs w:val="20"/>
              </w:rPr>
              <w:t>O</w:t>
            </w:r>
          </w:p>
        </w:tc>
      </w:tr>
      <w:tr w14:paraId="6D47990B" w14:textId="77777777" w:rsidTr="000D79D9">
        <w:tblPrEx>
          <w:tblW w:w="0" w:type="auto"/>
          <w:tblInd w:w="355" w:type="dxa"/>
          <w:tblLayout w:type="fixed"/>
          <w:tblCellMar>
            <w:left w:w="0" w:type="dxa"/>
            <w:right w:w="0" w:type="dxa"/>
          </w:tblCellMar>
          <w:tblLook w:val="01E0"/>
        </w:tblPrEx>
        <w:trPr>
          <w:trHeight w:val="428"/>
        </w:trPr>
        <w:tc>
          <w:tcPr>
            <w:tcW w:w="2430" w:type="dxa"/>
          </w:tcPr>
          <w:p w:rsidR="00714F25" w:rsidRPr="00B9651F" w:rsidP="00AE7247" w14:paraId="568CDC36" w14:textId="77777777">
            <w:pPr>
              <w:pStyle w:val="TableParagraph"/>
              <w:spacing w:line="214" w:lineRule="exact"/>
              <w:ind w:left="50"/>
              <w:rPr>
                <w:color w:val="000000" w:themeColor="text1"/>
                <w:sz w:val="20"/>
                <w:szCs w:val="20"/>
              </w:rPr>
            </w:pPr>
            <w:r w:rsidRPr="00B9651F">
              <w:rPr>
                <w:color w:val="000000" w:themeColor="text1"/>
                <w:sz w:val="20"/>
                <w:szCs w:val="20"/>
              </w:rPr>
              <w:t>Treatment</w:t>
            </w:r>
          </w:p>
        </w:tc>
        <w:tc>
          <w:tcPr>
            <w:tcW w:w="1620" w:type="dxa"/>
          </w:tcPr>
          <w:p w:rsidR="00714F25" w:rsidRPr="00B9651F" w:rsidP="00434815" w14:paraId="74E8F116" w14:textId="77777777">
            <w:pPr>
              <w:pStyle w:val="TableParagraph"/>
              <w:spacing w:line="214" w:lineRule="exact"/>
              <w:ind w:left="117"/>
              <w:rPr>
                <w:color w:val="000000" w:themeColor="text1"/>
                <w:sz w:val="20"/>
                <w:szCs w:val="20"/>
              </w:rPr>
            </w:pPr>
            <w:r w:rsidRPr="00B9651F">
              <w:rPr>
                <w:color w:val="000000" w:themeColor="text1"/>
                <w:w w:val="99"/>
                <w:sz w:val="20"/>
                <w:szCs w:val="20"/>
              </w:rPr>
              <w:t>O</w:t>
            </w:r>
          </w:p>
        </w:tc>
        <w:tc>
          <w:tcPr>
            <w:tcW w:w="1440" w:type="dxa"/>
          </w:tcPr>
          <w:p w:rsidR="00714F25" w:rsidRPr="00B9651F" w:rsidP="00434815" w14:paraId="2775C14B" w14:textId="77777777">
            <w:pPr>
              <w:pStyle w:val="TableParagraph"/>
              <w:spacing w:line="214" w:lineRule="exact"/>
              <w:ind w:left="117"/>
              <w:rPr>
                <w:color w:val="000000" w:themeColor="text1"/>
                <w:sz w:val="20"/>
                <w:szCs w:val="20"/>
              </w:rPr>
            </w:pPr>
            <w:r w:rsidRPr="00B9651F">
              <w:rPr>
                <w:color w:val="000000" w:themeColor="text1"/>
                <w:w w:val="99"/>
                <w:sz w:val="20"/>
                <w:szCs w:val="20"/>
              </w:rPr>
              <w:t>O</w:t>
            </w:r>
          </w:p>
        </w:tc>
        <w:tc>
          <w:tcPr>
            <w:tcW w:w="1260" w:type="dxa"/>
          </w:tcPr>
          <w:p w:rsidR="00714F25" w:rsidRPr="00B9651F" w:rsidP="00434815" w14:paraId="6B852E17" w14:textId="77777777">
            <w:pPr>
              <w:pStyle w:val="TableParagraph"/>
              <w:spacing w:line="214" w:lineRule="exact"/>
              <w:ind w:left="117"/>
              <w:rPr>
                <w:color w:val="000000" w:themeColor="text1"/>
                <w:sz w:val="20"/>
                <w:szCs w:val="20"/>
              </w:rPr>
            </w:pPr>
            <w:r w:rsidRPr="00B9651F">
              <w:rPr>
                <w:color w:val="000000" w:themeColor="text1"/>
                <w:w w:val="99"/>
                <w:sz w:val="20"/>
                <w:szCs w:val="20"/>
              </w:rPr>
              <w:t>O</w:t>
            </w:r>
          </w:p>
        </w:tc>
        <w:tc>
          <w:tcPr>
            <w:tcW w:w="1350" w:type="dxa"/>
          </w:tcPr>
          <w:p w:rsidR="00714F25" w:rsidRPr="00B9651F" w:rsidP="00434815" w14:paraId="6F460C02" w14:textId="77777777">
            <w:pPr>
              <w:pStyle w:val="TableParagraph"/>
              <w:spacing w:line="214" w:lineRule="exact"/>
              <w:ind w:left="117"/>
              <w:rPr>
                <w:color w:val="000000" w:themeColor="text1"/>
                <w:sz w:val="20"/>
                <w:szCs w:val="20"/>
              </w:rPr>
            </w:pPr>
            <w:r w:rsidRPr="00B9651F">
              <w:rPr>
                <w:color w:val="000000" w:themeColor="text1"/>
                <w:w w:val="99"/>
                <w:sz w:val="20"/>
                <w:szCs w:val="20"/>
              </w:rPr>
              <w:t>O</w:t>
            </w:r>
          </w:p>
        </w:tc>
      </w:tr>
      <w:tr w14:paraId="61DE3138" w14:textId="77777777" w:rsidTr="000D79D9">
        <w:tblPrEx>
          <w:tblW w:w="0" w:type="auto"/>
          <w:tblInd w:w="355" w:type="dxa"/>
          <w:tblLayout w:type="fixed"/>
          <w:tblCellMar>
            <w:left w:w="0" w:type="dxa"/>
            <w:right w:w="0" w:type="dxa"/>
          </w:tblCellMar>
          <w:tblLook w:val="01E0"/>
        </w:tblPrEx>
        <w:trPr>
          <w:trHeight w:val="356"/>
        </w:trPr>
        <w:tc>
          <w:tcPr>
            <w:tcW w:w="2430" w:type="dxa"/>
          </w:tcPr>
          <w:p w:rsidR="00714F25" w:rsidRPr="00B9651F" w:rsidP="00AE7247" w14:paraId="6EC71F9F" w14:textId="77777777">
            <w:pPr>
              <w:pStyle w:val="TableParagraph"/>
              <w:spacing w:line="209" w:lineRule="exact"/>
              <w:ind w:left="50"/>
              <w:rPr>
                <w:color w:val="000000" w:themeColor="text1"/>
                <w:sz w:val="20"/>
                <w:szCs w:val="20"/>
              </w:rPr>
            </w:pPr>
            <w:r w:rsidRPr="00B9651F">
              <w:rPr>
                <w:color w:val="000000" w:themeColor="text1"/>
                <w:sz w:val="20"/>
                <w:szCs w:val="20"/>
              </w:rPr>
              <w:t>Follow-up</w:t>
            </w:r>
          </w:p>
        </w:tc>
        <w:tc>
          <w:tcPr>
            <w:tcW w:w="1620" w:type="dxa"/>
          </w:tcPr>
          <w:p w:rsidR="00714F25" w:rsidRPr="00B9651F" w:rsidP="00434815" w14:paraId="681514DD" w14:textId="77777777">
            <w:pPr>
              <w:pStyle w:val="TableParagraph"/>
              <w:spacing w:line="209" w:lineRule="exact"/>
              <w:ind w:left="117"/>
              <w:rPr>
                <w:color w:val="000000" w:themeColor="text1"/>
                <w:sz w:val="20"/>
                <w:szCs w:val="20"/>
              </w:rPr>
            </w:pPr>
            <w:r w:rsidRPr="00B9651F">
              <w:rPr>
                <w:color w:val="000000" w:themeColor="text1"/>
                <w:w w:val="99"/>
                <w:sz w:val="20"/>
                <w:szCs w:val="20"/>
              </w:rPr>
              <w:t>O</w:t>
            </w:r>
          </w:p>
        </w:tc>
        <w:tc>
          <w:tcPr>
            <w:tcW w:w="1440" w:type="dxa"/>
          </w:tcPr>
          <w:p w:rsidR="00714F25" w:rsidRPr="00B9651F" w:rsidP="00434815" w14:paraId="0BCE571A" w14:textId="77777777">
            <w:pPr>
              <w:pStyle w:val="TableParagraph"/>
              <w:spacing w:line="209" w:lineRule="exact"/>
              <w:ind w:left="117"/>
              <w:rPr>
                <w:color w:val="000000" w:themeColor="text1"/>
                <w:sz w:val="20"/>
                <w:szCs w:val="20"/>
              </w:rPr>
            </w:pPr>
            <w:r w:rsidRPr="00B9651F">
              <w:rPr>
                <w:color w:val="000000" w:themeColor="text1"/>
                <w:w w:val="99"/>
                <w:sz w:val="20"/>
                <w:szCs w:val="20"/>
              </w:rPr>
              <w:t>O</w:t>
            </w:r>
          </w:p>
        </w:tc>
        <w:tc>
          <w:tcPr>
            <w:tcW w:w="1260" w:type="dxa"/>
          </w:tcPr>
          <w:p w:rsidR="00714F25" w:rsidRPr="00B9651F" w:rsidP="00434815" w14:paraId="05F03ABE" w14:textId="77777777">
            <w:pPr>
              <w:pStyle w:val="TableParagraph"/>
              <w:spacing w:line="209" w:lineRule="exact"/>
              <w:ind w:left="117"/>
              <w:rPr>
                <w:color w:val="000000" w:themeColor="text1"/>
                <w:sz w:val="20"/>
                <w:szCs w:val="20"/>
              </w:rPr>
            </w:pPr>
            <w:r w:rsidRPr="00B9651F">
              <w:rPr>
                <w:color w:val="000000" w:themeColor="text1"/>
                <w:w w:val="99"/>
                <w:sz w:val="20"/>
                <w:szCs w:val="20"/>
              </w:rPr>
              <w:t>O</w:t>
            </w:r>
          </w:p>
        </w:tc>
        <w:tc>
          <w:tcPr>
            <w:tcW w:w="1350" w:type="dxa"/>
          </w:tcPr>
          <w:p w:rsidR="00714F25" w:rsidRPr="00B9651F" w:rsidP="00434815" w14:paraId="6C0A4AA3" w14:textId="77777777">
            <w:pPr>
              <w:pStyle w:val="TableParagraph"/>
              <w:spacing w:line="209" w:lineRule="exact"/>
              <w:ind w:left="117"/>
              <w:rPr>
                <w:color w:val="000000" w:themeColor="text1"/>
                <w:sz w:val="20"/>
                <w:szCs w:val="20"/>
              </w:rPr>
            </w:pPr>
            <w:r w:rsidRPr="00B9651F">
              <w:rPr>
                <w:color w:val="000000" w:themeColor="text1"/>
                <w:w w:val="99"/>
                <w:sz w:val="20"/>
                <w:szCs w:val="20"/>
              </w:rPr>
              <w:t>O</w:t>
            </w:r>
          </w:p>
        </w:tc>
      </w:tr>
    </w:tbl>
    <w:p w:rsidR="002E16BE" w:rsidP="00AE66D4" w14:paraId="6BFB8992" w14:textId="5B62B8D1">
      <w:pPr>
        <w:pStyle w:val="BodyText"/>
        <w:spacing w:before="6"/>
        <w:rPr>
          <w:b/>
          <w:bCs/>
          <w:color w:val="000000" w:themeColor="text1"/>
        </w:rPr>
      </w:pPr>
    </w:p>
    <w:p w:rsidR="006B05D0" w:rsidRPr="006E1E25" w:rsidP="006E1E25" w14:paraId="7BBA23A1" w14:textId="77777777">
      <w:pPr>
        <w:tabs>
          <w:tab w:val="left" w:pos="1379"/>
          <w:tab w:val="left" w:pos="6078"/>
          <w:tab w:val="left" w:pos="8526"/>
        </w:tabs>
        <w:spacing w:line="229" w:lineRule="exact"/>
        <w:rPr>
          <w:color w:val="000000" w:themeColor="text1"/>
          <w:sz w:val="20"/>
          <w:szCs w:val="20"/>
        </w:rPr>
      </w:pPr>
    </w:p>
    <w:p w:rsidR="006B05D0" w:rsidP="00AE66D4" w14:paraId="362298FE" w14:textId="77777777">
      <w:pPr>
        <w:pStyle w:val="BodyText"/>
        <w:spacing w:before="6"/>
        <w:rPr>
          <w:b/>
          <w:bCs/>
          <w:color w:val="000000" w:themeColor="text1"/>
        </w:rPr>
      </w:pPr>
    </w:p>
    <w:p w:rsidR="00935B6E" w:rsidRPr="00A56283" w:rsidP="00AE66D4" w14:paraId="6E6F9268" w14:textId="3FC06615">
      <w:pPr>
        <w:pStyle w:val="BodyText"/>
        <w:spacing w:before="6"/>
        <w:rPr>
          <w:b/>
          <w:bCs/>
          <w:color w:val="000000" w:themeColor="text1"/>
        </w:rPr>
      </w:pPr>
      <w:r>
        <w:rPr>
          <w:b/>
          <w:bCs/>
          <w:color w:val="000000" w:themeColor="text1"/>
          <w:u w:val="single"/>
        </w:rPr>
        <w:t>D</w:t>
      </w:r>
      <w:r w:rsidRPr="00CE5EA6" w:rsidR="00A56283">
        <w:rPr>
          <w:b/>
          <w:bCs/>
          <w:color w:val="000000" w:themeColor="text1"/>
          <w:u w:val="single"/>
        </w:rPr>
        <w:t xml:space="preserve">eath </w:t>
      </w:r>
      <w:r>
        <w:rPr>
          <w:b/>
          <w:bCs/>
          <w:color w:val="000000" w:themeColor="text1"/>
          <w:u w:val="single"/>
        </w:rPr>
        <w:t>C</w:t>
      </w:r>
      <w:r w:rsidRPr="00CE5EA6" w:rsidR="00A56283">
        <w:rPr>
          <w:b/>
          <w:bCs/>
          <w:color w:val="000000" w:themeColor="text1"/>
          <w:u w:val="single"/>
        </w:rPr>
        <w:t>learance</w:t>
      </w:r>
    </w:p>
    <w:p w:rsidR="00935B6E" w:rsidRPr="00B9651F" w:rsidP="00AE66D4" w14:paraId="14E4083A" w14:textId="77777777">
      <w:pPr>
        <w:pStyle w:val="BodyText"/>
        <w:spacing w:before="6"/>
        <w:rPr>
          <w:color w:val="000000" w:themeColor="text1"/>
        </w:rPr>
      </w:pPr>
    </w:p>
    <w:p w:rsidR="00AE66D4" w:rsidRPr="000D79D9" w:rsidP="000D79D9" w14:paraId="545B4696" w14:textId="5C2B2C8F">
      <w:pPr>
        <w:rPr>
          <w:sz w:val="20"/>
          <w:szCs w:val="20"/>
        </w:rPr>
      </w:pPr>
      <w:r w:rsidRPr="000D79D9">
        <w:rPr>
          <w:sz w:val="20"/>
          <w:szCs w:val="20"/>
        </w:rPr>
        <w:t>23.</w:t>
      </w:r>
      <w:r w:rsidRPr="000D79D9" w:rsidR="0040317A">
        <w:rPr>
          <w:sz w:val="20"/>
          <w:szCs w:val="20"/>
        </w:rPr>
        <w:t xml:space="preserve"> </w:t>
      </w:r>
      <w:r w:rsidRPr="000D79D9">
        <w:rPr>
          <w:sz w:val="20"/>
          <w:szCs w:val="20"/>
        </w:rPr>
        <w:t>Although death certificate processes require matches on all underlying causes of death, does your CCR match all causes of death against your registry data to identify a reportable</w:t>
      </w:r>
      <w:r w:rsidRPr="000D79D9">
        <w:rPr>
          <w:spacing w:val="-18"/>
          <w:sz w:val="20"/>
          <w:szCs w:val="20"/>
        </w:rPr>
        <w:t xml:space="preserve"> </w:t>
      </w:r>
      <w:r w:rsidRPr="000D79D9">
        <w:rPr>
          <w:sz w:val="20"/>
          <w:szCs w:val="20"/>
        </w:rPr>
        <w:t>cancer?</w:t>
      </w:r>
    </w:p>
    <w:p w:rsidR="00AE66D4" w:rsidRPr="000D79D9" w:rsidP="00AE66D4" w14:paraId="4CAFD789" w14:textId="77777777">
      <w:pPr>
        <w:pStyle w:val="BodyText"/>
        <w:spacing w:before="1"/>
        <w:rPr>
          <w:color w:val="000000" w:themeColor="text1"/>
        </w:rPr>
      </w:pPr>
    </w:p>
    <w:p w:rsidR="00AE66D4" w:rsidRPr="000D79D9" w:rsidP="002F63A1" w14:paraId="10EC83F4" w14:textId="77777777">
      <w:pPr>
        <w:pStyle w:val="ListParagraph"/>
        <w:numPr>
          <w:ilvl w:val="0"/>
          <w:numId w:val="21"/>
        </w:numPr>
        <w:tabs>
          <w:tab w:val="left" w:pos="1381"/>
        </w:tabs>
        <w:contextualSpacing w:val="0"/>
        <w:rPr>
          <w:color w:val="000000" w:themeColor="text1"/>
          <w:sz w:val="20"/>
          <w:szCs w:val="20"/>
        </w:rPr>
      </w:pPr>
      <w:r w:rsidRPr="000D79D9">
        <w:rPr>
          <w:color w:val="000000" w:themeColor="text1"/>
          <w:sz w:val="20"/>
          <w:szCs w:val="20"/>
        </w:rPr>
        <w:t>Yes</w:t>
      </w:r>
    </w:p>
    <w:p w:rsidR="00AE66D4" w:rsidRPr="000D79D9" w:rsidP="002F63A1" w14:paraId="5C8EF1AB" w14:textId="77777777">
      <w:pPr>
        <w:pStyle w:val="ListParagraph"/>
        <w:numPr>
          <w:ilvl w:val="0"/>
          <w:numId w:val="21"/>
        </w:numPr>
        <w:tabs>
          <w:tab w:val="left" w:pos="1381"/>
        </w:tabs>
        <w:contextualSpacing w:val="0"/>
        <w:rPr>
          <w:color w:val="000000" w:themeColor="text1"/>
          <w:sz w:val="20"/>
          <w:szCs w:val="20"/>
        </w:rPr>
      </w:pPr>
      <w:r w:rsidRPr="000D79D9">
        <w:rPr>
          <w:color w:val="000000" w:themeColor="text1"/>
          <w:sz w:val="20"/>
          <w:szCs w:val="20"/>
        </w:rPr>
        <w:t>No</w:t>
      </w:r>
    </w:p>
    <w:p w:rsidR="00AE66D4" w:rsidRPr="000D79D9" w:rsidP="00AE66D4" w14:paraId="72DA18A4" w14:textId="77777777">
      <w:pPr>
        <w:pStyle w:val="BodyText"/>
        <w:spacing w:before="1"/>
        <w:rPr>
          <w:color w:val="000000" w:themeColor="text1"/>
        </w:rPr>
      </w:pPr>
    </w:p>
    <w:p w:rsidR="00AE66D4" w:rsidRPr="000D79D9" w:rsidP="0040317A" w14:paraId="33F03E85" w14:textId="223663C4">
      <w:pPr>
        <w:tabs>
          <w:tab w:val="left" w:pos="697"/>
        </w:tabs>
        <w:ind w:right="241"/>
        <w:rPr>
          <w:color w:val="000000" w:themeColor="text1"/>
          <w:sz w:val="20"/>
          <w:szCs w:val="20"/>
        </w:rPr>
      </w:pPr>
      <w:r w:rsidRPr="000D79D9">
        <w:rPr>
          <w:color w:val="000000" w:themeColor="text1"/>
          <w:sz w:val="20"/>
          <w:szCs w:val="20"/>
        </w:rPr>
        <w:t>2</w:t>
      </w:r>
      <w:r w:rsidRPr="000D79D9" w:rsidR="00CA6D8B">
        <w:rPr>
          <w:color w:val="000000" w:themeColor="text1"/>
          <w:sz w:val="20"/>
          <w:szCs w:val="20"/>
        </w:rPr>
        <w:t>4</w:t>
      </w:r>
      <w:r w:rsidRPr="000D79D9">
        <w:rPr>
          <w:color w:val="000000" w:themeColor="text1"/>
          <w:sz w:val="20"/>
          <w:szCs w:val="20"/>
        </w:rPr>
        <w:t xml:space="preserve">. </w:t>
      </w:r>
      <w:r w:rsidRPr="000D79D9">
        <w:rPr>
          <w:color w:val="000000" w:themeColor="text1"/>
          <w:sz w:val="20"/>
          <w:szCs w:val="20"/>
        </w:rPr>
        <w:t xml:space="preserve">During the death certificate linkage, does your </w:t>
      </w:r>
      <w:r w:rsidRPr="000D79D9">
        <w:rPr>
          <w:color w:val="000000" w:themeColor="text1"/>
          <w:spacing w:val="2"/>
          <w:sz w:val="20"/>
          <w:szCs w:val="20"/>
        </w:rPr>
        <w:t xml:space="preserve">CCR </w:t>
      </w:r>
      <w:r w:rsidRPr="000D79D9">
        <w:rPr>
          <w:color w:val="000000" w:themeColor="text1"/>
          <w:sz w:val="20"/>
          <w:szCs w:val="20"/>
        </w:rPr>
        <w:t>match by tumor (site/histology) and not just by patient identifying</w:t>
      </w:r>
      <w:r w:rsidRPr="000D79D9">
        <w:rPr>
          <w:color w:val="000000" w:themeColor="text1"/>
          <w:spacing w:val="7"/>
          <w:sz w:val="20"/>
          <w:szCs w:val="20"/>
        </w:rPr>
        <w:t xml:space="preserve"> </w:t>
      </w:r>
      <w:r w:rsidRPr="000D79D9">
        <w:rPr>
          <w:color w:val="000000" w:themeColor="text1"/>
          <w:sz w:val="20"/>
          <w:szCs w:val="20"/>
        </w:rPr>
        <w:t>information?</w:t>
      </w:r>
    </w:p>
    <w:p w:rsidR="00AE66D4" w:rsidRPr="000D79D9" w:rsidP="00AE66D4" w14:paraId="229B405F" w14:textId="77777777">
      <w:pPr>
        <w:pStyle w:val="BodyText"/>
        <w:spacing w:before="4"/>
        <w:rPr>
          <w:color w:val="000000" w:themeColor="text1"/>
        </w:rPr>
      </w:pPr>
    </w:p>
    <w:p w:rsidR="00AE66D4" w:rsidRPr="000D79D9" w:rsidP="002F63A1" w14:paraId="39013E00" w14:textId="77777777">
      <w:pPr>
        <w:pStyle w:val="ListParagraph"/>
        <w:numPr>
          <w:ilvl w:val="0"/>
          <w:numId w:val="22"/>
        </w:numPr>
        <w:tabs>
          <w:tab w:val="left" w:pos="1381"/>
        </w:tabs>
        <w:contextualSpacing w:val="0"/>
        <w:rPr>
          <w:color w:val="000000" w:themeColor="text1"/>
          <w:sz w:val="20"/>
          <w:szCs w:val="20"/>
        </w:rPr>
      </w:pPr>
      <w:r w:rsidRPr="000D79D9">
        <w:rPr>
          <w:color w:val="000000" w:themeColor="text1"/>
          <w:sz w:val="20"/>
          <w:szCs w:val="20"/>
        </w:rPr>
        <w:t>Yes</w:t>
      </w:r>
    </w:p>
    <w:p w:rsidR="00AE66D4" w:rsidRPr="000D79D9" w:rsidP="002F63A1" w14:paraId="7FB45665" w14:textId="14F75A02">
      <w:pPr>
        <w:pStyle w:val="ListParagraph"/>
        <w:numPr>
          <w:ilvl w:val="0"/>
          <w:numId w:val="22"/>
        </w:numPr>
        <w:tabs>
          <w:tab w:val="left" w:pos="1381"/>
        </w:tabs>
        <w:spacing w:before="1"/>
        <w:contextualSpacing w:val="0"/>
        <w:rPr>
          <w:color w:val="000000" w:themeColor="text1"/>
          <w:sz w:val="20"/>
          <w:szCs w:val="20"/>
        </w:rPr>
      </w:pPr>
      <w:r w:rsidRPr="000D79D9">
        <w:rPr>
          <w:color w:val="000000" w:themeColor="text1"/>
          <w:sz w:val="20"/>
          <w:szCs w:val="20"/>
        </w:rPr>
        <w:t>No</w:t>
      </w:r>
    </w:p>
    <w:p w:rsidR="00AE66D4" w:rsidRPr="000D79D9" w:rsidP="00AE66D4" w14:paraId="46FFF865" w14:textId="64E90877">
      <w:pPr>
        <w:tabs>
          <w:tab w:val="left" w:pos="1381"/>
        </w:tabs>
        <w:spacing w:before="1"/>
        <w:rPr>
          <w:color w:val="000000" w:themeColor="text1"/>
          <w:sz w:val="20"/>
          <w:szCs w:val="20"/>
        </w:rPr>
      </w:pPr>
    </w:p>
    <w:p w:rsidR="00AE66D4" w:rsidRPr="000D79D9" w:rsidP="000D79D9" w14:paraId="00301812" w14:textId="1DDCB0B9">
      <w:pPr>
        <w:rPr>
          <w:sz w:val="20"/>
          <w:szCs w:val="20"/>
        </w:rPr>
      </w:pPr>
      <w:r w:rsidRPr="000D79D9">
        <w:rPr>
          <w:sz w:val="20"/>
          <w:szCs w:val="20"/>
        </w:rPr>
        <w:t>2</w:t>
      </w:r>
      <w:r w:rsidRPr="000D79D9" w:rsidR="00CA6D8B">
        <w:rPr>
          <w:sz w:val="20"/>
          <w:szCs w:val="20"/>
        </w:rPr>
        <w:t>5</w:t>
      </w:r>
      <w:r w:rsidRPr="000D79D9">
        <w:rPr>
          <w:sz w:val="20"/>
          <w:szCs w:val="20"/>
        </w:rPr>
        <w:t>a. Does your CCR update the CCR database following death certificate matching within 3 months of linkage?</w:t>
      </w:r>
    </w:p>
    <w:p w:rsidR="00AE66D4" w:rsidRPr="000D79D9" w:rsidP="00AE66D4" w14:paraId="50180882" w14:textId="77777777">
      <w:pPr>
        <w:pStyle w:val="BodyText"/>
        <w:spacing w:before="3"/>
        <w:rPr>
          <w:color w:val="000000" w:themeColor="text1"/>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68"/>
        <w:gridCol w:w="1171"/>
        <w:gridCol w:w="1169"/>
      </w:tblGrid>
      <w:tr w14:paraId="21166412" w14:textId="77777777" w:rsidTr="000D79D9">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273"/>
        </w:trPr>
        <w:tc>
          <w:tcPr>
            <w:tcW w:w="5868" w:type="dxa"/>
          </w:tcPr>
          <w:p w:rsidR="00AE66D4" w:rsidRPr="000D79D9" w14:paraId="450B563E" w14:textId="77777777">
            <w:pPr>
              <w:pStyle w:val="TableParagraph"/>
              <w:rPr>
                <w:color w:val="000000" w:themeColor="text1"/>
                <w:sz w:val="20"/>
                <w:szCs w:val="20"/>
              </w:rPr>
            </w:pPr>
          </w:p>
        </w:tc>
        <w:tc>
          <w:tcPr>
            <w:tcW w:w="1171" w:type="dxa"/>
          </w:tcPr>
          <w:p w:rsidR="00AE66D4" w:rsidRPr="000D79D9" w14:paraId="5EF869C7" w14:textId="77777777">
            <w:pPr>
              <w:pStyle w:val="TableParagraph"/>
              <w:spacing w:before="42" w:line="211" w:lineRule="exact"/>
              <w:ind w:left="380" w:right="384"/>
              <w:jc w:val="center"/>
              <w:rPr>
                <w:b/>
                <w:color w:val="000000" w:themeColor="text1"/>
                <w:sz w:val="20"/>
                <w:szCs w:val="20"/>
              </w:rPr>
            </w:pPr>
            <w:r w:rsidRPr="000D79D9">
              <w:rPr>
                <w:b/>
                <w:color w:val="000000" w:themeColor="text1"/>
                <w:sz w:val="20"/>
                <w:szCs w:val="20"/>
              </w:rPr>
              <w:t>Yes</w:t>
            </w:r>
          </w:p>
        </w:tc>
        <w:tc>
          <w:tcPr>
            <w:tcW w:w="1169" w:type="dxa"/>
          </w:tcPr>
          <w:p w:rsidR="00AE66D4" w:rsidRPr="000D79D9" w14:paraId="7AFEEEA7" w14:textId="77777777">
            <w:pPr>
              <w:pStyle w:val="TableParagraph"/>
              <w:spacing w:before="42" w:line="211" w:lineRule="exact"/>
              <w:ind w:left="424" w:right="427"/>
              <w:jc w:val="center"/>
              <w:rPr>
                <w:b/>
                <w:color w:val="000000" w:themeColor="text1"/>
                <w:sz w:val="20"/>
                <w:szCs w:val="20"/>
              </w:rPr>
            </w:pPr>
            <w:r w:rsidRPr="000D79D9">
              <w:rPr>
                <w:b/>
                <w:color w:val="000000" w:themeColor="text1"/>
                <w:sz w:val="20"/>
                <w:szCs w:val="20"/>
              </w:rPr>
              <w:t>No</w:t>
            </w:r>
          </w:p>
        </w:tc>
      </w:tr>
      <w:tr w14:paraId="115D425D" w14:textId="77777777" w:rsidTr="000D79D9">
        <w:tblPrEx>
          <w:tblW w:w="0" w:type="auto"/>
          <w:tblInd w:w="535" w:type="dxa"/>
          <w:tblLayout w:type="fixed"/>
          <w:tblCellMar>
            <w:left w:w="0" w:type="dxa"/>
            <w:right w:w="0" w:type="dxa"/>
          </w:tblCellMar>
          <w:tblLook w:val="01E0"/>
        </w:tblPrEx>
        <w:trPr>
          <w:trHeight w:val="275"/>
        </w:trPr>
        <w:tc>
          <w:tcPr>
            <w:tcW w:w="5868" w:type="dxa"/>
          </w:tcPr>
          <w:p w:rsidR="00AE66D4" w:rsidRPr="000D79D9" w14:paraId="7309D37D" w14:textId="77777777">
            <w:pPr>
              <w:pStyle w:val="TableParagraph"/>
              <w:spacing w:before="45" w:line="211" w:lineRule="exact"/>
              <w:ind w:left="107"/>
              <w:rPr>
                <w:color w:val="000000" w:themeColor="text1"/>
                <w:sz w:val="20"/>
                <w:szCs w:val="20"/>
              </w:rPr>
            </w:pPr>
            <w:r w:rsidRPr="000D79D9">
              <w:rPr>
                <w:color w:val="000000" w:themeColor="text1"/>
                <w:sz w:val="20"/>
                <w:szCs w:val="20"/>
              </w:rPr>
              <w:t>Death information (vital status and cause of death)</w:t>
            </w:r>
          </w:p>
        </w:tc>
        <w:tc>
          <w:tcPr>
            <w:tcW w:w="1171" w:type="dxa"/>
          </w:tcPr>
          <w:p w:rsidR="00AE66D4" w:rsidRPr="000D79D9" w14:paraId="5B035127" w14:textId="77777777">
            <w:pPr>
              <w:pStyle w:val="TableParagraph"/>
              <w:spacing w:before="45" w:line="211" w:lineRule="exact"/>
              <w:ind w:right="1"/>
              <w:jc w:val="center"/>
              <w:rPr>
                <w:color w:val="000000" w:themeColor="text1"/>
                <w:sz w:val="20"/>
                <w:szCs w:val="20"/>
              </w:rPr>
            </w:pPr>
            <w:r w:rsidRPr="000D79D9">
              <w:rPr>
                <w:color w:val="000000" w:themeColor="text1"/>
                <w:w w:val="99"/>
                <w:sz w:val="20"/>
                <w:szCs w:val="20"/>
              </w:rPr>
              <w:t>O</w:t>
            </w:r>
          </w:p>
        </w:tc>
        <w:tc>
          <w:tcPr>
            <w:tcW w:w="1169" w:type="dxa"/>
          </w:tcPr>
          <w:p w:rsidR="00AE66D4" w:rsidRPr="000D79D9" w14:paraId="294D30FE" w14:textId="77777777">
            <w:pPr>
              <w:pStyle w:val="TableParagraph"/>
              <w:spacing w:before="45" w:line="211" w:lineRule="exact"/>
              <w:ind w:right="3"/>
              <w:jc w:val="center"/>
              <w:rPr>
                <w:color w:val="000000" w:themeColor="text1"/>
                <w:sz w:val="20"/>
                <w:szCs w:val="20"/>
              </w:rPr>
            </w:pPr>
            <w:r w:rsidRPr="000D79D9">
              <w:rPr>
                <w:color w:val="000000" w:themeColor="text1"/>
                <w:w w:val="99"/>
                <w:sz w:val="20"/>
                <w:szCs w:val="20"/>
              </w:rPr>
              <w:t>O</w:t>
            </w:r>
          </w:p>
        </w:tc>
      </w:tr>
      <w:tr w14:paraId="31C1DB67" w14:textId="77777777" w:rsidTr="000D79D9">
        <w:tblPrEx>
          <w:tblW w:w="0" w:type="auto"/>
          <w:tblInd w:w="535" w:type="dxa"/>
          <w:tblLayout w:type="fixed"/>
          <w:tblCellMar>
            <w:left w:w="0" w:type="dxa"/>
            <w:right w:w="0" w:type="dxa"/>
          </w:tblCellMar>
          <w:tblLook w:val="01E0"/>
        </w:tblPrEx>
        <w:trPr>
          <w:trHeight w:val="275"/>
        </w:trPr>
        <w:tc>
          <w:tcPr>
            <w:tcW w:w="5868" w:type="dxa"/>
          </w:tcPr>
          <w:p w:rsidR="00AE66D4" w:rsidRPr="000D79D9" w14:paraId="41C7A534" w14:textId="77777777">
            <w:pPr>
              <w:pStyle w:val="TableParagraph"/>
              <w:spacing w:before="45" w:line="211" w:lineRule="exact"/>
              <w:ind w:left="107"/>
              <w:rPr>
                <w:color w:val="000000" w:themeColor="text1"/>
                <w:sz w:val="20"/>
                <w:szCs w:val="20"/>
              </w:rPr>
            </w:pPr>
            <w:r w:rsidRPr="000D79D9">
              <w:rPr>
                <w:color w:val="000000" w:themeColor="text1"/>
                <w:sz w:val="20"/>
                <w:szCs w:val="20"/>
              </w:rPr>
              <w:t>Missing demographic information</w:t>
            </w:r>
          </w:p>
        </w:tc>
        <w:tc>
          <w:tcPr>
            <w:tcW w:w="1171" w:type="dxa"/>
          </w:tcPr>
          <w:p w:rsidR="00AE66D4" w:rsidRPr="000D79D9" w14:paraId="2319974E" w14:textId="77777777">
            <w:pPr>
              <w:pStyle w:val="TableParagraph"/>
              <w:spacing w:before="45" w:line="211" w:lineRule="exact"/>
              <w:ind w:right="1"/>
              <w:jc w:val="center"/>
              <w:rPr>
                <w:color w:val="000000" w:themeColor="text1"/>
                <w:sz w:val="20"/>
                <w:szCs w:val="20"/>
              </w:rPr>
            </w:pPr>
            <w:r w:rsidRPr="000D79D9">
              <w:rPr>
                <w:color w:val="000000" w:themeColor="text1"/>
                <w:w w:val="99"/>
                <w:sz w:val="20"/>
                <w:szCs w:val="20"/>
              </w:rPr>
              <w:t>O</w:t>
            </w:r>
          </w:p>
        </w:tc>
        <w:tc>
          <w:tcPr>
            <w:tcW w:w="1169" w:type="dxa"/>
          </w:tcPr>
          <w:p w:rsidR="00AE66D4" w:rsidRPr="000D79D9" w14:paraId="27CE55E4" w14:textId="77777777">
            <w:pPr>
              <w:pStyle w:val="TableParagraph"/>
              <w:spacing w:before="45" w:line="211" w:lineRule="exact"/>
              <w:ind w:right="3"/>
              <w:jc w:val="center"/>
              <w:rPr>
                <w:color w:val="000000" w:themeColor="text1"/>
                <w:sz w:val="20"/>
                <w:szCs w:val="20"/>
              </w:rPr>
            </w:pPr>
            <w:r w:rsidRPr="000D79D9">
              <w:rPr>
                <w:color w:val="000000" w:themeColor="text1"/>
                <w:w w:val="99"/>
                <w:sz w:val="20"/>
                <w:szCs w:val="20"/>
              </w:rPr>
              <w:t>O</w:t>
            </w:r>
          </w:p>
        </w:tc>
      </w:tr>
    </w:tbl>
    <w:p w:rsidR="00AE66D4" w:rsidRPr="000D79D9" w:rsidP="00AE66D4" w14:paraId="750AD482" w14:textId="77777777">
      <w:pPr>
        <w:pStyle w:val="BodyText"/>
        <w:rPr>
          <w:color w:val="000000" w:themeColor="text1"/>
        </w:rPr>
      </w:pPr>
    </w:p>
    <w:p w:rsidR="00AE66D4" w:rsidRPr="000D79D9" w:rsidP="00CF28D0" w14:paraId="3B87741E" w14:textId="77777777">
      <w:pPr>
        <w:pStyle w:val="BodyText"/>
        <w:spacing w:before="8"/>
        <w:ind w:left="288" w:hanging="288"/>
        <w:rPr>
          <w:color w:val="000000" w:themeColor="text1"/>
        </w:rPr>
      </w:pPr>
    </w:p>
    <w:p w:rsidR="00AE66D4" w:rsidRPr="000D79D9" w:rsidP="00CF28D0" w14:paraId="567E6429" w14:textId="1E727F9D">
      <w:pPr>
        <w:pStyle w:val="BodyText"/>
        <w:ind w:left="432" w:hanging="432"/>
        <w:rPr>
          <w:color w:val="000000" w:themeColor="text1"/>
        </w:rPr>
      </w:pPr>
      <w:r w:rsidRPr="000D79D9">
        <w:rPr>
          <w:color w:val="000000" w:themeColor="text1"/>
        </w:rPr>
        <w:t>2</w:t>
      </w:r>
      <w:r w:rsidRPr="000D79D9" w:rsidR="00CA6D8B">
        <w:rPr>
          <w:color w:val="000000" w:themeColor="text1"/>
        </w:rPr>
        <w:t>5</w:t>
      </w:r>
      <w:r w:rsidRPr="000D79D9">
        <w:rPr>
          <w:color w:val="000000" w:themeColor="text1"/>
        </w:rPr>
        <w:t>b. If yes, what percentage(s) of the updates are performed manually or electronically? (Provide best estimate</w:t>
      </w:r>
      <w:r w:rsidR="001532D5">
        <w:rPr>
          <w:color w:val="000000" w:themeColor="text1"/>
        </w:rPr>
        <w:t>. There</w:t>
      </w:r>
      <w:r w:rsidRPr="000D79D9">
        <w:rPr>
          <w:color w:val="000000" w:themeColor="text1"/>
        </w:rPr>
        <w:t xml:space="preserve"> may be some overlap between automation and manual review.)</w:t>
      </w:r>
    </w:p>
    <w:p w:rsidR="00AE66D4" w:rsidRPr="000D79D9" w:rsidP="00AE66D4" w14:paraId="49D55AC0" w14:textId="77777777">
      <w:pPr>
        <w:pStyle w:val="BodyText"/>
        <w:spacing w:before="11"/>
        <w:rPr>
          <w:color w:val="000000" w:themeColor="text1"/>
        </w:rPr>
      </w:pPr>
    </w:p>
    <w:tbl>
      <w:tblPr>
        <w:tblW w:w="0" w:type="auto"/>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420"/>
        <w:gridCol w:w="2340"/>
        <w:gridCol w:w="2294"/>
      </w:tblGrid>
      <w:tr w14:paraId="568082AA" w14:textId="77777777" w:rsidTr="000D79D9">
        <w:tblPrEx>
          <w:tblW w:w="0" w:type="auto"/>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18"/>
        </w:trPr>
        <w:tc>
          <w:tcPr>
            <w:tcW w:w="3420" w:type="dxa"/>
          </w:tcPr>
          <w:p w:rsidR="00AE66D4" w:rsidRPr="000D79D9" w14:paraId="19075A22" w14:textId="77777777">
            <w:pPr>
              <w:pStyle w:val="TableParagraph"/>
              <w:rPr>
                <w:color w:val="000000" w:themeColor="text1"/>
                <w:sz w:val="20"/>
                <w:szCs w:val="20"/>
              </w:rPr>
            </w:pPr>
          </w:p>
        </w:tc>
        <w:tc>
          <w:tcPr>
            <w:tcW w:w="2340" w:type="dxa"/>
          </w:tcPr>
          <w:p w:rsidR="00AE66D4" w:rsidRPr="000D79D9" w14:paraId="4A1990C9" w14:textId="77777777">
            <w:pPr>
              <w:pStyle w:val="TableParagraph"/>
              <w:spacing w:before="88" w:line="210" w:lineRule="exact"/>
              <w:ind w:left="143"/>
              <w:rPr>
                <w:b/>
                <w:color w:val="000000" w:themeColor="text1"/>
                <w:sz w:val="20"/>
                <w:szCs w:val="20"/>
              </w:rPr>
            </w:pPr>
            <w:r w:rsidRPr="000D79D9">
              <w:rPr>
                <w:b/>
                <w:color w:val="000000" w:themeColor="text1"/>
                <w:sz w:val="20"/>
                <w:szCs w:val="20"/>
              </w:rPr>
              <w:t>Manually (%)</w:t>
            </w:r>
          </w:p>
        </w:tc>
        <w:tc>
          <w:tcPr>
            <w:tcW w:w="2294" w:type="dxa"/>
          </w:tcPr>
          <w:p w:rsidR="00AE66D4" w:rsidRPr="000D79D9" w14:paraId="51D43EF8" w14:textId="77777777">
            <w:pPr>
              <w:pStyle w:val="TableParagraph"/>
              <w:spacing w:before="88" w:line="210" w:lineRule="exact"/>
              <w:ind w:left="143"/>
              <w:rPr>
                <w:b/>
                <w:color w:val="000000" w:themeColor="text1"/>
                <w:sz w:val="20"/>
                <w:szCs w:val="20"/>
              </w:rPr>
            </w:pPr>
            <w:r w:rsidRPr="000D79D9">
              <w:rPr>
                <w:b/>
                <w:color w:val="000000" w:themeColor="text1"/>
                <w:sz w:val="20"/>
                <w:szCs w:val="20"/>
              </w:rPr>
              <w:t>Electronically (%)</w:t>
            </w:r>
          </w:p>
        </w:tc>
      </w:tr>
      <w:tr w14:paraId="6DE809AC" w14:textId="77777777" w:rsidTr="009A5E28">
        <w:tblPrEx>
          <w:tblW w:w="0" w:type="auto"/>
          <w:tblInd w:w="530" w:type="dxa"/>
          <w:tblLayout w:type="fixed"/>
          <w:tblCellMar>
            <w:left w:w="0" w:type="dxa"/>
            <w:right w:w="0" w:type="dxa"/>
          </w:tblCellMar>
          <w:tblLook w:val="01E0"/>
        </w:tblPrEx>
        <w:trPr>
          <w:trHeight w:val="328"/>
        </w:trPr>
        <w:tc>
          <w:tcPr>
            <w:tcW w:w="3420" w:type="dxa"/>
          </w:tcPr>
          <w:p w:rsidR="00AE66D4" w:rsidRPr="000D79D9" w:rsidP="009A5E28" w14:paraId="72392D21" w14:textId="77777777">
            <w:pPr>
              <w:pStyle w:val="TableParagraph"/>
              <w:spacing w:line="208" w:lineRule="exact"/>
              <w:ind w:left="143"/>
              <w:rPr>
                <w:color w:val="000000" w:themeColor="text1"/>
                <w:sz w:val="20"/>
                <w:szCs w:val="20"/>
              </w:rPr>
            </w:pPr>
            <w:r w:rsidRPr="000D79D9">
              <w:rPr>
                <w:color w:val="000000" w:themeColor="text1"/>
                <w:sz w:val="20"/>
                <w:szCs w:val="20"/>
              </w:rPr>
              <w:t>Death information:</w:t>
            </w:r>
          </w:p>
        </w:tc>
        <w:tc>
          <w:tcPr>
            <w:tcW w:w="2340" w:type="dxa"/>
          </w:tcPr>
          <w:p w:rsidR="00AE66D4" w:rsidRPr="000D79D9" w14:paraId="1685419A" w14:textId="71DC3883">
            <w:pPr>
              <w:pStyle w:val="TableParagraph"/>
              <w:spacing w:before="6"/>
              <w:rPr>
                <w:color w:val="000000" w:themeColor="text1"/>
                <w:sz w:val="20"/>
                <w:szCs w:val="20"/>
              </w:rPr>
            </w:pPr>
          </w:p>
          <w:p w:rsidR="00AE66D4" w:rsidRPr="000D79D9" w14:paraId="1132791B" w14:textId="77777777">
            <w:pPr>
              <w:pStyle w:val="TableParagraph"/>
              <w:spacing w:line="20" w:lineRule="exact"/>
              <w:ind w:left="136"/>
              <w:rPr>
                <w:color w:val="000000" w:themeColor="text1"/>
                <w:sz w:val="20"/>
                <w:szCs w:val="20"/>
              </w:rPr>
            </w:pPr>
            <w:r w:rsidRPr="000D79D9">
              <w:rPr>
                <w:noProof/>
                <w:color w:val="000000" w:themeColor="text1"/>
                <w:sz w:val="20"/>
                <w:szCs w:val="20"/>
              </w:rPr>
              <mc:AlternateContent>
                <mc:Choice Requires="wpg">
                  <w:drawing>
                    <wp:inline distT="0" distB="0" distL="0" distR="0">
                      <wp:extent cx="634365" cy="8255"/>
                      <wp:effectExtent l="11430" t="5715" r="11430" b="5080"/>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74" name="Line 73"/>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5" name="Line 72"/>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6" name="Line 71"/>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73" o:spid="_x0000_i1032" style="width:49.95pt;height:0.65pt;mso-position-horizontal-relative:char;mso-position-vertical-relative:line" coordsize="999,13">
                      <v:line id="Line 73" o:spid="_x0000_s1033" style="mso-wrap-style:square;position:absolute;visibility:visible" from="0,6" to="441,6" o:connectortype="straight" strokeweight="0.63pt"/>
                      <v:line id="Line 72" o:spid="_x0000_s1034" style="mso-wrap-style:square;position:absolute;visibility:visible" from="444,6" to="775,6" o:connectortype="straight" strokeweight="0.63pt"/>
                      <v:line id="Line 71" o:spid="_x0000_s1035" style="mso-wrap-style:square;position:absolute;visibility:visible" from="777,6" to="998,6" o:connectortype="straight" strokeweight="0.63pt"/>
                      <w10:wrap type="none"/>
                      <w10:anchorlock/>
                    </v:group>
                  </w:pict>
                </mc:Fallback>
              </mc:AlternateContent>
            </w:r>
          </w:p>
        </w:tc>
        <w:tc>
          <w:tcPr>
            <w:tcW w:w="2294" w:type="dxa"/>
          </w:tcPr>
          <w:p w:rsidR="00AE66D4" w:rsidRPr="000D79D9" w14:paraId="585CB136" w14:textId="0D2980BE">
            <w:pPr>
              <w:pStyle w:val="TableParagraph"/>
              <w:spacing w:before="6"/>
              <w:rPr>
                <w:color w:val="000000" w:themeColor="text1"/>
                <w:sz w:val="20"/>
                <w:szCs w:val="20"/>
              </w:rPr>
            </w:pPr>
          </w:p>
          <w:p w:rsidR="00AE66D4" w:rsidRPr="000D79D9" w14:paraId="77074B7E" w14:textId="77777777">
            <w:pPr>
              <w:pStyle w:val="TableParagraph"/>
              <w:spacing w:line="20" w:lineRule="exact"/>
              <w:ind w:left="136"/>
              <w:rPr>
                <w:color w:val="000000" w:themeColor="text1"/>
                <w:sz w:val="20"/>
                <w:szCs w:val="20"/>
              </w:rPr>
            </w:pPr>
            <w:r w:rsidRPr="000D79D9">
              <w:rPr>
                <w:noProof/>
                <w:color w:val="000000" w:themeColor="text1"/>
                <w:sz w:val="20"/>
                <w:szCs w:val="20"/>
              </w:rPr>
              <mc:AlternateContent>
                <mc:Choice Requires="wpg">
                  <w:drawing>
                    <wp:inline distT="0" distB="0" distL="0" distR="0">
                      <wp:extent cx="634365" cy="8255"/>
                      <wp:effectExtent l="11430" t="5715" r="11430" b="5080"/>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70" name="Line 69"/>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 name="Line 68"/>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 name="Line 67"/>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9" o:spid="_x0000_i1036" style="width:49.95pt;height:0.65pt;mso-position-horizontal-relative:char;mso-position-vertical-relative:line" coordsize="999,13">
                      <v:line id="Line 69" o:spid="_x0000_s1037" style="mso-wrap-style:square;position:absolute;visibility:visible" from="0,6" to="441,6" o:connectortype="straight" strokeweight="0.63pt"/>
                      <v:line id="Line 68" o:spid="_x0000_s1038" style="mso-wrap-style:square;position:absolute;visibility:visible" from="444,6" to="775,6" o:connectortype="straight" strokeweight="0.63pt"/>
                      <v:line id="Line 67" o:spid="_x0000_s1039" style="mso-wrap-style:square;position:absolute;visibility:visible" from="777,6" to="998,6" o:connectortype="straight" strokeweight="0.63pt"/>
                      <w10:wrap type="none"/>
                      <w10:anchorlock/>
                    </v:group>
                  </w:pict>
                </mc:Fallback>
              </mc:AlternateContent>
            </w:r>
          </w:p>
        </w:tc>
      </w:tr>
      <w:tr w14:paraId="5FE31832" w14:textId="77777777" w:rsidTr="009A5E28">
        <w:tblPrEx>
          <w:tblW w:w="0" w:type="auto"/>
          <w:tblInd w:w="530" w:type="dxa"/>
          <w:tblLayout w:type="fixed"/>
          <w:tblCellMar>
            <w:left w:w="0" w:type="dxa"/>
            <w:right w:w="0" w:type="dxa"/>
          </w:tblCellMar>
          <w:tblLook w:val="01E0"/>
        </w:tblPrEx>
        <w:trPr>
          <w:trHeight w:val="346"/>
        </w:trPr>
        <w:tc>
          <w:tcPr>
            <w:tcW w:w="3420" w:type="dxa"/>
          </w:tcPr>
          <w:p w:rsidR="00AE66D4" w:rsidRPr="000D79D9" w:rsidP="009A5E28" w14:paraId="79C7F0B6" w14:textId="77777777">
            <w:pPr>
              <w:pStyle w:val="TableParagraph"/>
              <w:spacing w:line="220" w:lineRule="exact"/>
              <w:ind w:left="144"/>
              <w:rPr>
                <w:color w:val="000000" w:themeColor="text1"/>
                <w:sz w:val="20"/>
                <w:szCs w:val="20"/>
              </w:rPr>
            </w:pPr>
            <w:r w:rsidRPr="000D79D9">
              <w:rPr>
                <w:color w:val="000000" w:themeColor="text1"/>
                <w:sz w:val="20"/>
                <w:szCs w:val="20"/>
              </w:rPr>
              <w:t>Demographic information:</w:t>
            </w:r>
          </w:p>
        </w:tc>
        <w:tc>
          <w:tcPr>
            <w:tcW w:w="2340" w:type="dxa"/>
          </w:tcPr>
          <w:p w:rsidR="00AE66D4" w:rsidRPr="000D79D9" w14:paraId="066A5F3F" w14:textId="77777777">
            <w:pPr>
              <w:pStyle w:val="TableParagraph"/>
              <w:spacing w:before="8"/>
              <w:rPr>
                <w:color w:val="000000" w:themeColor="text1"/>
                <w:sz w:val="20"/>
                <w:szCs w:val="20"/>
              </w:rPr>
            </w:pPr>
          </w:p>
          <w:p w:rsidR="00AE66D4" w:rsidRPr="000D79D9" w14:paraId="39D4A15E" w14:textId="77777777">
            <w:pPr>
              <w:pStyle w:val="TableParagraph"/>
              <w:spacing w:line="20" w:lineRule="exact"/>
              <w:ind w:left="136"/>
              <w:rPr>
                <w:color w:val="000000" w:themeColor="text1"/>
                <w:sz w:val="20"/>
                <w:szCs w:val="20"/>
              </w:rPr>
            </w:pPr>
            <w:r w:rsidRPr="000D79D9">
              <w:rPr>
                <w:noProof/>
                <w:color w:val="000000" w:themeColor="text1"/>
                <w:sz w:val="20"/>
                <w:szCs w:val="20"/>
              </w:rPr>
              <mc:AlternateContent>
                <mc:Choice Requires="wpg">
                  <w:drawing>
                    <wp:inline distT="0" distB="0" distL="0" distR="0">
                      <wp:extent cx="634365" cy="8255"/>
                      <wp:effectExtent l="11430" t="7620" r="11430" b="3175"/>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66" name="Line 65"/>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 name="Line 64"/>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 name="Line 63"/>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5" o:spid="_x0000_i1040" style="width:49.95pt;height:0.65pt;mso-position-horizontal-relative:char;mso-position-vertical-relative:line" coordsize="999,13">
                      <v:line id="Line 65" o:spid="_x0000_s1041" style="mso-wrap-style:square;position:absolute;visibility:visible" from="0,6" to="441,6" o:connectortype="straight" strokeweight="0.63pt"/>
                      <v:line id="Line 64" o:spid="_x0000_s1042" style="mso-wrap-style:square;position:absolute;visibility:visible" from="444,6" to="775,6" o:connectortype="straight" strokeweight="0.63pt"/>
                      <v:line id="Line 63" o:spid="_x0000_s1043" style="mso-wrap-style:square;position:absolute;visibility:visible" from="777,6" to="998,6" o:connectortype="straight" strokeweight="0.63pt"/>
                      <w10:wrap type="none"/>
                      <w10:anchorlock/>
                    </v:group>
                  </w:pict>
                </mc:Fallback>
              </mc:AlternateContent>
            </w:r>
          </w:p>
        </w:tc>
        <w:tc>
          <w:tcPr>
            <w:tcW w:w="2294" w:type="dxa"/>
          </w:tcPr>
          <w:p w:rsidR="00AE66D4" w:rsidRPr="000D79D9" w14:paraId="2D3F76CE" w14:textId="77777777">
            <w:pPr>
              <w:pStyle w:val="TableParagraph"/>
              <w:spacing w:before="8"/>
              <w:rPr>
                <w:color w:val="000000" w:themeColor="text1"/>
                <w:sz w:val="20"/>
                <w:szCs w:val="20"/>
              </w:rPr>
            </w:pPr>
          </w:p>
          <w:p w:rsidR="00AE66D4" w:rsidRPr="000D79D9" w14:paraId="76BD86A3" w14:textId="77777777">
            <w:pPr>
              <w:pStyle w:val="TableParagraph"/>
              <w:spacing w:line="20" w:lineRule="exact"/>
              <w:ind w:left="136"/>
              <w:rPr>
                <w:color w:val="000000" w:themeColor="text1"/>
                <w:sz w:val="20"/>
                <w:szCs w:val="20"/>
              </w:rPr>
            </w:pPr>
            <w:r w:rsidRPr="000D79D9">
              <w:rPr>
                <w:noProof/>
                <w:color w:val="000000" w:themeColor="text1"/>
                <w:sz w:val="20"/>
                <w:szCs w:val="20"/>
              </w:rPr>
              <mc:AlternateContent>
                <mc:Choice Requires="wpg">
                  <w:drawing>
                    <wp:inline distT="0" distB="0" distL="0" distR="0">
                      <wp:extent cx="634365" cy="8255"/>
                      <wp:effectExtent l="11430" t="7620" r="11430" b="3175"/>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62" name="Line 61"/>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 name="Line 60"/>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 name="Line 59"/>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1" o:spid="_x0000_i1044" style="width:49.95pt;height:0.65pt;mso-position-horizontal-relative:char;mso-position-vertical-relative:line" coordsize="999,13">
                      <v:line id="Line 61" o:spid="_x0000_s1045" style="mso-wrap-style:square;position:absolute;visibility:visible" from="0,6" to="441,6" o:connectortype="straight" strokeweight="0.63pt"/>
                      <v:line id="Line 60" o:spid="_x0000_s1046" style="mso-wrap-style:square;position:absolute;visibility:visible" from="444,6" to="775,6" o:connectortype="straight" strokeweight="0.63pt"/>
                      <v:line id="Line 59" o:spid="_x0000_s1047" style="mso-wrap-style:square;position:absolute;visibility:visible" from="777,6" to="998,6" o:connectortype="straight" strokeweight="0.63pt"/>
                      <w10:wrap type="none"/>
                      <w10:anchorlock/>
                    </v:group>
                  </w:pict>
                </mc:Fallback>
              </mc:AlternateContent>
            </w:r>
          </w:p>
        </w:tc>
      </w:tr>
    </w:tbl>
    <w:p w:rsidR="00AE66D4" w:rsidRPr="00B9651F" w:rsidP="00AE66D4" w14:paraId="26240F1B" w14:textId="4E92E44C">
      <w:pPr>
        <w:pStyle w:val="BodyText"/>
        <w:rPr>
          <w:color w:val="000000" w:themeColor="text1"/>
        </w:rPr>
      </w:pPr>
      <w:r>
        <w:rPr>
          <w:color w:val="000000" w:themeColor="text1"/>
        </w:rPr>
        <w:br/>
      </w:r>
    </w:p>
    <w:p w:rsidR="00AE66D4" w:rsidRPr="00CE5EA6" w:rsidP="00AE66D4" w14:paraId="50644996" w14:textId="49B7951C">
      <w:pPr>
        <w:pStyle w:val="BodyText"/>
        <w:spacing w:before="9"/>
        <w:rPr>
          <w:b/>
          <w:bCs/>
          <w:color w:val="000000" w:themeColor="text1"/>
        </w:rPr>
      </w:pPr>
      <w:r>
        <w:rPr>
          <w:b/>
          <w:bCs/>
          <w:color w:val="000000" w:themeColor="text1"/>
          <w:u w:val="single"/>
        </w:rPr>
        <w:t>E</w:t>
      </w:r>
      <w:r w:rsidRPr="00CE5EA6" w:rsidR="00CE5EA6">
        <w:rPr>
          <w:b/>
          <w:bCs/>
          <w:color w:val="000000" w:themeColor="text1"/>
          <w:u w:val="single"/>
        </w:rPr>
        <w:t>dits</w:t>
      </w:r>
    </w:p>
    <w:p w:rsidR="00AE66D4" w:rsidRPr="0053105F" w:rsidP="00AE66D4" w14:paraId="27EC48EA" w14:textId="77777777">
      <w:pPr>
        <w:pStyle w:val="BodyText"/>
        <w:spacing w:before="3"/>
        <w:rPr>
          <w:color w:val="000000" w:themeColor="text1"/>
          <w:sz w:val="18"/>
          <w:szCs w:val="18"/>
        </w:rPr>
      </w:pPr>
    </w:p>
    <w:p w:rsidR="00AE66D4" w:rsidRPr="0053105F" w:rsidP="000D79D9" w14:paraId="2EB61253" w14:textId="30F43AB1">
      <w:pPr>
        <w:rPr>
          <w:sz w:val="20"/>
          <w:szCs w:val="20"/>
        </w:rPr>
      </w:pPr>
      <w:r w:rsidRPr="0053105F">
        <w:rPr>
          <w:sz w:val="20"/>
          <w:szCs w:val="20"/>
        </w:rPr>
        <w:t>26</w:t>
      </w:r>
      <w:r w:rsidRPr="0053105F">
        <w:rPr>
          <w:sz w:val="20"/>
          <w:szCs w:val="20"/>
        </w:rPr>
        <w:t xml:space="preserve">a. </w:t>
      </w:r>
      <w:bookmarkStart w:id="0" w:name="_Hlk156995330"/>
      <w:r w:rsidRPr="0053105F" w:rsidR="001B0E1B">
        <w:rPr>
          <w:sz w:val="20"/>
          <w:szCs w:val="20"/>
        </w:rPr>
        <w:t>After</w:t>
      </w:r>
      <w:r w:rsidRPr="0053105F">
        <w:rPr>
          <w:sz w:val="20"/>
          <w:szCs w:val="20"/>
        </w:rPr>
        <w:t xml:space="preserve"> your CCR provide</w:t>
      </w:r>
      <w:r w:rsidRPr="0053105F" w:rsidR="00A70ED7">
        <w:rPr>
          <w:sz w:val="20"/>
          <w:szCs w:val="20"/>
        </w:rPr>
        <w:t>s</w:t>
      </w:r>
      <w:r w:rsidRPr="0053105F">
        <w:rPr>
          <w:sz w:val="20"/>
          <w:szCs w:val="20"/>
        </w:rPr>
        <w:t xml:space="preserve"> an edit set to reporting facilities and/or vendors </w:t>
      </w:r>
      <w:r w:rsidRPr="0053105F" w:rsidR="001B0E1B">
        <w:rPr>
          <w:sz w:val="20"/>
          <w:szCs w:val="20"/>
        </w:rPr>
        <w:t>to</w:t>
      </w:r>
      <w:r w:rsidRPr="0053105F">
        <w:rPr>
          <w:sz w:val="20"/>
          <w:szCs w:val="20"/>
        </w:rPr>
        <w:t xml:space="preserve"> use </w:t>
      </w:r>
      <w:r w:rsidRPr="0053105F" w:rsidR="001B0E1B">
        <w:rPr>
          <w:sz w:val="20"/>
          <w:szCs w:val="20"/>
        </w:rPr>
        <w:t>before</w:t>
      </w:r>
      <w:r w:rsidRPr="0053105F">
        <w:rPr>
          <w:sz w:val="20"/>
          <w:szCs w:val="20"/>
        </w:rPr>
        <w:t xml:space="preserve"> data submission</w:t>
      </w:r>
      <w:r w:rsidRPr="0053105F" w:rsidR="00F67CA7">
        <w:rPr>
          <w:sz w:val="20"/>
          <w:szCs w:val="20"/>
        </w:rPr>
        <w:t xml:space="preserve">, </w:t>
      </w:r>
      <w:bookmarkEnd w:id="0"/>
      <w:r w:rsidRPr="0053105F" w:rsidR="00150D28">
        <w:rPr>
          <w:sz w:val="20"/>
          <w:szCs w:val="20"/>
        </w:rPr>
        <w:t xml:space="preserve">does your CCR require </w:t>
      </w:r>
      <w:r w:rsidRPr="0053105F" w:rsidR="00F67CA7">
        <w:rPr>
          <w:sz w:val="20"/>
          <w:szCs w:val="20"/>
        </w:rPr>
        <w:t xml:space="preserve">facilities </w:t>
      </w:r>
      <w:r w:rsidRPr="0053105F" w:rsidR="00AF2811">
        <w:rPr>
          <w:sz w:val="20"/>
          <w:szCs w:val="20"/>
        </w:rPr>
        <w:t xml:space="preserve">to run edits </w:t>
      </w:r>
      <w:r w:rsidRPr="0053105F" w:rsidR="00C33E9B">
        <w:rPr>
          <w:sz w:val="20"/>
          <w:szCs w:val="20"/>
        </w:rPr>
        <w:t xml:space="preserve">before </w:t>
      </w:r>
      <w:r w:rsidRPr="0053105F" w:rsidR="00B51ED1">
        <w:rPr>
          <w:sz w:val="20"/>
          <w:szCs w:val="20"/>
        </w:rPr>
        <w:t xml:space="preserve">they </w:t>
      </w:r>
      <w:r w:rsidRPr="0053105F" w:rsidR="00C33E9B">
        <w:rPr>
          <w:sz w:val="20"/>
          <w:szCs w:val="20"/>
        </w:rPr>
        <w:t>submi</w:t>
      </w:r>
      <w:r w:rsidRPr="0053105F" w:rsidR="000A45A4">
        <w:rPr>
          <w:sz w:val="20"/>
          <w:szCs w:val="20"/>
        </w:rPr>
        <w:t>t</w:t>
      </w:r>
      <w:r w:rsidRPr="0053105F" w:rsidR="00C33E9B">
        <w:rPr>
          <w:sz w:val="20"/>
          <w:szCs w:val="20"/>
        </w:rPr>
        <w:t xml:space="preserve"> </w:t>
      </w:r>
      <w:r w:rsidRPr="0053105F" w:rsidR="00E02B8D">
        <w:rPr>
          <w:sz w:val="20"/>
          <w:szCs w:val="20"/>
        </w:rPr>
        <w:t xml:space="preserve">their </w:t>
      </w:r>
      <w:r w:rsidRPr="0053105F" w:rsidR="00C33E9B">
        <w:rPr>
          <w:sz w:val="20"/>
          <w:szCs w:val="20"/>
        </w:rPr>
        <w:t>data</w:t>
      </w:r>
      <w:r w:rsidRPr="0053105F" w:rsidR="002F5029">
        <w:rPr>
          <w:sz w:val="20"/>
          <w:szCs w:val="20"/>
        </w:rPr>
        <w:t xml:space="preserve"> </w:t>
      </w:r>
      <w:r w:rsidRPr="0053105F" w:rsidR="003E72FA">
        <w:rPr>
          <w:sz w:val="20"/>
          <w:szCs w:val="20"/>
        </w:rPr>
        <w:t>to the registry</w:t>
      </w:r>
      <w:r w:rsidRPr="0053105F">
        <w:rPr>
          <w:sz w:val="20"/>
          <w:szCs w:val="20"/>
        </w:rPr>
        <w:t>?</w:t>
      </w:r>
    </w:p>
    <w:p w:rsidR="00AE66D4" w:rsidRPr="0053105F" w:rsidP="000D79D9" w14:paraId="19E9CFCC" w14:textId="77777777">
      <w:pPr>
        <w:rPr>
          <w:sz w:val="20"/>
          <w:szCs w:val="20"/>
        </w:rPr>
      </w:pPr>
    </w:p>
    <w:p w:rsidR="00AE66D4" w:rsidRPr="0053105F" w:rsidP="002F63A1" w14:paraId="39D59030" w14:textId="77777777">
      <w:pPr>
        <w:pStyle w:val="ListParagraph"/>
        <w:numPr>
          <w:ilvl w:val="0"/>
          <w:numId w:val="46"/>
        </w:numPr>
        <w:ind w:left="1440"/>
        <w:rPr>
          <w:sz w:val="20"/>
          <w:szCs w:val="20"/>
        </w:rPr>
      </w:pPr>
      <w:r w:rsidRPr="0053105F">
        <w:rPr>
          <w:sz w:val="20"/>
          <w:szCs w:val="20"/>
        </w:rPr>
        <w:t>Yes</w:t>
      </w:r>
    </w:p>
    <w:p w:rsidR="002A6D06" w:rsidRPr="0053105F" w:rsidP="002F63A1" w14:paraId="09895EA5" w14:textId="53594471">
      <w:pPr>
        <w:pStyle w:val="ListParagraph"/>
        <w:numPr>
          <w:ilvl w:val="0"/>
          <w:numId w:val="46"/>
        </w:numPr>
        <w:ind w:left="1440"/>
        <w:rPr>
          <w:sz w:val="20"/>
          <w:szCs w:val="20"/>
        </w:rPr>
      </w:pPr>
      <w:r w:rsidRPr="0053105F">
        <w:rPr>
          <w:sz w:val="20"/>
          <w:szCs w:val="20"/>
        </w:rPr>
        <w:t>No</w:t>
      </w:r>
    </w:p>
    <w:p w:rsidR="00853F1B" w:rsidRPr="0053105F" w:rsidP="002F63A1" w14:paraId="7A7CD277" w14:textId="7C805D41">
      <w:pPr>
        <w:pStyle w:val="ListParagraph"/>
        <w:numPr>
          <w:ilvl w:val="0"/>
          <w:numId w:val="46"/>
        </w:numPr>
        <w:ind w:left="1440"/>
        <w:rPr>
          <w:sz w:val="20"/>
          <w:szCs w:val="20"/>
        </w:rPr>
      </w:pPr>
      <w:r w:rsidRPr="0053105F">
        <w:rPr>
          <w:sz w:val="20"/>
          <w:szCs w:val="20"/>
        </w:rPr>
        <w:t xml:space="preserve">Other, </w:t>
      </w:r>
      <w:r w:rsidRPr="0053105F" w:rsidR="00700784">
        <w:rPr>
          <w:sz w:val="20"/>
          <w:szCs w:val="20"/>
        </w:rPr>
        <w:t>specify</w:t>
      </w:r>
      <w:r w:rsidR="0053105F">
        <w:rPr>
          <w:sz w:val="20"/>
          <w:szCs w:val="20"/>
        </w:rPr>
        <w:t xml:space="preserve">: </w:t>
      </w:r>
      <w:r w:rsidRPr="0053105F" w:rsidR="00700784">
        <w:rPr>
          <w:sz w:val="20"/>
          <w:szCs w:val="20"/>
        </w:rPr>
        <w:t>__________________________</w:t>
      </w:r>
    </w:p>
    <w:p w:rsidR="00AE66D4" w:rsidRPr="00B9651F" w:rsidP="000D79D9" w14:paraId="68CF5A57" w14:textId="0AB42556"/>
    <w:p w:rsidR="00AE66D4" w:rsidRPr="00B9651F" w:rsidP="00AE66D4" w14:paraId="75C9A7E0" w14:textId="4390CA23">
      <w:pPr>
        <w:pStyle w:val="BodyText"/>
        <w:rPr>
          <w:color w:val="000000" w:themeColor="text1"/>
        </w:rPr>
      </w:pPr>
      <w:r>
        <w:rPr>
          <w:color w:val="000000" w:themeColor="text1"/>
        </w:rPr>
        <w:t>26</w:t>
      </w:r>
      <w:r w:rsidR="002F5029">
        <w:rPr>
          <w:color w:val="000000" w:themeColor="text1"/>
        </w:rPr>
        <w:t>b</w:t>
      </w:r>
      <w:r w:rsidRPr="00B9651F">
        <w:rPr>
          <w:color w:val="000000" w:themeColor="text1"/>
        </w:rPr>
        <w:t xml:space="preserve">. </w:t>
      </w:r>
      <w:r w:rsidR="00AA37F1">
        <w:rPr>
          <w:color w:val="000000" w:themeColor="text1"/>
        </w:rPr>
        <w:t>P</w:t>
      </w:r>
      <w:r w:rsidR="008F48E5">
        <w:rPr>
          <w:color w:val="000000" w:themeColor="text1"/>
        </w:rPr>
        <w:t>lease</w:t>
      </w:r>
      <w:r w:rsidR="00AA37F1">
        <w:rPr>
          <w:color w:val="000000" w:themeColor="text1"/>
        </w:rPr>
        <w:t xml:space="preserve"> choose</w:t>
      </w:r>
      <w:r w:rsidR="00E36196">
        <w:rPr>
          <w:color w:val="000000" w:themeColor="text1"/>
        </w:rPr>
        <w:t xml:space="preserve"> the </w:t>
      </w:r>
      <w:r w:rsidR="00AA37F1">
        <w:rPr>
          <w:color w:val="000000" w:themeColor="text1"/>
        </w:rPr>
        <w:t>option</w:t>
      </w:r>
      <w:r w:rsidR="00E36196">
        <w:rPr>
          <w:color w:val="000000" w:themeColor="text1"/>
        </w:rPr>
        <w:t xml:space="preserve"> below</w:t>
      </w:r>
      <w:r w:rsidR="00AA37F1">
        <w:rPr>
          <w:color w:val="000000" w:themeColor="text1"/>
        </w:rPr>
        <w:t xml:space="preserve"> that </w:t>
      </w:r>
      <w:r w:rsidR="00CE1552">
        <w:rPr>
          <w:color w:val="000000" w:themeColor="text1"/>
        </w:rPr>
        <w:t>most accurately represents</w:t>
      </w:r>
      <w:r w:rsidR="00532D48">
        <w:rPr>
          <w:color w:val="000000" w:themeColor="text1"/>
        </w:rPr>
        <w:t xml:space="preserve"> </w:t>
      </w:r>
      <w:r w:rsidR="002D1858">
        <w:rPr>
          <w:color w:val="000000" w:themeColor="text1"/>
        </w:rPr>
        <w:t xml:space="preserve">your CCR’s </w:t>
      </w:r>
      <w:r w:rsidR="00A6458D">
        <w:rPr>
          <w:color w:val="000000" w:themeColor="text1"/>
        </w:rPr>
        <w:t>established</w:t>
      </w:r>
      <w:r w:rsidR="00EE591D">
        <w:rPr>
          <w:color w:val="000000" w:themeColor="text1"/>
        </w:rPr>
        <w:t xml:space="preserve"> threshold </w:t>
      </w:r>
      <w:r w:rsidR="00A6458D">
        <w:rPr>
          <w:color w:val="000000" w:themeColor="text1"/>
        </w:rPr>
        <w:t>for percent of records passing edits</w:t>
      </w:r>
      <w:r w:rsidR="00CE1552">
        <w:rPr>
          <w:color w:val="000000" w:themeColor="text1"/>
        </w:rPr>
        <w:t>.</w:t>
      </w:r>
      <w:r w:rsidR="00A6458D">
        <w:rPr>
          <w:color w:val="000000" w:themeColor="text1"/>
        </w:rPr>
        <w:t xml:space="preserve"> </w:t>
      </w:r>
    </w:p>
    <w:p w:rsidR="00AE66D4" w:rsidRPr="00B9651F" w:rsidP="00AE66D4" w14:paraId="543A2845" w14:textId="77777777">
      <w:pPr>
        <w:pStyle w:val="BodyText"/>
        <w:rPr>
          <w:color w:val="000000" w:themeColor="text1"/>
        </w:rPr>
      </w:pPr>
    </w:p>
    <w:p w:rsidR="00AE66D4" w:rsidRPr="00B9651F" w:rsidP="002F63A1" w14:paraId="5627CE7C" w14:textId="77777777">
      <w:pPr>
        <w:pStyle w:val="ListParagraph"/>
        <w:numPr>
          <w:ilvl w:val="1"/>
          <w:numId w:val="23"/>
        </w:numPr>
        <w:tabs>
          <w:tab w:val="left" w:pos="1378"/>
        </w:tabs>
        <w:spacing w:before="34" w:line="229" w:lineRule="exact"/>
        <w:ind w:left="1440"/>
        <w:contextualSpacing w:val="0"/>
        <w:rPr>
          <w:color w:val="000000" w:themeColor="text1"/>
          <w:sz w:val="20"/>
          <w:szCs w:val="20"/>
        </w:rPr>
      </w:pPr>
      <w:r w:rsidRPr="00B9651F">
        <w:rPr>
          <w:color w:val="000000" w:themeColor="text1"/>
          <w:sz w:val="20"/>
          <w:szCs w:val="20"/>
        </w:rPr>
        <w:t>100%</w:t>
      </w:r>
    </w:p>
    <w:p w:rsidR="00AE66D4" w:rsidRPr="00B9651F" w:rsidP="002F63A1" w14:paraId="502948B5" w14:textId="77777777">
      <w:pPr>
        <w:pStyle w:val="ListParagraph"/>
        <w:numPr>
          <w:ilvl w:val="1"/>
          <w:numId w:val="23"/>
        </w:numPr>
        <w:tabs>
          <w:tab w:val="left" w:pos="1378"/>
        </w:tabs>
        <w:spacing w:line="229" w:lineRule="exact"/>
        <w:ind w:left="1440"/>
        <w:contextualSpacing w:val="0"/>
        <w:rPr>
          <w:color w:val="000000" w:themeColor="text1"/>
          <w:sz w:val="20"/>
          <w:szCs w:val="20"/>
        </w:rPr>
      </w:pPr>
      <w:r w:rsidRPr="00B9651F">
        <w:rPr>
          <w:color w:val="000000" w:themeColor="text1"/>
          <w:sz w:val="20"/>
          <w:szCs w:val="20"/>
        </w:rPr>
        <w:t>90% or</w:t>
      </w:r>
      <w:r w:rsidRPr="00B9651F">
        <w:rPr>
          <w:color w:val="000000" w:themeColor="text1"/>
          <w:spacing w:val="-9"/>
          <w:sz w:val="20"/>
          <w:szCs w:val="20"/>
        </w:rPr>
        <w:t xml:space="preserve"> </w:t>
      </w:r>
      <w:r w:rsidRPr="00B9651F">
        <w:rPr>
          <w:color w:val="000000" w:themeColor="text1"/>
          <w:sz w:val="20"/>
          <w:szCs w:val="20"/>
        </w:rPr>
        <w:t>greater</w:t>
      </w:r>
    </w:p>
    <w:p w:rsidR="00AE66D4" w:rsidRPr="00B9651F" w:rsidP="002F63A1" w14:paraId="5AD7238A" w14:textId="77777777">
      <w:pPr>
        <w:pStyle w:val="ListParagraph"/>
        <w:numPr>
          <w:ilvl w:val="1"/>
          <w:numId w:val="23"/>
        </w:numPr>
        <w:tabs>
          <w:tab w:val="left" w:pos="1379"/>
        </w:tabs>
        <w:ind w:left="1440"/>
        <w:contextualSpacing w:val="0"/>
        <w:rPr>
          <w:color w:val="000000" w:themeColor="text1"/>
          <w:sz w:val="20"/>
          <w:szCs w:val="20"/>
        </w:rPr>
      </w:pPr>
      <w:r w:rsidRPr="00B9651F">
        <w:rPr>
          <w:color w:val="000000" w:themeColor="text1"/>
          <w:sz w:val="20"/>
          <w:szCs w:val="20"/>
        </w:rPr>
        <w:t>80% or</w:t>
      </w:r>
      <w:r w:rsidRPr="00B9651F">
        <w:rPr>
          <w:color w:val="000000" w:themeColor="text1"/>
          <w:spacing w:val="-9"/>
          <w:sz w:val="20"/>
          <w:szCs w:val="20"/>
        </w:rPr>
        <w:t xml:space="preserve"> </w:t>
      </w:r>
      <w:r w:rsidRPr="00B9651F">
        <w:rPr>
          <w:color w:val="000000" w:themeColor="text1"/>
          <w:sz w:val="20"/>
          <w:szCs w:val="20"/>
        </w:rPr>
        <w:t>greater</w:t>
      </w:r>
    </w:p>
    <w:p w:rsidR="00CF28D0" w:rsidP="002F63A1" w14:paraId="791BC622" w14:textId="02F5A00C">
      <w:pPr>
        <w:pStyle w:val="ListParagraph"/>
        <w:numPr>
          <w:ilvl w:val="1"/>
          <w:numId w:val="23"/>
        </w:numPr>
        <w:tabs>
          <w:tab w:val="left" w:pos="1379"/>
        </w:tabs>
        <w:spacing w:before="1"/>
        <w:ind w:left="1440"/>
        <w:contextualSpacing w:val="0"/>
        <w:rPr>
          <w:color w:val="000000" w:themeColor="text1"/>
          <w:sz w:val="20"/>
          <w:szCs w:val="20"/>
        </w:rPr>
      </w:pPr>
      <w:r w:rsidRPr="00B9651F">
        <w:rPr>
          <w:color w:val="000000" w:themeColor="text1"/>
          <w:sz w:val="20"/>
          <w:szCs w:val="20"/>
        </w:rPr>
        <w:t>Less than</w:t>
      </w:r>
      <w:r w:rsidRPr="00B9651F">
        <w:rPr>
          <w:color w:val="000000" w:themeColor="text1"/>
          <w:spacing w:val="-11"/>
          <w:sz w:val="20"/>
          <w:szCs w:val="20"/>
        </w:rPr>
        <w:t xml:space="preserve"> </w:t>
      </w:r>
      <w:r w:rsidRPr="00B9651F">
        <w:rPr>
          <w:color w:val="000000" w:themeColor="text1"/>
          <w:sz w:val="20"/>
          <w:szCs w:val="20"/>
        </w:rPr>
        <w:t>80%</w:t>
      </w:r>
    </w:p>
    <w:p w:rsidR="008C7070" w:rsidP="002F63A1" w14:paraId="5E22F159" w14:textId="37AD372E">
      <w:pPr>
        <w:pStyle w:val="ListParagraph"/>
        <w:numPr>
          <w:ilvl w:val="1"/>
          <w:numId w:val="23"/>
        </w:numPr>
        <w:tabs>
          <w:tab w:val="left" w:pos="1379"/>
        </w:tabs>
        <w:spacing w:before="1"/>
        <w:ind w:left="1440"/>
        <w:contextualSpacing w:val="0"/>
        <w:rPr>
          <w:color w:val="000000" w:themeColor="text1"/>
          <w:sz w:val="20"/>
          <w:szCs w:val="20"/>
        </w:rPr>
      </w:pPr>
      <w:r>
        <w:rPr>
          <w:color w:val="000000" w:themeColor="text1"/>
          <w:sz w:val="20"/>
          <w:szCs w:val="20"/>
        </w:rPr>
        <w:t>Other, specify</w:t>
      </w:r>
      <w:r w:rsidR="0053105F">
        <w:rPr>
          <w:color w:val="000000" w:themeColor="text1"/>
          <w:sz w:val="20"/>
          <w:szCs w:val="20"/>
        </w:rPr>
        <w:t xml:space="preserve">: </w:t>
      </w:r>
      <w:r>
        <w:rPr>
          <w:color w:val="000000" w:themeColor="text1"/>
          <w:sz w:val="20"/>
          <w:szCs w:val="20"/>
        </w:rPr>
        <w:t>_________________________</w:t>
      </w:r>
    </w:p>
    <w:p w:rsidR="0004303D" w:rsidP="0004303D" w14:paraId="24098F21" w14:textId="50A147DA">
      <w:pPr>
        <w:tabs>
          <w:tab w:val="left" w:pos="1379"/>
        </w:tabs>
        <w:spacing w:before="1"/>
        <w:rPr>
          <w:color w:val="000000" w:themeColor="text1"/>
          <w:sz w:val="20"/>
          <w:szCs w:val="20"/>
        </w:rPr>
      </w:pPr>
    </w:p>
    <w:p w:rsidR="00362DD0" w:rsidP="0004303D" w14:paraId="2FE71164" w14:textId="77777777">
      <w:pPr>
        <w:tabs>
          <w:tab w:val="left" w:pos="1379"/>
        </w:tabs>
        <w:spacing w:before="1"/>
        <w:rPr>
          <w:color w:val="000000" w:themeColor="text1"/>
          <w:sz w:val="20"/>
          <w:szCs w:val="20"/>
        </w:rPr>
      </w:pPr>
    </w:p>
    <w:p w:rsidR="0004303D" w:rsidRPr="0004303D" w:rsidP="0004303D" w14:paraId="564E5847" w14:textId="4F713C4E">
      <w:pPr>
        <w:tabs>
          <w:tab w:val="left" w:pos="1379"/>
        </w:tabs>
        <w:spacing w:before="1"/>
        <w:rPr>
          <w:color w:val="000000" w:themeColor="text1"/>
          <w:sz w:val="20"/>
          <w:szCs w:val="20"/>
        </w:rPr>
      </w:pPr>
      <w:r>
        <w:rPr>
          <w:b/>
          <w:bCs/>
          <w:color w:val="000000" w:themeColor="text1"/>
          <w:sz w:val="20"/>
          <w:szCs w:val="20"/>
          <w:u w:val="single"/>
        </w:rPr>
        <w:t>L</w:t>
      </w:r>
      <w:r w:rsidRPr="0004303D">
        <w:rPr>
          <w:b/>
          <w:bCs/>
          <w:color w:val="000000" w:themeColor="text1"/>
          <w:sz w:val="20"/>
          <w:szCs w:val="20"/>
          <w:u w:val="single"/>
        </w:rPr>
        <w:t>inkages</w:t>
      </w:r>
    </w:p>
    <w:p w:rsidR="00147BAA" w:rsidRPr="00A168AF" w:rsidP="00A168AF" w14:paraId="0235D13E" w14:textId="77777777">
      <w:pPr>
        <w:pStyle w:val="BodyText"/>
        <w:rPr>
          <w:color w:val="000000" w:themeColor="text1"/>
        </w:rPr>
      </w:pPr>
    </w:p>
    <w:p w:rsidR="00147BAA" w:rsidP="00A168AF" w14:paraId="65A8E959" w14:textId="384FDFE3">
      <w:pPr>
        <w:tabs>
          <w:tab w:val="left" w:pos="641"/>
        </w:tabs>
        <w:spacing w:line="288" w:lineRule="auto"/>
        <w:ind w:right="140"/>
        <w:rPr>
          <w:b/>
          <w:color w:val="000000" w:themeColor="text1"/>
          <w:sz w:val="20"/>
          <w:szCs w:val="20"/>
        </w:rPr>
      </w:pPr>
      <w:r w:rsidRPr="00A168AF">
        <w:rPr>
          <w:bCs/>
          <w:color w:val="000000" w:themeColor="text1"/>
          <w:sz w:val="20"/>
          <w:szCs w:val="20"/>
        </w:rPr>
        <w:t>27</w:t>
      </w:r>
      <w:r w:rsidRPr="00A168AF" w:rsidR="002211F5">
        <w:rPr>
          <w:bCs/>
          <w:color w:val="000000" w:themeColor="text1"/>
          <w:sz w:val="20"/>
          <w:szCs w:val="20"/>
        </w:rPr>
        <w:t xml:space="preserve">. </w:t>
      </w:r>
      <w:r w:rsidRPr="00A168AF">
        <w:rPr>
          <w:bCs/>
          <w:color w:val="000000" w:themeColor="text1"/>
          <w:sz w:val="20"/>
          <w:szCs w:val="20"/>
        </w:rPr>
        <w:t xml:space="preserve">NPCR </w:t>
      </w:r>
      <w:r w:rsidRPr="00A168AF" w:rsidR="00FC176F">
        <w:rPr>
          <w:bCs/>
          <w:color w:val="000000" w:themeColor="text1"/>
          <w:sz w:val="20"/>
          <w:szCs w:val="20"/>
        </w:rPr>
        <w:t xml:space="preserve">program standards </w:t>
      </w:r>
      <w:r w:rsidRPr="00A168AF" w:rsidR="00FD2AC4">
        <w:rPr>
          <w:bCs/>
          <w:color w:val="000000" w:themeColor="text1"/>
          <w:sz w:val="20"/>
          <w:szCs w:val="20"/>
        </w:rPr>
        <w:t>specify</w:t>
      </w:r>
      <w:r w:rsidRPr="00A168AF" w:rsidR="00FC176F">
        <w:rPr>
          <w:bCs/>
          <w:color w:val="000000" w:themeColor="text1"/>
          <w:sz w:val="20"/>
          <w:szCs w:val="20"/>
        </w:rPr>
        <w:t xml:space="preserve"> </w:t>
      </w:r>
      <w:r w:rsidRPr="00A168AF" w:rsidR="00157169">
        <w:rPr>
          <w:bCs/>
          <w:color w:val="000000" w:themeColor="text1"/>
          <w:sz w:val="20"/>
          <w:szCs w:val="20"/>
        </w:rPr>
        <w:t xml:space="preserve">performing </w:t>
      </w:r>
      <w:r w:rsidRPr="00A168AF" w:rsidR="00157169">
        <w:rPr>
          <w:color w:val="000000" w:themeColor="text1"/>
          <w:sz w:val="20"/>
          <w:szCs w:val="20"/>
        </w:rPr>
        <w:t>National Death Index (NDI</w:t>
      </w:r>
      <w:r w:rsidRPr="00A168AF" w:rsidR="00157169">
        <w:rPr>
          <w:bCs/>
          <w:color w:val="000000" w:themeColor="text1"/>
          <w:sz w:val="20"/>
          <w:szCs w:val="20"/>
        </w:rPr>
        <w:t>)</w:t>
      </w:r>
      <w:r w:rsidRPr="00A168AF">
        <w:rPr>
          <w:bCs/>
          <w:color w:val="000000" w:themeColor="text1"/>
          <w:sz w:val="20"/>
          <w:szCs w:val="20"/>
        </w:rPr>
        <w:t xml:space="preserve"> linkage </w:t>
      </w:r>
      <w:r w:rsidRPr="00A168AF" w:rsidR="00FC176F">
        <w:rPr>
          <w:bCs/>
          <w:color w:val="000000" w:themeColor="text1"/>
          <w:sz w:val="20"/>
          <w:szCs w:val="20"/>
        </w:rPr>
        <w:t>on an annual basis</w:t>
      </w:r>
      <w:r w:rsidRPr="00A168AF">
        <w:rPr>
          <w:b/>
          <w:color w:val="000000" w:themeColor="text1"/>
          <w:sz w:val="20"/>
          <w:szCs w:val="20"/>
        </w:rPr>
        <w:t xml:space="preserve">. </w:t>
      </w:r>
      <w:r w:rsidRPr="00A168AF">
        <w:rPr>
          <w:color w:val="000000" w:themeColor="text1"/>
          <w:sz w:val="20"/>
          <w:szCs w:val="20"/>
        </w:rPr>
        <w:t xml:space="preserve">How often does your CCR link to the </w:t>
      </w:r>
      <w:r w:rsidRPr="00A168AF" w:rsidR="00090E9D">
        <w:rPr>
          <w:color w:val="000000" w:themeColor="text1"/>
          <w:sz w:val="20"/>
          <w:szCs w:val="20"/>
        </w:rPr>
        <w:t>NDI</w:t>
      </w:r>
      <w:r w:rsidRPr="00A168AF">
        <w:rPr>
          <w:bCs/>
          <w:color w:val="000000" w:themeColor="text1"/>
          <w:sz w:val="20"/>
          <w:szCs w:val="20"/>
        </w:rPr>
        <w:t>?</w:t>
      </w:r>
      <w:r w:rsidRPr="00A168AF" w:rsidR="00770FB2">
        <w:rPr>
          <w:b/>
          <w:color w:val="000000" w:themeColor="text1"/>
          <w:sz w:val="20"/>
          <w:szCs w:val="20"/>
        </w:rPr>
        <w:t xml:space="preserve"> C</w:t>
      </w:r>
      <w:r w:rsidRPr="00A168AF">
        <w:rPr>
          <w:b/>
          <w:color w:val="000000" w:themeColor="text1"/>
          <w:sz w:val="20"/>
          <w:szCs w:val="20"/>
        </w:rPr>
        <w:t xml:space="preserve">heck only one. </w:t>
      </w:r>
    </w:p>
    <w:p w:rsidR="00225784" w:rsidRPr="00A168AF" w:rsidP="00A168AF" w14:paraId="7AE04E4B" w14:textId="77777777">
      <w:pPr>
        <w:tabs>
          <w:tab w:val="left" w:pos="641"/>
        </w:tabs>
        <w:spacing w:line="288" w:lineRule="auto"/>
        <w:ind w:right="140"/>
        <w:rPr>
          <w:b/>
          <w:color w:val="000000" w:themeColor="text1"/>
          <w:sz w:val="20"/>
          <w:szCs w:val="20"/>
        </w:rPr>
      </w:pPr>
    </w:p>
    <w:p w:rsidR="00147BAA" w:rsidRPr="00A168AF" w:rsidP="002F63A1" w14:paraId="37E70D48" w14:textId="77777777">
      <w:pPr>
        <w:pStyle w:val="ListParagraph"/>
        <w:numPr>
          <w:ilvl w:val="0"/>
          <w:numId w:val="39"/>
        </w:numPr>
        <w:tabs>
          <w:tab w:val="left" w:pos="1380"/>
        </w:tabs>
        <w:spacing w:line="186" w:lineRule="exact"/>
        <w:ind w:hanging="299"/>
        <w:contextualSpacing w:val="0"/>
        <w:rPr>
          <w:color w:val="000000" w:themeColor="text1"/>
          <w:sz w:val="20"/>
          <w:szCs w:val="20"/>
        </w:rPr>
      </w:pPr>
      <w:r w:rsidRPr="00A168AF">
        <w:rPr>
          <w:color w:val="000000" w:themeColor="text1"/>
          <w:sz w:val="20"/>
          <w:szCs w:val="20"/>
        </w:rPr>
        <w:t>Annually</w:t>
      </w:r>
    </w:p>
    <w:p w:rsidR="005E72E7" w:rsidRPr="00A168AF" w:rsidP="002F63A1" w14:paraId="41D12D39" w14:textId="4CFBAC96">
      <w:pPr>
        <w:pStyle w:val="ListParagraph"/>
        <w:numPr>
          <w:ilvl w:val="0"/>
          <w:numId w:val="39"/>
        </w:numPr>
        <w:tabs>
          <w:tab w:val="left" w:pos="1380"/>
        </w:tabs>
        <w:spacing w:line="186" w:lineRule="exact"/>
        <w:contextualSpacing w:val="0"/>
        <w:rPr>
          <w:color w:val="000000" w:themeColor="text1"/>
          <w:sz w:val="20"/>
          <w:szCs w:val="20"/>
        </w:rPr>
      </w:pPr>
      <w:r w:rsidRPr="00A168AF">
        <w:rPr>
          <w:color w:val="000000" w:themeColor="text1"/>
          <w:sz w:val="20"/>
          <w:szCs w:val="20"/>
        </w:rPr>
        <w:t>Biannually (two times per year)</w:t>
      </w:r>
    </w:p>
    <w:p w:rsidR="00147BAA" w:rsidRPr="00A168AF" w:rsidP="002F63A1" w14:paraId="35F56670" w14:textId="77777777">
      <w:pPr>
        <w:pStyle w:val="ListParagraph"/>
        <w:numPr>
          <w:ilvl w:val="0"/>
          <w:numId w:val="39"/>
        </w:numPr>
        <w:tabs>
          <w:tab w:val="left" w:pos="1380"/>
        </w:tabs>
        <w:spacing w:line="231" w:lineRule="exact"/>
        <w:contextualSpacing w:val="0"/>
        <w:rPr>
          <w:color w:val="000000" w:themeColor="text1"/>
          <w:sz w:val="20"/>
          <w:szCs w:val="20"/>
        </w:rPr>
      </w:pPr>
      <w:r w:rsidRPr="00A168AF">
        <w:rPr>
          <w:color w:val="000000" w:themeColor="text1"/>
          <w:sz w:val="20"/>
          <w:szCs w:val="20"/>
        </w:rPr>
        <w:t>Every other</w:t>
      </w:r>
      <w:r w:rsidRPr="00A168AF">
        <w:rPr>
          <w:color w:val="000000" w:themeColor="text1"/>
          <w:spacing w:val="2"/>
          <w:sz w:val="20"/>
          <w:szCs w:val="20"/>
        </w:rPr>
        <w:t xml:space="preserve"> </w:t>
      </w:r>
      <w:r w:rsidRPr="00A168AF">
        <w:rPr>
          <w:color w:val="000000" w:themeColor="text1"/>
          <w:sz w:val="20"/>
          <w:szCs w:val="20"/>
        </w:rPr>
        <w:t>year</w:t>
      </w:r>
    </w:p>
    <w:p w:rsidR="00147BAA" w:rsidRPr="00A168AF" w:rsidP="002F63A1" w14:paraId="2267A404" w14:textId="5F588288">
      <w:pPr>
        <w:pStyle w:val="ListParagraph"/>
        <w:numPr>
          <w:ilvl w:val="0"/>
          <w:numId w:val="39"/>
        </w:numPr>
        <w:tabs>
          <w:tab w:val="left" w:pos="1380"/>
          <w:tab w:val="left" w:leader="underscore" w:pos="3726"/>
          <w:tab w:val="left" w:pos="4835"/>
        </w:tabs>
        <w:contextualSpacing w:val="0"/>
        <w:rPr>
          <w:color w:val="000000" w:themeColor="text1"/>
          <w:sz w:val="20"/>
          <w:szCs w:val="20"/>
        </w:rPr>
      </w:pPr>
      <w:r w:rsidRPr="00A168AF">
        <w:rPr>
          <w:color w:val="000000" w:themeColor="text1"/>
          <w:sz w:val="20"/>
          <w:szCs w:val="20"/>
        </w:rPr>
        <w:t>Other,</w:t>
      </w:r>
      <w:r w:rsidRPr="00A168AF">
        <w:rPr>
          <w:color w:val="000000" w:themeColor="text1"/>
          <w:spacing w:val="-10"/>
          <w:sz w:val="20"/>
          <w:szCs w:val="20"/>
        </w:rPr>
        <w:t xml:space="preserve"> </w:t>
      </w:r>
      <w:r w:rsidRPr="00A168AF">
        <w:rPr>
          <w:color w:val="000000" w:themeColor="text1"/>
          <w:sz w:val="20"/>
          <w:szCs w:val="20"/>
        </w:rPr>
        <w:t>specify</w:t>
      </w:r>
      <w:r w:rsidRPr="00A168AF" w:rsidR="00C70E2C">
        <w:rPr>
          <w:color w:val="000000" w:themeColor="text1"/>
          <w:sz w:val="20"/>
          <w:szCs w:val="20"/>
        </w:rPr>
        <w:t>:</w:t>
      </w:r>
      <w:r w:rsidRPr="00A168AF">
        <w:rPr>
          <w:color w:val="000000" w:themeColor="text1"/>
          <w:sz w:val="20"/>
          <w:szCs w:val="20"/>
        </w:rPr>
        <w:t xml:space="preserve"> ______________________</w:t>
      </w:r>
    </w:p>
    <w:p w:rsidR="00147BAA" w:rsidP="00147BAA" w14:paraId="4E5BBE21" w14:textId="77777777">
      <w:pPr>
        <w:rPr>
          <w:sz w:val="20"/>
          <w:szCs w:val="20"/>
        </w:rPr>
      </w:pPr>
    </w:p>
    <w:p w:rsidR="00147BAA" w:rsidP="00147BAA" w14:paraId="3099D487" w14:textId="47E47936">
      <w:pPr>
        <w:rPr>
          <w:b/>
          <w:color w:val="000000" w:themeColor="text1"/>
          <w:sz w:val="20"/>
          <w:szCs w:val="20"/>
        </w:rPr>
      </w:pPr>
      <w:r>
        <w:rPr>
          <w:color w:val="000000" w:themeColor="text1"/>
          <w:position w:val="1"/>
          <w:sz w:val="20"/>
          <w:szCs w:val="20"/>
        </w:rPr>
        <w:t>28</w:t>
      </w:r>
      <w:r w:rsidRPr="00B9651F">
        <w:rPr>
          <w:color w:val="000000" w:themeColor="text1"/>
          <w:position w:val="1"/>
          <w:sz w:val="20"/>
          <w:szCs w:val="20"/>
        </w:rPr>
        <w:t xml:space="preserve">. For </w:t>
      </w:r>
      <w:r w:rsidRPr="00B9651F">
        <w:rPr>
          <w:color w:val="000000" w:themeColor="text1"/>
          <w:sz w:val="20"/>
          <w:szCs w:val="20"/>
        </w:rPr>
        <w:t xml:space="preserve">which of the following has the NDI linkage proven to be useful? </w:t>
      </w:r>
      <w:r w:rsidRPr="00B9651F">
        <w:rPr>
          <w:b/>
          <w:color w:val="000000" w:themeColor="text1"/>
          <w:sz w:val="20"/>
          <w:szCs w:val="20"/>
        </w:rPr>
        <w:t>Check all that apply.</w:t>
      </w:r>
    </w:p>
    <w:p w:rsidR="00147BAA" w:rsidRPr="00B9651F" w:rsidP="00147BAA" w14:paraId="187AFF09" w14:textId="77777777">
      <w:pPr>
        <w:rPr>
          <w:b/>
          <w:color w:val="000000" w:themeColor="text1"/>
          <w:sz w:val="20"/>
          <w:szCs w:val="20"/>
        </w:rPr>
      </w:pPr>
    </w:p>
    <w:p w:rsidR="00147BAA" w:rsidRPr="00B9651F" w:rsidP="002F63A1" w14:paraId="4196B464" w14:textId="77777777">
      <w:pPr>
        <w:pStyle w:val="ListParagraph"/>
        <w:numPr>
          <w:ilvl w:val="0"/>
          <w:numId w:val="34"/>
        </w:numPr>
        <w:tabs>
          <w:tab w:val="left" w:pos="1379"/>
          <w:tab w:val="left" w:pos="1380"/>
        </w:tabs>
        <w:spacing w:line="245" w:lineRule="exact"/>
        <w:contextualSpacing w:val="0"/>
        <w:rPr>
          <w:color w:val="000000" w:themeColor="text1"/>
          <w:sz w:val="20"/>
          <w:szCs w:val="20"/>
        </w:rPr>
      </w:pPr>
      <w:r w:rsidRPr="7DE4B5DB">
        <w:rPr>
          <w:color w:val="000000" w:themeColor="text1"/>
          <w:sz w:val="20"/>
          <w:szCs w:val="20"/>
        </w:rPr>
        <w:t>Survivorship</w:t>
      </w:r>
    </w:p>
    <w:p w:rsidR="00147BAA" w:rsidRPr="00B9651F" w:rsidP="002F63A1" w14:paraId="4D933C0A" w14:textId="77777777">
      <w:pPr>
        <w:pStyle w:val="ListParagraph"/>
        <w:numPr>
          <w:ilvl w:val="0"/>
          <w:numId w:val="34"/>
        </w:numPr>
        <w:tabs>
          <w:tab w:val="left" w:pos="1379"/>
          <w:tab w:val="left" w:pos="1380"/>
        </w:tabs>
        <w:spacing w:line="245" w:lineRule="exact"/>
        <w:contextualSpacing w:val="0"/>
        <w:rPr>
          <w:color w:val="000000" w:themeColor="text1"/>
          <w:sz w:val="20"/>
          <w:szCs w:val="20"/>
        </w:rPr>
      </w:pPr>
      <w:r w:rsidRPr="7DE4B5DB">
        <w:rPr>
          <w:color w:val="000000" w:themeColor="text1"/>
          <w:sz w:val="20"/>
          <w:szCs w:val="20"/>
        </w:rPr>
        <w:t>Data quality</w:t>
      </w:r>
    </w:p>
    <w:p w:rsidR="00147BAA" w:rsidRPr="00B9651F" w:rsidP="002F63A1" w14:paraId="24733210" w14:textId="77777777">
      <w:pPr>
        <w:pStyle w:val="ListParagraph"/>
        <w:numPr>
          <w:ilvl w:val="0"/>
          <w:numId w:val="34"/>
        </w:numPr>
        <w:tabs>
          <w:tab w:val="left" w:pos="1379"/>
          <w:tab w:val="left" w:pos="1380"/>
        </w:tabs>
        <w:spacing w:line="245" w:lineRule="exact"/>
        <w:contextualSpacing w:val="0"/>
        <w:rPr>
          <w:color w:val="000000" w:themeColor="text1"/>
          <w:sz w:val="20"/>
          <w:szCs w:val="20"/>
        </w:rPr>
      </w:pPr>
      <w:r w:rsidRPr="7DE4B5DB">
        <w:rPr>
          <w:color w:val="000000" w:themeColor="text1"/>
          <w:sz w:val="20"/>
          <w:szCs w:val="20"/>
        </w:rPr>
        <w:t>Research</w:t>
      </w:r>
    </w:p>
    <w:p w:rsidR="00147BAA" w:rsidRPr="00B9651F" w:rsidP="002F63A1" w14:paraId="72544EE6" w14:textId="77777777">
      <w:pPr>
        <w:pStyle w:val="ListParagraph"/>
        <w:numPr>
          <w:ilvl w:val="0"/>
          <w:numId w:val="34"/>
        </w:numPr>
        <w:tabs>
          <w:tab w:val="left" w:pos="1379"/>
          <w:tab w:val="left" w:pos="1380"/>
        </w:tabs>
        <w:spacing w:line="245" w:lineRule="exact"/>
        <w:contextualSpacing w:val="0"/>
        <w:rPr>
          <w:color w:val="000000" w:themeColor="text1"/>
          <w:sz w:val="20"/>
          <w:szCs w:val="20"/>
        </w:rPr>
      </w:pPr>
      <w:r w:rsidRPr="7DE4B5DB">
        <w:rPr>
          <w:color w:val="000000" w:themeColor="text1"/>
          <w:sz w:val="20"/>
          <w:szCs w:val="20"/>
        </w:rPr>
        <w:t xml:space="preserve">Other, specify: </w:t>
      </w:r>
      <w:r>
        <w:tab/>
      </w:r>
      <w:r w:rsidRPr="7DE4B5DB">
        <w:rPr>
          <w:color w:val="000000" w:themeColor="text1"/>
          <w:sz w:val="20"/>
          <w:szCs w:val="20"/>
        </w:rPr>
        <w:t>____________________________________</w:t>
      </w:r>
    </w:p>
    <w:p w:rsidR="00147BAA" w:rsidRPr="00B9651F" w:rsidP="002F63A1" w14:paraId="2763CB83" w14:textId="77777777">
      <w:pPr>
        <w:pStyle w:val="ListParagraph"/>
        <w:numPr>
          <w:ilvl w:val="0"/>
          <w:numId w:val="34"/>
        </w:numPr>
        <w:tabs>
          <w:tab w:val="left" w:pos="1379"/>
          <w:tab w:val="left" w:pos="1380"/>
        </w:tabs>
        <w:spacing w:line="245" w:lineRule="exact"/>
        <w:contextualSpacing w:val="0"/>
        <w:rPr>
          <w:color w:val="000000" w:themeColor="text1"/>
          <w:sz w:val="20"/>
          <w:szCs w:val="20"/>
        </w:rPr>
      </w:pPr>
      <w:r w:rsidRPr="7DE4B5DB">
        <w:rPr>
          <w:color w:val="000000" w:themeColor="text1"/>
          <w:sz w:val="20"/>
          <w:szCs w:val="20"/>
        </w:rPr>
        <w:t>Not applicable</w:t>
      </w:r>
    </w:p>
    <w:p w:rsidR="00147BAA" w:rsidRPr="00B9651F" w:rsidP="00147BAA" w14:paraId="5399CB58" w14:textId="77777777">
      <w:pPr>
        <w:pStyle w:val="BodyText"/>
        <w:rPr>
          <w:color w:val="000000" w:themeColor="text1"/>
        </w:rPr>
      </w:pPr>
    </w:p>
    <w:p w:rsidR="00147BAA" w:rsidRPr="00966133" w:rsidP="00966133" w14:paraId="4E1AD432" w14:textId="233335D8">
      <w:pPr>
        <w:tabs>
          <w:tab w:val="left" w:pos="680"/>
        </w:tabs>
        <w:rPr>
          <w:color w:val="000000" w:themeColor="text1"/>
          <w:sz w:val="20"/>
          <w:szCs w:val="20"/>
        </w:rPr>
      </w:pPr>
      <w:r>
        <w:rPr>
          <w:color w:val="000000" w:themeColor="text1"/>
          <w:sz w:val="20"/>
          <w:szCs w:val="20"/>
        </w:rPr>
        <w:t>29</w:t>
      </w:r>
      <w:r w:rsidR="00966133">
        <w:rPr>
          <w:color w:val="000000" w:themeColor="text1"/>
          <w:sz w:val="20"/>
          <w:szCs w:val="20"/>
        </w:rPr>
        <w:t>.</w:t>
      </w:r>
      <w:r w:rsidR="00090E9D">
        <w:rPr>
          <w:color w:val="000000" w:themeColor="text1"/>
          <w:sz w:val="20"/>
          <w:szCs w:val="20"/>
        </w:rPr>
        <w:t xml:space="preserve"> W</w:t>
      </w:r>
      <w:r w:rsidRPr="00966133">
        <w:rPr>
          <w:color w:val="000000" w:themeColor="text1"/>
          <w:sz w:val="20"/>
          <w:szCs w:val="20"/>
        </w:rPr>
        <w:t>hich</w:t>
      </w:r>
      <w:r w:rsidRPr="00966133">
        <w:rPr>
          <w:color w:val="000000" w:themeColor="text1"/>
          <w:spacing w:val="-10"/>
          <w:sz w:val="20"/>
          <w:szCs w:val="20"/>
        </w:rPr>
        <w:t xml:space="preserve"> </w:t>
      </w:r>
      <w:r w:rsidRPr="00966133">
        <w:rPr>
          <w:color w:val="000000" w:themeColor="text1"/>
          <w:sz w:val="20"/>
          <w:szCs w:val="20"/>
        </w:rPr>
        <w:t>databases</w:t>
      </w:r>
      <w:r w:rsidRPr="00966133">
        <w:rPr>
          <w:color w:val="000000" w:themeColor="text1"/>
          <w:spacing w:val="-7"/>
          <w:sz w:val="20"/>
          <w:szCs w:val="20"/>
        </w:rPr>
        <w:t xml:space="preserve"> </w:t>
      </w:r>
      <w:r w:rsidRPr="00966133">
        <w:rPr>
          <w:color w:val="000000" w:themeColor="text1"/>
          <w:sz w:val="20"/>
          <w:szCs w:val="20"/>
        </w:rPr>
        <w:t>did</w:t>
      </w:r>
      <w:r w:rsidRPr="00966133">
        <w:rPr>
          <w:color w:val="000000" w:themeColor="text1"/>
          <w:spacing w:val="-7"/>
          <w:sz w:val="20"/>
          <w:szCs w:val="20"/>
        </w:rPr>
        <w:t xml:space="preserve"> </w:t>
      </w:r>
      <w:r w:rsidRPr="00966133">
        <w:rPr>
          <w:color w:val="000000" w:themeColor="text1"/>
          <w:sz w:val="20"/>
          <w:szCs w:val="20"/>
        </w:rPr>
        <w:t>your</w:t>
      </w:r>
      <w:r w:rsidRPr="00966133">
        <w:rPr>
          <w:color w:val="000000" w:themeColor="text1"/>
          <w:spacing w:val="-9"/>
          <w:sz w:val="20"/>
          <w:szCs w:val="20"/>
        </w:rPr>
        <w:t xml:space="preserve"> </w:t>
      </w:r>
      <w:r w:rsidRPr="00966133">
        <w:rPr>
          <w:color w:val="000000" w:themeColor="text1"/>
          <w:sz w:val="20"/>
          <w:szCs w:val="20"/>
        </w:rPr>
        <w:t>CCR</w:t>
      </w:r>
      <w:r w:rsidRPr="00966133">
        <w:rPr>
          <w:color w:val="000000" w:themeColor="text1"/>
          <w:spacing w:val="-9"/>
          <w:sz w:val="20"/>
          <w:szCs w:val="20"/>
        </w:rPr>
        <w:t xml:space="preserve"> </w:t>
      </w:r>
      <w:r w:rsidRPr="00966133">
        <w:rPr>
          <w:color w:val="000000" w:themeColor="text1"/>
          <w:sz w:val="20"/>
          <w:szCs w:val="20"/>
        </w:rPr>
        <w:t>link</w:t>
      </w:r>
      <w:r w:rsidRPr="00966133">
        <w:rPr>
          <w:color w:val="000000" w:themeColor="text1"/>
          <w:spacing w:val="-8"/>
          <w:sz w:val="20"/>
          <w:szCs w:val="20"/>
        </w:rPr>
        <w:t xml:space="preserve"> </w:t>
      </w:r>
      <w:r w:rsidRPr="00966133">
        <w:rPr>
          <w:color w:val="000000" w:themeColor="text1"/>
          <w:sz w:val="20"/>
          <w:szCs w:val="20"/>
        </w:rPr>
        <w:t>records</w:t>
      </w:r>
      <w:r w:rsidRPr="00966133">
        <w:rPr>
          <w:color w:val="000000" w:themeColor="text1"/>
          <w:spacing w:val="-8"/>
          <w:sz w:val="20"/>
          <w:szCs w:val="20"/>
        </w:rPr>
        <w:t xml:space="preserve"> </w:t>
      </w:r>
      <w:r w:rsidRPr="00966133">
        <w:rPr>
          <w:color w:val="000000" w:themeColor="text1"/>
          <w:sz w:val="20"/>
          <w:szCs w:val="20"/>
        </w:rPr>
        <w:t>in</w:t>
      </w:r>
      <w:r w:rsidRPr="00966133">
        <w:rPr>
          <w:color w:val="000000" w:themeColor="text1"/>
          <w:spacing w:val="-8"/>
          <w:sz w:val="20"/>
          <w:szCs w:val="20"/>
        </w:rPr>
        <w:t xml:space="preserve"> </w:t>
      </w:r>
      <w:r w:rsidRPr="00966133">
        <w:rPr>
          <w:color w:val="000000" w:themeColor="text1"/>
          <w:sz w:val="20"/>
          <w:szCs w:val="20"/>
        </w:rPr>
        <w:t>2024-2025</w:t>
      </w:r>
      <w:r w:rsidRPr="00966133">
        <w:rPr>
          <w:color w:val="000000" w:themeColor="text1"/>
          <w:spacing w:val="-12"/>
          <w:sz w:val="20"/>
          <w:szCs w:val="20"/>
        </w:rPr>
        <w:t xml:space="preserve"> </w:t>
      </w:r>
      <w:r w:rsidRPr="00966133">
        <w:rPr>
          <w:color w:val="000000" w:themeColor="text1"/>
          <w:sz w:val="20"/>
          <w:szCs w:val="20"/>
        </w:rPr>
        <w:t>for</w:t>
      </w:r>
      <w:r w:rsidRPr="00966133">
        <w:rPr>
          <w:color w:val="000000" w:themeColor="text1"/>
          <w:spacing w:val="-8"/>
          <w:sz w:val="20"/>
          <w:szCs w:val="20"/>
        </w:rPr>
        <w:t xml:space="preserve"> </w:t>
      </w:r>
      <w:r w:rsidRPr="00966133">
        <w:rPr>
          <w:color w:val="000000" w:themeColor="text1"/>
          <w:sz w:val="20"/>
          <w:szCs w:val="20"/>
        </w:rPr>
        <w:t>follow-up</w:t>
      </w:r>
      <w:r w:rsidRPr="00966133">
        <w:rPr>
          <w:color w:val="000000" w:themeColor="text1"/>
          <w:spacing w:val="-12"/>
          <w:sz w:val="20"/>
          <w:szCs w:val="20"/>
        </w:rPr>
        <w:t xml:space="preserve"> </w:t>
      </w:r>
      <w:r w:rsidRPr="00966133">
        <w:rPr>
          <w:color w:val="000000" w:themeColor="text1"/>
          <w:sz w:val="20"/>
          <w:szCs w:val="20"/>
        </w:rPr>
        <w:t>or</w:t>
      </w:r>
      <w:r w:rsidRPr="00966133">
        <w:rPr>
          <w:color w:val="000000" w:themeColor="text1"/>
          <w:spacing w:val="-8"/>
          <w:sz w:val="20"/>
          <w:szCs w:val="20"/>
        </w:rPr>
        <w:t xml:space="preserve"> </w:t>
      </w:r>
      <w:r w:rsidRPr="00966133">
        <w:rPr>
          <w:color w:val="000000" w:themeColor="text1"/>
          <w:sz w:val="20"/>
          <w:szCs w:val="20"/>
        </w:rPr>
        <w:t>some</w:t>
      </w:r>
      <w:r w:rsidRPr="00966133">
        <w:rPr>
          <w:color w:val="000000" w:themeColor="text1"/>
          <w:spacing w:val="-9"/>
          <w:sz w:val="20"/>
          <w:szCs w:val="20"/>
        </w:rPr>
        <w:t xml:space="preserve"> </w:t>
      </w:r>
      <w:r w:rsidRPr="00966133">
        <w:rPr>
          <w:color w:val="000000" w:themeColor="text1"/>
          <w:sz w:val="20"/>
          <w:szCs w:val="20"/>
        </w:rPr>
        <w:t>other</w:t>
      </w:r>
      <w:r w:rsidRPr="00966133">
        <w:rPr>
          <w:color w:val="000000" w:themeColor="text1"/>
          <w:spacing w:val="-9"/>
          <w:sz w:val="20"/>
          <w:szCs w:val="20"/>
        </w:rPr>
        <w:t xml:space="preserve"> </w:t>
      </w:r>
      <w:r w:rsidRPr="00966133">
        <w:rPr>
          <w:color w:val="000000" w:themeColor="text1"/>
          <w:sz w:val="20"/>
          <w:szCs w:val="20"/>
        </w:rPr>
        <w:t xml:space="preserve">purpose? </w:t>
      </w:r>
      <w:r w:rsidRPr="00966133">
        <w:rPr>
          <w:b/>
          <w:bCs/>
          <w:color w:val="000000" w:themeColor="text1"/>
          <w:sz w:val="20"/>
          <w:szCs w:val="20"/>
        </w:rPr>
        <w:t>Check all that apply.</w:t>
      </w:r>
    </w:p>
    <w:p w:rsidR="00147BAA" w:rsidRPr="00ED3E63" w:rsidP="00147BAA" w14:paraId="764B6B36" w14:textId="77777777">
      <w:pPr>
        <w:pStyle w:val="ListParagraph"/>
        <w:tabs>
          <w:tab w:val="left" w:pos="680"/>
        </w:tabs>
        <w:ind w:left="382"/>
        <w:contextualSpacing w:val="0"/>
        <w:rPr>
          <w:color w:val="000000" w:themeColor="text1"/>
          <w:sz w:val="20"/>
          <w:szCs w:val="20"/>
        </w:rPr>
      </w:pPr>
    </w:p>
    <w:p w:rsidR="00147BAA" w:rsidP="002F63A1" w14:paraId="465CE9C8" w14:textId="77777777">
      <w:pPr>
        <w:pStyle w:val="ListParagraph"/>
        <w:numPr>
          <w:ilvl w:val="1"/>
          <w:numId w:val="40"/>
        </w:numPr>
        <w:tabs>
          <w:tab w:val="left" w:pos="1380"/>
          <w:tab w:val="left" w:pos="1381"/>
        </w:tabs>
        <w:ind w:left="1382"/>
        <w:contextualSpacing w:val="0"/>
        <w:rPr>
          <w:color w:val="000000" w:themeColor="text1"/>
          <w:sz w:val="20"/>
          <w:szCs w:val="20"/>
        </w:rPr>
      </w:pPr>
      <w:r>
        <w:rPr>
          <w:color w:val="000000" w:themeColor="text1"/>
          <w:sz w:val="20"/>
          <w:szCs w:val="20"/>
        </w:rPr>
        <w:t>All Payer Claims Database (APCD)</w:t>
      </w:r>
    </w:p>
    <w:p w:rsidR="00147BAA" w:rsidRPr="00B9651F" w:rsidP="002F63A1" w14:paraId="75817E89" w14:textId="77777777">
      <w:pPr>
        <w:pStyle w:val="ListParagraph"/>
        <w:numPr>
          <w:ilvl w:val="1"/>
          <w:numId w:val="40"/>
        </w:numPr>
        <w:tabs>
          <w:tab w:val="left" w:pos="1380"/>
          <w:tab w:val="left" w:pos="1381"/>
        </w:tabs>
        <w:ind w:left="1382"/>
        <w:contextualSpacing w:val="0"/>
        <w:rPr>
          <w:color w:val="000000" w:themeColor="text1"/>
          <w:sz w:val="20"/>
          <w:szCs w:val="20"/>
        </w:rPr>
      </w:pPr>
      <w:r w:rsidRPr="00B9651F">
        <w:rPr>
          <w:color w:val="000000" w:themeColor="text1"/>
          <w:sz w:val="20"/>
          <w:szCs w:val="20"/>
        </w:rPr>
        <w:t>CDC’s National Breast and Cervical Cancer Early Detection</w:t>
      </w:r>
      <w:r w:rsidRPr="00B9651F">
        <w:rPr>
          <w:color w:val="000000" w:themeColor="text1"/>
          <w:spacing w:val="-6"/>
          <w:sz w:val="20"/>
          <w:szCs w:val="20"/>
        </w:rPr>
        <w:t xml:space="preserve"> </w:t>
      </w:r>
      <w:r w:rsidRPr="00B9651F">
        <w:rPr>
          <w:color w:val="000000" w:themeColor="text1"/>
          <w:sz w:val="20"/>
          <w:szCs w:val="20"/>
        </w:rPr>
        <w:t>Program</w:t>
      </w:r>
      <w:r>
        <w:rPr>
          <w:color w:val="000000" w:themeColor="text1"/>
          <w:sz w:val="20"/>
          <w:szCs w:val="20"/>
        </w:rPr>
        <w:t xml:space="preserve"> (NBCCEDP)</w:t>
      </w:r>
    </w:p>
    <w:p w:rsidR="00147BAA" w:rsidRPr="00B9651F" w:rsidP="002F63A1" w14:paraId="03E048A8" w14:textId="77777777">
      <w:pPr>
        <w:pStyle w:val="ListParagraph"/>
        <w:numPr>
          <w:ilvl w:val="1"/>
          <w:numId w:val="40"/>
        </w:numPr>
        <w:tabs>
          <w:tab w:val="left" w:pos="1380"/>
          <w:tab w:val="left" w:pos="1381"/>
        </w:tabs>
        <w:ind w:left="1382"/>
        <w:contextualSpacing w:val="0"/>
        <w:rPr>
          <w:color w:val="000000" w:themeColor="text1"/>
          <w:sz w:val="20"/>
          <w:szCs w:val="20"/>
        </w:rPr>
      </w:pPr>
      <w:r w:rsidRPr="00B9651F">
        <w:rPr>
          <w:color w:val="000000" w:themeColor="text1"/>
          <w:sz w:val="20"/>
          <w:szCs w:val="20"/>
        </w:rPr>
        <w:t xml:space="preserve">CDC’s Colorectal Cancer </w:t>
      </w:r>
      <w:r>
        <w:rPr>
          <w:color w:val="000000" w:themeColor="text1"/>
          <w:sz w:val="20"/>
          <w:szCs w:val="20"/>
        </w:rPr>
        <w:t xml:space="preserve">Control </w:t>
      </w:r>
      <w:r w:rsidRPr="00B9651F">
        <w:rPr>
          <w:color w:val="000000" w:themeColor="text1"/>
          <w:sz w:val="20"/>
          <w:szCs w:val="20"/>
        </w:rPr>
        <w:t>Program</w:t>
      </w:r>
      <w:r>
        <w:rPr>
          <w:color w:val="000000" w:themeColor="text1"/>
          <w:sz w:val="20"/>
          <w:szCs w:val="20"/>
        </w:rPr>
        <w:t xml:space="preserve"> (CRCCP)</w:t>
      </w:r>
    </w:p>
    <w:p w:rsidR="00147BAA" w:rsidRPr="00B9651F" w:rsidP="002F63A1" w14:paraId="4E50044F" w14:textId="77777777">
      <w:pPr>
        <w:pStyle w:val="ListParagraph"/>
        <w:numPr>
          <w:ilvl w:val="1"/>
          <w:numId w:val="40"/>
        </w:numPr>
        <w:tabs>
          <w:tab w:val="left" w:pos="1379"/>
          <w:tab w:val="left" w:pos="1380"/>
        </w:tabs>
        <w:ind w:left="1382"/>
        <w:contextualSpacing w:val="0"/>
        <w:rPr>
          <w:color w:val="000000" w:themeColor="text1"/>
          <w:sz w:val="20"/>
          <w:szCs w:val="20"/>
        </w:rPr>
      </w:pPr>
      <w:r w:rsidRPr="00B9651F">
        <w:rPr>
          <w:color w:val="000000" w:themeColor="text1"/>
          <w:sz w:val="20"/>
          <w:szCs w:val="20"/>
        </w:rPr>
        <w:t>Department of Motor</w:t>
      </w:r>
      <w:r w:rsidRPr="00B9651F">
        <w:rPr>
          <w:color w:val="000000" w:themeColor="text1"/>
          <w:spacing w:val="2"/>
          <w:sz w:val="20"/>
          <w:szCs w:val="20"/>
        </w:rPr>
        <w:t xml:space="preserve"> </w:t>
      </w:r>
      <w:r w:rsidRPr="00B9651F">
        <w:rPr>
          <w:color w:val="000000" w:themeColor="text1"/>
          <w:sz w:val="20"/>
          <w:szCs w:val="20"/>
        </w:rPr>
        <w:t>Vehicles</w:t>
      </w:r>
      <w:r>
        <w:rPr>
          <w:color w:val="000000" w:themeColor="text1"/>
          <w:sz w:val="20"/>
          <w:szCs w:val="20"/>
        </w:rPr>
        <w:t xml:space="preserve"> (DMV)</w:t>
      </w:r>
    </w:p>
    <w:p w:rsidR="00147BAA" w:rsidRPr="00B9651F" w:rsidP="002F63A1" w14:paraId="6EC23C23" w14:textId="77777777">
      <w:pPr>
        <w:pStyle w:val="ListParagraph"/>
        <w:numPr>
          <w:ilvl w:val="1"/>
          <w:numId w:val="40"/>
        </w:numPr>
        <w:tabs>
          <w:tab w:val="left" w:pos="1380"/>
          <w:tab w:val="left" w:pos="1381"/>
        </w:tabs>
        <w:spacing w:before="1" w:line="253" w:lineRule="exact"/>
        <w:contextualSpacing w:val="0"/>
        <w:rPr>
          <w:color w:val="000000" w:themeColor="text1"/>
          <w:sz w:val="20"/>
          <w:szCs w:val="20"/>
        </w:rPr>
      </w:pPr>
      <w:r w:rsidRPr="00B9651F">
        <w:rPr>
          <w:color w:val="000000" w:themeColor="text1"/>
          <w:sz w:val="20"/>
          <w:szCs w:val="20"/>
        </w:rPr>
        <w:t>Department of Voter</w:t>
      </w:r>
      <w:r w:rsidRPr="00B9651F">
        <w:rPr>
          <w:color w:val="000000" w:themeColor="text1"/>
          <w:spacing w:val="1"/>
          <w:sz w:val="20"/>
          <w:szCs w:val="20"/>
        </w:rPr>
        <w:t xml:space="preserve"> </w:t>
      </w:r>
      <w:r w:rsidRPr="00B9651F">
        <w:rPr>
          <w:color w:val="000000" w:themeColor="text1"/>
          <w:sz w:val="20"/>
          <w:szCs w:val="20"/>
        </w:rPr>
        <w:t>Registration</w:t>
      </w:r>
    </w:p>
    <w:p w:rsidR="00147BAA" w:rsidRPr="00B9651F" w:rsidP="002F63A1" w14:paraId="2C8A0B12" w14:textId="77777777">
      <w:pPr>
        <w:pStyle w:val="ListParagraph"/>
        <w:numPr>
          <w:ilvl w:val="1"/>
          <w:numId w:val="40"/>
        </w:numPr>
        <w:tabs>
          <w:tab w:val="left" w:pos="1380"/>
          <w:tab w:val="left" w:pos="1381"/>
        </w:tabs>
        <w:spacing w:line="253" w:lineRule="exact"/>
        <w:contextualSpacing w:val="0"/>
        <w:rPr>
          <w:color w:val="000000" w:themeColor="text1"/>
          <w:sz w:val="20"/>
          <w:szCs w:val="20"/>
        </w:rPr>
      </w:pPr>
      <w:r w:rsidRPr="00B9651F">
        <w:rPr>
          <w:color w:val="000000" w:themeColor="text1"/>
          <w:sz w:val="20"/>
          <w:szCs w:val="20"/>
        </w:rPr>
        <w:t>Hospital Disease</w:t>
      </w:r>
      <w:r w:rsidRPr="00B9651F">
        <w:rPr>
          <w:color w:val="000000" w:themeColor="text1"/>
          <w:spacing w:val="-2"/>
          <w:sz w:val="20"/>
          <w:szCs w:val="20"/>
        </w:rPr>
        <w:t xml:space="preserve"> </w:t>
      </w:r>
      <w:r w:rsidRPr="00B9651F">
        <w:rPr>
          <w:color w:val="000000" w:themeColor="text1"/>
          <w:sz w:val="20"/>
          <w:szCs w:val="20"/>
        </w:rPr>
        <w:t>Indices</w:t>
      </w:r>
    </w:p>
    <w:p w:rsidR="00147BAA" w:rsidRPr="00B9651F" w:rsidP="002F63A1" w14:paraId="46D76ADC" w14:textId="77777777">
      <w:pPr>
        <w:pStyle w:val="ListParagraph"/>
        <w:numPr>
          <w:ilvl w:val="1"/>
          <w:numId w:val="40"/>
        </w:numPr>
        <w:tabs>
          <w:tab w:val="left" w:pos="1380"/>
          <w:tab w:val="left" w:pos="1381"/>
        </w:tabs>
        <w:spacing w:before="1"/>
        <w:contextualSpacing w:val="0"/>
        <w:rPr>
          <w:color w:val="000000" w:themeColor="text1"/>
          <w:sz w:val="20"/>
          <w:szCs w:val="20"/>
        </w:rPr>
      </w:pPr>
      <w:r w:rsidRPr="00B9651F">
        <w:rPr>
          <w:color w:val="000000" w:themeColor="text1"/>
          <w:sz w:val="20"/>
          <w:szCs w:val="20"/>
        </w:rPr>
        <w:t>Hospital Discharge</w:t>
      </w:r>
      <w:r w:rsidRPr="00B9651F">
        <w:rPr>
          <w:color w:val="000000" w:themeColor="text1"/>
          <w:spacing w:val="-2"/>
          <w:sz w:val="20"/>
          <w:szCs w:val="20"/>
        </w:rPr>
        <w:t xml:space="preserve"> </w:t>
      </w:r>
      <w:r w:rsidRPr="00B9651F">
        <w:rPr>
          <w:color w:val="000000" w:themeColor="text1"/>
          <w:sz w:val="20"/>
          <w:szCs w:val="20"/>
        </w:rPr>
        <w:t>Database</w:t>
      </w:r>
    </w:p>
    <w:p w:rsidR="00147BAA" w:rsidRPr="00B9651F" w:rsidP="002F63A1" w14:paraId="512B5209" w14:textId="77777777">
      <w:pPr>
        <w:pStyle w:val="ListParagraph"/>
        <w:numPr>
          <w:ilvl w:val="1"/>
          <w:numId w:val="40"/>
        </w:numPr>
        <w:tabs>
          <w:tab w:val="left" w:pos="1380"/>
          <w:tab w:val="left" w:pos="1381"/>
        </w:tabs>
        <w:spacing w:before="1" w:line="253" w:lineRule="exact"/>
        <w:contextualSpacing w:val="0"/>
        <w:rPr>
          <w:color w:val="000000" w:themeColor="text1"/>
          <w:sz w:val="20"/>
          <w:szCs w:val="20"/>
        </w:rPr>
      </w:pPr>
      <w:r w:rsidRPr="00B9651F">
        <w:rPr>
          <w:color w:val="000000" w:themeColor="text1"/>
          <w:sz w:val="20"/>
          <w:szCs w:val="20"/>
        </w:rPr>
        <w:t>Hospital Radiation Therapy</w:t>
      </w:r>
      <w:r w:rsidRPr="00B9651F">
        <w:rPr>
          <w:color w:val="000000" w:themeColor="text1"/>
          <w:spacing w:val="-2"/>
          <w:sz w:val="20"/>
          <w:szCs w:val="20"/>
        </w:rPr>
        <w:t xml:space="preserve"> </w:t>
      </w:r>
      <w:r w:rsidRPr="00B9651F">
        <w:rPr>
          <w:color w:val="000000" w:themeColor="text1"/>
          <w:sz w:val="20"/>
          <w:szCs w:val="20"/>
        </w:rPr>
        <w:t>Dept.</w:t>
      </w:r>
    </w:p>
    <w:p w:rsidR="00147BAA" w:rsidRPr="00B9651F" w:rsidP="002F63A1" w14:paraId="05F7147D" w14:textId="77777777">
      <w:pPr>
        <w:pStyle w:val="ListParagraph"/>
        <w:numPr>
          <w:ilvl w:val="1"/>
          <w:numId w:val="40"/>
        </w:numPr>
        <w:tabs>
          <w:tab w:val="left" w:pos="1379"/>
          <w:tab w:val="left" w:pos="1380"/>
        </w:tabs>
        <w:spacing w:line="243" w:lineRule="exact"/>
        <w:contextualSpacing w:val="0"/>
        <w:rPr>
          <w:color w:val="000000" w:themeColor="text1"/>
          <w:sz w:val="20"/>
          <w:szCs w:val="20"/>
        </w:rPr>
      </w:pPr>
      <w:r w:rsidRPr="00B9651F">
        <w:rPr>
          <w:color w:val="000000" w:themeColor="text1"/>
          <w:sz w:val="20"/>
          <w:szCs w:val="20"/>
        </w:rPr>
        <w:t>Indian Health</w:t>
      </w:r>
      <w:r w:rsidRPr="00B9651F">
        <w:rPr>
          <w:color w:val="000000" w:themeColor="text1"/>
          <w:spacing w:val="-1"/>
          <w:sz w:val="20"/>
          <w:szCs w:val="20"/>
        </w:rPr>
        <w:t xml:space="preserve"> </w:t>
      </w:r>
      <w:r w:rsidRPr="00B9651F">
        <w:rPr>
          <w:color w:val="000000" w:themeColor="text1"/>
          <w:sz w:val="20"/>
          <w:szCs w:val="20"/>
        </w:rPr>
        <w:t>Service</w:t>
      </w:r>
      <w:r>
        <w:rPr>
          <w:color w:val="000000" w:themeColor="text1"/>
          <w:sz w:val="20"/>
          <w:szCs w:val="20"/>
        </w:rPr>
        <w:t xml:space="preserve"> (IHS)</w:t>
      </w:r>
    </w:p>
    <w:p w:rsidR="00147BAA" w:rsidRPr="00B9651F" w:rsidP="002F63A1" w14:paraId="72D9C47E" w14:textId="538E5013">
      <w:pPr>
        <w:pStyle w:val="ListParagraph"/>
        <w:numPr>
          <w:ilvl w:val="1"/>
          <w:numId w:val="40"/>
        </w:numPr>
        <w:tabs>
          <w:tab w:val="left" w:pos="1379"/>
          <w:tab w:val="left" w:pos="1380"/>
        </w:tabs>
        <w:ind w:right="143"/>
        <w:contextualSpacing w:val="0"/>
        <w:rPr>
          <w:color w:val="000000" w:themeColor="text1"/>
          <w:sz w:val="20"/>
          <w:szCs w:val="20"/>
        </w:rPr>
      </w:pPr>
      <w:r w:rsidRPr="00B9651F">
        <w:rPr>
          <w:color w:val="000000" w:themeColor="text1"/>
          <w:sz w:val="20"/>
          <w:szCs w:val="20"/>
        </w:rPr>
        <w:t>Insurance Claim Databases (</w:t>
      </w:r>
      <w:r w:rsidR="009F430D">
        <w:rPr>
          <w:color w:val="000000" w:themeColor="text1"/>
          <w:sz w:val="20"/>
          <w:szCs w:val="20"/>
        </w:rPr>
        <w:t>i.e.</w:t>
      </w:r>
      <w:r>
        <w:rPr>
          <w:color w:val="000000" w:themeColor="text1"/>
          <w:sz w:val="20"/>
          <w:szCs w:val="20"/>
        </w:rPr>
        <w:t>,</w:t>
      </w:r>
      <w:r w:rsidRPr="00B9651F">
        <w:rPr>
          <w:color w:val="000000" w:themeColor="text1"/>
          <w:sz w:val="20"/>
          <w:szCs w:val="20"/>
        </w:rPr>
        <w:t xml:space="preserve"> BCBS, Kaiser, Managed Care Organization, fee</w:t>
      </w:r>
      <w:r>
        <w:rPr>
          <w:color w:val="000000" w:themeColor="text1"/>
          <w:sz w:val="20"/>
          <w:szCs w:val="20"/>
        </w:rPr>
        <w:t>-</w:t>
      </w:r>
      <w:r w:rsidRPr="00B9651F">
        <w:rPr>
          <w:color w:val="000000" w:themeColor="text1"/>
          <w:sz w:val="20"/>
          <w:szCs w:val="20"/>
        </w:rPr>
        <w:t>for</w:t>
      </w:r>
      <w:r>
        <w:rPr>
          <w:color w:val="000000" w:themeColor="text1"/>
          <w:sz w:val="20"/>
          <w:szCs w:val="20"/>
        </w:rPr>
        <w:t>-</w:t>
      </w:r>
      <w:r w:rsidRPr="00B9651F">
        <w:rPr>
          <w:color w:val="000000" w:themeColor="text1"/>
          <w:sz w:val="20"/>
          <w:szCs w:val="20"/>
        </w:rPr>
        <w:t>service)</w:t>
      </w:r>
    </w:p>
    <w:p w:rsidR="00147BAA" w:rsidRPr="00B9651F" w:rsidP="002F63A1" w14:paraId="275401BF" w14:textId="77777777">
      <w:pPr>
        <w:pStyle w:val="ListParagraph"/>
        <w:numPr>
          <w:ilvl w:val="1"/>
          <w:numId w:val="40"/>
        </w:numPr>
        <w:tabs>
          <w:tab w:val="left" w:pos="1379"/>
          <w:tab w:val="left" w:pos="1380"/>
        </w:tabs>
        <w:ind w:right="143"/>
        <w:contextualSpacing w:val="0"/>
        <w:rPr>
          <w:color w:val="000000" w:themeColor="text1"/>
          <w:sz w:val="20"/>
          <w:szCs w:val="20"/>
        </w:rPr>
      </w:pPr>
      <w:r w:rsidRPr="00B9651F">
        <w:rPr>
          <w:color w:val="000000" w:themeColor="text1"/>
          <w:sz w:val="20"/>
          <w:szCs w:val="20"/>
        </w:rPr>
        <w:t>Medicaid</w:t>
      </w:r>
    </w:p>
    <w:p w:rsidR="00147BAA" w:rsidRPr="00B9651F" w:rsidP="002F63A1" w14:paraId="5CD3CC7C" w14:textId="77777777">
      <w:pPr>
        <w:pStyle w:val="ListParagraph"/>
        <w:numPr>
          <w:ilvl w:val="1"/>
          <w:numId w:val="40"/>
        </w:numPr>
        <w:tabs>
          <w:tab w:val="left" w:pos="1379"/>
          <w:tab w:val="left" w:pos="1380"/>
        </w:tabs>
        <w:ind w:right="143"/>
        <w:contextualSpacing w:val="0"/>
        <w:rPr>
          <w:color w:val="000000" w:themeColor="text1"/>
          <w:sz w:val="20"/>
          <w:szCs w:val="20"/>
        </w:rPr>
      </w:pPr>
      <w:r w:rsidRPr="00B9651F">
        <w:rPr>
          <w:color w:val="000000" w:themeColor="text1"/>
          <w:sz w:val="20"/>
          <w:szCs w:val="20"/>
        </w:rPr>
        <w:t>Medicare (Health Care Financing Administration)</w:t>
      </w:r>
    </w:p>
    <w:p w:rsidR="00147BAA" w:rsidRPr="00B9651F" w:rsidP="002F63A1" w14:paraId="4458918E" w14:textId="77777777">
      <w:pPr>
        <w:pStyle w:val="ListParagraph"/>
        <w:numPr>
          <w:ilvl w:val="1"/>
          <w:numId w:val="40"/>
        </w:numPr>
        <w:tabs>
          <w:tab w:val="left" w:pos="1379"/>
          <w:tab w:val="left" w:pos="1380"/>
        </w:tabs>
        <w:ind w:right="143"/>
        <w:contextualSpacing w:val="0"/>
        <w:rPr>
          <w:color w:val="000000" w:themeColor="text1"/>
          <w:sz w:val="20"/>
          <w:szCs w:val="20"/>
        </w:rPr>
      </w:pPr>
      <w:r w:rsidRPr="00B9651F">
        <w:rPr>
          <w:color w:val="000000" w:themeColor="text1"/>
          <w:sz w:val="20"/>
          <w:szCs w:val="20"/>
        </w:rPr>
        <w:t>Medicare Physician Identification and Eligibility Registry</w:t>
      </w:r>
    </w:p>
    <w:p w:rsidR="00147BAA" w:rsidRPr="00B9651F" w:rsidP="002F63A1" w14:paraId="14D4CCA1" w14:textId="77777777">
      <w:pPr>
        <w:pStyle w:val="ListParagraph"/>
        <w:numPr>
          <w:ilvl w:val="1"/>
          <w:numId w:val="40"/>
        </w:numPr>
        <w:tabs>
          <w:tab w:val="left" w:pos="1379"/>
          <w:tab w:val="left" w:pos="1380"/>
        </w:tabs>
        <w:ind w:right="143"/>
        <w:contextualSpacing w:val="0"/>
        <w:rPr>
          <w:color w:val="000000" w:themeColor="text1"/>
          <w:sz w:val="20"/>
          <w:szCs w:val="20"/>
        </w:rPr>
      </w:pPr>
      <w:r w:rsidRPr="00B9651F">
        <w:rPr>
          <w:color w:val="000000" w:themeColor="text1"/>
          <w:sz w:val="20"/>
          <w:szCs w:val="20"/>
        </w:rPr>
        <w:t>National Death Index</w:t>
      </w:r>
      <w:r>
        <w:rPr>
          <w:color w:val="000000" w:themeColor="text1"/>
          <w:sz w:val="20"/>
          <w:szCs w:val="20"/>
        </w:rPr>
        <w:t xml:space="preserve"> (NDI)</w:t>
      </w:r>
    </w:p>
    <w:p w:rsidR="00147BAA" w:rsidP="002F63A1" w14:paraId="42BB0060" w14:textId="77777777">
      <w:pPr>
        <w:pStyle w:val="ListParagraph"/>
        <w:numPr>
          <w:ilvl w:val="1"/>
          <w:numId w:val="40"/>
        </w:numPr>
        <w:tabs>
          <w:tab w:val="left" w:pos="1379"/>
          <w:tab w:val="left" w:pos="1380"/>
        </w:tabs>
        <w:ind w:right="143"/>
        <w:contextualSpacing w:val="0"/>
        <w:rPr>
          <w:color w:val="000000" w:themeColor="text1"/>
          <w:sz w:val="20"/>
          <w:szCs w:val="20"/>
        </w:rPr>
      </w:pPr>
      <w:r w:rsidRPr="00B9651F">
        <w:rPr>
          <w:color w:val="000000" w:themeColor="text1"/>
          <w:sz w:val="20"/>
          <w:szCs w:val="20"/>
        </w:rPr>
        <w:t>State Vital Statistics</w:t>
      </w:r>
    </w:p>
    <w:p w:rsidR="00147BAA" w:rsidRPr="00D977E0" w:rsidP="002F63A1" w14:paraId="1B0A2C15" w14:textId="77777777">
      <w:pPr>
        <w:pStyle w:val="ListParagraph"/>
        <w:numPr>
          <w:ilvl w:val="1"/>
          <w:numId w:val="40"/>
        </w:numPr>
        <w:tabs>
          <w:tab w:val="left" w:pos="1379"/>
          <w:tab w:val="left" w:pos="1380"/>
        </w:tabs>
        <w:ind w:right="143"/>
        <w:contextualSpacing w:val="0"/>
        <w:rPr>
          <w:color w:val="000000" w:themeColor="text1"/>
          <w:sz w:val="20"/>
          <w:szCs w:val="20"/>
        </w:rPr>
      </w:pPr>
      <w:r>
        <w:rPr>
          <w:color w:val="000000" w:themeColor="text1"/>
          <w:sz w:val="20"/>
          <w:szCs w:val="20"/>
        </w:rPr>
        <w:t>Social Security</w:t>
      </w:r>
    </w:p>
    <w:p w:rsidR="00147BAA" w:rsidRPr="00B9651F" w:rsidP="002F63A1" w14:paraId="7049E6DC" w14:textId="744D0F93">
      <w:pPr>
        <w:pStyle w:val="ListParagraph"/>
        <w:numPr>
          <w:ilvl w:val="1"/>
          <w:numId w:val="40"/>
        </w:numPr>
        <w:tabs>
          <w:tab w:val="left" w:pos="1379"/>
          <w:tab w:val="left" w:pos="1380"/>
        </w:tabs>
        <w:ind w:right="143"/>
        <w:contextualSpacing w:val="0"/>
        <w:rPr>
          <w:color w:val="000000" w:themeColor="text1"/>
          <w:sz w:val="20"/>
          <w:szCs w:val="20"/>
        </w:rPr>
      </w:pPr>
      <w:r w:rsidRPr="00B9651F">
        <w:rPr>
          <w:color w:val="000000" w:themeColor="text1"/>
          <w:sz w:val="20"/>
          <w:szCs w:val="20"/>
        </w:rPr>
        <w:t>Other, specify</w:t>
      </w:r>
      <w:r w:rsidR="00362DD0">
        <w:rPr>
          <w:color w:val="000000" w:themeColor="text1"/>
          <w:sz w:val="20"/>
          <w:szCs w:val="20"/>
        </w:rPr>
        <w:t>:</w:t>
      </w:r>
      <w:r>
        <w:rPr>
          <w:color w:val="000000" w:themeColor="text1"/>
          <w:sz w:val="20"/>
          <w:szCs w:val="20"/>
        </w:rPr>
        <w:t xml:space="preserve"> _______________________________________</w:t>
      </w:r>
      <w:r w:rsidRPr="00B9651F">
        <w:rPr>
          <w:color w:val="000000" w:themeColor="text1"/>
          <w:sz w:val="20"/>
          <w:szCs w:val="20"/>
        </w:rPr>
        <w:t xml:space="preserve"> </w:t>
      </w:r>
      <w:r w:rsidRPr="00B9651F">
        <w:rPr>
          <w:color w:val="000000" w:themeColor="text1"/>
          <w:sz w:val="20"/>
          <w:szCs w:val="20"/>
        </w:rPr>
        <w:tab/>
        <w:t xml:space="preserve">  </w:t>
      </w:r>
    </w:p>
    <w:p w:rsidR="00147BAA" w:rsidRPr="009A751C" w:rsidP="002F63A1" w14:paraId="103CF256" w14:textId="1CF5B914">
      <w:pPr>
        <w:pStyle w:val="ListParagraph"/>
        <w:numPr>
          <w:ilvl w:val="1"/>
          <w:numId w:val="40"/>
        </w:numPr>
        <w:tabs>
          <w:tab w:val="left" w:pos="1379"/>
          <w:tab w:val="left" w:pos="1380"/>
        </w:tabs>
        <w:ind w:right="143"/>
        <w:contextualSpacing w:val="0"/>
        <w:rPr>
          <w:color w:val="000000" w:themeColor="text1"/>
          <w:sz w:val="20"/>
          <w:szCs w:val="20"/>
        </w:rPr>
      </w:pPr>
      <w:r w:rsidRPr="00B9651F">
        <w:rPr>
          <w:color w:val="000000" w:themeColor="text1"/>
          <w:sz w:val="20"/>
          <w:szCs w:val="20"/>
        </w:rPr>
        <w:t>None</w:t>
      </w:r>
    </w:p>
    <w:p w:rsidR="00147BAA" w:rsidRPr="00B9651F" w:rsidP="00CF28D0" w14:paraId="0DAEB3D6" w14:textId="77777777">
      <w:pPr>
        <w:spacing w:before="93"/>
        <w:ind w:left="300" w:right="362" w:hanging="1"/>
        <w:rPr>
          <w:b/>
          <w:color w:val="000000" w:themeColor="text1"/>
          <w:sz w:val="20"/>
          <w:szCs w:val="20"/>
        </w:rPr>
      </w:pPr>
    </w:p>
    <w:p w:rsidR="00A96E32" w:rsidP="00362DD0" w14:paraId="68CDFF7C" w14:textId="05325CD6">
      <w:pPr>
        <w:ind w:right="360"/>
        <w:rPr>
          <w:color w:val="000000" w:themeColor="text1"/>
          <w:sz w:val="20"/>
          <w:szCs w:val="20"/>
        </w:rPr>
      </w:pPr>
      <w:r w:rsidRPr="00B9651F">
        <w:rPr>
          <w:b/>
          <w:color w:val="000000" w:themeColor="text1"/>
          <w:sz w:val="20"/>
          <w:szCs w:val="20"/>
        </w:rPr>
        <w:t xml:space="preserve">Data Quality Assurance Comments </w:t>
      </w:r>
    </w:p>
    <w:p w:rsidR="00CF28D0" w:rsidRPr="00B9651F" w:rsidP="00362DD0" w14:paraId="398D06A1" w14:textId="214FE969">
      <w:pPr>
        <w:ind w:right="360"/>
        <w:rPr>
          <w:color w:val="000000" w:themeColor="text1"/>
          <w:sz w:val="20"/>
          <w:szCs w:val="20"/>
        </w:rPr>
      </w:pPr>
      <w:r w:rsidRPr="00B9651F">
        <w:rPr>
          <w:color w:val="000000" w:themeColor="text1"/>
          <w:sz w:val="20"/>
          <w:szCs w:val="20"/>
        </w:rPr>
        <w:t xml:space="preserve">You may add comments regarding your responses in </w:t>
      </w:r>
      <w:r w:rsidRPr="00B9651F">
        <w:rPr>
          <w:color w:val="000000" w:themeColor="text1"/>
          <w:position w:val="1"/>
          <w:sz w:val="20"/>
          <w:szCs w:val="20"/>
        </w:rPr>
        <w:t xml:space="preserve">the “Data Quality </w:t>
      </w:r>
      <w:r w:rsidRPr="00B9651F">
        <w:rPr>
          <w:color w:val="000000" w:themeColor="text1"/>
          <w:sz w:val="20"/>
          <w:szCs w:val="20"/>
        </w:rPr>
        <w:t>Assurance” section above.</w:t>
      </w:r>
    </w:p>
    <w:p w:rsidR="004B35ED" w:rsidP="004B35ED" w14:paraId="72442720" w14:textId="11BA2362">
      <w:pPr>
        <w:pStyle w:val="BodyText"/>
        <w:spacing w:before="3"/>
        <w:rPr>
          <w:color w:val="000000" w:themeColor="text1"/>
        </w:rPr>
      </w:pPr>
      <w:r>
        <w:rPr>
          <w:b/>
          <w:bCs/>
          <w:noProof/>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24493</wp:posOffset>
                </wp:positionV>
                <wp:extent cx="6096000" cy="1400175"/>
                <wp:effectExtent l="0" t="0" r="19050" b="28575"/>
                <wp:wrapNone/>
                <wp:docPr id="94" name="Rectangle 94"/>
                <wp:cNvGraphicFramePr/>
                <a:graphic xmlns:a="http://schemas.openxmlformats.org/drawingml/2006/main">
                  <a:graphicData uri="http://schemas.microsoft.com/office/word/2010/wordprocessingShape">
                    <wps:wsp xmlns:wps="http://schemas.microsoft.com/office/word/2010/wordprocessingShape">
                      <wps:cNvSpPr/>
                      <wps:spPr>
                        <a:xfrm>
                          <a:off x="0" y="0"/>
                          <a:ext cx="609600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4" o:spid="_x0000_s1048" style="width:480pt;height:110.25pt;margin-top:1.95pt;margin-left:0;mso-position-horizontal:left;mso-position-horizontal-relative:margin;mso-wrap-distance-bottom:0;mso-wrap-distance-left:9pt;mso-wrap-distance-right:9pt;mso-wrap-distance-top:0;mso-wrap-style:square;position:absolute;visibility:visible;v-text-anchor:middle;z-index:251677696" filled="f" strokecolor="black" strokeweight="1pt">
                <w10:wrap anchorx="margin"/>
              </v:rect>
            </w:pict>
          </mc:Fallback>
        </mc:AlternateContent>
      </w:r>
    </w:p>
    <w:p w:rsidR="004B35ED" w14:paraId="7ABA54C0" w14:textId="77777777">
      <w:pPr>
        <w:widowControl/>
        <w:autoSpaceDE/>
        <w:autoSpaceDN/>
        <w:spacing w:after="160" w:line="259" w:lineRule="auto"/>
        <w:rPr>
          <w:color w:val="000000" w:themeColor="text1"/>
          <w:sz w:val="20"/>
          <w:szCs w:val="20"/>
        </w:rPr>
      </w:pPr>
      <w:r>
        <w:rPr>
          <w:color w:val="000000" w:themeColor="text1"/>
        </w:rPr>
        <w:br w:type="page"/>
      </w:r>
    </w:p>
    <w:p w:rsidR="00CF28D0" w:rsidP="00161DA8" w14:paraId="23FCF27D" w14:textId="39EF7CB4">
      <w:pPr>
        <w:pStyle w:val="BodyText"/>
        <w:spacing w:before="3"/>
      </w:pPr>
    </w:p>
    <w:p w:rsidR="00CF28D0" w:rsidRPr="00A31CCD" w:rsidP="00CF28D0" w14:paraId="0FE36D67" w14:textId="77777777">
      <w:pPr>
        <w:jc w:val="center"/>
        <w:rPr>
          <w:b/>
          <w:bCs/>
          <w:u w:val="single"/>
        </w:rPr>
      </w:pPr>
      <w:r w:rsidRPr="00A31CCD">
        <w:rPr>
          <w:b/>
          <w:bCs/>
          <w:u w:val="single"/>
        </w:rPr>
        <w:t>DATA USE</w:t>
      </w:r>
    </w:p>
    <w:p w:rsidR="00CF28D0" w:rsidP="00CF28D0" w14:paraId="22E8BD18" w14:textId="7F4BBF9D">
      <w:pPr>
        <w:pStyle w:val="BodyText"/>
        <w:spacing w:before="7"/>
        <w:rPr>
          <w:b/>
          <w:color w:val="000000" w:themeColor="text1"/>
        </w:rPr>
      </w:pPr>
    </w:p>
    <w:p w:rsidR="00EF1F86" w:rsidRPr="009E32CE" w:rsidP="00CF28D0" w14:paraId="1802F987" w14:textId="4DE42682">
      <w:pPr>
        <w:pStyle w:val="BodyText"/>
        <w:spacing w:before="7"/>
        <w:rPr>
          <w:bCs/>
          <w:color w:val="000000" w:themeColor="text1"/>
        </w:rPr>
      </w:pPr>
      <w:r w:rsidRPr="009E32CE">
        <w:rPr>
          <w:bCs/>
          <w:color w:val="000000" w:themeColor="text1"/>
        </w:rPr>
        <w:t xml:space="preserve">Please </w:t>
      </w:r>
      <w:r w:rsidRPr="009E32CE" w:rsidR="00A6326C">
        <w:rPr>
          <w:bCs/>
          <w:color w:val="000000" w:themeColor="text1"/>
        </w:rPr>
        <w:t>respond to the following</w:t>
      </w:r>
      <w:r w:rsidR="00362DD0">
        <w:rPr>
          <w:bCs/>
          <w:color w:val="000000" w:themeColor="text1"/>
        </w:rPr>
        <w:t xml:space="preserve"> two</w:t>
      </w:r>
      <w:r w:rsidRPr="009E32CE" w:rsidR="00A6326C">
        <w:rPr>
          <w:bCs/>
          <w:color w:val="000000" w:themeColor="text1"/>
        </w:rPr>
        <w:t xml:space="preserve"> statements describing </w:t>
      </w:r>
      <w:r w:rsidRPr="009E32CE" w:rsidR="001424C7">
        <w:rPr>
          <w:bCs/>
          <w:color w:val="000000" w:themeColor="text1"/>
        </w:rPr>
        <w:t xml:space="preserve">your CCR’s </w:t>
      </w:r>
      <w:r w:rsidRPr="009E32CE" w:rsidR="00ED529F">
        <w:rPr>
          <w:bCs/>
          <w:color w:val="000000" w:themeColor="text1"/>
        </w:rPr>
        <w:t>12-month and 24-month data use</w:t>
      </w:r>
      <w:r w:rsidRPr="009E32CE" w:rsidR="009E32CE">
        <w:rPr>
          <w:bCs/>
          <w:color w:val="000000" w:themeColor="text1"/>
        </w:rPr>
        <w:t>:</w:t>
      </w:r>
    </w:p>
    <w:p w:rsidR="00EF1F86" w:rsidP="00CF28D0" w14:paraId="2BAFC156" w14:textId="77777777">
      <w:pPr>
        <w:pStyle w:val="BodyText"/>
        <w:spacing w:before="7"/>
        <w:rPr>
          <w:b/>
          <w:color w:val="000000" w:themeColor="text1"/>
        </w:rPr>
      </w:pPr>
    </w:p>
    <w:p w:rsidR="00F97252" w:rsidP="00CF28D0" w14:paraId="0A6253FB" w14:textId="5652925C">
      <w:pPr>
        <w:pStyle w:val="BodyText"/>
        <w:spacing w:before="7"/>
        <w:rPr>
          <w:bCs/>
          <w:color w:val="000000" w:themeColor="text1"/>
        </w:rPr>
      </w:pPr>
      <w:r w:rsidRPr="009205FE">
        <w:rPr>
          <w:bCs/>
          <w:color w:val="000000" w:themeColor="text1"/>
        </w:rPr>
        <w:t>3</w:t>
      </w:r>
      <w:r w:rsidR="00CA6D8B">
        <w:rPr>
          <w:bCs/>
          <w:color w:val="000000" w:themeColor="text1"/>
        </w:rPr>
        <w:t>0</w:t>
      </w:r>
      <w:r w:rsidRPr="009205FE">
        <w:rPr>
          <w:bCs/>
          <w:color w:val="000000" w:themeColor="text1"/>
        </w:rPr>
        <w:t xml:space="preserve">. Within </w:t>
      </w:r>
      <w:r w:rsidRPr="004E53A5">
        <w:rPr>
          <w:bCs/>
          <w:color w:val="000000" w:themeColor="text1"/>
          <w:u w:val="single"/>
        </w:rPr>
        <w:t>12</w:t>
      </w:r>
      <w:r w:rsidRPr="004E53A5" w:rsidR="009205FE">
        <w:rPr>
          <w:bCs/>
          <w:color w:val="000000" w:themeColor="text1"/>
          <w:u w:val="single"/>
        </w:rPr>
        <w:t xml:space="preserve"> </w:t>
      </w:r>
      <w:r w:rsidRPr="004E53A5">
        <w:rPr>
          <w:bCs/>
          <w:color w:val="000000" w:themeColor="text1"/>
          <w:u w:val="single"/>
        </w:rPr>
        <w:t>months</w:t>
      </w:r>
      <w:r w:rsidRPr="009205FE">
        <w:rPr>
          <w:bCs/>
          <w:color w:val="000000" w:themeColor="text1"/>
        </w:rPr>
        <w:t xml:space="preserve"> of the end of the diagnosis year, with data that are 90% complete</w:t>
      </w:r>
      <w:r w:rsidRPr="009205FE" w:rsidR="00E20046">
        <w:rPr>
          <w:bCs/>
          <w:color w:val="000000" w:themeColor="text1"/>
        </w:rPr>
        <w:t>, d</w:t>
      </w:r>
      <w:r w:rsidR="00822F43">
        <w:rPr>
          <w:bCs/>
          <w:color w:val="000000" w:themeColor="text1"/>
        </w:rPr>
        <w:t>oes</w:t>
      </w:r>
      <w:r w:rsidRPr="009205FE" w:rsidR="00E20046">
        <w:rPr>
          <w:bCs/>
          <w:color w:val="000000" w:themeColor="text1"/>
        </w:rPr>
        <w:t xml:space="preserve"> your CCR</w:t>
      </w:r>
      <w:r w:rsidR="0024004C">
        <w:rPr>
          <w:bCs/>
          <w:color w:val="000000" w:themeColor="text1"/>
        </w:rPr>
        <w:t xml:space="preserve"> produce</w:t>
      </w:r>
      <w:r w:rsidR="00AF7FEB">
        <w:rPr>
          <w:bCs/>
          <w:color w:val="000000" w:themeColor="text1"/>
        </w:rPr>
        <w:t>:</w:t>
      </w:r>
    </w:p>
    <w:p w:rsidR="00225784" w:rsidRPr="009205FE" w:rsidP="00CF28D0" w14:paraId="2B95516D" w14:textId="77777777">
      <w:pPr>
        <w:pStyle w:val="BodyText"/>
        <w:spacing w:before="7"/>
        <w:rPr>
          <w:bCs/>
          <w:color w:val="000000" w:themeColor="text1"/>
        </w:rPr>
      </w:pPr>
    </w:p>
    <w:tbl>
      <w:tblPr>
        <w:tblStyle w:val="TableGrid"/>
        <w:tblW w:w="0" w:type="auto"/>
        <w:tblInd w:w="436" w:type="dxa"/>
        <w:tblLook w:val="04A0"/>
      </w:tblPr>
      <w:tblGrid>
        <w:gridCol w:w="5499"/>
        <w:gridCol w:w="1170"/>
        <w:gridCol w:w="990"/>
      </w:tblGrid>
      <w:tr w14:paraId="53DDC99D" w14:textId="77777777" w:rsidTr="00A02EAE">
        <w:tblPrEx>
          <w:tblW w:w="0" w:type="auto"/>
          <w:tblInd w:w="436" w:type="dxa"/>
          <w:tblLook w:val="04A0"/>
        </w:tblPrEx>
        <w:tc>
          <w:tcPr>
            <w:tcW w:w="5499" w:type="dxa"/>
          </w:tcPr>
          <w:p w:rsidR="0099378D" w:rsidP="00CF28D0" w14:paraId="08F8C851" w14:textId="7A1F3D08">
            <w:pPr>
              <w:pStyle w:val="BodyText"/>
              <w:spacing w:before="7"/>
              <w:rPr>
                <w:b/>
                <w:color w:val="000000" w:themeColor="text1"/>
              </w:rPr>
            </w:pPr>
          </w:p>
        </w:tc>
        <w:tc>
          <w:tcPr>
            <w:tcW w:w="1170" w:type="dxa"/>
          </w:tcPr>
          <w:p w:rsidR="0099378D" w:rsidP="001B3C7A" w14:paraId="4B29716A" w14:textId="7D637838">
            <w:pPr>
              <w:pStyle w:val="BodyText"/>
              <w:spacing w:before="7"/>
              <w:jc w:val="center"/>
              <w:rPr>
                <w:b/>
                <w:color w:val="000000" w:themeColor="text1"/>
              </w:rPr>
            </w:pPr>
            <w:r>
              <w:rPr>
                <w:b/>
                <w:color w:val="000000" w:themeColor="text1"/>
              </w:rPr>
              <w:t>Y</w:t>
            </w:r>
            <w:r>
              <w:rPr>
                <w:b/>
                <w:color w:val="000000" w:themeColor="text1"/>
              </w:rPr>
              <w:t>es</w:t>
            </w:r>
          </w:p>
        </w:tc>
        <w:tc>
          <w:tcPr>
            <w:tcW w:w="990" w:type="dxa"/>
          </w:tcPr>
          <w:p w:rsidR="0099378D" w:rsidP="001B3C7A" w14:paraId="0FF0CCDF" w14:textId="0B4AAEBC">
            <w:pPr>
              <w:pStyle w:val="BodyText"/>
              <w:spacing w:before="7"/>
              <w:jc w:val="center"/>
              <w:rPr>
                <w:b/>
                <w:color w:val="000000" w:themeColor="text1"/>
              </w:rPr>
            </w:pPr>
            <w:r>
              <w:rPr>
                <w:b/>
                <w:color w:val="000000" w:themeColor="text1"/>
              </w:rPr>
              <w:t>N</w:t>
            </w:r>
            <w:r>
              <w:rPr>
                <w:b/>
                <w:color w:val="000000" w:themeColor="text1"/>
              </w:rPr>
              <w:t>o</w:t>
            </w:r>
          </w:p>
        </w:tc>
      </w:tr>
      <w:tr w14:paraId="08C39BC0" w14:textId="77777777" w:rsidTr="00A02EAE">
        <w:tblPrEx>
          <w:tblW w:w="0" w:type="auto"/>
          <w:tblInd w:w="436" w:type="dxa"/>
          <w:tblLook w:val="04A0"/>
        </w:tblPrEx>
        <w:trPr>
          <w:trHeight w:val="599"/>
        </w:trPr>
        <w:tc>
          <w:tcPr>
            <w:tcW w:w="5499" w:type="dxa"/>
          </w:tcPr>
          <w:p w:rsidR="0099378D" w:rsidRPr="001424C7" w:rsidP="00B20AA0" w14:paraId="7E8C6BDD" w14:textId="3C0C3694">
            <w:pPr>
              <w:pStyle w:val="BodyText"/>
              <w:spacing w:before="7"/>
              <w:rPr>
                <w:bCs/>
                <w:color w:val="000000" w:themeColor="text1"/>
              </w:rPr>
            </w:pPr>
            <w:r>
              <w:rPr>
                <w:bCs/>
                <w:color w:val="000000" w:themeColor="text1"/>
              </w:rPr>
              <w:t xml:space="preserve">An </w:t>
            </w:r>
            <w:r w:rsidRPr="00B20AA0">
              <w:rPr>
                <w:b/>
                <w:color w:val="000000" w:themeColor="text1"/>
              </w:rPr>
              <w:t>electronic data file</w:t>
            </w:r>
            <w:r>
              <w:rPr>
                <w:bCs/>
                <w:color w:val="000000" w:themeColor="text1"/>
              </w:rPr>
              <w:t xml:space="preserve"> </w:t>
            </w:r>
            <w:r w:rsidRPr="00EB78AC" w:rsidR="00B20AA0">
              <w:rPr>
                <w:bCs/>
                <w:color w:val="000000" w:themeColor="text1"/>
              </w:rPr>
              <w:t xml:space="preserve">of </w:t>
            </w:r>
            <w:r w:rsidRPr="00EB78AC">
              <w:rPr>
                <w:bCs/>
                <w:color w:val="000000" w:themeColor="text1"/>
              </w:rPr>
              <w:t xml:space="preserve">incidence </w:t>
            </w:r>
            <w:r w:rsidRPr="00EB78AC" w:rsidR="008D165F">
              <w:rPr>
                <w:bCs/>
                <w:color w:val="000000" w:themeColor="text1"/>
              </w:rPr>
              <w:t>counts</w:t>
            </w:r>
            <w:r w:rsidR="004C41D7">
              <w:rPr>
                <w:bCs/>
                <w:color w:val="000000" w:themeColor="text1"/>
              </w:rPr>
              <w:t xml:space="preserve">, </w:t>
            </w:r>
            <w:r w:rsidRPr="00EB78AC" w:rsidR="00853CC9">
              <w:rPr>
                <w:bCs/>
                <w:color w:val="000000" w:themeColor="text1"/>
              </w:rPr>
              <w:t>rates</w:t>
            </w:r>
            <w:r w:rsidR="004C41D7">
              <w:rPr>
                <w:bCs/>
                <w:color w:val="000000" w:themeColor="text1"/>
              </w:rPr>
              <w:t xml:space="preserve">, or </w:t>
            </w:r>
            <w:r w:rsidRPr="00EB78AC" w:rsidR="00853CC9">
              <w:rPr>
                <w:bCs/>
                <w:color w:val="000000" w:themeColor="text1"/>
              </w:rPr>
              <w:t>proportions</w:t>
            </w:r>
            <w:r w:rsidRPr="00EB78AC" w:rsidR="00CB79AB">
              <w:rPr>
                <w:bCs/>
                <w:color w:val="000000" w:themeColor="text1"/>
              </w:rPr>
              <w:t xml:space="preserve"> by SEER site groups</w:t>
            </w:r>
            <w:r w:rsidR="00DE7246">
              <w:rPr>
                <w:bCs/>
                <w:color w:val="000000" w:themeColor="text1"/>
              </w:rPr>
              <w:t>?</w:t>
            </w:r>
          </w:p>
        </w:tc>
        <w:tc>
          <w:tcPr>
            <w:tcW w:w="1170" w:type="dxa"/>
          </w:tcPr>
          <w:p w:rsidR="0099378D" w:rsidP="001B3C7A" w14:paraId="6C1309B3" w14:textId="590333F3">
            <w:pPr>
              <w:pStyle w:val="BodyText"/>
              <w:spacing w:before="7"/>
              <w:jc w:val="center"/>
              <w:rPr>
                <w:b/>
                <w:color w:val="000000" w:themeColor="text1"/>
              </w:rPr>
            </w:pPr>
            <w:r w:rsidRPr="00B9651F">
              <w:rPr>
                <w:color w:val="000000" w:themeColor="text1"/>
                <w:w w:val="99"/>
              </w:rPr>
              <w:t>O</w:t>
            </w:r>
          </w:p>
        </w:tc>
        <w:tc>
          <w:tcPr>
            <w:tcW w:w="990" w:type="dxa"/>
          </w:tcPr>
          <w:p w:rsidR="0099378D" w:rsidP="001B3C7A" w14:paraId="31680127" w14:textId="1459738E">
            <w:pPr>
              <w:pStyle w:val="BodyText"/>
              <w:spacing w:before="7"/>
              <w:jc w:val="center"/>
              <w:rPr>
                <w:b/>
                <w:color w:val="000000" w:themeColor="text1"/>
              </w:rPr>
            </w:pPr>
            <w:r w:rsidRPr="00B9651F">
              <w:rPr>
                <w:color w:val="000000" w:themeColor="text1"/>
                <w:w w:val="99"/>
              </w:rPr>
              <w:t>O</w:t>
            </w:r>
          </w:p>
        </w:tc>
      </w:tr>
      <w:tr w14:paraId="1CBD4ED7" w14:textId="77777777" w:rsidTr="00A02EAE">
        <w:tblPrEx>
          <w:tblW w:w="0" w:type="auto"/>
          <w:tblInd w:w="436" w:type="dxa"/>
          <w:tblLook w:val="04A0"/>
        </w:tblPrEx>
        <w:trPr>
          <w:trHeight w:val="608"/>
        </w:trPr>
        <w:tc>
          <w:tcPr>
            <w:tcW w:w="5499" w:type="dxa"/>
          </w:tcPr>
          <w:p w:rsidR="0099378D" w:rsidRPr="001424C7" w:rsidP="00CF28D0" w14:paraId="2EE029B5" w14:textId="3B96A083">
            <w:pPr>
              <w:pStyle w:val="BodyText"/>
              <w:spacing w:before="7"/>
              <w:rPr>
                <w:bCs/>
                <w:color w:val="000000" w:themeColor="text1"/>
              </w:rPr>
            </w:pPr>
            <w:r>
              <w:rPr>
                <w:bCs/>
                <w:color w:val="000000" w:themeColor="text1"/>
              </w:rPr>
              <w:t xml:space="preserve">A </w:t>
            </w:r>
            <w:r w:rsidRPr="00EB78AC">
              <w:rPr>
                <w:b/>
                <w:color w:val="000000" w:themeColor="text1"/>
              </w:rPr>
              <w:t>report</w:t>
            </w:r>
            <w:r>
              <w:rPr>
                <w:bCs/>
                <w:color w:val="000000" w:themeColor="text1"/>
              </w:rPr>
              <w:t xml:space="preserve"> </w:t>
            </w:r>
            <w:r w:rsidRPr="00EB78AC" w:rsidR="00EB78AC">
              <w:rPr>
                <w:bCs/>
                <w:color w:val="000000" w:themeColor="text1"/>
              </w:rPr>
              <w:t>of incidence counts</w:t>
            </w:r>
            <w:r w:rsidR="004C41D7">
              <w:rPr>
                <w:bCs/>
                <w:color w:val="000000" w:themeColor="text1"/>
              </w:rPr>
              <w:t xml:space="preserve">, </w:t>
            </w:r>
            <w:r w:rsidRPr="00EB78AC" w:rsidR="00EB78AC">
              <w:rPr>
                <w:bCs/>
                <w:color w:val="000000" w:themeColor="text1"/>
              </w:rPr>
              <w:t>rates</w:t>
            </w:r>
            <w:r w:rsidR="004C41D7">
              <w:rPr>
                <w:bCs/>
                <w:color w:val="000000" w:themeColor="text1"/>
              </w:rPr>
              <w:t xml:space="preserve">, or </w:t>
            </w:r>
            <w:r w:rsidRPr="00EB78AC" w:rsidR="00EB78AC">
              <w:rPr>
                <w:bCs/>
                <w:color w:val="000000" w:themeColor="text1"/>
              </w:rPr>
              <w:t>proportions by SEER site groups</w:t>
            </w:r>
            <w:r w:rsidR="00DE7246">
              <w:rPr>
                <w:bCs/>
                <w:color w:val="000000" w:themeColor="text1"/>
              </w:rPr>
              <w:t>?</w:t>
            </w:r>
          </w:p>
        </w:tc>
        <w:tc>
          <w:tcPr>
            <w:tcW w:w="1170" w:type="dxa"/>
          </w:tcPr>
          <w:p w:rsidR="0099378D" w:rsidP="001B3C7A" w14:paraId="68ACCABC" w14:textId="19448F0E">
            <w:pPr>
              <w:pStyle w:val="BodyText"/>
              <w:spacing w:before="7"/>
              <w:jc w:val="center"/>
              <w:rPr>
                <w:b/>
                <w:color w:val="000000" w:themeColor="text1"/>
              </w:rPr>
            </w:pPr>
            <w:r w:rsidRPr="00B9651F">
              <w:rPr>
                <w:color w:val="000000" w:themeColor="text1"/>
                <w:w w:val="99"/>
              </w:rPr>
              <w:t>O</w:t>
            </w:r>
          </w:p>
        </w:tc>
        <w:tc>
          <w:tcPr>
            <w:tcW w:w="990" w:type="dxa"/>
          </w:tcPr>
          <w:p w:rsidR="0099378D" w:rsidP="001B3C7A" w14:paraId="47EA8129" w14:textId="52B4B285">
            <w:pPr>
              <w:pStyle w:val="BodyText"/>
              <w:spacing w:before="7"/>
              <w:jc w:val="center"/>
              <w:rPr>
                <w:b/>
                <w:color w:val="000000" w:themeColor="text1"/>
              </w:rPr>
            </w:pPr>
            <w:r w:rsidRPr="00B9651F">
              <w:rPr>
                <w:color w:val="000000" w:themeColor="text1"/>
                <w:w w:val="99"/>
              </w:rPr>
              <w:t>O</w:t>
            </w:r>
          </w:p>
        </w:tc>
      </w:tr>
    </w:tbl>
    <w:p w:rsidR="000B7B1F" w:rsidP="009205FE" w14:paraId="43776048" w14:textId="0016F307">
      <w:pPr>
        <w:pStyle w:val="BodyText"/>
        <w:spacing w:before="7"/>
        <w:rPr>
          <w:bCs/>
          <w:color w:val="000000" w:themeColor="text1"/>
        </w:rPr>
      </w:pPr>
    </w:p>
    <w:p w:rsidR="009205FE" w:rsidP="009205FE" w14:paraId="5691036B" w14:textId="117821D1">
      <w:pPr>
        <w:pStyle w:val="BodyText"/>
        <w:spacing w:before="7"/>
        <w:rPr>
          <w:bCs/>
          <w:color w:val="000000" w:themeColor="text1"/>
        </w:rPr>
      </w:pPr>
      <w:r w:rsidRPr="00AD1487">
        <w:rPr>
          <w:bCs/>
          <w:color w:val="000000" w:themeColor="text1"/>
        </w:rPr>
        <w:t>3</w:t>
      </w:r>
      <w:r w:rsidR="00CA6D8B">
        <w:rPr>
          <w:bCs/>
          <w:color w:val="000000" w:themeColor="text1"/>
        </w:rPr>
        <w:t>1</w:t>
      </w:r>
      <w:r w:rsidRPr="00AD1487">
        <w:rPr>
          <w:bCs/>
          <w:color w:val="000000" w:themeColor="text1"/>
        </w:rPr>
        <w:t xml:space="preserve">. Within </w:t>
      </w:r>
      <w:r w:rsidRPr="004E53A5" w:rsidR="00B5493E">
        <w:rPr>
          <w:bCs/>
          <w:color w:val="000000" w:themeColor="text1"/>
          <w:u w:val="single"/>
        </w:rPr>
        <w:t xml:space="preserve">24 </w:t>
      </w:r>
      <w:r w:rsidRPr="004E53A5">
        <w:rPr>
          <w:bCs/>
          <w:color w:val="000000" w:themeColor="text1"/>
          <w:u w:val="single"/>
        </w:rPr>
        <w:t>months</w:t>
      </w:r>
      <w:r w:rsidRPr="00AD1487">
        <w:rPr>
          <w:bCs/>
          <w:color w:val="000000" w:themeColor="text1"/>
        </w:rPr>
        <w:t xml:space="preserve"> of the end of the diagnosis year, with data that are 9</w:t>
      </w:r>
      <w:r w:rsidRPr="00AD1487" w:rsidR="00B5493E">
        <w:rPr>
          <w:bCs/>
          <w:color w:val="000000" w:themeColor="text1"/>
        </w:rPr>
        <w:t>5</w:t>
      </w:r>
      <w:r w:rsidRPr="00AD1487">
        <w:rPr>
          <w:bCs/>
          <w:color w:val="000000" w:themeColor="text1"/>
        </w:rPr>
        <w:t>% complete, d</w:t>
      </w:r>
      <w:r w:rsidR="00F3119F">
        <w:rPr>
          <w:bCs/>
          <w:color w:val="000000" w:themeColor="text1"/>
        </w:rPr>
        <w:t>oes</w:t>
      </w:r>
      <w:r w:rsidRPr="00AD1487">
        <w:rPr>
          <w:bCs/>
          <w:color w:val="000000" w:themeColor="text1"/>
        </w:rPr>
        <w:t xml:space="preserve"> your CCR</w:t>
      </w:r>
      <w:r w:rsidR="00DB7CA6">
        <w:rPr>
          <w:bCs/>
          <w:color w:val="000000" w:themeColor="text1"/>
        </w:rPr>
        <w:t xml:space="preserve"> produce</w:t>
      </w:r>
      <w:r w:rsidR="009A263B">
        <w:rPr>
          <w:bCs/>
          <w:color w:val="000000" w:themeColor="text1"/>
        </w:rPr>
        <w:t>:</w:t>
      </w:r>
    </w:p>
    <w:p w:rsidR="00225784" w:rsidRPr="00AD1487" w:rsidP="009205FE" w14:paraId="35271482" w14:textId="77777777">
      <w:pPr>
        <w:pStyle w:val="BodyText"/>
        <w:spacing w:before="7"/>
        <w:rPr>
          <w:bCs/>
          <w:color w:val="000000" w:themeColor="text1"/>
        </w:rPr>
      </w:pPr>
    </w:p>
    <w:tbl>
      <w:tblPr>
        <w:tblStyle w:val="TableGrid"/>
        <w:tblW w:w="0" w:type="auto"/>
        <w:tblInd w:w="411" w:type="dxa"/>
        <w:tblLook w:val="04A0"/>
      </w:tblPr>
      <w:tblGrid>
        <w:gridCol w:w="5490"/>
        <w:gridCol w:w="1170"/>
        <w:gridCol w:w="1024"/>
      </w:tblGrid>
      <w:tr w14:paraId="6AFADF95" w14:textId="77777777" w:rsidTr="00A02EAE">
        <w:tblPrEx>
          <w:tblW w:w="0" w:type="auto"/>
          <w:tblInd w:w="411" w:type="dxa"/>
          <w:tblLook w:val="04A0"/>
        </w:tblPrEx>
        <w:tc>
          <w:tcPr>
            <w:tcW w:w="5490" w:type="dxa"/>
          </w:tcPr>
          <w:p w:rsidR="00B5493E" w:rsidP="00B5493E" w14:paraId="143CF511" w14:textId="77777777">
            <w:pPr>
              <w:pStyle w:val="BodyText"/>
              <w:spacing w:before="7"/>
              <w:rPr>
                <w:b/>
                <w:color w:val="000000" w:themeColor="text1"/>
              </w:rPr>
            </w:pPr>
          </w:p>
        </w:tc>
        <w:tc>
          <w:tcPr>
            <w:tcW w:w="1170" w:type="dxa"/>
          </w:tcPr>
          <w:p w:rsidR="00B5493E" w:rsidP="004249E1" w14:paraId="019254D0" w14:textId="4F3E2C47">
            <w:pPr>
              <w:pStyle w:val="BodyText"/>
              <w:spacing w:before="7"/>
              <w:jc w:val="center"/>
              <w:rPr>
                <w:b/>
                <w:color w:val="000000" w:themeColor="text1"/>
              </w:rPr>
            </w:pPr>
            <w:r>
              <w:rPr>
                <w:b/>
                <w:color w:val="000000" w:themeColor="text1"/>
              </w:rPr>
              <w:t>Yes</w:t>
            </w:r>
          </w:p>
        </w:tc>
        <w:tc>
          <w:tcPr>
            <w:tcW w:w="1024" w:type="dxa"/>
          </w:tcPr>
          <w:p w:rsidR="00B5493E" w:rsidP="004249E1" w14:paraId="65CC558D" w14:textId="646DAC28">
            <w:pPr>
              <w:pStyle w:val="BodyText"/>
              <w:spacing w:before="7"/>
              <w:jc w:val="center"/>
              <w:rPr>
                <w:b/>
                <w:color w:val="000000" w:themeColor="text1"/>
              </w:rPr>
            </w:pPr>
            <w:r>
              <w:rPr>
                <w:b/>
                <w:color w:val="000000" w:themeColor="text1"/>
              </w:rPr>
              <w:t>No</w:t>
            </w:r>
          </w:p>
        </w:tc>
      </w:tr>
      <w:tr w14:paraId="267A0A9C" w14:textId="77777777" w:rsidTr="00A02EAE">
        <w:tblPrEx>
          <w:tblW w:w="0" w:type="auto"/>
          <w:tblInd w:w="411" w:type="dxa"/>
          <w:tblLook w:val="04A0"/>
        </w:tblPrEx>
        <w:trPr>
          <w:trHeight w:val="842"/>
        </w:trPr>
        <w:tc>
          <w:tcPr>
            <w:tcW w:w="5490" w:type="dxa"/>
          </w:tcPr>
          <w:p w:rsidR="00B5493E" w:rsidRPr="001424C7" w:rsidP="00B5493E" w14:paraId="5CF7A615" w14:textId="62B9A8A7">
            <w:pPr>
              <w:pStyle w:val="BodyText"/>
              <w:spacing w:before="7"/>
              <w:rPr>
                <w:bCs/>
                <w:color w:val="000000" w:themeColor="text1"/>
              </w:rPr>
            </w:pPr>
            <w:r w:rsidRPr="007D11A4">
              <w:rPr>
                <w:b/>
                <w:color w:val="000000" w:themeColor="text1"/>
              </w:rPr>
              <w:t>R</w:t>
            </w:r>
            <w:r w:rsidRPr="007D11A4" w:rsidR="002F58EA">
              <w:rPr>
                <w:b/>
                <w:color w:val="000000" w:themeColor="text1"/>
              </w:rPr>
              <w:t>eports</w:t>
            </w:r>
            <w:r w:rsidR="002F58EA">
              <w:rPr>
                <w:bCs/>
                <w:color w:val="000000" w:themeColor="text1"/>
              </w:rPr>
              <w:t xml:space="preserve"> </w:t>
            </w:r>
            <w:r w:rsidR="008D18E3">
              <w:rPr>
                <w:bCs/>
                <w:color w:val="000000" w:themeColor="text1"/>
              </w:rPr>
              <w:t>on</w:t>
            </w:r>
            <w:r w:rsidR="00A02E9F">
              <w:rPr>
                <w:bCs/>
                <w:color w:val="000000" w:themeColor="text1"/>
              </w:rPr>
              <w:t xml:space="preserve"> </w:t>
            </w:r>
            <w:r w:rsidRPr="007D11A4" w:rsidR="002F58EA">
              <w:rPr>
                <w:b/>
                <w:color w:val="000000" w:themeColor="text1"/>
              </w:rPr>
              <w:t>age-adjusted incidence</w:t>
            </w:r>
            <w:r w:rsidRPr="002F58EA" w:rsidR="002F58EA">
              <w:rPr>
                <w:bCs/>
                <w:color w:val="000000" w:themeColor="text1"/>
              </w:rPr>
              <w:t xml:space="preserve"> and</w:t>
            </w:r>
            <w:r w:rsidR="002F58EA">
              <w:rPr>
                <w:bCs/>
                <w:color w:val="000000" w:themeColor="text1"/>
              </w:rPr>
              <w:t xml:space="preserve"> </w:t>
            </w:r>
            <w:r w:rsidRPr="007D11A4" w:rsidR="002F58EA">
              <w:rPr>
                <w:b/>
                <w:color w:val="000000" w:themeColor="text1"/>
              </w:rPr>
              <w:t>mortality rates</w:t>
            </w:r>
            <w:r w:rsidR="002F58EA">
              <w:rPr>
                <w:bCs/>
                <w:color w:val="000000" w:themeColor="text1"/>
              </w:rPr>
              <w:t xml:space="preserve"> </w:t>
            </w:r>
            <w:r w:rsidRPr="002F58EA" w:rsidR="002F58EA">
              <w:rPr>
                <w:bCs/>
                <w:color w:val="000000" w:themeColor="text1"/>
              </w:rPr>
              <w:t>using SEER site group</w:t>
            </w:r>
            <w:r w:rsidR="002F58EA">
              <w:rPr>
                <w:bCs/>
                <w:color w:val="000000" w:themeColor="text1"/>
              </w:rPr>
              <w:t>s</w:t>
            </w:r>
            <w:r w:rsidR="00DE7246">
              <w:rPr>
                <w:bCs/>
                <w:color w:val="000000" w:themeColor="text1"/>
              </w:rPr>
              <w:t xml:space="preserve">? </w:t>
            </w:r>
            <w:r w:rsidR="00D03824">
              <w:rPr>
                <w:bCs/>
                <w:color w:val="000000" w:themeColor="text1"/>
              </w:rPr>
              <w:t>A</w:t>
            </w:r>
            <w:r w:rsidR="00A02E9F">
              <w:rPr>
                <w:bCs/>
                <w:color w:val="000000" w:themeColor="text1"/>
              </w:rPr>
              <w:t xml:space="preserve">ge, sex, race, ethnicity, and geographic area </w:t>
            </w:r>
            <w:r w:rsidR="00D03824">
              <w:rPr>
                <w:bCs/>
                <w:color w:val="000000" w:themeColor="text1"/>
              </w:rPr>
              <w:t xml:space="preserve">are stratified where applicable. </w:t>
            </w:r>
          </w:p>
        </w:tc>
        <w:tc>
          <w:tcPr>
            <w:tcW w:w="1170" w:type="dxa"/>
          </w:tcPr>
          <w:p w:rsidR="00B5493E" w:rsidP="004249E1" w14:paraId="23AB6CA4" w14:textId="7815044A">
            <w:pPr>
              <w:pStyle w:val="BodyText"/>
              <w:spacing w:before="7"/>
              <w:jc w:val="center"/>
              <w:rPr>
                <w:b/>
                <w:color w:val="000000" w:themeColor="text1"/>
              </w:rPr>
            </w:pPr>
            <w:r w:rsidRPr="00B9651F">
              <w:rPr>
                <w:color w:val="000000" w:themeColor="text1"/>
                <w:w w:val="99"/>
              </w:rPr>
              <w:t>O</w:t>
            </w:r>
          </w:p>
        </w:tc>
        <w:tc>
          <w:tcPr>
            <w:tcW w:w="1024" w:type="dxa"/>
          </w:tcPr>
          <w:p w:rsidR="00B5493E" w:rsidP="004249E1" w14:paraId="02739078" w14:textId="7E460B38">
            <w:pPr>
              <w:pStyle w:val="BodyText"/>
              <w:spacing w:before="7"/>
              <w:jc w:val="center"/>
              <w:rPr>
                <w:b/>
                <w:color w:val="000000" w:themeColor="text1"/>
              </w:rPr>
            </w:pPr>
            <w:r w:rsidRPr="00B9651F">
              <w:rPr>
                <w:color w:val="000000" w:themeColor="text1"/>
                <w:w w:val="99"/>
              </w:rPr>
              <w:t>O</w:t>
            </w:r>
          </w:p>
        </w:tc>
      </w:tr>
      <w:tr w14:paraId="60CB107D" w14:textId="77777777" w:rsidTr="00A02EAE">
        <w:tblPrEx>
          <w:tblW w:w="0" w:type="auto"/>
          <w:tblInd w:w="411" w:type="dxa"/>
          <w:tblLook w:val="04A0"/>
        </w:tblPrEx>
        <w:trPr>
          <w:trHeight w:val="806"/>
        </w:trPr>
        <w:tc>
          <w:tcPr>
            <w:tcW w:w="5490" w:type="dxa"/>
          </w:tcPr>
          <w:p w:rsidR="002F58EA" w:rsidP="00B5493E" w14:paraId="79DFA851" w14:textId="50E72F7B">
            <w:pPr>
              <w:pStyle w:val="BodyText"/>
              <w:spacing w:before="7"/>
              <w:rPr>
                <w:bCs/>
                <w:color w:val="000000" w:themeColor="text1"/>
              </w:rPr>
            </w:pPr>
            <w:r w:rsidRPr="007D11A4">
              <w:rPr>
                <w:b/>
                <w:color w:val="000000" w:themeColor="text1"/>
              </w:rPr>
              <w:t>B</w:t>
            </w:r>
            <w:r w:rsidRPr="007D11A4" w:rsidR="00D322A2">
              <w:rPr>
                <w:b/>
                <w:color w:val="000000" w:themeColor="text1"/>
              </w:rPr>
              <w:t>iennial reports</w:t>
            </w:r>
            <w:r w:rsidR="00D322A2">
              <w:rPr>
                <w:bCs/>
                <w:color w:val="000000" w:themeColor="text1"/>
              </w:rPr>
              <w:t xml:space="preserve"> </w:t>
            </w:r>
            <w:r w:rsidRPr="00D322A2" w:rsidR="00D322A2">
              <w:rPr>
                <w:bCs/>
                <w:color w:val="000000" w:themeColor="text1"/>
              </w:rPr>
              <w:t xml:space="preserve">on </w:t>
            </w:r>
            <w:r w:rsidRPr="007D11A4" w:rsidR="00D322A2">
              <w:rPr>
                <w:b/>
                <w:color w:val="000000" w:themeColor="text1"/>
              </w:rPr>
              <w:t>stage</w:t>
            </w:r>
            <w:r w:rsidRPr="00D322A2" w:rsidR="00D322A2">
              <w:rPr>
                <w:bCs/>
                <w:color w:val="000000" w:themeColor="text1"/>
              </w:rPr>
              <w:t xml:space="preserve"> and </w:t>
            </w:r>
            <w:r w:rsidRPr="007D11A4" w:rsidR="00D322A2">
              <w:rPr>
                <w:b/>
                <w:color w:val="000000" w:themeColor="text1"/>
              </w:rPr>
              <w:t>incidence by geographic area</w:t>
            </w:r>
            <w:r w:rsidR="00407881">
              <w:rPr>
                <w:bCs/>
                <w:color w:val="000000" w:themeColor="text1"/>
              </w:rPr>
              <w:t xml:space="preserve">, </w:t>
            </w:r>
            <w:r w:rsidRPr="00D322A2" w:rsidR="00D322A2">
              <w:rPr>
                <w:bCs/>
                <w:color w:val="000000" w:themeColor="text1"/>
              </w:rPr>
              <w:t>emphas</w:t>
            </w:r>
            <w:r w:rsidR="00D322A2">
              <w:rPr>
                <w:bCs/>
                <w:color w:val="000000" w:themeColor="text1"/>
              </w:rPr>
              <w:t>iz</w:t>
            </w:r>
            <w:r w:rsidR="00407881">
              <w:rPr>
                <w:bCs/>
                <w:color w:val="000000" w:themeColor="text1"/>
              </w:rPr>
              <w:t>ing</w:t>
            </w:r>
            <w:r w:rsidRPr="00D322A2" w:rsidR="00D322A2">
              <w:rPr>
                <w:bCs/>
                <w:color w:val="000000" w:themeColor="text1"/>
              </w:rPr>
              <w:t xml:space="preserve"> screening-amenable cancers and cancers associated with modifiable risk factors</w:t>
            </w:r>
            <w:r w:rsidR="00591901">
              <w:rPr>
                <w:bCs/>
                <w:color w:val="000000" w:themeColor="text1"/>
              </w:rPr>
              <w:t>?</w:t>
            </w:r>
          </w:p>
        </w:tc>
        <w:tc>
          <w:tcPr>
            <w:tcW w:w="1170" w:type="dxa"/>
          </w:tcPr>
          <w:p w:rsidR="002F58EA" w:rsidRPr="00BD1D5E" w:rsidP="004249E1" w14:paraId="14493466" w14:textId="4B0B46A4">
            <w:pPr>
              <w:pStyle w:val="BodyText"/>
              <w:spacing w:before="7"/>
              <w:jc w:val="center"/>
              <w:rPr>
                <w:color w:val="000000" w:themeColor="text1"/>
              </w:rPr>
            </w:pPr>
            <w:r w:rsidRPr="00B9651F">
              <w:rPr>
                <w:color w:val="000000" w:themeColor="text1"/>
                <w:w w:val="99"/>
              </w:rPr>
              <w:t>O</w:t>
            </w:r>
          </w:p>
        </w:tc>
        <w:tc>
          <w:tcPr>
            <w:tcW w:w="1024" w:type="dxa"/>
          </w:tcPr>
          <w:p w:rsidR="002F58EA" w:rsidRPr="00BD1D5E" w:rsidP="004249E1" w14:paraId="576BE207" w14:textId="31130A0E">
            <w:pPr>
              <w:pStyle w:val="BodyText"/>
              <w:spacing w:before="7"/>
              <w:jc w:val="center"/>
              <w:rPr>
                <w:color w:val="000000" w:themeColor="text1"/>
              </w:rPr>
            </w:pPr>
            <w:r w:rsidRPr="00B9651F">
              <w:rPr>
                <w:color w:val="000000" w:themeColor="text1"/>
                <w:w w:val="99"/>
              </w:rPr>
              <w:t>O</w:t>
            </w:r>
          </w:p>
        </w:tc>
      </w:tr>
    </w:tbl>
    <w:p w:rsidR="00CF28D0" w:rsidRPr="00B9651F" w:rsidP="003C1DEE" w14:paraId="6C3FC1B4" w14:textId="77777777">
      <w:pPr>
        <w:pStyle w:val="BodyText"/>
        <w:spacing w:before="1"/>
        <w:rPr>
          <w:color w:val="000000" w:themeColor="text1"/>
        </w:rPr>
      </w:pPr>
    </w:p>
    <w:p w:rsidR="00EC5E08" w:rsidP="003C1DEE" w14:paraId="4727B8C5" w14:textId="40759DA8">
      <w:pPr>
        <w:rPr>
          <w:b/>
          <w:color w:val="000000" w:themeColor="text1"/>
          <w:sz w:val="20"/>
          <w:szCs w:val="20"/>
        </w:rPr>
      </w:pPr>
      <w:r>
        <w:rPr>
          <w:color w:val="000000" w:themeColor="text1"/>
          <w:sz w:val="20"/>
          <w:szCs w:val="20"/>
        </w:rPr>
        <w:t>32.</w:t>
      </w:r>
      <w:r w:rsidRPr="00B9651F" w:rsidR="00CF28D0">
        <w:rPr>
          <w:color w:val="000000" w:themeColor="text1"/>
          <w:sz w:val="20"/>
          <w:szCs w:val="20"/>
        </w:rPr>
        <w:t xml:space="preserve"> </w:t>
      </w:r>
      <w:r w:rsidR="00CE1F8B">
        <w:rPr>
          <w:color w:val="000000" w:themeColor="text1"/>
          <w:sz w:val="20"/>
          <w:szCs w:val="20"/>
        </w:rPr>
        <w:t xml:space="preserve">Indicate which </w:t>
      </w:r>
      <w:r w:rsidR="002515FF">
        <w:rPr>
          <w:color w:val="000000" w:themeColor="text1"/>
          <w:sz w:val="20"/>
          <w:szCs w:val="20"/>
        </w:rPr>
        <w:t xml:space="preserve">cancer </w:t>
      </w:r>
      <w:r w:rsidR="002603E5">
        <w:rPr>
          <w:color w:val="000000" w:themeColor="text1"/>
          <w:sz w:val="20"/>
          <w:szCs w:val="20"/>
        </w:rPr>
        <w:t xml:space="preserve">screening and/or </w:t>
      </w:r>
      <w:r w:rsidR="002515FF">
        <w:rPr>
          <w:color w:val="000000" w:themeColor="text1"/>
          <w:sz w:val="20"/>
          <w:szCs w:val="20"/>
        </w:rPr>
        <w:t xml:space="preserve">cancer-related </w:t>
      </w:r>
      <w:r w:rsidR="002603E5">
        <w:rPr>
          <w:color w:val="000000" w:themeColor="text1"/>
          <w:sz w:val="20"/>
          <w:szCs w:val="20"/>
        </w:rPr>
        <w:t>risk factor</w:t>
      </w:r>
      <w:r w:rsidR="00A3151C">
        <w:rPr>
          <w:color w:val="000000" w:themeColor="text1"/>
          <w:sz w:val="20"/>
          <w:szCs w:val="20"/>
        </w:rPr>
        <w:t xml:space="preserve">s </w:t>
      </w:r>
      <w:r w:rsidR="00CC59B7">
        <w:rPr>
          <w:color w:val="000000" w:themeColor="text1"/>
          <w:sz w:val="20"/>
          <w:szCs w:val="20"/>
        </w:rPr>
        <w:t xml:space="preserve">were </w:t>
      </w:r>
      <w:r w:rsidR="00CE1F8B">
        <w:rPr>
          <w:color w:val="000000" w:themeColor="text1"/>
          <w:sz w:val="20"/>
          <w:szCs w:val="20"/>
        </w:rPr>
        <w:t>covered</w:t>
      </w:r>
      <w:r w:rsidR="00CC59B7">
        <w:rPr>
          <w:color w:val="000000" w:themeColor="text1"/>
          <w:sz w:val="20"/>
          <w:szCs w:val="20"/>
        </w:rPr>
        <w:t xml:space="preserve"> </w:t>
      </w:r>
      <w:r w:rsidR="00A43705">
        <w:rPr>
          <w:color w:val="000000" w:themeColor="text1"/>
          <w:sz w:val="20"/>
          <w:szCs w:val="20"/>
        </w:rPr>
        <w:t>in the CCR’s reports</w:t>
      </w:r>
      <w:r w:rsidRPr="00B9651F" w:rsidR="00CF28D0">
        <w:rPr>
          <w:color w:val="000000" w:themeColor="text1"/>
          <w:sz w:val="20"/>
          <w:szCs w:val="20"/>
        </w:rPr>
        <w:t xml:space="preserve"> </w:t>
      </w:r>
      <w:r w:rsidRPr="00B9651F" w:rsidR="00CF28D0">
        <w:rPr>
          <w:b/>
          <w:color w:val="000000" w:themeColor="text1"/>
          <w:sz w:val="20"/>
          <w:szCs w:val="20"/>
        </w:rPr>
        <w:t>Check all that apply.</w:t>
      </w:r>
    </w:p>
    <w:p w:rsidR="00225784" w:rsidRPr="00B9651F" w:rsidP="003C1DEE" w14:paraId="2B2903FA" w14:textId="77777777">
      <w:pPr>
        <w:rPr>
          <w:b/>
          <w:color w:val="000000" w:themeColor="text1"/>
          <w:sz w:val="20"/>
          <w:szCs w:val="20"/>
        </w:rPr>
      </w:pPr>
    </w:p>
    <w:p w:rsidR="00CF28D0" w:rsidP="002F63A1" w14:paraId="045474B7" w14:textId="2F9A2A4A">
      <w:pPr>
        <w:pStyle w:val="ListParagraph"/>
        <w:numPr>
          <w:ilvl w:val="0"/>
          <w:numId w:val="25"/>
        </w:numPr>
        <w:tabs>
          <w:tab w:val="left" w:pos="1378"/>
          <w:tab w:val="left" w:pos="1380"/>
        </w:tabs>
        <w:spacing w:before="45"/>
        <w:ind w:left="1440"/>
        <w:contextualSpacing w:val="0"/>
        <w:rPr>
          <w:color w:val="000000" w:themeColor="text1"/>
          <w:sz w:val="20"/>
          <w:szCs w:val="20"/>
        </w:rPr>
      </w:pPr>
      <w:r>
        <w:rPr>
          <w:color w:val="000000" w:themeColor="text1"/>
          <w:sz w:val="20"/>
          <w:szCs w:val="20"/>
        </w:rPr>
        <w:t>Alcohol consumption</w:t>
      </w:r>
    </w:p>
    <w:p w:rsidR="00E0511E" w:rsidP="002F63A1" w14:paraId="1152D223" w14:textId="151D46DF">
      <w:pPr>
        <w:pStyle w:val="ListParagraph"/>
        <w:numPr>
          <w:ilvl w:val="0"/>
          <w:numId w:val="25"/>
        </w:numPr>
        <w:tabs>
          <w:tab w:val="left" w:pos="1378"/>
          <w:tab w:val="left" w:pos="1380"/>
        </w:tabs>
        <w:spacing w:before="45"/>
        <w:ind w:left="1440"/>
        <w:contextualSpacing w:val="0"/>
        <w:rPr>
          <w:color w:val="000000" w:themeColor="text1"/>
          <w:sz w:val="20"/>
          <w:szCs w:val="20"/>
        </w:rPr>
      </w:pPr>
      <w:r>
        <w:rPr>
          <w:color w:val="000000" w:themeColor="text1"/>
          <w:sz w:val="20"/>
          <w:szCs w:val="20"/>
        </w:rPr>
        <w:t xml:space="preserve">Physical </w:t>
      </w:r>
      <w:r w:rsidR="00341272">
        <w:rPr>
          <w:color w:val="000000" w:themeColor="text1"/>
          <w:sz w:val="20"/>
          <w:szCs w:val="20"/>
        </w:rPr>
        <w:t>in</w:t>
      </w:r>
      <w:r>
        <w:rPr>
          <w:color w:val="000000" w:themeColor="text1"/>
          <w:sz w:val="20"/>
          <w:szCs w:val="20"/>
        </w:rPr>
        <w:t xml:space="preserve">activity </w:t>
      </w:r>
    </w:p>
    <w:p w:rsidR="000056DC" w:rsidRPr="00B9651F" w:rsidP="002F63A1" w14:paraId="2F3D0C00" w14:textId="262FD9AC">
      <w:pPr>
        <w:pStyle w:val="ListParagraph"/>
        <w:numPr>
          <w:ilvl w:val="0"/>
          <w:numId w:val="25"/>
        </w:numPr>
        <w:tabs>
          <w:tab w:val="left" w:pos="1378"/>
          <w:tab w:val="left" w:pos="1380"/>
        </w:tabs>
        <w:spacing w:before="45"/>
        <w:ind w:left="1440"/>
        <w:contextualSpacing w:val="0"/>
        <w:rPr>
          <w:color w:val="000000" w:themeColor="text1"/>
          <w:sz w:val="20"/>
          <w:szCs w:val="20"/>
        </w:rPr>
      </w:pPr>
      <w:r>
        <w:rPr>
          <w:color w:val="000000" w:themeColor="text1"/>
          <w:sz w:val="20"/>
          <w:szCs w:val="20"/>
        </w:rPr>
        <w:t>Nutrition</w:t>
      </w:r>
    </w:p>
    <w:p w:rsidR="00CF28D0" w:rsidRPr="00B9651F" w:rsidP="002F63A1" w14:paraId="370E51BE" w14:textId="6C72AFDF">
      <w:pPr>
        <w:pStyle w:val="ListParagraph"/>
        <w:numPr>
          <w:ilvl w:val="0"/>
          <w:numId w:val="25"/>
        </w:numPr>
        <w:tabs>
          <w:tab w:val="left" w:pos="1378"/>
          <w:tab w:val="left" w:pos="1380"/>
        </w:tabs>
        <w:spacing w:before="43"/>
        <w:ind w:left="1440"/>
        <w:contextualSpacing w:val="0"/>
        <w:rPr>
          <w:color w:val="000000" w:themeColor="text1"/>
          <w:sz w:val="20"/>
          <w:szCs w:val="20"/>
        </w:rPr>
      </w:pPr>
      <w:r w:rsidRPr="00B9651F">
        <w:rPr>
          <w:color w:val="000000" w:themeColor="text1"/>
          <w:sz w:val="20"/>
          <w:szCs w:val="20"/>
        </w:rPr>
        <w:t>Tobacco</w:t>
      </w:r>
      <w:r w:rsidR="009F63B9">
        <w:rPr>
          <w:color w:val="000000" w:themeColor="text1"/>
          <w:sz w:val="20"/>
          <w:szCs w:val="20"/>
        </w:rPr>
        <w:t xml:space="preserve"> use</w:t>
      </w:r>
    </w:p>
    <w:p w:rsidR="00CF28D0" w:rsidRPr="00B9651F" w:rsidP="002F63A1" w14:paraId="3B62C7E1" w14:textId="3E691474">
      <w:pPr>
        <w:pStyle w:val="ListParagraph"/>
        <w:numPr>
          <w:ilvl w:val="0"/>
          <w:numId w:val="25"/>
        </w:numPr>
        <w:tabs>
          <w:tab w:val="left" w:pos="1378"/>
          <w:tab w:val="left" w:pos="1380"/>
        </w:tabs>
        <w:spacing w:before="43"/>
        <w:ind w:left="1440"/>
        <w:contextualSpacing w:val="0"/>
        <w:rPr>
          <w:color w:val="000000" w:themeColor="text1"/>
          <w:sz w:val="20"/>
          <w:szCs w:val="20"/>
        </w:rPr>
      </w:pPr>
      <w:r w:rsidRPr="00B9651F">
        <w:rPr>
          <w:color w:val="000000" w:themeColor="text1"/>
          <w:sz w:val="20"/>
          <w:szCs w:val="20"/>
        </w:rPr>
        <w:t>Obesity</w:t>
      </w:r>
      <w:r w:rsidR="009F63B9">
        <w:rPr>
          <w:color w:val="000000" w:themeColor="text1"/>
          <w:sz w:val="20"/>
          <w:szCs w:val="20"/>
        </w:rPr>
        <w:t xml:space="preserve"> </w:t>
      </w:r>
    </w:p>
    <w:p w:rsidR="00CF28D0" w:rsidRPr="00B9651F" w:rsidP="002F63A1" w14:paraId="579AE51E" w14:textId="65CEBA12">
      <w:pPr>
        <w:pStyle w:val="ListParagraph"/>
        <w:numPr>
          <w:ilvl w:val="0"/>
          <w:numId w:val="25"/>
        </w:numPr>
        <w:tabs>
          <w:tab w:val="left" w:pos="1378"/>
          <w:tab w:val="left" w:pos="1379"/>
        </w:tabs>
        <w:spacing w:before="43"/>
        <w:ind w:left="1440"/>
        <w:contextualSpacing w:val="0"/>
        <w:rPr>
          <w:color w:val="000000" w:themeColor="text1"/>
          <w:sz w:val="20"/>
          <w:szCs w:val="20"/>
        </w:rPr>
      </w:pPr>
      <w:r w:rsidRPr="00B9651F">
        <w:rPr>
          <w:color w:val="000000" w:themeColor="text1"/>
          <w:sz w:val="20"/>
          <w:szCs w:val="20"/>
        </w:rPr>
        <w:t>HPV</w:t>
      </w:r>
      <w:r w:rsidR="009F63B9">
        <w:rPr>
          <w:color w:val="000000" w:themeColor="text1"/>
          <w:sz w:val="20"/>
          <w:szCs w:val="20"/>
        </w:rPr>
        <w:t xml:space="preserve"> vaccination</w:t>
      </w:r>
    </w:p>
    <w:p w:rsidR="00CF28D0" w:rsidRPr="00B9651F" w:rsidP="002F63A1" w14:paraId="050C289E" w14:textId="093C3A60">
      <w:pPr>
        <w:pStyle w:val="ListParagraph"/>
        <w:numPr>
          <w:ilvl w:val="0"/>
          <w:numId w:val="25"/>
        </w:numPr>
        <w:tabs>
          <w:tab w:val="left" w:pos="1378"/>
          <w:tab w:val="left" w:pos="1380"/>
          <w:tab w:val="left" w:pos="5134"/>
        </w:tabs>
        <w:spacing w:before="43"/>
        <w:ind w:left="1440"/>
        <w:contextualSpacing w:val="0"/>
        <w:rPr>
          <w:color w:val="000000" w:themeColor="text1"/>
          <w:sz w:val="20"/>
          <w:szCs w:val="20"/>
        </w:rPr>
      </w:pPr>
      <w:r w:rsidRPr="00B9651F">
        <w:rPr>
          <w:color w:val="000000" w:themeColor="text1"/>
          <w:sz w:val="20"/>
          <w:szCs w:val="20"/>
        </w:rPr>
        <w:t xml:space="preserve">Other, </w:t>
      </w:r>
      <w:r w:rsidR="00C84601">
        <w:rPr>
          <w:color w:val="000000" w:themeColor="text1"/>
          <w:sz w:val="20"/>
          <w:szCs w:val="20"/>
        </w:rPr>
        <w:t>specify</w:t>
      </w:r>
      <w:r w:rsidR="004E53A5">
        <w:rPr>
          <w:color w:val="000000" w:themeColor="text1"/>
          <w:sz w:val="20"/>
          <w:szCs w:val="20"/>
        </w:rPr>
        <w:t>:</w:t>
      </w:r>
      <w:r w:rsidRPr="00B9651F">
        <w:rPr>
          <w:color w:val="000000" w:themeColor="text1"/>
          <w:spacing w:val="-8"/>
          <w:sz w:val="20"/>
          <w:szCs w:val="20"/>
        </w:rPr>
        <w:t xml:space="preserve"> </w:t>
      </w:r>
      <w:r w:rsidRPr="00B9651F">
        <w:rPr>
          <w:color w:val="000000" w:themeColor="text1"/>
          <w:sz w:val="20"/>
          <w:szCs w:val="20"/>
          <w:u w:val="single"/>
        </w:rPr>
        <w:t xml:space="preserve"> </w:t>
      </w:r>
      <w:r w:rsidRPr="00B9651F">
        <w:rPr>
          <w:color w:val="000000" w:themeColor="text1"/>
          <w:sz w:val="20"/>
          <w:szCs w:val="20"/>
          <w:u w:val="single"/>
        </w:rPr>
        <w:tab/>
      </w:r>
    </w:p>
    <w:p w:rsidR="00CF28D0" w:rsidRPr="00CF28D0" w:rsidP="003C1DEE" w14:paraId="338FD052" w14:textId="77777777"/>
    <w:p w:rsidR="00CF28D0" w:rsidRPr="008C5DE7" w:rsidP="003C1DEE" w14:paraId="498061BD" w14:textId="0D1BF1D7">
      <w:pPr>
        <w:rPr>
          <w:sz w:val="20"/>
          <w:szCs w:val="20"/>
        </w:rPr>
      </w:pPr>
      <w:r w:rsidRPr="008C5DE7">
        <w:rPr>
          <w:sz w:val="20"/>
          <w:szCs w:val="20"/>
        </w:rPr>
        <w:t>33.</w:t>
      </w:r>
      <w:r w:rsidR="001A3918">
        <w:rPr>
          <w:sz w:val="20"/>
          <w:szCs w:val="20"/>
        </w:rPr>
        <w:t xml:space="preserve"> Indicate the</w:t>
      </w:r>
      <w:r w:rsidRPr="008C5DE7">
        <w:rPr>
          <w:sz w:val="20"/>
          <w:szCs w:val="20"/>
        </w:rPr>
        <w:t xml:space="preserve"> most </w:t>
      </w:r>
      <w:r w:rsidR="009F59D0">
        <w:rPr>
          <w:sz w:val="20"/>
          <w:szCs w:val="20"/>
        </w:rPr>
        <w:t>recent</w:t>
      </w:r>
      <w:r w:rsidRPr="008C5DE7">
        <w:rPr>
          <w:sz w:val="20"/>
          <w:szCs w:val="20"/>
        </w:rPr>
        <w:t xml:space="preserve"> diagnosis year</w:t>
      </w:r>
      <w:r w:rsidR="003647A4">
        <w:rPr>
          <w:sz w:val="20"/>
          <w:szCs w:val="20"/>
        </w:rPr>
        <w:t xml:space="preserve"> </w:t>
      </w:r>
      <w:r w:rsidR="002F14EA">
        <w:rPr>
          <w:sz w:val="20"/>
          <w:szCs w:val="20"/>
        </w:rPr>
        <w:t>an</w:t>
      </w:r>
      <w:r w:rsidR="00B462C6">
        <w:rPr>
          <w:sz w:val="20"/>
          <w:szCs w:val="20"/>
        </w:rPr>
        <w:t xml:space="preserve"> </w:t>
      </w:r>
      <w:r w:rsidR="003647A4">
        <w:rPr>
          <w:sz w:val="20"/>
          <w:szCs w:val="20"/>
        </w:rPr>
        <w:t>electronic data file or report</w:t>
      </w:r>
      <w:r w:rsidR="00B462C6">
        <w:rPr>
          <w:sz w:val="20"/>
          <w:szCs w:val="20"/>
        </w:rPr>
        <w:t xml:space="preserve"> </w:t>
      </w:r>
      <w:r w:rsidR="00C92B7B">
        <w:rPr>
          <w:sz w:val="20"/>
          <w:szCs w:val="20"/>
        </w:rPr>
        <w:t xml:space="preserve">was made </w:t>
      </w:r>
      <w:r w:rsidR="00B462C6">
        <w:rPr>
          <w:sz w:val="20"/>
          <w:szCs w:val="20"/>
        </w:rPr>
        <w:t>available</w:t>
      </w:r>
      <w:r w:rsidR="007F74F6">
        <w:rPr>
          <w:sz w:val="20"/>
          <w:szCs w:val="20"/>
        </w:rPr>
        <w:t xml:space="preserve"> to the public</w:t>
      </w:r>
      <w:r w:rsidR="00B462C6">
        <w:rPr>
          <w:sz w:val="20"/>
          <w:szCs w:val="20"/>
        </w:rPr>
        <w:t>:</w:t>
      </w:r>
    </w:p>
    <w:p w:rsidR="008C5DE7" w:rsidRPr="008C5DE7" w:rsidP="003C1DEE" w14:paraId="7A7ECEC2" w14:textId="6DCEE441">
      <w:pPr>
        <w:rPr>
          <w:sz w:val="20"/>
          <w:szCs w:val="20"/>
        </w:rPr>
      </w:pPr>
    </w:p>
    <w:p w:rsidR="00C77BD5" w:rsidRPr="00EF1F86" w:rsidP="004E53A5" w14:paraId="71EB3CED" w14:textId="6D6964C5">
      <w:pPr>
        <w:ind w:firstLine="1080"/>
        <w:rPr>
          <w:sz w:val="20"/>
          <w:szCs w:val="20"/>
        </w:rPr>
      </w:pPr>
      <w:r w:rsidRPr="008C5DE7">
        <w:rPr>
          <w:sz w:val="20"/>
          <w:szCs w:val="20"/>
        </w:rPr>
        <w:t>Year: ____________________</w:t>
      </w:r>
    </w:p>
    <w:p w:rsidR="000D13BC" w:rsidP="006B7B1E" w14:paraId="479501AD" w14:textId="206E4E7C"/>
    <w:p w:rsidR="00225784" w:rsidP="00A02EAE" w14:paraId="728DEC88" w14:textId="370A5109">
      <w:pPr>
        <w:tabs>
          <w:tab w:val="left" w:pos="696"/>
        </w:tabs>
        <w:spacing w:before="1" w:line="273" w:lineRule="auto"/>
        <w:ind w:right="320"/>
        <w:rPr>
          <w:b/>
          <w:bCs/>
          <w:color w:val="000000" w:themeColor="text1"/>
          <w:sz w:val="20"/>
          <w:szCs w:val="20"/>
        </w:rPr>
      </w:pPr>
      <w:r>
        <w:rPr>
          <w:color w:val="000000" w:themeColor="text1"/>
          <w:sz w:val="20"/>
          <w:szCs w:val="20"/>
        </w:rPr>
        <w:t>34</w:t>
      </w:r>
      <w:r w:rsidR="0096490D">
        <w:rPr>
          <w:color w:val="000000" w:themeColor="text1"/>
          <w:sz w:val="20"/>
          <w:szCs w:val="20"/>
        </w:rPr>
        <w:t>a</w:t>
      </w:r>
      <w:r>
        <w:rPr>
          <w:color w:val="000000" w:themeColor="text1"/>
          <w:sz w:val="20"/>
          <w:szCs w:val="20"/>
        </w:rPr>
        <w:t xml:space="preserve">. </w:t>
      </w:r>
      <w:r w:rsidRPr="00CA6D8B" w:rsidR="006B7B1E">
        <w:rPr>
          <w:color w:val="000000" w:themeColor="text1"/>
          <w:sz w:val="20"/>
          <w:szCs w:val="20"/>
        </w:rPr>
        <w:t xml:space="preserve">Indicate the number of times </w:t>
      </w:r>
      <w:r w:rsidRPr="00CA6D8B" w:rsidR="006F2819">
        <w:rPr>
          <w:color w:val="000000" w:themeColor="text1"/>
          <w:sz w:val="20"/>
          <w:szCs w:val="20"/>
        </w:rPr>
        <w:t xml:space="preserve">between January 1, </w:t>
      </w:r>
      <w:r w:rsidRPr="00CA6D8B" w:rsidR="00C92B7B">
        <w:rPr>
          <w:color w:val="000000" w:themeColor="text1"/>
          <w:sz w:val="20"/>
          <w:szCs w:val="20"/>
        </w:rPr>
        <w:t>202</w:t>
      </w:r>
      <w:r w:rsidR="00104F93">
        <w:rPr>
          <w:color w:val="000000" w:themeColor="text1"/>
          <w:sz w:val="20"/>
          <w:szCs w:val="20"/>
        </w:rPr>
        <w:t>5</w:t>
      </w:r>
      <w:r w:rsidRPr="00CA6D8B" w:rsidR="00C92B7B">
        <w:rPr>
          <w:color w:val="000000" w:themeColor="text1"/>
          <w:sz w:val="20"/>
          <w:szCs w:val="20"/>
        </w:rPr>
        <w:t xml:space="preserve">, </w:t>
      </w:r>
      <w:r w:rsidRPr="00CA6D8B" w:rsidR="006F2819">
        <w:rPr>
          <w:color w:val="000000" w:themeColor="text1"/>
          <w:sz w:val="20"/>
          <w:szCs w:val="20"/>
        </w:rPr>
        <w:t xml:space="preserve">to December 31, </w:t>
      </w:r>
      <w:r w:rsidRPr="00CA6D8B" w:rsidR="00C92B7B">
        <w:rPr>
          <w:color w:val="000000" w:themeColor="text1"/>
          <w:sz w:val="20"/>
          <w:szCs w:val="20"/>
        </w:rPr>
        <w:t>2025,</w:t>
      </w:r>
      <w:r w:rsidRPr="00CA6D8B" w:rsidR="006F2819">
        <w:rPr>
          <w:color w:val="000000" w:themeColor="text1"/>
          <w:sz w:val="20"/>
          <w:szCs w:val="20"/>
        </w:rPr>
        <w:t xml:space="preserve"> </w:t>
      </w:r>
      <w:r w:rsidRPr="00CA6D8B" w:rsidR="006B7B1E">
        <w:rPr>
          <w:color w:val="000000" w:themeColor="text1"/>
          <w:sz w:val="20"/>
          <w:szCs w:val="20"/>
        </w:rPr>
        <w:t xml:space="preserve">the CCR, state health department, or its designee </w:t>
      </w:r>
      <w:r w:rsidRPr="00B35297" w:rsidR="006B7B1E">
        <w:rPr>
          <w:color w:val="000000" w:themeColor="text1"/>
          <w:sz w:val="20"/>
          <w:szCs w:val="20"/>
          <w:u w:val="single"/>
        </w:rPr>
        <w:t>used registry data</w:t>
      </w:r>
      <w:r w:rsidRPr="00CA6D8B" w:rsidR="001C1DC1">
        <w:rPr>
          <w:color w:val="000000" w:themeColor="text1"/>
          <w:sz w:val="20"/>
          <w:szCs w:val="20"/>
        </w:rPr>
        <w:t xml:space="preserve"> </w:t>
      </w:r>
      <w:r w:rsidR="00B35297">
        <w:rPr>
          <w:color w:val="000000" w:themeColor="text1"/>
          <w:sz w:val="20"/>
          <w:szCs w:val="20"/>
        </w:rPr>
        <w:t xml:space="preserve">in each category </w:t>
      </w:r>
      <w:r w:rsidRPr="00CA6D8B" w:rsidR="599BD9E2">
        <w:rPr>
          <w:color w:val="000000" w:themeColor="text1"/>
          <w:sz w:val="20"/>
          <w:szCs w:val="20"/>
        </w:rPr>
        <w:t xml:space="preserve">to </w:t>
      </w:r>
      <w:r w:rsidRPr="00CA6D8B" w:rsidR="3BE829C0">
        <w:rPr>
          <w:color w:val="000000" w:themeColor="text1"/>
          <w:sz w:val="20"/>
          <w:szCs w:val="20"/>
        </w:rPr>
        <w:t>understand</w:t>
      </w:r>
      <w:r w:rsidRPr="00CA6D8B" w:rsidR="3E40A6FD">
        <w:rPr>
          <w:color w:val="000000" w:themeColor="text1"/>
          <w:sz w:val="20"/>
          <w:szCs w:val="20"/>
        </w:rPr>
        <w:t xml:space="preserve"> the </w:t>
      </w:r>
      <w:r w:rsidRPr="00CA6D8B" w:rsidR="006B7B1E">
        <w:rPr>
          <w:color w:val="000000" w:themeColor="text1"/>
          <w:sz w:val="20"/>
          <w:szCs w:val="20"/>
        </w:rPr>
        <w:t xml:space="preserve">cancer </w:t>
      </w:r>
      <w:r w:rsidRPr="00CA6D8B" w:rsidR="10D939FC">
        <w:rPr>
          <w:color w:val="000000" w:themeColor="text1"/>
          <w:sz w:val="20"/>
          <w:szCs w:val="20"/>
        </w:rPr>
        <w:t xml:space="preserve">burden </w:t>
      </w:r>
      <w:r w:rsidRPr="00CA6D8B" w:rsidR="069114F6">
        <w:rPr>
          <w:color w:val="000000" w:themeColor="text1"/>
          <w:sz w:val="20"/>
          <w:szCs w:val="20"/>
        </w:rPr>
        <w:t>in</w:t>
      </w:r>
      <w:r w:rsidRPr="00CA6D8B" w:rsidR="10D939FC">
        <w:rPr>
          <w:color w:val="000000" w:themeColor="text1"/>
          <w:sz w:val="20"/>
          <w:szCs w:val="20"/>
        </w:rPr>
        <w:t xml:space="preserve"> support </w:t>
      </w:r>
      <w:r w:rsidRPr="00CA6D8B" w:rsidR="203A093C">
        <w:rPr>
          <w:color w:val="000000" w:themeColor="text1"/>
          <w:sz w:val="20"/>
          <w:szCs w:val="20"/>
        </w:rPr>
        <w:t xml:space="preserve">of </w:t>
      </w:r>
      <w:r w:rsidRPr="00CA6D8B" w:rsidR="10D939FC">
        <w:rPr>
          <w:color w:val="000000" w:themeColor="text1"/>
          <w:sz w:val="20"/>
          <w:szCs w:val="20"/>
        </w:rPr>
        <w:t>cancer preventio</w:t>
      </w:r>
      <w:r w:rsidRPr="00CA6D8B" w:rsidR="5105396A">
        <w:rPr>
          <w:color w:val="000000" w:themeColor="text1"/>
          <w:sz w:val="20"/>
          <w:szCs w:val="20"/>
        </w:rPr>
        <w:t>n</w:t>
      </w:r>
      <w:r w:rsidRPr="00CA6D8B" w:rsidR="10D939FC">
        <w:rPr>
          <w:color w:val="000000" w:themeColor="text1"/>
          <w:sz w:val="20"/>
          <w:szCs w:val="20"/>
        </w:rPr>
        <w:t xml:space="preserve"> and</w:t>
      </w:r>
      <w:r w:rsidRPr="00CA6D8B" w:rsidR="0B0CA462">
        <w:rPr>
          <w:color w:val="000000" w:themeColor="text1"/>
          <w:sz w:val="20"/>
          <w:szCs w:val="20"/>
        </w:rPr>
        <w:t xml:space="preserve"> </w:t>
      </w:r>
      <w:r w:rsidRPr="00CA6D8B" w:rsidR="006B7B1E">
        <w:rPr>
          <w:color w:val="000000" w:themeColor="text1"/>
          <w:sz w:val="20"/>
          <w:szCs w:val="20"/>
        </w:rPr>
        <w:t>control</w:t>
      </w:r>
      <w:r w:rsidRPr="00CA6D8B" w:rsidR="006B7B1E">
        <w:rPr>
          <w:color w:val="000000" w:themeColor="text1"/>
          <w:spacing w:val="5"/>
          <w:sz w:val="20"/>
          <w:szCs w:val="20"/>
        </w:rPr>
        <w:t xml:space="preserve"> </w:t>
      </w:r>
      <w:r w:rsidRPr="00CA6D8B" w:rsidR="7769E579">
        <w:rPr>
          <w:color w:val="000000" w:themeColor="text1"/>
          <w:sz w:val="20"/>
          <w:szCs w:val="20"/>
        </w:rPr>
        <w:t>priorities</w:t>
      </w:r>
      <w:r w:rsidRPr="00CA6D8B" w:rsidR="2B25960E">
        <w:rPr>
          <w:color w:val="000000" w:themeColor="text1"/>
          <w:sz w:val="20"/>
          <w:szCs w:val="20"/>
        </w:rPr>
        <w:t xml:space="preserve">. </w:t>
      </w:r>
      <w:r w:rsidRPr="00956DDC" w:rsidR="00956DDC">
        <w:rPr>
          <w:b/>
          <w:bCs/>
          <w:color w:val="000000" w:themeColor="text1"/>
          <w:sz w:val="20"/>
          <w:szCs w:val="20"/>
        </w:rPr>
        <w:t>Please provide best estimate. Enter ‘0’ if not applicable.</w:t>
      </w:r>
    </w:p>
    <w:p w:rsidR="006B7B1E" w:rsidRPr="00A02EAE" w:rsidP="00A02EAE" w14:paraId="5F9AC933" w14:textId="232F8F01">
      <w:pPr>
        <w:tabs>
          <w:tab w:val="left" w:pos="696"/>
        </w:tabs>
        <w:spacing w:before="1" w:line="273" w:lineRule="auto"/>
        <w:ind w:right="320"/>
        <w:rPr>
          <w:color w:val="000000" w:themeColor="text1"/>
          <w:sz w:val="20"/>
          <w:szCs w:val="20"/>
        </w:rPr>
      </w:pPr>
      <w:r>
        <w:rPr>
          <w:color w:val="000000" w:themeColor="text1"/>
          <w:sz w:val="20"/>
          <w:szCs w:val="20"/>
        </w:rPr>
        <w:t xml:space="preserve"> </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81"/>
        <w:gridCol w:w="1891"/>
      </w:tblGrid>
      <w:tr w14:paraId="367C60F3" w14:textId="77777777" w:rsidTr="006822A1">
        <w:tblPrEx>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5"/>
        </w:trPr>
        <w:tc>
          <w:tcPr>
            <w:tcW w:w="6281" w:type="dxa"/>
          </w:tcPr>
          <w:p w:rsidR="006B7B1E" w:rsidRPr="00B9651F" w14:paraId="50258ED4" w14:textId="77777777">
            <w:pPr>
              <w:pStyle w:val="TableParagraph"/>
              <w:spacing w:before="21" w:line="225" w:lineRule="exact"/>
              <w:ind w:left="115"/>
              <w:rPr>
                <w:b/>
                <w:color w:val="000000" w:themeColor="text1"/>
                <w:sz w:val="20"/>
                <w:szCs w:val="20"/>
              </w:rPr>
            </w:pPr>
            <w:r w:rsidRPr="00B9651F">
              <w:rPr>
                <w:b/>
                <w:color w:val="000000" w:themeColor="text1"/>
                <w:sz w:val="20"/>
                <w:szCs w:val="20"/>
              </w:rPr>
              <w:t>Data Use Category</w:t>
            </w:r>
          </w:p>
        </w:tc>
        <w:tc>
          <w:tcPr>
            <w:tcW w:w="1891" w:type="dxa"/>
          </w:tcPr>
          <w:p w:rsidR="006B7B1E" w:rsidRPr="00B9651F" w14:paraId="4BE54B08" w14:textId="77777777">
            <w:pPr>
              <w:pStyle w:val="TableParagraph"/>
              <w:spacing w:before="21" w:line="225" w:lineRule="exact"/>
              <w:ind w:left="114"/>
              <w:rPr>
                <w:b/>
                <w:color w:val="000000" w:themeColor="text1"/>
                <w:sz w:val="20"/>
                <w:szCs w:val="20"/>
              </w:rPr>
            </w:pPr>
            <w:r w:rsidRPr="00B9651F">
              <w:rPr>
                <w:b/>
                <w:color w:val="000000" w:themeColor="text1"/>
                <w:sz w:val="20"/>
                <w:szCs w:val="20"/>
              </w:rPr>
              <w:t>Number per Year</w:t>
            </w:r>
          </w:p>
        </w:tc>
      </w:tr>
      <w:tr w14:paraId="19EC4F5B" w14:textId="77777777" w:rsidTr="006822A1">
        <w:tblPrEx>
          <w:tblW w:w="0" w:type="auto"/>
          <w:tblInd w:w="445" w:type="dxa"/>
          <w:tblLayout w:type="fixed"/>
          <w:tblCellMar>
            <w:left w:w="0" w:type="dxa"/>
            <w:right w:w="0" w:type="dxa"/>
          </w:tblCellMar>
          <w:tblLook w:val="01E0"/>
        </w:tblPrEx>
        <w:trPr>
          <w:trHeight w:val="626"/>
        </w:trPr>
        <w:tc>
          <w:tcPr>
            <w:tcW w:w="6281" w:type="dxa"/>
          </w:tcPr>
          <w:p w:rsidR="006B7B1E" w:rsidRPr="00B9651F" w14:paraId="5CA02B75" w14:textId="0E7AC3DB">
            <w:pPr>
              <w:pStyle w:val="TableParagraph"/>
              <w:spacing w:before="18" w:line="230" w:lineRule="atLeast"/>
              <w:ind w:left="115" w:right="544"/>
              <w:rPr>
                <w:color w:val="000000" w:themeColor="text1"/>
                <w:sz w:val="20"/>
                <w:szCs w:val="20"/>
              </w:rPr>
            </w:pPr>
            <w:r w:rsidRPr="00B9651F">
              <w:rPr>
                <w:color w:val="000000" w:themeColor="text1"/>
                <w:sz w:val="20"/>
                <w:szCs w:val="20"/>
              </w:rPr>
              <w:t xml:space="preserve">Comprehensive </w:t>
            </w:r>
            <w:r w:rsidR="00AC7A93">
              <w:rPr>
                <w:color w:val="000000" w:themeColor="text1"/>
                <w:sz w:val="20"/>
                <w:szCs w:val="20"/>
              </w:rPr>
              <w:t>C</w:t>
            </w:r>
            <w:r w:rsidRPr="00B9651F">
              <w:rPr>
                <w:color w:val="000000" w:themeColor="text1"/>
                <w:sz w:val="20"/>
                <w:szCs w:val="20"/>
              </w:rPr>
              <w:t xml:space="preserve">ancer </w:t>
            </w:r>
            <w:r w:rsidR="00AC7A93">
              <w:rPr>
                <w:color w:val="000000" w:themeColor="text1"/>
                <w:sz w:val="20"/>
                <w:szCs w:val="20"/>
              </w:rPr>
              <w:t>C</w:t>
            </w:r>
            <w:r w:rsidRPr="00B9651F">
              <w:rPr>
                <w:color w:val="000000" w:themeColor="text1"/>
                <w:sz w:val="20"/>
                <w:szCs w:val="20"/>
              </w:rPr>
              <w:t xml:space="preserve">ontrol </w:t>
            </w:r>
            <w:r w:rsidR="00F86D32">
              <w:rPr>
                <w:color w:val="000000" w:themeColor="text1"/>
                <w:sz w:val="20"/>
                <w:szCs w:val="20"/>
              </w:rPr>
              <w:t xml:space="preserve">detailed </w:t>
            </w:r>
            <w:r w:rsidRPr="00B9651F">
              <w:rPr>
                <w:color w:val="000000" w:themeColor="text1"/>
                <w:sz w:val="20"/>
                <w:szCs w:val="20"/>
              </w:rPr>
              <w:t>incidence/mortality estimates</w:t>
            </w:r>
          </w:p>
        </w:tc>
        <w:tc>
          <w:tcPr>
            <w:tcW w:w="1891" w:type="dxa"/>
          </w:tcPr>
          <w:p w:rsidR="006B7B1E" w14:paraId="099197B8" w14:textId="77777777">
            <w:pPr>
              <w:pStyle w:val="TableParagraph"/>
              <w:spacing w:before="2"/>
              <w:rPr>
                <w:color w:val="000000" w:themeColor="text1"/>
                <w:sz w:val="20"/>
                <w:szCs w:val="20"/>
              </w:rPr>
            </w:pPr>
          </w:p>
          <w:p w:rsidR="0005064E" w:rsidRPr="00B9651F" w14:paraId="241BA364" w14:textId="77777777">
            <w:pPr>
              <w:pStyle w:val="TableParagraph"/>
              <w:spacing w:before="2"/>
              <w:rPr>
                <w:color w:val="000000" w:themeColor="text1"/>
                <w:sz w:val="20"/>
                <w:szCs w:val="20"/>
              </w:rPr>
            </w:pPr>
          </w:p>
          <w:p w:rsidR="006B7B1E" w:rsidRPr="00B9651F" w14:paraId="3176140F" w14:textId="77777777">
            <w:pPr>
              <w:pStyle w:val="TableParagraph"/>
              <w:spacing w:line="20" w:lineRule="exact"/>
              <w:ind w:left="107"/>
              <w:rPr>
                <w:color w:val="000000" w:themeColor="text1"/>
                <w:sz w:val="20"/>
                <w:szCs w:val="20"/>
              </w:rPr>
            </w:pPr>
            <w:r w:rsidRPr="00B9651F">
              <w:rPr>
                <w:noProof/>
                <w:color w:val="000000" w:themeColor="text1"/>
                <w:sz w:val="20"/>
                <w:szCs w:val="20"/>
              </w:rPr>
              <mc:AlternateContent>
                <mc:Choice Requires="wpg">
                  <w:drawing>
                    <wp:inline distT="0" distB="0" distL="0" distR="0">
                      <wp:extent cx="634365" cy="8255"/>
                      <wp:effectExtent l="5715" t="5715" r="7620" b="5080"/>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53" name="Line 52"/>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51"/>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 name="Line 50"/>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2" o:spid="_x0000_i1049" style="width:49.95pt;height:0.65pt;mso-position-horizontal-relative:char;mso-position-vertical-relative:line" coordsize="999,13">
                      <v:line id="Line 52" o:spid="_x0000_s1050" style="mso-wrap-style:square;position:absolute;visibility:visible" from="0,6" to="441,6" o:connectortype="straight" strokeweight="0.63pt"/>
                      <v:line id="Line 51" o:spid="_x0000_s1051" style="mso-wrap-style:square;position:absolute;visibility:visible" from="444,6" to="775,6" o:connectortype="straight" strokeweight="0.63pt"/>
                      <v:line id="Line 50" o:spid="_x0000_s1052" style="mso-wrap-style:square;position:absolute;visibility:visible" from="777,6" to="998,6" o:connectortype="straight" strokeweight="0.63pt"/>
                      <w10:wrap type="none"/>
                      <w10:anchorlock/>
                    </v:group>
                  </w:pict>
                </mc:Fallback>
              </mc:AlternateContent>
            </w:r>
          </w:p>
        </w:tc>
      </w:tr>
      <w:tr w14:paraId="09B00DFE" w14:textId="77777777" w:rsidTr="006822A1">
        <w:tblPrEx>
          <w:tblW w:w="0" w:type="auto"/>
          <w:tblInd w:w="445" w:type="dxa"/>
          <w:tblLayout w:type="fixed"/>
          <w:tblCellMar>
            <w:left w:w="0" w:type="dxa"/>
            <w:right w:w="0" w:type="dxa"/>
          </w:tblCellMar>
          <w:tblLook w:val="01E0"/>
        </w:tblPrEx>
        <w:trPr>
          <w:trHeight w:val="617"/>
        </w:trPr>
        <w:tc>
          <w:tcPr>
            <w:tcW w:w="6281" w:type="dxa"/>
          </w:tcPr>
          <w:p w:rsidR="006B7B1E" w:rsidRPr="00B9651F" w14:paraId="19AD099D" w14:textId="77777777">
            <w:pPr>
              <w:pStyle w:val="TableParagraph"/>
              <w:spacing w:before="21"/>
              <w:ind w:left="115"/>
              <w:rPr>
                <w:color w:val="000000" w:themeColor="text1"/>
                <w:sz w:val="20"/>
                <w:szCs w:val="20"/>
              </w:rPr>
            </w:pPr>
            <w:r w:rsidRPr="00B9651F">
              <w:rPr>
                <w:color w:val="000000" w:themeColor="text1"/>
                <w:sz w:val="20"/>
                <w:szCs w:val="20"/>
              </w:rPr>
              <w:t>Detailed incidence/mortality by stage and geographic area</w:t>
            </w:r>
          </w:p>
        </w:tc>
        <w:tc>
          <w:tcPr>
            <w:tcW w:w="1891" w:type="dxa"/>
          </w:tcPr>
          <w:p w:rsidR="006B7B1E" w14:paraId="1E567E50" w14:textId="77777777">
            <w:pPr>
              <w:pStyle w:val="TableParagraph"/>
              <w:spacing w:before="5"/>
              <w:rPr>
                <w:color w:val="000000" w:themeColor="text1"/>
                <w:sz w:val="20"/>
                <w:szCs w:val="20"/>
              </w:rPr>
            </w:pPr>
          </w:p>
          <w:p w:rsidR="006B7B1E" w:rsidRPr="00B9651F" w14:paraId="77389854" w14:textId="77777777">
            <w:pPr>
              <w:pStyle w:val="TableParagraph"/>
              <w:spacing w:before="5"/>
              <w:rPr>
                <w:color w:val="000000" w:themeColor="text1"/>
                <w:sz w:val="20"/>
                <w:szCs w:val="20"/>
              </w:rPr>
            </w:pPr>
          </w:p>
          <w:p w:rsidR="006B7B1E" w:rsidRPr="00B9651F" w14:paraId="5138C37A" w14:textId="77777777">
            <w:pPr>
              <w:pStyle w:val="TableParagraph"/>
              <w:spacing w:line="20" w:lineRule="exact"/>
              <w:ind w:left="107"/>
              <w:rPr>
                <w:color w:val="000000" w:themeColor="text1"/>
                <w:sz w:val="20"/>
                <w:szCs w:val="20"/>
              </w:rPr>
            </w:pPr>
            <w:r w:rsidRPr="00B9651F">
              <w:rPr>
                <w:noProof/>
                <w:color w:val="000000" w:themeColor="text1"/>
                <w:sz w:val="20"/>
                <w:szCs w:val="20"/>
              </w:rPr>
              <mc:AlternateContent>
                <mc:Choice Requires="wpg">
                  <w:drawing>
                    <wp:inline distT="0" distB="0" distL="0" distR="0">
                      <wp:extent cx="634365" cy="8255"/>
                      <wp:effectExtent l="5715" t="9525" r="7620" b="1270"/>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49" name="Line 48"/>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47"/>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 name="Line 46"/>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8" o:spid="_x0000_i1053" style="width:49.95pt;height:0.65pt;mso-position-horizontal-relative:char;mso-position-vertical-relative:line" coordsize="999,13">
                      <v:line id="Line 48" o:spid="_x0000_s1054" style="mso-wrap-style:square;position:absolute;visibility:visible" from="0,6" to="441,6" o:connectortype="straight" strokeweight="0.63pt"/>
                      <v:line id="Line 47" o:spid="_x0000_s1055" style="mso-wrap-style:square;position:absolute;visibility:visible" from="444,6" to="775,6" o:connectortype="straight" strokeweight="0.63pt"/>
                      <v:line id="Line 46" o:spid="_x0000_s1056" style="mso-wrap-style:square;position:absolute;visibility:visible" from="777,6" to="998,6" o:connectortype="straight" strokeweight="0.63pt"/>
                      <w10:wrap type="none"/>
                      <w10:anchorlock/>
                    </v:group>
                  </w:pict>
                </mc:Fallback>
              </mc:AlternateContent>
            </w:r>
          </w:p>
        </w:tc>
      </w:tr>
      <w:tr w14:paraId="722A63F3" w14:textId="77777777" w:rsidTr="006822A1">
        <w:tblPrEx>
          <w:tblW w:w="0" w:type="auto"/>
          <w:tblInd w:w="445" w:type="dxa"/>
          <w:tblLayout w:type="fixed"/>
          <w:tblCellMar>
            <w:left w:w="0" w:type="dxa"/>
            <w:right w:w="0" w:type="dxa"/>
          </w:tblCellMar>
          <w:tblLook w:val="01E0"/>
        </w:tblPrEx>
        <w:trPr>
          <w:trHeight w:val="617"/>
        </w:trPr>
        <w:tc>
          <w:tcPr>
            <w:tcW w:w="6281" w:type="dxa"/>
          </w:tcPr>
          <w:p w:rsidR="006B7B1E" w:rsidRPr="00B9651F" w14:paraId="4215879D" w14:textId="4F332038">
            <w:pPr>
              <w:pStyle w:val="TableParagraph"/>
              <w:spacing w:before="21" w:line="230" w:lineRule="atLeast"/>
              <w:ind w:left="115"/>
              <w:rPr>
                <w:color w:val="000000" w:themeColor="text1"/>
                <w:sz w:val="20"/>
                <w:szCs w:val="20"/>
              </w:rPr>
            </w:pPr>
            <w:r w:rsidRPr="00B9651F">
              <w:rPr>
                <w:color w:val="000000" w:themeColor="text1"/>
                <w:sz w:val="20"/>
                <w:szCs w:val="20"/>
              </w:rPr>
              <w:t>Collaboration, as defined in DP</w:t>
            </w:r>
            <w:r w:rsidR="00171DD4">
              <w:rPr>
                <w:color w:val="000000" w:themeColor="text1"/>
                <w:sz w:val="20"/>
                <w:szCs w:val="20"/>
              </w:rPr>
              <w:t>22</w:t>
            </w:r>
            <w:r w:rsidRPr="00B9651F">
              <w:rPr>
                <w:color w:val="000000" w:themeColor="text1"/>
                <w:sz w:val="20"/>
                <w:szCs w:val="20"/>
              </w:rPr>
              <w:t>-</w:t>
            </w:r>
            <w:r w:rsidR="00171DD4">
              <w:rPr>
                <w:color w:val="000000" w:themeColor="text1"/>
                <w:sz w:val="20"/>
                <w:szCs w:val="20"/>
              </w:rPr>
              <w:t>2202</w:t>
            </w:r>
            <w:r w:rsidRPr="00B9651F">
              <w:rPr>
                <w:color w:val="000000" w:themeColor="text1"/>
                <w:sz w:val="20"/>
                <w:szCs w:val="20"/>
              </w:rPr>
              <w:t>, with cancer screening programs for breast, colorectal, and cervical cancer</w:t>
            </w:r>
          </w:p>
        </w:tc>
        <w:tc>
          <w:tcPr>
            <w:tcW w:w="1891" w:type="dxa"/>
          </w:tcPr>
          <w:p w:rsidR="006B7B1E" w14:paraId="4F0070AB" w14:textId="77777777">
            <w:pPr>
              <w:pStyle w:val="TableParagraph"/>
              <w:spacing w:before="4" w:after="1"/>
              <w:rPr>
                <w:color w:val="000000" w:themeColor="text1"/>
                <w:sz w:val="20"/>
                <w:szCs w:val="20"/>
              </w:rPr>
            </w:pPr>
          </w:p>
          <w:p w:rsidR="006B7B1E" w:rsidRPr="00B9651F" w14:paraId="5EEF39C5" w14:textId="77777777">
            <w:pPr>
              <w:pStyle w:val="TableParagraph"/>
              <w:spacing w:before="4" w:after="1"/>
              <w:rPr>
                <w:color w:val="000000" w:themeColor="text1"/>
                <w:sz w:val="20"/>
                <w:szCs w:val="20"/>
              </w:rPr>
            </w:pPr>
          </w:p>
          <w:p w:rsidR="006B7B1E" w:rsidRPr="00B9651F" w14:paraId="1A8818C1" w14:textId="77777777">
            <w:pPr>
              <w:pStyle w:val="TableParagraph"/>
              <w:spacing w:line="20" w:lineRule="exact"/>
              <w:ind w:left="107"/>
              <w:rPr>
                <w:color w:val="000000" w:themeColor="text1"/>
                <w:sz w:val="20"/>
                <w:szCs w:val="20"/>
              </w:rPr>
            </w:pPr>
            <w:r w:rsidRPr="00B9651F">
              <w:rPr>
                <w:noProof/>
                <w:color w:val="000000" w:themeColor="text1"/>
                <w:sz w:val="20"/>
                <w:szCs w:val="20"/>
              </w:rPr>
              <mc:AlternateContent>
                <mc:Choice Requires="wpg">
                  <w:drawing>
                    <wp:inline distT="0" distB="0" distL="0" distR="0">
                      <wp:extent cx="634365" cy="8255"/>
                      <wp:effectExtent l="5715" t="1905" r="7620" b="8890"/>
                      <wp:docPr id="4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45" name="Line 44"/>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Line 43"/>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Line 42"/>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4" o:spid="_x0000_i1057" style="width:49.95pt;height:0.65pt;mso-position-horizontal-relative:char;mso-position-vertical-relative:line" coordsize="999,13">
                      <v:line id="Line 44" o:spid="_x0000_s1058" style="mso-wrap-style:square;position:absolute;visibility:visible" from="0,6" to="441,6" o:connectortype="straight" strokeweight="0.63pt"/>
                      <v:line id="Line 43" o:spid="_x0000_s1059" style="mso-wrap-style:square;position:absolute;visibility:visible" from="444,6" to="775,6" o:connectortype="straight" strokeweight="0.63pt"/>
                      <v:line id="Line 42" o:spid="_x0000_s1060" style="mso-wrap-style:square;position:absolute;visibility:visible" from="777,6" to="998,6" o:connectortype="straight" strokeweight="0.63pt"/>
                      <w10:wrap type="none"/>
                      <w10:anchorlock/>
                    </v:group>
                  </w:pict>
                </mc:Fallback>
              </mc:AlternateContent>
            </w:r>
          </w:p>
        </w:tc>
      </w:tr>
      <w:tr w14:paraId="7874CBBF" w14:textId="77777777" w:rsidTr="006822A1">
        <w:tblPrEx>
          <w:tblW w:w="0" w:type="auto"/>
          <w:tblInd w:w="445" w:type="dxa"/>
          <w:tblLayout w:type="fixed"/>
          <w:tblCellMar>
            <w:left w:w="0" w:type="dxa"/>
            <w:right w:w="0" w:type="dxa"/>
          </w:tblCellMar>
          <w:tblLook w:val="01E0"/>
        </w:tblPrEx>
        <w:trPr>
          <w:trHeight w:val="356"/>
        </w:trPr>
        <w:tc>
          <w:tcPr>
            <w:tcW w:w="6281" w:type="dxa"/>
          </w:tcPr>
          <w:p w:rsidR="006B7B1E" w:rsidRPr="00B9651F" w14:paraId="5F495830" w14:textId="20525D78">
            <w:pPr>
              <w:pStyle w:val="TableParagraph"/>
              <w:spacing w:before="21" w:line="223" w:lineRule="exact"/>
              <w:ind w:left="115"/>
              <w:rPr>
                <w:color w:val="000000" w:themeColor="text1"/>
                <w:sz w:val="20"/>
                <w:szCs w:val="20"/>
              </w:rPr>
            </w:pPr>
            <w:r w:rsidRPr="00B9651F">
              <w:rPr>
                <w:color w:val="000000" w:themeColor="text1"/>
                <w:sz w:val="20"/>
                <w:szCs w:val="20"/>
              </w:rPr>
              <w:t>Health event investigation(s)</w:t>
            </w:r>
            <w:r w:rsidR="00997BD0">
              <w:rPr>
                <w:color w:val="000000" w:themeColor="text1"/>
                <w:sz w:val="20"/>
                <w:szCs w:val="20"/>
              </w:rPr>
              <w:t xml:space="preserve"> (</w:t>
            </w:r>
            <w:r w:rsidR="00602388">
              <w:rPr>
                <w:color w:val="000000" w:themeColor="text1"/>
                <w:sz w:val="20"/>
                <w:szCs w:val="20"/>
              </w:rPr>
              <w:t xml:space="preserve">i.e., </w:t>
            </w:r>
            <w:r w:rsidR="00997BD0">
              <w:rPr>
                <w:color w:val="000000" w:themeColor="text1"/>
                <w:sz w:val="20"/>
                <w:szCs w:val="20"/>
              </w:rPr>
              <w:t>cancer cluster investigation</w:t>
            </w:r>
            <w:r w:rsidR="00C016B9">
              <w:rPr>
                <w:color w:val="000000" w:themeColor="text1"/>
                <w:sz w:val="20"/>
                <w:szCs w:val="20"/>
              </w:rPr>
              <w:t>s</w:t>
            </w:r>
            <w:r w:rsidR="00997BD0">
              <w:rPr>
                <w:color w:val="000000" w:themeColor="text1"/>
                <w:sz w:val="20"/>
                <w:szCs w:val="20"/>
              </w:rPr>
              <w:t>)</w:t>
            </w:r>
          </w:p>
        </w:tc>
        <w:tc>
          <w:tcPr>
            <w:tcW w:w="1891" w:type="dxa"/>
          </w:tcPr>
          <w:p w:rsidR="006B7B1E" w14:paraId="1BC90D78" w14:textId="77777777">
            <w:pPr>
              <w:pStyle w:val="TableParagraph"/>
              <w:spacing w:before="4" w:after="1"/>
              <w:rPr>
                <w:color w:val="000000" w:themeColor="text1"/>
                <w:sz w:val="20"/>
                <w:szCs w:val="20"/>
              </w:rPr>
            </w:pPr>
          </w:p>
          <w:p w:rsidR="006B7B1E" w:rsidRPr="00B9651F" w14:paraId="0B167AE1" w14:textId="77777777">
            <w:pPr>
              <w:pStyle w:val="TableParagraph"/>
              <w:spacing w:line="20" w:lineRule="exact"/>
              <w:ind w:left="107"/>
              <w:rPr>
                <w:color w:val="000000" w:themeColor="text1"/>
                <w:sz w:val="20"/>
                <w:szCs w:val="20"/>
              </w:rPr>
            </w:pPr>
            <w:r w:rsidRPr="00B9651F">
              <w:rPr>
                <w:noProof/>
                <w:color w:val="000000" w:themeColor="text1"/>
                <w:sz w:val="20"/>
                <w:szCs w:val="20"/>
              </w:rPr>
              <mc:AlternateContent>
                <mc:Choice Requires="wpg">
                  <w:drawing>
                    <wp:inline distT="0" distB="0" distL="0" distR="0">
                      <wp:extent cx="634365" cy="8255"/>
                      <wp:effectExtent l="5715" t="3810" r="7620" b="6985"/>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41" name="Line 40"/>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 name="Line 39"/>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 name="Line 38"/>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0" o:spid="_x0000_i1061" style="width:49.95pt;height:0.65pt;mso-position-horizontal-relative:char;mso-position-vertical-relative:line" coordsize="999,13">
                      <v:line id="Line 40" o:spid="_x0000_s1062" style="mso-wrap-style:square;position:absolute;visibility:visible" from="0,6" to="441,6" o:connectortype="straight" strokeweight="0.63pt"/>
                      <v:line id="Line 39" o:spid="_x0000_s1063" style="mso-wrap-style:square;position:absolute;visibility:visible" from="444,6" to="775,6" o:connectortype="straight" strokeweight="0.63pt"/>
                      <v:line id="Line 38" o:spid="_x0000_s1064" style="mso-wrap-style:square;position:absolute;visibility:visible" from="777,6" to="998,6" o:connectortype="straight" strokeweight="0.63pt"/>
                      <w10:wrap type="none"/>
                      <w10:anchorlock/>
                    </v:group>
                  </w:pict>
                </mc:Fallback>
              </mc:AlternateContent>
            </w:r>
          </w:p>
        </w:tc>
      </w:tr>
      <w:tr w14:paraId="0C4438DA" w14:textId="77777777" w:rsidTr="006822A1">
        <w:tblPrEx>
          <w:tblW w:w="0" w:type="auto"/>
          <w:tblInd w:w="445" w:type="dxa"/>
          <w:tblLayout w:type="fixed"/>
          <w:tblCellMar>
            <w:left w:w="0" w:type="dxa"/>
            <w:right w:w="0" w:type="dxa"/>
          </w:tblCellMar>
          <w:tblLook w:val="01E0"/>
        </w:tblPrEx>
        <w:trPr>
          <w:trHeight w:val="496"/>
        </w:trPr>
        <w:tc>
          <w:tcPr>
            <w:tcW w:w="6281" w:type="dxa"/>
          </w:tcPr>
          <w:p w:rsidR="006B7B1E" w:rsidRPr="00B9651F" w14:paraId="33B95F90" w14:textId="27DFA5F3">
            <w:pPr>
              <w:pStyle w:val="TableParagraph"/>
              <w:spacing w:before="21" w:line="230" w:lineRule="atLeast"/>
              <w:ind w:left="115" w:right="544"/>
              <w:rPr>
                <w:color w:val="000000" w:themeColor="text1"/>
                <w:sz w:val="20"/>
                <w:szCs w:val="20"/>
              </w:rPr>
            </w:pPr>
            <w:r w:rsidRPr="00B9651F">
              <w:rPr>
                <w:color w:val="000000" w:themeColor="text1"/>
                <w:sz w:val="20"/>
                <w:szCs w:val="20"/>
              </w:rPr>
              <w:t>Needs assessment/program planning (</w:t>
            </w:r>
            <w:r w:rsidR="00CF5BCD">
              <w:rPr>
                <w:color w:val="000000" w:themeColor="text1"/>
                <w:sz w:val="20"/>
                <w:szCs w:val="20"/>
              </w:rPr>
              <w:t>i</w:t>
            </w:r>
            <w:r w:rsidRPr="00B9651F">
              <w:rPr>
                <w:color w:val="000000" w:themeColor="text1"/>
                <w:sz w:val="20"/>
                <w:szCs w:val="20"/>
              </w:rPr>
              <w:t>.</w:t>
            </w:r>
            <w:r w:rsidR="00CF5BCD">
              <w:rPr>
                <w:color w:val="000000" w:themeColor="text1"/>
                <w:sz w:val="20"/>
                <w:szCs w:val="20"/>
              </w:rPr>
              <w:t>e</w:t>
            </w:r>
            <w:r w:rsidRPr="00B9651F">
              <w:rPr>
                <w:color w:val="000000" w:themeColor="text1"/>
                <w:sz w:val="20"/>
                <w:szCs w:val="20"/>
              </w:rPr>
              <w:t>.</w:t>
            </w:r>
            <w:r w:rsidR="00AC7A93">
              <w:rPr>
                <w:color w:val="000000" w:themeColor="text1"/>
                <w:sz w:val="20"/>
                <w:szCs w:val="20"/>
              </w:rPr>
              <w:t>,</w:t>
            </w:r>
            <w:r w:rsidRPr="00B9651F">
              <w:rPr>
                <w:color w:val="000000" w:themeColor="text1"/>
                <w:sz w:val="20"/>
                <w:szCs w:val="20"/>
              </w:rPr>
              <w:t xml:space="preserve"> Community Cancer Profiles)</w:t>
            </w:r>
          </w:p>
        </w:tc>
        <w:tc>
          <w:tcPr>
            <w:tcW w:w="1891" w:type="dxa"/>
          </w:tcPr>
          <w:p w:rsidR="006B7B1E" w14:paraId="6993F6D8" w14:textId="77777777">
            <w:pPr>
              <w:pStyle w:val="TableParagraph"/>
              <w:spacing w:before="4" w:after="1"/>
              <w:rPr>
                <w:color w:val="000000" w:themeColor="text1"/>
                <w:sz w:val="20"/>
                <w:szCs w:val="20"/>
              </w:rPr>
            </w:pPr>
          </w:p>
          <w:p w:rsidR="006B7B1E" w:rsidRPr="00B9651F" w14:paraId="6C71AD02" w14:textId="4928769C">
            <w:pPr>
              <w:pStyle w:val="TableParagraph"/>
              <w:spacing w:before="4" w:after="1"/>
              <w:rPr>
                <w:color w:val="000000" w:themeColor="text1"/>
                <w:sz w:val="20"/>
                <w:szCs w:val="20"/>
              </w:rPr>
            </w:pPr>
            <w:r w:rsidRPr="00B9651F">
              <w:rPr>
                <w:noProof/>
                <w:color w:val="000000" w:themeColor="text1"/>
                <w:sz w:val="20"/>
                <w:szCs w:val="20"/>
              </w:rPr>
              <mc:AlternateContent>
                <mc:Choice Requires="wpg">
                  <w:drawing>
                    <wp:anchor distT="0" distB="0" distL="114300" distR="114300" simplePos="0" relativeHeight="251670528" behindDoc="0" locked="0" layoutInCell="1" allowOverlap="1">
                      <wp:simplePos x="0" y="0"/>
                      <wp:positionH relativeFrom="column">
                        <wp:posOffset>83185</wp:posOffset>
                      </wp:positionH>
                      <wp:positionV relativeFrom="paragraph">
                        <wp:posOffset>99786</wp:posOffset>
                      </wp:positionV>
                      <wp:extent cx="634365" cy="8255"/>
                      <wp:effectExtent l="0" t="0" r="0" b="0"/>
                      <wp:wrapSquare wrapText="bothSides"/>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37" name="Line 36"/>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Line 35"/>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 name="Line 34"/>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36" o:spid="_x0000_s1065" style="width:49.95pt;height:0.65pt;margin-top:7.85pt;margin-left:6.55pt;position:absolute;z-index:251671552" coordsize="999,13">
                      <v:line id="Line 36" o:spid="_x0000_s1066" style="mso-wrap-style:square;position:absolute;visibility:visible" from="0,6" to="441,6" o:connectortype="straight" strokeweight="0.63pt"/>
                      <v:line id="Line 35" o:spid="_x0000_s1067" style="mso-wrap-style:square;position:absolute;visibility:visible" from="444,6" to="775,6" o:connectortype="straight" strokeweight="0.63pt"/>
                      <v:line id="Line 34" o:spid="_x0000_s1068" style="mso-wrap-style:square;position:absolute;visibility:visible" from="777,6" to="998,6" o:connectortype="straight" strokeweight="0.63pt"/>
                      <w10:wrap type="square"/>
                    </v:group>
                  </w:pict>
                </mc:Fallback>
              </mc:AlternateContent>
            </w:r>
          </w:p>
          <w:p w:rsidR="006B7B1E" w:rsidRPr="00B9651F" w14:paraId="60071F2F" w14:textId="656F4878">
            <w:pPr>
              <w:pStyle w:val="TableParagraph"/>
              <w:spacing w:line="20" w:lineRule="exact"/>
              <w:ind w:left="107"/>
              <w:rPr>
                <w:color w:val="000000" w:themeColor="text1"/>
                <w:sz w:val="20"/>
                <w:szCs w:val="20"/>
              </w:rPr>
            </w:pPr>
          </w:p>
        </w:tc>
      </w:tr>
      <w:tr w14:paraId="4C462C48" w14:textId="77777777" w:rsidTr="006822A1">
        <w:tblPrEx>
          <w:tblW w:w="0" w:type="auto"/>
          <w:tblInd w:w="445" w:type="dxa"/>
          <w:tblLayout w:type="fixed"/>
          <w:tblCellMar>
            <w:left w:w="0" w:type="dxa"/>
            <w:right w:w="0" w:type="dxa"/>
          </w:tblCellMar>
          <w:tblLook w:val="01E0"/>
        </w:tblPrEx>
        <w:trPr>
          <w:trHeight w:val="356"/>
        </w:trPr>
        <w:tc>
          <w:tcPr>
            <w:tcW w:w="6281" w:type="dxa"/>
          </w:tcPr>
          <w:p w:rsidR="006B7B1E" w:rsidRPr="00B9651F" w14:paraId="3045B074" w14:textId="77777777">
            <w:pPr>
              <w:pStyle w:val="TableParagraph"/>
              <w:spacing w:before="18" w:line="225" w:lineRule="exact"/>
              <w:ind w:left="115"/>
              <w:rPr>
                <w:color w:val="000000" w:themeColor="text1"/>
                <w:sz w:val="20"/>
                <w:szCs w:val="20"/>
              </w:rPr>
            </w:pPr>
            <w:r w:rsidRPr="00B9651F">
              <w:rPr>
                <w:color w:val="000000" w:themeColor="text1"/>
                <w:sz w:val="20"/>
                <w:szCs w:val="20"/>
              </w:rPr>
              <w:t>Program evaluation</w:t>
            </w:r>
          </w:p>
        </w:tc>
        <w:tc>
          <w:tcPr>
            <w:tcW w:w="1891" w:type="dxa"/>
          </w:tcPr>
          <w:p w:rsidR="006B7B1E" w:rsidRPr="00B9651F" w14:paraId="7C8F20E3" w14:textId="77777777">
            <w:pPr>
              <w:pStyle w:val="TableParagraph"/>
              <w:spacing w:before="2"/>
              <w:rPr>
                <w:color w:val="000000" w:themeColor="text1"/>
                <w:sz w:val="20"/>
                <w:szCs w:val="20"/>
              </w:rPr>
            </w:pPr>
          </w:p>
          <w:p w:rsidR="006B7B1E" w:rsidRPr="00B9651F" w14:paraId="19EDA100" w14:textId="77777777">
            <w:pPr>
              <w:pStyle w:val="TableParagraph"/>
              <w:spacing w:line="20" w:lineRule="exact"/>
              <w:ind w:left="107"/>
              <w:rPr>
                <w:color w:val="000000" w:themeColor="text1"/>
                <w:sz w:val="20"/>
                <w:szCs w:val="20"/>
              </w:rPr>
            </w:pPr>
            <w:r w:rsidRPr="00B9651F">
              <w:rPr>
                <w:noProof/>
                <w:color w:val="000000" w:themeColor="text1"/>
                <w:sz w:val="20"/>
                <w:szCs w:val="20"/>
              </w:rPr>
              <mc:AlternateContent>
                <mc:Choice Requires="wpg">
                  <w:drawing>
                    <wp:inline distT="0" distB="0" distL="0" distR="0">
                      <wp:extent cx="634365" cy="8255"/>
                      <wp:effectExtent l="5715" t="5715" r="7620" b="5080"/>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33" name="Line 32"/>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31"/>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30"/>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2" o:spid="_x0000_i1069" style="width:49.95pt;height:0.65pt;mso-position-horizontal-relative:char;mso-position-vertical-relative:line" coordsize="999,13">
                      <v:line id="Line 32" o:spid="_x0000_s1070" style="mso-wrap-style:square;position:absolute;visibility:visible" from="0,6" to="441,6" o:connectortype="straight" strokeweight="0.63pt"/>
                      <v:line id="Line 31" o:spid="_x0000_s1071" style="mso-wrap-style:square;position:absolute;visibility:visible" from="444,6" to="775,6" o:connectortype="straight" strokeweight="0.63pt"/>
                      <v:line id="Line 30" o:spid="_x0000_s1072" style="mso-wrap-style:square;position:absolute;visibility:visible" from="777,6" to="998,6" o:connectortype="straight" strokeweight="0.63pt"/>
                      <w10:wrap type="none"/>
                      <w10:anchorlock/>
                    </v:group>
                  </w:pict>
                </mc:Fallback>
              </mc:AlternateContent>
            </w:r>
          </w:p>
        </w:tc>
      </w:tr>
      <w:tr w14:paraId="6C33DBA2" w14:textId="77777777" w:rsidTr="006822A1">
        <w:tblPrEx>
          <w:tblW w:w="0" w:type="auto"/>
          <w:tblInd w:w="445" w:type="dxa"/>
          <w:tblLayout w:type="fixed"/>
          <w:tblCellMar>
            <w:left w:w="0" w:type="dxa"/>
            <w:right w:w="0" w:type="dxa"/>
          </w:tblCellMar>
          <w:tblLook w:val="01E0"/>
        </w:tblPrEx>
        <w:trPr>
          <w:trHeight w:val="428"/>
        </w:trPr>
        <w:tc>
          <w:tcPr>
            <w:tcW w:w="6281" w:type="dxa"/>
          </w:tcPr>
          <w:p w:rsidR="006B7B1E" w:rsidRPr="00B9651F" w14:paraId="3B1D913C" w14:textId="77777777">
            <w:pPr>
              <w:pStyle w:val="TableParagraph"/>
              <w:spacing w:before="40" w:line="235" w:lineRule="exact"/>
              <w:ind w:left="115"/>
              <w:rPr>
                <w:color w:val="000000" w:themeColor="text1"/>
                <w:sz w:val="20"/>
                <w:szCs w:val="20"/>
              </w:rPr>
            </w:pPr>
            <w:r w:rsidRPr="00B9651F">
              <w:rPr>
                <w:color w:val="000000" w:themeColor="text1"/>
                <w:position w:val="1"/>
                <w:sz w:val="20"/>
                <w:szCs w:val="20"/>
              </w:rPr>
              <w:t xml:space="preserve">Epidemiologic </w:t>
            </w:r>
            <w:r w:rsidRPr="00B9651F">
              <w:rPr>
                <w:color w:val="000000" w:themeColor="text1"/>
                <w:sz w:val="20"/>
                <w:szCs w:val="20"/>
              </w:rPr>
              <w:t>studies</w:t>
            </w:r>
          </w:p>
        </w:tc>
        <w:tc>
          <w:tcPr>
            <w:tcW w:w="1891" w:type="dxa"/>
          </w:tcPr>
          <w:p w:rsidR="006B7B1E" w:rsidRPr="00B9651F" w14:paraId="785984C8" w14:textId="77777777">
            <w:pPr>
              <w:pStyle w:val="TableParagraph"/>
              <w:spacing w:before="9"/>
              <w:rPr>
                <w:color w:val="000000" w:themeColor="text1"/>
                <w:sz w:val="20"/>
                <w:szCs w:val="20"/>
              </w:rPr>
            </w:pPr>
          </w:p>
          <w:p w:rsidR="006B7B1E" w:rsidRPr="00B9651F" w14:paraId="1D47F2A1" w14:textId="77777777">
            <w:pPr>
              <w:pStyle w:val="TableParagraph"/>
              <w:spacing w:line="20" w:lineRule="exact"/>
              <w:ind w:left="107"/>
              <w:rPr>
                <w:color w:val="000000" w:themeColor="text1"/>
                <w:sz w:val="20"/>
                <w:szCs w:val="20"/>
              </w:rPr>
            </w:pPr>
            <w:r w:rsidRPr="00B9651F">
              <w:rPr>
                <w:noProof/>
                <w:color w:val="000000" w:themeColor="text1"/>
                <w:sz w:val="20"/>
                <w:szCs w:val="20"/>
              </w:rPr>
              <mc:AlternateContent>
                <mc:Choice Requires="wpg">
                  <w:drawing>
                    <wp:inline distT="0" distB="0" distL="0" distR="0">
                      <wp:extent cx="634365" cy="8255"/>
                      <wp:effectExtent l="5715" t="1905" r="7620" b="8890"/>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29" name="Line 28"/>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Line 27"/>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26"/>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8" o:spid="_x0000_i1073" style="width:49.95pt;height:0.65pt;mso-position-horizontal-relative:char;mso-position-vertical-relative:line" coordsize="999,13">
                      <v:line id="Line 28" o:spid="_x0000_s1074" style="mso-wrap-style:square;position:absolute;visibility:visible" from="0,6" to="441,6" o:connectortype="straight" strokeweight="0.63pt"/>
                      <v:line id="Line 27" o:spid="_x0000_s1075" style="mso-wrap-style:square;position:absolute;visibility:visible" from="444,6" to="775,6" o:connectortype="straight" strokeweight="0.63pt"/>
                      <v:line id="Line 26" o:spid="_x0000_s1076" style="mso-wrap-style:square;position:absolute;visibility:visible" from="777,6" to="998,6" o:connectortype="straight" strokeweight="0.63pt"/>
                      <w10:wrap type="none"/>
                      <w10:anchorlock/>
                    </v:group>
                  </w:pict>
                </mc:Fallback>
              </mc:AlternateContent>
            </w:r>
          </w:p>
        </w:tc>
      </w:tr>
      <w:tr w14:paraId="3A1A3F95" w14:textId="77777777" w:rsidTr="006822A1">
        <w:tblPrEx>
          <w:tblW w:w="0" w:type="auto"/>
          <w:tblInd w:w="445" w:type="dxa"/>
          <w:tblLayout w:type="fixed"/>
          <w:tblCellMar>
            <w:left w:w="0" w:type="dxa"/>
            <w:right w:w="0" w:type="dxa"/>
          </w:tblCellMar>
          <w:tblLook w:val="01E0"/>
        </w:tblPrEx>
        <w:trPr>
          <w:trHeight w:val="446"/>
        </w:trPr>
        <w:tc>
          <w:tcPr>
            <w:tcW w:w="6281" w:type="dxa"/>
          </w:tcPr>
          <w:p w:rsidR="00EA499F" w:rsidRPr="00B9651F" w14:paraId="532F3A6C" w14:textId="003E6CC7">
            <w:pPr>
              <w:pStyle w:val="TableParagraph"/>
              <w:spacing w:before="40" w:line="235" w:lineRule="exact"/>
              <w:ind w:left="115"/>
              <w:rPr>
                <w:color w:val="000000" w:themeColor="text1"/>
                <w:position w:val="1"/>
                <w:sz w:val="20"/>
                <w:szCs w:val="20"/>
              </w:rPr>
            </w:pPr>
            <w:r>
              <w:rPr>
                <w:color w:val="000000" w:themeColor="text1"/>
                <w:position w:val="1"/>
                <w:sz w:val="20"/>
                <w:szCs w:val="20"/>
              </w:rPr>
              <w:t>Survivorship programs</w:t>
            </w:r>
          </w:p>
        </w:tc>
        <w:tc>
          <w:tcPr>
            <w:tcW w:w="1891" w:type="dxa"/>
          </w:tcPr>
          <w:p w:rsidR="00EA499F" w:rsidRPr="00B9651F" w14:paraId="55E12A22" w14:textId="0BA5F084">
            <w:pPr>
              <w:pStyle w:val="TableParagraph"/>
              <w:spacing w:before="9"/>
              <w:rPr>
                <w:color w:val="000000" w:themeColor="text1"/>
                <w:sz w:val="20"/>
                <w:szCs w:val="20"/>
              </w:rPr>
            </w:pPr>
            <w:r w:rsidRPr="00B9651F">
              <w:rPr>
                <w:noProof/>
                <w:color w:val="000000" w:themeColor="text1"/>
                <w:sz w:val="20"/>
                <w:szCs w:val="20"/>
              </w:rPr>
              <mc:AlternateContent>
                <mc:Choice Requires="wpg">
                  <w:drawing>
                    <wp:anchor distT="0" distB="0" distL="114300" distR="114300" simplePos="0" relativeHeight="251668480" behindDoc="0" locked="0" layoutInCell="1" allowOverlap="1">
                      <wp:simplePos x="0" y="0"/>
                      <wp:positionH relativeFrom="column">
                        <wp:posOffset>90623</wp:posOffset>
                      </wp:positionH>
                      <wp:positionV relativeFrom="paragraph">
                        <wp:posOffset>208371</wp:posOffset>
                      </wp:positionV>
                      <wp:extent cx="634365" cy="8255"/>
                      <wp:effectExtent l="0" t="0" r="0" b="0"/>
                      <wp:wrapSquare wrapText="bothSides"/>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16" name="Line 28"/>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27"/>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 name="Line 26"/>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15" o:spid="_x0000_s1077" style="width:49.95pt;height:0.65pt;margin-top:16.4pt;margin-left:7.15pt;position:absolute;z-index:251669504" coordsize="999,13">
                      <v:line id="Line 28" o:spid="_x0000_s1078" style="mso-wrap-style:square;position:absolute;visibility:visible" from="0,6" to="441,6" o:connectortype="straight" strokeweight="0.63pt"/>
                      <v:line id="Line 27" o:spid="_x0000_s1079" style="mso-wrap-style:square;position:absolute;visibility:visible" from="444,6" to="775,6" o:connectortype="straight" strokeweight="0.63pt"/>
                      <v:line id="Line 26" o:spid="_x0000_s1080" style="mso-wrap-style:square;position:absolute;visibility:visible" from="777,6" to="998,6" o:connectortype="straight" strokeweight="0.63pt"/>
                      <w10:wrap type="square"/>
                    </v:group>
                  </w:pict>
                </mc:Fallback>
              </mc:AlternateContent>
            </w:r>
          </w:p>
        </w:tc>
      </w:tr>
      <w:tr w14:paraId="47BAC041" w14:textId="77777777" w:rsidTr="006822A1">
        <w:tblPrEx>
          <w:tblW w:w="0" w:type="auto"/>
          <w:tblInd w:w="445" w:type="dxa"/>
          <w:tblLayout w:type="fixed"/>
          <w:tblCellMar>
            <w:left w:w="0" w:type="dxa"/>
            <w:right w:w="0" w:type="dxa"/>
          </w:tblCellMar>
          <w:tblLook w:val="01E0"/>
        </w:tblPrEx>
        <w:trPr>
          <w:trHeight w:val="437"/>
        </w:trPr>
        <w:tc>
          <w:tcPr>
            <w:tcW w:w="6281" w:type="dxa"/>
          </w:tcPr>
          <w:p w:rsidR="006B7B1E" w:rsidRPr="00B9651F" w14:paraId="1C7DCB31" w14:textId="03CFC8CA">
            <w:pPr>
              <w:pStyle w:val="TableParagraph"/>
              <w:tabs>
                <w:tab w:val="left" w:pos="4815"/>
              </w:tabs>
              <w:spacing w:before="40" w:line="225" w:lineRule="exact"/>
              <w:ind w:left="115"/>
              <w:rPr>
                <w:color w:val="000000" w:themeColor="text1"/>
                <w:sz w:val="20"/>
                <w:szCs w:val="20"/>
              </w:rPr>
            </w:pPr>
            <w:r w:rsidRPr="00B9651F">
              <w:rPr>
                <w:color w:val="000000" w:themeColor="text1"/>
                <w:sz w:val="20"/>
                <w:szCs w:val="20"/>
              </w:rPr>
              <w:t>Other,</w:t>
            </w:r>
            <w:r w:rsidRPr="00B9651F">
              <w:rPr>
                <w:color w:val="000000" w:themeColor="text1"/>
                <w:spacing w:val="-3"/>
                <w:sz w:val="20"/>
                <w:szCs w:val="20"/>
              </w:rPr>
              <w:t xml:space="preserve"> </w:t>
            </w:r>
            <w:r w:rsidR="00591901">
              <w:rPr>
                <w:color w:val="000000" w:themeColor="text1"/>
                <w:sz w:val="20"/>
                <w:szCs w:val="20"/>
              </w:rPr>
              <w:t>specify</w:t>
            </w:r>
            <w:r w:rsidRPr="00B9651F">
              <w:rPr>
                <w:color w:val="000000" w:themeColor="text1"/>
                <w:sz w:val="20"/>
                <w:szCs w:val="20"/>
              </w:rPr>
              <w:t>:</w:t>
            </w:r>
            <w:r w:rsidRPr="00B9651F">
              <w:rPr>
                <w:color w:val="000000" w:themeColor="text1"/>
                <w:spacing w:val="-3"/>
                <w:sz w:val="20"/>
                <w:szCs w:val="20"/>
              </w:rPr>
              <w:t xml:space="preserve"> </w:t>
            </w:r>
            <w:r>
              <w:rPr>
                <w:color w:val="000000" w:themeColor="text1"/>
                <w:sz w:val="20"/>
                <w:szCs w:val="20"/>
              </w:rPr>
              <w:t>________________________________</w:t>
            </w:r>
          </w:p>
        </w:tc>
        <w:tc>
          <w:tcPr>
            <w:tcW w:w="1891" w:type="dxa"/>
          </w:tcPr>
          <w:p w:rsidR="006B7B1E" w:rsidRPr="00B9651F" w14:paraId="20E8DBA9" w14:textId="77777777">
            <w:pPr>
              <w:pStyle w:val="TableParagraph"/>
              <w:spacing w:before="9"/>
              <w:rPr>
                <w:color w:val="000000" w:themeColor="text1"/>
                <w:sz w:val="20"/>
                <w:szCs w:val="20"/>
              </w:rPr>
            </w:pPr>
          </w:p>
          <w:p w:rsidR="006B7B1E" w:rsidRPr="00B9651F" w14:paraId="203FB977" w14:textId="77777777">
            <w:pPr>
              <w:pStyle w:val="TableParagraph"/>
              <w:spacing w:line="20" w:lineRule="exact"/>
              <w:ind w:left="107"/>
              <w:rPr>
                <w:color w:val="000000" w:themeColor="text1"/>
                <w:sz w:val="20"/>
                <w:szCs w:val="20"/>
              </w:rPr>
            </w:pPr>
            <w:r w:rsidRPr="00B9651F">
              <w:rPr>
                <w:noProof/>
                <w:color w:val="000000" w:themeColor="text1"/>
                <w:sz w:val="20"/>
                <w:szCs w:val="20"/>
              </w:rPr>
              <mc:AlternateContent>
                <mc:Choice Requires="wpg">
                  <w:drawing>
                    <wp:inline distT="0" distB="0" distL="0" distR="0">
                      <wp:extent cx="634365" cy="8255"/>
                      <wp:effectExtent l="5715" t="9525" r="7620" b="1270"/>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34365" cy="8255"/>
                                <a:chOff x="0" y="0"/>
                                <a:chExt cx="999" cy="13"/>
                              </a:xfrm>
                            </wpg:grpSpPr>
                            <wps:wsp xmlns:wps="http://schemas.microsoft.com/office/word/2010/wordprocessingShape">
                              <wps:cNvPr id="25" name="Line 24"/>
                              <wps:cNvCnPr>
                                <a:cxnSpLocks noChangeShapeType="1"/>
                              </wps:cNvCnPr>
                              <wps:spPr bwMode="auto">
                                <a:xfrm>
                                  <a:off x="0" y="6"/>
                                  <a:ext cx="44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23"/>
                              <wps:cNvCnPr>
                                <a:cxnSpLocks noChangeShapeType="1"/>
                              </wps:cNvCnPr>
                              <wps:spPr bwMode="auto">
                                <a:xfrm>
                                  <a:off x="444" y="6"/>
                                  <a:ext cx="33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22"/>
                              <wps:cNvCnPr>
                                <a:cxnSpLocks noChangeShapeType="1"/>
                              </wps:cNvCnPr>
                              <wps:spPr bwMode="auto">
                                <a:xfrm>
                                  <a:off x="777" y="6"/>
                                  <a:ext cx="221" cy="0"/>
                                </a:xfrm>
                                <a:prstGeom prst="line">
                                  <a:avLst/>
                                </a:prstGeom>
                                <a:noFill/>
                                <a:ln w="796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4" o:spid="_x0000_i1081" style="width:49.95pt;height:0.65pt;mso-position-horizontal-relative:char;mso-position-vertical-relative:line" coordsize="999,13">
                      <v:line id="Line 24" o:spid="_x0000_s1082" style="mso-wrap-style:square;position:absolute;visibility:visible" from="0,6" to="441,6" o:connectortype="straight" strokeweight="0.63pt"/>
                      <v:line id="Line 23" o:spid="_x0000_s1083" style="mso-wrap-style:square;position:absolute;visibility:visible" from="444,6" to="775,6" o:connectortype="straight" strokeweight="0.63pt"/>
                      <v:line id="Line 22" o:spid="_x0000_s1084" style="mso-wrap-style:square;position:absolute;visibility:visible" from="777,6" to="998,6" o:connectortype="straight" strokeweight="0.63pt"/>
                      <w10:wrap type="none"/>
                      <w10:anchorlock/>
                    </v:group>
                  </w:pict>
                </mc:Fallback>
              </mc:AlternateContent>
            </w:r>
          </w:p>
        </w:tc>
      </w:tr>
    </w:tbl>
    <w:p w:rsidR="006B7B1E" w:rsidRPr="00B9651F" w:rsidP="006B7B1E" w14:paraId="626E5607" w14:textId="77777777">
      <w:pPr>
        <w:pStyle w:val="BodyText"/>
        <w:spacing w:before="3"/>
        <w:rPr>
          <w:color w:val="000000" w:themeColor="text1"/>
        </w:rPr>
      </w:pPr>
    </w:p>
    <w:p w:rsidR="006B7B1E" w:rsidRPr="00B9651F" w:rsidP="006B7B1E" w14:paraId="3DE73145" w14:textId="3A79390F">
      <w:pPr>
        <w:pStyle w:val="BodyText"/>
        <w:spacing w:before="1"/>
        <w:rPr>
          <w:color w:val="000000" w:themeColor="text1"/>
        </w:rPr>
      </w:pPr>
      <w:r w:rsidRPr="00B9651F">
        <w:rPr>
          <w:color w:val="000000" w:themeColor="text1"/>
        </w:rPr>
        <w:t>3</w:t>
      </w:r>
      <w:r w:rsidR="0096490D">
        <w:rPr>
          <w:color w:val="000000" w:themeColor="text1"/>
        </w:rPr>
        <w:t>4b</w:t>
      </w:r>
      <w:r w:rsidRPr="00B9651F">
        <w:rPr>
          <w:b/>
          <w:color w:val="000000" w:themeColor="text1"/>
        </w:rPr>
        <w:t xml:space="preserve">. </w:t>
      </w:r>
      <w:r w:rsidRPr="00B9651F">
        <w:rPr>
          <w:color w:val="000000" w:themeColor="text1"/>
        </w:rPr>
        <w:t>Have any of the above uses of data been included in a journal publication in the last two years?</w:t>
      </w:r>
    </w:p>
    <w:p w:rsidR="006B7B1E" w:rsidRPr="00B9651F" w:rsidP="006B7B1E" w14:paraId="6959FF07" w14:textId="77777777">
      <w:pPr>
        <w:pStyle w:val="BodyText"/>
        <w:spacing w:before="1"/>
        <w:rPr>
          <w:color w:val="000000" w:themeColor="text1"/>
        </w:rPr>
      </w:pPr>
    </w:p>
    <w:p w:rsidR="006B7B1E" w:rsidRPr="00B9651F" w:rsidP="002F63A1" w14:paraId="3C999D04" w14:textId="77777777">
      <w:pPr>
        <w:pStyle w:val="ListParagraph"/>
        <w:numPr>
          <w:ilvl w:val="1"/>
          <w:numId w:val="27"/>
        </w:numPr>
        <w:tabs>
          <w:tab w:val="left" w:pos="1381"/>
        </w:tabs>
        <w:spacing w:before="46"/>
        <w:ind w:left="1440"/>
        <w:contextualSpacing w:val="0"/>
        <w:rPr>
          <w:color w:val="000000" w:themeColor="text1"/>
          <w:sz w:val="20"/>
          <w:szCs w:val="20"/>
        </w:rPr>
      </w:pPr>
      <w:r w:rsidRPr="00B9651F">
        <w:rPr>
          <w:color w:val="000000" w:themeColor="text1"/>
          <w:sz w:val="20"/>
          <w:szCs w:val="20"/>
        </w:rPr>
        <w:t>Yes</w:t>
      </w:r>
    </w:p>
    <w:p w:rsidR="006B7B1E" w:rsidRPr="00B9651F" w:rsidP="002F63A1" w14:paraId="6C296463" w14:textId="77777777">
      <w:pPr>
        <w:pStyle w:val="ListParagraph"/>
        <w:numPr>
          <w:ilvl w:val="1"/>
          <w:numId w:val="27"/>
        </w:numPr>
        <w:tabs>
          <w:tab w:val="left" w:pos="1381"/>
        </w:tabs>
        <w:spacing w:before="43"/>
        <w:ind w:left="1440"/>
        <w:contextualSpacing w:val="0"/>
        <w:rPr>
          <w:color w:val="000000" w:themeColor="text1"/>
          <w:sz w:val="20"/>
          <w:szCs w:val="20"/>
        </w:rPr>
      </w:pPr>
      <w:r w:rsidRPr="00B9651F">
        <w:rPr>
          <w:color w:val="000000" w:themeColor="text1"/>
          <w:sz w:val="20"/>
          <w:szCs w:val="20"/>
        </w:rPr>
        <w:t>No</w:t>
      </w:r>
    </w:p>
    <w:p w:rsidR="006B7B1E" w:rsidRPr="00B9651F" w:rsidP="006B7B1E" w14:paraId="3D454AF2" w14:textId="77777777">
      <w:pPr>
        <w:pStyle w:val="BodyText"/>
        <w:spacing w:before="11"/>
        <w:rPr>
          <w:color w:val="000000" w:themeColor="text1"/>
        </w:rPr>
      </w:pPr>
    </w:p>
    <w:p w:rsidR="00DA5991" w:rsidRPr="00AD0C74" w:rsidP="0096490D" w14:paraId="6BCBA63A" w14:textId="53CB3FAA">
      <w:pPr>
        <w:pStyle w:val="BodyText"/>
      </w:pPr>
      <w:r>
        <w:rPr>
          <w:color w:val="000000" w:themeColor="text1"/>
        </w:rPr>
        <w:t xml:space="preserve">35. </w:t>
      </w:r>
      <w:r w:rsidR="002354D4">
        <w:rPr>
          <w:color w:val="000000" w:themeColor="text1"/>
        </w:rPr>
        <w:t>B</w:t>
      </w:r>
      <w:r w:rsidR="00816FBC">
        <w:rPr>
          <w:color w:val="000000" w:themeColor="text1"/>
        </w:rPr>
        <w:t>etween January 1, 202</w:t>
      </w:r>
      <w:r w:rsidR="003B149A">
        <w:rPr>
          <w:color w:val="000000" w:themeColor="text1"/>
        </w:rPr>
        <w:t>5</w:t>
      </w:r>
      <w:r w:rsidR="00816FBC">
        <w:rPr>
          <w:color w:val="000000" w:themeColor="text1"/>
        </w:rPr>
        <w:t>, to December 31, 2025,</w:t>
      </w:r>
      <w:r w:rsidRPr="00B9651F" w:rsidR="006B7B1E">
        <w:t xml:space="preserve"> </w:t>
      </w:r>
      <w:r w:rsidR="002E12CA">
        <w:t xml:space="preserve">which data use activities did the CCR participate in? </w:t>
      </w:r>
      <w:r w:rsidRPr="00B9651F" w:rsidR="006B7B1E">
        <w:rPr>
          <w:b/>
        </w:rPr>
        <w:t>Check all that</w:t>
      </w:r>
      <w:r w:rsidRPr="00B9651F" w:rsidR="006B7B1E">
        <w:rPr>
          <w:b/>
          <w:spacing w:val="1"/>
        </w:rPr>
        <w:t xml:space="preserve"> </w:t>
      </w:r>
      <w:r w:rsidRPr="00B9651F" w:rsidR="006B7B1E">
        <w:rPr>
          <w:b/>
        </w:rPr>
        <w:t>apply.</w:t>
      </w:r>
    </w:p>
    <w:p w:rsidR="006B7B1E" w:rsidRPr="00B9651F" w:rsidP="006B7B1E" w14:paraId="3C4D63D5" w14:textId="77777777">
      <w:pPr>
        <w:pStyle w:val="BodyText"/>
        <w:spacing w:before="5"/>
        <w:rPr>
          <w:b/>
          <w:color w:val="000000" w:themeColor="text1"/>
        </w:rPr>
      </w:pPr>
    </w:p>
    <w:p w:rsidR="006B7B1E" w:rsidRPr="00B9651F" w:rsidP="002F63A1" w14:paraId="7FFBC009" w14:textId="5D56DA27">
      <w:pPr>
        <w:pStyle w:val="ListParagraph"/>
        <w:numPr>
          <w:ilvl w:val="1"/>
          <w:numId w:val="26"/>
        </w:numPr>
        <w:tabs>
          <w:tab w:val="left" w:pos="1379"/>
          <w:tab w:val="left" w:pos="1380"/>
        </w:tabs>
        <w:spacing w:line="245" w:lineRule="exact"/>
        <w:ind w:left="1440"/>
        <w:contextualSpacing w:val="0"/>
        <w:rPr>
          <w:color w:val="000000" w:themeColor="text1"/>
          <w:sz w:val="20"/>
          <w:szCs w:val="20"/>
        </w:rPr>
      </w:pPr>
      <w:r>
        <w:rPr>
          <w:color w:val="000000" w:themeColor="text1"/>
          <w:sz w:val="20"/>
          <w:szCs w:val="20"/>
        </w:rPr>
        <w:t>Created w</w:t>
      </w:r>
      <w:r w:rsidR="008F62FE">
        <w:rPr>
          <w:color w:val="000000" w:themeColor="text1"/>
          <w:sz w:val="20"/>
          <w:szCs w:val="20"/>
        </w:rPr>
        <w:t>ritten p</w:t>
      </w:r>
      <w:r w:rsidRPr="00B9651F">
        <w:rPr>
          <w:color w:val="000000" w:themeColor="text1"/>
          <w:sz w:val="20"/>
          <w:szCs w:val="20"/>
        </w:rPr>
        <w:t>ublications (</w:t>
      </w:r>
      <w:r w:rsidR="00850908">
        <w:rPr>
          <w:color w:val="000000" w:themeColor="text1"/>
          <w:sz w:val="20"/>
          <w:szCs w:val="20"/>
        </w:rPr>
        <w:t>i.e.</w:t>
      </w:r>
      <w:r w:rsidR="005B50DF">
        <w:rPr>
          <w:color w:val="000000" w:themeColor="text1"/>
          <w:sz w:val="20"/>
          <w:szCs w:val="20"/>
        </w:rPr>
        <w:t>,</w:t>
      </w:r>
      <w:r w:rsidRPr="00B9651F">
        <w:rPr>
          <w:color w:val="000000" w:themeColor="text1"/>
          <w:sz w:val="20"/>
          <w:szCs w:val="20"/>
        </w:rPr>
        <w:t xml:space="preserve"> journal articles, annual report, other</w:t>
      </w:r>
      <w:r w:rsidRPr="00B9651F">
        <w:rPr>
          <w:color w:val="000000" w:themeColor="text1"/>
          <w:spacing w:val="-6"/>
          <w:sz w:val="20"/>
          <w:szCs w:val="20"/>
        </w:rPr>
        <w:t xml:space="preserve"> </w:t>
      </w:r>
      <w:r w:rsidRPr="00B9651F">
        <w:rPr>
          <w:color w:val="000000" w:themeColor="text1"/>
          <w:sz w:val="20"/>
          <w:szCs w:val="20"/>
        </w:rPr>
        <w:t>reports)</w:t>
      </w:r>
    </w:p>
    <w:p w:rsidR="006B7B1E" w:rsidRPr="00B9651F" w:rsidP="002F63A1" w14:paraId="78031B6B" w14:textId="65BC1DA9">
      <w:pPr>
        <w:pStyle w:val="ListParagraph"/>
        <w:numPr>
          <w:ilvl w:val="1"/>
          <w:numId w:val="26"/>
        </w:numPr>
        <w:tabs>
          <w:tab w:val="left" w:pos="1379"/>
          <w:tab w:val="left" w:pos="1380"/>
        </w:tabs>
        <w:spacing w:line="253" w:lineRule="exact"/>
        <w:ind w:left="1440"/>
        <w:contextualSpacing w:val="0"/>
        <w:rPr>
          <w:color w:val="000000" w:themeColor="text1"/>
          <w:sz w:val="20"/>
          <w:szCs w:val="20"/>
        </w:rPr>
      </w:pPr>
      <w:r>
        <w:rPr>
          <w:color w:val="000000" w:themeColor="text1"/>
          <w:sz w:val="20"/>
          <w:szCs w:val="20"/>
        </w:rPr>
        <w:t xml:space="preserve">Updated </w:t>
      </w:r>
      <w:r w:rsidR="00C40316">
        <w:rPr>
          <w:color w:val="000000" w:themeColor="text1"/>
          <w:sz w:val="20"/>
          <w:szCs w:val="20"/>
        </w:rPr>
        <w:t>w</w:t>
      </w:r>
      <w:r w:rsidRPr="00B9651F">
        <w:rPr>
          <w:color w:val="000000" w:themeColor="text1"/>
          <w:sz w:val="20"/>
          <w:szCs w:val="20"/>
        </w:rPr>
        <w:t>ebsite</w:t>
      </w:r>
      <w:r w:rsidR="00587F57">
        <w:rPr>
          <w:color w:val="000000" w:themeColor="text1"/>
          <w:sz w:val="20"/>
          <w:szCs w:val="20"/>
        </w:rPr>
        <w:t xml:space="preserve"> </w:t>
      </w:r>
    </w:p>
    <w:p w:rsidR="006B7B1E" w:rsidRPr="00B9651F" w:rsidP="002F63A1" w14:paraId="2A3FC558" w14:textId="14DE1AC3">
      <w:pPr>
        <w:pStyle w:val="ListParagraph"/>
        <w:numPr>
          <w:ilvl w:val="1"/>
          <w:numId w:val="26"/>
        </w:numPr>
        <w:tabs>
          <w:tab w:val="left" w:pos="1379"/>
          <w:tab w:val="left" w:pos="1380"/>
        </w:tabs>
        <w:spacing w:before="1" w:line="244" w:lineRule="exact"/>
        <w:ind w:left="1440"/>
        <w:contextualSpacing w:val="0"/>
        <w:rPr>
          <w:color w:val="000000" w:themeColor="text1"/>
          <w:sz w:val="20"/>
          <w:szCs w:val="20"/>
        </w:rPr>
      </w:pPr>
      <w:r>
        <w:rPr>
          <w:color w:val="000000" w:themeColor="text1"/>
          <w:sz w:val="20"/>
          <w:szCs w:val="20"/>
        </w:rPr>
        <w:t xml:space="preserve">Shared </w:t>
      </w:r>
      <w:r w:rsidR="00941F58">
        <w:rPr>
          <w:color w:val="000000" w:themeColor="text1"/>
          <w:sz w:val="20"/>
          <w:szCs w:val="20"/>
        </w:rPr>
        <w:t>oral</w:t>
      </w:r>
      <w:r w:rsidR="00806E94">
        <w:rPr>
          <w:color w:val="000000" w:themeColor="text1"/>
          <w:sz w:val="20"/>
          <w:szCs w:val="20"/>
        </w:rPr>
        <w:t xml:space="preserve"> or</w:t>
      </w:r>
      <w:r w:rsidRPr="00B9651F">
        <w:rPr>
          <w:color w:val="000000" w:themeColor="text1"/>
          <w:spacing w:val="-9"/>
          <w:sz w:val="20"/>
          <w:szCs w:val="20"/>
        </w:rPr>
        <w:t xml:space="preserve"> </w:t>
      </w:r>
      <w:r w:rsidRPr="00B9651F">
        <w:rPr>
          <w:color w:val="000000" w:themeColor="text1"/>
          <w:sz w:val="20"/>
          <w:szCs w:val="20"/>
        </w:rPr>
        <w:t>poster</w:t>
      </w:r>
      <w:r w:rsidR="000131E2">
        <w:rPr>
          <w:color w:val="000000" w:themeColor="text1"/>
          <w:sz w:val="20"/>
          <w:szCs w:val="20"/>
        </w:rPr>
        <w:t xml:space="preserve"> </w:t>
      </w:r>
      <w:r w:rsidR="004B134B">
        <w:rPr>
          <w:color w:val="000000" w:themeColor="text1"/>
          <w:sz w:val="20"/>
          <w:szCs w:val="20"/>
        </w:rPr>
        <w:t>presentation</w:t>
      </w:r>
      <w:r w:rsidR="007935E4">
        <w:rPr>
          <w:color w:val="000000" w:themeColor="text1"/>
          <w:sz w:val="20"/>
          <w:szCs w:val="20"/>
        </w:rPr>
        <w:t>(</w:t>
      </w:r>
      <w:r w:rsidR="004B134B">
        <w:rPr>
          <w:color w:val="000000" w:themeColor="text1"/>
          <w:sz w:val="20"/>
          <w:szCs w:val="20"/>
        </w:rPr>
        <w:t>s</w:t>
      </w:r>
      <w:r w:rsidR="007935E4">
        <w:rPr>
          <w:color w:val="000000" w:themeColor="text1"/>
          <w:sz w:val="20"/>
          <w:szCs w:val="20"/>
        </w:rPr>
        <w:t>)</w:t>
      </w:r>
      <w:r w:rsidR="005B50DF">
        <w:rPr>
          <w:color w:val="000000" w:themeColor="text1"/>
          <w:sz w:val="20"/>
          <w:szCs w:val="20"/>
        </w:rPr>
        <w:t xml:space="preserve"> </w:t>
      </w:r>
      <w:r w:rsidR="00BD533D">
        <w:rPr>
          <w:color w:val="000000" w:themeColor="text1"/>
          <w:sz w:val="20"/>
          <w:szCs w:val="20"/>
        </w:rPr>
        <w:t xml:space="preserve">at </w:t>
      </w:r>
      <w:r w:rsidR="008B4BDC">
        <w:rPr>
          <w:color w:val="000000" w:themeColor="text1"/>
          <w:sz w:val="20"/>
          <w:szCs w:val="20"/>
        </w:rPr>
        <w:t xml:space="preserve">local or national </w:t>
      </w:r>
      <w:r w:rsidR="008B4BDC">
        <w:rPr>
          <w:color w:val="000000" w:themeColor="text1"/>
          <w:sz w:val="20"/>
          <w:szCs w:val="20"/>
        </w:rPr>
        <w:t>conference</w:t>
      </w:r>
    </w:p>
    <w:p w:rsidR="00453B0E" w:rsidRPr="00B9651F" w:rsidP="002F63A1" w14:paraId="73B5E8C4" w14:textId="27B55D6B">
      <w:pPr>
        <w:pStyle w:val="ListParagraph"/>
        <w:numPr>
          <w:ilvl w:val="1"/>
          <w:numId w:val="26"/>
        </w:numPr>
        <w:tabs>
          <w:tab w:val="left" w:pos="1379"/>
          <w:tab w:val="left" w:pos="1380"/>
        </w:tabs>
        <w:spacing w:before="2" w:line="244" w:lineRule="exact"/>
        <w:ind w:left="1440"/>
        <w:contextualSpacing w:val="0"/>
        <w:rPr>
          <w:color w:val="000000" w:themeColor="text1"/>
          <w:sz w:val="20"/>
          <w:szCs w:val="20"/>
        </w:rPr>
      </w:pPr>
      <w:r w:rsidRPr="00F333C9">
        <w:rPr>
          <w:color w:val="000000" w:themeColor="text1"/>
          <w:sz w:val="20"/>
          <w:szCs w:val="20"/>
        </w:rPr>
        <w:t xml:space="preserve">Released </w:t>
      </w:r>
      <w:r>
        <w:rPr>
          <w:color w:val="000000" w:themeColor="text1"/>
          <w:sz w:val="20"/>
          <w:szCs w:val="20"/>
        </w:rPr>
        <w:t>d</w:t>
      </w:r>
      <w:r w:rsidRPr="00F333C9" w:rsidR="00197FBB">
        <w:rPr>
          <w:color w:val="000000" w:themeColor="text1"/>
          <w:sz w:val="20"/>
          <w:szCs w:val="20"/>
        </w:rPr>
        <w:t>ata</w:t>
      </w:r>
      <w:r w:rsidR="00197FBB">
        <w:rPr>
          <w:color w:val="000000" w:themeColor="text1"/>
          <w:sz w:val="20"/>
          <w:szCs w:val="20"/>
        </w:rPr>
        <w:t xml:space="preserve"> </w:t>
      </w:r>
      <w:r w:rsidR="00197FBB">
        <w:rPr>
          <w:color w:val="000000" w:themeColor="text1"/>
          <w:sz w:val="20"/>
          <w:szCs w:val="20"/>
        </w:rPr>
        <w:t>file</w:t>
      </w:r>
    </w:p>
    <w:p w:rsidR="006B7B1E" w:rsidRPr="00B9651F" w:rsidP="002F63A1" w14:paraId="08E7B200" w14:textId="53A0BBF8">
      <w:pPr>
        <w:pStyle w:val="ListParagraph"/>
        <w:numPr>
          <w:ilvl w:val="1"/>
          <w:numId w:val="26"/>
        </w:numPr>
        <w:tabs>
          <w:tab w:val="left" w:pos="1379"/>
          <w:tab w:val="left" w:pos="1380"/>
        </w:tabs>
        <w:spacing w:before="2" w:line="244" w:lineRule="exact"/>
        <w:ind w:left="1440"/>
        <w:contextualSpacing w:val="0"/>
        <w:rPr>
          <w:color w:val="000000" w:themeColor="text1"/>
          <w:sz w:val="20"/>
          <w:szCs w:val="20"/>
        </w:rPr>
      </w:pPr>
      <w:r>
        <w:rPr>
          <w:color w:val="000000" w:themeColor="text1"/>
          <w:sz w:val="20"/>
          <w:szCs w:val="20"/>
        </w:rPr>
        <w:t>Held e</w:t>
      </w:r>
      <w:r w:rsidRPr="00B9651F">
        <w:rPr>
          <w:color w:val="000000" w:themeColor="text1"/>
          <w:sz w:val="20"/>
          <w:szCs w:val="20"/>
        </w:rPr>
        <w:t>ducation</w:t>
      </w:r>
      <w:r>
        <w:rPr>
          <w:color w:val="000000" w:themeColor="text1"/>
          <w:sz w:val="20"/>
          <w:szCs w:val="20"/>
        </w:rPr>
        <w:t xml:space="preserve"> or</w:t>
      </w:r>
      <w:r w:rsidRPr="00B9651F">
        <w:rPr>
          <w:color w:val="000000" w:themeColor="text1"/>
          <w:sz w:val="20"/>
          <w:szCs w:val="20"/>
        </w:rPr>
        <w:t xml:space="preserve"> training </w:t>
      </w:r>
      <w:r>
        <w:rPr>
          <w:color w:val="000000" w:themeColor="text1"/>
          <w:sz w:val="20"/>
          <w:szCs w:val="20"/>
        </w:rPr>
        <w:t>meeting</w:t>
      </w:r>
    </w:p>
    <w:p w:rsidR="006B7B1E" w:rsidP="002F63A1" w14:paraId="3BA4632C" w14:textId="76A2F652">
      <w:pPr>
        <w:pStyle w:val="ListParagraph"/>
        <w:numPr>
          <w:ilvl w:val="1"/>
          <w:numId w:val="26"/>
        </w:numPr>
        <w:tabs>
          <w:tab w:val="left" w:pos="1379"/>
          <w:tab w:val="left" w:pos="1380"/>
        </w:tabs>
        <w:spacing w:line="252" w:lineRule="exact"/>
        <w:ind w:left="1440"/>
        <w:contextualSpacing w:val="0"/>
        <w:rPr>
          <w:color w:val="000000" w:themeColor="text1"/>
          <w:sz w:val="20"/>
          <w:szCs w:val="20"/>
        </w:rPr>
      </w:pPr>
      <w:r>
        <w:rPr>
          <w:color w:val="000000" w:themeColor="text1"/>
          <w:sz w:val="20"/>
          <w:szCs w:val="20"/>
        </w:rPr>
        <w:t>Issued</w:t>
      </w:r>
      <w:r w:rsidR="0086201A">
        <w:rPr>
          <w:color w:val="000000" w:themeColor="text1"/>
          <w:sz w:val="20"/>
          <w:szCs w:val="20"/>
        </w:rPr>
        <w:t xml:space="preserve"> p</w:t>
      </w:r>
      <w:r w:rsidRPr="00B9651F">
        <w:rPr>
          <w:color w:val="000000" w:themeColor="text1"/>
          <w:sz w:val="20"/>
          <w:szCs w:val="20"/>
        </w:rPr>
        <w:t>ress releases</w:t>
      </w:r>
      <w:r w:rsidR="0086201A">
        <w:rPr>
          <w:color w:val="000000" w:themeColor="text1"/>
          <w:spacing w:val="-4"/>
          <w:sz w:val="20"/>
          <w:szCs w:val="20"/>
        </w:rPr>
        <w:t xml:space="preserve"> or</w:t>
      </w:r>
      <w:r w:rsidR="00453B0E">
        <w:rPr>
          <w:color w:val="000000" w:themeColor="text1"/>
          <w:spacing w:val="-4"/>
          <w:sz w:val="20"/>
          <w:szCs w:val="20"/>
        </w:rPr>
        <w:t xml:space="preserve"> </w:t>
      </w:r>
      <w:r w:rsidRPr="00B9651F">
        <w:rPr>
          <w:color w:val="000000" w:themeColor="text1"/>
          <w:sz w:val="20"/>
          <w:szCs w:val="20"/>
        </w:rPr>
        <w:t>statements</w:t>
      </w:r>
    </w:p>
    <w:p w:rsidR="00BB7E08" w:rsidRPr="00B9651F" w:rsidP="002F63A1" w14:paraId="5912DED9" w14:textId="2DD515A5">
      <w:pPr>
        <w:pStyle w:val="ListParagraph"/>
        <w:numPr>
          <w:ilvl w:val="1"/>
          <w:numId w:val="26"/>
        </w:numPr>
        <w:tabs>
          <w:tab w:val="left" w:pos="1379"/>
          <w:tab w:val="left" w:pos="1380"/>
        </w:tabs>
        <w:spacing w:line="252" w:lineRule="exact"/>
        <w:ind w:left="1440"/>
        <w:contextualSpacing w:val="0"/>
        <w:rPr>
          <w:color w:val="000000" w:themeColor="text1"/>
          <w:sz w:val="20"/>
          <w:szCs w:val="20"/>
        </w:rPr>
      </w:pPr>
      <w:r w:rsidRPr="7DE4B5DB">
        <w:rPr>
          <w:color w:val="000000" w:themeColor="text1"/>
          <w:sz w:val="20"/>
          <w:szCs w:val="20"/>
        </w:rPr>
        <w:t>Created or updated d</w:t>
      </w:r>
      <w:r w:rsidRPr="7DE4B5DB">
        <w:rPr>
          <w:color w:val="000000" w:themeColor="text1"/>
          <w:sz w:val="20"/>
          <w:szCs w:val="20"/>
        </w:rPr>
        <w:t xml:space="preserve">ata </w:t>
      </w:r>
      <w:r w:rsidRPr="7DE4B5DB" w:rsidR="00D75BD7">
        <w:rPr>
          <w:color w:val="000000" w:themeColor="text1"/>
          <w:sz w:val="20"/>
          <w:szCs w:val="20"/>
        </w:rPr>
        <w:t>d</w:t>
      </w:r>
      <w:r w:rsidRPr="7DE4B5DB">
        <w:rPr>
          <w:color w:val="000000" w:themeColor="text1"/>
          <w:sz w:val="20"/>
          <w:szCs w:val="20"/>
        </w:rPr>
        <w:t>ashboard</w:t>
      </w:r>
      <w:r w:rsidR="001162B1">
        <w:rPr>
          <w:color w:val="000000" w:themeColor="text1"/>
          <w:sz w:val="20"/>
          <w:szCs w:val="20"/>
        </w:rPr>
        <w:t>, map, or other data visu</w:t>
      </w:r>
      <w:r w:rsidR="005F1DA2">
        <w:rPr>
          <w:color w:val="000000" w:themeColor="text1"/>
          <w:sz w:val="20"/>
          <w:szCs w:val="20"/>
        </w:rPr>
        <w:t>alization</w:t>
      </w:r>
    </w:p>
    <w:p w:rsidR="006B7B1E" w:rsidRPr="00B9651F" w:rsidP="002F63A1" w14:paraId="5FD2735A" w14:textId="70F2730A">
      <w:pPr>
        <w:pStyle w:val="ListParagraph"/>
        <w:numPr>
          <w:ilvl w:val="1"/>
          <w:numId w:val="26"/>
        </w:numPr>
        <w:tabs>
          <w:tab w:val="left" w:pos="1378"/>
          <w:tab w:val="left" w:pos="1380"/>
        </w:tabs>
        <w:spacing w:line="242" w:lineRule="exact"/>
        <w:ind w:left="1440"/>
        <w:contextualSpacing w:val="0"/>
        <w:rPr>
          <w:color w:val="000000" w:themeColor="text1"/>
          <w:sz w:val="20"/>
          <w:szCs w:val="20"/>
        </w:rPr>
      </w:pPr>
      <w:r w:rsidRPr="7DE4B5DB">
        <w:rPr>
          <w:color w:val="000000" w:themeColor="text1"/>
          <w:sz w:val="20"/>
          <w:szCs w:val="20"/>
        </w:rPr>
        <w:t>None</w:t>
      </w:r>
      <w:r w:rsidR="00DD1E37">
        <w:rPr>
          <w:color w:val="000000" w:themeColor="text1"/>
          <w:sz w:val="20"/>
          <w:szCs w:val="20"/>
        </w:rPr>
        <w:t xml:space="preserve"> of the above</w:t>
      </w:r>
    </w:p>
    <w:p w:rsidR="006B7B1E" w:rsidRPr="00B9651F" w:rsidP="002F63A1" w14:paraId="75696FAE" w14:textId="64918CF4">
      <w:pPr>
        <w:pStyle w:val="ListParagraph"/>
        <w:numPr>
          <w:ilvl w:val="1"/>
          <w:numId w:val="26"/>
        </w:numPr>
        <w:tabs>
          <w:tab w:val="left" w:pos="1378"/>
          <w:tab w:val="left" w:pos="1380"/>
        </w:tabs>
        <w:spacing w:line="244" w:lineRule="exact"/>
        <w:ind w:left="1440"/>
        <w:contextualSpacing w:val="0"/>
      </w:pPr>
      <w:r w:rsidRPr="006B7B1E">
        <w:rPr>
          <w:color w:val="000000" w:themeColor="text1"/>
          <w:sz w:val="20"/>
          <w:szCs w:val="20"/>
        </w:rPr>
        <w:t>Other,</w:t>
      </w:r>
      <w:r w:rsidRPr="006B7B1E">
        <w:rPr>
          <w:color w:val="000000" w:themeColor="text1"/>
          <w:spacing w:val="-5"/>
          <w:sz w:val="20"/>
          <w:szCs w:val="20"/>
        </w:rPr>
        <w:t xml:space="preserve"> </w:t>
      </w:r>
      <w:r w:rsidRPr="006B7B1E">
        <w:rPr>
          <w:color w:val="000000" w:themeColor="text1"/>
          <w:sz w:val="20"/>
          <w:szCs w:val="20"/>
        </w:rPr>
        <w:t>specify</w:t>
      </w:r>
      <w:r w:rsidR="0029380C">
        <w:rPr>
          <w:color w:val="000000" w:themeColor="text1"/>
          <w:sz w:val="20"/>
          <w:szCs w:val="20"/>
        </w:rPr>
        <w:t xml:space="preserve">: </w:t>
      </w:r>
      <w:r w:rsidRPr="7DE4B5DB" w:rsidR="00453B0E">
        <w:rPr>
          <w:color w:val="000000" w:themeColor="text1"/>
          <w:sz w:val="20"/>
          <w:szCs w:val="20"/>
        </w:rPr>
        <w:t>_______________________________________________________</w:t>
      </w:r>
    </w:p>
    <w:p w:rsidR="006B7B1E" w:rsidP="00AE66D4" w14:paraId="31D7B907" w14:textId="3BE21C6E">
      <w:pPr>
        <w:tabs>
          <w:tab w:val="left" w:pos="1381"/>
        </w:tabs>
        <w:spacing w:before="1"/>
        <w:rPr>
          <w:color w:val="000000" w:themeColor="text1"/>
          <w:sz w:val="20"/>
          <w:szCs w:val="20"/>
        </w:rPr>
      </w:pPr>
    </w:p>
    <w:p w:rsidR="00F33F3B" w:rsidP="002F63A1" w14:paraId="0391D784" w14:textId="027EF17D">
      <w:pPr>
        <w:pStyle w:val="ListParagraph"/>
        <w:numPr>
          <w:ilvl w:val="0"/>
          <w:numId w:val="44"/>
        </w:numPr>
        <w:tabs>
          <w:tab w:val="left" w:pos="696"/>
        </w:tabs>
        <w:spacing w:before="92"/>
        <w:contextualSpacing w:val="0"/>
        <w:rPr>
          <w:color w:val="000000" w:themeColor="text1"/>
          <w:sz w:val="20"/>
          <w:szCs w:val="20"/>
        </w:rPr>
      </w:pPr>
      <w:r>
        <w:rPr>
          <w:color w:val="000000" w:themeColor="text1"/>
          <w:sz w:val="20"/>
          <w:szCs w:val="20"/>
        </w:rPr>
        <w:t>Between January 1, 202</w:t>
      </w:r>
      <w:r w:rsidR="003B149A">
        <w:rPr>
          <w:color w:val="000000" w:themeColor="text1"/>
          <w:sz w:val="20"/>
          <w:szCs w:val="20"/>
        </w:rPr>
        <w:t>5</w:t>
      </w:r>
      <w:r>
        <w:rPr>
          <w:color w:val="000000" w:themeColor="text1"/>
          <w:sz w:val="20"/>
          <w:szCs w:val="20"/>
        </w:rPr>
        <w:t>, to December 31, 2025,</w:t>
      </w:r>
      <w:r w:rsidRPr="00B9651F">
        <w:rPr>
          <w:color w:val="000000" w:themeColor="text1"/>
          <w:sz w:val="20"/>
          <w:szCs w:val="20"/>
        </w:rPr>
        <w:t xml:space="preserve"> </w:t>
      </w:r>
      <w:r w:rsidR="00DB13F2">
        <w:rPr>
          <w:color w:val="000000" w:themeColor="text1"/>
          <w:sz w:val="20"/>
          <w:szCs w:val="20"/>
        </w:rPr>
        <w:t>i</w:t>
      </w:r>
      <w:r w:rsidR="00CB236B">
        <w:rPr>
          <w:color w:val="000000" w:themeColor="text1"/>
          <w:sz w:val="20"/>
          <w:szCs w:val="20"/>
        </w:rPr>
        <w:t>n what ways d</w:t>
      </w:r>
      <w:r w:rsidR="00F0442D">
        <w:rPr>
          <w:color w:val="000000" w:themeColor="text1"/>
          <w:sz w:val="20"/>
          <w:szCs w:val="20"/>
        </w:rPr>
        <w:t>id</w:t>
      </w:r>
      <w:r w:rsidRPr="00B9651F" w:rsidR="006B7B1E">
        <w:rPr>
          <w:color w:val="000000" w:themeColor="text1"/>
          <w:sz w:val="20"/>
          <w:szCs w:val="20"/>
        </w:rPr>
        <w:t xml:space="preserve"> your CCR use U.S. Cancer Statistics </w:t>
      </w:r>
      <w:r w:rsidR="00D2125B">
        <w:rPr>
          <w:color w:val="000000" w:themeColor="text1"/>
          <w:sz w:val="20"/>
          <w:szCs w:val="20"/>
        </w:rPr>
        <w:t xml:space="preserve">(USCS) </w:t>
      </w:r>
      <w:r w:rsidRPr="00B9651F" w:rsidR="006B7B1E">
        <w:rPr>
          <w:color w:val="000000" w:themeColor="text1"/>
          <w:sz w:val="20"/>
          <w:szCs w:val="20"/>
        </w:rPr>
        <w:t>data</w:t>
      </w:r>
      <w:r>
        <w:rPr>
          <w:color w:val="000000" w:themeColor="text1"/>
          <w:sz w:val="20"/>
          <w:szCs w:val="20"/>
        </w:rPr>
        <w:t>?</w:t>
      </w:r>
      <w:r w:rsidRPr="00E26194" w:rsidR="00E26194">
        <w:t xml:space="preserve"> </w:t>
      </w:r>
      <w:r w:rsidRPr="00E26194" w:rsidR="00E26194">
        <w:rPr>
          <w:b/>
          <w:bCs/>
          <w:color w:val="000000" w:themeColor="text1"/>
          <w:sz w:val="20"/>
          <w:szCs w:val="20"/>
        </w:rPr>
        <w:t>Check all that apply.</w:t>
      </w:r>
    </w:p>
    <w:p w:rsidR="006B7B1E" w:rsidRPr="002354D4" w:rsidP="002354D4" w14:paraId="4AD99DC0" w14:textId="77777777">
      <w:pPr>
        <w:tabs>
          <w:tab w:val="left" w:pos="696"/>
        </w:tabs>
        <w:spacing w:before="92"/>
        <w:rPr>
          <w:color w:val="000000" w:themeColor="text1"/>
          <w:sz w:val="20"/>
          <w:szCs w:val="20"/>
        </w:rPr>
      </w:pPr>
    </w:p>
    <w:p w:rsidR="005D2ACC" w:rsidRPr="00B9651F" w:rsidP="002F63A1" w14:paraId="1937CD6B" w14:textId="431A0156">
      <w:pPr>
        <w:pStyle w:val="ListParagraph"/>
        <w:numPr>
          <w:ilvl w:val="1"/>
          <w:numId w:val="26"/>
        </w:numPr>
        <w:tabs>
          <w:tab w:val="left" w:pos="1379"/>
          <w:tab w:val="left" w:pos="1380"/>
        </w:tabs>
        <w:spacing w:line="245" w:lineRule="exact"/>
        <w:ind w:left="1440"/>
        <w:contextualSpacing w:val="0"/>
        <w:rPr>
          <w:color w:val="000000" w:themeColor="text1"/>
          <w:sz w:val="20"/>
          <w:szCs w:val="20"/>
        </w:rPr>
      </w:pPr>
      <w:r>
        <w:rPr>
          <w:color w:val="000000" w:themeColor="text1"/>
          <w:sz w:val="20"/>
          <w:szCs w:val="20"/>
        </w:rPr>
        <w:t>W</w:t>
      </w:r>
      <w:r>
        <w:rPr>
          <w:color w:val="000000" w:themeColor="text1"/>
          <w:sz w:val="20"/>
          <w:szCs w:val="20"/>
        </w:rPr>
        <w:t>ritten p</w:t>
      </w:r>
      <w:r w:rsidRPr="00B9651F">
        <w:rPr>
          <w:color w:val="000000" w:themeColor="text1"/>
          <w:sz w:val="20"/>
          <w:szCs w:val="20"/>
        </w:rPr>
        <w:t>ublications (</w:t>
      </w:r>
      <w:r w:rsidR="00850908">
        <w:rPr>
          <w:color w:val="000000" w:themeColor="text1"/>
          <w:sz w:val="20"/>
          <w:szCs w:val="20"/>
        </w:rPr>
        <w:t>i.e.</w:t>
      </w:r>
      <w:r>
        <w:rPr>
          <w:color w:val="000000" w:themeColor="text1"/>
          <w:sz w:val="20"/>
          <w:szCs w:val="20"/>
        </w:rPr>
        <w:t>,</w:t>
      </w:r>
      <w:r w:rsidRPr="00B9651F">
        <w:rPr>
          <w:color w:val="000000" w:themeColor="text1"/>
          <w:sz w:val="20"/>
          <w:szCs w:val="20"/>
        </w:rPr>
        <w:t xml:space="preserve"> journal articles, annual report, other</w:t>
      </w:r>
      <w:r w:rsidRPr="00B9651F">
        <w:rPr>
          <w:color w:val="000000" w:themeColor="text1"/>
          <w:spacing w:val="-6"/>
          <w:sz w:val="20"/>
          <w:szCs w:val="20"/>
        </w:rPr>
        <w:t xml:space="preserve"> </w:t>
      </w:r>
      <w:r w:rsidRPr="00B9651F">
        <w:rPr>
          <w:color w:val="000000" w:themeColor="text1"/>
          <w:sz w:val="20"/>
          <w:szCs w:val="20"/>
        </w:rPr>
        <w:t>reports)</w:t>
      </w:r>
    </w:p>
    <w:p w:rsidR="00A85DB5" w:rsidP="002F63A1" w14:paraId="11F97995" w14:textId="07CCCCE7">
      <w:pPr>
        <w:pStyle w:val="ListParagraph"/>
        <w:numPr>
          <w:ilvl w:val="1"/>
          <w:numId w:val="26"/>
        </w:numPr>
        <w:tabs>
          <w:tab w:val="left" w:pos="1379"/>
          <w:tab w:val="left" w:pos="1380"/>
        </w:tabs>
        <w:spacing w:before="1" w:line="244" w:lineRule="exact"/>
        <w:ind w:left="1440"/>
        <w:contextualSpacing w:val="0"/>
        <w:rPr>
          <w:color w:val="000000" w:themeColor="text1"/>
          <w:sz w:val="20"/>
          <w:szCs w:val="20"/>
        </w:rPr>
      </w:pPr>
      <w:r>
        <w:rPr>
          <w:color w:val="000000" w:themeColor="text1"/>
          <w:sz w:val="20"/>
          <w:szCs w:val="20"/>
        </w:rPr>
        <w:t>O</w:t>
      </w:r>
      <w:r w:rsidR="005D2ACC">
        <w:rPr>
          <w:color w:val="000000" w:themeColor="text1"/>
          <w:sz w:val="20"/>
          <w:szCs w:val="20"/>
        </w:rPr>
        <w:t>ral or</w:t>
      </w:r>
      <w:r w:rsidRPr="00B9651F" w:rsidR="005D2ACC">
        <w:rPr>
          <w:color w:val="000000" w:themeColor="text1"/>
          <w:spacing w:val="-9"/>
          <w:sz w:val="20"/>
          <w:szCs w:val="20"/>
        </w:rPr>
        <w:t xml:space="preserve"> </w:t>
      </w:r>
      <w:r w:rsidRPr="00B9651F" w:rsidR="005D2ACC">
        <w:rPr>
          <w:color w:val="000000" w:themeColor="text1"/>
          <w:sz w:val="20"/>
          <w:szCs w:val="20"/>
        </w:rPr>
        <w:t>poster</w:t>
      </w:r>
      <w:r w:rsidR="005D2ACC">
        <w:rPr>
          <w:color w:val="000000" w:themeColor="text1"/>
          <w:sz w:val="20"/>
          <w:szCs w:val="20"/>
        </w:rPr>
        <w:t xml:space="preserve"> presentation(s) at local or national conference</w:t>
      </w:r>
    </w:p>
    <w:p w:rsidR="009301B0" w:rsidP="002F63A1" w14:paraId="24D73B44" w14:textId="62AC151F">
      <w:pPr>
        <w:pStyle w:val="ListParagraph"/>
        <w:numPr>
          <w:ilvl w:val="1"/>
          <w:numId w:val="26"/>
        </w:numPr>
        <w:tabs>
          <w:tab w:val="left" w:pos="1379"/>
          <w:tab w:val="left" w:pos="1380"/>
        </w:tabs>
        <w:spacing w:before="1" w:line="244" w:lineRule="exact"/>
        <w:ind w:left="1440"/>
        <w:contextualSpacing w:val="0"/>
        <w:rPr>
          <w:color w:val="000000" w:themeColor="text1"/>
          <w:sz w:val="20"/>
          <w:szCs w:val="20"/>
        </w:rPr>
      </w:pPr>
      <w:r>
        <w:rPr>
          <w:color w:val="000000" w:themeColor="text1"/>
          <w:sz w:val="20"/>
          <w:szCs w:val="20"/>
        </w:rPr>
        <w:t>CCR’s data dashboard</w:t>
      </w:r>
      <w:r w:rsidR="001162B1">
        <w:rPr>
          <w:color w:val="000000" w:themeColor="text1"/>
          <w:sz w:val="20"/>
          <w:szCs w:val="20"/>
        </w:rPr>
        <w:t>, map, or other data visualization</w:t>
      </w:r>
    </w:p>
    <w:p w:rsidR="0088723C" w:rsidRPr="00A85DB5" w:rsidP="002F63A1" w14:paraId="31920BA1" w14:textId="6585609C">
      <w:pPr>
        <w:pStyle w:val="ListParagraph"/>
        <w:numPr>
          <w:ilvl w:val="1"/>
          <w:numId w:val="26"/>
        </w:numPr>
        <w:tabs>
          <w:tab w:val="left" w:pos="1379"/>
          <w:tab w:val="left" w:pos="1380"/>
        </w:tabs>
        <w:spacing w:before="1" w:line="244" w:lineRule="exact"/>
        <w:ind w:left="1440"/>
        <w:contextualSpacing w:val="0"/>
        <w:rPr>
          <w:color w:val="000000" w:themeColor="text1"/>
          <w:sz w:val="20"/>
          <w:szCs w:val="20"/>
        </w:rPr>
      </w:pPr>
      <w:r>
        <w:rPr>
          <w:color w:val="000000" w:themeColor="text1"/>
          <w:sz w:val="20"/>
          <w:szCs w:val="20"/>
        </w:rPr>
        <w:t>C</w:t>
      </w:r>
      <w:r w:rsidRPr="00A85DB5" w:rsidR="00A85DB5">
        <w:rPr>
          <w:color w:val="000000" w:themeColor="text1"/>
          <w:sz w:val="20"/>
          <w:szCs w:val="20"/>
        </w:rPr>
        <w:t>ollaborative activities with NBCCEDP, NCCCP, and</w:t>
      </w:r>
      <w:r w:rsidR="00A85DB5">
        <w:rPr>
          <w:color w:val="000000" w:themeColor="text1"/>
          <w:sz w:val="20"/>
          <w:szCs w:val="20"/>
        </w:rPr>
        <w:t>/or</w:t>
      </w:r>
      <w:r w:rsidRPr="00A85DB5" w:rsidR="00A85DB5">
        <w:rPr>
          <w:color w:val="000000" w:themeColor="text1"/>
          <w:sz w:val="20"/>
          <w:szCs w:val="20"/>
        </w:rPr>
        <w:t xml:space="preserve"> chronic</w:t>
      </w:r>
      <w:r w:rsidRPr="00A85DB5" w:rsidR="00A85DB5">
        <w:rPr>
          <w:color w:val="000000" w:themeColor="text1"/>
          <w:spacing w:val="-12"/>
          <w:sz w:val="20"/>
          <w:szCs w:val="20"/>
        </w:rPr>
        <w:t xml:space="preserve"> </w:t>
      </w:r>
      <w:r w:rsidRPr="00A85DB5" w:rsidR="00A85DB5">
        <w:rPr>
          <w:color w:val="000000" w:themeColor="text1"/>
          <w:sz w:val="20"/>
          <w:szCs w:val="20"/>
        </w:rPr>
        <w:t>disease</w:t>
      </w:r>
      <w:r w:rsidRPr="00A85DB5">
        <w:rPr>
          <w:color w:val="000000" w:themeColor="text1"/>
          <w:sz w:val="20"/>
          <w:szCs w:val="20"/>
        </w:rPr>
        <w:t xml:space="preserve"> </w:t>
      </w:r>
      <w:r w:rsidR="00A85DB5">
        <w:rPr>
          <w:color w:val="000000" w:themeColor="text1"/>
          <w:sz w:val="20"/>
          <w:szCs w:val="20"/>
        </w:rPr>
        <w:t>partners</w:t>
      </w:r>
    </w:p>
    <w:p w:rsidR="0088723C" w:rsidP="002F63A1" w14:paraId="354BCA29" w14:textId="3E8C1CB7">
      <w:pPr>
        <w:pStyle w:val="ListParagraph"/>
        <w:numPr>
          <w:ilvl w:val="1"/>
          <w:numId w:val="26"/>
        </w:numPr>
        <w:tabs>
          <w:tab w:val="left" w:pos="1379"/>
          <w:tab w:val="left" w:pos="1380"/>
        </w:tabs>
        <w:spacing w:before="2" w:line="244" w:lineRule="exact"/>
        <w:ind w:left="1440"/>
        <w:contextualSpacing w:val="0"/>
        <w:rPr>
          <w:color w:val="000000" w:themeColor="text1"/>
          <w:sz w:val="20"/>
          <w:szCs w:val="20"/>
        </w:rPr>
      </w:pPr>
      <w:r>
        <w:rPr>
          <w:color w:val="000000" w:themeColor="text1"/>
          <w:sz w:val="20"/>
          <w:szCs w:val="20"/>
        </w:rPr>
        <w:t>H</w:t>
      </w:r>
      <w:r w:rsidR="00602388">
        <w:rPr>
          <w:color w:val="000000" w:themeColor="text1"/>
          <w:sz w:val="20"/>
          <w:szCs w:val="20"/>
        </w:rPr>
        <w:t>ealth event investigations (i.e., cancer cluster investigations)</w:t>
      </w:r>
    </w:p>
    <w:p w:rsidR="00E149E2" w:rsidP="002F63A1" w14:paraId="4CA37694" w14:textId="7E78215F">
      <w:pPr>
        <w:pStyle w:val="ListParagraph"/>
        <w:numPr>
          <w:ilvl w:val="1"/>
          <w:numId w:val="26"/>
        </w:numPr>
        <w:tabs>
          <w:tab w:val="left" w:pos="1379"/>
          <w:tab w:val="left" w:pos="1380"/>
        </w:tabs>
        <w:spacing w:before="2" w:line="244" w:lineRule="exact"/>
        <w:ind w:left="1440"/>
        <w:contextualSpacing w:val="0"/>
        <w:rPr>
          <w:color w:val="000000" w:themeColor="text1"/>
          <w:sz w:val="20"/>
          <w:szCs w:val="20"/>
        </w:rPr>
      </w:pPr>
      <w:r>
        <w:rPr>
          <w:color w:val="000000" w:themeColor="text1"/>
          <w:sz w:val="20"/>
          <w:szCs w:val="20"/>
        </w:rPr>
        <w:t>N</w:t>
      </w:r>
      <w:r w:rsidRPr="00B9651F">
        <w:rPr>
          <w:color w:val="000000" w:themeColor="text1"/>
          <w:sz w:val="20"/>
          <w:szCs w:val="20"/>
        </w:rPr>
        <w:t>eeds assessment</w:t>
      </w:r>
      <w:r>
        <w:rPr>
          <w:color w:val="000000" w:themeColor="text1"/>
          <w:sz w:val="20"/>
          <w:szCs w:val="20"/>
        </w:rPr>
        <w:t>s</w:t>
      </w:r>
      <w:r w:rsidRPr="00B9651F">
        <w:rPr>
          <w:color w:val="000000" w:themeColor="text1"/>
          <w:sz w:val="20"/>
          <w:szCs w:val="20"/>
        </w:rPr>
        <w:t>/program planning (</w:t>
      </w:r>
      <w:r>
        <w:rPr>
          <w:color w:val="000000" w:themeColor="text1"/>
          <w:sz w:val="20"/>
          <w:szCs w:val="20"/>
        </w:rPr>
        <w:t>i</w:t>
      </w:r>
      <w:r w:rsidRPr="00B9651F">
        <w:rPr>
          <w:color w:val="000000" w:themeColor="text1"/>
          <w:sz w:val="20"/>
          <w:szCs w:val="20"/>
        </w:rPr>
        <w:t>.</w:t>
      </w:r>
      <w:r>
        <w:rPr>
          <w:color w:val="000000" w:themeColor="text1"/>
          <w:sz w:val="20"/>
          <w:szCs w:val="20"/>
        </w:rPr>
        <w:t>e</w:t>
      </w:r>
      <w:r w:rsidRPr="00B9651F">
        <w:rPr>
          <w:color w:val="000000" w:themeColor="text1"/>
          <w:sz w:val="20"/>
          <w:szCs w:val="20"/>
        </w:rPr>
        <w:t>.</w:t>
      </w:r>
      <w:r>
        <w:rPr>
          <w:color w:val="000000" w:themeColor="text1"/>
          <w:sz w:val="20"/>
          <w:szCs w:val="20"/>
        </w:rPr>
        <w:t>,</w:t>
      </w:r>
      <w:r w:rsidRPr="00B9651F">
        <w:rPr>
          <w:color w:val="000000" w:themeColor="text1"/>
          <w:sz w:val="20"/>
          <w:szCs w:val="20"/>
        </w:rPr>
        <w:t xml:space="preserve"> Community Cancer Profiles)</w:t>
      </w:r>
    </w:p>
    <w:p w:rsidR="0064139A" w:rsidP="002F63A1" w14:paraId="46738BA2" w14:textId="7D71743A">
      <w:pPr>
        <w:pStyle w:val="ListParagraph"/>
        <w:numPr>
          <w:ilvl w:val="1"/>
          <w:numId w:val="26"/>
        </w:numPr>
        <w:tabs>
          <w:tab w:val="left" w:pos="1379"/>
          <w:tab w:val="left" w:pos="1380"/>
        </w:tabs>
        <w:spacing w:before="2" w:line="244" w:lineRule="exact"/>
        <w:ind w:left="1440"/>
        <w:contextualSpacing w:val="0"/>
        <w:rPr>
          <w:color w:val="000000" w:themeColor="text1"/>
          <w:sz w:val="20"/>
          <w:szCs w:val="20"/>
        </w:rPr>
      </w:pPr>
      <w:r>
        <w:rPr>
          <w:color w:val="000000" w:themeColor="text1"/>
          <w:sz w:val="20"/>
          <w:szCs w:val="20"/>
        </w:rPr>
        <w:t>Analyses or studies (i.e., epidemiol</w:t>
      </w:r>
      <w:r w:rsidR="00B85C22">
        <w:rPr>
          <w:color w:val="000000" w:themeColor="text1"/>
          <w:sz w:val="20"/>
          <w:szCs w:val="20"/>
        </w:rPr>
        <w:t xml:space="preserve">ogic studies, </w:t>
      </w:r>
      <w:r w:rsidR="00786C5E">
        <w:rPr>
          <w:color w:val="000000" w:themeColor="text1"/>
          <w:sz w:val="20"/>
          <w:szCs w:val="20"/>
        </w:rPr>
        <w:t>survival analyses, clinical</w:t>
      </w:r>
      <w:r w:rsidR="00B85C22">
        <w:rPr>
          <w:color w:val="000000" w:themeColor="text1"/>
          <w:sz w:val="20"/>
          <w:szCs w:val="20"/>
        </w:rPr>
        <w:t xml:space="preserve"> studies, </w:t>
      </w:r>
      <w:r w:rsidR="00786C5E">
        <w:rPr>
          <w:color w:val="000000" w:themeColor="text1"/>
          <w:sz w:val="20"/>
          <w:szCs w:val="20"/>
        </w:rPr>
        <w:t>comparative analyses</w:t>
      </w:r>
      <w:r w:rsidR="00A676C0">
        <w:rPr>
          <w:color w:val="000000" w:themeColor="text1"/>
          <w:sz w:val="20"/>
          <w:szCs w:val="20"/>
        </w:rPr>
        <w:t>)</w:t>
      </w:r>
    </w:p>
    <w:p w:rsidR="00602388" w:rsidP="002F63A1" w14:paraId="6E394EE2" w14:textId="7D8084CC">
      <w:pPr>
        <w:pStyle w:val="ListParagraph"/>
        <w:numPr>
          <w:ilvl w:val="1"/>
          <w:numId w:val="26"/>
        </w:numPr>
        <w:tabs>
          <w:tab w:val="left" w:pos="1379"/>
          <w:tab w:val="left" w:pos="1380"/>
        </w:tabs>
        <w:spacing w:before="2" w:line="244" w:lineRule="exact"/>
        <w:ind w:left="1440"/>
        <w:contextualSpacing w:val="0"/>
        <w:rPr>
          <w:color w:val="000000" w:themeColor="text1"/>
          <w:sz w:val="20"/>
          <w:szCs w:val="20"/>
        </w:rPr>
      </w:pPr>
      <w:r>
        <w:rPr>
          <w:color w:val="000000" w:themeColor="text1"/>
          <w:sz w:val="20"/>
          <w:szCs w:val="20"/>
        </w:rPr>
        <w:t xml:space="preserve">Program </w:t>
      </w:r>
      <w:r>
        <w:rPr>
          <w:color w:val="000000" w:themeColor="text1"/>
          <w:sz w:val="20"/>
          <w:szCs w:val="20"/>
        </w:rPr>
        <w:t>evaluation</w:t>
      </w:r>
    </w:p>
    <w:p w:rsidR="00AE1FD0" w:rsidP="002F63A1" w14:paraId="64D52DF7" w14:textId="71A6B2E3">
      <w:pPr>
        <w:pStyle w:val="ListParagraph"/>
        <w:numPr>
          <w:ilvl w:val="1"/>
          <w:numId w:val="26"/>
        </w:numPr>
        <w:tabs>
          <w:tab w:val="left" w:pos="1379"/>
          <w:tab w:val="left" w:pos="1380"/>
        </w:tabs>
        <w:spacing w:before="2" w:line="244" w:lineRule="exact"/>
        <w:ind w:left="1440"/>
        <w:contextualSpacing w:val="0"/>
        <w:rPr>
          <w:color w:val="000000" w:themeColor="text1"/>
          <w:sz w:val="20"/>
          <w:szCs w:val="20"/>
        </w:rPr>
      </w:pPr>
      <w:r>
        <w:rPr>
          <w:color w:val="000000" w:themeColor="text1"/>
          <w:sz w:val="20"/>
          <w:szCs w:val="20"/>
        </w:rPr>
        <w:t>Routine data requests</w:t>
      </w:r>
    </w:p>
    <w:p w:rsidR="005D2ACC" w:rsidRPr="00B9651F" w:rsidP="002F63A1" w14:paraId="392B6B92" w14:textId="1DBF570C">
      <w:pPr>
        <w:pStyle w:val="ListParagraph"/>
        <w:numPr>
          <w:ilvl w:val="1"/>
          <w:numId w:val="26"/>
        </w:numPr>
        <w:tabs>
          <w:tab w:val="left" w:pos="1378"/>
          <w:tab w:val="left" w:pos="1380"/>
        </w:tabs>
        <w:spacing w:line="242" w:lineRule="exact"/>
        <w:ind w:left="1440"/>
        <w:contextualSpacing w:val="0"/>
        <w:rPr>
          <w:color w:val="000000" w:themeColor="text1"/>
          <w:sz w:val="20"/>
          <w:szCs w:val="20"/>
        </w:rPr>
      </w:pPr>
      <w:r>
        <w:rPr>
          <w:color w:val="000000" w:themeColor="text1"/>
          <w:sz w:val="20"/>
          <w:szCs w:val="20"/>
        </w:rPr>
        <w:t xml:space="preserve">USCS data was not used </w:t>
      </w:r>
      <w:r w:rsidR="00DB7B4D">
        <w:rPr>
          <w:color w:val="000000" w:themeColor="text1"/>
          <w:sz w:val="20"/>
          <w:szCs w:val="20"/>
        </w:rPr>
        <w:t>between January 1, 202</w:t>
      </w:r>
      <w:r w:rsidR="003B149A">
        <w:rPr>
          <w:color w:val="000000" w:themeColor="text1"/>
          <w:sz w:val="20"/>
          <w:szCs w:val="20"/>
        </w:rPr>
        <w:t>5</w:t>
      </w:r>
      <w:r w:rsidR="00DB7B4D">
        <w:rPr>
          <w:color w:val="000000" w:themeColor="text1"/>
          <w:sz w:val="20"/>
          <w:szCs w:val="20"/>
        </w:rPr>
        <w:t>, to December 31, 2025</w:t>
      </w:r>
    </w:p>
    <w:p w:rsidR="006B7B1E" w:rsidRPr="005D2ACC" w:rsidP="002F63A1" w14:paraId="391CE975" w14:textId="46F2831D">
      <w:pPr>
        <w:pStyle w:val="ListParagraph"/>
        <w:numPr>
          <w:ilvl w:val="1"/>
          <w:numId w:val="26"/>
        </w:numPr>
        <w:tabs>
          <w:tab w:val="left" w:pos="1378"/>
          <w:tab w:val="left" w:pos="1380"/>
        </w:tabs>
        <w:spacing w:line="244" w:lineRule="exact"/>
        <w:ind w:left="1440"/>
        <w:contextualSpacing w:val="0"/>
      </w:pPr>
      <w:r w:rsidRPr="006B7B1E">
        <w:rPr>
          <w:color w:val="000000" w:themeColor="text1"/>
          <w:sz w:val="20"/>
          <w:szCs w:val="20"/>
        </w:rPr>
        <w:t>Other,</w:t>
      </w:r>
      <w:r w:rsidRPr="006B7B1E">
        <w:rPr>
          <w:color w:val="000000" w:themeColor="text1"/>
          <w:spacing w:val="-5"/>
          <w:sz w:val="20"/>
          <w:szCs w:val="20"/>
        </w:rPr>
        <w:t xml:space="preserve"> </w:t>
      </w:r>
      <w:r w:rsidRPr="006B7B1E">
        <w:rPr>
          <w:color w:val="000000" w:themeColor="text1"/>
          <w:sz w:val="20"/>
          <w:szCs w:val="20"/>
        </w:rPr>
        <w:t>specify</w:t>
      </w:r>
      <w:r w:rsidR="00225784">
        <w:rPr>
          <w:color w:val="000000" w:themeColor="text1"/>
          <w:sz w:val="20"/>
          <w:szCs w:val="20"/>
        </w:rPr>
        <w:t xml:space="preserve">: </w:t>
      </w:r>
      <w:r w:rsidRPr="7DE4B5DB">
        <w:rPr>
          <w:color w:val="000000" w:themeColor="text1"/>
          <w:sz w:val="20"/>
          <w:szCs w:val="20"/>
        </w:rPr>
        <w:t>_______________________________________________________</w:t>
      </w:r>
    </w:p>
    <w:p w:rsidR="006B7B1E" w:rsidP="006B7B1E" w14:paraId="25350000" w14:textId="77777777">
      <w:pPr>
        <w:pStyle w:val="BodyText"/>
        <w:spacing w:before="1"/>
        <w:rPr>
          <w:color w:val="000000" w:themeColor="text1"/>
        </w:rPr>
      </w:pPr>
    </w:p>
    <w:p w:rsidR="00225784" w:rsidP="006B7B1E" w14:paraId="59590B5A" w14:textId="77777777">
      <w:pPr>
        <w:pStyle w:val="BodyText"/>
        <w:spacing w:before="1"/>
        <w:rPr>
          <w:color w:val="000000" w:themeColor="text1"/>
        </w:rPr>
      </w:pPr>
    </w:p>
    <w:p w:rsidR="00225784" w:rsidP="006B7B1E" w14:paraId="79422F1D" w14:textId="77777777">
      <w:pPr>
        <w:pStyle w:val="BodyText"/>
        <w:spacing w:before="1"/>
        <w:rPr>
          <w:color w:val="000000" w:themeColor="text1"/>
        </w:rPr>
      </w:pPr>
    </w:p>
    <w:p w:rsidR="00225784" w:rsidP="006B7B1E" w14:paraId="2632E334" w14:textId="77777777">
      <w:pPr>
        <w:pStyle w:val="BodyText"/>
        <w:spacing w:before="1"/>
        <w:rPr>
          <w:color w:val="000000" w:themeColor="text1"/>
        </w:rPr>
      </w:pPr>
    </w:p>
    <w:p w:rsidR="00225784" w:rsidP="006B7B1E" w14:paraId="6DDF2E5D" w14:textId="77777777">
      <w:pPr>
        <w:pStyle w:val="BodyText"/>
        <w:spacing w:before="1"/>
        <w:rPr>
          <w:color w:val="000000" w:themeColor="text1"/>
        </w:rPr>
      </w:pPr>
    </w:p>
    <w:p w:rsidR="00225784" w:rsidRPr="00B9651F" w:rsidP="006B7B1E" w14:paraId="4B651229" w14:textId="77777777">
      <w:pPr>
        <w:pStyle w:val="BodyText"/>
        <w:spacing w:before="1"/>
        <w:rPr>
          <w:color w:val="000000" w:themeColor="text1"/>
        </w:rPr>
      </w:pPr>
    </w:p>
    <w:p w:rsidR="00A96E32" w:rsidP="00225784" w14:paraId="7F96B41F" w14:textId="77777777">
      <w:pPr>
        <w:rPr>
          <w:color w:val="000000" w:themeColor="text1"/>
          <w:sz w:val="20"/>
          <w:szCs w:val="20"/>
        </w:rPr>
      </w:pPr>
      <w:r w:rsidRPr="00B9651F">
        <w:rPr>
          <w:b/>
          <w:color w:val="000000" w:themeColor="text1"/>
          <w:sz w:val="20"/>
          <w:szCs w:val="20"/>
        </w:rPr>
        <w:t xml:space="preserve">Data Use Section Comments </w:t>
      </w:r>
    </w:p>
    <w:p w:rsidR="006B7B1E" w:rsidRPr="00B9651F" w:rsidP="00225784" w14:paraId="7D4DD950" w14:textId="0D84602F">
      <w:pPr>
        <w:rPr>
          <w:color w:val="000000" w:themeColor="text1"/>
          <w:sz w:val="20"/>
          <w:szCs w:val="20"/>
        </w:rPr>
      </w:pPr>
      <w:r w:rsidRPr="00B9651F">
        <w:rPr>
          <w:color w:val="000000" w:themeColor="text1"/>
          <w:sz w:val="20"/>
          <w:szCs w:val="20"/>
        </w:rPr>
        <w:t>You may add comments regarding your responses in the “Data Use” section above.</w:t>
      </w:r>
    </w:p>
    <w:p w:rsidR="006B7B1E" w:rsidP="006B7B1E" w14:paraId="2E96BFAF" w14:textId="2A6A9C27">
      <w:pPr>
        <w:rPr>
          <w:color w:val="000000" w:themeColor="text1"/>
          <w:sz w:val="20"/>
          <w:szCs w:val="20"/>
        </w:rPr>
      </w:pPr>
      <w:r>
        <w:rPr>
          <w:b/>
          <w:bCs/>
          <w:noProof/>
          <w:sz w:val="20"/>
          <w:szCs w:val="20"/>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6985</wp:posOffset>
                </wp:positionV>
                <wp:extent cx="6096000" cy="1400175"/>
                <wp:effectExtent l="0" t="0" r="19050" b="28575"/>
                <wp:wrapNone/>
                <wp:docPr id="95" name="Rectangle 95"/>
                <wp:cNvGraphicFramePr/>
                <a:graphic xmlns:a="http://schemas.openxmlformats.org/drawingml/2006/main">
                  <a:graphicData uri="http://schemas.microsoft.com/office/word/2010/wordprocessingShape">
                    <wps:wsp xmlns:wps="http://schemas.microsoft.com/office/word/2010/wordprocessingShape">
                      <wps:cNvSpPr/>
                      <wps:spPr>
                        <a:xfrm>
                          <a:off x="0" y="0"/>
                          <a:ext cx="609600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5" o:spid="_x0000_s1085" style="width:480pt;height:110.25pt;margin-top:0.55pt;margin-left:0;mso-position-horizontal:left;mso-position-horizontal-relative:margin;mso-wrap-distance-bottom:0;mso-wrap-distance-left:9pt;mso-wrap-distance-right:9pt;mso-wrap-distance-top:0;mso-wrap-style:square;position:absolute;visibility:visible;v-text-anchor:middle;z-index:251679744" filled="f" strokecolor="black" strokeweight="1pt">
                <w10:wrap anchorx="margin"/>
              </v:rect>
            </w:pict>
          </mc:Fallback>
        </mc:AlternateContent>
      </w:r>
    </w:p>
    <w:p w:rsidR="006B7B1E" w:rsidRPr="00AE66D4" w:rsidP="00AE66D4" w14:paraId="6C698E76" w14:textId="77777777">
      <w:pPr>
        <w:tabs>
          <w:tab w:val="left" w:pos="1381"/>
        </w:tabs>
        <w:spacing w:before="1"/>
        <w:rPr>
          <w:color w:val="000000" w:themeColor="text1"/>
          <w:sz w:val="20"/>
          <w:szCs w:val="20"/>
        </w:rPr>
      </w:pPr>
    </w:p>
    <w:p w:rsidR="00AB5EA1" w14:paraId="689ADA85" w14:textId="07D8D5F5">
      <w:pPr>
        <w:widowControl/>
        <w:autoSpaceDE/>
        <w:autoSpaceDN/>
        <w:spacing w:after="160" w:line="259" w:lineRule="auto"/>
        <w:rPr>
          <w:b/>
          <w:bCs/>
          <w:sz w:val="20"/>
          <w:szCs w:val="20"/>
          <w:u w:val="single"/>
        </w:rPr>
      </w:pPr>
      <w:r>
        <w:rPr>
          <w:b/>
          <w:bCs/>
          <w:sz w:val="20"/>
          <w:szCs w:val="20"/>
          <w:u w:val="single"/>
        </w:rPr>
        <w:br w:type="page"/>
      </w:r>
    </w:p>
    <w:p w:rsidR="006B7B1E" w:rsidRPr="00A31CCD" w:rsidP="00ED191F" w14:paraId="047AF7A1" w14:textId="286A0FF2">
      <w:pPr>
        <w:pStyle w:val="ListParagraph"/>
        <w:ind w:left="0"/>
        <w:jc w:val="center"/>
        <w:rPr>
          <w:b/>
          <w:bCs/>
          <w:u w:val="single"/>
        </w:rPr>
      </w:pPr>
      <w:r w:rsidRPr="00A31CCD">
        <w:rPr>
          <w:b/>
          <w:bCs/>
          <w:u w:val="single"/>
        </w:rPr>
        <w:t>COLLABORATIVE RELATIONSHIPS</w:t>
      </w:r>
    </w:p>
    <w:p w:rsidR="00ED191F" w:rsidP="0079442C" w14:paraId="24B5CC3B" w14:textId="6D68B97D">
      <w:pPr>
        <w:pStyle w:val="ListParagraph"/>
        <w:ind w:left="0"/>
        <w:rPr>
          <w:b/>
          <w:bCs/>
          <w:sz w:val="20"/>
          <w:szCs w:val="20"/>
          <w:u w:val="single"/>
        </w:rPr>
      </w:pPr>
    </w:p>
    <w:p w:rsidR="004F0540" w:rsidP="0079442C" w14:paraId="560F5E1D" w14:textId="0BC6A09E">
      <w:pPr>
        <w:pStyle w:val="ListParagraph"/>
        <w:ind w:left="0"/>
        <w:rPr>
          <w:b/>
          <w:bCs/>
          <w:sz w:val="20"/>
          <w:szCs w:val="20"/>
          <w:u w:val="single"/>
        </w:rPr>
      </w:pPr>
      <w:r>
        <w:rPr>
          <w:b/>
          <w:bCs/>
          <w:sz w:val="20"/>
          <w:szCs w:val="20"/>
          <w:u w:val="single"/>
        </w:rPr>
        <w:t>Advisory Committee</w:t>
      </w:r>
    </w:p>
    <w:p w:rsidR="004F0540" w:rsidP="0079442C" w14:paraId="08F29B6C" w14:textId="77777777">
      <w:pPr>
        <w:pStyle w:val="ListParagraph"/>
        <w:ind w:left="0"/>
        <w:rPr>
          <w:b/>
          <w:bCs/>
          <w:sz w:val="20"/>
          <w:szCs w:val="20"/>
          <w:u w:val="single"/>
        </w:rPr>
      </w:pPr>
    </w:p>
    <w:p w:rsidR="000D13BC" w:rsidP="00225784" w14:paraId="1F6D7999" w14:textId="0BB6D16D">
      <w:pPr>
        <w:pStyle w:val="BodyText"/>
        <w:spacing w:line="286" w:lineRule="auto"/>
        <w:ind w:left="432" w:right="360" w:hanging="432"/>
        <w:rPr>
          <w:color w:val="000000" w:themeColor="text1"/>
        </w:rPr>
      </w:pPr>
      <w:r>
        <w:rPr>
          <w:color w:val="000000" w:themeColor="text1"/>
        </w:rPr>
        <w:t>37a</w:t>
      </w:r>
      <w:r w:rsidRPr="00B9651F" w:rsidR="00ED191F">
        <w:rPr>
          <w:color w:val="000000" w:themeColor="text1"/>
        </w:rPr>
        <w:t xml:space="preserve">. </w:t>
      </w:r>
      <w:r w:rsidRPr="008A5992" w:rsidR="00C45B83">
        <w:t>As of December 31, 2025</w:t>
      </w:r>
      <w:r w:rsidR="00C45B83">
        <w:t>, has</w:t>
      </w:r>
      <w:r w:rsidRPr="00B9651F" w:rsidR="00ED191F">
        <w:rPr>
          <w:color w:val="000000" w:themeColor="text1"/>
        </w:rPr>
        <w:t xml:space="preserve"> your CCR established and regularly convened an advisory committee to assist in building consensus, cooperation, and planning for the registry? </w:t>
      </w:r>
    </w:p>
    <w:p w:rsidR="00225784" w:rsidRPr="00B9651F" w:rsidP="00153EF2" w14:paraId="5C369AAE" w14:textId="77777777">
      <w:pPr>
        <w:pStyle w:val="BodyText"/>
        <w:spacing w:line="286" w:lineRule="auto"/>
        <w:ind w:left="432" w:right="360" w:hanging="432"/>
        <w:contextualSpacing/>
        <w:rPr>
          <w:color w:val="000000" w:themeColor="text1"/>
        </w:rPr>
      </w:pPr>
    </w:p>
    <w:p w:rsidR="00ED191F" w:rsidRPr="00B9651F" w:rsidP="002F63A1" w14:paraId="35D60ACC" w14:textId="77777777">
      <w:pPr>
        <w:pStyle w:val="ListParagraph"/>
        <w:numPr>
          <w:ilvl w:val="0"/>
          <w:numId w:val="28"/>
        </w:numPr>
        <w:tabs>
          <w:tab w:val="left" w:pos="1381"/>
        </w:tabs>
        <w:spacing w:line="225" w:lineRule="exact"/>
        <w:rPr>
          <w:color w:val="000000" w:themeColor="text1"/>
          <w:sz w:val="20"/>
          <w:szCs w:val="20"/>
        </w:rPr>
      </w:pPr>
      <w:r w:rsidRPr="00B9651F">
        <w:rPr>
          <w:color w:val="000000" w:themeColor="text1"/>
          <w:sz w:val="20"/>
          <w:szCs w:val="20"/>
        </w:rPr>
        <w:t>Yes</w:t>
      </w:r>
    </w:p>
    <w:p w:rsidR="00ED191F" w:rsidP="002F63A1" w14:paraId="6F6910B8" w14:textId="7F49F5F0">
      <w:pPr>
        <w:pStyle w:val="ListParagraph"/>
        <w:numPr>
          <w:ilvl w:val="0"/>
          <w:numId w:val="28"/>
        </w:numPr>
        <w:tabs>
          <w:tab w:val="left" w:pos="1381"/>
        </w:tabs>
        <w:spacing w:before="1"/>
        <w:rPr>
          <w:color w:val="000000" w:themeColor="text1"/>
          <w:sz w:val="20"/>
          <w:szCs w:val="20"/>
        </w:rPr>
      </w:pPr>
      <w:r w:rsidRPr="00B9651F">
        <w:rPr>
          <w:color w:val="000000" w:themeColor="text1"/>
          <w:sz w:val="20"/>
          <w:szCs w:val="20"/>
        </w:rPr>
        <w:t>No</w:t>
      </w:r>
    </w:p>
    <w:p w:rsidR="00ED191F" w:rsidP="00ED191F" w14:paraId="536CFDB5" w14:textId="77777777">
      <w:pPr>
        <w:pStyle w:val="ListParagraph"/>
        <w:tabs>
          <w:tab w:val="left" w:pos="1381"/>
        </w:tabs>
        <w:spacing w:before="1"/>
        <w:ind w:left="1442"/>
        <w:contextualSpacing w:val="0"/>
        <w:rPr>
          <w:color w:val="000000" w:themeColor="text1"/>
          <w:sz w:val="20"/>
          <w:szCs w:val="20"/>
        </w:rPr>
      </w:pPr>
    </w:p>
    <w:p w:rsidR="00ED191F" w:rsidRPr="00B9651F" w:rsidP="00ED191F" w14:paraId="0BCBE3CB" w14:textId="396D2911">
      <w:pPr>
        <w:rPr>
          <w:b/>
          <w:color w:val="000000" w:themeColor="text1"/>
          <w:sz w:val="20"/>
          <w:szCs w:val="20"/>
        </w:rPr>
      </w:pPr>
      <w:r w:rsidRPr="00B9651F">
        <w:rPr>
          <w:color w:val="000000" w:themeColor="text1"/>
          <w:sz w:val="20"/>
          <w:szCs w:val="20"/>
        </w:rPr>
        <w:t>3</w:t>
      </w:r>
      <w:r w:rsidR="0096490D">
        <w:rPr>
          <w:color w:val="000000" w:themeColor="text1"/>
          <w:sz w:val="20"/>
          <w:szCs w:val="20"/>
        </w:rPr>
        <w:t>7</w:t>
      </w:r>
      <w:r w:rsidRPr="00B9651F">
        <w:rPr>
          <w:color w:val="000000" w:themeColor="text1"/>
          <w:sz w:val="20"/>
          <w:szCs w:val="20"/>
        </w:rPr>
        <w:t xml:space="preserve">b. </w:t>
      </w:r>
      <w:r w:rsidR="009D4F99">
        <w:rPr>
          <w:color w:val="000000" w:themeColor="text1"/>
          <w:sz w:val="20"/>
          <w:szCs w:val="20"/>
        </w:rPr>
        <w:t>T</w:t>
      </w:r>
      <w:r w:rsidRPr="00B9651F">
        <w:rPr>
          <w:color w:val="000000" w:themeColor="text1"/>
          <w:sz w:val="20"/>
          <w:szCs w:val="20"/>
        </w:rPr>
        <w:t xml:space="preserve">he </w:t>
      </w:r>
      <w:r w:rsidR="006D3EFF">
        <w:rPr>
          <w:color w:val="000000" w:themeColor="text1"/>
          <w:sz w:val="20"/>
          <w:szCs w:val="20"/>
        </w:rPr>
        <w:t>a</w:t>
      </w:r>
      <w:r w:rsidRPr="00B9651F">
        <w:rPr>
          <w:color w:val="000000" w:themeColor="text1"/>
          <w:sz w:val="20"/>
          <w:szCs w:val="20"/>
        </w:rPr>
        <w:t xml:space="preserve">dvisory </w:t>
      </w:r>
      <w:r w:rsidR="006D3EFF">
        <w:rPr>
          <w:color w:val="000000" w:themeColor="text1"/>
          <w:sz w:val="20"/>
          <w:szCs w:val="20"/>
        </w:rPr>
        <w:t>c</w:t>
      </w:r>
      <w:r w:rsidRPr="00B9651F">
        <w:rPr>
          <w:color w:val="000000" w:themeColor="text1"/>
          <w:sz w:val="20"/>
          <w:szCs w:val="20"/>
        </w:rPr>
        <w:t xml:space="preserve">ommittee includes representation from: </w:t>
      </w:r>
      <w:r w:rsidRPr="00B9651F">
        <w:rPr>
          <w:b/>
          <w:color w:val="000000" w:themeColor="text1"/>
          <w:sz w:val="20"/>
          <w:szCs w:val="20"/>
        </w:rPr>
        <w:t>Check all that apply.</w:t>
      </w:r>
    </w:p>
    <w:p w:rsidR="00ED191F" w:rsidRPr="00B9651F" w:rsidP="00ED191F" w14:paraId="27EE8DFB" w14:textId="77777777">
      <w:pPr>
        <w:pStyle w:val="BodyText"/>
        <w:spacing w:before="2"/>
        <w:rPr>
          <w:b/>
          <w:color w:val="000000" w:themeColor="text1"/>
        </w:rPr>
      </w:pPr>
    </w:p>
    <w:p w:rsidR="00ED191F" w:rsidRPr="00B9651F" w:rsidP="002F63A1" w14:paraId="05C9A89C" w14:textId="77777777">
      <w:pPr>
        <w:pStyle w:val="ListParagraph"/>
        <w:numPr>
          <w:ilvl w:val="1"/>
          <w:numId w:val="29"/>
        </w:numPr>
        <w:tabs>
          <w:tab w:val="left" w:pos="1379"/>
          <w:tab w:val="left" w:pos="1380"/>
        </w:tabs>
        <w:contextualSpacing w:val="0"/>
        <w:rPr>
          <w:color w:val="000000" w:themeColor="text1"/>
          <w:sz w:val="20"/>
          <w:szCs w:val="20"/>
        </w:rPr>
      </w:pPr>
      <w:r w:rsidRPr="00B9651F">
        <w:rPr>
          <w:color w:val="000000" w:themeColor="text1"/>
          <w:sz w:val="20"/>
          <w:szCs w:val="20"/>
        </w:rPr>
        <w:t>American Cancer Society</w:t>
      </w:r>
    </w:p>
    <w:p w:rsidR="00ED191F" w:rsidP="002F63A1" w14:paraId="245614A8" w14:textId="58EE10C5">
      <w:pPr>
        <w:pStyle w:val="ListParagraph"/>
        <w:numPr>
          <w:ilvl w:val="1"/>
          <w:numId w:val="29"/>
        </w:numPr>
        <w:tabs>
          <w:tab w:val="left" w:pos="1379"/>
          <w:tab w:val="left" w:pos="1380"/>
        </w:tabs>
        <w:spacing w:before="1" w:line="244" w:lineRule="exact"/>
        <w:contextualSpacing w:val="0"/>
        <w:rPr>
          <w:color w:val="000000" w:themeColor="text1"/>
          <w:sz w:val="20"/>
          <w:szCs w:val="20"/>
        </w:rPr>
      </w:pPr>
      <w:r w:rsidRPr="00B9651F">
        <w:rPr>
          <w:color w:val="000000" w:themeColor="text1"/>
          <w:sz w:val="20"/>
          <w:szCs w:val="20"/>
        </w:rPr>
        <w:t>American College of</w:t>
      </w:r>
      <w:r w:rsidRPr="00B9651F">
        <w:rPr>
          <w:color w:val="000000" w:themeColor="text1"/>
          <w:spacing w:val="-2"/>
          <w:sz w:val="20"/>
          <w:szCs w:val="20"/>
        </w:rPr>
        <w:t xml:space="preserve"> </w:t>
      </w:r>
      <w:r w:rsidRPr="00B9651F">
        <w:rPr>
          <w:color w:val="000000" w:themeColor="text1"/>
          <w:sz w:val="20"/>
          <w:szCs w:val="20"/>
        </w:rPr>
        <w:t>Surgeons</w:t>
      </w:r>
    </w:p>
    <w:p w:rsidR="007F0930" w:rsidP="002F63A1" w14:paraId="175E8411" w14:textId="006816BF">
      <w:pPr>
        <w:pStyle w:val="ListParagraph"/>
        <w:numPr>
          <w:ilvl w:val="1"/>
          <w:numId w:val="29"/>
        </w:numPr>
        <w:tabs>
          <w:tab w:val="left" w:pos="1379"/>
          <w:tab w:val="left" w:pos="1380"/>
        </w:tabs>
        <w:spacing w:before="1" w:line="244" w:lineRule="exact"/>
        <w:contextualSpacing w:val="0"/>
        <w:rPr>
          <w:color w:val="000000" w:themeColor="text1"/>
          <w:sz w:val="20"/>
          <w:szCs w:val="20"/>
        </w:rPr>
      </w:pPr>
      <w:r w:rsidRPr="00B9651F">
        <w:rPr>
          <w:color w:val="000000" w:themeColor="text1"/>
          <w:sz w:val="20"/>
          <w:szCs w:val="20"/>
        </w:rPr>
        <w:t>Vital</w:t>
      </w:r>
      <w:r w:rsidRPr="00B9651F">
        <w:rPr>
          <w:color w:val="000000" w:themeColor="text1"/>
          <w:spacing w:val="-1"/>
          <w:sz w:val="20"/>
          <w:szCs w:val="20"/>
        </w:rPr>
        <w:t xml:space="preserve"> </w:t>
      </w:r>
      <w:r w:rsidR="00D53CC8">
        <w:rPr>
          <w:color w:val="000000" w:themeColor="text1"/>
          <w:sz w:val="20"/>
          <w:szCs w:val="20"/>
        </w:rPr>
        <w:t>s</w:t>
      </w:r>
      <w:r w:rsidRPr="00B9651F">
        <w:rPr>
          <w:color w:val="000000" w:themeColor="text1"/>
          <w:sz w:val="20"/>
          <w:szCs w:val="20"/>
        </w:rPr>
        <w:t>tatistics</w:t>
      </w:r>
    </w:p>
    <w:p w:rsidR="00A532D7" w:rsidP="002F63A1" w14:paraId="3FC633FE" w14:textId="53283149">
      <w:pPr>
        <w:pStyle w:val="ListParagraph"/>
        <w:numPr>
          <w:ilvl w:val="1"/>
          <w:numId w:val="29"/>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 xml:space="preserve">Hospital </w:t>
      </w:r>
      <w:r w:rsidR="00D53CC8">
        <w:rPr>
          <w:color w:val="000000" w:themeColor="text1"/>
          <w:sz w:val="20"/>
          <w:szCs w:val="20"/>
        </w:rPr>
        <w:t>c</w:t>
      </w:r>
      <w:r w:rsidRPr="00B9651F">
        <w:rPr>
          <w:color w:val="000000" w:themeColor="text1"/>
          <w:sz w:val="20"/>
          <w:szCs w:val="20"/>
        </w:rPr>
        <w:t>ancer</w:t>
      </w:r>
      <w:r w:rsidRPr="00B9651F">
        <w:rPr>
          <w:color w:val="000000" w:themeColor="text1"/>
          <w:spacing w:val="-3"/>
          <w:sz w:val="20"/>
          <w:szCs w:val="20"/>
        </w:rPr>
        <w:t xml:space="preserve"> </w:t>
      </w:r>
      <w:r w:rsidR="00D53CC8">
        <w:rPr>
          <w:color w:val="000000" w:themeColor="text1"/>
          <w:sz w:val="20"/>
          <w:szCs w:val="20"/>
        </w:rPr>
        <w:t>r</w:t>
      </w:r>
      <w:r w:rsidRPr="00B9651F">
        <w:rPr>
          <w:color w:val="000000" w:themeColor="text1"/>
          <w:sz w:val="20"/>
          <w:szCs w:val="20"/>
        </w:rPr>
        <w:t>egistrars</w:t>
      </w:r>
      <w:r>
        <w:rPr>
          <w:color w:val="000000" w:themeColor="text1"/>
          <w:sz w:val="20"/>
          <w:szCs w:val="20"/>
        </w:rPr>
        <w:t xml:space="preserve"> (ODS)</w:t>
      </w:r>
    </w:p>
    <w:p w:rsidR="007F0930" w:rsidRPr="007F0930" w:rsidP="002F63A1" w14:paraId="38CA965B" w14:textId="5FD6060F">
      <w:pPr>
        <w:pStyle w:val="ListParagraph"/>
        <w:numPr>
          <w:ilvl w:val="1"/>
          <w:numId w:val="29"/>
        </w:numPr>
        <w:tabs>
          <w:tab w:val="left" w:pos="1379"/>
          <w:tab w:val="left" w:pos="1380"/>
        </w:tabs>
        <w:spacing w:before="2" w:line="245" w:lineRule="exact"/>
        <w:rPr>
          <w:color w:val="000000" w:themeColor="text1"/>
          <w:sz w:val="20"/>
          <w:szCs w:val="20"/>
        </w:rPr>
      </w:pPr>
      <w:r>
        <w:rPr>
          <w:color w:val="000000" w:themeColor="text1"/>
          <w:sz w:val="20"/>
          <w:szCs w:val="20"/>
        </w:rPr>
        <w:t>L</w:t>
      </w:r>
      <w:r w:rsidRPr="00B9651F">
        <w:rPr>
          <w:color w:val="000000" w:themeColor="text1"/>
          <w:sz w:val="20"/>
          <w:szCs w:val="20"/>
        </w:rPr>
        <w:t>aboratory</w:t>
      </w:r>
      <w:r w:rsidRPr="00B9651F">
        <w:rPr>
          <w:color w:val="000000" w:themeColor="text1"/>
          <w:spacing w:val="-10"/>
          <w:sz w:val="20"/>
          <w:szCs w:val="20"/>
        </w:rPr>
        <w:t xml:space="preserve"> </w:t>
      </w:r>
      <w:r w:rsidRPr="00B9651F">
        <w:rPr>
          <w:color w:val="000000" w:themeColor="text1"/>
          <w:sz w:val="20"/>
          <w:szCs w:val="20"/>
        </w:rPr>
        <w:t>personnel</w:t>
      </w:r>
      <w:r>
        <w:rPr>
          <w:color w:val="000000" w:themeColor="text1"/>
          <w:sz w:val="20"/>
          <w:szCs w:val="20"/>
        </w:rPr>
        <w:t xml:space="preserve"> </w:t>
      </w:r>
    </w:p>
    <w:p w:rsidR="00673835" w:rsidRPr="00B9651F" w:rsidP="002F63A1" w14:paraId="6DC1D2F5" w14:textId="242FAD33">
      <w:pPr>
        <w:pStyle w:val="ListParagraph"/>
        <w:numPr>
          <w:ilvl w:val="1"/>
          <w:numId w:val="29"/>
        </w:numPr>
        <w:tabs>
          <w:tab w:val="left" w:pos="1379"/>
          <w:tab w:val="left" w:pos="1380"/>
        </w:tabs>
        <w:spacing w:before="1" w:line="244" w:lineRule="exact"/>
        <w:contextualSpacing w:val="0"/>
        <w:rPr>
          <w:color w:val="000000" w:themeColor="text1"/>
          <w:sz w:val="20"/>
          <w:szCs w:val="20"/>
        </w:rPr>
      </w:pPr>
      <w:r w:rsidRPr="7DE4B5DB">
        <w:rPr>
          <w:color w:val="000000" w:themeColor="text1"/>
          <w:sz w:val="20"/>
          <w:szCs w:val="20"/>
        </w:rPr>
        <w:t>Cancer survivors</w:t>
      </w:r>
    </w:p>
    <w:p w:rsidR="00ED191F" w:rsidRPr="00D713C9" w:rsidP="002F63A1" w14:paraId="3E90B5AD" w14:textId="1640175A">
      <w:pPr>
        <w:pStyle w:val="ListParagraph"/>
        <w:numPr>
          <w:ilvl w:val="1"/>
          <w:numId w:val="29"/>
        </w:numPr>
        <w:tabs>
          <w:tab w:val="left" w:pos="1379"/>
          <w:tab w:val="left" w:pos="1380"/>
        </w:tabs>
        <w:spacing w:line="241" w:lineRule="exact"/>
        <w:contextualSpacing w:val="0"/>
        <w:rPr>
          <w:color w:val="000000" w:themeColor="text1"/>
          <w:sz w:val="20"/>
          <w:szCs w:val="20"/>
        </w:rPr>
      </w:pPr>
      <w:r w:rsidRPr="7DE4B5DB">
        <w:rPr>
          <w:color w:val="000000" w:themeColor="text1"/>
          <w:sz w:val="20"/>
          <w:szCs w:val="20"/>
        </w:rPr>
        <w:t>Researchers</w:t>
      </w:r>
    </w:p>
    <w:p w:rsidR="00ED191F" w:rsidP="002F63A1" w14:paraId="509690C1" w14:textId="14125C81">
      <w:pPr>
        <w:pStyle w:val="ListParagraph"/>
        <w:numPr>
          <w:ilvl w:val="1"/>
          <w:numId w:val="29"/>
        </w:numPr>
        <w:tabs>
          <w:tab w:val="left" w:pos="1379"/>
          <w:tab w:val="left" w:pos="1380"/>
        </w:tabs>
        <w:spacing w:line="244" w:lineRule="exact"/>
        <w:contextualSpacing w:val="0"/>
        <w:rPr>
          <w:color w:val="000000" w:themeColor="text1"/>
          <w:sz w:val="20"/>
          <w:szCs w:val="20"/>
        </w:rPr>
      </w:pPr>
      <w:r w:rsidRPr="7DE4B5DB">
        <w:rPr>
          <w:color w:val="000000" w:themeColor="text1"/>
          <w:sz w:val="20"/>
          <w:szCs w:val="20"/>
        </w:rPr>
        <w:t>Pathologist</w:t>
      </w:r>
      <w:r w:rsidRPr="7DE4B5DB" w:rsidR="004E68F4">
        <w:rPr>
          <w:color w:val="000000" w:themeColor="text1"/>
          <w:sz w:val="20"/>
          <w:szCs w:val="20"/>
        </w:rPr>
        <w:t>s</w:t>
      </w:r>
    </w:p>
    <w:p w:rsidR="00A532D7" w:rsidRPr="00B9651F" w:rsidP="002F63A1" w14:paraId="2A5D09A0" w14:textId="4D5CFF41">
      <w:pPr>
        <w:pStyle w:val="ListParagraph"/>
        <w:numPr>
          <w:ilvl w:val="1"/>
          <w:numId w:val="29"/>
        </w:numPr>
        <w:tabs>
          <w:tab w:val="left" w:pos="1379"/>
          <w:tab w:val="left" w:pos="1380"/>
        </w:tabs>
        <w:spacing w:line="244" w:lineRule="exact"/>
        <w:contextualSpacing w:val="0"/>
        <w:rPr>
          <w:color w:val="000000" w:themeColor="text1"/>
          <w:sz w:val="20"/>
          <w:szCs w:val="20"/>
        </w:rPr>
      </w:pPr>
      <w:r>
        <w:rPr>
          <w:color w:val="000000" w:themeColor="text1"/>
          <w:sz w:val="20"/>
          <w:szCs w:val="20"/>
        </w:rPr>
        <w:t xml:space="preserve">Medical/Radiation </w:t>
      </w:r>
      <w:r w:rsidR="00D53CC8">
        <w:rPr>
          <w:color w:val="000000" w:themeColor="text1"/>
          <w:sz w:val="20"/>
          <w:szCs w:val="20"/>
        </w:rPr>
        <w:t>o</w:t>
      </w:r>
      <w:r w:rsidRPr="7DE4B5DB">
        <w:rPr>
          <w:color w:val="000000" w:themeColor="text1"/>
          <w:sz w:val="20"/>
          <w:szCs w:val="20"/>
        </w:rPr>
        <w:t>ncologist</w:t>
      </w:r>
      <w:r>
        <w:rPr>
          <w:color w:val="000000" w:themeColor="text1"/>
          <w:sz w:val="20"/>
          <w:szCs w:val="20"/>
        </w:rPr>
        <w:t>s</w:t>
      </w:r>
    </w:p>
    <w:p w:rsidR="00ED191F" w:rsidRPr="007F0930" w:rsidP="002F63A1" w14:paraId="3B3C23F7" w14:textId="2B5E79AF">
      <w:pPr>
        <w:pStyle w:val="ListParagraph"/>
        <w:numPr>
          <w:ilvl w:val="1"/>
          <w:numId w:val="29"/>
        </w:numPr>
        <w:tabs>
          <w:tab w:val="left" w:pos="1379"/>
          <w:tab w:val="left" w:pos="1380"/>
        </w:tabs>
        <w:spacing w:line="252" w:lineRule="exact"/>
        <w:rPr>
          <w:color w:val="000000" w:themeColor="text1"/>
          <w:sz w:val="20"/>
          <w:szCs w:val="20"/>
        </w:rPr>
      </w:pPr>
      <w:r>
        <w:rPr>
          <w:color w:val="000000" w:themeColor="text1"/>
          <w:sz w:val="20"/>
          <w:szCs w:val="20"/>
        </w:rPr>
        <w:t>Other specialty physician</w:t>
      </w:r>
      <w:r w:rsidRPr="7DE4B5DB">
        <w:rPr>
          <w:color w:val="000000" w:themeColor="text1"/>
          <w:sz w:val="20"/>
          <w:szCs w:val="20"/>
        </w:rPr>
        <w:t>s</w:t>
      </w:r>
      <w:r>
        <w:rPr>
          <w:color w:val="000000" w:themeColor="text1"/>
          <w:sz w:val="20"/>
          <w:szCs w:val="20"/>
        </w:rPr>
        <w:t xml:space="preserve"> (i.e., dermatologists, gastroenterologists, urologists</w:t>
      </w:r>
      <w:r w:rsidR="00222A6C">
        <w:rPr>
          <w:color w:val="000000" w:themeColor="text1"/>
          <w:sz w:val="20"/>
          <w:szCs w:val="20"/>
        </w:rPr>
        <w:t>,</w:t>
      </w:r>
      <w:r>
        <w:rPr>
          <w:color w:val="000000" w:themeColor="text1"/>
          <w:sz w:val="20"/>
          <w:szCs w:val="20"/>
        </w:rPr>
        <w:t xml:space="preserve"> etc.)</w:t>
      </w:r>
    </w:p>
    <w:p w:rsidR="00C000E2" w:rsidRPr="00C000E2" w:rsidP="002F63A1" w14:paraId="558FC970" w14:textId="3FC96AD3">
      <w:pPr>
        <w:pStyle w:val="ListParagraph"/>
        <w:numPr>
          <w:ilvl w:val="1"/>
          <w:numId w:val="29"/>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Representatives from</w:t>
      </w:r>
      <w:r w:rsidRPr="7DE4B5DB">
        <w:rPr>
          <w:color w:val="000000" w:themeColor="text1"/>
          <w:sz w:val="20"/>
          <w:szCs w:val="20"/>
        </w:rPr>
        <w:t xml:space="preserve"> cancer prevention and control </w:t>
      </w:r>
      <w:r w:rsidR="0032679E">
        <w:rPr>
          <w:color w:val="000000" w:themeColor="text1"/>
          <w:sz w:val="20"/>
          <w:szCs w:val="20"/>
        </w:rPr>
        <w:t>programs</w:t>
      </w:r>
    </w:p>
    <w:p w:rsidR="00ED191F" w:rsidRPr="00B9651F" w:rsidP="002F63A1" w14:paraId="66B24701" w14:textId="77777777">
      <w:pPr>
        <w:pStyle w:val="ListParagraph"/>
        <w:numPr>
          <w:ilvl w:val="1"/>
          <w:numId w:val="29"/>
        </w:numPr>
        <w:tabs>
          <w:tab w:val="left" w:pos="1379"/>
          <w:tab w:val="left" w:pos="1380"/>
          <w:tab w:val="left" w:pos="3611"/>
          <w:tab w:val="left" w:pos="5391"/>
        </w:tabs>
        <w:spacing w:line="244" w:lineRule="exact"/>
        <w:contextualSpacing w:val="0"/>
        <w:rPr>
          <w:color w:val="000000" w:themeColor="text1"/>
          <w:sz w:val="20"/>
          <w:szCs w:val="20"/>
        </w:rPr>
      </w:pPr>
      <w:r w:rsidRPr="00B9651F">
        <w:rPr>
          <w:color w:val="000000" w:themeColor="text1"/>
          <w:sz w:val="20"/>
          <w:szCs w:val="20"/>
        </w:rPr>
        <w:t>Other,</w:t>
      </w:r>
      <w:r w:rsidRPr="00B9651F">
        <w:rPr>
          <w:color w:val="000000" w:themeColor="text1"/>
          <w:spacing w:val="-4"/>
          <w:sz w:val="20"/>
          <w:szCs w:val="20"/>
        </w:rPr>
        <w:t xml:space="preserve"> </w:t>
      </w:r>
      <w:r w:rsidRPr="00B9651F">
        <w:rPr>
          <w:color w:val="000000" w:themeColor="text1"/>
          <w:sz w:val="20"/>
          <w:szCs w:val="20"/>
        </w:rPr>
        <w:t>specify:</w:t>
      </w:r>
      <w:r>
        <w:rPr>
          <w:color w:val="000000" w:themeColor="text1"/>
          <w:sz w:val="20"/>
          <w:szCs w:val="20"/>
        </w:rPr>
        <w:t xml:space="preserve"> ___________________________________________</w:t>
      </w:r>
    </w:p>
    <w:p w:rsidR="00ED191F" w:rsidRPr="00ED191F" w:rsidP="00ED191F" w14:paraId="577F10F3" w14:textId="77777777">
      <w:pPr>
        <w:tabs>
          <w:tab w:val="left" w:pos="1381"/>
        </w:tabs>
        <w:spacing w:before="1"/>
        <w:rPr>
          <w:color w:val="000000" w:themeColor="text1"/>
          <w:sz w:val="20"/>
          <w:szCs w:val="20"/>
        </w:rPr>
      </w:pPr>
    </w:p>
    <w:p w:rsidR="00ED191F" w:rsidRPr="00B9651F" w:rsidP="00ED191F" w14:paraId="7FC79414" w14:textId="05BBE23C">
      <w:pPr>
        <w:pStyle w:val="BodyText"/>
        <w:spacing w:line="288" w:lineRule="auto"/>
        <w:ind w:left="432" w:hanging="432"/>
        <w:rPr>
          <w:b/>
          <w:color w:val="000000" w:themeColor="text1"/>
        </w:rPr>
      </w:pPr>
      <w:r>
        <w:rPr>
          <w:color w:val="000000" w:themeColor="text1"/>
        </w:rPr>
        <w:t>37</w:t>
      </w:r>
      <w:r w:rsidRPr="00B9651F">
        <w:rPr>
          <w:color w:val="000000" w:themeColor="text1"/>
        </w:rPr>
        <w:t xml:space="preserve">c. </w:t>
      </w:r>
      <w:r w:rsidR="009D4F99">
        <w:rPr>
          <w:color w:val="000000" w:themeColor="text1"/>
        </w:rPr>
        <w:t>H</w:t>
      </w:r>
      <w:r w:rsidRPr="00B9651F">
        <w:rPr>
          <w:color w:val="000000" w:themeColor="text1"/>
        </w:rPr>
        <w:t>ow often does th</w:t>
      </w:r>
      <w:r w:rsidR="009807D5">
        <w:rPr>
          <w:color w:val="000000" w:themeColor="text1"/>
        </w:rPr>
        <w:t xml:space="preserve">e advisory committee </w:t>
      </w:r>
      <w:r w:rsidRPr="00B9651F">
        <w:rPr>
          <w:color w:val="000000" w:themeColor="text1"/>
        </w:rPr>
        <w:t xml:space="preserve">convene? </w:t>
      </w:r>
      <w:r w:rsidRPr="00B9651F">
        <w:rPr>
          <w:b/>
          <w:color w:val="000000" w:themeColor="text1"/>
        </w:rPr>
        <w:t>Check only one.</w:t>
      </w:r>
    </w:p>
    <w:p w:rsidR="00ED191F" w:rsidRPr="00B9651F" w:rsidP="00ED191F" w14:paraId="2688B0D0" w14:textId="77777777">
      <w:pPr>
        <w:pStyle w:val="BodyText"/>
        <w:spacing w:before="7"/>
        <w:rPr>
          <w:b/>
          <w:color w:val="000000" w:themeColor="text1"/>
        </w:rPr>
      </w:pPr>
    </w:p>
    <w:p w:rsidR="00ED191F" w:rsidRPr="00B9651F" w:rsidP="002F63A1" w14:paraId="64F3E49E" w14:textId="77777777">
      <w:pPr>
        <w:pStyle w:val="ListParagraph"/>
        <w:numPr>
          <w:ilvl w:val="0"/>
          <w:numId w:val="30"/>
        </w:numPr>
        <w:tabs>
          <w:tab w:val="left" w:pos="1380"/>
        </w:tabs>
        <w:spacing w:before="1" w:line="229" w:lineRule="exact"/>
        <w:contextualSpacing w:val="0"/>
        <w:rPr>
          <w:color w:val="000000" w:themeColor="text1"/>
          <w:sz w:val="20"/>
          <w:szCs w:val="20"/>
        </w:rPr>
      </w:pPr>
      <w:r w:rsidRPr="00B9651F">
        <w:rPr>
          <w:color w:val="000000" w:themeColor="text1"/>
          <w:sz w:val="20"/>
          <w:szCs w:val="20"/>
        </w:rPr>
        <w:t>Quarterly</w:t>
      </w:r>
    </w:p>
    <w:p w:rsidR="00ED191F" w:rsidP="002F63A1" w14:paraId="6276C350" w14:textId="77777777">
      <w:pPr>
        <w:pStyle w:val="ListParagraph"/>
        <w:numPr>
          <w:ilvl w:val="0"/>
          <w:numId w:val="30"/>
        </w:numPr>
        <w:tabs>
          <w:tab w:val="left" w:pos="1380"/>
        </w:tabs>
        <w:contextualSpacing w:val="0"/>
        <w:rPr>
          <w:color w:val="000000" w:themeColor="text1"/>
          <w:sz w:val="20"/>
          <w:szCs w:val="20"/>
        </w:rPr>
      </w:pPr>
      <w:r w:rsidRPr="00B9651F">
        <w:rPr>
          <w:color w:val="000000" w:themeColor="text1"/>
          <w:sz w:val="20"/>
          <w:szCs w:val="20"/>
        </w:rPr>
        <w:t>Biannually</w:t>
      </w:r>
    </w:p>
    <w:p w:rsidR="00777C2A" w:rsidRPr="00642F30" w:rsidP="002F63A1" w14:paraId="4B84B909" w14:textId="56278997">
      <w:pPr>
        <w:pStyle w:val="ListParagraph"/>
        <w:numPr>
          <w:ilvl w:val="0"/>
          <w:numId w:val="30"/>
        </w:numPr>
        <w:tabs>
          <w:tab w:val="left" w:pos="1380"/>
        </w:tabs>
        <w:spacing w:line="231" w:lineRule="exact"/>
        <w:contextualSpacing w:val="0"/>
        <w:rPr>
          <w:color w:val="000000" w:themeColor="text1"/>
          <w:sz w:val="20"/>
          <w:szCs w:val="20"/>
        </w:rPr>
      </w:pPr>
      <w:r w:rsidRPr="00B9651F">
        <w:rPr>
          <w:color w:val="000000" w:themeColor="text1"/>
          <w:sz w:val="20"/>
          <w:szCs w:val="20"/>
        </w:rPr>
        <w:t>Annually</w:t>
      </w:r>
    </w:p>
    <w:p w:rsidR="00ED191F" w:rsidP="002F63A1" w14:paraId="65A0EA3E" w14:textId="45D64A42">
      <w:pPr>
        <w:pStyle w:val="ListParagraph"/>
        <w:numPr>
          <w:ilvl w:val="0"/>
          <w:numId w:val="30"/>
        </w:numPr>
        <w:tabs>
          <w:tab w:val="left" w:pos="1380"/>
        </w:tabs>
      </w:pPr>
      <w:r w:rsidRPr="00ED191F">
        <w:rPr>
          <w:color w:val="000000" w:themeColor="text1"/>
          <w:sz w:val="20"/>
          <w:szCs w:val="20"/>
        </w:rPr>
        <w:t>Other,</w:t>
      </w:r>
      <w:r w:rsidRPr="00ED191F">
        <w:rPr>
          <w:color w:val="000000" w:themeColor="text1"/>
          <w:spacing w:val="-4"/>
          <w:sz w:val="20"/>
          <w:szCs w:val="20"/>
        </w:rPr>
        <w:t xml:space="preserve"> </w:t>
      </w:r>
      <w:r w:rsidRPr="00ED191F">
        <w:rPr>
          <w:color w:val="000000" w:themeColor="text1"/>
          <w:sz w:val="20"/>
          <w:szCs w:val="20"/>
        </w:rPr>
        <w:t>specify: __________________________________________</w:t>
      </w:r>
    </w:p>
    <w:p w:rsidR="00ED191F" w:rsidP="00ED191F" w14:paraId="1ED2F5B6" w14:textId="1CE71372">
      <w:pPr>
        <w:tabs>
          <w:tab w:val="left" w:pos="1380"/>
        </w:tabs>
        <w:rPr>
          <w:color w:val="000000" w:themeColor="text1"/>
          <w:sz w:val="20"/>
          <w:szCs w:val="20"/>
        </w:rPr>
      </w:pPr>
    </w:p>
    <w:p w:rsidR="004F0540" w:rsidRPr="00A0347B" w:rsidP="00ED191F" w14:paraId="2E1C4755" w14:textId="7C579C96">
      <w:pPr>
        <w:tabs>
          <w:tab w:val="left" w:pos="1380"/>
        </w:tabs>
        <w:rPr>
          <w:b/>
          <w:bCs/>
          <w:color w:val="000000" w:themeColor="text1"/>
          <w:sz w:val="20"/>
          <w:szCs w:val="20"/>
          <w:u w:val="single"/>
        </w:rPr>
      </w:pPr>
      <w:r w:rsidRPr="00A0347B">
        <w:rPr>
          <w:b/>
          <w:bCs/>
          <w:color w:val="000000" w:themeColor="text1"/>
          <w:sz w:val="20"/>
          <w:szCs w:val="20"/>
          <w:u w:val="single"/>
        </w:rPr>
        <w:t xml:space="preserve">Cancer </w:t>
      </w:r>
      <w:r w:rsidR="00AB6401">
        <w:rPr>
          <w:b/>
          <w:bCs/>
          <w:color w:val="000000" w:themeColor="text1"/>
          <w:sz w:val="20"/>
          <w:szCs w:val="20"/>
          <w:u w:val="single"/>
        </w:rPr>
        <w:t xml:space="preserve">&amp; Other Chronic Disease </w:t>
      </w:r>
      <w:r w:rsidRPr="00A0347B">
        <w:rPr>
          <w:b/>
          <w:bCs/>
          <w:color w:val="000000" w:themeColor="text1"/>
          <w:sz w:val="20"/>
          <w:szCs w:val="20"/>
          <w:u w:val="single"/>
        </w:rPr>
        <w:t>Programs</w:t>
      </w:r>
    </w:p>
    <w:p w:rsidR="004F0540" w:rsidP="00ED191F" w14:paraId="23C99FBE" w14:textId="77777777">
      <w:pPr>
        <w:tabs>
          <w:tab w:val="left" w:pos="1380"/>
        </w:tabs>
        <w:rPr>
          <w:color w:val="000000" w:themeColor="text1"/>
          <w:sz w:val="20"/>
          <w:szCs w:val="20"/>
        </w:rPr>
      </w:pPr>
    </w:p>
    <w:p w:rsidR="00ED191F" w:rsidRPr="00886BB4" w:rsidP="00886BB4" w14:paraId="52FB8430" w14:textId="10EEC384">
      <w:pPr>
        <w:tabs>
          <w:tab w:val="left" w:pos="682"/>
        </w:tabs>
        <w:ind w:right="152"/>
        <w:jc w:val="both"/>
        <w:rPr>
          <w:b/>
          <w:bCs/>
          <w:color w:val="000000" w:themeColor="text1"/>
          <w:sz w:val="20"/>
          <w:szCs w:val="20"/>
        </w:rPr>
      </w:pPr>
      <w:r>
        <w:rPr>
          <w:color w:val="000000" w:themeColor="text1"/>
          <w:sz w:val="20"/>
          <w:szCs w:val="20"/>
        </w:rPr>
        <w:t xml:space="preserve">38. </w:t>
      </w:r>
      <w:r w:rsidRPr="00886BB4">
        <w:rPr>
          <w:color w:val="000000" w:themeColor="text1"/>
          <w:sz w:val="20"/>
          <w:szCs w:val="20"/>
        </w:rPr>
        <w:t xml:space="preserve">In what ways does your CCR collaborate with your state's National Breast and Cervical Cancer Early Detection Program </w:t>
      </w:r>
      <w:r w:rsidRPr="00886BB4">
        <w:rPr>
          <w:color w:val="000000" w:themeColor="text1"/>
          <w:spacing w:val="2"/>
          <w:sz w:val="20"/>
          <w:szCs w:val="20"/>
        </w:rPr>
        <w:t xml:space="preserve">(NBCCEDP), </w:t>
      </w:r>
      <w:r w:rsidRPr="00886BB4">
        <w:rPr>
          <w:color w:val="000000" w:themeColor="text1"/>
          <w:sz w:val="20"/>
          <w:szCs w:val="20"/>
        </w:rPr>
        <w:t xml:space="preserve">National Comprehensive Cancer Control Program </w:t>
      </w:r>
      <w:r w:rsidRPr="00886BB4">
        <w:rPr>
          <w:color w:val="000000" w:themeColor="text1"/>
          <w:spacing w:val="2"/>
          <w:sz w:val="20"/>
          <w:szCs w:val="20"/>
        </w:rPr>
        <w:t>(NCCCP)</w:t>
      </w:r>
      <w:r w:rsidR="00153EF2">
        <w:rPr>
          <w:color w:val="000000" w:themeColor="text1"/>
          <w:spacing w:val="2"/>
          <w:sz w:val="20"/>
          <w:szCs w:val="20"/>
        </w:rPr>
        <w:t>,</w:t>
      </w:r>
      <w:r w:rsidRPr="00886BB4">
        <w:rPr>
          <w:color w:val="000000" w:themeColor="text1"/>
          <w:spacing w:val="2"/>
          <w:sz w:val="20"/>
          <w:szCs w:val="20"/>
        </w:rPr>
        <w:t xml:space="preserve"> </w:t>
      </w:r>
      <w:r w:rsidRPr="00886BB4">
        <w:rPr>
          <w:color w:val="000000" w:themeColor="text1"/>
          <w:sz w:val="20"/>
          <w:szCs w:val="20"/>
        </w:rPr>
        <w:t xml:space="preserve">and other chronic disease programs? </w:t>
      </w:r>
      <w:r w:rsidRPr="00886BB4">
        <w:rPr>
          <w:b/>
          <w:bCs/>
          <w:color w:val="000000" w:themeColor="text1"/>
          <w:sz w:val="20"/>
          <w:szCs w:val="20"/>
        </w:rPr>
        <w:t>Check all that</w:t>
      </w:r>
      <w:r w:rsidRPr="00886BB4">
        <w:rPr>
          <w:b/>
          <w:bCs/>
          <w:color w:val="000000" w:themeColor="text1"/>
          <w:spacing w:val="29"/>
          <w:sz w:val="20"/>
          <w:szCs w:val="20"/>
        </w:rPr>
        <w:t xml:space="preserve"> </w:t>
      </w:r>
      <w:r w:rsidRPr="00886BB4">
        <w:rPr>
          <w:b/>
          <w:bCs/>
          <w:color w:val="000000" w:themeColor="text1"/>
          <w:sz w:val="20"/>
          <w:szCs w:val="20"/>
        </w:rPr>
        <w:t>apply.</w:t>
      </w:r>
    </w:p>
    <w:p w:rsidR="00ED191F" w:rsidRPr="00B9651F" w:rsidP="00ED191F" w14:paraId="160AF64A" w14:textId="77777777">
      <w:pPr>
        <w:pStyle w:val="BodyText"/>
        <w:spacing w:before="2"/>
        <w:rPr>
          <w:color w:val="000000" w:themeColor="text1"/>
        </w:rPr>
      </w:pPr>
    </w:p>
    <w:p w:rsidR="00ED191F" w:rsidRPr="00B9651F" w:rsidP="002F63A1" w14:paraId="3D9727FC" w14:textId="5DE6ADE8">
      <w:pPr>
        <w:pStyle w:val="ListParagraph"/>
        <w:numPr>
          <w:ilvl w:val="1"/>
          <w:numId w:val="31"/>
        </w:numPr>
        <w:tabs>
          <w:tab w:val="left" w:pos="1379"/>
          <w:tab w:val="left" w:pos="1380"/>
        </w:tabs>
        <w:spacing w:before="1" w:line="245" w:lineRule="exact"/>
        <w:rPr>
          <w:color w:val="000000" w:themeColor="text1"/>
          <w:sz w:val="20"/>
          <w:szCs w:val="20"/>
        </w:rPr>
      </w:pPr>
      <w:r w:rsidRPr="00B9651F">
        <w:rPr>
          <w:color w:val="000000" w:themeColor="text1"/>
          <w:sz w:val="20"/>
          <w:szCs w:val="20"/>
        </w:rPr>
        <w:t>Provide assistance in staging NBCCEDP</w:t>
      </w:r>
      <w:r w:rsidRPr="00B9651F">
        <w:rPr>
          <w:color w:val="000000" w:themeColor="text1"/>
          <w:spacing w:val="-7"/>
          <w:sz w:val="20"/>
          <w:szCs w:val="20"/>
        </w:rPr>
        <w:t xml:space="preserve"> </w:t>
      </w:r>
      <w:r w:rsidRPr="00B9651F">
        <w:rPr>
          <w:color w:val="000000" w:themeColor="text1"/>
          <w:sz w:val="20"/>
          <w:szCs w:val="20"/>
        </w:rPr>
        <w:t>cases</w:t>
      </w:r>
    </w:p>
    <w:p w:rsidR="00ED191F" w:rsidRPr="00B9651F" w:rsidP="002F63A1" w14:paraId="6AE5C3BD" w14:textId="6DDB590E">
      <w:pPr>
        <w:pStyle w:val="ListParagraph"/>
        <w:numPr>
          <w:ilvl w:val="1"/>
          <w:numId w:val="31"/>
        </w:numPr>
        <w:tabs>
          <w:tab w:val="left" w:pos="1379"/>
          <w:tab w:val="left" w:pos="1381"/>
        </w:tabs>
        <w:spacing w:line="244" w:lineRule="exact"/>
        <w:contextualSpacing w:val="0"/>
        <w:rPr>
          <w:color w:val="000000" w:themeColor="text1"/>
          <w:sz w:val="20"/>
          <w:szCs w:val="20"/>
        </w:rPr>
      </w:pPr>
      <w:r w:rsidRPr="00B9651F">
        <w:rPr>
          <w:color w:val="000000" w:themeColor="text1"/>
          <w:sz w:val="20"/>
          <w:szCs w:val="20"/>
        </w:rPr>
        <w:t>Regular meetings with NBCCEDP, NCCCP</w:t>
      </w:r>
      <w:r w:rsidR="00251692">
        <w:rPr>
          <w:color w:val="000000" w:themeColor="text1"/>
          <w:sz w:val="20"/>
          <w:szCs w:val="20"/>
        </w:rPr>
        <w:t>,</w:t>
      </w:r>
      <w:r w:rsidRPr="00B9651F">
        <w:rPr>
          <w:color w:val="000000" w:themeColor="text1"/>
          <w:sz w:val="20"/>
          <w:szCs w:val="20"/>
        </w:rPr>
        <w:t xml:space="preserve"> and </w:t>
      </w:r>
      <w:r w:rsidRPr="00B9651F">
        <w:rPr>
          <w:color w:val="000000" w:themeColor="text1"/>
          <w:spacing w:val="-4"/>
          <w:sz w:val="20"/>
          <w:szCs w:val="20"/>
        </w:rPr>
        <w:t xml:space="preserve">chronic disease </w:t>
      </w:r>
    </w:p>
    <w:p w:rsidR="00ED191F" w:rsidRPr="00B9651F" w:rsidP="002F63A1" w14:paraId="0B9317A9" w14:textId="57C33698">
      <w:pPr>
        <w:pStyle w:val="ListParagraph"/>
        <w:numPr>
          <w:ilvl w:val="1"/>
          <w:numId w:val="31"/>
        </w:numPr>
        <w:tabs>
          <w:tab w:val="left" w:pos="1379"/>
          <w:tab w:val="left" w:pos="1381"/>
        </w:tabs>
        <w:spacing w:line="242" w:lineRule="exact"/>
        <w:rPr>
          <w:color w:val="000000" w:themeColor="text1"/>
          <w:sz w:val="20"/>
          <w:szCs w:val="20"/>
        </w:rPr>
      </w:pPr>
      <w:r w:rsidRPr="00B9651F">
        <w:rPr>
          <w:color w:val="000000" w:themeColor="text1"/>
          <w:sz w:val="20"/>
          <w:szCs w:val="20"/>
        </w:rPr>
        <w:t>Provide training</w:t>
      </w:r>
      <w:r w:rsidR="000F7F3B">
        <w:rPr>
          <w:color w:val="000000" w:themeColor="text1"/>
          <w:sz w:val="20"/>
          <w:szCs w:val="20"/>
        </w:rPr>
        <w:t>s</w:t>
      </w:r>
      <w:r w:rsidRPr="00B9651F">
        <w:rPr>
          <w:color w:val="000000" w:themeColor="text1"/>
          <w:sz w:val="20"/>
          <w:szCs w:val="20"/>
        </w:rPr>
        <w:t xml:space="preserve"> to NBCCEDP, NCCCP</w:t>
      </w:r>
      <w:r w:rsidRPr="7DE4B5DB" w:rsidR="004944F6">
        <w:rPr>
          <w:color w:val="000000" w:themeColor="text1"/>
          <w:sz w:val="20"/>
          <w:szCs w:val="20"/>
        </w:rPr>
        <w:t>,</w:t>
      </w:r>
      <w:r w:rsidRPr="00B9651F">
        <w:rPr>
          <w:color w:val="000000" w:themeColor="text1"/>
          <w:sz w:val="20"/>
          <w:szCs w:val="20"/>
        </w:rPr>
        <w:t xml:space="preserve"> </w:t>
      </w:r>
      <w:r w:rsidRPr="00B9651F">
        <w:rPr>
          <w:color w:val="000000" w:themeColor="text1"/>
          <w:sz w:val="20"/>
          <w:szCs w:val="20"/>
        </w:rPr>
        <w:t>and</w:t>
      </w:r>
      <w:r w:rsidR="006F6AC2">
        <w:rPr>
          <w:color w:val="000000" w:themeColor="text1"/>
          <w:sz w:val="20"/>
          <w:szCs w:val="20"/>
        </w:rPr>
        <w:t xml:space="preserve"> </w:t>
      </w:r>
      <w:r w:rsidRPr="00B9651F">
        <w:rPr>
          <w:color w:val="000000" w:themeColor="text1"/>
          <w:spacing w:val="-43"/>
          <w:sz w:val="20"/>
          <w:szCs w:val="20"/>
        </w:rPr>
        <w:t xml:space="preserve"> </w:t>
      </w:r>
      <w:r w:rsidRPr="00B9651F">
        <w:rPr>
          <w:color w:val="000000" w:themeColor="text1"/>
          <w:spacing w:val="-4"/>
          <w:sz w:val="20"/>
          <w:szCs w:val="20"/>
        </w:rPr>
        <w:t>chronic</w:t>
      </w:r>
      <w:r w:rsidRPr="00B9651F">
        <w:rPr>
          <w:color w:val="000000" w:themeColor="text1"/>
          <w:spacing w:val="-4"/>
          <w:sz w:val="20"/>
          <w:szCs w:val="20"/>
        </w:rPr>
        <w:t xml:space="preserve"> disease </w:t>
      </w:r>
    </w:p>
    <w:p w:rsidR="00ED191F" w:rsidRPr="00B9651F" w:rsidP="002F63A1" w14:paraId="24FF5463" w14:textId="5AFB24B9">
      <w:pPr>
        <w:pStyle w:val="ListParagraph"/>
        <w:numPr>
          <w:ilvl w:val="1"/>
          <w:numId w:val="31"/>
        </w:numPr>
        <w:tabs>
          <w:tab w:val="left" w:pos="1379"/>
          <w:tab w:val="left" w:pos="1380"/>
        </w:tabs>
        <w:spacing w:line="244" w:lineRule="exact"/>
        <w:rPr>
          <w:color w:val="000000" w:themeColor="text1"/>
          <w:sz w:val="20"/>
          <w:szCs w:val="20"/>
        </w:rPr>
      </w:pPr>
      <w:r w:rsidRPr="00B9651F">
        <w:rPr>
          <w:color w:val="000000" w:themeColor="text1"/>
          <w:sz w:val="20"/>
          <w:szCs w:val="20"/>
        </w:rPr>
        <w:t>Provide data to NBCCEDP, NCCCP</w:t>
      </w:r>
      <w:r w:rsidRPr="7DE4B5DB" w:rsidR="004944F6">
        <w:rPr>
          <w:color w:val="000000" w:themeColor="text1"/>
          <w:sz w:val="20"/>
          <w:szCs w:val="20"/>
        </w:rPr>
        <w:t>,</w:t>
      </w:r>
      <w:r w:rsidRPr="00B9651F">
        <w:rPr>
          <w:color w:val="000000" w:themeColor="text1"/>
          <w:sz w:val="20"/>
          <w:szCs w:val="20"/>
        </w:rPr>
        <w:t xml:space="preserve"> and chronic</w:t>
      </w:r>
      <w:r w:rsidRPr="00B9651F">
        <w:rPr>
          <w:color w:val="000000" w:themeColor="text1"/>
          <w:spacing w:val="-3"/>
          <w:sz w:val="20"/>
          <w:szCs w:val="20"/>
        </w:rPr>
        <w:t xml:space="preserve"> </w:t>
      </w:r>
      <w:r w:rsidRPr="00B9651F">
        <w:rPr>
          <w:color w:val="000000" w:themeColor="text1"/>
          <w:sz w:val="20"/>
          <w:szCs w:val="20"/>
        </w:rPr>
        <w:t>disease</w:t>
      </w:r>
    </w:p>
    <w:p w:rsidR="00ED191F" w:rsidRPr="00B9651F" w:rsidP="002F63A1" w14:paraId="725510F6" w14:textId="77124859">
      <w:pPr>
        <w:pStyle w:val="ListParagraph"/>
        <w:numPr>
          <w:ilvl w:val="1"/>
          <w:numId w:val="31"/>
        </w:numPr>
        <w:tabs>
          <w:tab w:val="left" w:pos="1379"/>
          <w:tab w:val="left" w:pos="1380"/>
        </w:tabs>
        <w:spacing w:line="244" w:lineRule="exact"/>
        <w:rPr>
          <w:color w:val="000000" w:themeColor="text1"/>
          <w:sz w:val="20"/>
          <w:szCs w:val="20"/>
        </w:rPr>
      </w:pPr>
      <w:r w:rsidRPr="00B9651F">
        <w:rPr>
          <w:color w:val="000000" w:themeColor="text1"/>
          <w:sz w:val="20"/>
          <w:szCs w:val="20"/>
        </w:rPr>
        <w:t>Provide material for publications to NBCCEDP, NCCCP</w:t>
      </w:r>
      <w:r w:rsidR="00251692">
        <w:rPr>
          <w:color w:val="000000" w:themeColor="text1"/>
          <w:sz w:val="20"/>
          <w:szCs w:val="20"/>
        </w:rPr>
        <w:t>,</w:t>
      </w:r>
      <w:r w:rsidRPr="00B9651F">
        <w:rPr>
          <w:color w:val="000000" w:themeColor="text1"/>
          <w:sz w:val="20"/>
          <w:szCs w:val="20"/>
        </w:rPr>
        <w:t xml:space="preserve"> and chronic</w:t>
      </w:r>
      <w:r w:rsidRPr="00B9651F">
        <w:rPr>
          <w:color w:val="000000" w:themeColor="text1"/>
          <w:spacing w:val="-19"/>
          <w:sz w:val="20"/>
          <w:szCs w:val="20"/>
        </w:rPr>
        <w:t xml:space="preserve"> </w:t>
      </w:r>
      <w:r w:rsidRPr="00B9651F">
        <w:rPr>
          <w:color w:val="000000" w:themeColor="text1"/>
          <w:sz w:val="20"/>
          <w:szCs w:val="20"/>
        </w:rPr>
        <w:t>disease</w:t>
      </w:r>
    </w:p>
    <w:p w:rsidR="00ED191F" w:rsidRPr="00B9651F" w:rsidP="002F63A1" w14:paraId="447893A5" w14:textId="35D6CCB6">
      <w:pPr>
        <w:pStyle w:val="ListParagraph"/>
        <w:numPr>
          <w:ilvl w:val="1"/>
          <w:numId w:val="31"/>
        </w:numPr>
        <w:tabs>
          <w:tab w:val="left" w:pos="1379"/>
          <w:tab w:val="left" w:pos="1380"/>
        </w:tabs>
        <w:spacing w:line="244" w:lineRule="exact"/>
        <w:rPr>
          <w:color w:val="000000" w:themeColor="text1"/>
          <w:sz w:val="20"/>
          <w:szCs w:val="20"/>
        </w:rPr>
      </w:pPr>
      <w:r w:rsidRPr="00B9651F">
        <w:rPr>
          <w:color w:val="000000" w:themeColor="text1"/>
          <w:sz w:val="20"/>
          <w:szCs w:val="20"/>
        </w:rPr>
        <w:t>Provide subject matter expertise</w:t>
      </w:r>
      <w:r w:rsidR="00882948">
        <w:rPr>
          <w:color w:val="000000" w:themeColor="text1"/>
          <w:sz w:val="20"/>
          <w:szCs w:val="20"/>
        </w:rPr>
        <w:t xml:space="preserve"> or technical assistance</w:t>
      </w:r>
      <w:r w:rsidRPr="00B9651F">
        <w:rPr>
          <w:color w:val="000000" w:themeColor="text1"/>
          <w:sz w:val="20"/>
          <w:szCs w:val="20"/>
        </w:rPr>
        <w:t xml:space="preserve"> to NBCCEDP, NCCCP</w:t>
      </w:r>
      <w:r w:rsidR="00251692">
        <w:rPr>
          <w:color w:val="000000" w:themeColor="text1"/>
          <w:sz w:val="20"/>
          <w:szCs w:val="20"/>
        </w:rPr>
        <w:t>,</w:t>
      </w:r>
      <w:r w:rsidRPr="00B9651F">
        <w:rPr>
          <w:color w:val="000000" w:themeColor="text1"/>
          <w:sz w:val="20"/>
          <w:szCs w:val="20"/>
        </w:rPr>
        <w:t xml:space="preserve"> and chronic</w:t>
      </w:r>
      <w:r w:rsidRPr="00B9651F">
        <w:rPr>
          <w:color w:val="000000" w:themeColor="text1"/>
          <w:spacing w:val="-12"/>
          <w:sz w:val="20"/>
          <w:szCs w:val="20"/>
        </w:rPr>
        <w:t xml:space="preserve"> </w:t>
      </w:r>
      <w:r w:rsidRPr="00B9651F">
        <w:rPr>
          <w:color w:val="000000" w:themeColor="text1"/>
          <w:sz w:val="20"/>
          <w:szCs w:val="20"/>
        </w:rPr>
        <w:t>disease</w:t>
      </w:r>
    </w:p>
    <w:p w:rsidR="00ED191F" w:rsidRPr="00B9651F" w:rsidP="002F63A1" w14:paraId="60C4F888" w14:textId="77777777">
      <w:pPr>
        <w:pStyle w:val="ListParagraph"/>
        <w:numPr>
          <w:ilvl w:val="1"/>
          <w:numId w:val="31"/>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Data linkage</w:t>
      </w:r>
    </w:p>
    <w:p w:rsidR="00ED191F" w:rsidRPr="00B9651F" w:rsidP="002F63A1" w14:paraId="7F7F6034" w14:textId="0FCFE594">
      <w:pPr>
        <w:pStyle w:val="ListParagraph"/>
        <w:numPr>
          <w:ilvl w:val="1"/>
          <w:numId w:val="31"/>
        </w:numPr>
        <w:tabs>
          <w:tab w:val="left" w:pos="1379"/>
          <w:tab w:val="left" w:pos="1380"/>
        </w:tabs>
        <w:spacing w:line="242" w:lineRule="exact"/>
        <w:rPr>
          <w:color w:val="000000" w:themeColor="text1"/>
          <w:sz w:val="20"/>
          <w:szCs w:val="20"/>
        </w:rPr>
      </w:pPr>
      <w:r w:rsidRPr="00B9651F">
        <w:rPr>
          <w:color w:val="000000" w:themeColor="text1"/>
          <w:sz w:val="20"/>
          <w:szCs w:val="20"/>
        </w:rPr>
        <w:t>Partner on collaborative</w:t>
      </w:r>
      <w:r w:rsidRPr="00B9651F">
        <w:rPr>
          <w:color w:val="000000" w:themeColor="text1"/>
          <w:spacing w:val="-1"/>
          <w:sz w:val="20"/>
          <w:szCs w:val="20"/>
        </w:rPr>
        <w:t xml:space="preserve"> </w:t>
      </w:r>
      <w:r w:rsidRPr="00B9651F">
        <w:rPr>
          <w:color w:val="000000" w:themeColor="text1"/>
          <w:sz w:val="20"/>
          <w:szCs w:val="20"/>
        </w:rPr>
        <w:t>projects</w:t>
      </w:r>
    </w:p>
    <w:p w:rsidR="00ED191F" w:rsidRPr="00B9651F" w:rsidP="002F63A1" w14:paraId="4DD8FB7F" w14:textId="39379AA3">
      <w:pPr>
        <w:pStyle w:val="ListParagraph"/>
        <w:numPr>
          <w:ilvl w:val="1"/>
          <w:numId w:val="31"/>
        </w:numPr>
        <w:tabs>
          <w:tab w:val="left" w:pos="1379"/>
          <w:tab w:val="left" w:pos="1380"/>
          <w:tab w:val="left" w:pos="3610"/>
          <w:tab w:val="left" w:pos="5391"/>
        </w:tabs>
        <w:spacing w:before="1" w:line="244" w:lineRule="exact"/>
        <w:contextualSpacing w:val="0"/>
        <w:rPr>
          <w:color w:val="000000" w:themeColor="text1"/>
          <w:sz w:val="20"/>
          <w:szCs w:val="20"/>
        </w:rPr>
      </w:pPr>
      <w:r w:rsidRPr="00B9651F">
        <w:rPr>
          <w:color w:val="000000" w:themeColor="text1"/>
          <w:sz w:val="20"/>
          <w:szCs w:val="20"/>
        </w:rPr>
        <w:t>Other,</w:t>
      </w:r>
      <w:r w:rsidRPr="00B9651F">
        <w:rPr>
          <w:color w:val="000000" w:themeColor="text1"/>
          <w:spacing w:val="-4"/>
          <w:sz w:val="20"/>
          <w:szCs w:val="20"/>
        </w:rPr>
        <w:t xml:space="preserve"> </w:t>
      </w:r>
      <w:r w:rsidRPr="00B9651F">
        <w:rPr>
          <w:color w:val="000000" w:themeColor="text1"/>
          <w:sz w:val="20"/>
          <w:szCs w:val="20"/>
        </w:rPr>
        <w:t>specify:</w:t>
      </w:r>
      <w:r w:rsidR="00153EF2">
        <w:rPr>
          <w:color w:val="000000" w:themeColor="text1"/>
          <w:sz w:val="20"/>
          <w:szCs w:val="20"/>
        </w:rPr>
        <w:t xml:space="preserve"> </w:t>
      </w:r>
      <w:r>
        <w:rPr>
          <w:color w:val="000000" w:themeColor="text1"/>
          <w:sz w:val="20"/>
          <w:szCs w:val="20"/>
        </w:rPr>
        <w:t>_____________________________________</w:t>
      </w:r>
    </w:p>
    <w:p w:rsidR="00ED191F" w:rsidP="002F63A1" w14:paraId="545BDD7A" w14:textId="25342B6B">
      <w:pPr>
        <w:pStyle w:val="ListParagraph"/>
        <w:numPr>
          <w:ilvl w:val="1"/>
          <w:numId w:val="31"/>
        </w:numPr>
        <w:tabs>
          <w:tab w:val="left" w:pos="1379"/>
          <w:tab w:val="left" w:pos="1380"/>
          <w:tab w:val="left" w:leader="underscore" w:pos="6233"/>
          <w:tab w:val="left" w:pos="6898"/>
        </w:tabs>
        <w:spacing w:line="252" w:lineRule="exact"/>
        <w:contextualSpacing w:val="0"/>
        <w:rPr>
          <w:color w:val="000000" w:themeColor="text1"/>
          <w:sz w:val="20"/>
          <w:szCs w:val="20"/>
        </w:rPr>
      </w:pPr>
      <w:r w:rsidRPr="00B9651F">
        <w:rPr>
          <w:color w:val="000000" w:themeColor="text1"/>
          <w:sz w:val="20"/>
          <w:szCs w:val="20"/>
        </w:rPr>
        <w:t>None of the above,</w:t>
      </w:r>
      <w:r w:rsidRPr="00B9651F">
        <w:rPr>
          <w:color w:val="000000" w:themeColor="text1"/>
          <w:spacing w:val="-8"/>
          <w:sz w:val="20"/>
          <w:szCs w:val="20"/>
        </w:rPr>
        <w:t xml:space="preserve"> </w:t>
      </w:r>
      <w:r w:rsidRPr="00B9651F">
        <w:rPr>
          <w:color w:val="000000" w:themeColor="text1"/>
          <w:sz w:val="20"/>
          <w:szCs w:val="20"/>
        </w:rPr>
        <w:t>Explain</w:t>
      </w:r>
      <w:r w:rsidR="00153EF2">
        <w:rPr>
          <w:color w:val="000000" w:themeColor="text1"/>
          <w:sz w:val="20"/>
          <w:szCs w:val="20"/>
        </w:rPr>
        <w:t>:</w:t>
      </w:r>
      <w:r>
        <w:rPr>
          <w:color w:val="000000" w:themeColor="text1"/>
          <w:sz w:val="20"/>
          <w:szCs w:val="20"/>
        </w:rPr>
        <w:t xml:space="preserve"> </w:t>
      </w:r>
      <w:r w:rsidR="00153EF2">
        <w:rPr>
          <w:color w:val="000000" w:themeColor="text1"/>
          <w:sz w:val="20"/>
          <w:szCs w:val="20"/>
        </w:rPr>
        <w:t>_</w:t>
      </w:r>
      <w:r>
        <w:rPr>
          <w:color w:val="000000" w:themeColor="text1"/>
          <w:sz w:val="20"/>
          <w:szCs w:val="20"/>
        </w:rPr>
        <w:t>__________________________</w:t>
      </w:r>
    </w:p>
    <w:p w:rsidR="001B1373" w:rsidP="00A0347B" w14:paraId="64AEA5F1" w14:textId="77777777">
      <w:pPr>
        <w:tabs>
          <w:tab w:val="left" w:pos="1379"/>
          <w:tab w:val="left" w:pos="1380"/>
          <w:tab w:val="left" w:leader="underscore" w:pos="6233"/>
          <w:tab w:val="left" w:pos="6898"/>
        </w:tabs>
        <w:spacing w:line="252" w:lineRule="exact"/>
        <w:rPr>
          <w:color w:val="000000" w:themeColor="text1"/>
          <w:sz w:val="20"/>
          <w:szCs w:val="20"/>
        </w:rPr>
      </w:pPr>
    </w:p>
    <w:p w:rsidR="00A0347B" w:rsidRPr="00A0347B" w:rsidP="00A0347B" w14:paraId="39E24ADA" w14:textId="6F95ED4E">
      <w:pPr>
        <w:tabs>
          <w:tab w:val="left" w:pos="1379"/>
          <w:tab w:val="left" w:pos="1380"/>
          <w:tab w:val="left" w:leader="underscore" w:pos="6233"/>
          <w:tab w:val="left" w:pos="6898"/>
        </w:tabs>
        <w:spacing w:line="252" w:lineRule="exact"/>
        <w:rPr>
          <w:b/>
          <w:bCs/>
          <w:color w:val="000000" w:themeColor="text1"/>
          <w:sz w:val="20"/>
          <w:szCs w:val="20"/>
          <w:u w:val="single"/>
        </w:rPr>
      </w:pPr>
      <w:r w:rsidRPr="00A0347B">
        <w:rPr>
          <w:b/>
          <w:bCs/>
          <w:color w:val="000000" w:themeColor="text1"/>
          <w:sz w:val="20"/>
          <w:szCs w:val="20"/>
          <w:u w:val="single"/>
        </w:rPr>
        <w:t xml:space="preserve">Health Department </w:t>
      </w:r>
    </w:p>
    <w:p w:rsidR="00A0347B" w:rsidRPr="00A0347B" w:rsidP="00A0347B" w14:paraId="3AD89CAD" w14:textId="77777777">
      <w:pPr>
        <w:tabs>
          <w:tab w:val="left" w:pos="1379"/>
          <w:tab w:val="left" w:pos="1380"/>
          <w:tab w:val="left" w:leader="underscore" w:pos="6233"/>
          <w:tab w:val="left" w:pos="6898"/>
        </w:tabs>
        <w:spacing w:line="252" w:lineRule="exact"/>
        <w:rPr>
          <w:color w:val="000000" w:themeColor="text1"/>
          <w:sz w:val="20"/>
          <w:szCs w:val="20"/>
        </w:rPr>
      </w:pPr>
    </w:p>
    <w:p w:rsidR="001B1373" w:rsidRPr="00E068F2" w:rsidP="00153EF2" w14:paraId="183526C8" w14:textId="77777777">
      <w:pPr>
        <w:pStyle w:val="ListParagraph"/>
        <w:tabs>
          <w:tab w:val="left" w:pos="1379"/>
          <w:tab w:val="left" w:pos="1380"/>
          <w:tab w:val="left" w:leader="underscore" w:pos="6233"/>
          <w:tab w:val="left" w:pos="6898"/>
        </w:tabs>
        <w:spacing w:line="252" w:lineRule="exact"/>
        <w:ind w:left="1379"/>
        <w:contextualSpacing w:val="0"/>
        <w:rPr>
          <w:color w:val="000000" w:themeColor="text1"/>
          <w:sz w:val="20"/>
          <w:szCs w:val="20"/>
        </w:rPr>
        <w:sectPr w:rsidSect="008F0D8F">
          <w:footerReference w:type="default" r:id="rId8"/>
          <w:footerReference w:type="first" r:id="rId9"/>
          <w:pgSz w:w="12240" w:h="15840"/>
          <w:pgMar w:top="1020" w:right="1300" w:bottom="1260" w:left="1140" w:header="0" w:footer="1062" w:gutter="0"/>
          <w:cols w:space="720"/>
          <w:titlePg/>
          <w:docGrid w:linePitch="299"/>
        </w:sectPr>
      </w:pPr>
    </w:p>
    <w:p w:rsidR="00ED191F" w:rsidRPr="00886BB4" w:rsidP="00153EF2" w14:paraId="47520691" w14:textId="0D326886">
      <w:pPr>
        <w:tabs>
          <w:tab w:val="left" w:pos="699"/>
        </w:tabs>
        <w:ind w:right="622"/>
        <w:rPr>
          <w:b/>
          <w:color w:val="000000" w:themeColor="text1"/>
          <w:sz w:val="20"/>
          <w:szCs w:val="20"/>
        </w:rPr>
      </w:pPr>
      <w:r>
        <w:rPr>
          <w:color w:val="000000" w:themeColor="text1"/>
          <w:sz w:val="20"/>
          <w:szCs w:val="20"/>
        </w:rPr>
        <w:t xml:space="preserve">39. </w:t>
      </w:r>
      <w:r w:rsidRPr="00886BB4">
        <w:rPr>
          <w:color w:val="000000" w:themeColor="text1"/>
          <w:sz w:val="20"/>
          <w:szCs w:val="20"/>
        </w:rPr>
        <w:t xml:space="preserve">With which other Department of Health programs does your CCR collaborate? </w:t>
      </w:r>
      <w:r w:rsidRPr="00886BB4">
        <w:rPr>
          <w:b/>
          <w:color w:val="000000" w:themeColor="text1"/>
          <w:sz w:val="20"/>
          <w:szCs w:val="20"/>
        </w:rPr>
        <w:t>Check all that apply.</w:t>
      </w:r>
    </w:p>
    <w:p w:rsidR="00ED191F" w:rsidRPr="00B9651F" w:rsidP="002F63A1" w14:paraId="30D2CF2E" w14:textId="77777777">
      <w:pPr>
        <w:pStyle w:val="ListParagraph"/>
        <w:numPr>
          <w:ilvl w:val="1"/>
          <w:numId w:val="32"/>
        </w:numPr>
        <w:tabs>
          <w:tab w:val="left" w:pos="1379"/>
          <w:tab w:val="left" w:pos="1380"/>
        </w:tabs>
        <w:spacing w:before="38" w:line="245" w:lineRule="exact"/>
        <w:contextualSpacing w:val="0"/>
        <w:rPr>
          <w:color w:val="000000" w:themeColor="text1"/>
          <w:sz w:val="20"/>
          <w:szCs w:val="20"/>
        </w:rPr>
      </w:pPr>
      <w:r w:rsidRPr="00B9651F">
        <w:rPr>
          <w:color w:val="000000" w:themeColor="text1"/>
          <w:sz w:val="20"/>
          <w:szCs w:val="20"/>
        </w:rPr>
        <w:t>Asthma</w:t>
      </w:r>
    </w:p>
    <w:p w:rsidR="00ED191F" w:rsidRPr="00B9651F" w:rsidP="002F63A1" w14:paraId="2262DDC5" w14:textId="77777777">
      <w:pPr>
        <w:pStyle w:val="ListParagraph"/>
        <w:numPr>
          <w:ilvl w:val="1"/>
          <w:numId w:val="32"/>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Diabetes</w:t>
      </w:r>
    </w:p>
    <w:p w:rsidR="00ED191F" w:rsidRPr="00B9651F" w:rsidP="002F63A1" w14:paraId="45E2A209" w14:textId="77777777">
      <w:pPr>
        <w:pStyle w:val="ListParagraph"/>
        <w:numPr>
          <w:ilvl w:val="1"/>
          <w:numId w:val="32"/>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Environmental</w:t>
      </w:r>
      <w:r w:rsidRPr="00B9651F">
        <w:rPr>
          <w:color w:val="000000" w:themeColor="text1"/>
          <w:spacing w:val="-3"/>
          <w:sz w:val="20"/>
          <w:szCs w:val="20"/>
        </w:rPr>
        <w:t xml:space="preserve"> </w:t>
      </w:r>
      <w:r w:rsidRPr="00B9651F">
        <w:rPr>
          <w:color w:val="000000" w:themeColor="text1"/>
          <w:sz w:val="20"/>
          <w:szCs w:val="20"/>
        </w:rPr>
        <w:t>Health</w:t>
      </w:r>
    </w:p>
    <w:p w:rsidR="00ED191F" w:rsidRPr="00B9651F" w:rsidP="002F63A1" w14:paraId="226F1A73" w14:textId="753457B7">
      <w:pPr>
        <w:pStyle w:val="ListParagraph"/>
        <w:numPr>
          <w:ilvl w:val="1"/>
          <w:numId w:val="32"/>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 xml:space="preserve">Heart Disease and </w:t>
      </w:r>
      <w:r w:rsidR="006D07EA">
        <w:rPr>
          <w:color w:val="000000" w:themeColor="text1"/>
          <w:sz w:val="20"/>
          <w:szCs w:val="20"/>
        </w:rPr>
        <w:t>S</w:t>
      </w:r>
      <w:r w:rsidRPr="00B9651F">
        <w:rPr>
          <w:color w:val="000000" w:themeColor="text1"/>
          <w:sz w:val="20"/>
          <w:szCs w:val="20"/>
        </w:rPr>
        <w:t>troke</w:t>
      </w:r>
      <w:r w:rsidRPr="00B9651F">
        <w:rPr>
          <w:color w:val="000000" w:themeColor="text1"/>
          <w:spacing w:val="-1"/>
          <w:sz w:val="20"/>
          <w:szCs w:val="20"/>
        </w:rPr>
        <w:t xml:space="preserve"> </w:t>
      </w:r>
      <w:r w:rsidR="006D07EA">
        <w:rPr>
          <w:color w:val="000000" w:themeColor="text1"/>
          <w:sz w:val="20"/>
          <w:szCs w:val="20"/>
        </w:rPr>
        <w:t>P</w:t>
      </w:r>
      <w:r w:rsidRPr="00B9651F">
        <w:rPr>
          <w:color w:val="000000" w:themeColor="text1"/>
          <w:sz w:val="20"/>
          <w:szCs w:val="20"/>
        </w:rPr>
        <w:t>revention</w:t>
      </w:r>
    </w:p>
    <w:p w:rsidR="00886BB4" w:rsidRPr="00D56924" w:rsidP="002F63A1" w14:paraId="34566A37" w14:textId="3A6062F8">
      <w:pPr>
        <w:pStyle w:val="ListParagraph"/>
        <w:numPr>
          <w:ilvl w:val="1"/>
          <w:numId w:val="32"/>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Infectious Disease (HIV, AIDS, HPV,</w:t>
      </w:r>
      <w:r w:rsidRPr="00B9651F">
        <w:rPr>
          <w:color w:val="000000" w:themeColor="text1"/>
          <w:spacing w:val="-4"/>
          <w:sz w:val="20"/>
          <w:szCs w:val="20"/>
        </w:rPr>
        <w:t xml:space="preserve"> </w:t>
      </w:r>
      <w:r w:rsidR="00D44A8A">
        <w:rPr>
          <w:color w:val="000000" w:themeColor="text1"/>
          <w:sz w:val="20"/>
          <w:szCs w:val="20"/>
        </w:rPr>
        <w:t>H</w:t>
      </w:r>
      <w:r w:rsidRPr="00B9651F">
        <w:rPr>
          <w:color w:val="000000" w:themeColor="text1"/>
          <w:sz w:val="20"/>
          <w:szCs w:val="20"/>
        </w:rPr>
        <w:t>epatitis)</w:t>
      </w:r>
    </w:p>
    <w:p w:rsidR="00ED191F" w:rsidRPr="00B9651F" w:rsidP="002F63A1" w14:paraId="5C8D2465" w14:textId="77777777">
      <w:pPr>
        <w:pStyle w:val="ListParagraph"/>
        <w:numPr>
          <w:ilvl w:val="1"/>
          <w:numId w:val="32"/>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Immunization</w:t>
      </w:r>
    </w:p>
    <w:p w:rsidR="00ED191F" w:rsidRPr="00B9651F" w:rsidP="002F63A1" w14:paraId="2DBA213E" w14:textId="4F8B2CBB">
      <w:pPr>
        <w:pStyle w:val="ListParagraph"/>
        <w:numPr>
          <w:ilvl w:val="1"/>
          <w:numId w:val="32"/>
        </w:numPr>
        <w:tabs>
          <w:tab w:val="left" w:pos="1379"/>
          <w:tab w:val="left" w:pos="1380"/>
        </w:tabs>
        <w:spacing w:line="242" w:lineRule="exact"/>
        <w:contextualSpacing w:val="0"/>
        <w:rPr>
          <w:color w:val="000000" w:themeColor="text1"/>
          <w:sz w:val="20"/>
          <w:szCs w:val="20"/>
        </w:rPr>
      </w:pPr>
      <w:r w:rsidRPr="00B9651F">
        <w:rPr>
          <w:color w:val="000000" w:themeColor="text1"/>
          <w:sz w:val="20"/>
          <w:szCs w:val="20"/>
        </w:rPr>
        <w:t>Oral</w:t>
      </w:r>
      <w:r w:rsidRPr="00B9651F">
        <w:rPr>
          <w:color w:val="000000" w:themeColor="text1"/>
          <w:spacing w:val="-3"/>
          <w:sz w:val="20"/>
          <w:szCs w:val="20"/>
        </w:rPr>
        <w:t xml:space="preserve"> </w:t>
      </w:r>
      <w:r w:rsidRPr="00B9651F">
        <w:rPr>
          <w:color w:val="000000" w:themeColor="text1"/>
          <w:sz w:val="20"/>
          <w:szCs w:val="20"/>
        </w:rPr>
        <w:t>Health</w:t>
      </w:r>
    </w:p>
    <w:p w:rsidR="00ED191F" w:rsidRPr="00B9651F" w:rsidP="002F63A1" w14:paraId="589A063D" w14:textId="32326EA5">
      <w:pPr>
        <w:pStyle w:val="ListParagraph"/>
        <w:numPr>
          <w:ilvl w:val="1"/>
          <w:numId w:val="32"/>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Physical Activity and Nutrition/</w:t>
      </w:r>
      <w:r w:rsidRPr="00B9651F">
        <w:rPr>
          <w:color w:val="000000" w:themeColor="text1"/>
          <w:spacing w:val="-3"/>
          <w:sz w:val="20"/>
          <w:szCs w:val="20"/>
        </w:rPr>
        <w:t xml:space="preserve"> </w:t>
      </w:r>
      <w:r w:rsidRPr="00B9651F">
        <w:rPr>
          <w:color w:val="000000" w:themeColor="text1"/>
          <w:sz w:val="20"/>
          <w:szCs w:val="20"/>
        </w:rPr>
        <w:t>Obesity</w:t>
      </w:r>
    </w:p>
    <w:p w:rsidR="00ED191F" w:rsidRPr="00B9651F" w:rsidP="002F63A1" w14:paraId="27EE2D46" w14:textId="77777777">
      <w:pPr>
        <w:pStyle w:val="ListParagraph"/>
        <w:numPr>
          <w:ilvl w:val="1"/>
          <w:numId w:val="32"/>
        </w:numPr>
        <w:tabs>
          <w:tab w:val="left" w:pos="1379"/>
          <w:tab w:val="left" w:pos="1380"/>
        </w:tabs>
        <w:spacing w:line="244" w:lineRule="exact"/>
        <w:contextualSpacing w:val="0"/>
        <w:rPr>
          <w:color w:val="000000" w:themeColor="text1"/>
          <w:sz w:val="20"/>
          <w:szCs w:val="20"/>
        </w:rPr>
      </w:pPr>
      <w:r w:rsidRPr="00B9651F">
        <w:rPr>
          <w:color w:val="000000" w:themeColor="text1"/>
          <w:sz w:val="20"/>
          <w:szCs w:val="20"/>
        </w:rPr>
        <w:t>Radiation</w:t>
      </w:r>
      <w:r w:rsidRPr="00B9651F">
        <w:rPr>
          <w:color w:val="000000" w:themeColor="text1"/>
          <w:spacing w:val="-2"/>
          <w:sz w:val="20"/>
          <w:szCs w:val="20"/>
        </w:rPr>
        <w:t xml:space="preserve"> </w:t>
      </w:r>
      <w:r w:rsidRPr="00B9651F">
        <w:rPr>
          <w:color w:val="000000" w:themeColor="text1"/>
          <w:sz w:val="20"/>
          <w:szCs w:val="20"/>
        </w:rPr>
        <w:t>Control</w:t>
      </w:r>
    </w:p>
    <w:p w:rsidR="00ED191F" w:rsidRPr="00B9651F" w:rsidP="002F63A1" w14:paraId="774BAB78" w14:textId="77777777">
      <w:pPr>
        <w:pStyle w:val="ListParagraph"/>
        <w:numPr>
          <w:ilvl w:val="1"/>
          <w:numId w:val="32"/>
        </w:numPr>
        <w:tabs>
          <w:tab w:val="left" w:pos="1379"/>
          <w:tab w:val="left" w:pos="1380"/>
        </w:tabs>
        <w:spacing w:line="242" w:lineRule="exact"/>
        <w:contextualSpacing w:val="0"/>
        <w:rPr>
          <w:color w:val="000000" w:themeColor="text1"/>
          <w:sz w:val="20"/>
          <w:szCs w:val="20"/>
        </w:rPr>
      </w:pPr>
      <w:r w:rsidRPr="00B9651F">
        <w:rPr>
          <w:color w:val="000000" w:themeColor="text1"/>
          <w:sz w:val="20"/>
          <w:szCs w:val="20"/>
        </w:rPr>
        <w:t>Tobacco</w:t>
      </w:r>
      <w:r w:rsidRPr="00B9651F">
        <w:rPr>
          <w:color w:val="000000" w:themeColor="text1"/>
          <w:spacing w:val="-2"/>
          <w:sz w:val="20"/>
          <w:szCs w:val="20"/>
        </w:rPr>
        <w:t xml:space="preserve"> </w:t>
      </w:r>
      <w:r w:rsidRPr="00B9651F">
        <w:rPr>
          <w:color w:val="000000" w:themeColor="text1"/>
          <w:sz w:val="20"/>
          <w:szCs w:val="20"/>
        </w:rPr>
        <w:t>Control</w:t>
      </w:r>
    </w:p>
    <w:p w:rsidR="00ED191F" w:rsidRPr="00B9651F" w:rsidP="002F63A1" w14:paraId="2C456B33" w14:textId="6EBFD66E">
      <w:pPr>
        <w:pStyle w:val="ListParagraph"/>
        <w:numPr>
          <w:ilvl w:val="1"/>
          <w:numId w:val="32"/>
        </w:numPr>
        <w:tabs>
          <w:tab w:val="left" w:pos="1379"/>
          <w:tab w:val="left" w:pos="1380"/>
          <w:tab w:val="left" w:pos="5434"/>
        </w:tabs>
        <w:spacing w:before="2"/>
        <w:contextualSpacing w:val="0"/>
        <w:rPr>
          <w:color w:val="000000" w:themeColor="text1"/>
          <w:sz w:val="20"/>
          <w:szCs w:val="20"/>
        </w:rPr>
      </w:pPr>
      <w:r w:rsidRPr="00B9651F">
        <w:rPr>
          <w:color w:val="000000" w:themeColor="text1"/>
          <w:sz w:val="20"/>
          <w:szCs w:val="20"/>
        </w:rPr>
        <w:t>Other</w:t>
      </w:r>
      <w:r w:rsidR="00153EF2">
        <w:rPr>
          <w:color w:val="000000" w:themeColor="text1"/>
          <w:sz w:val="20"/>
          <w:szCs w:val="20"/>
        </w:rPr>
        <w:t>, specify</w:t>
      </w:r>
      <w:r w:rsidRPr="00B9651F">
        <w:rPr>
          <w:color w:val="000000" w:themeColor="text1"/>
          <w:sz w:val="20"/>
          <w:szCs w:val="20"/>
        </w:rPr>
        <w:t>:</w:t>
      </w:r>
      <w:r w:rsidRPr="00B9651F">
        <w:rPr>
          <w:color w:val="000000" w:themeColor="text1"/>
          <w:sz w:val="20"/>
          <w:szCs w:val="20"/>
          <w:u w:val="single"/>
        </w:rPr>
        <w:t xml:space="preserve"> </w:t>
      </w:r>
      <w:r w:rsidRPr="00B9651F">
        <w:rPr>
          <w:color w:val="000000" w:themeColor="text1"/>
          <w:sz w:val="20"/>
          <w:szCs w:val="20"/>
          <w:u w:val="single"/>
        </w:rPr>
        <w:tab/>
      </w:r>
    </w:p>
    <w:p w:rsidR="00ED191F" w:rsidRPr="00B9651F" w:rsidP="00ED191F" w14:paraId="7E2E47B5" w14:textId="77777777">
      <w:pPr>
        <w:pStyle w:val="BodyText"/>
        <w:spacing w:before="11"/>
        <w:rPr>
          <w:color w:val="000000" w:themeColor="text1"/>
        </w:rPr>
      </w:pPr>
    </w:p>
    <w:p w:rsidR="00A96E32" w:rsidP="00ED191F" w14:paraId="5F2FF3E2" w14:textId="3A48CEE5">
      <w:pPr>
        <w:tabs>
          <w:tab w:val="left" w:pos="1380"/>
        </w:tabs>
        <w:rPr>
          <w:color w:val="000000" w:themeColor="text1"/>
          <w:sz w:val="20"/>
          <w:szCs w:val="20"/>
        </w:rPr>
      </w:pPr>
      <w:r w:rsidRPr="00B9651F">
        <w:rPr>
          <w:b/>
          <w:color w:val="000000" w:themeColor="text1"/>
          <w:sz w:val="20"/>
          <w:szCs w:val="20"/>
        </w:rPr>
        <w:t xml:space="preserve">Collaborative Relationships Section Comments </w:t>
      </w:r>
    </w:p>
    <w:p w:rsidR="00ED191F" w:rsidP="00ED191F" w14:paraId="67E1BCED" w14:textId="0E474C1B">
      <w:pPr>
        <w:tabs>
          <w:tab w:val="left" w:pos="1380"/>
        </w:tabs>
        <w:rPr>
          <w:color w:val="000000" w:themeColor="text1"/>
          <w:sz w:val="20"/>
          <w:szCs w:val="20"/>
        </w:rPr>
      </w:pPr>
      <w:r w:rsidRPr="00B9651F">
        <w:rPr>
          <w:color w:val="000000" w:themeColor="text1"/>
          <w:sz w:val="20"/>
          <w:szCs w:val="20"/>
        </w:rPr>
        <w:t>You may add comments regarding your responses in the “Collaborative Relationship</w:t>
      </w:r>
      <w:r w:rsidR="00F84567">
        <w:rPr>
          <w:color w:val="000000" w:themeColor="text1"/>
          <w:sz w:val="20"/>
          <w:szCs w:val="20"/>
        </w:rPr>
        <w:t>s</w:t>
      </w:r>
      <w:r w:rsidRPr="00B9651F">
        <w:rPr>
          <w:color w:val="000000" w:themeColor="text1"/>
          <w:sz w:val="20"/>
          <w:szCs w:val="20"/>
        </w:rPr>
        <w:t>” sectio</w:t>
      </w:r>
      <w:r w:rsidR="00B16B81">
        <w:rPr>
          <w:color w:val="000000" w:themeColor="text1"/>
          <w:sz w:val="20"/>
          <w:szCs w:val="20"/>
        </w:rPr>
        <w:t>n</w:t>
      </w:r>
      <w:r w:rsidR="00A96E32">
        <w:rPr>
          <w:color w:val="000000" w:themeColor="text1"/>
          <w:sz w:val="20"/>
          <w:szCs w:val="20"/>
        </w:rPr>
        <w:t xml:space="preserve"> above.</w:t>
      </w:r>
    </w:p>
    <w:p w:rsidR="00ED191F" w:rsidRPr="00ED191F" w:rsidP="00ED191F" w14:paraId="57CFD604" w14:textId="1635FFC2">
      <w:pPr>
        <w:rPr>
          <w:sz w:val="20"/>
          <w:szCs w:val="20"/>
        </w:rPr>
      </w:pPr>
      <w:r>
        <w:rPr>
          <w:b/>
          <w:bCs/>
          <w:noProof/>
          <w:sz w:val="20"/>
          <w:szCs w:val="20"/>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42636</wp:posOffset>
                </wp:positionV>
                <wp:extent cx="6096000" cy="1400175"/>
                <wp:effectExtent l="0" t="0" r="19050" b="28575"/>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609600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6" o:spid="_x0000_s1086" style="width:480pt;height:110.25pt;margin-top:3.35pt;margin-left:0;mso-position-horizontal:left;mso-position-horizontal-relative:margin;mso-wrap-distance-bottom:0;mso-wrap-distance-left:9pt;mso-wrap-distance-right:9pt;mso-wrap-distance-top:0;mso-wrap-style:square;position:absolute;visibility:visible;v-text-anchor:middle;z-index:251681792" filled="f" strokecolor="black" strokeweight="1pt">
                <w10:wrap anchorx="margin"/>
              </v:rect>
            </w:pict>
          </mc:Fallback>
        </mc:AlternateContent>
      </w:r>
    </w:p>
    <w:p w:rsidR="00ED191F" w:rsidRPr="00ED191F" w:rsidP="00ED191F" w14:paraId="7DFFDBF9" w14:textId="5BA6CAC1">
      <w:pPr>
        <w:rPr>
          <w:sz w:val="20"/>
          <w:szCs w:val="20"/>
        </w:rPr>
      </w:pPr>
    </w:p>
    <w:p w:rsidR="00ED191F" w:rsidRPr="00ED191F" w:rsidP="00ED191F" w14:paraId="28BD2C26" w14:textId="7C538611">
      <w:pPr>
        <w:rPr>
          <w:sz w:val="20"/>
          <w:szCs w:val="20"/>
        </w:rPr>
      </w:pPr>
    </w:p>
    <w:p w:rsidR="00ED191F" w:rsidRPr="00ED191F" w:rsidP="00ED191F" w14:paraId="2B4B3955" w14:textId="7FE32ECB">
      <w:pPr>
        <w:rPr>
          <w:sz w:val="20"/>
          <w:szCs w:val="20"/>
        </w:rPr>
      </w:pPr>
    </w:p>
    <w:p w:rsidR="00ED191F" w:rsidRPr="00ED191F" w:rsidP="00ED191F" w14:paraId="4987156F" w14:textId="5E4E2E8C">
      <w:pPr>
        <w:rPr>
          <w:sz w:val="20"/>
          <w:szCs w:val="20"/>
        </w:rPr>
      </w:pPr>
    </w:p>
    <w:p w:rsidR="00ED191F" w:rsidRPr="00ED191F" w:rsidP="00ED191F" w14:paraId="785C87EC" w14:textId="10D76B7D">
      <w:pPr>
        <w:rPr>
          <w:sz w:val="20"/>
          <w:szCs w:val="20"/>
        </w:rPr>
      </w:pPr>
    </w:p>
    <w:p w:rsidR="00ED191F" w:rsidRPr="00ED191F" w:rsidP="00ED191F" w14:paraId="33434C8A" w14:textId="37DC1177">
      <w:pPr>
        <w:rPr>
          <w:sz w:val="20"/>
          <w:szCs w:val="20"/>
        </w:rPr>
      </w:pPr>
    </w:p>
    <w:p w:rsidR="00ED191F" w:rsidRPr="00ED191F" w:rsidP="00ED191F" w14:paraId="1096D913" w14:textId="06127563">
      <w:pPr>
        <w:rPr>
          <w:sz w:val="20"/>
          <w:szCs w:val="20"/>
        </w:rPr>
      </w:pPr>
    </w:p>
    <w:p w:rsidR="00412BD2" w:rsidP="00ED5518" w14:paraId="41A1F163" w14:textId="77777777">
      <w:pPr>
        <w:widowControl/>
        <w:autoSpaceDE/>
        <w:autoSpaceDN/>
        <w:spacing w:after="160" w:line="259" w:lineRule="auto"/>
        <w:rPr>
          <w:sz w:val="20"/>
          <w:szCs w:val="20"/>
        </w:rPr>
      </w:pPr>
    </w:p>
    <w:p w:rsidR="00412BD2" w:rsidP="00ED5518" w14:paraId="73C0B99A" w14:textId="77777777">
      <w:pPr>
        <w:widowControl/>
        <w:autoSpaceDE/>
        <w:autoSpaceDN/>
        <w:spacing w:after="160" w:line="259" w:lineRule="auto"/>
        <w:rPr>
          <w:sz w:val="20"/>
          <w:szCs w:val="20"/>
        </w:rPr>
      </w:pPr>
    </w:p>
    <w:p w:rsidR="00412BD2" w:rsidP="00412BD2" w14:paraId="04F7BDF3" w14:textId="77777777">
      <w:pPr>
        <w:widowControl/>
        <w:autoSpaceDE/>
        <w:autoSpaceDN/>
        <w:spacing w:after="160" w:line="259" w:lineRule="auto"/>
        <w:jc w:val="center"/>
        <w:rPr>
          <w:sz w:val="20"/>
          <w:szCs w:val="20"/>
        </w:rPr>
      </w:pPr>
    </w:p>
    <w:p w:rsidR="00ED191F" w:rsidRPr="00ED5518" w:rsidP="00412BD2" w14:paraId="4C13C1BC" w14:textId="439D4F4B">
      <w:pPr>
        <w:widowControl/>
        <w:autoSpaceDE/>
        <w:autoSpaceDN/>
        <w:spacing w:after="160" w:line="259" w:lineRule="auto"/>
        <w:jc w:val="center"/>
        <w:rPr>
          <w:sz w:val="20"/>
          <w:szCs w:val="20"/>
        </w:rPr>
      </w:pPr>
      <w:r w:rsidRPr="00965CC2">
        <w:rPr>
          <w:b/>
          <w:bCs/>
          <w:color w:val="000000" w:themeColor="text1"/>
          <w:u w:val="single"/>
        </w:rPr>
        <w:t xml:space="preserve">OTHER </w:t>
      </w:r>
      <w:r w:rsidRPr="00965CC2" w:rsidR="009525A5">
        <w:rPr>
          <w:b/>
          <w:bCs/>
          <w:color w:val="000000" w:themeColor="text1"/>
          <w:u w:val="single"/>
        </w:rPr>
        <w:t xml:space="preserve">SURVEILLANCE </w:t>
      </w:r>
      <w:r w:rsidRPr="00965CC2">
        <w:rPr>
          <w:b/>
          <w:bCs/>
          <w:color w:val="000000" w:themeColor="text1"/>
          <w:u w:val="single"/>
        </w:rPr>
        <w:t>ACTIVITIES</w:t>
      </w:r>
    </w:p>
    <w:p w:rsidR="00ED191F" w:rsidRPr="00B9651F" w:rsidP="00ED191F" w14:paraId="161B7A55" w14:textId="77777777">
      <w:pPr>
        <w:pStyle w:val="BodyText"/>
        <w:spacing w:before="6"/>
        <w:rPr>
          <w:color w:val="000000" w:themeColor="text1"/>
        </w:rPr>
      </w:pPr>
    </w:p>
    <w:p w:rsidR="00ED191F" w:rsidRPr="00100E95" w:rsidP="00100E95" w14:paraId="3730B997" w14:textId="40C2014D">
      <w:pPr>
        <w:tabs>
          <w:tab w:val="left" w:pos="688"/>
        </w:tabs>
        <w:spacing w:line="285" w:lineRule="auto"/>
        <w:ind w:right="140"/>
        <w:rPr>
          <w:b/>
          <w:color w:val="000000" w:themeColor="text1"/>
          <w:sz w:val="20"/>
          <w:szCs w:val="20"/>
        </w:rPr>
      </w:pPr>
      <w:r>
        <w:rPr>
          <w:color w:val="000000" w:themeColor="text1"/>
          <w:sz w:val="20"/>
          <w:szCs w:val="20"/>
        </w:rPr>
        <w:t xml:space="preserve">40. </w:t>
      </w:r>
      <w:r w:rsidRPr="00100E95">
        <w:rPr>
          <w:color w:val="000000" w:themeColor="text1"/>
          <w:sz w:val="20"/>
          <w:szCs w:val="20"/>
        </w:rPr>
        <w:t>If</w:t>
      </w:r>
      <w:r w:rsidRPr="00100E95">
        <w:rPr>
          <w:color w:val="000000" w:themeColor="text1"/>
          <w:spacing w:val="-3"/>
          <w:sz w:val="20"/>
          <w:szCs w:val="20"/>
        </w:rPr>
        <w:t xml:space="preserve"> </w:t>
      </w:r>
      <w:r w:rsidRPr="00100E95">
        <w:rPr>
          <w:color w:val="000000" w:themeColor="text1"/>
          <w:sz w:val="20"/>
          <w:szCs w:val="20"/>
        </w:rPr>
        <w:t>your</w:t>
      </w:r>
      <w:r w:rsidRPr="00100E95">
        <w:rPr>
          <w:color w:val="000000" w:themeColor="text1"/>
          <w:spacing w:val="-3"/>
          <w:sz w:val="20"/>
          <w:szCs w:val="20"/>
        </w:rPr>
        <w:t xml:space="preserve"> </w:t>
      </w:r>
      <w:r w:rsidRPr="00100E95">
        <w:rPr>
          <w:color w:val="000000" w:themeColor="text1"/>
          <w:sz w:val="20"/>
          <w:szCs w:val="20"/>
        </w:rPr>
        <w:t>CCR</w:t>
      </w:r>
      <w:r w:rsidRPr="00100E95">
        <w:rPr>
          <w:color w:val="000000" w:themeColor="text1"/>
          <w:spacing w:val="-5"/>
          <w:sz w:val="20"/>
          <w:szCs w:val="20"/>
        </w:rPr>
        <w:t xml:space="preserve"> </w:t>
      </w:r>
      <w:r w:rsidRPr="00100E95">
        <w:rPr>
          <w:color w:val="000000" w:themeColor="text1"/>
          <w:sz w:val="20"/>
          <w:szCs w:val="20"/>
        </w:rPr>
        <w:t>receives</w:t>
      </w:r>
      <w:r w:rsidRPr="00100E95">
        <w:rPr>
          <w:color w:val="000000" w:themeColor="text1"/>
          <w:spacing w:val="-7"/>
          <w:sz w:val="20"/>
          <w:szCs w:val="20"/>
        </w:rPr>
        <w:t xml:space="preserve"> </w:t>
      </w:r>
      <w:r w:rsidRPr="00100E95">
        <w:rPr>
          <w:color w:val="000000" w:themeColor="text1"/>
          <w:sz w:val="20"/>
          <w:szCs w:val="20"/>
        </w:rPr>
        <w:t>electronic</w:t>
      </w:r>
      <w:r w:rsidRPr="00100E95">
        <w:rPr>
          <w:color w:val="000000" w:themeColor="text1"/>
          <w:spacing w:val="-7"/>
          <w:sz w:val="20"/>
          <w:szCs w:val="20"/>
        </w:rPr>
        <w:t xml:space="preserve"> </w:t>
      </w:r>
      <w:r w:rsidRPr="00100E95">
        <w:rPr>
          <w:color w:val="000000" w:themeColor="text1"/>
          <w:sz w:val="20"/>
          <w:szCs w:val="20"/>
        </w:rPr>
        <w:t>pathology</w:t>
      </w:r>
      <w:r w:rsidRPr="00100E95">
        <w:rPr>
          <w:color w:val="000000" w:themeColor="text1"/>
          <w:spacing w:val="-7"/>
          <w:sz w:val="20"/>
          <w:szCs w:val="20"/>
        </w:rPr>
        <w:t xml:space="preserve"> </w:t>
      </w:r>
      <w:r w:rsidRPr="00100E95">
        <w:rPr>
          <w:color w:val="000000" w:themeColor="text1"/>
          <w:sz w:val="20"/>
          <w:szCs w:val="20"/>
        </w:rPr>
        <w:t>reports,</w:t>
      </w:r>
      <w:r w:rsidRPr="00100E95">
        <w:rPr>
          <w:color w:val="000000" w:themeColor="text1"/>
          <w:spacing w:val="-6"/>
          <w:sz w:val="20"/>
          <w:szCs w:val="20"/>
        </w:rPr>
        <w:t xml:space="preserve"> </w:t>
      </w:r>
      <w:r w:rsidRPr="00100E95">
        <w:rPr>
          <w:color w:val="000000" w:themeColor="text1"/>
          <w:sz w:val="20"/>
          <w:szCs w:val="20"/>
        </w:rPr>
        <w:t>in</w:t>
      </w:r>
      <w:r w:rsidRPr="00100E95">
        <w:rPr>
          <w:color w:val="000000" w:themeColor="text1"/>
          <w:spacing w:val="-2"/>
          <w:sz w:val="20"/>
          <w:szCs w:val="20"/>
        </w:rPr>
        <w:t xml:space="preserve"> </w:t>
      </w:r>
      <w:r w:rsidRPr="00100E95">
        <w:rPr>
          <w:color w:val="000000" w:themeColor="text1"/>
          <w:sz w:val="20"/>
          <w:szCs w:val="20"/>
        </w:rPr>
        <w:t>which</w:t>
      </w:r>
      <w:r w:rsidRPr="00100E95">
        <w:rPr>
          <w:color w:val="000000" w:themeColor="text1"/>
          <w:spacing w:val="-7"/>
          <w:sz w:val="20"/>
          <w:szCs w:val="20"/>
        </w:rPr>
        <w:t xml:space="preserve"> </w:t>
      </w:r>
      <w:r w:rsidRPr="00100E95">
        <w:rPr>
          <w:color w:val="000000" w:themeColor="text1"/>
          <w:sz w:val="20"/>
          <w:szCs w:val="20"/>
        </w:rPr>
        <w:t>format</w:t>
      </w:r>
      <w:r w:rsidRPr="00100E95">
        <w:rPr>
          <w:color w:val="000000" w:themeColor="text1"/>
          <w:spacing w:val="-4"/>
          <w:sz w:val="20"/>
          <w:szCs w:val="20"/>
        </w:rPr>
        <w:t xml:space="preserve"> </w:t>
      </w:r>
      <w:r w:rsidRPr="00100E95">
        <w:rPr>
          <w:color w:val="000000" w:themeColor="text1"/>
          <w:sz w:val="20"/>
          <w:szCs w:val="20"/>
        </w:rPr>
        <w:t>are</w:t>
      </w:r>
      <w:r w:rsidRPr="00100E95">
        <w:rPr>
          <w:color w:val="000000" w:themeColor="text1"/>
          <w:spacing w:val="-4"/>
          <w:sz w:val="20"/>
          <w:szCs w:val="20"/>
        </w:rPr>
        <w:t xml:space="preserve"> </w:t>
      </w:r>
      <w:r w:rsidRPr="00100E95">
        <w:rPr>
          <w:color w:val="000000" w:themeColor="text1"/>
          <w:sz w:val="20"/>
          <w:szCs w:val="20"/>
        </w:rPr>
        <w:t>these</w:t>
      </w:r>
      <w:r w:rsidRPr="00100E95">
        <w:rPr>
          <w:color w:val="000000" w:themeColor="text1"/>
          <w:spacing w:val="-4"/>
          <w:sz w:val="20"/>
          <w:szCs w:val="20"/>
        </w:rPr>
        <w:t xml:space="preserve"> </w:t>
      </w:r>
      <w:r w:rsidRPr="00100E95">
        <w:rPr>
          <w:color w:val="000000" w:themeColor="text1"/>
          <w:sz w:val="20"/>
          <w:szCs w:val="20"/>
        </w:rPr>
        <w:t>received?</w:t>
      </w:r>
      <w:r w:rsidRPr="00100E95">
        <w:rPr>
          <w:color w:val="000000" w:themeColor="text1"/>
          <w:spacing w:val="-6"/>
          <w:sz w:val="20"/>
          <w:szCs w:val="20"/>
        </w:rPr>
        <w:t xml:space="preserve"> </w:t>
      </w:r>
      <w:r w:rsidRPr="00100E95">
        <w:rPr>
          <w:b/>
          <w:color w:val="000000" w:themeColor="text1"/>
          <w:sz w:val="20"/>
          <w:szCs w:val="20"/>
        </w:rPr>
        <w:t>Check</w:t>
      </w:r>
      <w:r w:rsidRPr="00100E95">
        <w:rPr>
          <w:b/>
          <w:color w:val="000000" w:themeColor="text1"/>
          <w:spacing w:val="9"/>
          <w:sz w:val="20"/>
          <w:szCs w:val="20"/>
        </w:rPr>
        <w:t xml:space="preserve"> </w:t>
      </w:r>
      <w:r w:rsidRPr="00100E95">
        <w:rPr>
          <w:b/>
          <w:color w:val="000000" w:themeColor="text1"/>
          <w:sz w:val="20"/>
          <w:szCs w:val="20"/>
        </w:rPr>
        <w:t>all</w:t>
      </w:r>
      <w:r w:rsidRPr="00100E95">
        <w:rPr>
          <w:b/>
          <w:color w:val="000000" w:themeColor="text1"/>
          <w:spacing w:val="2"/>
          <w:sz w:val="20"/>
          <w:szCs w:val="20"/>
        </w:rPr>
        <w:t xml:space="preserve"> </w:t>
      </w:r>
      <w:r w:rsidRPr="00100E95">
        <w:rPr>
          <w:b/>
          <w:color w:val="000000" w:themeColor="text1"/>
          <w:sz w:val="20"/>
          <w:szCs w:val="20"/>
        </w:rPr>
        <w:t>that apply.</w:t>
      </w:r>
    </w:p>
    <w:p w:rsidR="00ED191F" w:rsidRPr="00764702" w:rsidP="00ED191F" w14:paraId="634C9DDC" w14:textId="77777777">
      <w:pPr>
        <w:pStyle w:val="BodyText"/>
        <w:spacing w:before="6"/>
        <w:rPr>
          <w:b/>
          <w:color w:val="000000" w:themeColor="text1"/>
        </w:rPr>
      </w:pPr>
    </w:p>
    <w:p w:rsidR="00ED191F" w:rsidRPr="00764702" w:rsidP="002F63A1" w14:paraId="0D50F01E" w14:textId="77777777">
      <w:pPr>
        <w:pStyle w:val="ListParagraph"/>
        <w:numPr>
          <w:ilvl w:val="1"/>
          <w:numId w:val="47"/>
        </w:numPr>
        <w:tabs>
          <w:tab w:val="left" w:pos="1378"/>
          <w:tab w:val="left" w:pos="1379"/>
        </w:tabs>
        <w:spacing w:line="245" w:lineRule="exact"/>
        <w:contextualSpacing w:val="0"/>
        <w:rPr>
          <w:color w:val="000000" w:themeColor="text1"/>
          <w:sz w:val="20"/>
          <w:szCs w:val="20"/>
        </w:rPr>
      </w:pPr>
      <w:r w:rsidRPr="00764702">
        <w:rPr>
          <w:color w:val="000000" w:themeColor="text1"/>
          <w:sz w:val="20"/>
          <w:szCs w:val="20"/>
        </w:rPr>
        <w:t>NAACCR, HL7 Format (Volume V), Version</w:t>
      </w:r>
      <w:r w:rsidRPr="00764702">
        <w:rPr>
          <w:color w:val="000000" w:themeColor="text1"/>
          <w:spacing w:val="-2"/>
          <w:sz w:val="20"/>
          <w:szCs w:val="20"/>
        </w:rPr>
        <w:t xml:space="preserve"> </w:t>
      </w:r>
      <w:r w:rsidRPr="00764702">
        <w:rPr>
          <w:color w:val="000000" w:themeColor="text1"/>
          <w:sz w:val="20"/>
          <w:szCs w:val="20"/>
        </w:rPr>
        <w:t>2.x</w:t>
      </w:r>
    </w:p>
    <w:p w:rsidR="00ED191F" w:rsidRPr="00764702" w:rsidP="002F63A1" w14:paraId="751877A7" w14:textId="77777777">
      <w:pPr>
        <w:pStyle w:val="ListParagraph"/>
        <w:numPr>
          <w:ilvl w:val="1"/>
          <w:numId w:val="47"/>
        </w:numPr>
        <w:tabs>
          <w:tab w:val="left" w:pos="1378"/>
          <w:tab w:val="left" w:pos="1379"/>
        </w:tabs>
        <w:spacing w:line="244" w:lineRule="exact"/>
        <w:contextualSpacing w:val="0"/>
        <w:rPr>
          <w:color w:val="000000" w:themeColor="text1"/>
          <w:sz w:val="20"/>
          <w:szCs w:val="20"/>
        </w:rPr>
      </w:pPr>
      <w:r w:rsidRPr="00764702">
        <w:rPr>
          <w:color w:val="000000" w:themeColor="text1"/>
          <w:sz w:val="20"/>
          <w:szCs w:val="20"/>
        </w:rPr>
        <w:t>NAACCR, Pipe Delimited Format (Volume V), Version</w:t>
      </w:r>
      <w:r w:rsidRPr="00764702">
        <w:rPr>
          <w:color w:val="000000" w:themeColor="text1"/>
          <w:spacing w:val="-4"/>
          <w:sz w:val="20"/>
          <w:szCs w:val="20"/>
        </w:rPr>
        <w:t xml:space="preserve"> </w:t>
      </w:r>
      <w:r w:rsidRPr="00764702">
        <w:rPr>
          <w:color w:val="000000" w:themeColor="text1"/>
          <w:sz w:val="20"/>
          <w:szCs w:val="20"/>
        </w:rPr>
        <w:t>2.x</w:t>
      </w:r>
    </w:p>
    <w:p w:rsidR="00ED191F" w:rsidRPr="00764702" w:rsidP="002F63A1" w14:paraId="46B329D1" w14:textId="77777777">
      <w:pPr>
        <w:pStyle w:val="ListParagraph"/>
        <w:numPr>
          <w:ilvl w:val="1"/>
          <w:numId w:val="47"/>
        </w:numPr>
        <w:tabs>
          <w:tab w:val="left" w:pos="1377"/>
          <w:tab w:val="left" w:pos="1379"/>
        </w:tabs>
        <w:spacing w:line="244" w:lineRule="exact"/>
        <w:contextualSpacing w:val="0"/>
        <w:rPr>
          <w:color w:val="000000" w:themeColor="text1"/>
          <w:sz w:val="20"/>
          <w:szCs w:val="20"/>
        </w:rPr>
      </w:pPr>
      <w:r w:rsidRPr="00764702">
        <w:rPr>
          <w:color w:val="000000" w:themeColor="text1"/>
          <w:sz w:val="20"/>
          <w:szCs w:val="20"/>
        </w:rPr>
        <w:t>NAACCR, HL7 Format (NAACCR Volume II, Version 11, Chapter</w:t>
      </w:r>
      <w:r w:rsidRPr="00764702">
        <w:rPr>
          <w:color w:val="000000" w:themeColor="text1"/>
          <w:spacing w:val="-4"/>
          <w:sz w:val="20"/>
          <w:szCs w:val="20"/>
        </w:rPr>
        <w:t xml:space="preserve"> </w:t>
      </w:r>
      <w:r w:rsidRPr="00764702">
        <w:rPr>
          <w:color w:val="000000" w:themeColor="text1"/>
          <w:sz w:val="20"/>
          <w:szCs w:val="20"/>
        </w:rPr>
        <w:t>VI)</w:t>
      </w:r>
    </w:p>
    <w:p w:rsidR="00ED191F" w:rsidRPr="00764702" w:rsidP="002F63A1" w14:paraId="62582358" w14:textId="77777777">
      <w:pPr>
        <w:pStyle w:val="ListParagraph"/>
        <w:numPr>
          <w:ilvl w:val="1"/>
          <w:numId w:val="47"/>
        </w:numPr>
        <w:tabs>
          <w:tab w:val="left" w:pos="1377"/>
          <w:tab w:val="left" w:pos="1379"/>
        </w:tabs>
        <w:spacing w:line="244" w:lineRule="exact"/>
        <w:contextualSpacing w:val="0"/>
        <w:rPr>
          <w:color w:val="000000" w:themeColor="text1"/>
          <w:sz w:val="20"/>
          <w:szCs w:val="20"/>
        </w:rPr>
      </w:pPr>
      <w:r w:rsidRPr="00764702">
        <w:rPr>
          <w:color w:val="000000" w:themeColor="text1"/>
          <w:sz w:val="20"/>
          <w:szCs w:val="20"/>
        </w:rPr>
        <w:t>NAACCR, Pipe Delimited Format (NAACCR Volume II, Version 10, Chapter</w:t>
      </w:r>
      <w:r w:rsidRPr="00764702">
        <w:rPr>
          <w:color w:val="000000" w:themeColor="text1"/>
          <w:spacing w:val="-10"/>
          <w:sz w:val="20"/>
          <w:szCs w:val="20"/>
        </w:rPr>
        <w:t xml:space="preserve"> </w:t>
      </w:r>
      <w:r w:rsidRPr="00764702">
        <w:rPr>
          <w:color w:val="000000" w:themeColor="text1"/>
          <w:sz w:val="20"/>
          <w:szCs w:val="20"/>
        </w:rPr>
        <w:t>VI)</w:t>
      </w:r>
    </w:p>
    <w:p w:rsidR="00ED191F" w:rsidRPr="00764702" w:rsidP="002F63A1" w14:paraId="6A50E0CD" w14:textId="08C18E75">
      <w:pPr>
        <w:pStyle w:val="ListParagraph"/>
        <w:numPr>
          <w:ilvl w:val="1"/>
          <w:numId w:val="47"/>
        </w:numPr>
        <w:tabs>
          <w:tab w:val="left" w:pos="1377"/>
          <w:tab w:val="left" w:pos="1379"/>
          <w:tab w:val="left" w:pos="3609"/>
          <w:tab w:val="left" w:pos="4833"/>
        </w:tabs>
        <w:spacing w:line="244" w:lineRule="exact"/>
        <w:contextualSpacing w:val="0"/>
        <w:rPr>
          <w:color w:val="000000" w:themeColor="text1"/>
          <w:sz w:val="20"/>
          <w:szCs w:val="20"/>
        </w:rPr>
      </w:pPr>
      <w:r w:rsidRPr="00764702">
        <w:rPr>
          <w:color w:val="000000" w:themeColor="text1"/>
          <w:sz w:val="20"/>
          <w:szCs w:val="20"/>
        </w:rPr>
        <w:t>Other,</w:t>
      </w:r>
      <w:r w:rsidRPr="00764702">
        <w:rPr>
          <w:color w:val="000000" w:themeColor="text1"/>
          <w:spacing w:val="-4"/>
          <w:sz w:val="20"/>
          <w:szCs w:val="20"/>
        </w:rPr>
        <w:t xml:space="preserve"> </w:t>
      </w:r>
      <w:r w:rsidRPr="00764702">
        <w:rPr>
          <w:color w:val="000000" w:themeColor="text1"/>
          <w:sz w:val="20"/>
          <w:szCs w:val="20"/>
        </w:rPr>
        <w:t>specify: _________________________________</w:t>
      </w:r>
    </w:p>
    <w:p w:rsidR="00ED191F" w:rsidRPr="00764702" w:rsidP="002F63A1" w14:paraId="3BCCFFA6" w14:textId="77777777">
      <w:pPr>
        <w:pStyle w:val="ListParagraph"/>
        <w:numPr>
          <w:ilvl w:val="1"/>
          <w:numId w:val="47"/>
        </w:numPr>
        <w:tabs>
          <w:tab w:val="left" w:pos="1377"/>
          <w:tab w:val="left" w:pos="1379"/>
        </w:tabs>
        <w:contextualSpacing w:val="0"/>
        <w:rPr>
          <w:color w:val="000000" w:themeColor="text1"/>
          <w:sz w:val="20"/>
          <w:szCs w:val="20"/>
        </w:rPr>
      </w:pPr>
      <w:r w:rsidRPr="00764702">
        <w:rPr>
          <w:color w:val="000000" w:themeColor="text1"/>
          <w:sz w:val="20"/>
          <w:szCs w:val="20"/>
        </w:rPr>
        <w:t>Not</w:t>
      </w:r>
      <w:r w:rsidRPr="00764702">
        <w:rPr>
          <w:color w:val="000000" w:themeColor="text1"/>
          <w:spacing w:val="-2"/>
          <w:sz w:val="20"/>
          <w:szCs w:val="20"/>
        </w:rPr>
        <w:t xml:space="preserve"> </w:t>
      </w:r>
      <w:r w:rsidRPr="00764702">
        <w:rPr>
          <w:color w:val="000000" w:themeColor="text1"/>
          <w:sz w:val="20"/>
          <w:szCs w:val="20"/>
        </w:rPr>
        <w:t>applicable</w:t>
      </w:r>
    </w:p>
    <w:p w:rsidR="00AE76B7" w:rsidP="00ED191F" w14:paraId="16271C64" w14:textId="77777777">
      <w:pPr>
        <w:pStyle w:val="BodyText"/>
        <w:rPr>
          <w:color w:val="000000" w:themeColor="text1"/>
        </w:rPr>
      </w:pPr>
    </w:p>
    <w:p w:rsidR="00AE76B7" w:rsidP="00904C30" w14:paraId="1F60BAD5" w14:textId="4249BB66">
      <w:pPr>
        <w:tabs>
          <w:tab w:val="left" w:pos="694"/>
        </w:tabs>
        <w:spacing w:line="288" w:lineRule="auto"/>
        <w:ind w:right="250"/>
        <w:rPr>
          <w:b/>
          <w:color w:val="000000" w:themeColor="text1"/>
          <w:sz w:val="20"/>
          <w:szCs w:val="20"/>
        </w:rPr>
      </w:pPr>
      <w:r>
        <w:rPr>
          <w:color w:val="000000" w:themeColor="text1"/>
          <w:sz w:val="20"/>
          <w:szCs w:val="20"/>
        </w:rPr>
        <w:t xml:space="preserve">41. </w:t>
      </w:r>
      <w:r w:rsidRPr="005E3F40">
        <w:rPr>
          <w:color w:val="000000" w:themeColor="text1"/>
          <w:sz w:val="20"/>
          <w:szCs w:val="20"/>
        </w:rPr>
        <w:t xml:space="preserve">For which of the following cancer surveillance needs has your CCR been in contact with your Health </w:t>
      </w:r>
      <w:r w:rsidRPr="00A161EF">
        <w:rPr>
          <w:color w:val="000000" w:themeColor="text1"/>
          <w:sz w:val="20"/>
          <w:szCs w:val="20"/>
        </w:rPr>
        <w:t>Department's infectious disease program</w:t>
      </w:r>
      <w:r w:rsidRPr="005E3F40">
        <w:rPr>
          <w:color w:val="000000" w:themeColor="text1"/>
          <w:sz w:val="20"/>
          <w:szCs w:val="20"/>
        </w:rPr>
        <w:t xml:space="preserve"> staff? </w:t>
      </w:r>
      <w:r w:rsidRPr="005E3F40">
        <w:rPr>
          <w:b/>
          <w:color w:val="000000" w:themeColor="text1"/>
          <w:sz w:val="20"/>
          <w:szCs w:val="20"/>
        </w:rPr>
        <w:t>Check all that</w:t>
      </w:r>
      <w:r w:rsidRPr="005E3F40">
        <w:rPr>
          <w:b/>
          <w:color w:val="000000" w:themeColor="text1"/>
          <w:spacing w:val="42"/>
          <w:sz w:val="20"/>
          <w:szCs w:val="20"/>
        </w:rPr>
        <w:t xml:space="preserve"> </w:t>
      </w:r>
      <w:r w:rsidRPr="005E3F40">
        <w:rPr>
          <w:b/>
          <w:color w:val="000000" w:themeColor="text1"/>
          <w:sz w:val="20"/>
          <w:szCs w:val="20"/>
        </w:rPr>
        <w:t>apply.</w:t>
      </w:r>
    </w:p>
    <w:p w:rsidR="00904C30" w:rsidRPr="00904C30" w:rsidP="00904C30" w14:paraId="236E9875" w14:textId="77777777">
      <w:pPr>
        <w:tabs>
          <w:tab w:val="left" w:pos="694"/>
        </w:tabs>
        <w:spacing w:line="288" w:lineRule="auto"/>
        <w:ind w:right="250"/>
        <w:rPr>
          <w:b/>
          <w:color w:val="000000" w:themeColor="text1"/>
          <w:sz w:val="20"/>
          <w:szCs w:val="20"/>
        </w:rPr>
      </w:pPr>
    </w:p>
    <w:p w:rsidR="00AE76B7" w:rsidRPr="00764702" w:rsidP="002F63A1" w14:paraId="5CEC48D5" w14:textId="77777777">
      <w:pPr>
        <w:pStyle w:val="ListParagraph"/>
        <w:numPr>
          <w:ilvl w:val="1"/>
          <w:numId w:val="33"/>
        </w:numPr>
        <w:tabs>
          <w:tab w:val="left" w:pos="1379"/>
          <w:tab w:val="left" w:pos="1380"/>
        </w:tabs>
        <w:contextualSpacing w:val="0"/>
        <w:rPr>
          <w:color w:val="000000" w:themeColor="text1"/>
          <w:sz w:val="20"/>
          <w:szCs w:val="20"/>
        </w:rPr>
      </w:pPr>
      <w:r w:rsidRPr="00764702">
        <w:rPr>
          <w:color w:val="000000" w:themeColor="text1"/>
          <w:sz w:val="20"/>
          <w:szCs w:val="20"/>
        </w:rPr>
        <w:t>Pathology laboratory</w:t>
      </w:r>
      <w:r w:rsidRPr="00764702">
        <w:rPr>
          <w:color w:val="000000" w:themeColor="text1"/>
          <w:spacing w:val="-5"/>
          <w:sz w:val="20"/>
          <w:szCs w:val="20"/>
        </w:rPr>
        <w:t xml:space="preserve"> </w:t>
      </w:r>
      <w:r w:rsidRPr="00764702">
        <w:rPr>
          <w:color w:val="000000" w:themeColor="text1"/>
          <w:sz w:val="20"/>
          <w:szCs w:val="20"/>
        </w:rPr>
        <w:t>reporting</w:t>
      </w:r>
    </w:p>
    <w:p w:rsidR="00AE76B7" w:rsidRPr="00764702" w:rsidP="002F63A1" w14:paraId="6FB2E9D8" w14:textId="77777777">
      <w:pPr>
        <w:pStyle w:val="ListParagraph"/>
        <w:numPr>
          <w:ilvl w:val="1"/>
          <w:numId w:val="33"/>
        </w:numPr>
        <w:tabs>
          <w:tab w:val="left" w:pos="1379"/>
          <w:tab w:val="left" w:pos="1380"/>
        </w:tabs>
        <w:spacing w:line="253" w:lineRule="exact"/>
        <w:contextualSpacing w:val="0"/>
        <w:rPr>
          <w:color w:val="000000" w:themeColor="text1"/>
          <w:sz w:val="20"/>
          <w:szCs w:val="20"/>
        </w:rPr>
      </w:pPr>
      <w:r w:rsidRPr="00764702">
        <w:rPr>
          <w:color w:val="000000" w:themeColor="text1"/>
          <w:sz w:val="20"/>
          <w:szCs w:val="20"/>
        </w:rPr>
        <w:t>Physician disease</w:t>
      </w:r>
      <w:r w:rsidRPr="00764702">
        <w:rPr>
          <w:color w:val="000000" w:themeColor="text1"/>
          <w:spacing w:val="-6"/>
          <w:sz w:val="20"/>
          <w:szCs w:val="20"/>
        </w:rPr>
        <w:t xml:space="preserve"> </w:t>
      </w:r>
      <w:r w:rsidRPr="00764702">
        <w:rPr>
          <w:color w:val="000000" w:themeColor="text1"/>
          <w:sz w:val="20"/>
          <w:szCs w:val="20"/>
        </w:rPr>
        <w:t>reporting</w:t>
      </w:r>
    </w:p>
    <w:p w:rsidR="00AE76B7" w:rsidRPr="00764702" w:rsidP="002F63A1" w14:paraId="3DC1F4D6" w14:textId="151334EB">
      <w:pPr>
        <w:pStyle w:val="ListParagraph"/>
        <w:numPr>
          <w:ilvl w:val="1"/>
          <w:numId w:val="33"/>
        </w:numPr>
        <w:tabs>
          <w:tab w:val="left" w:pos="1379"/>
          <w:tab w:val="left" w:pos="1380"/>
          <w:tab w:val="left" w:pos="8611"/>
        </w:tabs>
        <w:spacing w:line="252" w:lineRule="exact"/>
        <w:contextualSpacing w:val="0"/>
        <w:rPr>
          <w:color w:val="000000" w:themeColor="text1"/>
          <w:sz w:val="20"/>
          <w:szCs w:val="20"/>
        </w:rPr>
      </w:pPr>
      <w:r w:rsidRPr="00764702">
        <w:rPr>
          <w:color w:val="000000" w:themeColor="text1"/>
          <w:sz w:val="20"/>
          <w:szCs w:val="20"/>
        </w:rPr>
        <w:t>Other healthcare data reporting, specify</w:t>
      </w:r>
      <w:r w:rsidR="00904C30">
        <w:rPr>
          <w:color w:val="000000" w:themeColor="text1"/>
          <w:sz w:val="20"/>
          <w:szCs w:val="20"/>
        </w:rPr>
        <w:t>:</w:t>
      </w:r>
      <w:r w:rsidRPr="00764702">
        <w:rPr>
          <w:color w:val="000000" w:themeColor="text1"/>
          <w:spacing w:val="-3"/>
          <w:sz w:val="20"/>
          <w:szCs w:val="20"/>
        </w:rPr>
        <w:t xml:space="preserve"> </w:t>
      </w:r>
      <w:r w:rsidRPr="00764702">
        <w:rPr>
          <w:color w:val="000000" w:themeColor="text1"/>
          <w:sz w:val="20"/>
          <w:szCs w:val="20"/>
        </w:rPr>
        <w:t>___________________________________</w:t>
      </w:r>
    </w:p>
    <w:p w:rsidR="00AE76B7" w:rsidRPr="00AE76B7" w:rsidP="002F63A1" w14:paraId="59E22D3F" w14:textId="3B563BF5">
      <w:pPr>
        <w:pStyle w:val="ListParagraph"/>
        <w:numPr>
          <w:ilvl w:val="1"/>
          <w:numId w:val="33"/>
        </w:numPr>
        <w:tabs>
          <w:tab w:val="left" w:pos="1379"/>
          <w:tab w:val="left" w:pos="1380"/>
        </w:tabs>
        <w:spacing w:line="245" w:lineRule="exact"/>
        <w:contextualSpacing w:val="0"/>
        <w:rPr>
          <w:color w:val="000000" w:themeColor="text1"/>
          <w:sz w:val="20"/>
          <w:szCs w:val="20"/>
        </w:rPr>
      </w:pPr>
      <w:r w:rsidRPr="00764702">
        <w:rPr>
          <w:color w:val="000000" w:themeColor="text1"/>
          <w:sz w:val="20"/>
          <w:szCs w:val="20"/>
        </w:rPr>
        <w:t>None of the</w:t>
      </w:r>
      <w:r w:rsidRPr="00764702">
        <w:rPr>
          <w:color w:val="000000" w:themeColor="text1"/>
          <w:spacing w:val="5"/>
          <w:sz w:val="20"/>
          <w:szCs w:val="20"/>
        </w:rPr>
        <w:t xml:space="preserve"> </w:t>
      </w:r>
      <w:r w:rsidRPr="00764702">
        <w:rPr>
          <w:color w:val="000000" w:themeColor="text1"/>
          <w:sz w:val="20"/>
          <w:szCs w:val="20"/>
        </w:rPr>
        <w:t>above</w:t>
      </w:r>
    </w:p>
    <w:p w:rsidR="00AE76B7" w:rsidP="00ED191F" w14:paraId="64284FED" w14:textId="77777777">
      <w:pPr>
        <w:pStyle w:val="BodyText"/>
        <w:rPr>
          <w:color w:val="000000" w:themeColor="text1"/>
        </w:rPr>
      </w:pPr>
    </w:p>
    <w:p w:rsidR="00AE76B7" w:rsidRPr="005E3F40" w:rsidP="005E3F40" w14:paraId="798F2F5B" w14:textId="1ABAC4FB">
      <w:pPr>
        <w:tabs>
          <w:tab w:val="left" w:pos="696"/>
        </w:tabs>
        <w:rPr>
          <w:b/>
          <w:color w:val="000000" w:themeColor="text1"/>
          <w:sz w:val="20"/>
          <w:szCs w:val="20"/>
        </w:rPr>
      </w:pPr>
      <w:r>
        <w:rPr>
          <w:color w:val="000000" w:themeColor="text1"/>
          <w:sz w:val="20"/>
          <w:szCs w:val="20"/>
        </w:rPr>
        <w:t xml:space="preserve">42. </w:t>
      </w:r>
      <w:r w:rsidRPr="005E3F40">
        <w:rPr>
          <w:color w:val="000000" w:themeColor="text1"/>
          <w:sz w:val="20"/>
          <w:szCs w:val="20"/>
        </w:rPr>
        <w:t>Which of these did the CCR conduct in the past year (January 1, 202</w:t>
      </w:r>
      <w:r w:rsidR="00E66AC7">
        <w:rPr>
          <w:color w:val="000000" w:themeColor="text1"/>
          <w:sz w:val="20"/>
          <w:szCs w:val="20"/>
        </w:rPr>
        <w:t>5</w:t>
      </w:r>
      <w:r w:rsidRPr="005E3F40">
        <w:rPr>
          <w:color w:val="000000" w:themeColor="text1"/>
          <w:sz w:val="20"/>
          <w:szCs w:val="20"/>
        </w:rPr>
        <w:t xml:space="preserve"> – December 31, 2025)? </w:t>
      </w:r>
      <w:r w:rsidRPr="005E3F40">
        <w:rPr>
          <w:b/>
          <w:color w:val="000000" w:themeColor="text1"/>
          <w:sz w:val="20"/>
          <w:szCs w:val="20"/>
        </w:rPr>
        <w:t>Check all that</w:t>
      </w:r>
      <w:r w:rsidRPr="005E3F40">
        <w:rPr>
          <w:b/>
          <w:color w:val="000000" w:themeColor="text1"/>
          <w:spacing w:val="-7"/>
          <w:sz w:val="20"/>
          <w:szCs w:val="20"/>
        </w:rPr>
        <w:t xml:space="preserve"> </w:t>
      </w:r>
      <w:r w:rsidRPr="005E3F40">
        <w:rPr>
          <w:b/>
          <w:color w:val="000000" w:themeColor="text1"/>
          <w:sz w:val="20"/>
          <w:szCs w:val="20"/>
        </w:rPr>
        <w:t>apply.</w:t>
      </w:r>
    </w:p>
    <w:p w:rsidR="00AE76B7" w:rsidRPr="00B9651F" w:rsidP="00AE76B7" w14:paraId="0518A45B" w14:textId="77777777">
      <w:pPr>
        <w:pStyle w:val="BodyText"/>
        <w:spacing w:before="4"/>
        <w:rPr>
          <w:b/>
          <w:color w:val="000000" w:themeColor="text1"/>
        </w:rPr>
      </w:pPr>
    </w:p>
    <w:p w:rsidR="00AE76B7" w:rsidRPr="00B9651F" w:rsidP="002F63A1" w14:paraId="1D65F8EC" w14:textId="77777777">
      <w:pPr>
        <w:pStyle w:val="ListParagraph"/>
        <w:numPr>
          <w:ilvl w:val="0"/>
          <w:numId w:val="34"/>
        </w:numPr>
        <w:tabs>
          <w:tab w:val="left" w:pos="1378"/>
          <w:tab w:val="left" w:pos="1379"/>
        </w:tabs>
        <w:spacing w:line="245" w:lineRule="exact"/>
        <w:contextualSpacing w:val="0"/>
        <w:rPr>
          <w:color w:val="000000" w:themeColor="text1"/>
          <w:sz w:val="20"/>
          <w:szCs w:val="20"/>
        </w:rPr>
      </w:pPr>
      <w:r w:rsidRPr="00B9651F">
        <w:rPr>
          <w:color w:val="000000" w:themeColor="text1"/>
          <w:sz w:val="20"/>
          <w:szCs w:val="20"/>
        </w:rPr>
        <w:t>Survival</w:t>
      </w:r>
      <w:r w:rsidRPr="00B9651F">
        <w:rPr>
          <w:color w:val="000000" w:themeColor="text1"/>
          <w:spacing w:val="-3"/>
          <w:sz w:val="20"/>
          <w:szCs w:val="20"/>
        </w:rPr>
        <w:t xml:space="preserve"> </w:t>
      </w:r>
      <w:r w:rsidRPr="00B9651F">
        <w:rPr>
          <w:color w:val="000000" w:themeColor="text1"/>
          <w:sz w:val="20"/>
          <w:szCs w:val="20"/>
        </w:rPr>
        <w:t>analysis</w:t>
      </w:r>
    </w:p>
    <w:p w:rsidR="00AE76B7" w:rsidP="002F63A1" w14:paraId="6C0B429C" w14:textId="77777777">
      <w:pPr>
        <w:pStyle w:val="ListParagraph"/>
        <w:numPr>
          <w:ilvl w:val="0"/>
          <w:numId w:val="34"/>
        </w:numPr>
        <w:tabs>
          <w:tab w:val="left" w:pos="1378"/>
          <w:tab w:val="left" w:pos="1379"/>
        </w:tabs>
        <w:spacing w:line="243" w:lineRule="exact"/>
        <w:contextualSpacing w:val="0"/>
        <w:rPr>
          <w:color w:val="000000" w:themeColor="text1"/>
          <w:sz w:val="20"/>
          <w:szCs w:val="20"/>
        </w:rPr>
      </w:pPr>
      <w:r w:rsidRPr="00B9651F">
        <w:rPr>
          <w:color w:val="000000" w:themeColor="text1"/>
          <w:sz w:val="20"/>
          <w:szCs w:val="20"/>
        </w:rPr>
        <w:t>Quality of care</w:t>
      </w:r>
      <w:r w:rsidRPr="00B9651F">
        <w:rPr>
          <w:color w:val="000000" w:themeColor="text1"/>
          <w:spacing w:val="1"/>
          <w:sz w:val="20"/>
          <w:szCs w:val="20"/>
        </w:rPr>
        <w:t xml:space="preserve"> </w:t>
      </w:r>
      <w:r w:rsidRPr="00B9651F">
        <w:rPr>
          <w:color w:val="000000" w:themeColor="text1"/>
          <w:sz w:val="20"/>
          <w:szCs w:val="20"/>
        </w:rPr>
        <w:t>stud</w:t>
      </w:r>
      <w:r>
        <w:rPr>
          <w:color w:val="000000" w:themeColor="text1"/>
          <w:sz w:val="20"/>
          <w:szCs w:val="20"/>
        </w:rPr>
        <w:t>y</w:t>
      </w:r>
    </w:p>
    <w:p w:rsidR="00AE76B7" w:rsidRPr="00B9651F" w:rsidP="002F63A1" w14:paraId="07074274" w14:textId="77777777">
      <w:pPr>
        <w:pStyle w:val="ListParagraph"/>
        <w:numPr>
          <w:ilvl w:val="0"/>
          <w:numId w:val="34"/>
        </w:numPr>
        <w:tabs>
          <w:tab w:val="left" w:pos="1378"/>
          <w:tab w:val="left" w:pos="1379"/>
        </w:tabs>
        <w:spacing w:line="243" w:lineRule="exact"/>
        <w:contextualSpacing w:val="0"/>
        <w:rPr>
          <w:color w:val="000000" w:themeColor="text1"/>
          <w:sz w:val="20"/>
          <w:szCs w:val="20"/>
        </w:rPr>
      </w:pPr>
      <w:r w:rsidRPr="7DE4B5DB">
        <w:rPr>
          <w:color w:val="000000" w:themeColor="text1"/>
          <w:sz w:val="20"/>
          <w:szCs w:val="20"/>
        </w:rPr>
        <w:t>Cancer cluster investigation</w:t>
      </w:r>
    </w:p>
    <w:p w:rsidR="00AE76B7" w:rsidP="002F63A1" w14:paraId="3C8CFF48" w14:textId="77777777">
      <w:pPr>
        <w:pStyle w:val="ListParagraph"/>
        <w:numPr>
          <w:ilvl w:val="0"/>
          <w:numId w:val="34"/>
        </w:numPr>
        <w:tabs>
          <w:tab w:val="left" w:pos="1378"/>
          <w:tab w:val="left" w:pos="1379"/>
        </w:tabs>
        <w:spacing w:line="251" w:lineRule="exact"/>
        <w:contextualSpacing w:val="0"/>
        <w:rPr>
          <w:color w:val="000000" w:themeColor="text1"/>
          <w:sz w:val="20"/>
          <w:szCs w:val="20"/>
        </w:rPr>
      </w:pPr>
      <w:r w:rsidRPr="00B9651F">
        <w:rPr>
          <w:color w:val="000000" w:themeColor="text1"/>
          <w:sz w:val="20"/>
          <w:szCs w:val="20"/>
        </w:rPr>
        <w:t>Clinical</w:t>
      </w:r>
      <w:r w:rsidRPr="00B9651F">
        <w:rPr>
          <w:color w:val="000000" w:themeColor="text1"/>
          <w:spacing w:val="-3"/>
          <w:sz w:val="20"/>
          <w:szCs w:val="20"/>
        </w:rPr>
        <w:t xml:space="preserve"> </w:t>
      </w:r>
      <w:r>
        <w:rPr>
          <w:color w:val="000000" w:themeColor="text1"/>
          <w:sz w:val="20"/>
          <w:szCs w:val="20"/>
        </w:rPr>
        <w:t>s</w:t>
      </w:r>
      <w:r w:rsidRPr="00B9651F">
        <w:rPr>
          <w:color w:val="000000" w:themeColor="text1"/>
          <w:sz w:val="20"/>
          <w:szCs w:val="20"/>
        </w:rPr>
        <w:t>tud</w:t>
      </w:r>
      <w:r>
        <w:rPr>
          <w:color w:val="000000" w:themeColor="text1"/>
          <w:sz w:val="20"/>
          <w:szCs w:val="20"/>
        </w:rPr>
        <w:t>y</w:t>
      </w:r>
    </w:p>
    <w:p w:rsidR="00AE76B7" w:rsidRPr="003C7BD6" w:rsidP="002F63A1" w14:paraId="082A4E44" w14:textId="77777777">
      <w:pPr>
        <w:pStyle w:val="ListParagraph"/>
        <w:numPr>
          <w:ilvl w:val="0"/>
          <w:numId w:val="34"/>
        </w:numPr>
        <w:tabs>
          <w:tab w:val="left" w:pos="1378"/>
          <w:tab w:val="left" w:pos="1379"/>
        </w:tabs>
        <w:spacing w:before="1"/>
        <w:contextualSpacing w:val="0"/>
        <w:rPr>
          <w:color w:val="000000" w:themeColor="text1"/>
          <w:sz w:val="20"/>
          <w:szCs w:val="20"/>
        </w:rPr>
      </w:pPr>
      <w:r w:rsidRPr="00B9651F">
        <w:rPr>
          <w:color w:val="000000" w:themeColor="text1"/>
          <w:sz w:val="20"/>
          <w:szCs w:val="20"/>
        </w:rPr>
        <w:t>Geocoding</w:t>
      </w:r>
    </w:p>
    <w:p w:rsidR="00AE76B7" w:rsidRPr="00904C30" w:rsidP="002F63A1" w14:paraId="5A0949C3" w14:textId="77777777">
      <w:pPr>
        <w:pStyle w:val="ListParagraph"/>
        <w:numPr>
          <w:ilvl w:val="0"/>
          <w:numId w:val="34"/>
        </w:numPr>
        <w:tabs>
          <w:tab w:val="left" w:pos="1378"/>
          <w:tab w:val="left" w:pos="1379"/>
        </w:tabs>
        <w:spacing w:line="253" w:lineRule="exact"/>
        <w:contextualSpacing w:val="0"/>
        <w:rPr>
          <w:color w:val="000000" w:themeColor="text1"/>
          <w:sz w:val="20"/>
          <w:szCs w:val="20"/>
        </w:rPr>
      </w:pPr>
      <w:r w:rsidRPr="00904C30">
        <w:rPr>
          <w:color w:val="000000" w:themeColor="text1"/>
          <w:sz w:val="20"/>
          <w:szCs w:val="20"/>
        </w:rPr>
        <w:t>Research published in peer reviewed journals using registry</w:t>
      </w:r>
      <w:r w:rsidRPr="00904C30">
        <w:rPr>
          <w:color w:val="000000" w:themeColor="text1"/>
          <w:spacing w:val="-9"/>
          <w:sz w:val="20"/>
          <w:szCs w:val="20"/>
        </w:rPr>
        <w:t xml:space="preserve"> </w:t>
      </w:r>
      <w:r w:rsidRPr="00904C30">
        <w:rPr>
          <w:color w:val="000000" w:themeColor="text1"/>
          <w:sz w:val="20"/>
          <w:szCs w:val="20"/>
        </w:rPr>
        <w:t>data</w:t>
      </w:r>
    </w:p>
    <w:p w:rsidR="00AE76B7" w:rsidRPr="00904C30" w:rsidP="002F63A1" w14:paraId="315FAD7C" w14:textId="77777777">
      <w:pPr>
        <w:pStyle w:val="ListParagraph"/>
        <w:numPr>
          <w:ilvl w:val="0"/>
          <w:numId w:val="34"/>
        </w:numPr>
        <w:tabs>
          <w:tab w:val="left" w:pos="1377"/>
          <w:tab w:val="left" w:pos="1379"/>
        </w:tabs>
        <w:spacing w:before="1"/>
        <w:contextualSpacing w:val="0"/>
        <w:rPr>
          <w:color w:val="000000" w:themeColor="text1"/>
          <w:sz w:val="20"/>
          <w:szCs w:val="20"/>
        </w:rPr>
      </w:pPr>
      <w:r w:rsidRPr="00904C30">
        <w:rPr>
          <w:color w:val="000000" w:themeColor="text1"/>
          <w:sz w:val="20"/>
          <w:szCs w:val="20"/>
        </w:rPr>
        <w:t xml:space="preserve">Created data dashboard, map, or other data </w:t>
      </w:r>
      <w:r w:rsidRPr="00904C30">
        <w:rPr>
          <w:color w:val="000000" w:themeColor="text1"/>
          <w:sz w:val="20"/>
          <w:szCs w:val="20"/>
        </w:rPr>
        <w:t>visualization</w:t>
      </w:r>
    </w:p>
    <w:p w:rsidR="00AE76B7" w:rsidRPr="00904C30" w:rsidP="002F63A1" w14:paraId="3E8F3A40" w14:textId="2443FCDE">
      <w:pPr>
        <w:pStyle w:val="ListParagraph"/>
        <w:numPr>
          <w:ilvl w:val="0"/>
          <w:numId w:val="34"/>
        </w:numPr>
        <w:tabs>
          <w:tab w:val="left" w:pos="1377"/>
          <w:tab w:val="left" w:pos="1379"/>
        </w:tabs>
        <w:spacing w:before="1"/>
        <w:contextualSpacing w:val="0"/>
        <w:rPr>
          <w:color w:val="000000" w:themeColor="text1"/>
          <w:sz w:val="20"/>
          <w:szCs w:val="20"/>
        </w:rPr>
      </w:pPr>
      <w:r w:rsidRPr="00904C30">
        <w:rPr>
          <w:color w:val="000000" w:themeColor="text1"/>
          <w:sz w:val="20"/>
          <w:szCs w:val="20"/>
        </w:rPr>
        <w:t>Other innovative uses of registry data, specify: __________________________________</w:t>
      </w:r>
    </w:p>
    <w:p w:rsidR="00AE76B7" w:rsidRPr="00904C30" w:rsidP="002F63A1" w14:paraId="17BA78AD" w14:textId="77777777">
      <w:pPr>
        <w:pStyle w:val="ListParagraph"/>
        <w:numPr>
          <w:ilvl w:val="0"/>
          <w:numId w:val="35"/>
        </w:numPr>
        <w:tabs>
          <w:tab w:val="left" w:pos="1377"/>
          <w:tab w:val="left" w:pos="1378"/>
        </w:tabs>
        <w:spacing w:line="253" w:lineRule="exact"/>
        <w:contextualSpacing w:val="0"/>
        <w:rPr>
          <w:color w:val="000000" w:themeColor="text1"/>
          <w:sz w:val="20"/>
          <w:szCs w:val="20"/>
        </w:rPr>
      </w:pPr>
      <w:r w:rsidRPr="00904C30">
        <w:rPr>
          <w:color w:val="000000" w:themeColor="text1"/>
          <w:sz w:val="20"/>
          <w:szCs w:val="20"/>
        </w:rPr>
        <w:t>None of the above</w:t>
      </w:r>
    </w:p>
    <w:p w:rsidR="003B36C4" w:rsidRPr="00904C30" w:rsidP="003B36C4" w14:paraId="5083C192" w14:textId="77777777">
      <w:pPr>
        <w:tabs>
          <w:tab w:val="left" w:pos="1377"/>
          <w:tab w:val="left" w:pos="1378"/>
        </w:tabs>
        <w:spacing w:line="253" w:lineRule="exact"/>
        <w:rPr>
          <w:color w:val="000000" w:themeColor="text1"/>
          <w:sz w:val="20"/>
          <w:szCs w:val="20"/>
        </w:rPr>
      </w:pPr>
    </w:p>
    <w:p w:rsidR="003B36C4" w:rsidRPr="00904C30" w:rsidP="003B36C4" w14:paraId="79A55F22" w14:textId="77777777">
      <w:pPr>
        <w:tabs>
          <w:tab w:val="left" w:pos="684"/>
        </w:tabs>
        <w:rPr>
          <w:color w:val="000000" w:themeColor="text1"/>
          <w:sz w:val="20"/>
          <w:szCs w:val="20"/>
        </w:rPr>
      </w:pPr>
      <w:r w:rsidRPr="00904C30">
        <w:rPr>
          <w:color w:val="000000" w:themeColor="text1"/>
          <w:sz w:val="20"/>
          <w:szCs w:val="20"/>
        </w:rPr>
        <w:t>43. Does your registry have a system in place for early case capture (rapid case</w:t>
      </w:r>
      <w:r w:rsidRPr="00904C30">
        <w:rPr>
          <w:color w:val="000000" w:themeColor="text1"/>
          <w:spacing w:val="-16"/>
          <w:sz w:val="20"/>
          <w:szCs w:val="20"/>
        </w:rPr>
        <w:t xml:space="preserve"> </w:t>
      </w:r>
      <w:r w:rsidRPr="00904C30">
        <w:rPr>
          <w:color w:val="000000" w:themeColor="text1"/>
          <w:sz w:val="20"/>
          <w:szCs w:val="20"/>
        </w:rPr>
        <w:t>ascertainment)?</w:t>
      </w:r>
    </w:p>
    <w:p w:rsidR="003B36C4" w:rsidRPr="00904C30" w:rsidP="003B36C4" w14:paraId="583F9F73" w14:textId="77777777">
      <w:pPr>
        <w:pStyle w:val="ListParagraph"/>
        <w:tabs>
          <w:tab w:val="left" w:pos="684"/>
        </w:tabs>
        <w:ind w:left="382"/>
        <w:rPr>
          <w:color w:val="000000" w:themeColor="text1"/>
          <w:sz w:val="20"/>
          <w:szCs w:val="20"/>
        </w:rPr>
      </w:pPr>
    </w:p>
    <w:p w:rsidR="003B36C4" w:rsidRPr="00904C30" w:rsidP="002F63A1" w14:paraId="1BD4E19C" w14:textId="77777777">
      <w:pPr>
        <w:pStyle w:val="ListParagraph"/>
        <w:numPr>
          <w:ilvl w:val="0"/>
          <w:numId w:val="36"/>
        </w:numPr>
        <w:tabs>
          <w:tab w:val="left" w:pos="1378"/>
        </w:tabs>
        <w:spacing w:before="1"/>
        <w:contextualSpacing w:val="0"/>
        <w:rPr>
          <w:color w:val="000000" w:themeColor="text1"/>
          <w:sz w:val="20"/>
          <w:szCs w:val="20"/>
        </w:rPr>
      </w:pPr>
      <w:r w:rsidRPr="00904C30">
        <w:rPr>
          <w:color w:val="000000" w:themeColor="text1"/>
          <w:sz w:val="20"/>
          <w:szCs w:val="20"/>
        </w:rPr>
        <w:t>Yes</w:t>
      </w:r>
    </w:p>
    <w:p w:rsidR="003B36C4" w:rsidRPr="00904C30" w:rsidP="002F63A1" w14:paraId="50DFE78D" w14:textId="77777777">
      <w:pPr>
        <w:pStyle w:val="ListParagraph"/>
        <w:numPr>
          <w:ilvl w:val="0"/>
          <w:numId w:val="36"/>
        </w:numPr>
        <w:tabs>
          <w:tab w:val="left" w:pos="1379"/>
        </w:tabs>
        <w:contextualSpacing w:val="0"/>
        <w:rPr>
          <w:color w:val="000000" w:themeColor="text1"/>
          <w:sz w:val="20"/>
          <w:szCs w:val="20"/>
        </w:rPr>
      </w:pPr>
      <w:r w:rsidRPr="00904C30">
        <w:rPr>
          <w:color w:val="000000" w:themeColor="text1"/>
          <w:sz w:val="20"/>
          <w:szCs w:val="20"/>
        </w:rPr>
        <w:t>No</w:t>
      </w:r>
    </w:p>
    <w:p w:rsidR="00AE76B7" w:rsidRPr="00904C30" w:rsidP="00ED191F" w14:paraId="54F93AB0" w14:textId="77777777">
      <w:pPr>
        <w:pStyle w:val="BodyText"/>
        <w:rPr>
          <w:color w:val="000000" w:themeColor="text1"/>
        </w:rPr>
      </w:pPr>
    </w:p>
    <w:p w:rsidR="003B36C4" w:rsidRPr="00904C30" w:rsidP="003B36C4" w14:paraId="533F866F" w14:textId="77777777">
      <w:pPr>
        <w:pStyle w:val="BodyText"/>
        <w:rPr>
          <w:color w:val="000000" w:themeColor="text1"/>
        </w:rPr>
      </w:pPr>
      <w:r w:rsidRPr="00904C30">
        <w:rPr>
          <w:color w:val="000000" w:themeColor="text1"/>
        </w:rPr>
        <w:t xml:space="preserve">44a. If yes, is early case capture performed for: </w:t>
      </w:r>
    </w:p>
    <w:p w:rsidR="003B36C4" w:rsidRPr="00904C30" w:rsidP="003B36C4" w14:paraId="47152B23" w14:textId="77777777">
      <w:pPr>
        <w:pStyle w:val="BodyText"/>
        <w:spacing w:before="1"/>
        <w:rPr>
          <w:color w:val="000000" w:themeColor="text1"/>
        </w:rPr>
      </w:pPr>
    </w:p>
    <w:p w:rsidR="003B36C4" w:rsidRPr="00B9651F" w:rsidP="002F63A1" w14:paraId="1224BD40" w14:textId="77777777">
      <w:pPr>
        <w:pStyle w:val="ListParagraph"/>
        <w:numPr>
          <w:ilvl w:val="0"/>
          <w:numId w:val="37"/>
        </w:numPr>
        <w:tabs>
          <w:tab w:val="left" w:pos="1378"/>
        </w:tabs>
        <w:contextualSpacing w:val="0"/>
        <w:rPr>
          <w:color w:val="000000" w:themeColor="text1"/>
          <w:sz w:val="20"/>
          <w:szCs w:val="20"/>
        </w:rPr>
      </w:pPr>
      <w:r w:rsidRPr="00B9651F">
        <w:rPr>
          <w:color w:val="000000" w:themeColor="text1"/>
          <w:sz w:val="20"/>
          <w:szCs w:val="20"/>
        </w:rPr>
        <w:t>All</w:t>
      </w:r>
      <w:r w:rsidRPr="00B9651F">
        <w:rPr>
          <w:color w:val="000000" w:themeColor="text1"/>
          <w:spacing w:val="-3"/>
          <w:sz w:val="20"/>
          <w:szCs w:val="20"/>
        </w:rPr>
        <w:t xml:space="preserve"> </w:t>
      </w:r>
      <w:r w:rsidRPr="00B9651F">
        <w:rPr>
          <w:color w:val="000000" w:themeColor="text1"/>
          <w:sz w:val="20"/>
          <w:szCs w:val="20"/>
        </w:rPr>
        <w:t>cases</w:t>
      </w:r>
    </w:p>
    <w:p w:rsidR="003B36C4" w:rsidRPr="00B9651F" w:rsidP="002F63A1" w14:paraId="267D0A6E" w14:textId="77777777">
      <w:pPr>
        <w:pStyle w:val="ListParagraph"/>
        <w:numPr>
          <w:ilvl w:val="0"/>
          <w:numId w:val="37"/>
        </w:numPr>
        <w:tabs>
          <w:tab w:val="left" w:pos="1379"/>
          <w:tab w:val="left" w:pos="6021"/>
          <w:tab w:val="left" w:pos="7801"/>
        </w:tabs>
        <w:spacing w:before="1"/>
        <w:contextualSpacing w:val="0"/>
        <w:rPr>
          <w:color w:val="000000" w:themeColor="text1"/>
          <w:sz w:val="20"/>
          <w:szCs w:val="20"/>
        </w:rPr>
      </w:pPr>
      <w:r w:rsidRPr="00B9651F">
        <w:rPr>
          <w:color w:val="000000" w:themeColor="text1"/>
          <w:sz w:val="20"/>
          <w:szCs w:val="20"/>
        </w:rPr>
        <w:t>Subset of cases (</w:t>
      </w:r>
      <w:r>
        <w:rPr>
          <w:color w:val="000000" w:themeColor="text1"/>
          <w:sz w:val="20"/>
          <w:szCs w:val="20"/>
        </w:rPr>
        <w:t>i.e., p</w:t>
      </w:r>
      <w:r w:rsidRPr="00B9651F">
        <w:rPr>
          <w:color w:val="000000" w:themeColor="text1"/>
          <w:sz w:val="20"/>
          <w:szCs w:val="20"/>
        </w:rPr>
        <w:t>ediatric</w:t>
      </w:r>
      <w:r w:rsidRPr="00B9651F">
        <w:rPr>
          <w:color w:val="000000" w:themeColor="text1"/>
          <w:spacing w:val="-2"/>
          <w:sz w:val="20"/>
          <w:szCs w:val="20"/>
        </w:rPr>
        <w:t xml:space="preserve"> </w:t>
      </w:r>
      <w:r>
        <w:rPr>
          <w:color w:val="000000" w:themeColor="text1"/>
          <w:sz w:val="20"/>
          <w:szCs w:val="20"/>
        </w:rPr>
        <w:t>c</w:t>
      </w:r>
      <w:r w:rsidRPr="00B9651F">
        <w:rPr>
          <w:color w:val="000000" w:themeColor="text1"/>
          <w:sz w:val="20"/>
          <w:szCs w:val="20"/>
        </w:rPr>
        <w:t>ancer</w:t>
      </w:r>
      <w:r>
        <w:rPr>
          <w:color w:val="000000" w:themeColor="text1"/>
          <w:sz w:val="20"/>
          <w:szCs w:val="20"/>
        </w:rPr>
        <w:t>), specify: __________________________</w:t>
      </w:r>
    </w:p>
    <w:p w:rsidR="003B36C4" w:rsidRPr="00B9651F" w:rsidP="002F63A1" w14:paraId="2605F10F" w14:textId="77777777">
      <w:pPr>
        <w:pStyle w:val="ListParagraph"/>
        <w:numPr>
          <w:ilvl w:val="0"/>
          <w:numId w:val="37"/>
        </w:numPr>
        <w:tabs>
          <w:tab w:val="left" w:pos="1379"/>
        </w:tabs>
        <w:spacing w:before="2" w:line="238" w:lineRule="exact"/>
        <w:contextualSpacing w:val="0"/>
        <w:rPr>
          <w:color w:val="000000" w:themeColor="text1"/>
          <w:sz w:val="20"/>
          <w:szCs w:val="20"/>
        </w:rPr>
      </w:pPr>
      <w:r w:rsidRPr="00B9651F">
        <w:rPr>
          <w:color w:val="000000" w:themeColor="text1"/>
          <w:position w:val="2"/>
          <w:sz w:val="20"/>
          <w:szCs w:val="20"/>
        </w:rPr>
        <w:t>Special</w:t>
      </w:r>
      <w:r w:rsidRPr="00B9651F">
        <w:rPr>
          <w:color w:val="000000" w:themeColor="text1"/>
          <w:spacing w:val="-1"/>
          <w:position w:val="2"/>
          <w:sz w:val="20"/>
          <w:szCs w:val="20"/>
        </w:rPr>
        <w:t xml:space="preserve"> </w:t>
      </w:r>
      <w:r>
        <w:rPr>
          <w:color w:val="000000" w:themeColor="text1"/>
          <w:position w:val="2"/>
          <w:sz w:val="20"/>
          <w:szCs w:val="20"/>
        </w:rPr>
        <w:t>s</w:t>
      </w:r>
      <w:r w:rsidRPr="00B9651F">
        <w:rPr>
          <w:color w:val="000000" w:themeColor="text1"/>
          <w:position w:val="2"/>
          <w:sz w:val="20"/>
          <w:szCs w:val="20"/>
        </w:rPr>
        <w:t>tudies</w:t>
      </w:r>
    </w:p>
    <w:p w:rsidR="00965CC2" w:rsidRPr="00965CC2" w:rsidP="002F63A1" w14:paraId="3404D0A5" w14:textId="57ECAD80">
      <w:pPr>
        <w:pStyle w:val="ListParagraph"/>
        <w:numPr>
          <w:ilvl w:val="0"/>
          <w:numId w:val="37"/>
        </w:numPr>
        <w:tabs>
          <w:tab w:val="left" w:pos="1379"/>
          <w:tab w:val="left" w:pos="3609"/>
          <w:tab w:val="left" w:pos="6057"/>
          <w:tab w:val="left" w:pos="7837"/>
        </w:tabs>
        <w:spacing w:before="1" w:line="218" w:lineRule="exact"/>
        <w:contextualSpacing w:val="0"/>
        <w:rPr>
          <w:color w:val="000000" w:themeColor="text1"/>
          <w:sz w:val="20"/>
          <w:szCs w:val="20"/>
        </w:rPr>
      </w:pPr>
      <w:r w:rsidRPr="002D3FF3">
        <w:rPr>
          <w:color w:val="000000" w:themeColor="text1"/>
          <w:sz w:val="20"/>
          <w:szCs w:val="20"/>
        </w:rPr>
        <w:t>Other,</w:t>
      </w:r>
      <w:r w:rsidRPr="002D3FF3">
        <w:rPr>
          <w:color w:val="000000" w:themeColor="text1"/>
          <w:spacing w:val="-4"/>
          <w:sz w:val="20"/>
          <w:szCs w:val="20"/>
        </w:rPr>
        <w:t xml:space="preserve"> </w:t>
      </w:r>
      <w:r w:rsidRPr="002D3FF3">
        <w:rPr>
          <w:color w:val="000000" w:themeColor="text1"/>
          <w:sz w:val="20"/>
          <w:szCs w:val="20"/>
        </w:rPr>
        <w:t>specify</w:t>
      </w:r>
      <w:r>
        <w:rPr>
          <w:color w:val="000000" w:themeColor="text1"/>
          <w:sz w:val="20"/>
          <w:szCs w:val="20"/>
        </w:rPr>
        <w:t>: ____________________________________________________</w:t>
      </w:r>
    </w:p>
    <w:p w:rsidR="00965CC2" w:rsidRPr="00B9651F" w:rsidP="00965CC2" w14:paraId="37C50A02" w14:textId="77777777">
      <w:pPr>
        <w:pStyle w:val="Heading1"/>
        <w:tabs>
          <w:tab w:val="left" w:pos="952"/>
        </w:tabs>
        <w:ind w:left="432" w:right="139" w:hanging="432"/>
        <w:rPr>
          <w:rFonts w:ascii="Arial" w:hAnsi="Arial" w:cs="Arial"/>
          <w:color w:val="000000" w:themeColor="text1"/>
          <w:sz w:val="20"/>
          <w:szCs w:val="20"/>
        </w:rPr>
      </w:pPr>
      <w:r w:rsidRPr="00B9651F">
        <w:rPr>
          <w:rFonts w:ascii="Arial" w:hAnsi="Arial" w:cs="Arial"/>
          <w:color w:val="000000" w:themeColor="text1"/>
          <w:sz w:val="20"/>
          <w:szCs w:val="20"/>
        </w:rPr>
        <w:t>44b.</w:t>
      </w:r>
      <w:r>
        <w:rPr>
          <w:rFonts w:ascii="Arial" w:hAnsi="Arial" w:cs="Arial"/>
          <w:color w:val="000000" w:themeColor="text1"/>
          <w:sz w:val="20"/>
          <w:szCs w:val="20"/>
        </w:rPr>
        <w:t xml:space="preserve"> </w:t>
      </w:r>
      <w:r w:rsidRPr="00B9651F">
        <w:rPr>
          <w:rFonts w:ascii="Arial" w:hAnsi="Arial" w:cs="Arial"/>
          <w:color w:val="000000" w:themeColor="text1"/>
          <w:sz w:val="20"/>
          <w:szCs w:val="20"/>
        </w:rPr>
        <w:t>If</w:t>
      </w:r>
      <w:r w:rsidRPr="00B9651F">
        <w:rPr>
          <w:rFonts w:ascii="Arial" w:hAnsi="Arial" w:cs="Arial"/>
          <w:color w:val="000000" w:themeColor="text1"/>
          <w:spacing w:val="-6"/>
          <w:sz w:val="20"/>
          <w:szCs w:val="20"/>
        </w:rPr>
        <w:t xml:space="preserve"> </w:t>
      </w:r>
      <w:r w:rsidRPr="00B9651F">
        <w:rPr>
          <w:rFonts w:ascii="Arial" w:hAnsi="Arial" w:cs="Arial"/>
          <w:color w:val="000000" w:themeColor="text1"/>
          <w:sz w:val="20"/>
          <w:szCs w:val="20"/>
        </w:rPr>
        <w:t>yes,</w:t>
      </w:r>
      <w:r w:rsidRPr="00B9651F">
        <w:rPr>
          <w:rFonts w:ascii="Arial" w:hAnsi="Arial" w:cs="Arial"/>
          <w:color w:val="000000" w:themeColor="text1"/>
          <w:spacing w:val="-5"/>
          <w:sz w:val="20"/>
          <w:szCs w:val="20"/>
        </w:rPr>
        <w:t xml:space="preserve"> </w:t>
      </w:r>
      <w:r w:rsidRPr="00B9651F">
        <w:rPr>
          <w:rFonts w:ascii="Arial" w:hAnsi="Arial" w:cs="Arial"/>
          <w:color w:val="000000" w:themeColor="text1"/>
          <w:sz w:val="20"/>
          <w:szCs w:val="20"/>
        </w:rPr>
        <w:t>within</w:t>
      </w:r>
      <w:r w:rsidRPr="00B9651F">
        <w:rPr>
          <w:rFonts w:ascii="Arial" w:hAnsi="Arial" w:cs="Arial"/>
          <w:color w:val="000000" w:themeColor="text1"/>
          <w:spacing w:val="-6"/>
          <w:sz w:val="20"/>
          <w:szCs w:val="20"/>
        </w:rPr>
        <w:t xml:space="preserve"> </w:t>
      </w:r>
      <w:r w:rsidRPr="00B9651F">
        <w:rPr>
          <w:rFonts w:ascii="Arial" w:hAnsi="Arial" w:cs="Arial"/>
          <w:color w:val="000000" w:themeColor="text1"/>
          <w:sz w:val="20"/>
          <w:szCs w:val="20"/>
        </w:rPr>
        <w:t>what</w:t>
      </w:r>
      <w:r w:rsidRPr="00B9651F">
        <w:rPr>
          <w:rFonts w:ascii="Arial" w:hAnsi="Arial" w:cs="Arial"/>
          <w:color w:val="000000" w:themeColor="text1"/>
          <w:spacing w:val="-7"/>
          <w:sz w:val="20"/>
          <w:szCs w:val="20"/>
        </w:rPr>
        <w:t xml:space="preserve"> </w:t>
      </w:r>
      <w:r w:rsidRPr="00B9651F">
        <w:rPr>
          <w:rFonts w:ascii="Arial" w:hAnsi="Arial" w:cs="Arial"/>
          <w:color w:val="000000" w:themeColor="text1"/>
          <w:sz w:val="20"/>
          <w:szCs w:val="20"/>
        </w:rPr>
        <w:t>time</w:t>
      </w:r>
      <w:r w:rsidRPr="00B9651F">
        <w:rPr>
          <w:rFonts w:ascii="Arial" w:hAnsi="Arial" w:cs="Arial"/>
          <w:color w:val="000000" w:themeColor="text1"/>
          <w:spacing w:val="-6"/>
          <w:sz w:val="20"/>
          <w:szCs w:val="20"/>
        </w:rPr>
        <w:t xml:space="preserve"> </w:t>
      </w:r>
      <w:r w:rsidRPr="00B9651F">
        <w:rPr>
          <w:rFonts w:ascii="Arial" w:hAnsi="Arial" w:cs="Arial"/>
          <w:color w:val="000000" w:themeColor="text1"/>
          <w:sz w:val="20"/>
          <w:szCs w:val="20"/>
        </w:rPr>
        <w:t>frame</w:t>
      </w:r>
      <w:r w:rsidRPr="00B9651F">
        <w:rPr>
          <w:rFonts w:ascii="Arial" w:hAnsi="Arial" w:cs="Arial"/>
          <w:color w:val="000000" w:themeColor="text1"/>
          <w:spacing w:val="-6"/>
          <w:sz w:val="20"/>
          <w:szCs w:val="20"/>
        </w:rPr>
        <w:t xml:space="preserve"> </w:t>
      </w:r>
      <w:r w:rsidRPr="00B9651F">
        <w:rPr>
          <w:rFonts w:ascii="Arial" w:hAnsi="Arial" w:cs="Arial"/>
          <w:color w:val="000000" w:themeColor="text1"/>
          <w:sz w:val="20"/>
          <w:szCs w:val="20"/>
        </w:rPr>
        <w:t>are</w:t>
      </w:r>
      <w:r w:rsidRPr="00B9651F">
        <w:rPr>
          <w:rFonts w:ascii="Arial" w:hAnsi="Arial" w:cs="Arial"/>
          <w:color w:val="000000" w:themeColor="text1"/>
          <w:spacing w:val="-9"/>
          <w:sz w:val="20"/>
          <w:szCs w:val="20"/>
        </w:rPr>
        <w:t xml:space="preserve"> </w:t>
      </w:r>
      <w:r w:rsidRPr="00B9651F">
        <w:rPr>
          <w:rFonts w:ascii="Arial" w:hAnsi="Arial" w:cs="Arial"/>
          <w:color w:val="000000" w:themeColor="text1"/>
          <w:sz w:val="20"/>
          <w:szCs w:val="20"/>
        </w:rPr>
        <w:t>cases</w:t>
      </w:r>
      <w:r w:rsidRPr="00B9651F">
        <w:rPr>
          <w:rFonts w:ascii="Arial" w:hAnsi="Arial" w:cs="Arial"/>
          <w:color w:val="000000" w:themeColor="text1"/>
          <w:spacing w:val="-7"/>
          <w:sz w:val="20"/>
          <w:szCs w:val="20"/>
        </w:rPr>
        <w:t xml:space="preserve"> </w:t>
      </w:r>
      <w:r w:rsidRPr="00B9651F">
        <w:rPr>
          <w:rFonts w:ascii="Arial" w:hAnsi="Arial" w:cs="Arial"/>
          <w:color w:val="000000" w:themeColor="text1"/>
          <w:sz w:val="20"/>
          <w:szCs w:val="20"/>
        </w:rPr>
        <w:t>reported?</w:t>
      </w:r>
    </w:p>
    <w:p w:rsidR="00965CC2" w:rsidRPr="00B9651F" w:rsidP="00965CC2" w14:paraId="1D1DADD2" w14:textId="77777777">
      <w:pPr>
        <w:pStyle w:val="BodyText"/>
        <w:spacing w:before="11"/>
        <w:ind w:left="431" w:hanging="432"/>
        <w:rPr>
          <w:color w:val="000000" w:themeColor="text1"/>
        </w:rPr>
      </w:pPr>
    </w:p>
    <w:p w:rsidR="00965CC2" w:rsidRPr="00B9651F" w:rsidP="002F63A1" w14:paraId="16A20285" w14:textId="77777777">
      <w:pPr>
        <w:pStyle w:val="ListParagraph"/>
        <w:numPr>
          <w:ilvl w:val="0"/>
          <w:numId w:val="38"/>
        </w:numPr>
        <w:tabs>
          <w:tab w:val="left" w:pos="1381"/>
        </w:tabs>
        <w:contextualSpacing w:val="0"/>
        <w:rPr>
          <w:color w:val="000000" w:themeColor="text1"/>
          <w:sz w:val="20"/>
          <w:szCs w:val="20"/>
        </w:rPr>
      </w:pPr>
      <w:r w:rsidRPr="00B9651F">
        <w:rPr>
          <w:color w:val="000000" w:themeColor="text1"/>
          <w:sz w:val="20"/>
          <w:szCs w:val="20"/>
        </w:rPr>
        <w:t>30</w:t>
      </w:r>
      <w:r w:rsidRPr="00B9651F">
        <w:rPr>
          <w:color w:val="000000" w:themeColor="text1"/>
          <w:spacing w:val="-2"/>
          <w:sz w:val="20"/>
          <w:szCs w:val="20"/>
        </w:rPr>
        <w:t xml:space="preserve"> </w:t>
      </w:r>
      <w:r w:rsidRPr="00B9651F">
        <w:rPr>
          <w:color w:val="000000" w:themeColor="text1"/>
          <w:sz w:val="20"/>
          <w:szCs w:val="20"/>
        </w:rPr>
        <w:t>days</w:t>
      </w:r>
    </w:p>
    <w:p w:rsidR="00965CC2" w:rsidRPr="00B9651F" w:rsidP="002F63A1" w14:paraId="604768C1" w14:textId="77777777">
      <w:pPr>
        <w:pStyle w:val="ListParagraph"/>
        <w:numPr>
          <w:ilvl w:val="0"/>
          <w:numId w:val="38"/>
        </w:numPr>
        <w:tabs>
          <w:tab w:val="left" w:pos="1381"/>
          <w:tab w:val="left" w:pos="4912"/>
        </w:tabs>
        <w:spacing w:before="1" w:line="230" w:lineRule="exact"/>
        <w:contextualSpacing w:val="0"/>
        <w:rPr>
          <w:color w:val="000000" w:themeColor="text1"/>
          <w:sz w:val="20"/>
          <w:szCs w:val="20"/>
        </w:rPr>
      </w:pPr>
      <w:r w:rsidRPr="00B9651F">
        <w:rPr>
          <w:color w:val="000000" w:themeColor="text1"/>
          <w:sz w:val="20"/>
          <w:szCs w:val="20"/>
        </w:rPr>
        <w:t>60</w:t>
      </w:r>
      <w:r w:rsidRPr="00B9651F">
        <w:rPr>
          <w:color w:val="000000" w:themeColor="text1"/>
          <w:spacing w:val="-2"/>
          <w:sz w:val="20"/>
          <w:szCs w:val="20"/>
        </w:rPr>
        <w:t xml:space="preserve"> </w:t>
      </w:r>
      <w:r w:rsidRPr="00B9651F">
        <w:rPr>
          <w:color w:val="000000" w:themeColor="text1"/>
          <w:sz w:val="20"/>
          <w:szCs w:val="20"/>
        </w:rPr>
        <w:t>days</w:t>
      </w:r>
      <w:r>
        <w:rPr>
          <w:color w:val="000000" w:themeColor="text1"/>
          <w:sz w:val="20"/>
          <w:szCs w:val="20"/>
        </w:rPr>
        <w:t xml:space="preserve"> </w:t>
      </w:r>
    </w:p>
    <w:p w:rsidR="00965CC2" w:rsidRPr="00B9651F" w:rsidP="002F63A1" w14:paraId="2E8A960C" w14:textId="1071F4BB">
      <w:pPr>
        <w:pStyle w:val="ListParagraph"/>
        <w:numPr>
          <w:ilvl w:val="0"/>
          <w:numId w:val="38"/>
        </w:numPr>
        <w:tabs>
          <w:tab w:val="left" w:pos="1381"/>
        </w:tabs>
        <w:spacing w:line="239" w:lineRule="exact"/>
        <w:contextualSpacing w:val="0"/>
        <w:rPr>
          <w:color w:val="000000" w:themeColor="text1"/>
          <w:sz w:val="20"/>
          <w:szCs w:val="20"/>
        </w:rPr>
      </w:pPr>
      <w:r w:rsidRPr="00B9651F">
        <w:rPr>
          <w:color w:val="000000" w:themeColor="text1"/>
          <w:position w:val="2"/>
          <w:sz w:val="20"/>
          <w:szCs w:val="20"/>
        </w:rPr>
        <w:t>Study dependent</w:t>
      </w:r>
      <w:r>
        <w:rPr>
          <w:color w:val="000000" w:themeColor="text1"/>
          <w:position w:val="2"/>
          <w:sz w:val="20"/>
          <w:szCs w:val="20"/>
        </w:rPr>
        <w:t>,</w:t>
      </w:r>
      <w:r w:rsidRPr="00B9651F">
        <w:rPr>
          <w:color w:val="000000" w:themeColor="text1"/>
          <w:spacing w:val="1"/>
          <w:position w:val="2"/>
          <w:sz w:val="20"/>
          <w:szCs w:val="20"/>
        </w:rPr>
        <w:t xml:space="preserve"> </w:t>
      </w:r>
      <w:r w:rsidRPr="00B9651F">
        <w:rPr>
          <w:color w:val="000000" w:themeColor="text1"/>
          <w:position w:val="2"/>
          <w:sz w:val="20"/>
          <w:szCs w:val="20"/>
        </w:rPr>
        <w:t>specify</w:t>
      </w:r>
      <w:r w:rsidR="009B2585">
        <w:rPr>
          <w:color w:val="000000" w:themeColor="text1"/>
          <w:position w:val="2"/>
          <w:sz w:val="20"/>
          <w:szCs w:val="20"/>
        </w:rPr>
        <w:t>:</w:t>
      </w:r>
      <w:r>
        <w:rPr>
          <w:color w:val="000000" w:themeColor="text1"/>
          <w:position w:val="2"/>
          <w:sz w:val="20"/>
          <w:szCs w:val="20"/>
        </w:rPr>
        <w:t xml:space="preserve"> _______________________________________</w:t>
      </w:r>
    </w:p>
    <w:p w:rsidR="00965CC2" w:rsidRPr="00965CC2" w:rsidP="002F63A1" w14:paraId="1F497E3A" w14:textId="7BFB6D1A">
      <w:pPr>
        <w:pStyle w:val="ListParagraph"/>
        <w:numPr>
          <w:ilvl w:val="0"/>
          <w:numId w:val="38"/>
        </w:numPr>
        <w:tabs>
          <w:tab w:val="left" w:pos="1381"/>
          <w:tab w:val="left" w:pos="3612"/>
          <w:tab w:val="left" w:pos="6059"/>
          <w:tab w:val="left" w:pos="7839"/>
        </w:tabs>
        <w:spacing w:line="219" w:lineRule="exact"/>
        <w:contextualSpacing w:val="0"/>
        <w:rPr>
          <w:color w:val="000000" w:themeColor="text1"/>
          <w:sz w:val="20"/>
          <w:szCs w:val="20"/>
        </w:rPr>
        <w:sectPr>
          <w:footerReference w:type="default" r:id="rId10"/>
          <w:type w:val="continuous"/>
          <w:pgSz w:w="12240" w:h="15840"/>
          <w:pgMar w:top="880" w:right="1300" w:bottom="280" w:left="1140" w:header="0" w:footer="1152" w:gutter="0"/>
          <w:cols w:space="720"/>
          <w:docGrid w:linePitch="299"/>
        </w:sectPr>
      </w:pPr>
      <w:r w:rsidRPr="00B9651F">
        <w:rPr>
          <w:color w:val="000000" w:themeColor="text1"/>
          <w:sz w:val="20"/>
          <w:szCs w:val="20"/>
        </w:rPr>
        <w:t>Other,</w:t>
      </w:r>
      <w:r w:rsidRPr="00B9651F">
        <w:rPr>
          <w:color w:val="000000" w:themeColor="text1"/>
          <w:spacing w:val="-4"/>
          <w:sz w:val="20"/>
          <w:szCs w:val="20"/>
        </w:rPr>
        <w:t xml:space="preserve"> </w:t>
      </w:r>
      <w:r>
        <w:rPr>
          <w:color w:val="000000" w:themeColor="text1"/>
          <w:sz w:val="20"/>
          <w:szCs w:val="20"/>
        </w:rPr>
        <w:t>specify</w:t>
      </w:r>
      <w:r w:rsidR="009B2585">
        <w:rPr>
          <w:color w:val="000000" w:themeColor="text1"/>
          <w:sz w:val="20"/>
          <w:szCs w:val="20"/>
        </w:rPr>
        <w:t>:</w:t>
      </w:r>
      <w:r>
        <w:rPr>
          <w:color w:val="000000" w:themeColor="text1"/>
          <w:sz w:val="20"/>
          <w:szCs w:val="20"/>
        </w:rPr>
        <w:t xml:space="preserve"> ______________________________________________</w:t>
      </w:r>
    </w:p>
    <w:p w:rsidR="00965CC2" w:rsidP="00965CC2" w14:paraId="187D1319" w14:textId="77777777">
      <w:pPr>
        <w:rPr>
          <w:b/>
          <w:color w:val="000000" w:themeColor="text1"/>
          <w:sz w:val="20"/>
          <w:szCs w:val="20"/>
        </w:rPr>
      </w:pPr>
    </w:p>
    <w:p w:rsidR="00FB1C98" w:rsidP="00965CC2" w14:paraId="5AC7063F" w14:textId="77777777">
      <w:pPr>
        <w:rPr>
          <w:bCs/>
          <w:color w:val="000000" w:themeColor="text1"/>
          <w:sz w:val="20"/>
          <w:szCs w:val="20"/>
        </w:rPr>
      </w:pPr>
      <w:r>
        <w:rPr>
          <w:b/>
          <w:color w:val="000000" w:themeColor="text1"/>
          <w:sz w:val="20"/>
          <w:szCs w:val="20"/>
        </w:rPr>
        <w:t>Other</w:t>
      </w:r>
      <w:r w:rsidRPr="00B9651F" w:rsidR="00C55F3D">
        <w:rPr>
          <w:b/>
          <w:color w:val="000000" w:themeColor="text1"/>
          <w:sz w:val="20"/>
          <w:szCs w:val="20"/>
        </w:rPr>
        <w:t xml:space="preserve"> </w:t>
      </w:r>
      <w:r w:rsidR="00C34E7C">
        <w:rPr>
          <w:b/>
          <w:color w:val="000000" w:themeColor="text1"/>
          <w:sz w:val="20"/>
          <w:szCs w:val="20"/>
        </w:rPr>
        <w:t xml:space="preserve">Surveillance </w:t>
      </w:r>
      <w:r w:rsidRPr="00B9651F" w:rsidR="00C55F3D">
        <w:rPr>
          <w:b/>
          <w:color w:val="000000" w:themeColor="text1"/>
          <w:sz w:val="20"/>
          <w:szCs w:val="20"/>
        </w:rPr>
        <w:t xml:space="preserve">Activities Section Comments </w:t>
      </w:r>
    </w:p>
    <w:p w:rsidR="00C55F3D" w:rsidRPr="00732D62" w:rsidP="00965CC2" w14:paraId="262DC027" w14:textId="75A0D32E">
      <w:pPr>
        <w:rPr>
          <w:b/>
          <w:color w:val="000000" w:themeColor="text1"/>
          <w:sz w:val="20"/>
          <w:szCs w:val="20"/>
        </w:rPr>
      </w:pPr>
      <w:r w:rsidRPr="00B9651F">
        <w:rPr>
          <w:color w:val="000000" w:themeColor="text1"/>
          <w:sz w:val="20"/>
          <w:szCs w:val="20"/>
        </w:rPr>
        <w:t xml:space="preserve">You may add comments regarding your responses in the </w:t>
      </w:r>
      <w:r w:rsidRPr="00B9651F">
        <w:rPr>
          <w:color w:val="000000" w:themeColor="text1"/>
          <w:position w:val="1"/>
          <w:sz w:val="20"/>
          <w:szCs w:val="20"/>
        </w:rPr>
        <w:t>“</w:t>
      </w:r>
      <w:r w:rsidR="00023539">
        <w:rPr>
          <w:color w:val="000000" w:themeColor="text1"/>
          <w:position w:val="1"/>
          <w:sz w:val="20"/>
          <w:szCs w:val="20"/>
        </w:rPr>
        <w:t>Other</w:t>
      </w:r>
      <w:r w:rsidRPr="00B9651F">
        <w:rPr>
          <w:color w:val="000000" w:themeColor="text1"/>
          <w:position w:val="1"/>
          <w:sz w:val="20"/>
          <w:szCs w:val="20"/>
        </w:rPr>
        <w:t xml:space="preserve"> </w:t>
      </w:r>
      <w:r w:rsidR="00C34E7C">
        <w:rPr>
          <w:color w:val="000000" w:themeColor="text1"/>
          <w:position w:val="1"/>
          <w:sz w:val="20"/>
          <w:szCs w:val="20"/>
        </w:rPr>
        <w:t xml:space="preserve">Surveillance </w:t>
      </w:r>
      <w:r w:rsidRPr="00B9651F">
        <w:rPr>
          <w:color w:val="000000" w:themeColor="text1"/>
          <w:position w:val="1"/>
          <w:sz w:val="20"/>
          <w:szCs w:val="20"/>
        </w:rPr>
        <w:t xml:space="preserve">Activities” </w:t>
      </w:r>
      <w:r w:rsidRPr="00B9651F">
        <w:rPr>
          <w:color w:val="000000" w:themeColor="text1"/>
          <w:sz w:val="20"/>
          <w:szCs w:val="20"/>
        </w:rPr>
        <w:t>section above.</w:t>
      </w:r>
      <w:r w:rsidRPr="00C55F3D">
        <w:rPr>
          <w:noProof/>
          <w:color w:val="000000" w:themeColor="text1"/>
          <w:sz w:val="20"/>
          <w:szCs w:val="20"/>
        </w:rPr>
        <w:t xml:space="preserve"> </w:t>
      </w:r>
    </w:p>
    <w:p w:rsidR="00F11937" w:rsidP="00ED191F" w14:paraId="7184EA44" w14:textId="698157EF">
      <w:pPr>
        <w:jc w:val="center"/>
        <w:rPr>
          <w:sz w:val="20"/>
          <w:szCs w:val="20"/>
        </w:rPr>
      </w:pPr>
      <w:r>
        <w:rPr>
          <w:b/>
          <w:bCs/>
          <w:noProof/>
          <w:sz w:val="20"/>
          <w:szCs w:val="20"/>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-635</wp:posOffset>
                </wp:positionV>
                <wp:extent cx="6096000" cy="1400175"/>
                <wp:effectExtent l="0" t="0" r="19050" b="28575"/>
                <wp:wrapNone/>
                <wp:docPr id="97" name="Rectangle 97"/>
                <wp:cNvGraphicFramePr/>
                <a:graphic xmlns:a="http://schemas.openxmlformats.org/drawingml/2006/main">
                  <a:graphicData uri="http://schemas.microsoft.com/office/word/2010/wordprocessingShape">
                    <wps:wsp xmlns:wps="http://schemas.microsoft.com/office/word/2010/wordprocessingShape">
                      <wps:cNvSpPr/>
                      <wps:spPr>
                        <a:xfrm>
                          <a:off x="0" y="0"/>
                          <a:ext cx="609600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7" o:spid="_x0000_s1087" style="width:480pt;height:110.25pt;margin-top:-0.05pt;margin-left:0;mso-wrap-distance-bottom:0;mso-wrap-distance-left:9pt;mso-wrap-distance-right:9pt;mso-wrap-distance-top:0;mso-wrap-style:square;position:absolute;visibility:visible;v-text-anchor:middle;z-index:251683840" filled="f" strokecolor="black" strokeweight="1pt"/>
            </w:pict>
          </mc:Fallback>
        </mc:AlternateContent>
      </w:r>
    </w:p>
    <w:p w:rsidR="00F11937" w:rsidP="00ED191F" w14:paraId="39D4574F" w14:textId="2DD6AB29">
      <w:pPr>
        <w:jc w:val="center"/>
        <w:rPr>
          <w:sz w:val="20"/>
          <w:szCs w:val="20"/>
        </w:rPr>
      </w:pPr>
    </w:p>
    <w:p w:rsidR="00F11937" w:rsidP="00ED191F" w14:paraId="2F557F87" w14:textId="25435DA9">
      <w:pPr>
        <w:jc w:val="center"/>
        <w:rPr>
          <w:sz w:val="20"/>
          <w:szCs w:val="20"/>
        </w:rPr>
      </w:pPr>
    </w:p>
    <w:p w:rsidR="00F11937" w:rsidP="00732D62" w14:paraId="3B72D243" w14:textId="31D236B6">
      <w:pPr>
        <w:widowControl/>
        <w:autoSpaceDE/>
        <w:autoSpaceDN/>
        <w:spacing w:after="160" w:line="259" w:lineRule="auto"/>
        <w:rPr>
          <w:sz w:val="20"/>
          <w:szCs w:val="20"/>
        </w:rPr>
      </w:pPr>
    </w:p>
    <w:p w:rsidR="001C7C80" w:rsidRPr="001C7C80" w:rsidP="001C7C80" w14:paraId="25B917FB" w14:textId="77777777">
      <w:pPr>
        <w:rPr>
          <w:sz w:val="20"/>
          <w:szCs w:val="20"/>
        </w:rPr>
      </w:pPr>
    </w:p>
    <w:p w:rsidR="001C7C80" w:rsidRPr="001C7C80" w:rsidP="001C7C80" w14:paraId="6755421C" w14:textId="77777777">
      <w:pPr>
        <w:rPr>
          <w:sz w:val="20"/>
          <w:szCs w:val="20"/>
        </w:rPr>
      </w:pPr>
    </w:p>
    <w:p w:rsidR="001C7C80" w:rsidRPr="001C7C80" w:rsidP="001C7C80" w14:paraId="4ADC6550" w14:textId="77777777">
      <w:pPr>
        <w:rPr>
          <w:sz w:val="20"/>
          <w:szCs w:val="20"/>
        </w:rPr>
      </w:pPr>
    </w:p>
    <w:p w:rsidR="001C7C80" w:rsidRPr="001C7C80" w:rsidP="001C7C80" w14:paraId="7A8746BE" w14:textId="77777777">
      <w:pPr>
        <w:rPr>
          <w:sz w:val="20"/>
          <w:szCs w:val="20"/>
        </w:rPr>
      </w:pPr>
    </w:p>
    <w:p w:rsidR="001C7C80" w:rsidRPr="001C7C80" w:rsidP="001C7C80" w14:paraId="6E7EE820" w14:textId="77777777">
      <w:pPr>
        <w:rPr>
          <w:sz w:val="20"/>
          <w:szCs w:val="20"/>
        </w:rPr>
      </w:pPr>
    </w:p>
    <w:p w:rsidR="001C7C80" w:rsidRPr="001C7C80" w:rsidP="001C7C80" w14:paraId="1C7E42B3" w14:textId="77777777">
      <w:pPr>
        <w:rPr>
          <w:sz w:val="20"/>
          <w:szCs w:val="20"/>
        </w:rPr>
      </w:pPr>
    </w:p>
    <w:p w:rsidR="001C7C80" w:rsidP="001C7C80" w14:paraId="0E76F515" w14:textId="727DDAE0">
      <w:pPr>
        <w:widowControl/>
        <w:autoSpaceDE/>
        <w:autoSpaceDN/>
        <w:spacing w:after="160" w:line="259" w:lineRule="auto"/>
        <w:rPr>
          <w:sz w:val="20"/>
          <w:szCs w:val="20"/>
        </w:rPr>
      </w:pPr>
      <w:r>
        <w:rPr>
          <w:sz w:val="20"/>
          <w:szCs w:val="20"/>
        </w:rPr>
        <w:br w:type="page"/>
      </w:r>
    </w:p>
    <w:p w:rsidR="001C7C80" w:rsidRPr="00A31CCD" w:rsidP="001C7C80" w14:paraId="2B9C0C1C" w14:textId="77777777">
      <w:pPr>
        <w:jc w:val="center"/>
        <w:rPr>
          <w:b/>
          <w:bCs/>
          <w:u w:val="single"/>
        </w:rPr>
      </w:pPr>
      <w:r w:rsidRPr="00A31CCD">
        <w:rPr>
          <w:b/>
          <w:bCs/>
          <w:u w:val="single"/>
        </w:rPr>
        <w:t>SURVEY FEEDBACK</w:t>
      </w:r>
    </w:p>
    <w:p w:rsidR="001C7C80" w:rsidP="001C7C80" w14:paraId="1C895B80" w14:textId="77777777">
      <w:pPr>
        <w:pStyle w:val="ListParagraph"/>
        <w:tabs>
          <w:tab w:val="left" w:pos="754"/>
        </w:tabs>
        <w:spacing w:before="79" w:line="288" w:lineRule="auto"/>
        <w:ind w:left="382" w:right="319"/>
        <w:rPr>
          <w:color w:val="000000" w:themeColor="text1"/>
          <w:sz w:val="20"/>
          <w:szCs w:val="20"/>
        </w:rPr>
      </w:pPr>
    </w:p>
    <w:p w:rsidR="001C7C80" w:rsidP="001C7C80" w14:paraId="5C88025C" w14:textId="58CBDCB8">
      <w:pPr>
        <w:tabs>
          <w:tab w:val="left" w:pos="754"/>
        </w:tabs>
        <w:spacing w:before="79" w:line="288" w:lineRule="auto"/>
        <w:ind w:right="319"/>
        <w:rPr>
          <w:color w:val="000000" w:themeColor="text1"/>
          <w:sz w:val="20"/>
          <w:szCs w:val="20"/>
        </w:rPr>
      </w:pPr>
      <w:r>
        <w:rPr>
          <w:color w:val="000000" w:themeColor="text1"/>
          <w:sz w:val="20"/>
          <w:szCs w:val="20"/>
        </w:rPr>
        <w:t xml:space="preserve">45. </w:t>
      </w:r>
      <w:r w:rsidRPr="00E619D3">
        <w:rPr>
          <w:color w:val="000000" w:themeColor="text1"/>
          <w:sz w:val="20"/>
          <w:szCs w:val="20"/>
        </w:rPr>
        <w:t>Please indicate your experience completing the 2026 NPCR Program Evaluation Instrument:</w:t>
      </w:r>
    </w:p>
    <w:p w:rsidR="001C7C80" w:rsidRPr="00E619D3" w:rsidP="001C7C80" w14:paraId="68CF5A7D" w14:textId="77777777">
      <w:pPr>
        <w:tabs>
          <w:tab w:val="left" w:pos="754"/>
        </w:tabs>
        <w:spacing w:before="79" w:line="288" w:lineRule="auto"/>
        <w:ind w:right="319"/>
        <w:rPr>
          <w:color w:val="000000" w:themeColor="text1"/>
          <w:sz w:val="20"/>
          <w:szCs w:val="20"/>
        </w:rPr>
      </w:pPr>
    </w:p>
    <w:p w:rsidR="001C7C80" w:rsidP="001C7C80" w14:paraId="75CF49CB" w14:textId="77777777">
      <w:pPr>
        <w:pStyle w:val="ListParagraph"/>
        <w:numPr>
          <w:ilvl w:val="0"/>
          <w:numId w:val="41"/>
        </w:numPr>
        <w:tabs>
          <w:tab w:val="left" w:pos="1380"/>
        </w:tabs>
        <w:spacing w:before="40" w:line="239" w:lineRule="exact"/>
        <w:ind w:hanging="361"/>
        <w:contextualSpacing w:val="0"/>
        <w:rPr>
          <w:color w:val="000000" w:themeColor="text1"/>
          <w:sz w:val="20"/>
          <w:szCs w:val="20"/>
        </w:rPr>
      </w:pPr>
      <w:r w:rsidRPr="00B9651F">
        <w:rPr>
          <w:color w:val="000000" w:themeColor="text1"/>
          <w:sz w:val="20"/>
          <w:szCs w:val="20"/>
        </w:rPr>
        <w:t>All or most of the questions are clearly</w:t>
      </w:r>
      <w:r w:rsidRPr="00B9651F">
        <w:rPr>
          <w:color w:val="000000" w:themeColor="text1"/>
          <w:spacing w:val="10"/>
          <w:sz w:val="20"/>
          <w:szCs w:val="20"/>
        </w:rPr>
        <w:t xml:space="preserve"> </w:t>
      </w:r>
      <w:r w:rsidRPr="00B9651F">
        <w:rPr>
          <w:color w:val="000000" w:themeColor="text1"/>
          <w:sz w:val="20"/>
          <w:szCs w:val="20"/>
        </w:rPr>
        <w:t>stated.</w:t>
      </w:r>
    </w:p>
    <w:p w:rsidR="001C7C80" w:rsidP="001C7C80" w14:paraId="2C4EEF87" w14:textId="77777777">
      <w:pPr>
        <w:pStyle w:val="ListParagraph"/>
        <w:tabs>
          <w:tab w:val="left" w:pos="1380"/>
        </w:tabs>
        <w:spacing w:before="40" w:line="239" w:lineRule="exact"/>
        <w:ind w:left="1379"/>
        <w:contextualSpacing w:val="0"/>
        <w:rPr>
          <w:color w:val="000000" w:themeColor="text1"/>
          <w:sz w:val="20"/>
          <w:szCs w:val="20"/>
        </w:rPr>
      </w:pPr>
    </w:p>
    <w:tbl>
      <w:tblPr>
        <w:tblStyle w:val="TableGrid"/>
        <w:tblW w:w="0" w:type="auto"/>
        <w:tblInd w:w="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6"/>
        <w:gridCol w:w="1170"/>
        <w:gridCol w:w="1260"/>
        <w:gridCol w:w="1260"/>
        <w:gridCol w:w="2070"/>
      </w:tblGrid>
      <w:tr w14:paraId="599B5D85" w14:textId="77777777" w:rsidTr="00CD6B06">
        <w:tblPrEx>
          <w:tblW w:w="0" w:type="auto"/>
          <w:tblInd w:w="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1846" w:type="dxa"/>
          </w:tcPr>
          <w:p w:rsidR="001C7C80" w:rsidP="00CD6B06" w14:paraId="6B47CE67" w14:textId="77777777">
            <w:pPr>
              <w:tabs>
                <w:tab w:val="left" w:pos="1380"/>
              </w:tabs>
              <w:spacing w:before="40" w:line="239" w:lineRule="exact"/>
              <w:rPr>
                <w:color w:val="000000" w:themeColor="text1"/>
                <w:sz w:val="20"/>
                <w:szCs w:val="20"/>
              </w:rPr>
            </w:pPr>
            <w:r>
              <w:rPr>
                <w:color w:val="000000" w:themeColor="text1"/>
                <w:sz w:val="20"/>
                <w:szCs w:val="20"/>
              </w:rPr>
              <w:t> </w:t>
            </w:r>
            <w:r w:rsidRPr="00BD1D5E">
              <w:rPr>
                <w:color w:val="000000" w:themeColor="text1"/>
                <w:sz w:val="20"/>
                <w:szCs w:val="20"/>
              </w:rPr>
              <w:t>○</w:t>
            </w:r>
            <w:r>
              <w:rPr>
                <w:color w:val="000000" w:themeColor="text1"/>
                <w:sz w:val="20"/>
                <w:szCs w:val="20"/>
              </w:rPr>
              <w:t xml:space="preserve"> Strongly Agree</w:t>
            </w:r>
          </w:p>
        </w:tc>
        <w:tc>
          <w:tcPr>
            <w:tcW w:w="1170" w:type="dxa"/>
          </w:tcPr>
          <w:p w:rsidR="001C7C80" w:rsidP="00CD6B06" w14:paraId="3CC646BF"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Agree</w:t>
            </w:r>
          </w:p>
        </w:tc>
        <w:tc>
          <w:tcPr>
            <w:tcW w:w="1260" w:type="dxa"/>
          </w:tcPr>
          <w:p w:rsidR="001C7C80" w:rsidP="00CD6B06" w14:paraId="1D94D4A5"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Neutral</w:t>
            </w:r>
          </w:p>
        </w:tc>
        <w:tc>
          <w:tcPr>
            <w:tcW w:w="1260" w:type="dxa"/>
          </w:tcPr>
          <w:p w:rsidR="001C7C80" w:rsidP="00CD6B06" w14:paraId="71AE8DD0"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Disagree</w:t>
            </w:r>
          </w:p>
        </w:tc>
        <w:tc>
          <w:tcPr>
            <w:tcW w:w="2070" w:type="dxa"/>
          </w:tcPr>
          <w:p w:rsidR="001C7C80" w:rsidP="00CD6B06" w14:paraId="50835687"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Strongly Disagree</w:t>
            </w:r>
          </w:p>
        </w:tc>
      </w:tr>
    </w:tbl>
    <w:p w:rsidR="001C7C80" w:rsidRPr="00B9651F" w:rsidP="001C7C80" w14:paraId="385FA769" w14:textId="77777777">
      <w:pPr>
        <w:pStyle w:val="BodyText"/>
        <w:spacing w:before="3"/>
        <w:rPr>
          <w:color w:val="000000" w:themeColor="text1"/>
        </w:rPr>
      </w:pPr>
    </w:p>
    <w:p w:rsidR="001C7C80" w:rsidP="001C7C80" w14:paraId="48A636CB" w14:textId="77777777">
      <w:pPr>
        <w:pStyle w:val="ListParagraph"/>
        <w:numPr>
          <w:ilvl w:val="0"/>
          <w:numId w:val="41"/>
        </w:numPr>
        <w:tabs>
          <w:tab w:val="left" w:pos="1381"/>
        </w:tabs>
        <w:ind w:left="1380" w:hanging="361"/>
        <w:contextualSpacing w:val="0"/>
        <w:rPr>
          <w:color w:val="000000" w:themeColor="text1"/>
          <w:sz w:val="20"/>
          <w:szCs w:val="20"/>
        </w:rPr>
      </w:pPr>
      <w:r w:rsidRPr="00B9651F">
        <w:rPr>
          <w:color w:val="000000" w:themeColor="text1"/>
          <w:sz w:val="20"/>
          <w:szCs w:val="20"/>
        </w:rPr>
        <w:t>I understand the importance of all or most of the</w:t>
      </w:r>
      <w:r w:rsidRPr="00B9651F">
        <w:rPr>
          <w:color w:val="000000" w:themeColor="text1"/>
          <w:spacing w:val="-5"/>
          <w:sz w:val="20"/>
          <w:szCs w:val="20"/>
        </w:rPr>
        <w:t xml:space="preserve"> </w:t>
      </w:r>
      <w:r w:rsidRPr="00B9651F">
        <w:rPr>
          <w:color w:val="000000" w:themeColor="text1"/>
          <w:sz w:val="20"/>
          <w:szCs w:val="20"/>
        </w:rPr>
        <w:t>questions.</w:t>
      </w:r>
    </w:p>
    <w:p w:rsidR="001C7C80" w:rsidRPr="00B9651F" w:rsidP="001C7C80" w14:paraId="2B90E6CF" w14:textId="77777777">
      <w:pPr>
        <w:pStyle w:val="ListParagraph"/>
        <w:tabs>
          <w:tab w:val="left" w:pos="1381"/>
        </w:tabs>
        <w:ind w:left="1380"/>
        <w:rPr>
          <w:color w:val="000000" w:themeColor="text1"/>
          <w:sz w:val="20"/>
          <w:szCs w:val="20"/>
        </w:rPr>
      </w:pPr>
    </w:p>
    <w:tbl>
      <w:tblPr>
        <w:tblStyle w:val="TableGrid"/>
        <w:tblW w:w="0" w:type="auto"/>
        <w:tblInd w:w="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6"/>
        <w:gridCol w:w="1170"/>
        <w:gridCol w:w="1260"/>
        <w:gridCol w:w="1260"/>
        <w:gridCol w:w="2070"/>
      </w:tblGrid>
      <w:tr w14:paraId="174D688A" w14:textId="77777777" w:rsidTr="00CD6B06">
        <w:tblPrEx>
          <w:tblW w:w="0" w:type="auto"/>
          <w:tblInd w:w="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1846" w:type="dxa"/>
          </w:tcPr>
          <w:p w:rsidR="001C7C80" w:rsidP="00CD6B06" w14:paraId="70F35D9A" w14:textId="77777777">
            <w:pPr>
              <w:tabs>
                <w:tab w:val="left" w:pos="1380"/>
              </w:tabs>
              <w:spacing w:before="40" w:line="239" w:lineRule="exact"/>
              <w:rPr>
                <w:color w:val="000000" w:themeColor="text1"/>
                <w:sz w:val="20"/>
                <w:szCs w:val="20"/>
              </w:rPr>
            </w:pPr>
            <w:r>
              <w:rPr>
                <w:color w:val="000000" w:themeColor="text1"/>
                <w:sz w:val="20"/>
                <w:szCs w:val="20"/>
              </w:rPr>
              <w:t> </w:t>
            </w:r>
            <w:r w:rsidRPr="00BD1D5E">
              <w:rPr>
                <w:color w:val="000000" w:themeColor="text1"/>
                <w:sz w:val="20"/>
                <w:szCs w:val="20"/>
              </w:rPr>
              <w:t>○</w:t>
            </w:r>
            <w:r>
              <w:rPr>
                <w:color w:val="000000" w:themeColor="text1"/>
                <w:sz w:val="20"/>
                <w:szCs w:val="20"/>
              </w:rPr>
              <w:t xml:space="preserve"> Strongly Agree</w:t>
            </w:r>
          </w:p>
        </w:tc>
        <w:tc>
          <w:tcPr>
            <w:tcW w:w="1170" w:type="dxa"/>
          </w:tcPr>
          <w:p w:rsidR="001C7C80" w:rsidP="00CD6B06" w14:paraId="435AC4F2"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Agree</w:t>
            </w:r>
          </w:p>
        </w:tc>
        <w:tc>
          <w:tcPr>
            <w:tcW w:w="1260" w:type="dxa"/>
          </w:tcPr>
          <w:p w:rsidR="001C7C80" w:rsidP="00CD6B06" w14:paraId="0C425641"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Neutral</w:t>
            </w:r>
          </w:p>
        </w:tc>
        <w:tc>
          <w:tcPr>
            <w:tcW w:w="1260" w:type="dxa"/>
          </w:tcPr>
          <w:p w:rsidR="001C7C80" w:rsidP="00CD6B06" w14:paraId="67F3A306"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Disagree</w:t>
            </w:r>
          </w:p>
        </w:tc>
        <w:tc>
          <w:tcPr>
            <w:tcW w:w="2070" w:type="dxa"/>
          </w:tcPr>
          <w:p w:rsidR="001C7C80" w:rsidP="00CD6B06" w14:paraId="08C20BDA"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Strongly Disagree</w:t>
            </w:r>
          </w:p>
        </w:tc>
      </w:tr>
    </w:tbl>
    <w:p w:rsidR="001C7C80" w:rsidRPr="00B9651F" w:rsidP="001C7C80" w14:paraId="0FB02E68" w14:textId="77777777">
      <w:pPr>
        <w:pStyle w:val="BodyText"/>
        <w:spacing w:before="8"/>
        <w:rPr>
          <w:color w:val="000000" w:themeColor="text1"/>
        </w:rPr>
      </w:pPr>
    </w:p>
    <w:p w:rsidR="001C7C80" w:rsidP="001C7C80" w14:paraId="74F10F10" w14:textId="77777777">
      <w:pPr>
        <w:pStyle w:val="ListParagraph"/>
        <w:numPr>
          <w:ilvl w:val="0"/>
          <w:numId w:val="41"/>
        </w:numPr>
        <w:tabs>
          <w:tab w:val="left" w:pos="1380"/>
        </w:tabs>
        <w:ind w:right="595"/>
        <w:contextualSpacing w:val="0"/>
        <w:rPr>
          <w:color w:val="000000" w:themeColor="text1"/>
          <w:sz w:val="20"/>
          <w:szCs w:val="20"/>
        </w:rPr>
      </w:pPr>
      <w:r w:rsidRPr="00B9651F">
        <w:rPr>
          <w:color w:val="000000" w:themeColor="text1"/>
          <w:sz w:val="20"/>
          <w:szCs w:val="20"/>
        </w:rPr>
        <w:t xml:space="preserve">I consider the time spent completing </w:t>
      </w:r>
      <w:r>
        <w:rPr>
          <w:color w:val="000000" w:themeColor="text1"/>
          <w:sz w:val="20"/>
          <w:szCs w:val="20"/>
        </w:rPr>
        <w:t>the instrument</w:t>
      </w:r>
      <w:r w:rsidRPr="00B9651F">
        <w:rPr>
          <w:color w:val="000000" w:themeColor="text1"/>
          <w:sz w:val="20"/>
          <w:szCs w:val="20"/>
        </w:rPr>
        <w:t xml:space="preserve"> to be</w:t>
      </w:r>
      <w:r>
        <w:rPr>
          <w:color w:val="000000" w:themeColor="text1"/>
          <w:sz w:val="20"/>
          <w:szCs w:val="20"/>
        </w:rPr>
        <w:t xml:space="preserve"> a </w:t>
      </w:r>
      <w:r w:rsidRPr="00B9651F">
        <w:rPr>
          <w:color w:val="000000" w:themeColor="text1"/>
          <w:sz w:val="20"/>
          <w:szCs w:val="20"/>
        </w:rPr>
        <w:t xml:space="preserve">worthwhile contribution </w:t>
      </w:r>
      <w:r w:rsidRPr="00B9651F">
        <w:rPr>
          <w:color w:val="000000" w:themeColor="text1"/>
          <w:position w:val="1"/>
          <w:sz w:val="20"/>
          <w:szCs w:val="20"/>
        </w:rPr>
        <w:t xml:space="preserve">to NPCR </w:t>
      </w:r>
      <w:r w:rsidRPr="00B9651F">
        <w:rPr>
          <w:color w:val="000000" w:themeColor="text1"/>
          <w:sz w:val="20"/>
          <w:szCs w:val="20"/>
        </w:rPr>
        <w:t>and the cancer surveillance</w:t>
      </w:r>
      <w:r w:rsidRPr="00B9651F">
        <w:rPr>
          <w:color w:val="000000" w:themeColor="text1"/>
          <w:spacing w:val="-6"/>
          <w:sz w:val="20"/>
          <w:szCs w:val="20"/>
        </w:rPr>
        <w:t xml:space="preserve"> </w:t>
      </w:r>
      <w:r w:rsidRPr="00B9651F">
        <w:rPr>
          <w:color w:val="000000" w:themeColor="text1"/>
          <w:sz w:val="20"/>
          <w:szCs w:val="20"/>
        </w:rPr>
        <w:t>community.</w:t>
      </w:r>
    </w:p>
    <w:p w:rsidR="001C7C80" w:rsidRPr="00B9651F" w:rsidP="001C7C80" w14:paraId="5EDBDD5C" w14:textId="77777777">
      <w:pPr>
        <w:pStyle w:val="ListParagraph"/>
        <w:tabs>
          <w:tab w:val="left" w:pos="1380"/>
        </w:tabs>
        <w:ind w:left="1379" w:right="595"/>
        <w:rPr>
          <w:color w:val="000000" w:themeColor="text1"/>
          <w:sz w:val="20"/>
          <w:szCs w:val="20"/>
        </w:rPr>
      </w:pPr>
    </w:p>
    <w:tbl>
      <w:tblPr>
        <w:tblStyle w:val="TableGrid"/>
        <w:tblW w:w="0" w:type="auto"/>
        <w:tblInd w:w="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6"/>
        <w:gridCol w:w="1170"/>
        <w:gridCol w:w="1260"/>
        <w:gridCol w:w="1260"/>
        <w:gridCol w:w="2070"/>
      </w:tblGrid>
      <w:tr w14:paraId="29CC4581" w14:textId="77777777" w:rsidTr="00CD6B06">
        <w:tblPrEx>
          <w:tblW w:w="0" w:type="auto"/>
          <w:tblInd w:w="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1846" w:type="dxa"/>
          </w:tcPr>
          <w:p w:rsidR="001C7C80" w:rsidP="00CD6B06" w14:paraId="33C7F8B3" w14:textId="77777777">
            <w:pPr>
              <w:tabs>
                <w:tab w:val="left" w:pos="1380"/>
              </w:tabs>
              <w:spacing w:before="40" w:line="239" w:lineRule="exact"/>
              <w:rPr>
                <w:color w:val="000000" w:themeColor="text1"/>
                <w:sz w:val="20"/>
                <w:szCs w:val="20"/>
              </w:rPr>
            </w:pPr>
            <w:r>
              <w:rPr>
                <w:color w:val="000000" w:themeColor="text1"/>
                <w:sz w:val="20"/>
                <w:szCs w:val="20"/>
              </w:rPr>
              <w:t> </w:t>
            </w:r>
            <w:r w:rsidRPr="00BD1D5E">
              <w:rPr>
                <w:color w:val="000000" w:themeColor="text1"/>
                <w:sz w:val="20"/>
                <w:szCs w:val="20"/>
              </w:rPr>
              <w:t>○</w:t>
            </w:r>
            <w:r>
              <w:rPr>
                <w:color w:val="000000" w:themeColor="text1"/>
                <w:sz w:val="20"/>
                <w:szCs w:val="20"/>
              </w:rPr>
              <w:t xml:space="preserve"> Strongly Agree</w:t>
            </w:r>
          </w:p>
        </w:tc>
        <w:tc>
          <w:tcPr>
            <w:tcW w:w="1170" w:type="dxa"/>
          </w:tcPr>
          <w:p w:rsidR="001C7C80" w:rsidP="00CD6B06" w14:paraId="199CC28C"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Agree</w:t>
            </w:r>
          </w:p>
        </w:tc>
        <w:tc>
          <w:tcPr>
            <w:tcW w:w="1260" w:type="dxa"/>
          </w:tcPr>
          <w:p w:rsidR="001C7C80" w:rsidP="00CD6B06" w14:paraId="2DE02E55"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Neutral</w:t>
            </w:r>
          </w:p>
        </w:tc>
        <w:tc>
          <w:tcPr>
            <w:tcW w:w="1260" w:type="dxa"/>
          </w:tcPr>
          <w:p w:rsidR="001C7C80" w:rsidP="00CD6B06" w14:paraId="0C5E3292"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Disagree</w:t>
            </w:r>
          </w:p>
        </w:tc>
        <w:tc>
          <w:tcPr>
            <w:tcW w:w="2070" w:type="dxa"/>
          </w:tcPr>
          <w:p w:rsidR="001C7C80" w:rsidP="00CD6B06" w14:paraId="14C6CDA7"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Strongly Disagree</w:t>
            </w:r>
          </w:p>
        </w:tc>
      </w:tr>
    </w:tbl>
    <w:p w:rsidR="001C7C80" w:rsidRPr="00B9651F" w:rsidP="001C7C80" w14:paraId="1C93246E" w14:textId="77777777">
      <w:pPr>
        <w:pStyle w:val="BodyText"/>
        <w:spacing w:before="4"/>
        <w:rPr>
          <w:color w:val="000000" w:themeColor="text1"/>
        </w:rPr>
      </w:pPr>
    </w:p>
    <w:p w:rsidR="001C7C80" w:rsidP="001C7C80" w14:paraId="53E95D23" w14:textId="77777777">
      <w:pPr>
        <w:pStyle w:val="ListParagraph"/>
        <w:numPr>
          <w:ilvl w:val="0"/>
          <w:numId w:val="41"/>
        </w:numPr>
        <w:tabs>
          <w:tab w:val="left" w:pos="1381"/>
        </w:tabs>
        <w:ind w:left="1380" w:hanging="361"/>
        <w:contextualSpacing w:val="0"/>
        <w:rPr>
          <w:color w:val="000000" w:themeColor="text1"/>
          <w:sz w:val="20"/>
          <w:szCs w:val="20"/>
        </w:rPr>
      </w:pPr>
      <w:r w:rsidRPr="00B9651F">
        <w:rPr>
          <w:color w:val="000000" w:themeColor="text1"/>
          <w:sz w:val="20"/>
          <w:szCs w:val="20"/>
        </w:rPr>
        <w:t xml:space="preserve">Our </w:t>
      </w:r>
      <w:r>
        <w:rPr>
          <w:color w:val="000000" w:themeColor="text1"/>
          <w:sz w:val="20"/>
          <w:szCs w:val="20"/>
        </w:rPr>
        <w:t>r</w:t>
      </w:r>
      <w:r w:rsidRPr="00B9651F">
        <w:rPr>
          <w:color w:val="000000" w:themeColor="text1"/>
          <w:sz w:val="20"/>
          <w:szCs w:val="20"/>
        </w:rPr>
        <w:t xml:space="preserve">egistry uses </w:t>
      </w:r>
      <w:r>
        <w:rPr>
          <w:color w:val="000000" w:themeColor="text1"/>
          <w:sz w:val="20"/>
          <w:szCs w:val="20"/>
        </w:rPr>
        <w:t xml:space="preserve">the </w:t>
      </w:r>
      <w:r w:rsidRPr="00B9651F">
        <w:rPr>
          <w:color w:val="000000" w:themeColor="text1"/>
          <w:sz w:val="20"/>
          <w:szCs w:val="20"/>
        </w:rPr>
        <w:t>data collected in this</w:t>
      </w:r>
      <w:r w:rsidRPr="00B9651F">
        <w:rPr>
          <w:color w:val="000000" w:themeColor="text1"/>
          <w:spacing w:val="-2"/>
          <w:sz w:val="20"/>
          <w:szCs w:val="20"/>
        </w:rPr>
        <w:t xml:space="preserve"> </w:t>
      </w:r>
      <w:r w:rsidRPr="00B9651F">
        <w:rPr>
          <w:color w:val="000000" w:themeColor="text1"/>
          <w:sz w:val="20"/>
          <w:szCs w:val="20"/>
        </w:rPr>
        <w:t>instrument.</w:t>
      </w:r>
    </w:p>
    <w:p w:rsidR="001C7C80" w:rsidRPr="00B9651F" w:rsidP="001C7C80" w14:paraId="3AA6E500" w14:textId="77777777">
      <w:pPr>
        <w:pStyle w:val="ListParagraph"/>
        <w:tabs>
          <w:tab w:val="left" w:pos="1381"/>
        </w:tabs>
        <w:ind w:left="1380"/>
        <w:rPr>
          <w:color w:val="000000" w:themeColor="text1"/>
          <w:sz w:val="20"/>
          <w:szCs w:val="20"/>
        </w:rPr>
      </w:pPr>
    </w:p>
    <w:tbl>
      <w:tblPr>
        <w:tblStyle w:val="TableGrid"/>
        <w:tblW w:w="0" w:type="auto"/>
        <w:tblInd w:w="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6"/>
        <w:gridCol w:w="1170"/>
        <w:gridCol w:w="1260"/>
        <w:gridCol w:w="1260"/>
        <w:gridCol w:w="2070"/>
      </w:tblGrid>
      <w:tr w14:paraId="4E6FCA00" w14:textId="77777777" w:rsidTr="00CD6B06">
        <w:tblPrEx>
          <w:tblW w:w="0" w:type="auto"/>
          <w:tblInd w:w="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1846" w:type="dxa"/>
          </w:tcPr>
          <w:p w:rsidR="001C7C80" w:rsidP="00CD6B06" w14:paraId="2FAC104F" w14:textId="77777777">
            <w:pPr>
              <w:tabs>
                <w:tab w:val="left" w:pos="1380"/>
              </w:tabs>
              <w:spacing w:before="40" w:line="239" w:lineRule="exact"/>
              <w:rPr>
                <w:color w:val="000000" w:themeColor="text1"/>
                <w:sz w:val="20"/>
                <w:szCs w:val="20"/>
              </w:rPr>
            </w:pPr>
            <w:r>
              <w:rPr>
                <w:color w:val="000000" w:themeColor="text1"/>
                <w:sz w:val="20"/>
                <w:szCs w:val="20"/>
              </w:rPr>
              <w:t> </w:t>
            </w:r>
            <w:r w:rsidRPr="00BD1D5E">
              <w:rPr>
                <w:color w:val="000000" w:themeColor="text1"/>
                <w:sz w:val="20"/>
                <w:szCs w:val="20"/>
              </w:rPr>
              <w:t>○</w:t>
            </w:r>
            <w:r>
              <w:rPr>
                <w:color w:val="000000" w:themeColor="text1"/>
                <w:sz w:val="20"/>
                <w:szCs w:val="20"/>
              </w:rPr>
              <w:t xml:space="preserve"> Strongly Agree</w:t>
            </w:r>
          </w:p>
        </w:tc>
        <w:tc>
          <w:tcPr>
            <w:tcW w:w="1170" w:type="dxa"/>
          </w:tcPr>
          <w:p w:rsidR="001C7C80" w:rsidP="00CD6B06" w14:paraId="76FA8255"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Agree</w:t>
            </w:r>
          </w:p>
        </w:tc>
        <w:tc>
          <w:tcPr>
            <w:tcW w:w="1260" w:type="dxa"/>
          </w:tcPr>
          <w:p w:rsidR="001C7C80" w:rsidP="00CD6B06" w14:paraId="0366FCB4"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Neutral</w:t>
            </w:r>
          </w:p>
        </w:tc>
        <w:tc>
          <w:tcPr>
            <w:tcW w:w="1260" w:type="dxa"/>
          </w:tcPr>
          <w:p w:rsidR="001C7C80" w:rsidP="00CD6B06" w14:paraId="20F948C1"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Disagree</w:t>
            </w:r>
          </w:p>
        </w:tc>
        <w:tc>
          <w:tcPr>
            <w:tcW w:w="2070" w:type="dxa"/>
          </w:tcPr>
          <w:p w:rsidR="001C7C80" w:rsidP="00CD6B06" w14:paraId="1668D2E8" w14:textId="77777777">
            <w:pPr>
              <w:tabs>
                <w:tab w:val="left" w:pos="1380"/>
              </w:tabs>
              <w:spacing w:before="40" w:line="239" w:lineRule="exact"/>
              <w:rPr>
                <w:color w:val="000000" w:themeColor="text1"/>
                <w:sz w:val="20"/>
                <w:szCs w:val="20"/>
              </w:rPr>
            </w:pPr>
            <w:r w:rsidRPr="00BD1D5E">
              <w:rPr>
                <w:color w:val="000000" w:themeColor="text1"/>
                <w:sz w:val="20"/>
                <w:szCs w:val="20"/>
              </w:rPr>
              <w:t>○</w:t>
            </w:r>
            <w:r>
              <w:rPr>
                <w:color w:val="000000" w:themeColor="text1"/>
                <w:sz w:val="20"/>
                <w:szCs w:val="20"/>
              </w:rPr>
              <w:t xml:space="preserve"> Strongly Disagree</w:t>
            </w:r>
          </w:p>
        </w:tc>
      </w:tr>
    </w:tbl>
    <w:p w:rsidR="001C7C80" w:rsidRPr="00B9651F" w:rsidP="001C7C80" w14:paraId="31A532EC" w14:textId="77777777">
      <w:pPr>
        <w:pStyle w:val="BodyText"/>
        <w:spacing w:before="10"/>
        <w:rPr>
          <w:b/>
          <w:color w:val="000000" w:themeColor="text1"/>
        </w:rPr>
      </w:pPr>
    </w:p>
    <w:p w:rsidR="001C7C80" w:rsidRPr="002211F5" w:rsidP="001C7C80" w14:paraId="299F682B" w14:textId="583A0DA6">
      <w:pPr>
        <w:tabs>
          <w:tab w:val="left" w:pos="1019"/>
          <w:tab w:val="left" w:pos="1020"/>
        </w:tabs>
        <w:spacing w:before="93"/>
        <w:rPr>
          <w:color w:val="000000" w:themeColor="text1"/>
          <w:sz w:val="20"/>
          <w:szCs w:val="20"/>
        </w:rPr>
      </w:pPr>
      <w:r>
        <w:rPr>
          <w:color w:val="000000" w:themeColor="text1"/>
          <w:sz w:val="20"/>
          <w:szCs w:val="20"/>
        </w:rPr>
        <w:t xml:space="preserve">46. </w:t>
      </w:r>
      <w:r w:rsidRPr="002211F5">
        <w:rPr>
          <w:color w:val="000000" w:themeColor="text1"/>
          <w:sz w:val="20"/>
          <w:szCs w:val="20"/>
        </w:rPr>
        <w:t xml:space="preserve">I would like to participate in discussions regarding the NPCR </w:t>
      </w:r>
      <w:r w:rsidRPr="002211F5">
        <w:rPr>
          <w:color w:val="000000" w:themeColor="text1"/>
          <w:spacing w:val="-3"/>
          <w:sz w:val="20"/>
          <w:szCs w:val="20"/>
        </w:rPr>
        <w:t>Program Evaluation Instrument.</w:t>
      </w:r>
    </w:p>
    <w:p w:rsidR="001C7C80" w:rsidRPr="00B9651F" w:rsidP="001C7C80" w14:paraId="636C0AB1" w14:textId="77777777">
      <w:pPr>
        <w:pStyle w:val="ListParagraph"/>
        <w:tabs>
          <w:tab w:val="left" w:pos="1019"/>
          <w:tab w:val="left" w:pos="1020"/>
        </w:tabs>
        <w:spacing w:before="93"/>
        <w:ind w:left="382"/>
        <w:rPr>
          <w:color w:val="000000" w:themeColor="text1"/>
          <w:sz w:val="20"/>
          <w:szCs w:val="20"/>
        </w:rPr>
      </w:pPr>
    </w:p>
    <w:p w:rsidR="001C7C80" w:rsidRPr="00B9651F" w:rsidP="001C7C80" w14:paraId="42E316AC" w14:textId="77777777">
      <w:pPr>
        <w:pStyle w:val="ListParagraph"/>
        <w:numPr>
          <w:ilvl w:val="0"/>
          <w:numId w:val="42"/>
        </w:numPr>
        <w:tabs>
          <w:tab w:val="left" w:pos="1381"/>
          <w:tab w:val="left" w:leader="underscore" w:pos="8642"/>
          <w:tab w:val="left" w:pos="9307"/>
        </w:tabs>
        <w:spacing w:before="36"/>
        <w:contextualSpacing w:val="0"/>
        <w:rPr>
          <w:color w:val="000000" w:themeColor="text1"/>
          <w:sz w:val="20"/>
          <w:szCs w:val="20"/>
        </w:rPr>
      </w:pPr>
      <w:r w:rsidRPr="00B9651F">
        <w:rPr>
          <w:color w:val="000000" w:themeColor="text1"/>
          <w:sz w:val="20"/>
          <w:szCs w:val="20"/>
        </w:rPr>
        <w:t>Yes;</w:t>
      </w:r>
      <w:r>
        <w:rPr>
          <w:color w:val="000000" w:themeColor="text1"/>
          <w:sz w:val="20"/>
          <w:szCs w:val="20"/>
        </w:rPr>
        <w:t xml:space="preserve"> provide</w:t>
      </w:r>
      <w:r w:rsidRPr="00B9651F">
        <w:rPr>
          <w:color w:val="000000" w:themeColor="text1"/>
          <w:sz w:val="20"/>
          <w:szCs w:val="20"/>
        </w:rPr>
        <w:t xml:space="preserve"> name</w:t>
      </w:r>
      <w:r>
        <w:rPr>
          <w:color w:val="000000" w:themeColor="text1"/>
          <w:sz w:val="20"/>
          <w:szCs w:val="20"/>
        </w:rPr>
        <w:t>, email, phone number____________________________________</w:t>
      </w:r>
    </w:p>
    <w:p w:rsidR="001C7C80" w:rsidRPr="00B9651F" w:rsidP="001C7C80" w14:paraId="1CE98D51" w14:textId="77777777">
      <w:pPr>
        <w:pStyle w:val="ListParagraph"/>
        <w:numPr>
          <w:ilvl w:val="0"/>
          <w:numId w:val="42"/>
        </w:numPr>
        <w:tabs>
          <w:tab w:val="left" w:pos="1381"/>
        </w:tabs>
        <w:spacing w:before="1"/>
        <w:contextualSpacing w:val="0"/>
        <w:rPr>
          <w:color w:val="000000" w:themeColor="text1"/>
          <w:sz w:val="20"/>
          <w:szCs w:val="20"/>
        </w:rPr>
      </w:pPr>
      <w:r w:rsidRPr="00B9651F">
        <w:rPr>
          <w:color w:val="000000" w:themeColor="text1"/>
          <w:sz w:val="20"/>
          <w:szCs w:val="20"/>
        </w:rPr>
        <w:t>No</w:t>
      </w:r>
    </w:p>
    <w:p w:rsidR="001C7C80" w:rsidRPr="00B9651F" w:rsidP="001C7C80" w14:paraId="46DF252E" w14:textId="77777777">
      <w:pPr>
        <w:pStyle w:val="BodyText"/>
        <w:spacing w:before="9"/>
        <w:rPr>
          <w:color w:val="000000" w:themeColor="text1"/>
        </w:rPr>
      </w:pPr>
    </w:p>
    <w:p w:rsidR="001C7C80" w:rsidRPr="002211F5" w:rsidP="001C7C80" w14:paraId="79A23DDC" w14:textId="395A42EC">
      <w:pPr>
        <w:tabs>
          <w:tab w:val="left" w:pos="1020"/>
          <w:tab w:val="left" w:pos="1021"/>
        </w:tabs>
        <w:spacing w:before="1"/>
        <w:ind w:right="151"/>
        <w:rPr>
          <w:sz w:val="20"/>
          <w:szCs w:val="20"/>
        </w:rPr>
      </w:pPr>
      <w:r>
        <w:rPr>
          <w:color w:val="000000" w:themeColor="text1"/>
          <w:sz w:val="20"/>
          <w:szCs w:val="20"/>
        </w:rPr>
        <w:t xml:space="preserve">47. </w:t>
      </w:r>
      <w:r w:rsidRPr="002211F5">
        <w:rPr>
          <w:color w:val="000000" w:themeColor="text1"/>
          <w:sz w:val="20"/>
          <w:szCs w:val="20"/>
        </w:rPr>
        <w:t xml:space="preserve">I have the following suggestions or revisions to the NPCR </w:t>
      </w:r>
      <w:r w:rsidRPr="002211F5">
        <w:rPr>
          <w:color w:val="000000" w:themeColor="text1"/>
          <w:spacing w:val="-3"/>
          <w:sz w:val="20"/>
          <w:szCs w:val="20"/>
        </w:rPr>
        <w:t>Program Evaluation Instrument</w:t>
      </w:r>
      <w:r w:rsidRPr="002211F5">
        <w:rPr>
          <w:sz w:val="20"/>
          <w:szCs w:val="20"/>
        </w:rPr>
        <w:t>:</w:t>
      </w:r>
    </w:p>
    <w:p w:rsidR="001C7C80" w:rsidP="001C7C80" w14:paraId="602C0D31" w14:textId="77777777">
      <w:pPr>
        <w:tabs>
          <w:tab w:val="left" w:pos="1020"/>
          <w:tab w:val="left" w:pos="1021"/>
        </w:tabs>
        <w:spacing w:before="1"/>
        <w:ind w:right="151"/>
        <w:rPr>
          <w:sz w:val="20"/>
          <w:szCs w:val="20"/>
        </w:rPr>
      </w:pPr>
      <w:r w:rsidRPr="00B9651F">
        <w:rPr>
          <w:noProof/>
          <w:sz w:val="20"/>
          <w:szCs w:val="20"/>
        </w:rPr>
        <mc:AlternateContent>
          <mc:Choice Requires="wpg">
            <w:drawing>
              <wp:anchor distT="0" distB="0" distL="0" distR="0" simplePos="0" relativeHeight="251684864" behindDoc="1" locked="0" layoutInCell="1" allowOverlap="1">
                <wp:simplePos x="0" y="0"/>
                <wp:positionH relativeFrom="margin">
                  <wp:posOffset>241300</wp:posOffset>
                </wp:positionH>
                <wp:positionV relativeFrom="paragraph">
                  <wp:posOffset>252730</wp:posOffset>
                </wp:positionV>
                <wp:extent cx="5556250" cy="887095"/>
                <wp:effectExtent l="0" t="0" r="6350" b="27305"/>
                <wp:wrapTopAndBottom/>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556250" cy="887095"/>
                          <a:chOff x="2160" y="274"/>
                          <a:chExt cx="8386" cy="1397"/>
                        </a:xfrm>
                      </wpg:grpSpPr>
                      <wps:wsp xmlns:wps="http://schemas.microsoft.com/office/word/2010/wordprocessingShape">
                        <wps:cNvPr id="22" name="Line 6"/>
                        <wps:cNvCnPr>
                          <a:cxnSpLocks noChangeShapeType="1"/>
                        </wps:cNvCnPr>
                        <wps:spPr bwMode="auto">
                          <a:xfrm>
                            <a:off x="2170" y="279"/>
                            <a:ext cx="8366"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9" name="Line 5"/>
                        <wps:cNvCnPr>
                          <a:cxnSpLocks noChangeShapeType="1"/>
                        </wps:cNvCnPr>
                        <wps:spPr bwMode="auto">
                          <a:xfrm>
                            <a:off x="2165" y="274"/>
                            <a:ext cx="0" cy="1397"/>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0" name="Line 4"/>
                        <wps:cNvCnPr>
                          <a:cxnSpLocks noChangeShapeType="1"/>
                        </wps:cNvCnPr>
                        <wps:spPr bwMode="auto">
                          <a:xfrm>
                            <a:off x="2170" y="1666"/>
                            <a:ext cx="8366"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1" name="Line 3"/>
                        <wps:cNvCnPr>
                          <a:cxnSpLocks noChangeShapeType="1"/>
                        </wps:cNvCnPr>
                        <wps:spPr bwMode="auto">
                          <a:xfrm>
                            <a:off x="10541" y="274"/>
                            <a:ext cx="0" cy="1397"/>
                          </a:xfrm>
                          <a:prstGeom prst="line">
                            <a:avLst/>
                          </a:prstGeom>
                          <a:noFill/>
                          <a:ln w="610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88" style="width:437.5pt;height:69.85pt;margin-top:19.9pt;margin-left:19pt;mso-position-horizontal-relative:margin;mso-wrap-distance-left:0;mso-wrap-distance-right:0;position:absolute;z-index:-251630592" coordorigin="2160,274" coordsize="8386,1397">
                <v:line id="Line 6" o:spid="_x0000_s1089" style="mso-wrap-style:square;position:absolute;visibility:visible" from="2170,279" to="10536,279" o:connectortype="straight" strokeweight="0.48pt"/>
                <v:line id="Line 5" o:spid="_x0000_s1090" style="mso-wrap-style:square;position:absolute;visibility:visible" from="2165,274" to="2165,1671" o:connectortype="straight" strokeweight="0.48pt"/>
                <v:line id="Line 4" o:spid="_x0000_s1091" style="mso-wrap-style:square;position:absolute;visibility:visible" from="2170,1666" to="10536,1666" o:connectortype="straight" strokeweight="0.48pt"/>
                <v:line id="Line 3" o:spid="_x0000_s1092" style="mso-wrap-style:square;position:absolute;visibility:visible" from="10541,274" to="10541,1671" o:connectortype="straight" strokeweight="0.48pt"/>
                <w10:wrap type="topAndBottom"/>
              </v:group>
            </w:pict>
          </mc:Fallback>
        </mc:AlternateContent>
      </w:r>
    </w:p>
    <w:p w:rsidR="001C7C80" w:rsidRPr="00F11937" w:rsidP="001C7C80" w14:paraId="1502FCC7" w14:textId="77777777">
      <w:pPr>
        <w:tabs>
          <w:tab w:val="left" w:pos="1020"/>
          <w:tab w:val="left" w:pos="1021"/>
        </w:tabs>
        <w:spacing w:before="1"/>
        <w:ind w:right="151"/>
        <w:rPr>
          <w:sz w:val="20"/>
          <w:szCs w:val="20"/>
        </w:rPr>
      </w:pPr>
    </w:p>
    <w:p w:rsidR="001C7C80" w:rsidP="001C7C80" w14:paraId="2EA807F4" w14:textId="77777777">
      <w:pPr>
        <w:jc w:val="center"/>
        <w:rPr>
          <w:sz w:val="20"/>
          <w:szCs w:val="20"/>
        </w:rPr>
      </w:pPr>
    </w:p>
    <w:p w:rsidR="001C7C80" w:rsidP="001C7C80" w14:paraId="7F45F52D" w14:textId="77777777">
      <w:pPr>
        <w:spacing w:before="1"/>
        <w:ind w:left="2057" w:right="1901"/>
        <w:jc w:val="center"/>
        <w:rPr>
          <w:b/>
          <w:i/>
          <w:sz w:val="20"/>
          <w:szCs w:val="20"/>
        </w:rPr>
      </w:pPr>
    </w:p>
    <w:p w:rsidR="001C7C80" w:rsidRPr="009851E6" w:rsidP="001C7C80" w14:paraId="39DBC1E0" w14:textId="77777777">
      <w:pPr>
        <w:spacing w:before="1"/>
        <w:ind w:left="1296" w:right="1152"/>
        <w:jc w:val="center"/>
        <w:rPr>
          <w:b/>
          <w:bCs/>
          <w:i/>
          <w:iCs/>
          <w:sz w:val="20"/>
          <w:szCs w:val="20"/>
        </w:rPr>
      </w:pPr>
      <w:r w:rsidRPr="009851E6">
        <w:rPr>
          <w:rFonts w:eastAsia="Times New Roman"/>
          <w:b/>
          <w:bCs/>
          <w:i/>
          <w:iCs/>
          <w:sz w:val="20"/>
          <w:szCs w:val="20"/>
        </w:rPr>
        <w:t xml:space="preserve">Thank you for </w:t>
      </w:r>
      <w:r>
        <w:rPr>
          <w:rFonts w:eastAsia="Times New Roman"/>
          <w:b/>
          <w:bCs/>
          <w:i/>
          <w:iCs/>
          <w:sz w:val="20"/>
          <w:szCs w:val="20"/>
        </w:rPr>
        <w:t>your participation!</w:t>
      </w:r>
    </w:p>
    <w:p w:rsidR="001C7C80" w:rsidRPr="001C7C80" w:rsidP="001C7C80" w14:paraId="0D9516E5" w14:textId="77777777">
      <w:pPr>
        <w:rPr>
          <w:sz w:val="20"/>
          <w:szCs w:val="20"/>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9125259"/>
      <w:docPartObj>
        <w:docPartGallery w:val="Page Numbers (Bottom of Page)"/>
        <w:docPartUnique/>
      </w:docPartObj>
    </w:sdtPr>
    <w:sdtEndPr>
      <w:rPr>
        <w:noProof/>
      </w:rPr>
    </w:sdtEndPr>
    <w:sdtContent>
      <w:p w:rsidR="00024964" w14:paraId="402C7963" w14:textId="0F8B43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24964" w14:paraId="301AFB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0D8F" w:rsidRPr="008F0D8F" w:rsidP="008F0D8F" w14:paraId="606DA49F" w14:textId="77777777">
    <w:pPr>
      <w:tabs>
        <w:tab w:val="center" w:pos="4680"/>
        <w:tab w:val="right" w:pos="9360"/>
      </w:tabs>
      <w:autoSpaceDE/>
      <w:autoSpaceDN/>
      <w:rPr>
        <w:rFonts w:ascii="Calibri" w:eastAsia="Calibri" w:hAnsi="Calibri" w:cs="Times New Roman"/>
        <w:lang w:bidi="ar-SA"/>
      </w:rPr>
    </w:pPr>
    <w:r w:rsidRPr="008F0D8F">
      <w:rPr>
        <w:rFonts w:ascii="Calibri" w:eastAsia="Calibri" w:hAnsi="Calibri" w:cs="Times New Roman"/>
        <w:lang w:bidi="ar-SA"/>
      </w:rPr>
      <w:t>_____________</w:t>
    </w:r>
  </w:p>
  <w:p w:rsidR="008F0D8F" w:rsidP="008F0D8F" w14:paraId="69514798" w14:textId="77777777">
    <w:pPr>
      <w:tabs>
        <w:tab w:val="center" w:pos="4680"/>
        <w:tab w:val="right" w:pos="9360"/>
      </w:tabs>
      <w:autoSpaceDE/>
      <w:autoSpaceDN/>
      <w:rPr>
        <w:rFonts w:ascii="Calibri" w:eastAsia="Calibri" w:hAnsi="Calibri" w:cs="Times New Roman"/>
        <w:lang w:bidi="ar-SA"/>
      </w:rPr>
    </w:pPr>
  </w:p>
  <w:p w:rsidR="008F0D8F" w:rsidP="008F0D8F" w14:paraId="48E8E7E9" w14:textId="2B317A48">
    <w:pPr>
      <w:tabs>
        <w:tab w:val="center" w:pos="4680"/>
        <w:tab w:val="right" w:pos="9360"/>
      </w:tabs>
      <w:autoSpaceDE/>
      <w:autoSpaceDN/>
      <w:rPr>
        <w:rFonts w:ascii="Calibri" w:eastAsia="Calibri" w:hAnsi="Calibri" w:cs="Times New Roman"/>
        <w:b/>
        <w:bCs/>
        <w:lang w:bidi="ar-SA"/>
      </w:rPr>
    </w:pPr>
    <w:r w:rsidRPr="00BA10E6">
      <w:rPr>
        <w:rFonts w:ascii="Calibri" w:eastAsia="Calibri" w:hAnsi="Calibri" w:cs="Times New Roman"/>
        <w:b/>
        <w:bCs/>
        <w:lang w:bidi="ar-SA"/>
      </w:rPr>
      <w:t xml:space="preserve">Disclosure </w:t>
    </w:r>
  </w:p>
  <w:p w:rsidR="00BA10E6" w:rsidRPr="008F0D8F" w:rsidP="008F0D8F" w14:paraId="0A7E955B" w14:textId="77777777">
    <w:pPr>
      <w:tabs>
        <w:tab w:val="center" w:pos="4680"/>
        <w:tab w:val="right" w:pos="9360"/>
      </w:tabs>
      <w:autoSpaceDE/>
      <w:autoSpaceDN/>
      <w:rPr>
        <w:rFonts w:ascii="Calibri" w:eastAsia="Calibri" w:hAnsi="Calibri" w:cs="Times New Roman"/>
        <w:b/>
        <w:bCs/>
        <w:lang w:bidi="ar-SA"/>
      </w:rPr>
    </w:pPr>
  </w:p>
  <w:p w:rsidR="008F0D8F" w:rsidRPr="008F0D8F" w:rsidP="008F0D8F" w14:paraId="6E347845" w14:textId="77777777">
    <w:pPr>
      <w:tabs>
        <w:tab w:val="center" w:pos="4680"/>
        <w:tab w:val="right" w:pos="9360"/>
      </w:tabs>
      <w:autoSpaceDE/>
      <w:autoSpaceDN/>
      <w:rPr>
        <w:rFonts w:ascii="Calibri" w:eastAsia="Calibri" w:hAnsi="Calibri" w:cs="Times New Roman"/>
        <w:lang w:bidi="ar-SA"/>
      </w:rPr>
    </w:pPr>
    <w:r w:rsidRPr="008F0D8F">
      <w:rPr>
        <w:rFonts w:ascii="Calibri" w:eastAsia="Calibri" w:hAnsi="Calibri" w:cs="Times New Roman"/>
        <w:lang w:bidi="ar-SA"/>
      </w:rPr>
      <w:t xml:space="preserve">CDC estimate the average public reporting burden for this collection of information varies from 3.5 to 4.5 hours with an estimated average of 4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D-741, Atlanta, Georgia 30333; ATTN: PRA (0920-0706).  </w:t>
    </w:r>
  </w:p>
  <w:p w:rsidR="008F0D8F" w:rsidRPr="008F0D8F" w:rsidP="008F0D8F" w14:paraId="6DF6D80A" w14:textId="77777777">
    <w:pPr>
      <w:tabs>
        <w:tab w:val="center" w:pos="4680"/>
        <w:tab w:val="right" w:pos="9360"/>
      </w:tabs>
      <w:autoSpaceDE/>
      <w:autoSpaceDN/>
      <w:rPr>
        <w:rFonts w:ascii="Calibri" w:eastAsia="Calibri" w:hAnsi="Calibri" w:cs="Times New Roman"/>
        <w:lang w:bidi="ar-SA"/>
      </w:rPr>
    </w:pPr>
  </w:p>
  <w:p w:rsidR="008F0D8F" w:rsidRPr="008F0D8F" w:rsidP="008F0D8F" w14:paraId="10901C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11416755"/>
      <w:docPartObj>
        <w:docPartGallery w:val="Page Numbers (Bottom of Page)"/>
        <w:docPartUnique/>
      </w:docPartObj>
    </w:sdtPr>
    <w:sdtEndPr>
      <w:rPr>
        <w:noProof/>
      </w:rPr>
    </w:sdtEndPr>
    <w:sdtContent>
      <w:p w:rsidR="00ED191F" w14:paraId="296CFA4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191F" w14:paraId="54CA70C0"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8110167"/>
      <w:docPartObj>
        <w:docPartGallery w:val="Page Numbers (Bottom of Page)"/>
        <w:docPartUnique/>
      </w:docPartObj>
    </w:sdtPr>
    <w:sdtEndPr>
      <w:rPr>
        <w:noProof/>
      </w:rPr>
    </w:sdtEndPr>
    <w:sdtContent>
      <w:p w:rsidR="008B0A20" w14:paraId="2A171CED" w14:textId="264271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74913" w14:paraId="6968E56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50FBA"/>
    <w:multiLevelType w:val="hybridMultilevel"/>
    <w:tmpl w:val="96384D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811529"/>
    <w:multiLevelType w:val="hybridMultilevel"/>
    <w:tmpl w:val="FAC02B52"/>
    <w:lvl w:ilvl="0">
      <w:start w:val="1"/>
      <w:numFmt w:val="bullet"/>
      <w:lvlText w:val="o"/>
      <w:lvlJc w:val="left"/>
      <w:pPr>
        <w:ind w:left="1381" w:hanging="361"/>
      </w:pPr>
      <w:rPr>
        <w:rFonts w:ascii="Courier New" w:hAnsi="Courier New" w:cs="Courier New" w:hint="default"/>
        <w:w w:val="99"/>
        <w:sz w:val="20"/>
        <w:szCs w:val="20"/>
        <w:lang w:val="en-US" w:eastAsia="en-US" w:bidi="en-US"/>
      </w:rPr>
    </w:lvl>
    <w:lvl w:ilvl="1">
      <w:start w:val="0"/>
      <w:numFmt w:val="bullet"/>
      <w:lvlText w:val="•"/>
      <w:lvlJc w:val="left"/>
      <w:pPr>
        <w:ind w:left="2223" w:hanging="361"/>
      </w:pPr>
      <w:rPr>
        <w:rFonts w:hint="default"/>
        <w:lang w:val="en-US" w:eastAsia="en-US" w:bidi="en-US"/>
      </w:rPr>
    </w:lvl>
    <w:lvl w:ilvl="2">
      <w:start w:val="0"/>
      <w:numFmt w:val="bullet"/>
      <w:lvlText w:val="•"/>
      <w:lvlJc w:val="left"/>
      <w:pPr>
        <w:ind w:left="3065" w:hanging="361"/>
      </w:pPr>
      <w:rPr>
        <w:rFonts w:hint="default"/>
        <w:lang w:val="en-US" w:eastAsia="en-US" w:bidi="en-US"/>
      </w:rPr>
    </w:lvl>
    <w:lvl w:ilvl="3">
      <w:start w:val="0"/>
      <w:numFmt w:val="bullet"/>
      <w:lvlText w:val="•"/>
      <w:lvlJc w:val="left"/>
      <w:pPr>
        <w:ind w:left="3907" w:hanging="361"/>
      </w:pPr>
      <w:rPr>
        <w:rFonts w:hint="default"/>
        <w:lang w:val="en-US" w:eastAsia="en-US" w:bidi="en-US"/>
      </w:rPr>
    </w:lvl>
    <w:lvl w:ilvl="4">
      <w:start w:val="0"/>
      <w:numFmt w:val="bullet"/>
      <w:lvlText w:val="•"/>
      <w:lvlJc w:val="left"/>
      <w:pPr>
        <w:ind w:left="4749" w:hanging="361"/>
      </w:pPr>
      <w:rPr>
        <w:rFonts w:hint="default"/>
        <w:lang w:val="en-US" w:eastAsia="en-US" w:bidi="en-US"/>
      </w:rPr>
    </w:lvl>
    <w:lvl w:ilvl="5">
      <w:start w:val="0"/>
      <w:numFmt w:val="bullet"/>
      <w:lvlText w:val="•"/>
      <w:lvlJc w:val="left"/>
      <w:pPr>
        <w:ind w:left="5591" w:hanging="361"/>
      </w:pPr>
      <w:rPr>
        <w:rFonts w:hint="default"/>
        <w:lang w:val="en-US" w:eastAsia="en-US" w:bidi="en-US"/>
      </w:rPr>
    </w:lvl>
    <w:lvl w:ilvl="6">
      <w:start w:val="0"/>
      <w:numFmt w:val="bullet"/>
      <w:lvlText w:val="•"/>
      <w:lvlJc w:val="left"/>
      <w:pPr>
        <w:ind w:left="6433" w:hanging="361"/>
      </w:pPr>
      <w:rPr>
        <w:rFonts w:hint="default"/>
        <w:lang w:val="en-US" w:eastAsia="en-US" w:bidi="en-US"/>
      </w:rPr>
    </w:lvl>
    <w:lvl w:ilvl="7">
      <w:start w:val="0"/>
      <w:numFmt w:val="bullet"/>
      <w:lvlText w:val="•"/>
      <w:lvlJc w:val="left"/>
      <w:pPr>
        <w:ind w:left="7275" w:hanging="361"/>
      </w:pPr>
      <w:rPr>
        <w:rFonts w:hint="default"/>
        <w:lang w:val="en-US" w:eastAsia="en-US" w:bidi="en-US"/>
      </w:rPr>
    </w:lvl>
    <w:lvl w:ilvl="8">
      <w:start w:val="0"/>
      <w:numFmt w:val="bullet"/>
      <w:lvlText w:val="•"/>
      <w:lvlJc w:val="left"/>
      <w:pPr>
        <w:ind w:left="8117" w:hanging="361"/>
      </w:pPr>
      <w:rPr>
        <w:rFonts w:hint="default"/>
        <w:lang w:val="en-US" w:eastAsia="en-US" w:bidi="en-US"/>
      </w:rPr>
    </w:lvl>
  </w:abstractNum>
  <w:abstractNum w:abstractNumId="2">
    <w:nsid w:val="00DA5A39"/>
    <w:multiLevelType w:val="hybridMultilevel"/>
    <w:tmpl w:val="08063E5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C1833D6"/>
    <w:multiLevelType w:val="hybridMultilevel"/>
    <w:tmpl w:val="9B8E3C3A"/>
    <w:lvl w:ilvl="0">
      <w:start w:val="0"/>
      <w:numFmt w:val="bullet"/>
      <w:lvlText w:val=""/>
      <w:lvlJc w:val="left"/>
      <w:pPr>
        <w:ind w:left="1800" w:hanging="360"/>
      </w:pPr>
      <w:rPr>
        <w:rFonts w:ascii="Symbol" w:eastAsia="Symbol" w:hAnsi="Symbol" w:cs="Symbol" w:hint="default"/>
        <w:w w:val="99"/>
        <w:sz w:val="20"/>
        <w:szCs w:val="20"/>
        <w:lang w:val="en-US" w:eastAsia="en-US" w:bidi="en-U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ECF563B"/>
    <w:multiLevelType w:val="hybridMultilevel"/>
    <w:tmpl w:val="CFBAD0A6"/>
    <w:lvl w:ilvl="0">
      <w:start w:val="38"/>
      <w:numFmt w:val="decimal"/>
      <w:lvlText w:val="%1."/>
      <w:lvlJc w:val="left"/>
      <w:pPr>
        <w:ind w:left="1019" w:hanging="382"/>
      </w:pPr>
      <w:rPr>
        <w:rFonts w:ascii="Arial" w:eastAsia="Arial" w:hAnsi="Arial" w:cs="Arial" w:hint="default"/>
        <w:spacing w:val="0"/>
        <w:w w:val="99"/>
        <w:sz w:val="20"/>
        <w:szCs w:val="20"/>
        <w:lang w:val="en-US" w:eastAsia="en-US" w:bidi="en-US"/>
      </w:rPr>
    </w:lvl>
    <w:lvl w:ilvl="1">
      <w:start w:val="0"/>
      <w:numFmt w:val="bullet"/>
      <w:lvlText w:val=""/>
      <w:lvlJc w:val="left"/>
      <w:pPr>
        <w:ind w:left="1379" w:hanging="360"/>
      </w:pPr>
      <w:rPr>
        <w:rFonts w:ascii="Symbol" w:eastAsia="Symbol" w:hAnsi="Symbol" w:cs="Symbol" w:hint="default"/>
        <w:w w:val="99"/>
        <w:sz w:val="20"/>
        <w:szCs w:val="20"/>
      </w:rPr>
    </w:lvl>
    <w:lvl w:ilvl="2">
      <w:start w:val="0"/>
      <w:numFmt w:val="bullet"/>
      <w:lvlText w:val="•"/>
      <w:lvlJc w:val="left"/>
      <w:pPr>
        <w:ind w:left="2100" w:hanging="360"/>
      </w:pPr>
      <w:rPr>
        <w:rFonts w:hint="default"/>
        <w:lang w:val="en-US" w:eastAsia="en-US" w:bidi="en-US"/>
      </w:rPr>
    </w:lvl>
    <w:lvl w:ilvl="3">
      <w:start w:val="0"/>
      <w:numFmt w:val="bullet"/>
      <w:lvlText w:val="•"/>
      <w:lvlJc w:val="left"/>
      <w:pPr>
        <w:ind w:left="3062" w:hanging="360"/>
      </w:pPr>
      <w:rPr>
        <w:rFonts w:hint="default"/>
        <w:lang w:val="en-US" w:eastAsia="en-US" w:bidi="en-US"/>
      </w:rPr>
    </w:lvl>
    <w:lvl w:ilvl="4">
      <w:start w:val="0"/>
      <w:numFmt w:val="bullet"/>
      <w:lvlText w:val="•"/>
      <w:lvlJc w:val="left"/>
      <w:pPr>
        <w:ind w:left="4025" w:hanging="360"/>
      </w:pPr>
      <w:rPr>
        <w:rFonts w:hint="default"/>
        <w:lang w:val="en-US" w:eastAsia="en-US" w:bidi="en-US"/>
      </w:rPr>
    </w:lvl>
    <w:lvl w:ilvl="5">
      <w:start w:val="0"/>
      <w:numFmt w:val="bullet"/>
      <w:lvlText w:val="•"/>
      <w:lvlJc w:val="left"/>
      <w:pPr>
        <w:ind w:left="4987" w:hanging="360"/>
      </w:pPr>
      <w:rPr>
        <w:rFonts w:hint="default"/>
        <w:lang w:val="en-US" w:eastAsia="en-US" w:bidi="en-US"/>
      </w:rPr>
    </w:lvl>
    <w:lvl w:ilvl="6">
      <w:start w:val="0"/>
      <w:numFmt w:val="bullet"/>
      <w:lvlText w:val="•"/>
      <w:lvlJc w:val="left"/>
      <w:pPr>
        <w:ind w:left="5950" w:hanging="360"/>
      </w:pPr>
      <w:rPr>
        <w:rFonts w:hint="default"/>
        <w:lang w:val="en-US" w:eastAsia="en-US" w:bidi="en-US"/>
      </w:rPr>
    </w:lvl>
    <w:lvl w:ilvl="7">
      <w:start w:val="0"/>
      <w:numFmt w:val="bullet"/>
      <w:lvlText w:val="•"/>
      <w:lvlJc w:val="left"/>
      <w:pPr>
        <w:ind w:left="6912" w:hanging="360"/>
      </w:pPr>
      <w:rPr>
        <w:rFonts w:hint="default"/>
        <w:lang w:val="en-US" w:eastAsia="en-US" w:bidi="en-US"/>
      </w:rPr>
    </w:lvl>
    <w:lvl w:ilvl="8">
      <w:start w:val="0"/>
      <w:numFmt w:val="bullet"/>
      <w:lvlText w:val="•"/>
      <w:lvlJc w:val="left"/>
      <w:pPr>
        <w:ind w:left="7875" w:hanging="360"/>
      </w:pPr>
      <w:rPr>
        <w:rFonts w:hint="default"/>
        <w:lang w:val="en-US" w:eastAsia="en-US" w:bidi="en-US"/>
      </w:rPr>
    </w:lvl>
  </w:abstractNum>
  <w:abstractNum w:abstractNumId="5">
    <w:nsid w:val="0EF75ACC"/>
    <w:multiLevelType w:val="hybridMultilevel"/>
    <w:tmpl w:val="1A0EEA70"/>
    <w:lvl w:ilvl="0">
      <w:start w:val="5"/>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7408DA"/>
    <w:multiLevelType w:val="hybridMultilevel"/>
    <w:tmpl w:val="79D43C6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1097321D"/>
    <w:multiLevelType w:val="hybridMultilevel"/>
    <w:tmpl w:val="5F907DAA"/>
    <w:lvl w:ilvl="0">
      <w:start w:val="1"/>
      <w:numFmt w:val="bullet"/>
      <w:lvlText w:val="o"/>
      <w:lvlJc w:val="left"/>
      <w:pPr>
        <w:ind w:left="1380" w:hanging="361"/>
      </w:pPr>
      <w:rPr>
        <w:rFonts w:ascii="Courier New" w:hAnsi="Courier New" w:cs="Courier New" w:hint="default"/>
        <w:w w:val="99"/>
        <w:sz w:val="20"/>
        <w:szCs w:val="20"/>
        <w:lang w:val="en-US" w:eastAsia="en-US" w:bidi="en-US"/>
      </w:rPr>
    </w:lvl>
    <w:lvl w:ilvl="1">
      <w:start w:val="0"/>
      <w:numFmt w:val="bullet"/>
      <w:lvlText w:val="•"/>
      <w:lvlJc w:val="left"/>
      <w:pPr>
        <w:ind w:left="2222" w:hanging="361"/>
      </w:pPr>
      <w:rPr>
        <w:rFonts w:hint="default"/>
        <w:lang w:val="en-US" w:eastAsia="en-US" w:bidi="en-US"/>
      </w:rPr>
    </w:lvl>
    <w:lvl w:ilvl="2">
      <w:start w:val="0"/>
      <w:numFmt w:val="bullet"/>
      <w:lvlText w:val="•"/>
      <w:lvlJc w:val="left"/>
      <w:pPr>
        <w:ind w:left="3064" w:hanging="361"/>
      </w:pPr>
      <w:rPr>
        <w:rFonts w:hint="default"/>
        <w:lang w:val="en-US" w:eastAsia="en-US" w:bidi="en-US"/>
      </w:rPr>
    </w:lvl>
    <w:lvl w:ilvl="3">
      <w:start w:val="0"/>
      <w:numFmt w:val="bullet"/>
      <w:lvlText w:val="•"/>
      <w:lvlJc w:val="left"/>
      <w:pPr>
        <w:ind w:left="3906" w:hanging="361"/>
      </w:pPr>
      <w:rPr>
        <w:rFonts w:hint="default"/>
        <w:lang w:val="en-US" w:eastAsia="en-US" w:bidi="en-US"/>
      </w:rPr>
    </w:lvl>
    <w:lvl w:ilvl="4">
      <w:start w:val="0"/>
      <w:numFmt w:val="bullet"/>
      <w:lvlText w:val="•"/>
      <w:lvlJc w:val="left"/>
      <w:pPr>
        <w:ind w:left="4748" w:hanging="361"/>
      </w:pPr>
      <w:rPr>
        <w:rFonts w:hint="default"/>
        <w:lang w:val="en-US" w:eastAsia="en-US" w:bidi="en-US"/>
      </w:rPr>
    </w:lvl>
    <w:lvl w:ilvl="5">
      <w:start w:val="0"/>
      <w:numFmt w:val="bullet"/>
      <w:lvlText w:val="•"/>
      <w:lvlJc w:val="left"/>
      <w:pPr>
        <w:ind w:left="5590" w:hanging="361"/>
      </w:pPr>
      <w:rPr>
        <w:rFonts w:hint="default"/>
        <w:lang w:val="en-US" w:eastAsia="en-US" w:bidi="en-US"/>
      </w:rPr>
    </w:lvl>
    <w:lvl w:ilvl="6">
      <w:start w:val="0"/>
      <w:numFmt w:val="bullet"/>
      <w:lvlText w:val="•"/>
      <w:lvlJc w:val="left"/>
      <w:pPr>
        <w:ind w:left="6432" w:hanging="361"/>
      </w:pPr>
      <w:rPr>
        <w:rFonts w:hint="default"/>
        <w:lang w:val="en-US" w:eastAsia="en-US" w:bidi="en-US"/>
      </w:rPr>
    </w:lvl>
    <w:lvl w:ilvl="7">
      <w:start w:val="0"/>
      <w:numFmt w:val="bullet"/>
      <w:lvlText w:val="•"/>
      <w:lvlJc w:val="left"/>
      <w:pPr>
        <w:ind w:left="7274" w:hanging="361"/>
      </w:pPr>
      <w:rPr>
        <w:rFonts w:hint="default"/>
        <w:lang w:val="en-US" w:eastAsia="en-US" w:bidi="en-US"/>
      </w:rPr>
    </w:lvl>
    <w:lvl w:ilvl="8">
      <w:start w:val="0"/>
      <w:numFmt w:val="bullet"/>
      <w:lvlText w:val="•"/>
      <w:lvlJc w:val="left"/>
      <w:pPr>
        <w:ind w:left="8116" w:hanging="361"/>
      </w:pPr>
      <w:rPr>
        <w:rFonts w:hint="default"/>
        <w:lang w:val="en-US" w:eastAsia="en-US" w:bidi="en-US"/>
      </w:rPr>
    </w:lvl>
  </w:abstractNum>
  <w:abstractNum w:abstractNumId="8">
    <w:nsid w:val="13DA360D"/>
    <w:multiLevelType w:val="hybridMultilevel"/>
    <w:tmpl w:val="E42CE9B8"/>
    <w:lvl w:ilvl="0">
      <w:start w:val="41"/>
      <w:numFmt w:val="decimal"/>
      <w:lvlText w:val="%1."/>
      <w:lvlJc w:val="left"/>
      <w:pPr>
        <w:ind w:left="382" w:hanging="382"/>
      </w:pPr>
      <w:rPr>
        <w:rFonts w:ascii="Arial" w:eastAsia="Arial" w:hAnsi="Arial" w:cs="Arial" w:hint="default"/>
        <w:color w:val="FF0000"/>
        <w:spacing w:val="0"/>
        <w:w w:val="99"/>
        <w:sz w:val="20"/>
        <w:szCs w:val="20"/>
      </w:rPr>
    </w:lvl>
    <w:lvl w:ilvl="1">
      <w:start w:val="1"/>
      <w:numFmt w:val="bullet"/>
      <w:lvlText w:val="o"/>
      <w:lvlJc w:val="left"/>
      <w:pPr>
        <w:ind w:left="1379"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7C69BF"/>
    <w:multiLevelType w:val="hybridMultilevel"/>
    <w:tmpl w:val="09E4B10A"/>
    <w:lvl w:ilvl="0">
      <w:start w:val="1"/>
      <w:numFmt w:val="bullet"/>
      <w:lvlText w:val="o"/>
      <w:lvlJc w:val="left"/>
      <w:pPr>
        <w:ind w:left="1377" w:hanging="361"/>
      </w:pPr>
      <w:rPr>
        <w:rFonts w:ascii="Courier New" w:hAnsi="Courier New" w:cs="Courier New" w:hint="default"/>
        <w:w w:val="99"/>
        <w:sz w:val="20"/>
        <w:szCs w:val="20"/>
        <w:lang w:val="en-US" w:eastAsia="en-US" w:bidi="en-US"/>
      </w:rPr>
    </w:lvl>
    <w:lvl w:ilvl="1">
      <w:start w:val="0"/>
      <w:numFmt w:val="bullet"/>
      <w:lvlText w:val="•"/>
      <w:lvlJc w:val="left"/>
      <w:pPr>
        <w:ind w:left="2222" w:hanging="361"/>
      </w:pPr>
      <w:rPr>
        <w:rFonts w:hint="default"/>
        <w:lang w:val="en-US" w:eastAsia="en-US" w:bidi="en-US"/>
      </w:rPr>
    </w:lvl>
    <w:lvl w:ilvl="2">
      <w:start w:val="0"/>
      <w:numFmt w:val="bullet"/>
      <w:lvlText w:val="•"/>
      <w:lvlJc w:val="left"/>
      <w:pPr>
        <w:ind w:left="3064" w:hanging="361"/>
      </w:pPr>
      <w:rPr>
        <w:rFonts w:hint="default"/>
        <w:lang w:val="en-US" w:eastAsia="en-US" w:bidi="en-US"/>
      </w:rPr>
    </w:lvl>
    <w:lvl w:ilvl="3">
      <w:start w:val="0"/>
      <w:numFmt w:val="bullet"/>
      <w:lvlText w:val="•"/>
      <w:lvlJc w:val="left"/>
      <w:pPr>
        <w:ind w:left="3906" w:hanging="361"/>
      </w:pPr>
      <w:rPr>
        <w:rFonts w:hint="default"/>
        <w:lang w:val="en-US" w:eastAsia="en-US" w:bidi="en-US"/>
      </w:rPr>
    </w:lvl>
    <w:lvl w:ilvl="4">
      <w:start w:val="0"/>
      <w:numFmt w:val="bullet"/>
      <w:lvlText w:val="•"/>
      <w:lvlJc w:val="left"/>
      <w:pPr>
        <w:ind w:left="4748" w:hanging="361"/>
      </w:pPr>
      <w:rPr>
        <w:rFonts w:hint="default"/>
        <w:lang w:val="en-US" w:eastAsia="en-US" w:bidi="en-US"/>
      </w:rPr>
    </w:lvl>
    <w:lvl w:ilvl="5">
      <w:start w:val="0"/>
      <w:numFmt w:val="bullet"/>
      <w:lvlText w:val="•"/>
      <w:lvlJc w:val="left"/>
      <w:pPr>
        <w:ind w:left="5590" w:hanging="361"/>
      </w:pPr>
      <w:rPr>
        <w:rFonts w:hint="default"/>
        <w:lang w:val="en-US" w:eastAsia="en-US" w:bidi="en-US"/>
      </w:rPr>
    </w:lvl>
    <w:lvl w:ilvl="6">
      <w:start w:val="0"/>
      <w:numFmt w:val="bullet"/>
      <w:lvlText w:val="•"/>
      <w:lvlJc w:val="left"/>
      <w:pPr>
        <w:ind w:left="6432" w:hanging="361"/>
      </w:pPr>
      <w:rPr>
        <w:rFonts w:hint="default"/>
        <w:lang w:val="en-US" w:eastAsia="en-US" w:bidi="en-US"/>
      </w:rPr>
    </w:lvl>
    <w:lvl w:ilvl="7">
      <w:start w:val="0"/>
      <w:numFmt w:val="bullet"/>
      <w:lvlText w:val="•"/>
      <w:lvlJc w:val="left"/>
      <w:pPr>
        <w:ind w:left="7274" w:hanging="361"/>
      </w:pPr>
      <w:rPr>
        <w:rFonts w:hint="default"/>
        <w:lang w:val="en-US" w:eastAsia="en-US" w:bidi="en-US"/>
      </w:rPr>
    </w:lvl>
    <w:lvl w:ilvl="8">
      <w:start w:val="0"/>
      <w:numFmt w:val="bullet"/>
      <w:lvlText w:val="•"/>
      <w:lvlJc w:val="left"/>
      <w:pPr>
        <w:ind w:left="8116" w:hanging="361"/>
      </w:pPr>
      <w:rPr>
        <w:rFonts w:hint="default"/>
        <w:lang w:val="en-US" w:eastAsia="en-US" w:bidi="en-US"/>
      </w:rPr>
    </w:lvl>
  </w:abstractNum>
  <w:abstractNum w:abstractNumId="10">
    <w:nsid w:val="164A3BCD"/>
    <w:multiLevelType w:val="hybridMultilevel"/>
    <w:tmpl w:val="C20CE926"/>
    <w:lvl w:ilvl="0">
      <w:start w:val="1"/>
      <w:numFmt w:val="lowerLetter"/>
      <w:lvlText w:val="%1."/>
      <w:lvlJc w:val="left"/>
      <w:pPr>
        <w:ind w:left="1379" w:hanging="360"/>
      </w:pPr>
      <w:rPr>
        <w:rFonts w:ascii="Arial" w:eastAsia="Arial" w:hAnsi="Arial" w:cs="Arial" w:hint="default"/>
        <w:spacing w:val="-1"/>
        <w:w w:val="99"/>
        <w:position w:val="1"/>
        <w:sz w:val="20"/>
        <w:szCs w:val="20"/>
        <w:lang w:val="en-US" w:eastAsia="en-US" w:bidi="en-US"/>
      </w:rPr>
    </w:lvl>
    <w:lvl w:ilvl="1">
      <w:start w:val="0"/>
      <w:numFmt w:val="bullet"/>
      <w:lvlText w:val=""/>
      <w:lvlJc w:val="left"/>
      <w:pPr>
        <w:ind w:left="1740" w:hanging="361"/>
      </w:pPr>
      <w:rPr>
        <w:rFonts w:ascii="Wingdings" w:eastAsia="Wingdings" w:hAnsi="Wingdings" w:cs="Wingdings" w:hint="default"/>
        <w:w w:val="99"/>
        <w:sz w:val="20"/>
        <w:szCs w:val="20"/>
        <w:lang w:val="en-US" w:eastAsia="en-US" w:bidi="en-US"/>
      </w:rPr>
    </w:lvl>
    <w:lvl w:ilvl="2">
      <w:start w:val="0"/>
      <w:numFmt w:val="bullet"/>
      <w:lvlText w:val="•"/>
      <w:lvlJc w:val="left"/>
      <w:pPr>
        <w:ind w:left="2635" w:hanging="361"/>
      </w:pPr>
      <w:rPr>
        <w:rFonts w:hint="default"/>
        <w:lang w:val="en-US" w:eastAsia="en-US" w:bidi="en-US"/>
      </w:rPr>
    </w:lvl>
    <w:lvl w:ilvl="3">
      <w:start w:val="0"/>
      <w:numFmt w:val="bullet"/>
      <w:lvlText w:val="•"/>
      <w:lvlJc w:val="left"/>
      <w:pPr>
        <w:ind w:left="3531" w:hanging="361"/>
      </w:pPr>
      <w:rPr>
        <w:rFonts w:hint="default"/>
        <w:lang w:val="en-US" w:eastAsia="en-US" w:bidi="en-US"/>
      </w:rPr>
    </w:lvl>
    <w:lvl w:ilvl="4">
      <w:start w:val="0"/>
      <w:numFmt w:val="bullet"/>
      <w:lvlText w:val="•"/>
      <w:lvlJc w:val="left"/>
      <w:pPr>
        <w:ind w:left="4426" w:hanging="361"/>
      </w:pPr>
      <w:rPr>
        <w:rFonts w:hint="default"/>
        <w:lang w:val="en-US" w:eastAsia="en-US" w:bidi="en-US"/>
      </w:rPr>
    </w:lvl>
    <w:lvl w:ilvl="5">
      <w:start w:val="0"/>
      <w:numFmt w:val="bullet"/>
      <w:lvlText w:val="•"/>
      <w:lvlJc w:val="left"/>
      <w:pPr>
        <w:ind w:left="5322" w:hanging="361"/>
      </w:pPr>
      <w:rPr>
        <w:rFonts w:hint="default"/>
        <w:lang w:val="en-US" w:eastAsia="en-US" w:bidi="en-US"/>
      </w:rPr>
    </w:lvl>
    <w:lvl w:ilvl="6">
      <w:start w:val="0"/>
      <w:numFmt w:val="bullet"/>
      <w:lvlText w:val="•"/>
      <w:lvlJc w:val="left"/>
      <w:pPr>
        <w:ind w:left="6217" w:hanging="361"/>
      </w:pPr>
      <w:rPr>
        <w:rFonts w:hint="default"/>
        <w:lang w:val="en-US" w:eastAsia="en-US" w:bidi="en-US"/>
      </w:rPr>
    </w:lvl>
    <w:lvl w:ilvl="7">
      <w:start w:val="0"/>
      <w:numFmt w:val="bullet"/>
      <w:lvlText w:val="•"/>
      <w:lvlJc w:val="left"/>
      <w:pPr>
        <w:ind w:left="7113" w:hanging="361"/>
      </w:pPr>
      <w:rPr>
        <w:rFonts w:hint="default"/>
        <w:lang w:val="en-US" w:eastAsia="en-US" w:bidi="en-US"/>
      </w:rPr>
    </w:lvl>
    <w:lvl w:ilvl="8">
      <w:start w:val="0"/>
      <w:numFmt w:val="bullet"/>
      <w:lvlText w:val="•"/>
      <w:lvlJc w:val="left"/>
      <w:pPr>
        <w:ind w:left="8008" w:hanging="361"/>
      </w:pPr>
      <w:rPr>
        <w:rFonts w:hint="default"/>
        <w:lang w:val="en-US" w:eastAsia="en-US" w:bidi="en-US"/>
      </w:rPr>
    </w:lvl>
  </w:abstractNum>
  <w:abstractNum w:abstractNumId="11">
    <w:nsid w:val="168E6F40"/>
    <w:multiLevelType w:val="hybridMultilevel"/>
    <w:tmpl w:val="5C105150"/>
    <w:lvl w:ilvl="0">
      <w:start w:val="6"/>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253F4C"/>
    <w:multiLevelType w:val="hybridMultilevel"/>
    <w:tmpl w:val="323A3DB4"/>
    <w:lvl w:ilvl="0">
      <w:start w:val="1"/>
      <w:numFmt w:val="bullet"/>
      <w:lvlText w:val="o"/>
      <w:lvlJc w:val="left"/>
      <w:pPr>
        <w:ind w:left="1377" w:hanging="361"/>
      </w:pPr>
      <w:rPr>
        <w:rFonts w:ascii="Courier New" w:hAnsi="Courier New" w:cs="Courier New" w:hint="default"/>
        <w:w w:val="99"/>
        <w:sz w:val="20"/>
        <w:szCs w:val="20"/>
        <w:lang w:val="en-US" w:eastAsia="en-US" w:bidi="en-US"/>
      </w:rPr>
    </w:lvl>
    <w:lvl w:ilvl="1">
      <w:start w:val="0"/>
      <w:numFmt w:val="bullet"/>
      <w:lvlText w:val="•"/>
      <w:lvlJc w:val="left"/>
      <w:pPr>
        <w:ind w:left="2222" w:hanging="361"/>
      </w:pPr>
      <w:rPr>
        <w:rFonts w:hint="default"/>
        <w:lang w:val="en-US" w:eastAsia="en-US" w:bidi="en-US"/>
      </w:rPr>
    </w:lvl>
    <w:lvl w:ilvl="2">
      <w:start w:val="0"/>
      <w:numFmt w:val="bullet"/>
      <w:lvlText w:val="•"/>
      <w:lvlJc w:val="left"/>
      <w:pPr>
        <w:ind w:left="3064" w:hanging="361"/>
      </w:pPr>
      <w:rPr>
        <w:rFonts w:hint="default"/>
        <w:lang w:val="en-US" w:eastAsia="en-US" w:bidi="en-US"/>
      </w:rPr>
    </w:lvl>
    <w:lvl w:ilvl="3">
      <w:start w:val="0"/>
      <w:numFmt w:val="bullet"/>
      <w:lvlText w:val="•"/>
      <w:lvlJc w:val="left"/>
      <w:pPr>
        <w:ind w:left="3906" w:hanging="361"/>
      </w:pPr>
      <w:rPr>
        <w:rFonts w:hint="default"/>
        <w:lang w:val="en-US" w:eastAsia="en-US" w:bidi="en-US"/>
      </w:rPr>
    </w:lvl>
    <w:lvl w:ilvl="4">
      <w:start w:val="0"/>
      <w:numFmt w:val="bullet"/>
      <w:lvlText w:val="•"/>
      <w:lvlJc w:val="left"/>
      <w:pPr>
        <w:ind w:left="4748" w:hanging="361"/>
      </w:pPr>
      <w:rPr>
        <w:rFonts w:hint="default"/>
        <w:lang w:val="en-US" w:eastAsia="en-US" w:bidi="en-US"/>
      </w:rPr>
    </w:lvl>
    <w:lvl w:ilvl="5">
      <w:start w:val="0"/>
      <w:numFmt w:val="bullet"/>
      <w:lvlText w:val="•"/>
      <w:lvlJc w:val="left"/>
      <w:pPr>
        <w:ind w:left="5590" w:hanging="361"/>
      </w:pPr>
      <w:rPr>
        <w:rFonts w:hint="default"/>
        <w:lang w:val="en-US" w:eastAsia="en-US" w:bidi="en-US"/>
      </w:rPr>
    </w:lvl>
    <w:lvl w:ilvl="6">
      <w:start w:val="0"/>
      <w:numFmt w:val="bullet"/>
      <w:lvlText w:val="•"/>
      <w:lvlJc w:val="left"/>
      <w:pPr>
        <w:ind w:left="6432" w:hanging="361"/>
      </w:pPr>
      <w:rPr>
        <w:rFonts w:hint="default"/>
        <w:lang w:val="en-US" w:eastAsia="en-US" w:bidi="en-US"/>
      </w:rPr>
    </w:lvl>
    <w:lvl w:ilvl="7">
      <w:start w:val="0"/>
      <w:numFmt w:val="bullet"/>
      <w:lvlText w:val="•"/>
      <w:lvlJc w:val="left"/>
      <w:pPr>
        <w:ind w:left="7274" w:hanging="361"/>
      </w:pPr>
      <w:rPr>
        <w:rFonts w:hint="default"/>
        <w:lang w:val="en-US" w:eastAsia="en-US" w:bidi="en-US"/>
      </w:rPr>
    </w:lvl>
    <w:lvl w:ilvl="8">
      <w:start w:val="0"/>
      <w:numFmt w:val="bullet"/>
      <w:lvlText w:val="•"/>
      <w:lvlJc w:val="left"/>
      <w:pPr>
        <w:ind w:left="8116" w:hanging="361"/>
      </w:pPr>
      <w:rPr>
        <w:rFonts w:hint="default"/>
        <w:lang w:val="en-US" w:eastAsia="en-US" w:bidi="en-US"/>
      </w:rPr>
    </w:lvl>
  </w:abstractNum>
  <w:abstractNum w:abstractNumId="13">
    <w:nsid w:val="1A9203D8"/>
    <w:multiLevelType w:val="hybridMultilevel"/>
    <w:tmpl w:val="3BACBDBA"/>
    <w:lvl w:ilvl="0">
      <w:start w:val="1"/>
      <w:numFmt w:val="bullet"/>
      <w:lvlText w:val="o"/>
      <w:lvlJc w:val="left"/>
      <w:pPr>
        <w:ind w:left="1442" w:hanging="361"/>
      </w:pPr>
      <w:rPr>
        <w:rFonts w:ascii="Courier New" w:hAnsi="Courier New" w:cs="Courier New" w:hint="default"/>
        <w:w w:val="99"/>
        <w:sz w:val="20"/>
        <w:szCs w:val="20"/>
        <w:lang w:val="en-US" w:eastAsia="en-US" w:bidi="en-US"/>
      </w:rPr>
    </w:lvl>
    <w:lvl w:ilvl="1">
      <w:start w:val="0"/>
      <w:numFmt w:val="bullet"/>
      <w:lvlText w:val="•"/>
      <w:lvlJc w:val="left"/>
      <w:pPr>
        <w:ind w:left="2284" w:hanging="361"/>
      </w:pPr>
      <w:rPr>
        <w:rFonts w:hint="default"/>
        <w:lang w:val="en-US" w:eastAsia="en-US" w:bidi="en-US"/>
      </w:rPr>
    </w:lvl>
    <w:lvl w:ilvl="2">
      <w:start w:val="0"/>
      <w:numFmt w:val="bullet"/>
      <w:lvlText w:val="•"/>
      <w:lvlJc w:val="left"/>
      <w:pPr>
        <w:ind w:left="3126" w:hanging="361"/>
      </w:pPr>
      <w:rPr>
        <w:rFonts w:hint="default"/>
        <w:lang w:val="en-US" w:eastAsia="en-US" w:bidi="en-US"/>
      </w:rPr>
    </w:lvl>
    <w:lvl w:ilvl="3">
      <w:start w:val="0"/>
      <w:numFmt w:val="bullet"/>
      <w:lvlText w:val="•"/>
      <w:lvlJc w:val="left"/>
      <w:pPr>
        <w:ind w:left="3968" w:hanging="361"/>
      </w:pPr>
      <w:rPr>
        <w:rFonts w:hint="default"/>
        <w:lang w:val="en-US" w:eastAsia="en-US" w:bidi="en-US"/>
      </w:rPr>
    </w:lvl>
    <w:lvl w:ilvl="4">
      <w:start w:val="0"/>
      <w:numFmt w:val="bullet"/>
      <w:lvlText w:val="•"/>
      <w:lvlJc w:val="left"/>
      <w:pPr>
        <w:ind w:left="4810" w:hanging="361"/>
      </w:pPr>
      <w:rPr>
        <w:rFonts w:hint="default"/>
        <w:lang w:val="en-US" w:eastAsia="en-US" w:bidi="en-US"/>
      </w:rPr>
    </w:lvl>
    <w:lvl w:ilvl="5">
      <w:start w:val="0"/>
      <w:numFmt w:val="bullet"/>
      <w:lvlText w:val="•"/>
      <w:lvlJc w:val="left"/>
      <w:pPr>
        <w:ind w:left="5652" w:hanging="361"/>
      </w:pPr>
      <w:rPr>
        <w:rFonts w:hint="default"/>
        <w:lang w:val="en-US" w:eastAsia="en-US" w:bidi="en-US"/>
      </w:rPr>
    </w:lvl>
    <w:lvl w:ilvl="6">
      <w:start w:val="0"/>
      <w:numFmt w:val="bullet"/>
      <w:lvlText w:val="•"/>
      <w:lvlJc w:val="left"/>
      <w:pPr>
        <w:ind w:left="6494" w:hanging="361"/>
      </w:pPr>
      <w:rPr>
        <w:rFonts w:hint="default"/>
        <w:lang w:val="en-US" w:eastAsia="en-US" w:bidi="en-US"/>
      </w:rPr>
    </w:lvl>
    <w:lvl w:ilvl="7">
      <w:start w:val="0"/>
      <w:numFmt w:val="bullet"/>
      <w:lvlText w:val="•"/>
      <w:lvlJc w:val="left"/>
      <w:pPr>
        <w:ind w:left="7336" w:hanging="361"/>
      </w:pPr>
      <w:rPr>
        <w:rFonts w:hint="default"/>
        <w:lang w:val="en-US" w:eastAsia="en-US" w:bidi="en-US"/>
      </w:rPr>
    </w:lvl>
    <w:lvl w:ilvl="8">
      <w:start w:val="0"/>
      <w:numFmt w:val="bullet"/>
      <w:lvlText w:val="•"/>
      <w:lvlJc w:val="left"/>
      <w:pPr>
        <w:ind w:left="8178" w:hanging="361"/>
      </w:pPr>
      <w:rPr>
        <w:rFonts w:hint="default"/>
        <w:lang w:val="en-US" w:eastAsia="en-US" w:bidi="en-US"/>
      </w:rPr>
    </w:lvl>
  </w:abstractNum>
  <w:abstractNum w:abstractNumId="14">
    <w:nsid w:val="1AC52C11"/>
    <w:multiLevelType w:val="hybridMultilevel"/>
    <w:tmpl w:val="722206C2"/>
    <w:lvl w:ilvl="0">
      <w:start w:val="1"/>
      <w:numFmt w:val="bullet"/>
      <w:lvlText w:val="o"/>
      <w:lvlJc w:val="left"/>
      <w:pPr>
        <w:ind w:left="1800" w:hanging="360"/>
      </w:pPr>
      <w:rPr>
        <w:rFonts w:ascii="Courier New" w:hAnsi="Courier New" w:cs="Courier New" w:hint="default"/>
        <w:spacing w:val="-1"/>
        <w:w w:val="99"/>
        <w:position w:val="1"/>
        <w:sz w:val="20"/>
        <w:szCs w:val="20"/>
        <w:lang w:val="en-US" w:eastAsia="en-US" w:bidi="en-US"/>
      </w:r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1D300366"/>
    <w:multiLevelType w:val="hybridMultilevel"/>
    <w:tmpl w:val="1D581DD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1DB30AAA"/>
    <w:multiLevelType w:val="hybridMultilevel"/>
    <w:tmpl w:val="C0703A3C"/>
    <w:lvl w:ilvl="0">
      <w:start w:val="0"/>
      <w:numFmt w:val="bullet"/>
      <w:lvlText w:val=""/>
      <w:lvlJc w:val="left"/>
      <w:pPr>
        <w:ind w:left="1379" w:hanging="360"/>
      </w:pPr>
      <w:rPr>
        <w:rFonts w:ascii="Symbol" w:eastAsia="Symbol" w:hAnsi="Symbol" w:cs="Symbol" w:hint="default"/>
        <w:w w:val="99"/>
        <w:sz w:val="20"/>
        <w:szCs w:val="20"/>
      </w:rPr>
    </w:lvl>
    <w:lvl w:ilvl="1">
      <w:start w:val="1"/>
      <w:numFmt w:val="bullet"/>
      <w:lvlText w:val="o"/>
      <w:lvlJc w:val="left"/>
      <w:pPr>
        <w:ind w:left="2099" w:hanging="360"/>
      </w:pPr>
      <w:rPr>
        <w:rFonts w:ascii="Courier New" w:hAnsi="Courier New" w:cs="Courier New" w:hint="default"/>
      </w:rPr>
    </w:lvl>
    <w:lvl w:ilvl="2">
      <w:start w:val="1"/>
      <w:numFmt w:val="bullet"/>
      <w:lvlText w:val=""/>
      <w:lvlJc w:val="left"/>
      <w:pPr>
        <w:ind w:left="2819" w:hanging="360"/>
      </w:pPr>
      <w:rPr>
        <w:rFonts w:ascii="Wingdings" w:hAnsi="Wingdings" w:hint="default"/>
      </w:rPr>
    </w:lvl>
    <w:lvl w:ilvl="3" w:tentative="1">
      <w:start w:val="1"/>
      <w:numFmt w:val="bullet"/>
      <w:lvlText w:val=""/>
      <w:lvlJc w:val="left"/>
      <w:pPr>
        <w:ind w:left="3539" w:hanging="360"/>
      </w:pPr>
      <w:rPr>
        <w:rFonts w:ascii="Symbol" w:hAnsi="Symbol" w:hint="default"/>
      </w:rPr>
    </w:lvl>
    <w:lvl w:ilvl="4" w:tentative="1">
      <w:start w:val="1"/>
      <w:numFmt w:val="bullet"/>
      <w:lvlText w:val="o"/>
      <w:lvlJc w:val="left"/>
      <w:pPr>
        <w:ind w:left="4259" w:hanging="360"/>
      </w:pPr>
      <w:rPr>
        <w:rFonts w:ascii="Courier New" w:hAnsi="Courier New" w:cs="Courier New" w:hint="default"/>
      </w:rPr>
    </w:lvl>
    <w:lvl w:ilvl="5" w:tentative="1">
      <w:start w:val="1"/>
      <w:numFmt w:val="bullet"/>
      <w:lvlText w:val=""/>
      <w:lvlJc w:val="left"/>
      <w:pPr>
        <w:ind w:left="4979" w:hanging="360"/>
      </w:pPr>
      <w:rPr>
        <w:rFonts w:ascii="Wingdings" w:hAnsi="Wingdings" w:hint="default"/>
      </w:rPr>
    </w:lvl>
    <w:lvl w:ilvl="6" w:tentative="1">
      <w:start w:val="1"/>
      <w:numFmt w:val="bullet"/>
      <w:lvlText w:val=""/>
      <w:lvlJc w:val="left"/>
      <w:pPr>
        <w:ind w:left="5699" w:hanging="360"/>
      </w:pPr>
      <w:rPr>
        <w:rFonts w:ascii="Symbol" w:hAnsi="Symbol" w:hint="default"/>
      </w:rPr>
    </w:lvl>
    <w:lvl w:ilvl="7" w:tentative="1">
      <w:start w:val="1"/>
      <w:numFmt w:val="bullet"/>
      <w:lvlText w:val="o"/>
      <w:lvlJc w:val="left"/>
      <w:pPr>
        <w:ind w:left="6419" w:hanging="360"/>
      </w:pPr>
      <w:rPr>
        <w:rFonts w:ascii="Courier New" w:hAnsi="Courier New" w:cs="Courier New" w:hint="default"/>
      </w:rPr>
    </w:lvl>
    <w:lvl w:ilvl="8" w:tentative="1">
      <w:start w:val="1"/>
      <w:numFmt w:val="bullet"/>
      <w:lvlText w:val=""/>
      <w:lvlJc w:val="left"/>
      <w:pPr>
        <w:ind w:left="7139" w:hanging="360"/>
      </w:pPr>
      <w:rPr>
        <w:rFonts w:ascii="Wingdings" w:hAnsi="Wingdings" w:hint="default"/>
      </w:rPr>
    </w:lvl>
  </w:abstractNum>
  <w:abstractNum w:abstractNumId="17">
    <w:nsid w:val="25625C54"/>
    <w:multiLevelType w:val="hybridMultilevel"/>
    <w:tmpl w:val="758E362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26EE422F"/>
    <w:multiLevelType w:val="hybridMultilevel"/>
    <w:tmpl w:val="B070616C"/>
    <w:lvl w:ilvl="0">
      <w:start w:val="1"/>
      <w:numFmt w:val="decimal"/>
      <w:lvlText w:val="%1."/>
      <w:lvlJc w:val="left"/>
      <w:pPr>
        <w:ind w:left="720" w:hanging="360"/>
      </w:pPr>
      <w:rPr>
        <w:rFonts w:hint="default"/>
        <w:b w:val="0"/>
        <w:bCs w:val="0"/>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3941A1"/>
    <w:multiLevelType w:val="hybridMultilevel"/>
    <w:tmpl w:val="DF58E0E6"/>
    <w:lvl w:ilvl="0">
      <w:start w:val="18"/>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9637A8C"/>
    <w:multiLevelType w:val="hybridMultilevel"/>
    <w:tmpl w:val="388A58E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9C4758A"/>
    <w:multiLevelType w:val="hybridMultilevel"/>
    <w:tmpl w:val="03F2B194"/>
    <w:lvl w:ilvl="0">
      <w:start w:val="28"/>
      <w:numFmt w:val="decimal"/>
      <w:lvlText w:val="%1."/>
      <w:lvlJc w:val="left"/>
      <w:pPr>
        <w:ind w:left="696" w:hanging="396"/>
      </w:pPr>
      <w:rPr>
        <w:rFonts w:ascii="Arial" w:eastAsia="Arial" w:hAnsi="Arial" w:cs="Arial" w:hint="default"/>
        <w:spacing w:val="0"/>
        <w:w w:val="99"/>
        <w:sz w:val="20"/>
        <w:szCs w:val="20"/>
        <w:lang w:val="en-US" w:eastAsia="en-US" w:bidi="en-US"/>
      </w:rPr>
    </w:lvl>
    <w:lvl w:ilvl="1">
      <w:start w:val="1"/>
      <w:numFmt w:val="bullet"/>
      <w:lvlText w:val="o"/>
      <w:lvlJc w:val="left"/>
      <w:pPr>
        <w:ind w:left="1080" w:hanging="360"/>
      </w:pPr>
      <w:rPr>
        <w:rFonts w:ascii="Courier New" w:hAnsi="Courier New" w:cs="Courier New" w:hint="default"/>
      </w:rPr>
    </w:lvl>
    <w:lvl w:ilvl="2">
      <w:start w:val="0"/>
      <w:numFmt w:val="bullet"/>
      <w:lvlText w:val="•"/>
      <w:lvlJc w:val="left"/>
      <w:pPr>
        <w:ind w:left="2315" w:hanging="361"/>
      </w:pPr>
      <w:rPr>
        <w:rFonts w:hint="default"/>
        <w:lang w:val="en-US" w:eastAsia="en-US" w:bidi="en-US"/>
      </w:rPr>
    </w:lvl>
    <w:lvl w:ilvl="3">
      <w:start w:val="0"/>
      <w:numFmt w:val="bullet"/>
      <w:lvlText w:val="•"/>
      <w:lvlJc w:val="left"/>
      <w:pPr>
        <w:ind w:left="3251" w:hanging="361"/>
      </w:pPr>
      <w:rPr>
        <w:rFonts w:hint="default"/>
        <w:lang w:val="en-US" w:eastAsia="en-US" w:bidi="en-US"/>
      </w:rPr>
    </w:lvl>
    <w:lvl w:ilvl="4">
      <w:start w:val="0"/>
      <w:numFmt w:val="bullet"/>
      <w:lvlText w:val="•"/>
      <w:lvlJc w:val="left"/>
      <w:pPr>
        <w:ind w:left="4186" w:hanging="361"/>
      </w:pPr>
      <w:rPr>
        <w:rFonts w:hint="default"/>
        <w:lang w:val="en-US" w:eastAsia="en-US" w:bidi="en-US"/>
      </w:rPr>
    </w:lvl>
    <w:lvl w:ilvl="5">
      <w:start w:val="0"/>
      <w:numFmt w:val="bullet"/>
      <w:lvlText w:val="•"/>
      <w:lvlJc w:val="left"/>
      <w:pPr>
        <w:ind w:left="5122" w:hanging="361"/>
      </w:pPr>
      <w:rPr>
        <w:rFonts w:hint="default"/>
        <w:lang w:val="en-US" w:eastAsia="en-US" w:bidi="en-US"/>
      </w:rPr>
    </w:lvl>
    <w:lvl w:ilvl="6">
      <w:start w:val="0"/>
      <w:numFmt w:val="bullet"/>
      <w:lvlText w:val="•"/>
      <w:lvlJc w:val="left"/>
      <w:pPr>
        <w:ind w:left="6057" w:hanging="361"/>
      </w:pPr>
      <w:rPr>
        <w:rFonts w:hint="default"/>
        <w:lang w:val="en-US" w:eastAsia="en-US" w:bidi="en-US"/>
      </w:rPr>
    </w:lvl>
    <w:lvl w:ilvl="7">
      <w:start w:val="0"/>
      <w:numFmt w:val="bullet"/>
      <w:lvlText w:val="•"/>
      <w:lvlJc w:val="left"/>
      <w:pPr>
        <w:ind w:left="6993" w:hanging="361"/>
      </w:pPr>
      <w:rPr>
        <w:rFonts w:hint="default"/>
        <w:lang w:val="en-US" w:eastAsia="en-US" w:bidi="en-US"/>
      </w:rPr>
    </w:lvl>
    <w:lvl w:ilvl="8">
      <w:start w:val="0"/>
      <w:numFmt w:val="bullet"/>
      <w:lvlText w:val="•"/>
      <w:lvlJc w:val="left"/>
      <w:pPr>
        <w:ind w:left="7928" w:hanging="361"/>
      </w:pPr>
      <w:rPr>
        <w:rFonts w:hint="default"/>
        <w:lang w:val="en-US" w:eastAsia="en-US" w:bidi="en-US"/>
      </w:rPr>
    </w:lvl>
  </w:abstractNum>
  <w:abstractNum w:abstractNumId="22">
    <w:nsid w:val="2C47578E"/>
    <w:multiLevelType w:val="hybridMultilevel"/>
    <w:tmpl w:val="6B6C6C90"/>
    <w:lvl w:ilvl="0">
      <w:start w:val="35"/>
      <w:numFmt w:val="decimal"/>
      <w:lvlText w:val="%1."/>
      <w:lvlJc w:val="left"/>
      <w:pPr>
        <w:ind w:left="300" w:hanging="396"/>
      </w:pPr>
      <w:rPr>
        <w:rFonts w:ascii="Arial" w:eastAsia="Arial" w:hAnsi="Arial" w:cs="Arial" w:hint="default"/>
        <w:spacing w:val="0"/>
        <w:w w:val="99"/>
        <w:sz w:val="20"/>
        <w:szCs w:val="20"/>
        <w:lang w:val="en-US" w:eastAsia="en-US" w:bidi="en-US"/>
      </w:rPr>
    </w:lvl>
    <w:lvl w:ilvl="1">
      <w:start w:val="0"/>
      <w:numFmt w:val="bullet"/>
      <w:lvlText w:val=""/>
      <w:lvlJc w:val="left"/>
      <w:pPr>
        <w:ind w:left="1019" w:hanging="360"/>
      </w:pPr>
      <w:rPr>
        <w:rFonts w:ascii="Symbol" w:eastAsia="Symbol" w:hAnsi="Symbol" w:cs="Symbol" w:hint="default"/>
        <w:w w:val="99"/>
        <w:sz w:val="20"/>
        <w:szCs w:val="20"/>
      </w:rPr>
    </w:lvl>
    <w:lvl w:ilvl="2">
      <w:start w:val="0"/>
      <w:numFmt w:val="bullet"/>
      <w:lvlText w:val="•"/>
      <w:lvlJc w:val="left"/>
      <w:pPr>
        <w:ind w:left="2315" w:hanging="360"/>
      </w:pPr>
      <w:rPr>
        <w:rFonts w:hint="default"/>
        <w:lang w:val="en-US" w:eastAsia="en-US" w:bidi="en-US"/>
      </w:rPr>
    </w:lvl>
    <w:lvl w:ilvl="3">
      <w:start w:val="0"/>
      <w:numFmt w:val="bullet"/>
      <w:lvlText w:val="•"/>
      <w:lvlJc w:val="left"/>
      <w:pPr>
        <w:ind w:left="3251" w:hanging="360"/>
      </w:pPr>
      <w:rPr>
        <w:rFonts w:hint="default"/>
        <w:lang w:val="en-US" w:eastAsia="en-US" w:bidi="en-US"/>
      </w:rPr>
    </w:lvl>
    <w:lvl w:ilvl="4">
      <w:start w:val="0"/>
      <w:numFmt w:val="bullet"/>
      <w:lvlText w:val="•"/>
      <w:lvlJc w:val="left"/>
      <w:pPr>
        <w:ind w:left="4186" w:hanging="360"/>
      </w:pPr>
      <w:rPr>
        <w:rFonts w:hint="default"/>
        <w:lang w:val="en-US" w:eastAsia="en-US" w:bidi="en-US"/>
      </w:rPr>
    </w:lvl>
    <w:lvl w:ilvl="5">
      <w:start w:val="0"/>
      <w:numFmt w:val="bullet"/>
      <w:lvlText w:val="•"/>
      <w:lvlJc w:val="left"/>
      <w:pPr>
        <w:ind w:left="5122" w:hanging="360"/>
      </w:pPr>
      <w:rPr>
        <w:rFonts w:hint="default"/>
        <w:lang w:val="en-US" w:eastAsia="en-US" w:bidi="en-US"/>
      </w:rPr>
    </w:lvl>
    <w:lvl w:ilvl="6">
      <w:start w:val="0"/>
      <w:numFmt w:val="bullet"/>
      <w:lvlText w:val="•"/>
      <w:lvlJc w:val="left"/>
      <w:pPr>
        <w:ind w:left="6057" w:hanging="360"/>
      </w:pPr>
      <w:rPr>
        <w:rFonts w:hint="default"/>
        <w:lang w:val="en-US" w:eastAsia="en-US" w:bidi="en-US"/>
      </w:rPr>
    </w:lvl>
    <w:lvl w:ilvl="7">
      <w:start w:val="0"/>
      <w:numFmt w:val="bullet"/>
      <w:lvlText w:val="•"/>
      <w:lvlJc w:val="left"/>
      <w:pPr>
        <w:ind w:left="6993" w:hanging="360"/>
      </w:pPr>
      <w:rPr>
        <w:rFonts w:hint="default"/>
        <w:lang w:val="en-US" w:eastAsia="en-US" w:bidi="en-US"/>
      </w:rPr>
    </w:lvl>
    <w:lvl w:ilvl="8">
      <w:start w:val="0"/>
      <w:numFmt w:val="bullet"/>
      <w:lvlText w:val="•"/>
      <w:lvlJc w:val="left"/>
      <w:pPr>
        <w:ind w:left="7928" w:hanging="360"/>
      </w:pPr>
      <w:rPr>
        <w:rFonts w:hint="default"/>
        <w:lang w:val="en-US" w:eastAsia="en-US" w:bidi="en-US"/>
      </w:rPr>
    </w:lvl>
  </w:abstractNum>
  <w:abstractNum w:abstractNumId="23">
    <w:nsid w:val="2C7968A6"/>
    <w:multiLevelType w:val="hybridMultilevel"/>
    <w:tmpl w:val="134818E0"/>
    <w:lvl w:ilvl="0">
      <w:start w:val="1"/>
      <w:numFmt w:val="lowerLetter"/>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CA60F7E"/>
    <w:multiLevelType w:val="hybridMultilevel"/>
    <w:tmpl w:val="E974ADCA"/>
    <w:lvl w:ilvl="0">
      <w:start w:val="38"/>
      <w:numFmt w:val="decimal"/>
      <w:lvlText w:val="%1."/>
      <w:lvlJc w:val="left"/>
      <w:pPr>
        <w:ind w:left="1019" w:hanging="382"/>
      </w:pPr>
      <w:rPr>
        <w:rFonts w:ascii="Arial" w:eastAsia="Arial" w:hAnsi="Arial" w:cs="Arial" w:hint="default"/>
        <w:spacing w:val="0"/>
        <w:w w:val="99"/>
        <w:sz w:val="20"/>
        <w:szCs w:val="20"/>
        <w:lang w:val="en-US" w:eastAsia="en-US" w:bidi="en-US"/>
      </w:rPr>
    </w:lvl>
    <w:lvl w:ilvl="1">
      <w:start w:val="0"/>
      <w:numFmt w:val="bullet"/>
      <w:lvlText w:val=""/>
      <w:lvlJc w:val="left"/>
      <w:pPr>
        <w:ind w:left="1379" w:hanging="360"/>
      </w:pPr>
      <w:rPr>
        <w:rFonts w:ascii="Symbol" w:eastAsia="Symbol" w:hAnsi="Symbol" w:cs="Symbol" w:hint="default"/>
        <w:w w:val="99"/>
        <w:sz w:val="20"/>
        <w:szCs w:val="20"/>
      </w:rPr>
    </w:lvl>
    <w:lvl w:ilvl="2">
      <w:start w:val="0"/>
      <w:numFmt w:val="bullet"/>
      <w:lvlText w:val="•"/>
      <w:lvlJc w:val="left"/>
      <w:pPr>
        <w:ind w:left="2100" w:hanging="360"/>
      </w:pPr>
      <w:rPr>
        <w:rFonts w:hint="default"/>
        <w:lang w:val="en-US" w:eastAsia="en-US" w:bidi="en-US"/>
      </w:rPr>
    </w:lvl>
    <w:lvl w:ilvl="3">
      <w:start w:val="0"/>
      <w:numFmt w:val="bullet"/>
      <w:lvlText w:val="•"/>
      <w:lvlJc w:val="left"/>
      <w:pPr>
        <w:ind w:left="3062" w:hanging="360"/>
      </w:pPr>
      <w:rPr>
        <w:rFonts w:hint="default"/>
        <w:lang w:val="en-US" w:eastAsia="en-US" w:bidi="en-US"/>
      </w:rPr>
    </w:lvl>
    <w:lvl w:ilvl="4">
      <w:start w:val="0"/>
      <w:numFmt w:val="bullet"/>
      <w:lvlText w:val="•"/>
      <w:lvlJc w:val="left"/>
      <w:pPr>
        <w:ind w:left="4025" w:hanging="360"/>
      </w:pPr>
      <w:rPr>
        <w:rFonts w:hint="default"/>
        <w:lang w:val="en-US" w:eastAsia="en-US" w:bidi="en-US"/>
      </w:rPr>
    </w:lvl>
    <w:lvl w:ilvl="5">
      <w:start w:val="0"/>
      <w:numFmt w:val="bullet"/>
      <w:lvlText w:val="•"/>
      <w:lvlJc w:val="left"/>
      <w:pPr>
        <w:ind w:left="4987" w:hanging="360"/>
      </w:pPr>
      <w:rPr>
        <w:rFonts w:hint="default"/>
        <w:lang w:val="en-US" w:eastAsia="en-US" w:bidi="en-US"/>
      </w:rPr>
    </w:lvl>
    <w:lvl w:ilvl="6">
      <w:start w:val="0"/>
      <w:numFmt w:val="bullet"/>
      <w:lvlText w:val="•"/>
      <w:lvlJc w:val="left"/>
      <w:pPr>
        <w:ind w:left="5950" w:hanging="360"/>
      </w:pPr>
      <w:rPr>
        <w:rFonts w:hint="default"/>
        <w:lang w:val="en-US" w:eastAsia="en-US" w:bidi="en-US"/>
      </w:rPr>
    </w:lvl>
    <w:lvl w:ilvl="7">
      <w:start w:val="0"/>
      <w:numFmt w:val="bullet"/>
      <w:lvlText w:val="•"/>
      <w:lvlJc w:val="left"/>
      <w:pPr>
        <w:ind w:left="6912" w:hanging="360"/>
      </w:pPr>
      <w:rPr>
        <w:rFonts w:hint="default"/>
        <w:lang w:val="en-US" w:eastAsia="en-US" w:bidi="en-US"/>
      </w:rPr>
    </w:lvl>
    <w:lvl w:ilvl="8">
      <w:start w:val="0"/>
      <w:numFmt w:val="bullet"/>
      <w:lvlText w:val="•"/>
      <w:lvlJc w:val="left"/>
      <w:pPr>
        <w:ind w:left="7875" w:hanging="360"/>
      </w:pPr>
      <w:rPr>
        <w:rFonts w:hint="default"/>
        <w:lang w:val="en-US" w:eastAsia="en-US" w:bidi="en-US"/>
      </w:rPr>
    </w:lvl>
  </w:abstractNum>
  <w:abstractNum w:abstractNumId="25">
    <w:nsid w:val="2ECA425A"/>
    <w:multiLevelType w:val="hybridMultilevel"/>
    <w:tmpl w:val="6CBE0F8A"/>
    <w:lvl w:ilvl="0">
      <w:start w:val="0"/>
      <w:numFmt w:val="bullet"/>
      <w:lvlText w:val=""/>
      <w:lvlJc w:val="left"/>
      <w:pPr>
        <w:ind w:left="1380" w:hanging="360"/>
      </w:pPr>
      <w:rPr>
        <w:rFonts w:ascii="Symbol" w:eastAsia="Symbol" w:hAnsi="Symbol" w:cs="Symbol" w:hint="default"/>
        <w:w w:val="99"/>
        <w:sz w:val="20"/>
        <w:szCs w:val="20"/>
        <w:lang w:val="en-US" w:eastAsia="en-US" w:bidi="en-US"/>
      </w:rPr>
    </w:lvl>
    <w:lvl w:ilvl="1">
      <w:start w:val="0"/>
      <w:numFmt w:val="bullet"/>
      <w:lvlText w:val="•"/>
      <w:lvlJc w:val="left"/>
      <w:pPr>
        <w:ind w:left="2222" w:hanging="360"/>
      </w:pPr>
      <w:rPr>
        <w:rFonts w:hint="default"/>
        <w:lang w:val="en-US" w:eastAsia="en-US" w:bidi="en-US"/>
      </w:rPr>
    </w:lvl>
    <w:lvl w:ilvl="2">
      <w:start w:val="0"/>
      <w:numFmt w:val="bullet"/>
      <w:lvlText w:val="•"/>
      <w:lvlJc w:val="left"/>
      <w:pPr>
        <w:ind w:left="3064" w:hanging="360"/>
      </w:pPr>
      <w:rPr>
        <w:rFonts w:hint="default"/>
        <w:lang w:val="en-US" w:eastAsia="en-US" w:bidi="en-US"/>
      </w:rPr>
    </w:lvl>
    <w:lvl w:ilvl="3">
      <w:start w:val="0"/>
      <w:numFmt w:val="bullet"/>
      <w:lvlText w:val="•"/>
      <w:lvlJc w:val="left"/>
      <w:pPr>
        <w:ind w:left="3906" w:hanging="360"/>
      </w:pPr>
      <w:rPr>
        <w:rFonts w:hint="default"/>
        <w:lang w:val="en-US" w:eastAsia="en-US" w:bidi="en-US"/>
      </w:rPr>
    </w:lvl>
    <w:lvl w:ilvl="4">
      <w:start w:val="0"/>
      <w:numFmt w:val="bullet"/>
      <w:lvlText w:val="•"/>
      <w:lvlJc w:val="left"/>
      <w:pPr>
        <w:ind w:left="4748" w:hanging="360"/>
      </w:pPr>
      <w:rPr>
        <w:rFonts w:hint="default"/>
        <w:lang w:val="en-US" w:eastAsia="en-US" w:bidi="en-US"/>
      </w:rPr>
    </w:lvl>
    <w:lvl w:ilvl="5">
      <w:start w:val="0"/>
      <w:numFmt w:val="bullet"/>
      <w:lvlText w:val="•"/>
      <w:lvlJc w:val="left"/>
      <w:pPr>
        <w:ind w:left="5590" w:hanging="360"/>
      </w:pPr>
      <w:rPr>
        <w:rFonts w:hint="default"/>
        <w:lang w:val="en-US" w:eastAsia="en-US" w:bidi="en-US"/>
      </w:rPr>
    </w:lvl>
    <w:lvl w:ilvl="6">
      <w:start w:val="0"/>
      <w:numFmt w:val="bullet"/>
      <w:lvlText w:val="•"/>
      <w:lvlJc w:val="left"/>
      <w:pPr>
        <w:ind w:left="6432" w:hanging="360"/>
      </w:pPr>
      <w:rPr>
        <w:rFonts w:hint="default"/>
        <w:lang w:val="en-US" w:eastAsia="en-US" w:bidi="en-US"/>
      </w:rPr>
    </w:lvl>
    <w:lvl w:ilvl="7">
      <w:start w:val="0"/>
      <w:numFmt w:val="bullet"/>
      <w:lvlText w:val="•"/>
      <w:lvlJc w:val="left"/>
      <w:pPr>
        <w:ind w:left="7274" w:hanging="360"/>
      </w:pPr>
      <w:rPr>
        <w:rFonts w:hint="default"/>
        <w:lang w:val="en-US" w:eastAsia="en-US" w:bidi="en-US"/>
      </w:rPr>
    </w:lvl>
    <w:lvl w:ilvl="8">
      <w:start w:val="0"/>
      <w:numFmt w:val="bullet"/>
      <w:lvlText w:val="•"/>
      <w:lvlJc w:val="left"/>
      <w:pPr>
        <w:ind w:left="8116" w:hanging="360"/>
      </w:pPr>
      <w:rPr>
        <w:rFonts w:hint="default"/>
        <w:lang w:val="en-US" w:eastAsia="en-US" w:bidi="en-US"/>
      </w:rPr>
    </w:lvl>
  </w:abstractNum>
  <w:abstractNum w:abstractNumId="26">
    <w:nsid w:val="2F1C0299"/>
    <w:multiLevelType w:val="hybridMultilevel"/>
    <w:tmpl w:val="C6D20636"/>
    <w:lvl w:ilvl="0">
      <w:start w:val="0"/>
      <w:numFmt w:val="bullet"/>
      <w:lvlText w:val=""/>
      <w:lvlJc w:val="left"/>
      <w:pPr>
        <w:ind w:left="1380" w:hanging="360"/>
      </w:pPr>
      <w:rPr>
        <w:rFonts w:ascii="Symbol" w:eastAsia="Symbol" w:hAnsi="Symbol" w:cs="Symbol" w:hint="default"/>
        <w:w w:val="99"/>
        <w:sz w:val="20"/>
        <w:szCs w:val="20"/>
        <w:lang w:val="en-US" w:eastAsia="en-US" w:bidi="en-US"/>
      </w:rPr>
    </w:lvl>
    <w:lvl w:ilvl="1">
      <w:start w:val="0"/>
      <w:numFmt w:val="bullet"/>
      <w:lvlText w:val="•"/>
      <w:lvlJc w:val="left"/>
      <w:pPr>
        <w:ind w:left="2222" w:hanging="360"/>
      </w:pPr>
      <w:rPr>
        <w:rFonts w:hint="default"/>
        <w:lang w:val="en-US" w:eastAsia="en-US" w:bidi="en-US"/>
      </w:rPr>
    </w:lvl>
    <w:lvl w:ilvl="2">
      <w:start w:val="0"/>
      <w:numFmt w:val="bullet"/>
      <w:lvlText w:val="•"/>
      <w:lvlJc w:val="left"/>
      <w:pPr>
        <w:ind w:left="3064" w:hanging="360"/>
      </w:pPr>
      <w:rPr>
        <w:rFonts w:hint="default"/>
        <w:lang w:val="en-US" w:eastAsia="en-US" w:bidi="en-US"/>
      </w:rPr>
    </w:lvl>
    <w:lvl w:ilvl="3">
      <w:start w:val="0"/>
      <w:numFmt w:val="bullet"/>
      <w:lvlText w:val="•"/>
      <w:lvlJc w:val="left"/>
      <w:pPr>
        <w:ind w:left="3906" w:hanging="360"/>
      </w:pPr>
      <w:rPr>
        <w:rFonts w:hint="default"/>
        <w:lang w:val="en-US" w:eastAsia="en-US" w:bidi="en-US"/>
      </w:rPr>
    </w:lvl>
    <w:lvl w:ilvl="4">
      <w:start w:val="0"/>
      <w:numFmt w:val="bullet"/>
      <w:lvlText w:val="•"/>
      <w:lvlJc w:val="left"/>
      <w:pPr>
        <w:ind w:left="4748" w:hanging="360"/>
      </w:pPr>
      <w:rPr>
        <w:rFonts w:hint="default"/>
        <w:lang w:val="en-US" w:eastAsia="en-US" w:bidi="en-US"/>
      </w:rPr>
    </w:lvl>
    <w:lvl w:ilvl="5">
      <w:start w:val="0"/>
      <w:numFmt w:val="bullet"/>
      <w:lvlText w:val="•"/>
      <w:lvlJc w:val="left"/>
      <w:pPr>
        <w:ind w:left="5590" w:hanging="360"/>
      </w:pPr>
      <w:rPr>
        <w:rFonts w:hint="default"/>
        <w:lang w:val="en-US" w:eastAsia="en-US" w:bidi="en-US"/>
      </w:rPr>
    </w:lvl>
    <w:lvl w:ilvl="6">
      <w:start w:val="0"/>
      <w:numFmt w:val="bullet"/>
      <w:lvlText w:val="•"/>
      <w:lvlJc w:val="left"/>
      <w:pPr>
        <w:ind w:left="6432" w:hanging="360"/>
      </w:pPr>
      <w:rPr>
        <w:rFonts w:hint="default"/>
        <w:lang w:val="en-US" w:eastAsia="en-US" w:bidi="en-US"/>
      </w:rPr>
    </w:lvl>
    <w:lvl w:ilvl="7">
      <w:start w:val="0"/>
      <w:numFmt w:val="bullet"/>
      <w:lvlText w:val="•"/>
      <w:lvlJc w:val="left"/>
      <w:pPr>
        <w:ind w:left="7274" w:hanging="360"/>
      </w:pPr>
      <w:rPr>
        <w:rFonts w:hint="default"/>
        <w:lang w:val="en-US" w:eastAsia="en-US" w:bidi="en-US"/>
      </w:rPr>
    </w:lvl>
    <w:lvl w:ilvl="8">
      <w:start w:val="0"/>
      <w:numFmt w:val="bullet"/>
      <w:lvlText w:val="•"/>
      <w:lvlJc w:val="left"/>
      <w:pPr>
        <w:ind w:left="8116" w:hanging="360"/>
      </w:pPr>
      <w:rPr>
        <w:rFonts w:hint="default"/>
        <w:lang w:val="en-US" w:eastAsia="en-US" w:bidi="en-US"/>
      </w:rPr>
    </w:lvl>
  </w:abstractNum>
  <w:abstractNum w:abstractNumId="27">
    <w:nsid w:val="30026981"/>
    <w:multiLevelType w:val="hybridMultilevel"/>
    <w:tmpl w:val="6F50AB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9CA3155"/>
    <w:multiLevelType w:val="hybridMultilevel"/>
    <w:tmpl w:val="863297BC"/>
    <w:lvl w:ilvl="0">
      <w:start w:val="33"/>
      <w:numFmt w:val="decimal"/>
      <w:lvlText w:val="%1."/>
      <w:lvlJc w:val="left"/>
      <w:pPr>
        <w:ind w:left="299" w:hanging="396"/>
      </w:pPr>
      <w:rPr>
        <w:rFonts w:ascii="Arial" w:eastAsia="Arial" w:hAnsi="Arial" w:cs="Arial" w:hint="default"/>
        <w:spacing w:val="0"/>
        <w:w w:val="99"/>
        <w:sz w:val="20"/>
        <w:szCs w:val="20"/>
        <w:lang w:val="en-US" w:eastAsia="en-US" w:bidi="en-US"/>
      </w:rPr>
    </w:lvl>
    <w:lvl w:ilvl="1">
      <w:start w:val="1"/>
      <w:numFmt w:val="bullet"/>
      <w:lvlText w:val="o"/>
      <w:lvlJc w:val="left"/>
      <w:pPr>
        <w:ind w:left="1080" w:hanging="360"/>
      </w:pPr>
      <w:rPr>
        <w:rFonts w:ascii="Courier New" w:hAnsi="Courier New" w:cs="Courier New" w:hint="default"/>
      </w:rPr>
    </w:lvl>
    <w:lvl w:ilvl="2">
      <w:start w:val="0"/>
      <w:numFmt w:val="bullet"/>
      <w:lvlText w:val="•"/>
      <w:lvlJc w:val="left"/>
      <w:pPr>
        <w:ind w:left="2315" w:hanging="361"/>
      </w:pPr>
      <w:rPr>
        <w:rFonts w:hint="default"/>
        <w:lang w:val="en-US" w:eastAsia="en-US" w:bidi="en-US"/>
      </w:rPr>
    </w:lvl>
    <w:lvl w:ilvl="3">
      <w:start w:val="0"/>
      <w:numFmt w:val="bullet"/>
      <w:lvlText w:val="•"/>
      <w:lvlJc w:val="left"/>
      <w:pPr>
        <w:ind w:left="3251" w:hanging="361"/>
      </w:pPr>
      <w:rPr>
        <w:rFonts w:hint="default"/>
        <w:lang w:val="en-US" w:eastAsia="en-US" w:bidi="en-US"/>
      </w:rPr>
    </w:lvl>
    <w:lvl w:ilvl="4">
      <w:start w:val="0"/>
      <w:numFmt w:val="bullet"/>
      <w:lvlText w:val="•"/>
      <w:lvlJc w:val="left"/>
      <w:pPr>
        <w:ind w:left="4186" w:hanging="361"/>
      </w:pPr>
      <w:rPr>
        <w:rFonts w:hint="default"/>
        <w:lang w:val="en-US" w:eastAsia="en-US" w:bidi="en-US"/>
      </w:rPr>
    </w:lvl>
    <w:lvl w:ilvl="5">
      <w:start w:val="0"/>
      <w:numFmt w:val="bullet"/>
      <w:lvlText w:val="•"/>
      <w:lvlJc w:val="left"/>
      <w:pPr>
        <w:ind w:left="5122" w:hanging="361"/>
      </w:pPr>
      <w:rPr>
        <w:rFonts w:hint="default"/>
        <w:lang w:val="en-US" w:eastAsia="en-US" w:bidi="en-US"/>
      </w:rPr>
    </w:lvl>
    <w:lvl w:ilvl="6">
      <w:start w:val="0"/>
      <w:numFmt w:val="bullet"/>
      <w:lvlText w:val="•"/>
      <w:lvlJc w:val="left"/>
      <w:pPr>
        <w:ind w:left="6057" w:hanging="361"/>
      </w:pPr>
      <w:rPr>
        <w:rFonts w:hint="default"/>
        <w:lang w:val="en-US" w:eastAsia="en-US" w:bidi="en-US"/>
      </w:rPr>
    </w:lvl>
    <w:lvl w:ilvl="7">
      <w:start w:val="0"/>
      <w:numFmt w:val="bullet"/>
      <w:lvlText w:val="•"/>
      <w:lvlJc w:val="left"/>
      <w:pPr>
        <w:ind w:left="6993" w:hanging="361"/>
      </w:pPr>
      <w:rPr>
        <w:rFonts w:hint="default"/>
        <w:lang w:val="en-US" w:eastAsia="en-US" w:bidi="en-US"/>
      </w:rPr>
    </w:lvl>
    <w:lvl w:ilvl="8">
      <w:start w:val="0"/>
      <w:numFmt w:val="bullet"/>
      <w:lvlText w:val="•"/>
      <w:lvlJc w:val="left"/>
      <w:pPr>
        <w:ind w:left="7928" w:hanging="361"/>
      </w:pPr>
      <w:rPr>
        <w:rFonts w:hint="default"/>
        <w:lang w:val="en-US" w:eastAsia="en-US" w:bidi="en-US"/>
      </w:rPr>
    </w:lvl>
  </w:abstractNum>
  <w:abstractNum w:abstractNumId="29">
    <w:nsid w:val="3BBC59C0"/>
    <w:multiLevelType w:val="hybridMultilevel"/>
    <w:tmpl w:val="BAC4A4D6"/>
    <w:lvl w:ilvl="0">
      <w:start w:val="28"/>
      <w:numFmt w:val="decimal"/>
      <w:lvlText w:val="%1."/>
      <w:lvlJc w:val="left"/>
      <w:pPr>
        <w:ind w:left="696" w:hanging="396"/>
      </w:pPr>
      <w:rPr>
        <w:rFonts w:ascii="Arial" w:eastAsia="Arial" w:hAnsi="Arial" w:cs="Arial" w:hint="default"/>
        <w:spacing w:val="0"/>
        <w:w w:val="99"/>
        <w:sz w:val="20"/>
        <w:szCs w:val="20"/>
        <w:lang w:val="en-US" w:eastAsia="en-US" w:bidi="en-US"/>
      </w:rPr>
    </w:lvl>
    <w:lvl w:ilvl="1">
      <w:start w:val="1"/>
      <w:numFmt w:val="bullet"/>
      <w:lvlText w:val="o"/>
      <w:lvlJc w:val="left"/>
      <w:pPr>
        <w:ind w:left="1080" w:hanging="360"/>
      </w:pPr>
      <w:rPr>
        <w:rFonts w:ascii="Courier New" w:hAnsi="Courier New" w:cs="Courier New" w:hint="default"/>
      </w:rPr>
    </w:lvl>
    <w:lvl w:ilvl="2">
      <w:start w:val="0"/>
      <w:numFmt w:val="bullet"/>
      <w:lvlText w:val="•"/>
      <w:lvlJc w:val="left"/>
      <w:pPr>
        <w:ind w:left="2315" w:hanging="361"/>
      </w:pPr>
      <w:rPr>
        <w:rFonts w:hint="default"/>
        <w:lang w:val="en-US" w:eastAsia="en-US" w:bidi="en-US"/>
      </w:rPr>
    </w:lvl>
    <w:lvl w:ilvl="3">
      <w:start w:val="0"/>
      <w:numFmt w:val="bullet"/>
      <w:lvlText w:val="•"/>
      <w:lvlJc w:val="left"/>
      <w:pPr>
        <w:ind w:left="3251" w:hanging="361"/>
      </w:pPr>
      <w:rPr>
        <w:rFonts w:hint="default"/>
        <w:lang w:val="en-US" w:eastAsia="en-US" w:bidi="en-US"/>
      </w:rPr>
    </w:lvl>
    <w:lvl w:ilvl="4">
      <w:start w:val="0"/>
      <w:numFmt w:val="bullet"/>
      <w:lvlText w:val="•"/>
      <w:lvlJc w:val="left"/>
      <w:pPr>
        <w:ind w:left="4186" w:hanging="361"/>
      </w:pPr>
      <w:rPr>
        <w:rFonts w:hint="default"/>
        <w:lang w:val="en-US" w:eastAsia="en-US" w:bidi="en-US"/>
      </w:rPr>
    </w:lvl>
    <w:lvl w:ilvl="5">
      <w:start w:val="0"/>
      <w:numFmt w:val="bullet"/>
      <w:lvlText w:val="•"/>
      <w:lvlJc w:val="left"/>
      <w:pPr>
        <w:ind w:left="5122" w:hanging="361"/>
      </w:pPr>
      <w:rPr>
        <w:rFonts w:hint="default"/>
        <w:lang w:val="en-US" w:eastAsia="en-US" w:bidi="en-US"/>
      </w:rPr>
    </w:lvl>
    <w:lvl w:ilvl="6">
      <w:start w:val="0"/>
      <w:numFmt w:val="bullet"/>
      <w:lvlText w:val="•"/>
      <w:lvlJc w:val="left"/>
      <w:pPr>
        <w:ind w:left="6057" w:hanging="361"/>
      </w:pPr>
      <w:rPr>
        <w:rFonts w:hint="default"/>
        <w:lang w:val="en-US" w:eastAsia="en-US" w:bidi="en-US"/>
      </w:rPr>
    </w:lvl>
    <w:lvl w:ilvl="7">
      <w:start w:val="0"/>
      <w:numFmt w:val="bullet"/>
      <w:lvlText w:val="•"/>
      <w:lvlJc w:val="left"/>
      <w:pPr>
        <w:ind w:left="6993" w:hanging="361"/>
      </w:pPr>
      <w:rPr>
        <w:rFonts w:hint="default"/>
        <w:lang w:val="en-US" w:eastAsia="en-US" w:bidi="en-US"/>
      </w:rPr>
    </w:lvl>
    <w:lvl w:ilvl="8">
      <w:start w:val="0"/>
      <w:numFmt w:val="bullet"/>
      <w:lvlText w:val="•"/>
      <w:lvlJc w:val="left"/>
      <w:pPr>
        <w:ind w:left="7928" w:hanging="361"/>
      </w:pPr>
      <w:rPr>
        <w:rFonts w:hint="default"/>
        <w:lang w:val="en-US" w:eastAsia="en-US" w:bidi="en-US"/>
      </w:rPr>
    </w:lvl>
  </w:abstractNum>
  <w:abstractNum w:abstractNumId="30">
    <w:nsid w:val="3E632A18"/>
    <w:multiLevelType w:val="hybridMultilevel"/>
    <w:tmpl w:val="4846F18A"/>
    <w:lvl w:ilvl="0">
      <w:start w:val="38"/>
      <w:numFmt w:val="decimal"/>
      <w:lvlText w:val="%1."/>
      <w:lvlJc w:val="left"/>
      <w:pPr>
        <w:ind w:left="1019" w:hanging="382"/>
      </w:pPr>
      <w:rPr>
        <w:rFonts w:ascii="Arial" w:eastAsia="Arial" w:hAnsi="Arial" w:cs="Arial" w:hint="default"/>
        <w:spacing w:val="0"/>
        <w:w w:val="99"/>
        <w:sz w:val="20"/>
        <w:szCs w:val="20"/>
        <w:lang w:val="en-US" w:eastAsia="en-US" w:bidi="en-US"/>
      </w:rPr>
    </w:lvl>
    <w:lvl w:ilvl="1">
      <w:start w:val="0"/>
      <w:numFmt w:val="bullet"/>
      <w:lvlText w:val=""/>
      <w:lvlJc w:val="left"/>
      <w:pPr>
        <w:ind w:left="1379" w:hanging="360"/>
      </w:pPr>
      <w:rPr>
        <w:rFonts w:ascii="Symbol" w:eastAsia="Symbol" w:hAnsi="Symbol" w:cs="Symbol" w:hint="default"/>
        <w:w w:val="99"/>
        <w:sz w:val="20"/>
        <w:szCs w:val="20"/>
      </w:rPr>
    </w:lvl>
    <w:lvl w:ilvl="2">
      <w:start w:val="0"/>
      <w:numFmt w:val="bullet"/>
      <w:lvlText w:val="•"/>
      <w:lvlJc w:val="left"/>
      <w:pPr>
        <w:ind w:left="2100" w:hanging="360"/>
      </w:pPr>
      <w:rPr>
        <w:rFonts w:hint="default"/>
        <w:lang w:val="en-US" w:eastAsia="en-US" w:bidi="en-US"/>
      </w:rPr>
    </w:lvl>
    <w:lvl w:ilvl="3">
      <w:start w:val="0"/>
      <w:numFmt w:val="bullet"/>
      <w:lvlText w:val="•"/>
      <w:lvlJc w:val="left"/>
      <w:pPr>
        <w:ind w:left="3062" w:hanging="360"/>
      </w:pPr>
      <w:rPr>
        <w:rFonts w:hint="default"/>
        <w:lang w:val="en-US" w:eastAsia="en-US" w:bidi="en-US"/>
      </w:rPr>
    </w:lvl>
    <w:lvl w:ilvl="4">
      <w:start w:val="0"/>
      <w:numFmt w:val="bullet"/>
      <w:lvlText w:val="•"/>
      <w:lvlJc w:val="left"/>
      <w:pPr>
        <w:ind w:left="4025" w:hanging="360"/>
      </w:pPr>
      <w:rPr>
        <w:rFonts w:hint="default"/>
        <w:lang w:val="en-US" w:eastAsia="en-US" w:bidi="en-US"/>
      </w:rPr>
    </w:lvl>
    <w:lvl w:ilvl="5">
      <w:start w:val="0"/>
      <w:numFmt w:val="bullet"/>
      <w:lvlText w:val="•"/>
      <w:lvlJc w:val="left"/>
      <w:pPr>
        <w:ind w:left="4987" w:hanging="360"/>
      </w:pPr>
      <w:rPr>
        <w:rFonts w:hint="default"/>
        <w:lang w:val="en-US" w:eastAsia="en-US" w:bidi="en-US"/>
      </w:rPr>
    </w:lvl>
    <w:lvl w:ilvl="6">
      <w:start w:val="0"/>
      <w:numFmt w:val="bullet"/>
      <w:lvlText w:val="•"/>
      <w:lvlJc w:val="left"/>
      <w:pPr>
        <w:ind w:left="5950" w:hanging="360"/>
      </w:pPr>
      <w:rPr>
        <w:rFonts w:hint="default"/>
        <w:lang w:val="en-US" w:eastAsia="en-US" w:bidi="en-US"/>
      </w:rPr>
    </w:lvl>
    <w:lvl w:ilvl="7">
      <w:start w:val="0"/>
      <w:numFmt w:val="bullet"/>
      <w:lvlText w:val="•"/>
      <w:lvlJc w:val="left"/>
      <w:pPr>
        <w:ind w:left="6912" w:hanging="360"/>
      </w:pPr>
      <w:rPr>
        <w:rFonts w:hint="default"/>
        <w:lang w:val="en-US" w:eastAsia="en-US" w:bidi="en-US"/>
      </w:rPr>
    </w:lvl>
    <w:lvl w:ilvl="8">
      <w:start w:val="0"/>
      <w:numFmt w:val="bullet"/>
      <w:lvlText w:val="•"/>
      <w:lvlJc w:val="left"/>
      <w:pPr>
        <w:ind w:left="7875" w:hanging="360"/>
      </w:pPr>
      <w:rPr>
        <w:rFonts w:hint="default"/>
        <w:lang w:val="en-US" w:eastAsia="en-US" w:bidi="en-US"/>
      </w:rPr>
    </w:lvl>
  </w:abstractNum>
  <w:abstractNum w:abstractNumId="31">
    <w:nsid w:val="43AD1820"/>
    <w:multiLevelType w:val="hybridMultilevel"/>
    <w:tmpl w:val="5C3CF342"/>
    <w:lvl w:ilvl="0">
      <w:start w:val="1"/>
      <w:numFmt w:val="bullet"/>
      <w:lvlText w:val="o"/>
      <w:lvlJc w:val="left"/>
      <w:pPr>
        <w:ind w:left="1377" w:hanging="361"/>
      </w:pPr>
      <w:rPr>
        <w:rFonts w:ascii="Courier New" w:hAnsi="Courier New" w:cs="Courier New" w:hint="default"/>
        <w:w w:val="99"/>
        <w:sz w:val="20"/>
        <w:szCs w:val="20"/>
        <w:lang w:val="en-US" w:eastAsia="en-US" w:bidi="en-US"/>
      </w:rPr>
    </w:lvl>
    <w:lvl w:ilvl="1">
      <w:start w:val="0"/>
      <w:numFmt w:val="bullet"/>
      <w:lvlText w:val="•"/>
      <w:lvlJc w:val="left"/>
      <w:pPr>
        <w:ind w:left="2222" w:hanging="361"/>
      </w:pPr>
      <w:rPr>
        <w:rFonts w:hint="default"/>
        <w:lang w:val="en-US" w:eastAsia="en-US" w:bidi="en-US"/>
      </w:rPr>
    </w:lvl>
    <w:lvl w:ilvl="2">
      <w:start w:val="0"/>
      <w:numFmt w:val="bullet"/>
      <w:lvlText w:val="•"/>
      <w:lvlJc w:val="left"/>
      <w:pPr>
        <w:ind w:left="3064" w:hanging="361"/>
      </w:pPr>
      <w:rPr>
        <w:rFonts w:hint="default"/>
        <w:lang w:val="en-US" w:eastAsia="en-US" w:bidi="en-US"/>
      </w:rPr>
    </w:lvl>
    <w:lvl w:ilvl="3">
      <w:start w:val="0"/>
      <w:numFmt w:val="bullet"/>
      <w:lvlText w:val="•"/>
      <w:lvlJc w:val="left"/>
      <w:pPr>
        <w:ind w:left="3906" w:hanging="361"/>
      </w:pPr>
      <w:rPr>
        <w:rFonts w:hint="default"/>
        <w:lang w:val="en-US" w:eastAsia="en-US" w:bidi="en-US"/>
      </w:rPr>
    </w:lvl>
    <w:lvl w:ilvl="4">
      <w:start w:val="0"/>
      <w:numFmt w:val="bullet"/>
      <w:lvlText w:val="•"/>
      <w:lvlJc w:val="left"/>
      <w:pPr>
        <w:ind w:left="4748" w:hanging="361"/>
      </w:pPr>
      <w:rPr>
        <w:rFonts w:hint="default"/>
        <w:lang w:val="en-US" w:eastAsia="en-US" w:bidi="en-US"/>
      </w:rPr>
    </w:lvl>
    <w:lvl w:ilvl="5">
      <w:start w:val="0"/>
      <w:numFmt w:val="bullet"/>
      <w:lvlText w:val="•"/>
      <w:lvlJc w:val="left"/>
      <w:pPr>
        <w:ind w:left="5590" w:hanging="361"/>
      </w:pPr>
      <w:rPr>
        <w:rFonts w:hint="default"/>
        <w:lang w:val="en-US" w:eastAsia="en-US" w:bidi="en-US"/>
      </w:rPr>
    </w:lvl>
    <w:lvl w:ilvl="6">
      <w:start w:val="0"/>
      <w:numFmt w:val="bullet"/>
      <w:lvlText w:val="•"/>
      <w:lvlJc w:val="left"/>
      <w:pPr>
        <w:ind w:left="6432" w:hanging="361"/>
      </w:pPr>
      <w:rPr>
        <w:rFonts w:hint="default"/>
        <w:lang w:val="en-US" w:eastAsia="en-US" w:bidi="en-US"/>
      </w:rPr>
    </w:lvl>
    <w:lvl w:ilvl="7">
      <w:start w:val="0"/>
      <w:numFmt w:val="bullet"/>
      <w:lvlText w:val="•"/>
      <w:lvlJc w:val="left"/>
      <w:pPr>
        <w:ind w:left="7274" w:hanging="361"/>
      </w:pPr>
      <w:rPr>
        <w:rFonts w:hint="default"/>
        <w:lang w:val="en-US" w:eastAsia="en-US" w:bidi="en-US"/>
      </w:rPr>
    </w:lvl>
    <w:lvl w:ilvl="8">
      <w:start w:val="0"/>
      <w:numFmt w:val="bullet"/>
      <w:lvlText w:val="•"/>
      <w:lvlJc w:val="left"/>
      <w:pPr>
        <w:ind w:left="8116" w:hanging="361"/>
      </w:pPr>
      <w:rPr>
        <w:rFonts w:hint="default"/>
        <w:lang w:val="en-US" w:eastAsia="en-US" w:bidi="en-US"/>
      </w:rPr>
    </w:lvl>
  </w:abstractNum>
  <w:abstractNum w:abstractNumId="32">
    <w:nsid w:val="49DE13DC"/>
    <w:multiLevelType w:val="hybridMultilevel"/>
    <w:tmpl w:val="D28A7762"/>
    <w:lvl w:ilvl="0">
      <w:start w:val="36"/>
      <w:numFmt w:val="decimal"/>
      <w:lvlText w:val="%1."/>
      <w:lvlJc w:val="left"/>
      <w:pPr>
        <w:ind w:left="2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4714A83"/>
    <w:multiLevelType w:val="hybridMultilevel"/>
    <w:tmpl w:val="85D6FF7C"/>
    <w:lvl w:ilvl="0">
      <w:start w:val="1"/>
      <w:numFmt w:val="bullet"/>
      <w:lvlText w:val="o"/>
      <w:lvlJc w:val="left"/>
      <w:pPr>
        <w:ind w:left="1380" w:hanging="361"/>
      </w:pPr>
      <w:rPr>
        <w:rFonts w:ascii="Courier New" w:hAnsi="Courier New" w:cs="Courier New" w:hint="default"/>
        <w:w w:val="99"/>
        <w:sz w:val="20"/>
        <w:szCs w:val="20"/>
        <w:lang w:val="en-US" w:eastAsia="en-US" w:bidi="en-US"/>
      </w:rPr>
    </w:lvl>
    <w:lvl w:ilvl="1">
      <w:start w:val="0"/>
      <w:numFmt w:val="bullet"/>
      <w:lvlText w:val="•"/>
      <w:lvlJc w:val="left"/>
      <w:pPr>
        <w:ind w:left="2222" w:hanging="361"/>
      </w:pPr>
      <w:rPr>
        <w:rFonts w:hint="default"/>
        <w:lang w:val="en-US" w:eastAsia="en-US" w:bidi="en-US"/>
      </w:rPr>
    </w:lvl>
    <w:lvl w:ilvl="2">
      <w:start w:val="0"/>
      <w:numFmt w:val="bullet"/>
      <w:lvlText w:val="•"/>
      <w:lvlJc w:val="left"/>
      <w:pPr>
        <w:ind w:left="3064" w:hanging="361"/>
      </w:pPr>
      <w:rPr>
        <w:rFonts w:hint="default"/>
        <w:lang w:val="en-US" w:eastAsia="en-US" w:bidi="en-US"/>
      </w:rPr>
    </w:lvl>
    <w:lvl w:ilvl="3">
      <w:start w:val="0"/>
      <w:numFmt w:val="bullet"/>
      <w:lvlText w:val="•"/>
      <w:lvlJc w:val="left"/>
      <w:pPr>
        <w:ind w:left="3906" w:hanging="361"/>
      </w:pPr>
      <w:rPr>
        <w:rFonts w:hint="default"/>
        <w:lang w:val="en-US" w:eastAsia="en-US" w:bidi="en-US"/>
      </w:rPr>
    </w:lvl>
    <w:lvl w:ilvl="4">
      <w:start w:val="0"/>
      <w:numFmt w:val="bullet"/>
      <w:lvlText w:val="•"/>
      <w:lvlJc w:val="left"/>
      <w:pPr>
        <w:ind w:left="4748" w:hanging="361"/>
      </w:pPr>
      <w:rPr>
        <w:rFonts w:hint="default"/>
        <w:lang w:val="en-US" w:eastAsia="en-US" w:bidi="en-US"/>
      </w:rPr>
    </w:lvl>
    <w:lvl w:ilvl="5">
      <w:start w:val="0"/>
      <w:numFmt w:val="bullet"/>
      <w:lvlText w:val="•"/>
      <w:lvlJc w:val="left"/>
      <w:pPr>
        <w:ind w:left="5590" w:hanging="361"/>
      </w:pPr>
      <w:rPr>
        <w:rFonts w:hint="default"/>
        <w:lang w:val="en-US" w:eastAsia="en-US" w:bidi="en-US"/>
      </w:rPr>
    </w:lvl>
    <w:lvl w:ilvl="6">
      <w:start w:val="0"/>
      <w:numFmt w:val="bullet"/>
      <w:lvlText w:val="•"/>
      <w:lvlJc w:val="left"/>
      <w:pPr>
        <w:ind w:left="6432" w:hanging="361"/>
      </w:pPr>
      <w:rPr>
        <w:rFonts w:hint="default"/>
        <w:lang w:val="en-US" w:eastAsia="en-US" w:bidi="en-US"/>
      </w:rPr>
    </w:lvl>
    <w:lvl w:ilvl="7">
      <w:start w:val="0"/>
      <w:numFmt w:val="bullet"/>
      <w:lvlText w:val="•"/>
      <w:lvlJc w:val="left"/>
      <w:pPr>
        <w:ind w:left="7274" w:hanging="361"/>
      </w:pPr>
      <w:rPr>
        <w:rFonts w:hint="default"/>
        <w:lang w:val="en-US" w:eastAsia="en-US" w:bidi="en-US"/>
      </w:rPr>
    </w:lvl>
    <w:lvl w:ilvl="8">
      <w:start w:val="0"/>
      <w:numFmt w:val="bullet"/>
      <w:lvlText w:val="•"/>
      <w:lvlJc w:val="left"/>
      <w:pPr>
        <w:ind w:left="8116" w:hanging="361"/>
      </w:pPr>
      <w:rPr>
        <w:rFonts w:hint="default"/>
        <w:lang w:val="en-US" w:eastAsia="en-US" w:bidi="en-US"/>
      </w:rPr>
    </w:lvl>
  </w:abstractNum>
  <w:abstractNum w:abstractNumId="34">
    <w:nsid w:val="57FD482E"/>
    <w:multiLevelType w:val="hybridMultilevel"/>
    <w:tmpl w:val="8E246BA6"/>
    <w:lvl w:ilvl="0">
      <w:start w:val="5"/>
      <w:numFmt w:val="decimal"/>
      <w:lvlText w:val="%1."/>
      <w:lvlJc w:val="left"/>
      <w:pPr>
        <w:ind w:left="36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8504B2E"/>
    <w:multiLevelType w:val="hybridMultilevel"/>
    <w:tmpl w:val="BAFA8832"/>
    <w:lvl w:ilvl="0">
      <w:start w:val="1"/>
      <w:numFmt w:val="bullet"/>
      <w:lvlText w:val="o"/>
      <w:lvlJc w:val="left"/>
      <w:pPr>
        <w:ind w:left="1380" w:hanging="361"/>
      </w:pPr>
      <w:rPr>
        <w:rFonts w:ascii="Courier New" w:hAnsi="Courier New" w:cs="Courier New" w:hint="default"/>
        <w:w w:val="99"/>
        <w:position w:val="1"/>
        <w:sz w:val="20"/>
        <w:szCs w:val="20"/>
        <w:lang w:val="en-US" w:eastAsia="en-US" w:bidi="en-US"/>
      </w:rPr>
    </w:lvl>
    <w:lvl w:ilvl="1">
      <w:start w:val="0"/>
      <w:numFmt w:val="bullet"/>
      <w:lvlText w:val="•"/>
      <w:lvlJc w:val="left"/>
      <w:pPr>
        <w:ind w:left="2222" w:hanging="361"/>
      </w:pPr>
      <w:rPr>
        <w:rFonts w:hint="default"/>
        <w:lang w:val="en-US" w:eastAsia="en-US" w:bidi="en-US"/>
      </w:rPr>
    </w:lvl>
    <w:lvl w:ilvl="2">
      <w:start w:val="0"/>
      <w:numFmt w:val="bullet"/>
      <w:lvlText w:val="•"/>
      <w:lvlJc w:val="left"/>
      <w:pPr>
        <w:ind w:left="3064" w:hanging="361"/>
      </w:pPr>
      <w:rPr>
        <w:rFonts w:hint="default"/>
        <w:lang w:val="en-US" w:eastAsia="en-US" w:bidi="en-US"/>
      </w:rPr>
    </w:lvl>
    <w:lvl w:ilvl="3">
      <w:start w:val="0"/>
      <w:numFmt w:val="bullet"/>
      <w:lvlText w:val="•"/>
      <w:lvlJc w:val="left"/>
      <w:pPr>
        <w:ind w:left="3906" w:hanging="361"/>
      </w:pPr>
      <w:rPr>
        <w:rFonts w:hint="default"/>
        <w:lang w:val="en-US" w:eastAsia="en-US" w:bidi="en-US"/>
      </w:rPr>
    </w:lvl>
    <w:lvl w:ilvl="4">
      <w:start w:val="0"/>
      <w:numFmt w:val="bullet"/>
      <w:lvlText w:val="•"/>
      <w:lvlJc w:val="left"/>
      <w:pPr>
        <w:ind w:left="4748" w:hanging="361"/>
      </w:pPr>
      <w:rPr>
        <w:rFonts w:hint="default"/>
        <w:lang w:val="en-US" w:eastAsia="en-US" w:bidi="en-US"/>
      </w:rPr>
    </w:lvl>
    <w:lvl w:ilvl="5">
      <w:start w:val="0"/>
      <w:numFmt w:val="bullet"/>
      <w:lvlText w:val="•"/>
      <w:lvlJc w:val="left"/>
      <w:pPr>
        <w:ind w:left="5590" w:hanging="361"/>
      </w:pPr>
      <w:rPr>
        <w:rFonts w:hint="default"/>
        <w:lang w:val="en-US" w:eastAsia="en-US" w:bidi="en-US"/>
      </w:rPr>
    </w:lvl>
    <w:lvl w:ilvl="6">
      <w:start w:val="0"/>
      <w:numFmt w:val="bullet"/>
      <w:lvlText w:val="•"/>
      <w:lvlJc w:val="left"/>
      <w:pPr>
        <w:ind w:left="6432" w:hanging="361"/>
      </w:pPr>
      <w:rPr>
        <w:rFonts w:hint="default"/>
        <w:lang w:val="en-US" w:eastAsia="en-US" w:bidi="en-US"/>
      </w:rPr>
    </w:lvl>
    <w:lvl w:ilvl="7">
      <w:start w:val="0"/>
      <w:numFmt w:val="bullet"/>
      <w:lvlText w:val="•"/>
      <w:lvlJc w:val="left"/>
      <w:pPr>
        <w:ind w:left="7274" w:hanging="361"/>
      </w:pPr>
      <w:rPr>
        <w:rFonts w:hint="default"/>
        <w:lang w:val="en-US" w:eastAsia="en-US" w:bidi="en-US"/>
      </w:rPr>
    </w:lvl>
    <w:lvl w:ilvl="8">
      <w:start w:val="0"/>
      <w:numFmt w:val="bullet"/>
      <w:lvlText w:val="•"/>
      <w:lvlJc w:val="left"/>
      <w:pPr>
        <w:ind w:left="8116" w:hanging="361"/>
      </w:pPr>
      <w:rPr>
        <w:rFonts w:hint="default"/>
        <w:lang w:val="en-US" w:eastAsia="en-US" w:bidi="en-US"/>
      </w:rPr>
    </w:lvl>
  </w:abstractNum>
  <w:abstractNum w:abstractNumId="36">
    <w:nsid w:val="592A6F90"/>
    <w:multiLevelType w:val="hybridMultilevel"/>
    <w:tmpl w:val="793ED3C8"/>
    <w:lvl w:ilvl="0">
      <w:start w:val="0"/>
      <w:numFmt w:val="bullet"/>
      <w:lvlText w:val=""/>
      <w:lvlJc w:val="left"/>
      <w:pPr>
        <w:ind w:left="1800" w:hanging="360"/>
      </w:pPr>
      <w:rPr>
        <w:rFonts w:ascii="Symbol" w:eastAsia="Symbol" w:hAnsi="Symbol" w:cs="Symbol" w:hint="default"/>
        <w:w w:val="99"/>
        <w:sz w:val="20"/>
        <w:szCs w:val="20"/>
        <w:lang w:val="en-US" w:eastAsia="en-US" w:bidi="en-U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61814BD8"/>
    <w:multiLevelType w:val="hybridMultilevel"/>
    <w:tmpl w:val="C74AF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37E12A0"/>
    <w:multiLevelType w:val="hybridMultilevel"/>
    <w:tmpl w:val="923ECDF2"/>
    <w:lvl w:ilvl="0">
      <w:start w:val="38"/>
      <w:numFmt w:val="decimal"/>
      <w:lvlText w:val="%1."/>
      <w:lvlJc w:val="left"/>
      <w:pPr>
        <w:ind w:left="1019" w:hanging="382"/>
      </w:pPr>
      <w:rPr>
        <w:rFonts w:ascii="Arial" w:eastAsia="Arial" w:hAnsi="Arial" w:cs="Arial" w:hint="default"/>
        <w:spacing w:val="0"/>
        <w:w w:val="99"/>
        <w:sz w:val="20"/>
        <w:szCs w:val="20"/>
        <w:lang w:val="en-US" w:eastAsia="en-US" w:bidi="en-US"/>
      </w:rPr>
    </w:lvl>
    <w:lvl w:ilvl="1">
      <w:start w:val="0"/>
      <w:numFmt w:val="bullet"/>
      <w:lvlText w:val=""/>
      <w:lvlJc w:val="left"/>
      <w:pPr>
        <w:ind w:left="1379" w:hanging="360"/>
      </w:pPr>
      <w:rPr>
        <w:rFonts w:ascii="Symbol" w:eastAsia="Symbol" w:hAnsi="Symbol" w:cs="Symbol" w:hint="default"/>
        <w:w w:val="99"/>
        <w:sz w:val="20"/>
        <w:szCs w:val="20"/>
      </w:rPr>
    </w:lvl>
    <w:lvl w:ilvl="2">
      <w:start w:val="0"/>
      <w:numFmt w:val="bullet"/>
      <w:lvlText w:val="•"/>
      <w:lvlJc w:val="left"/>
      <w:pPr>
        <w:ind w:left="2100" w:hanging="360"/>
      </w:pPr>
      <w:rPr>
        <w:rFonts w:hint="default"/>
        <w:lang w:val="en-US" w:eastAsia="en-US" w:bidi="en-US"/>
      </w:rPr>
    </w:lvl>
    <w:lvl w:ilvl="3">
      <w:start w:val="0"/>
      <w:numFmt w:val="bullet"/>
      <w:lvlText w:val="•"/>
      <w:lvlJc w:val="left"/>
      <w:pPr>
        <w:ind w:left="3062" w:hanging="360"/>
      </w:pPr>
      <w:rPr>
        <w:rFonts w:hint="default"/>
        <w:lang w:val="en-US" w:eastAsia="en-US" w:bidi="en-US"/>
      </w:rPr>
    </w:lvl>
    <w:lvl w:ilvl="4">
      <w:start w:val="0"/>
      <w:numFmt w:val="bullet"/>
      <w:lvlText w:val="•"/>
      <w:lvlJc w:val="left"/>
      <w:pPr>
        <w:ind w:left="4025" w:hanging="360"/>
      </w:pPr>
      <w:rPr>
        <w:rFonts w:hint="default"/>
        <w:lang w:val="en-US" w:eastAsia="en-US" w:bidi="en-US"/>
      </w:rPr>
    </w:lvl>
    <w:lvl w:ilvl="5">
      <w:start w:val="0"/>
      <w:numFmt w:val="bullet"/>
      <w:lvlText w:val="•"/>
      <w:lvlJc w:val="left"/>
      <w:pPr>
        <w:ind w:left="4987" w:hanging="360"/>
      </w:pPr>
      <w:rPr>
        <w:rFonts w:hint="default"/>
        <w:lang w:val="en-US" w:eastAsia="en-US" w:bidi="en-US"/>
      </w:rPr>
    </w:lvl>
    <w:lvl w:ilvl="6">
      <w:start w:val="0"/>
      <w:numFmt w:val="bullet"/>
      <w:lvlText w:val="•"/>
      <w:lvlJc w:val="left"/>
      <w:pPr>
        <w:ind w:left="5950" w:hanging="360"/>
      </w:pPr>
      <w:rPr>
        <w:rFonts w:hint="default"/>
        <w:lang w:val="en-US" w:eastAsia="en-US" w:bidi="en-US"/>
      </w:rPr>
    </w:lvl>
    <w:lvl w:ilvl="7">
      <w:start w:val="0"/>
      <w:numFmt w:val="bullet"/>
      <w:lvlText w:val="•"/>
      <w:lvlJc w:val="left"/>
      <w:pPr>
        <w:ind w:left="6912" w:hanging="360"/>
      </w:pPr>
      <w:rPr>
        <w:rFonts w:hint="default"/>
        <w:lang w:val="en-US" w:eastAsia="en-US" w:bidi="en-US"/>
      </w:rPr>
    </w:lvl>
    <w:lvl w:ilvl="8">
      <w:start w:val="0"/>
      <w:numFmt w:val="bullet"/>
      <w:lvlText w:val="•"/>
      <w:lvlJc w:val="left"/>
      <w:pPr>
        <w:ind w:left="7875" w:hanging="360"/>
      </w:pPr>
      <w:rPr>
        <w:rFonts w:hint="default"/>
        <w:lang w:val="en-US" w:eastAsia="en-US" w:bidi="en-US"/>
      </w:rPr>
    </w:lvl>
  </w:abstractNum>
  <w:abstractNum w:abstractNumId="39">
    <w:nsid w:val="68794959"/>
    <w:multiLevelType w:val="hybridMultilevel"/>
    <w:tmpl w:val="269463A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70BA6F92"/>
    <w:multiLevelType w:val="hybridMultilevel"/>
    <w:tmpl w:val="F1922616"/>
    <w:lvl w:ilvl="0">
      <w:start w:val="1"/>
      <w:numFmt w:val="bullet"/>
      <w:lvlText w:val="o"/>
      <w:lvlJc w:val="left"/>
      <w:pPr>
        <w:ind w:left="1379" w:hanging="361"/>
      </w:pPr>
      <w:rPr>
        <w:rFonts w:ascii="Courier New" w:hAnsi="Courier New" w:cs="Courier New" w:hint="default"/>
        <w:w w:val="99"/>
        <w:position w:val="1"/>
        <w:sz w:val="20"/>
        <w:szCs w:val="20"/>
        <w:lang w:val="en-US" w:eastAsia="en-US" w:bidi="en-US"/>
      </w:rPr>
    </w:lvl>
    <w:lvl w:ilvl="1">
      <w:start w:val="0"/>
      <w:numFmt w:val="bullet"/>
      <w:lvlText w:val="•"/>
      <w:lvlJc w:val="left"/>
      <w:pPr>
        <w:ind w:left="2222" w:hanging="361"/>
      </w:pPr>
      <w:rPr>
        <w:rFonts w:hint="default"/>
        <w:lang w:val="en-US" w:eastAsia="en-US" w:bidi="en-US"/>
      </w:rPr>
    </w:lvl>
    <w:lvl w:ilvl="2">
      <w:start w:val="0"/>
      <w:numFmt w:val="bullet"/>
      <w:lvlText w:val="•"/>
      <w:lvlJc w:val="left"/>
      <w:pPr>
        <w:ind w:left="3064" w:hanging="361"/>
      </w:pPr>
      <w:rPr>
        <w:rFonts w:hint="default"/>
        <w:lang w:val="en-US" w:eastAsia="en-US" w:bidi="en-US"/>
      </w:rPr>
    </w:lvl>
    <w:lvl w:ilvl="3">
      <w:start w:val="0"/>
      <w:numFmt w:val="bullet"/>
      <w:lvlText w:val="•"/>
      <w:lvlJc w:val="left"/>
      <w:pPr>
        <w:ind w:left="3906" w:hanging="361"/>
      </w:pPr>
      <w:rPr>
        <w:rFonts w:hint="default"/>
        <w:lang w:val="en-US" w:eastAsia="en-US" w:bidi="en-US"/>
      </w:rPr>
    </w:lvl>
    <w:lvl w:ilvl="4">
      <w:start w:val="0"/>
      <w:numFmt w:val="bullet"/>
      <w:lvlText w:val="•"/>
      <w:lvlJc w:val="left"/>
      <w:pPr>
        <w:ind w:left="4748" w:hanging="361"/>
      </w:pPr>
      <w:rPr>
        <w:rFonts w:hint="default"/>
        <w:lang w:val="en-US" w:eastAsia="en-US" w:bidi="en-US"/>
      </w:rPr>
    </w:lvl>
    <w:lvl w:ilvl="5">
      <w:start w:val="0"/>
      <w:numFmt w:val="bullet"/>
      <w:lvlText w:val="•"/>
      <w:lvlJc w:val="left"/>
      <w:pPr>
        <w:ind w:left="5590" w:hanging="361"/>
      </w:pPr>
      <w:rPr>
        <w:rFonts w:hint="default"/>
        <w:lang w:val="en-US" w:eastAsia="en-US" w:bidi="en-US"/>
      </w:rPr>
    </w:lvl>
    <w:lvl w:ilvl="6">
      <w:start w:val="0"/>
      <w:numFmt w:val="bullet"/>
      <w:lvlText w:val="•"/>
      <w:lvlJc w:val="left"/>
      <w:pPr>
        <w:ind w:left="6432" w:hanging="361"/>
      </w:pPr>
      <w:rPr>
        <w:rFonts w:hint="default"/>
        <w:lang w:val="en-US" w:eastAsia="en-US" w:bidi="en-US"/>
      </w:rPr>
    </w:lvl>
    <w:lvl w:ilvl="7">
      <w:start w:val="0"/>
      <w:numFmt w:val="bullet"/>
      <w:lvlText w:val="•"/>
      <w:lvlJc w:val="left"/>
      <w:pPr>
        <w:ind w:left="7274" w:hanging="361"/>
      </w:pPr>
      <w:rPr>
        <w:rFonts w:hint="default"/>
        <w:lang w:val="en-US" w:eastAsia="en-US" w:bidi="en-US"/>
      </w:rPr>
    </w:lvl>
    <w:lvl w:ilvl="8">
      <w:start w:val="0"/>
      <w:numFmt w:val="bullet"/>
      <w:lvlText w:val="•"/>
      <w:lvlJc w:val="left"/>
      <w:pPr>
        <w:ind w:left="8116" w:hanging="361"/>
      </w:pPr>
      <w:rPr>
        <w:rFonts w:hint="default"/>
        <w:lang w:val="en-US" w:eastAsia="en-US" w:bidi="en-US"/>
      </w:rPr>
    </w:lvl>
  </w:abstractNum>
  <w:abstractNum w:abstractNumId="41">
    <w:nsid w:val="72E05CA1"/>
    <w:multiLevelType w:val="hybridMultilevel"/>
    <w:tmpl w:val="C7BC11FA"/>
    <w:lvl w:ilvl="0">
      <w:start w:val="35"/>
      <w:numFmt w:val="decimal"/>
      <w:lvlText w:val="%1."/>
      <w:lvlJc w:val="left"/>
      <w:pPr>
        <w:ind w:left="300" w:hanging="396"/>
      </w:pPr>
      <w:rPr>
        <w:rFonts w:ascii="Arial" w:eastAsia="Arial" w:hAnsi="Arial" w:cs="Arial" w:hint="default"/>
        <w:spacing w:val="0"/>
        <w:w w:val="99"/>
        <w:sz w:val="20"/>
        <w:szCs w:val="20"/>
        <w:lang w:val="en-US" w:eastAsia="en-US" w:bidi="en-US"/>
      </w:rPr>
    </w:lvl>
    <w:lvl w:ilvl="1">
      <w:start w:val="0"/>
      <w:numFmt w:val="bullet"/>
      <w:lvlText w:val=""/>
      <w:lvlJc w:val="left"/>
      <w:pPr>
        <w:ind w:left="1379" w:hanging="360"/>
      </w:pPr>
      <w:rPr>
        <w:rFonts w:ascii="Symbol" w:eastAsia="Symbol" w:hAnsi="Symbol" w:cs="Symbol" w:hint="default"/>
        <w:w w:val="99"/>
        <w:sz w:val="20"/>
        <w:szCs w:val="20"/>
      </w:rPr>
    </w:lvl>
    <w:lvl w:ilvl="2">
      <w:start w:val="0"/>
      <w:numFmt w:val="bullet"/>
      <w:lvlText w:val="•"/>
      <w:lvlJc w:val="left"/>
      <w:pPr>
        <w:ind w:left="2315" w:hanging="360"/>
      </w:pPr>
      <w:rPr>
        <w:rFonts w:hint="default"/>
        <w:lang w:val="en-US" w:eastAsia="en-US" w:bidi="en-US"/>
      </w:rPr>
    </w:lvl>
    <w:lvl w:ilvl="3">
      <w:start w:val="0"/>
      <w:numFmt w:val="bullet"/>
      <w:lvlText w:val="•"/>
      <w:lvlJc w:val="left"/>
      <w:pPr>
        <w:ind w:left="3251" w:hanging="360"/>
      </w:pPr>
      <w:rPr>
        <w:rFonts w:hint="default"/>
        <w:lang w:val="en-US" w:eastAsia="en-US" w:bidi="en-US"/>
      </w:rPr>
    </w:lvl>
    <w:lvl w:ilvl="4">
      <w:start w:val="0"/>
      <w:numFmt w:val="bullet"/>
      <w:lvlText w:val="•"/>
      <w:lvlJc w:val="left"/>
      <w:pPr>
        <w:ind w:left="4186" w:hanging="360"/>
      </w:pPr>
      <w:rPr>
        <w:rFonts w:hint="default"/>
        <w:lang w:val="en-US" w:eastAsia="en-US" w:bidi="en-US"/>
      </w:rPr>
    </w:lvl>
    <w:lvl w:ilvl="5">
      <w:start w:val="0"/>
      <w:numFmt w:val="bullet"/>
      <w:lvlText w:val="•"/>
      <w:lvlJc w:val="left"/>
      <w:pPr>
        <w:ind w:left="5122" w:hanging="360"/>
      </w:pPr>
      <w:rPr>
        <w:rFonts w:hint="default"/>
        <w:lang w:val="en-US" w:eastAsia="en-US" w:bidi="en-US"/>
      </w:rPr>
    </w:lvl>
    <w:lvl w:ilvl="6">
      <w:start w:val="0"/>
      <w:numFmt w:val="bullet"/>
      <w:lvlText w:val="•"/>
      <w:lvlJc w:val="left"/>
      <w:pPr>
        <w:ind w:left="6057" w:hanging="360"/>
      </w:pPr>
      <w:rPr>
        <w:rFonts w:hint="default"/>
        <w:lang w:val="en-US" w:eastAsia="en-US" w:bidi="en-US"/>
      </w:rPr>
    </w:lvl>
    <w:lvl w:ilvl="7">
      <w:start w:val="0"/>
      <w:numFmt w:val="bullet"/>
      <w:lvlText w:val="•"/>
      <w:lvlJc w:val="left"/>
      <w:pPr>
        <w:ind w:left="6993" w:hanging="360"/>
      </w:pPr>
      <w:rPr>
        <w:rFonts w:hint="default"/>
        <w:lang w:val="en-US" w:eastAsia="en-US" w:bidi="en-US"/>
      </w:rPr>
    </w:lvl>
    <w:lvl w:ilvl="8">
      <w:start w:val="0"/>
      <w:numFmt w:val="bullet"/>
      <w:lvlText w:val="•"/>
      <w:lvlJc w:val="left"/>
      <w:pPr>
        <w:ind w:left="7928" w:hanging="360"/>
      </w:pPr>
      <w:rPr>
        <w:rFonts w:hint="default"/>
        <w:lang w:val="en-US" w:eastAsia="en-US" w:bidi="en-US"/>
      </w:rPr>
    </w:lvl>
  </w:abstractNum>
  <w:abstractNum w:abstractNumId="42">
    <w:nsid w:val="73D04A71"/>
    <w:multiLevelType w:val="hybridMultilevel"/>
    <w:tmpl w:val="172082FA"/>
    <w:lvl w:ilvl="0">
      <w:start w:val="0"/>
      <w:numFmt w:val="bullet"/>
      <w:lvlText w:val=""/>
      <w:lvlJc w:val="left"/>
      <w:pPr>
        <w:ind w:left="1379" w:hanging="360"/>
      </w:pPr>
      <w:rPr>
        <w:rFonts w:ascii="Symbol" w:eastAsia="Symbol" w:hAnsi="Symbol" w:cs="Symbol" w:hint="default"/>
        <w:w w:val="99"/>
        <w:sz w:val="20"/>
        <w:szCs w:val="20"/>
        <w:lang w:val="en-US" w:eastAsia="en-US" w:bidi="en-US"/>
      </w:rPr>
    </w:lvl>
    <w:lvl w:ilvl="1">
      <w:start w:val="0"/>
      <w:numFmt w:val="bullet"/>
      <w:lvlText w:val="•"/>
      <w:lvlJc w:val="left"/>
      <w:pPr>
        <w:ind w:left="2258" w:hanging="360"/>
      </w:pPr>
      <w:rPr>
        <w:rFonts w:hint="default"/>
        <w:lang w:val="en-US" w:eastAsia="en-US" w:bidi="en-US"/>
      </w:rPr>
    </w:lvl>
    <w:lvl w:ilvl="2">
      <w:start w:val="0"/>
      <w:numFmt w:val="bullet"/>
      <w:lvlText w:val="•"/>
      <w:lvlJc w:val="left"/>
      <w:pPr>
        <w:ind w:left="3136" w:hanging="360"/>
      </w:pPr>
      <w:rPr>
        <w:rFonts w:hint="default"/>
        <w:lang w:val="en-US" w:eastAsia="en-US" w:bidi="en-US"/>
      </w:rPr>
    </w:lvl>
    <w:lvl w:ilvl="3">
      <w:start w:val="0"/>
      <w:numFmt w:val="bullet"/>
      <w:lvlText w:val="•"/>
      <w:lvlJc w:val="left"/>
      <w:pPr>
        <w:ind w:left="4014" w:hanging="360"/>
      </w:pPr>
      <w:rPr>
        <w:rFonts w:hint="default"/>
        <w:lang w:val="en-US" w:eastAsia="en-US" w:bidi="en-US"/>
      </w:rPr>
    </w:lvl>
    <w:lvl w:ilvl="4">
      <w:start w:val="0"/>
      <w:numFmt w:val="bullet"/>
      <w:lvlText w:val="•"/>
      <w:lvlJc w:val="left"/>
      <w:pPr>
        <w:ind w:left="4892" w:hanging="360"/>
      </w:pPr>
      <w:rPr>
        <w:rFonts w:hint="default"/>
        <w:lang w:val="en-US" w:eastAsia="en-US" w:bidi="en-US"/>
      </w:rPr>
    </w:lvl>
    <w:lvl w:ilvl="5">
      <w:start w:val="0"/>
      <w:numFmt w:val="bullet"/>
      <w:lvlText w:val="•"/>
      <w:lvlJc w:val="left"/>
      <w:pPr>
        <w:ind w:left="5770" w:hanging="360"/>
      </w:pPr>
      <w:rPr>
        <w:rFonts w:hint="default"/>
        <w:lang w:val="en-US" w:eastAsia="en-US" w:bidi="en-US"/>
      </w:rPr>
    </w:lvl>
    <w:lvl w:ilvl="6">
      <w:start w:val="0"/>
      <w:numFmt w:val="bullet"/>
      <w:lvlText w:val="•"/>
      <w:lvlJc w:val="left"/>
      <w:pPr>
        <w:ind w:left="6648" w:hanging="360"/>
      </w:pPr>
      <w:rPr>
        <w:rFonts w:hint="default"/>
        <w:lang w:val="en-US" w:eastAsia="en-US" w:bidi="en-US"/>
      </w:rPr>
    </w:lvl>
    <w:lvl w:ilvl="7">
      <w:start w:val="0"/>
      <w:numFmt w:val="bullet"/>
      <w:lvlText w:val="•"/>
      <w:lvlJc w:val="left"/>
      <w:pPr>
        <w:ind w:left="7526" w:hanging="360"/>
      </w:pPr>
      <w:rPr>
        <w:rFonts w:hint="default"/>
        <w:lang w:val="en-US" w:eastAsia="en-US" w:bidi="en-US"/>
      </w:rPr>
    </w:lvl>
    <w:lvl w:ilvl="8">
      <w:start w:val="0"/>
      <w:numFmt w:val="bullet"/>
      <w:lvlText w:val="•"/>
      <w:lvlJc w:val="left"/>
      <w:pPr>
        <w:ind w:left="8404" w:hanging="360"/>
      </w:pPr>
      <w:rPr>
        <w:rFonts w:hint="default"/>
        <w:lang w:val="en-US" w:eastAsia="en-US" w:bidi="en-US"/>
      </w:rPr>
    </w:lvl>
  </w:abstractNum>
  <w:abstractNum w:abstractNumId="43">
    <w:nsid w:val="75A8747B"/>
    <w:multiLevelType w:val="hybridMultilevel"/>
    <w:tmpl w:val="EC40EBD0"/>
    <w:lvl w:ilvl="0">
      <w:start w:val="0"/>
      <w:numFmt w:val="bullet"/>
      <w:lvlText w:val=""/>
      <w:lvlJc w:val="left"/>
      <w:pPr>
        <w:ind w:left="1379" w:hanging="360"/>
      </w:pPr>
      <w:rPr>
        <w:rFonts w:ascii="Symbol" w:eastAsia="Symbol" w:hAnsi="Symbol" w:cs="Symbol" w:hint="default"/>
        <w:w w:val="99"/>
        <w:sz w:val="20"/>
        <w:szCs w:val="20"/>
        <w:lang w:val="en-US" w:eastAsia="en-US" w:bidi="en-US"/>
      </w:rPr>
    </w:lvl>
    <w:lvl w:ilvl="1" w:tentative="1">
      <w:start w:val="1"/>
      <w:numFmt w:val="bullet"/>
      <w:lvlText w:val="o"/>
      <w:lvlJc w:val="left"/>
      <w:pPr>
        <w:ind w:left="2099" w:hanging="360"/>
      </w:pPr>
      <w:rPr>
        <w:rFonts w:ascii="Courier New" w:hAnsi="Courier New" w:cs="Courier New" w:hint="default"/>
      </w:rPr>
    </w:lvl>
    <w:lvl w:ilvl="2" w:tentative="1">
      <w:start w:val="1"/>
      <w:numFmt w:val="bullet"/>
      <w:lvlText w:val=""/>
      <w:lvlJc w:val="left"/>
      <w:pPr>
        <w:ind w:left="2819" w:hanging="360"/>
      </w:pPr>
      <w:rPr>
        <w:rFonts w:ascii="Wingdings" w:hAnsi="Wingdings" w:hint="default"/>
      </w:rPr>
    </w:lvl>
    <w:lvl w:ilvl="3" w:tentative="1">
      <w:start w:val="1"/>
      <w:numFmt w:val="bullet"/>
      <w:lvlText w:val=""/>
      <w:lvlJc w:val="left"/>
      <w:pPr>
        <w:ind w:left="3539" w:hanging="360"/>
      </w:pPr>
      <w:rPr>
        <w:rFonts w:ascii="Symbol" w:hAnsi="Symbol" w:hint="default"/>
      </w:rPr>
    </w:lvl>
    <w:lvl w:ilvl="4" w:tentative="1">
      <w:start w:val="1"/>
      <w:numFmt w:val="bullet"/>
      <w:lvlText w:val="o"/>
      <w:lvlJc w:val="left"/>
      <w:pPr>
        <w:ind w:left="4259" w:hanging="360"/>
      </w:pPr>
      <w:rPr>
        <w:rFonts w:ascii="Courier New" w:hAnsi="Courier New" w:cs="Courier New" w:hint="default"/>
      </w:rPr>
    </w:lvl>
    <w:lvl w:ilvl="5" w:tentative="1">
      <w:start w:val="1"/>
      <w:numFmt w:val="bullet"/>
      <w:lvlText w:val=""/>
      <w:lvlJc w:val="left"/>
      <w:pPr>
        <w:ind w:left="4979" w:hanging="360"/>
      </w:pPr>
      <w:rPr>
        <w:rFonts w:ascii="Wingdings" w:hAnsi="Wingdings" w:hint="default"/>
      </w:rPr>
    </w:lvl>
    <w:lvl w:ilvl="6" w:tentative="1">
      <w:start w:val="1"/>
      <w:numFmt w:val="bullet"/>
      <w:lvlText w:val=""/>
      <w:lvlJc w:val="left"/>
      <w:pPr>
        <w:ind w:left="5699" w:hanging="360"/>
      </w:pPr>
      <w:rPr>
        <w:rFonts w:ascii="Symbol" w:hAnsi="Symbol" w:hint="default"/>
      </w:rPr>
    </w:lvl>
    <w:lvl w:ilvl="7" w:tentative="1">
      <w:start w:val="1"/>
      <w:numFmt w:val="bullet"/>
      <w:lvlText w:val="o"/>
      <w:lvlJc w:val="left"/>
      <w:pPr>
        <w:ind w:left="6419" w:hanging="360"/>
      </w:pPr>
      <w:rPr>
        <w:rFonts w:ascii="Courier New" w:hAnsi="Courier New" w:cs="Courier New" w:hint="default"/>
      </w:rPr>
    </w:lvl>
    <w:lvl w:ilvl="8" w:tentative="1">
      <w:start w:val="1"/>
      <w:numFmt w:val="bullet"/>
      <w:lvlText w:val=""/>
      <w:lvlJc w:val="left"/>
      <w:pPr>
        <w:ind w:left="7139" w:hanging="360"/>
      </w:pPr>
      <w:rPr>
        <w:rFonts w:ascii="Wingdings" w:hAnsi="Wingdings" w:hint="default"/>
      </w:rPr>
    </w:lvl>
  </w:abstractNum>
  <w:abstractNum w:abstractNumId="44">
    <w:nsid w:val="75BB565B"/>
    <w:multiLevelType w:val="hybridMultilevel"/>
    <w:tmpl w:val="500416B4"/>
    <w:lvl w:ilvl="0">
      <w:start w:val="1"/>
      <w:numFmt w:val="bullet"/>
      <w:lvlText w:val="o"/>
      <w:lvlJc w:val="left"/>
      <w:pPr>
        <w:ind w:left="1379" w:hanging="361"/>
      </w:pPr>
      <w:rPr>
        <w:rFonts w:ascii="Courier New" w:hAnsi="Courier New" w:cs="Courier New" w:hint="default"/>
        <w:w w:val="99"/>
        <w:sz w:val="20"/>
        <w:szCs w:val="20"/>
        <w:lang w:val="en-US" w:eastAsia="en-US" w:bidi="en-US"/>
      </w:rPr>
    </w:lvl>
    <w:lvl w:ilvl="1">
      <w:start w:val="0"/>
      <w:numFmt w:val="bullet"/>
      <w:lvlText w:val="•"/>
      <w:lvlJc w:val="left"/>
      <w:pPr>
        <w:ind w:left="2222" w:hanging="361"/>
      </w:pPr>
      <w:rPr>
        <w:rFonts w:hint="default"/>
        <w:lang w:val="en-US" w:eastAsia="en-US" w:bidi="en-US"/>
      </w:rPr>
    </w:lvl>
    <w:lvl w:ilvl="2">
      <w:start w:val="0"/>
      <w:numFmt w:val="bullet"/>
      <w:lvlText w:val="•"/>
      <w:lvlJc w:val="left"/>
      <w:pPr>
        <w:ind w:left="3064" w:hanging="361"/>
      </w:pPr>
      <w:rPr>
        <w:rFonts w:hint="default"/>
        <w:lang w:val="en-US" w:eastAsia="en-US" w:bidi="en-US"/>
      </w:rPr>
    </w:lvl>
    <w:lvl w:ilvl="3">
      <w:start w:val="0"/>
      <w:numFmt w:val="bullet"/>
      <w:lvlText w:val="•"/>
      <w:lvlJc w:val="left"/>
      <w:pPr>
        <w:ind w:left="3906" w:hanging="361"/>
      </w:pPr>
      <w:rPr>
        <w:rFonts w:hint="default"/>
        <w:lang w:val="en-US" w:eastAsia="en-US" w:bidi="en-US"/>
      </w:rPr>
    </w:lvl>
    <w:lvl w:ilvl="4">
      <w:start w:val="0"/>
      <w:numFmt w:val="bullet"/>
      <w:lvlText w:val="•"/>
      <w:lvlJc w:val="left"/>
      <w:pPr>
        <w:ind w:left="4748" w:hanging="361"/>
      </w:pPr>
      <w:rPr>
        <w:rFonts w:hint="default"/>
        <w:lang w:val="en-US" w:eastAsia="en-US" w:bidi="en-US"/>
      </w:rPr>
    </w:lvl>
    <w:lvl w:ilvl="5">
      <w:start w:val="0"/>
      <w:numFmt w:val="bullet"/>
      <w:lvlText w:val="•"/>
      <w:lvlJc w:val="left"/>
      <w:pPr>
        <w:ind w:left="5590" w:hanging="361"/>
      </w:pPr>
      <w:rPr>
        <w:rFonts w:hint="default"/>
        <w:lang w:val="en-US" w:eastAsia="en-US" w:bidi="en-US"/>
      </w:rPr>
    </w:lvl>
    <w:lvl w:ilvl="6">
      <w:start w:val="0"/>
      <w:numFmt w:val="bullet"/>
      <w:lvlText w:val="•"/>
      <w:lvlJc w:val="left"/>
      <w:pPr>
        <w:ind w:left="6432" w:hanging="361"/>
      </w:pPr>
      <w:rPr>
        <w:rFonts w:hint="default"/>
        <w:lang w:val="en-US" w:eastAsia="en-US" w:bidi="en-US"/>
      </w:rPr>
    </w:lvl>
    <w:lvl w:ilvl="7">
      <w:start w:val="0"/>
      <w:numFmt w:val="bullet"/>
      <w:lvlText w:val="•"/>
      <w:lvlJc w:val="left"/>
      <w:pPr>
        <w:ind w:left="7274" w:hanging="361"/>
      </w:pPr>
      <w:rPr>
        <w:rFonts w:hint="default"/>
        <w:lang w:val="en-US" w:eastAsia="en-US" w:bidi="en-US"/>
      </w:rPr>
    </w:lvl>
    <w:lvl w:ilvl="8">
      <w:start w:val="0"/>
      <w:numFmt w:val="bullet"/>
      <w:lvlText w:val="•"/>
      <w:lvlJc w:val="left"/>
      <w:pPr>
        <w:ind w:left="8116" w:hanging="361"/>
      </w:pPr>
      <w:rPr>
        <w:rFonts w:hint="default"/>
        <w:lang w:val="en-US" w:eastAsia="en-US" w:bidi="en-US"/>
      </w:rPr>
    </w:lvl>
  </w:abstractNum>
  <w:abstractNum w:abstractNumId="45">
    <w:nsid w:val="76F91248"/>
    <w:multiLevelType w:val="hybridMultilevel"/>
    <w:tmpl w:val="F4DE7078"/>
    <w:lvl w:ilvl="0">
      <w:start w:val="1"/>
      <w:numFmt w:val="bullet"/>
      <w:lvlText w:val="o"/>
      <w:lvlJc w:val="left"/>
      <w:pPr>
        <w:ind w:left="1442" w:hanging="361"/>
      </w:pPr>
      <w:rPr>
        <w:rFonts w:ascii="Courier New" w:hAnsi="Courier New" w:cs="Courier New" w:hint="default"/>
        <w:w w:val="99"/>
        <w:sz w:val="20"/>
        <w:szCs w:val="20"/>
        <w:lang w:val="en-US" w:eastAsia="en-US" w:bidi="en-US"/>
      </w:rPr>
    </w:lvl>
    <w:lvl w:ilvl="1">
      <w:start w:val="0"/>
      <w:numFmt w:val="bullet"/>
      <w:lvlText w:val="•"/>
      <w:lvlJc w:val="left"/>
      <w:pPr>
        <w:ind w:left="2284" w:hanging="361"/>
      </w:pPr>
      <w:rPr>
        <w:rFonts w:hint="default"/>
        <w:lang w:val="en-US" w:eastAsia="en-US" w:bidi="en-US"/>
      </w:rPr>
    </w:lvl>
    <w:lvl w:ilvl="2">
      <w:start w:val="0"/>
      <w:numFmt w:val="bullet"/>
      <w:lvlText w:val="•"/>
      <w:lvlJc w:val="left"/>
      <w:pPr>
        <w:ind w:left="3126" w:hanging="361"/>
      </w:pPr>
      <w:rPr>
        <w:rFonts w:hint="default"/>
        <w:lang w:val="en-US" w:eastAsia="en-US" w:bidi="en-US"/>
      </w:rPr>
    </w:lvl>
    <w:lvl w:ilvl="3">
      <w:start w:val="0"/>
      <w:numFmt w:val="bullet"/>
      <w:lvlText w:val="•"/>
      <w:lvlJc w:val="left"/>
      <w:pPr>
        <w:ind w:left="3968" w:hanging="361"/>
      </w:pPr>
      <w:rPr>
        <w:rFonts w:hint="default"/>
        <w:lang w:val="en-US" w:eastAsia="en-US" w:bidi="en-US"/>
      </w:rPr>
    </w:lvl>
    <w:lvl w:ilvl="4">
      <w:start w:val="0"/>
      <w:numFmt w:val="bullet"/>
      <w:lvlText w:val="•"/>
      <w:lvlJc w:val="left"/>
      <w:pPr>
        <w:ind w:left="4810" w:hanging="361"/>
      </w:pPr>
      <w:rPr>
        <w:rFonts w:hint="default"/>
        <w:lang w:val="en-US" w:eastAsia="en-US" w:bidi="en-US"/>
      </w:rPr>
    </w:lvl>
    <w:lvl w:ilvl="5">
      <w:start w:val="0"/>
      <w:numFmt w:val="bullet"/>
      <w:lvlText w:val="•"/>
      <w:lvlJc w:val="left"/>
      <w:pPr>
        <w:ind w:left="5652" w:hanging="361"/>
      </w:pPr>
      <w:rPr>
        <w:rFonts w:hint="default"/>
        <w:lang w:val="en-US" w:eastAsia="en-US" w:bidi="en-US"/>
      </w:rPr>
    </w:lvl>
    <w:lvl w:ilvl="6">
      <w:start w:val="0"/>
      <w:numFmt w:val="bullet"/>
      <w:lvlText w:val="•"/>
      <w:lvlJc w:val="left"/>
      <w:pPr>
        <w:ind w:left="6494" w:hanging="361"/>
      </w:pPr>
      <w:rPr>
        <w:rFonts w:hint="default"/>
        <w:lang w:val="en-US" w:eastAsia="en-US" w:bidi="en-US"/>
      </w:rPr>
    </w:lvl>
    <w:lvl w:ilvl="7">
      <w:start w:val="0"/>
      <w:numFmt w:val="bullet"/>
      <w:lvlText w:val="•"/>
      <w:lvlJc w:val="left"/>
      <w:pPr>
        <w:ind w:left="7336" w:hanging="361"/>
      </w:pPr>
      <w:rPr>
        <w:rFonts w:hint="default"/>
        <w:lang w:val="en-US" w:eastAsia="en-US" w:bidi="en-US"/>
      </w:rPr>
    </w:lvl>
    <w:lvl w:ilvl="8">
      <w:start w:val="0"/>
      <w:numFmt w:val="bullet"/>
      <w:lvlText w:val="•"/>
      <w:lvlJc w:val="left"/>
      <w:pPr>
        <w:ind w:left="8178" w:hanging="361"/>
      </w:pPr>
      <w:rPr>
        <w:rFonts w:hint="default"/>
        <w:lang w:val="en-US" w:eastAsia="en-US" w:bidi="en-US"/>
      </w:rPr>
    </w:lvl>
  </w:abstractNum>
  <w:abstractNum w:abstractNumId="46">
    <w:nsid w:val="7BC57B6B"/>
    <w:multiLevelType w:val="hybridMultilevel"/>
    <w:tmpl w:val="27C6450A"/>
    <w:lvl w:ilvl="0">
      <w:start w:val="0"/>
      <w:numFmt w:val="bullet"/>
      <w:lvlText w:val=""/>
      <w:lvlJc w:val="left"/>
      <w:pPr>
        <w:ind w:left="1080" w:hanging="360"/>
      </w:pPr>
      <w:rPr>
        <w:rFonts w:ascii="Symbol" w:eastAsia="Symbol" w:hAnsi="Symbol" w:cs="Symbol" w:hint="default"/>
        <w:w w:val="99"/>
        <w:sz w:val="20"/>
        <w:szCs w:val="20"/>
        <w:lang w:val="en-US" w:eastAsia="en-US" w:bidi="en-US"/>
      </w:rPr>
    </w:lvl>
    <w:lvl w:ilvl="1">
      <w:start w:val="0"/>
      <w:numFmt w:val="bullet"/>
      <w:lvlText w:val="•"/>
      <w:lvlJc w:val="left"/>
      <w:pPr>
        <w:ind w:left="1923" w:hanging="360"/>
      </w:pPr>
      <w:rPr>
        <w:rFonts w:hint="default"/>
        <w:lang w:val="en-US" w:eastAsia="en-US" w:bidi="en-US"/>
      </w:rPr>
    </w:lvl>
    <w:lvl w:ilvl="2">
      <w:start w:val="0"/>
      <w:numFmt w:val="bullet"/>
      <w:lvlText w:val="•"/>
      <w:lvlJc w:val="left"/>
      <w:pPr>
        <w:ind w:left="2765" w:hanging="360"/>
      </w:pPr>
      <w:rPr>
        <w:rFonts w:hint="default"/>
        <w:lang w:val="en-US" w:eastAsia="en-US" w:bidi="en-US"/>
      </w:rPr>
    </w:lvl>
    <w:lvl w:ilvl="3">
      <w:start w:val="0"/>
      <w:numFmt w:val="bullet"/>
      <w:lvlText w:val="•"/>
      <w:lvlJc w:val="left"/>
      <w:pPr>
        <w:ind w:left="3607" w:hanging="360"/>
      </w:pPr>
      <w:rPr>
        <w:rFonts w:hint="default"/>
        <w:lang w:val="en-US" w:eastAsia="en-US" w:bidi="en-US"/>
      </w:rPr>
    </w:lvl>
    <w:lvl w:ilvl="4">
      <w:start w:val="0"/>
      <w:numFmt w:val="bullet"/>
      <w:lvlText w:val="•"/>
      <w:lvlJc w:val="left"/>
      <w:pPr>
        <w:ind w:left="4449" w:hanging="360"/>
      </w:pPr>
      <w:rPr>
        <w:rFonts w:hint="default"/>
        <w:lang w:val="en-US" w:eastAsia="en-US" w:bidi="en-US"/>
      </w:rPr>
    </w:lvl>
    <w:lvl w:ilvl="5">
      <w:start w:val="0"/>
      <w:numFmt w:val="bullet"/>
      <w:lvlText w:val="•"/>
      <w:lvlJc w:val="left"/>
      <w:pPr>
        <w:ind w:left="5291" w:hanging="360"/>
      </w:pPr>
      <w:rPr>
        <w:rFonts w:hint="default"/>
        <w:lang w:val="en-US" w:eastAsia="en-US" w:bidi="en-US"/>
      </w:rPr>
    </w:lvl>
    <w:lvl w:ilvl="6">
      <w:start w:val="0"/>
      <w:numFmt w:val="bullet"/>
      <w:lvlText w:val="•"/>
      <w:lvlJc w:val="left"/>
      <w:pPr>
        <w:ind w:left="6133" w:hanging="360"/>
      </w:pPr>
      <w:rPr>
        <w:rFonts w:hint="default"/>
        <w:lang w:val="en-US" w:eastAsia="en-US" w:bidi="en-US"/>
      </w:rPr>
    </w:lvl>
    <w:lvl w:ilvl="7">
      <w:start w:val="0"/>
      <w:numFmt w:val="bullet"/>
      <w:lvlText w:val="•"/>
      <w:lvlJc w:val="left"/>
      <w:pPr>
        <w:ind w:left="6975" w:hanging="360"/>
      </w:pPr>
      <w:rPr>
        <w:rFonts w:hint="default"/>
        <w:lang w:val="en-US" w:eastAsia="en-US" w:bidi="en-US"/>
      </w:rPr>
    </w:lvl>
    <w:lvl w:ilvl="8">
      <w:start w:val="0"/>
      <w:numFmt w:val="bullet"/>
      <w:lvlText w:val="•"/>
      <w:lvlJc w:val="left"/>
      <w:pPr>
        <w:ind w:left="7817" w:hanging="360"/>
      </w:pPr>
      <w:rPr>
        <w:rFonts w:hint="default"/>
        <w:lang w:val="en-US" w:eastAsia="en-US" w:bidi="en-US"/>
      </w:rPr>
    </w:lvl>
  </w:abstractNum>
  <w:num w:numId="1" w16cid:durableId="1123112281">
    <w:abstractNumId w:val="18"/>
  </w:num>
  <w:num w:numId="2" w16cid:durableId="798456706">
    <w:abstractNumId w:val="17"/>
  </w:num>
  <w:num w:numId="3" w16cid:durableId="1479804712">
    <w:abstractNumId w:val="3"/>
  </w:num>
  <w:num w:numId="4" w16cid:durableId="721444599">
    <w:abstractNumId w:val="37"/>
  </w:num>
  <w:num w:numId="5" w16cid:durableId="805776440">
    <w:abstractNumId w:val="36"/>
  </w:num>
  <w:num w:numId="6" w16cid:durableId="793642351">
    <w:abstractNumId w:val="20"/>
  </w:num>
  <w:num w:numId="7" w16cid:durableId="2085107893">
    <w:abstractNumId w:val="23"/>
  </w:num>
  <w:num w:numId="8" w16cid:durableId="1645309160">
    <w:abstractNumId w:val="19"/>
  </w:num>
  <w:num w:numId="9" w16cid:durableId="658382510">
    <w:abstractNumId w:val="14"/>
  </w:num>
  <w:num w:numId="10" w16cid:durableId="995689269">
    <w:abstractNumId w:val="5"/>
  </w:num>
  <w:num w:numId="11" w16cid:durableId="917404944">
    <w:abstractNumId w:val="6"/>
  </w:num>
  <w:num w:numId="12" w16cid:durableId="1821920433">
    <w:abstractNumId w:val="11"/>
  </w:num>
  <w:num w:numId="13" w16cid:durableId="2065831591">
    <w:abstractNumId w:val="2"/>
  </w:num>
  <w:num w:numId="14" w16cid:durableId="659700740">
    <w:abstractNumId w:val="15"/>
  </w:num>
  <w:num w:numId="15" w16cid:durableId="518740253">
    <w:abstractNumId w:val="39"/>
  </w:num>
  <w:num w:numId="16" w16cid:durableId="547490793">
    <w:abstractNumId w:val="25"/>
  </w:num>
  <w:num w:numId="17" w16cid:durableId="1078091964">
    <w:abstractNumId w:val="26"/>
  </w:num>
  <w:num w:numId="18" w16cid:durableId="886842670">
    <w:abstractNumId w:val="44"/>
  </w:num>
  <w:num w:numId="19" w16cid:durableId="1654093940">
    <w:abstractNumId w:val="33"/>
  </w:num>
  <w:num w:numId="20" w16cid:durableId="993608214">
    <w:abstractNumId w:val="42"/>
  </w:num>
  <w:num w:numId="21" w16cid:durableId="216360994">
    <w:abstractNumId w:val="45"/>
  </w:num>
  <w:num w:numId="22" w16cid:durableId="1978410138">
    <w:abstractNumId w:val="1"/>
  </w:num>
  <w:num w:numId="23" w16cid:durableId="924609958">
    <w:abstractNumId w:val="21"/>
  </w:num>
  <w:num w:numId="24" w16cid:durableId="1500922250">
    <w:abstractNumId w:val="29"/>
  </w:num>
  <w:num w:numId="25" w16cid:durableId="1329136774">
    <w:abstractNumId w:val="46"/>
  </w:num>
  <w:num w:numId="26" w16cid:durableId="2084637835">
    <w:abstractNumId w:val="22"/>
  </w:num>
  <w:num w:numId="27" w16cid:durableId="672221568">
    <w:abstractNumId w:val="28"/>
  </w:num>
  <w:num w:numId="28" w16cid:durableId="1258949630">
    <w:abstractNumId w:val="13"/>
  </w:num>
  <w:num w:numId="29" w16cid:durableId="994920004">
    <w:abstractNumId w:val="41"/>
  </w:num>
  <w:num w:numId="30" w16cid:durableId="744299005">
    <w:abstractNumId w:val="7"/>
  </w:num>
  <w:num w:numId="31" w16cid:durableId="1306661678">
    <w:abstractNumId w:val="30"/>
  </w:num>
  <w:num w:numId="32" w16cid:durableId="1018893575">
    <w:abstractNumId w:val="24"/>
  </w:num>
  <w:num w:numId="33" w16cid:durableId="153106192">
    <w:abstractNumId w:val="4"/>
  </w:num>
  <w:num w:numId="34" w16cid:durableId="1807699391">
    <w:abstractNumId w:val="16"/>
  </w:num>
  <w:num w:numId="35" w16cid:durableId="220404468">
    <w:abstractNumId w:val="43"/>
  </w:num>
  <w:num w:numId="36" w16cid:durableId="1007319442">
    <w:abstractNumId w:val="31"/>
  </w:num>
  <w:num w:numId="37" w16cid:durableId="1985426370">
    <w:abstractNumId w:val="9"/>
  </w:num>
  <w:num w:numId="38" w16cid:durableId="1189028202">
    <w:abstractNumId w:val="12"/>
  </w:num>
  <w:num w:numId="39" w16cid:durableId="754667863">
    <w:abstractNumId w:val="40"/>
  </w:num>
  <w:num w:numId="40" w16cid:durableId="119080903">
    <w:abstractNumId w:val="38"/>
  </w:num>
  <w:num w:numId="41" w16cid:durableId="432018085">
    <w:abstractNumId w:val="10"/>
  </w:num>
  <w:num w:numId="42" w16cid:durableId="992298072">
    <w:abstractNumId w:val="35"/>
  </w:num>
  <w:num w:numId="43" w16cid:durableId="2093314810">
    <w:abstractNumId w:val="0"/>
  </w:num>
  <w:num w:numId="44" w16cid:durableId="130053793">
    <w:abstractNumId w:val="32"/>
  </w:num>
  <w:num w:numId="45" w16cid:durableId="1093628653">
    <w:abstractNumId w:val="34"/>
  </w:num>
  <w:num w:numId="46" w16cid:durableId="11955802">
    <w:abstractNumId w:val="27"/>
  </w:num>
  <w:num w:numId="47" w16cid:durableId="1402602281">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AC"/>
    <w:rsid w:val="00000EB7"/>
    <w:rsid w:val="00002A87"/>
    <w:rsid w:val="00003D43"/>
    <w:rsid w:val="000056DC"/>
    <w:rsid w:val="00005DE7"/>
    <w:rsid w:val="00006BD9"/>
    <w:rsid w:val="0001261D"/>
    <w:rsid w:val="000131E2"/>
    <w:rsid w:val="00014175"/>
    <w:rsid w:val="0002192A"/>
    <w:rsid w:val="000219D7"/>
    <w:rsid w:val="00021BD6"/>
    <w:rsid w:val="00023539"/>
    <w:rsid w:val="000238F5"/>
    <w:rsid w:val="00023ACF"/>
    <w:rsid w:val="00024964"/>
    <w:rsid w:val="00024E86"/>
    <w:rsid w:val="00026E97"/>
    <w:rsid w:val="00026EC7"/>
    <w:rsid w:val="00027336"/>
    <w:rsid w:val="00030656"/>
    <w:rsid w:val="00030DE3"/>
    <w:rsid w:val="00031497"/>
    <w:rsid w:val="000366CA"/>
    <w:rsid w:val="00036908"/>
    <w:rsid w:val="00036A4B"/>
    <w:rsid w:val="00036C00"/>
    <w:rsid w:val="00042092"/>
    <w:rsid w:val="0004303D"/>
    <w:rsid w:val="00046A77"/>
    <w:rsid w:val="00047E13"/>
    <w:rsid w:val="0005064E"/>
    <w:rsid w:val="00054893"/>
    <w:rsid w:val="000636F1"/>
    <w:rsid w:val="000644E6"/>
    <w:rsid w:val="000649A0"/>
    <w:rsid w:val="0006665C"/>
    <w:rsid w:val="000678E8"/>
    <w:rsid w:val="00072405"/>
    <w:rsid w:val="000727DF"/>
    <w:rsid w:val="000769D7"/>
    <w:rsid w:val="00077BC9"/>
    <w:rsid w:val="00077DF5"/>
    <w:rsid w:val="00080792"/>
    <w:rsid w:val="00080B55"/>
    <w:rsid w:val="00081F31"/>
    <w:rsid w:val="00082990"/>
    <w:rsid w:val="00085BEA"/>
    <w:rsid w:val="00085E56"/>
    <w:rsid w:val="000867D7"/>
    <w:rsid w:val="0008746A"/>
    <w:rsid w:val="00087524"/>
    <w:rsid w:val="0008783C"/>
    <w:rsid w:val="00090BEA"/>
    <w:rsid w:val="00090E9D"/>
    <w:rsid w:val="00091817"/>
    <w:rsid w:val="00093260"/>
    <w:rsid w:val="00095B1C"/>
    <w:rsid w:val="00097518"/>
    <w:rsid w:val="0009759D"/>
    <w:rsid w:val="000A0E54"/>
    <w:rsid w:val="000A1748"/>
    <w:rsid w:val="000A2865"/>
    <w:rsid w:val="000A2AD0"/>
    <w:rsid w:val="000A45A4"/>
    <w:rsid w:val="000A6138"/>
    <w:rsid w:val="000B316D"/>
    <w:rsid w:val="000B32F6"/>
    <w:rsid w:val="000B542B"/>
    <w:rsid w:val="000B60FE"/>
    <w:rsid w:val="000B6714"/>
    <w:rsid w:val="000B7B1F"/>
    <w:rsid w:val="000C0CCF"/>
    <w:rsid w:val="000C298F"/>
    <w:rsid w:val="000C681A"/>
    <w:rsid w:val="000C68E3"/>
    <w:rsid w:val="000C7D76"/>
    <w:rsid w:val="000D126F"/>
    <w:rsid w:val="000D13BC"/>
    <w:rsid w:val="000D4F2C"/>
    <w:rsid w:val="000D5F60"/>
    <w:rsid w:val="000D79D9"/>
    <w:rsid w:val="000E036E"/>
    <w:rsid w:val="000E1F56"/>
    <w:rsid w:val="000E25A1"/>
    <w:rsid w:val="000E3ECD"/>
    <w:rsid w:val="000E6653"/>
    <w:rsid w:val="000F14D1"/>
    <w:rsid w:val="000F3ED7"/>
    <w:rsid w:val="000F4659"/>
    <w:rsid w:val="000F680F"/>
    <w:rsid w:val="000F7F3B"/>
    <w:rsid w:val="00100E95"/>
    <w:rsid w:val="001028E6"/>
    <w:rsid w:val="00102C61"/>
    <w:rsid w:val="00102D1D"/>
    <w:rsid w:val="00104F93"/>
    <w:rsid w:val="001118A6"/>
    <w:rsid w:val="001145D5"/>
    <w:rsid w:val="001162B1"/>
    <w:rsid w:val="00117FE2"/>
    <w:rsid w:val="00121658"/>
    <w:rsid w:val="00121F03"/>
    <w:rsid w:val="00131B84"/>
    <w:rsid w:val="00131DF7"/>
    <w:rsid w:val="001407C0"/>
    <w:rsid w:val="00140B56"/>
    <w:rsid w:val="001424C7"/>
    <w:rsid w:val="0014309B"/>
    <w:rsid w:val="00145DF2"/>
    <w:rsid w:val="00147BAA"/>
    <w:rsid w:val="00150376"/>
    <w:rsid w:val="00150D28"/>
    <w:rsid w:val="001517DE"/>
    <w:rsid w:val="00151C35"/>
    <w:rsid w:val="00151CE1"/>
    <w:rsid w:val="001532D5"/>
    <w:rsid w:val="00153EF2"/>
    <w:rsid w:val="0015556D"/>
    <w:rsid w:val="001556D4"/>
    <w:rsid w:val="00157169"/>
    <w:rsid w:val="00157AD8"/>
    <w:rsid w:val="0016093E"/>
    <w:rsid w:val="00161DA8"/>
    <w:rsid w:val="00162799"/>
    <w:rsid w:val="00162849"/>
    <w:rsid w:val="00162E98"/>
    <w:rsid w:val="001649CE"/>
    <w:rsid w:val="00165E72"/>
    <w:rsid w:val="00166CBE"/>
    <w:rsid w:val="0017108A"/>
    <w:rsid w:val="0017156D"/>
    <w:rsid w:val="00171DD4"/>
    <w:rsid w:val="00171FE5"/>
    <w:rsid w:val="00172C6F"/>
    <w:rsid w:val="001751F0"/>
    <w:rsid w:val="00175674"/>
    <w:rsid w:val="00176528"/>
    <w:rsid w:val="00181545"/>
    <w:rsid w:val="00181852"/>
    <w:rsid w:val="0018270D"/>
    <w:rsid w:val="001835A0"/>
    <w:rsid w:val="00183749"/>
    <w:rsid w:val="0018412E"/>
    <w:rsid w:val="001856B5"/>
    <w:rsid w:val="0018589A"/>
    <w:rsid w:val="00185EF0"/>
    <w:rsid w:val="001863F9"/>
    <w:rsid w:val="00186878"/>
    <w:rsid w:val="00187590"/>
    <w:rsid w:val="001877AC"/>
    <w:rsid w:val="0019056E"/>
    <w:rsid w:val="001913AC"/>
    <w:rsid w:val="00191E46"/>
    <w:rsid w:val="00192DE3"/>
    <w:rsid w:val="001946F0"/>
    <w:rsid w:val="00194CBC"/>
    <w:rsid w:val="00197F47"/>
    <w:rsid w:val="00197FBB"/>
    <w:rsid w:val="001A066A"/>
    <w:rsid w:val="001A0970"/>
    <w:rsid w:val="001A2B22"/>
    <w:rsid w:val="001A3918"/>
    <w:rsid w:val="001A3C54"/>
    <w:rsid w:val="001A4337"/>
    <w:rsid w:val="001A50D7"/>
    <w:rsid w:val="001A5425"/>
    <w:rsid w:val="001A5602"/>
    <w:rsid w:val="001A7028"/>
    <w:rsid w:val="001A7D57"/>
    <w:rsid w:val="001B0156"/>
    <w:rsid w:val="001B0E1B"/>
    <w:rsid w:val="001B1373"/>
    <w:rsid w:val="001B2E8B"/>
    <w:rsid w:val="001B3C7A"/>
    <w:rsid w:val="001B3E4E"/>
    <w:rsid w:val="001B773B"/>
    <w:rsid w:val="001C0494"/>
    <w:rsid w:val="001C0835"/>
    <w:rsid w:val="001C1DC1"/>
    <w:rsid w:val="001C1E1E"/>
    <w:rsid w:val="001C5CEB"/>
    <w:rsid w:val="001C63FC"/>
    <w:rsid w:val="001C7C80"/>
    <w:rsid w:val="001D16E1"/>
    <w:rsid w:val="001D3B40"/>
    <w:rsid w:val="001D3F15"/>
    <w:rsid w:val="001D5F1F"/>
    <w:rsid w:val="001E0836"/>
    <w:rsid w:val="001E1026"/>
    <w:rsid w:val="001E105B"/>
    <w:rsid w:val="001E4E86"/>
    <w:rsid w:val="001E5B5A"/>
    <w:rsid w:val="001E7348"/>
    <w:rsid w:val="001F0F7A"/>
    <w:rsid w:val="001F1A56"/>
    <w:rsid w:val="001F224B"/>
    <w:rsid w:val="001F2BFF"/>
    <w:rsid w:val="00202476"/>
    <w:rsid w:val="002051CD"/>
    <w:rsid w:val="002058CC"/>
    <w:rsid w:val="00211BBD"/>
    <w:rsid w:val="002128BE"/>
    <w:rsid w:val="00213741"/>
    <w:rsid w:val="002211F5"/>
    <w:rsid w:val="002214A5"/>
    <w:rsid w:val="0022154C"/>
    <w:rsid w:val="00221A83"/>
    <w:rsid w:val="00221C6C"/>
    <w:rsid w:val="00221DEF"/>
    <w:rsid w:val="00222A6C"/>
    <w:rsid w:val="00225784"/>
    <w:rsid w:val="002263FE"/>
    <w:rsid w:val="002269D6"/>
    <w:rsid w:val="00226C7B"/>
    <w:rsid w:val="002272ED"/>
    <w:rsid w:val="00230ED4"/>
    <w:rsid w:val="00231488"/>
    <w:rsid w:val="00231FE7"/>
    <w:rsid w:val="00233228"/>
    <w:rsid w:val="002354D4"/>
    <w:rsid w:val="00236033"/>
    <w:rsid w:val="00237BC8"/>
    <w:rsid w:val="0024004C"/>
    <w:rsid w:val="00242B6C"/>
    <w:rsid w:val="002431F9"/>
    <w:rsid w:val="00245040"/>
    <w:rsid w:val="00245B86"/>
    <w:rsid w:val="00245BF0"/>
    <w:rsid w:val="00250680"/>
    <w:rsid w:val="002515FF"/>
    <w:rsid w:val="00251692"/>
    <w:rsid w:val="00251B94"/>
    <w:rsid w:val="00252940"/>
    <w:rsid w:val="00252B49"/>
    <w:rsid w:val="00257490"/>
    <w:rsid w:val="002576F7"/>
    <w:rsid w:val="00257CFE"/>
    <w:rsid w:val="002603E5"/>
    <w:rsid w:val="0026208F"/>
    <w:rsid w:val="00264E73"/>
    <w:rsid w:val="0026654E"/>
    <w:rsid w:val="00270876"/>
    <w:rsid w:val="00273484"/>
    <w:rsid w:val="00273D35"/>
    <w:rsid w:val="00274E9C"/>
    <w:rsid w:val="00277447"/>
    <w:rsid w:val="00277E80"/>
    <w:rsid w:val="00281B6A"/>
    <w:rsid w:val="00285DFB"/>
    <w:rsid w:val="0028627D"/>
    <w:rsid w:val="00287670"/>
    <w:rsid w:val="00287D8A"/>
    <w:rsid w:val="00291838"/>
    <w:rsid w:val="002931E1"/>
    <w:rsid w:val="0029358C"/>
    <w:rsid w:val="0029380C"/>
    <w:rsid w:val="002943C4"/>
    <w:rsid w:val="00294BF2"/>
    <w:rsid w:val="0029573C"/>
    <w:rsid w:val="002976A9"/>
    <w:rsid w:val="00297DAB"/>
    <w:rsid w:val="002A02A3"/>
    <w:rsid w:val="002A1ECA"/>
    <w:rsid w:val="002A22F0"/>
    <w:rsid w:val="002A2608"/>
    <w:rsid w:val="002A28FD"/>
    <w:rsid w:val="002A2BF2"/>
    <w:rsid w:val="002A5EB5"/>
    <w:rsid w:val="002A6D06"/>
    <w:rsid w:val="002A7A4E"/>
    <w:rsid w:val="002B3F88"/>
    <w:rsid w:val="002B47C2"/>
    <w:rsid w:val="002B62D1"/>
    <w:rsid w:val="002B6FA3"/>
    <w:rsid w:val="002C0133"/>
    <w:rsid w:val="002C2839"/>
    <w:rsid w:val="002C2A0D"/>
    <w:rsid w:val="002C3AEC"/>
    <w:rsid w:val="002D1858"/>
    <w:rsid w:val="002D3531"/>
    <w:rsid w:val="002D3FF3"/>
    <w:rsid w:val="002D440A"/>
    <w:rsid w:val="002E12CA"/>
    <w:rsid w:val="002E16BE"/>
    <w:rsid w:val="002E1907"/>
    <w:rsid w:val="002E2042"/>
    <w:rsid w:val="002E3D92"/>
    <w:rsid w:val="002E5447"/>
    <w:rsid w:val="002E63D0"/>
    <w:rsid w:val="002F13C2"/>
    <w:rsid w:val="002F14EA"/>
    <w:rsid w:val="002F1B61"/>
    <w:rsid w:val="002F2136"/>
    <w:rsid w:val="002F282F"/>
    <w:rsid w:val="002F3B5C"/>
    <w:rsid w:val="002F5029"/>
    <w:rsid w:val="002F54CC"/>
    <w:rsid w:val="002F58EA"/>
    <w:rsid w:val="002F63A1"/>
    <w:rsid w:val="0030099E"/>
    <w:rsid w:val="00301F16"/>
    <w:rsid w:val="003030CF"/>
    <w:rsid w:val="00304FD4"/>
    <w:rsid w:val="00305C9C"/>
    <w:rsid w:val="003060C8"/>
    <w:rsid w:val="00307548"/>
    <w:rsid w:val="00307B56"/>
    <w:rsid w:val="003111E3"/>
    <w:rsid w:val="00312300"/>
    <w:rsid w:val="0031256F"/>
    <w:rsid w:val="0031427C"/>
    <w:rsid w:val="0031469A"/>
    <w:rsid w:val="00315FCF"/>
    <w:rsid w:val="00316036"/>
    <w:rsid w:val="003205AC"/>
    <w:rsid w:val="0032067D"/>
    <w:rsid w:val="003213C8"/>
    <w:rsid w:val="003213D2"/>
    <w:rsid w:val="0032241A"/>
    <w:rsid w:val="00324398"/>
    <w:rsid w:val="003248F1"/>
    <w:rsid w:val="00324BC5"/>
    <w:rsid w:val="00324C99"/>
    <w:rsid w:val="00324FC3"/>
    <w:rsid w:val="0032679E"/>
    <w:rsid w:val="0033081F"/>
    <w:rsid w:val="00331FE1"/>
    <w:rsid w:val="00332B46"/>
    <w:rsid w:val="00332C5A"/>
    <w:rsid w:val="00332D3D"/>
    <w:rsid w:val="00333DB4"/>
    <w:rsid w:val="00334786"/>
    <w:rsid w:val="00335C35"/>
    <w:rsid w:val="0033642A"/>
    <w:rsid w:val="00337E4C"/>
    <w:rsid w:val="00341272"/>
    <w:rsid w:val="003431A9"/>
    <w:rsid w:val="003438D0"/>
    <w:rsid w:val="0034419F"/>
    <w:rsid w:val="00344715"/>
    <w:rsid w:val="00346395"/>
    <w:rsid w:val="0035488D"/>
    <w:rsid w:val="00356164"/>
    <w:rsid w:val="003600B7"/>
    <w:rsid w:val="00362B8E"/>
    <w:rsid w:val="00362DD0"/>
    <w:rsid w:val="00363F6C"/>
    <w:rsid w:val="003647A4"/>
    <w:rsid w:val="00364E6E"/>
    <w:rsid w:val="00365280"/>
    <w:rsid w:val="00370460"/>
    <w:rsid w:val="00373F57"/>
    <w:rsid w:val="00374D2F"/>
    <w:rsid w:val="00375AF4"/>
    <w:rsid w:val="003768DA"/>
    <w:rsid w:val="0037768A"/>
    <w:rsid w:val="00380047"/>
    <w:rsid w:val="00381889"/>
    <w:rsid w:val="00383BB8"/>
    <w:rsid w:val="00384878"/>
    <w:rsid w:val="00384D45"/>
    <w:rsid w:val="003876E5"/>
    <w:rsid w:val="003916DC"/>
    <w:rsid w:val="003931B3"/>
    <w:rsid w:val="0039372E"/>
    <w:rsid w:val="003A1FBB"/>
    <w:rsid w:val="003A5619"/>
    <w:rsid w:val="003A76C7"/>
    <w:rsid w:val="003B0AF8"/>
    <w:rsid w:val="003B149A"/>
    <w:rsid w:val="003B20E1"/>
    <w:rsid w:val="003B2977"/>
    <w:rsid w:val="003B36C4"/>
    <w:rsid w:val="003B3776"/>
    <w:rsid w:val="003B408E"/>
    <w:rsid w:val="003B485F"/>
    <w:rsid w:val="003B4C47"/>
    <w:rsid w:val="003B50AE"/>
    <w:rsid w:val="003B59AC"/>
    <w:rsid w:val="003B7037"/>
    <w:rsid w:val="003C145E"/>
    <w:rsid w:val="003C1DEE"/>
    <w:rsid w:val="003C2AA5"/>
    <w:rsid w:val="003C2B92"/>
    <w:rsid w:val="003C3013"/>
    <w:rsid w:val="003C4A3D"/>
    <w:rsid w:val="003C56A7"/>
    <w:rsid w:val="003C7BD6"/>
    <w:rsid w:val="003D10DD"/>
    <w:rsid w:val="003D15AC"/>
    <w:rsid w:val="003D23C8"/>
    <w:rsid w:val="003D34E1"/>
    <w:rsid w:val="003D53D5"/>
    <w:rsid w:val="003D570D"/>
    <w:rsid w:val="003D6185"/>
    <w:rsid w:val="003D6861"/>
    <w:rsid w:val="003E0729"/>
    <w:rsid w:val="003E5088"/>
    <w:rsid w:val="003E5148"/>
    <w:rsid w:val="003E55AC"/>
    <w:rsid w:val="003E6C3C"/>
    <w:rsid w:val="003E72FA"/>
    <w:rsid w:val="003E75AE"/>
    <w:rsid w:val="003F1785"/>
    <w:rsid w:val="003F1CDD"/>
    <w:rsid w:val="003F278B"/>
    <w:rsid w:val="003F2838"/>
    <w:rsid w:val="003F2A8A"/>
    <w:rsid w:val="003F2F52"/>
    <w:rsid w:val="003F5445"/>
    <w:rsid w:val="003F5634"/>
    <w:rsid w:val="003F5C66"/>
    <w:rsid w:val="003F5C90"/>
    <w:rsid w:val="003F6B96"/>
    <w:rsid w:val="003F6C05"/>
    <w:rsid w:val="003F7550"/>
    <w:rsid w:val="003F7E47"/>
    <w:rsid w:val="0040317A"/>
    <w:rsid w:val="00404D9F"/>
    <w:rsid w:val="004075D9"/>
    <w:rsid w:val="00407881"/>
    <w:rsid w:val="00412BD2"/>
    <w:rsid w:val="00413EAA"/>
    <w:rsid w:val="00416E92"/>
    <w:rsid w:val="00422EF1"/>
    <w:rsid w:val="00422FCE"/>
    <w:rsid w:val="004249E1"/>
    <w:rsid w:val="00424D73"/>
    <w:rsid w:val="0042592B"/>
    <w:rsid w:val="004273ED"/>
    <w:rsid w:val="004302D4"/>
    <w:rsid w:val="004321B3"/>
    <w:rsid w:val="004342CA"/>
    <w:rsid w:val="00434815"/>
    <w:rsid w:val="00434ADB"/>
    <w:rsid w:val="00434D3A"/>
    <w:rsid w:val="00435862"/>
    <w:rsid w:val="00435F53"/>
    <w:rsid w:val="00436130"/>
    <w:rsid w:val="00437E74"/>
    <w:rsid w:val="00441F08"/>
    <w:rsid w:val="00442AA5"/>
    <w:rsid w:val="00442FD3"/>
    <w:rsid w:val="00443A87"/>
    <w:rsid w:val="0044786A"/>
    <w:rsid w:val="00450AF3"/>
    <w:rsid w:val="00452E28"/>
    <w:rsid w:val="00453B0E"/>
    <w:rsid w:val="00453CC7"/>
    <w:rsid w:val="00456B2B"/>
    <w:rsid w:val="004572A4"/>
    <w:rsid w:val="00457B95"/>
    <w:rsid w:val="00457BB4"/>
    <w:rsid w:val="00460722"/>
    <w:rsid w:val="00460E69"/>
    <w:rsid w:val="00462A23"/>
    <w:rsid w:val="00463929"/>
    <w:rsid w:val="00463BDA"/>
    <w:rsid w:val="00464528"/>
    <w:rsid w:val="0046470A"/>
    <w:rsid w:val="00466B64"/>
    <w:rsid w:val="00466ECE"/>
    <w:rsid w:val="004674C2"/>
    <w:rsid w:val="004703F6"/>
    <w:rsid w:val="004710CA"/>
    <w:rsid w:val="00471D5A"/>
    <w:rsid w:val="00472193"/>
    <w:rsid w:val="0047269E"/>
    <w:rsid w:val="004728DB"/>
    <w:rsid w:val="0047407F"/>
    <w:rsid w:val="00477535"/>
    <w:rsid w:val="00480F95"/>
    <w:rsid w:val="004836BE"/>
    <w:rsid w:val="0048402B"/>
    <w:rsid w:val="00486B52"/>
    <w:rsid w:val="004870BE"/>
    <w:rsid w:val="00487F9F"/>
    <w:rsid w:val="00492264"/>
    <w:rsid w:val="004944F6"/>
    <w:rsid w:val="004A0F7B"/>
    <w:rsid w:val="004A1CC1"/>
    <w:rsid w:val="004A4DC6"/>
    <w:rsid w:val="004A7129"/>
    <w:rsid w:val="004A7F79"/>
    <w:rsid w:val="004B134B"/>
    <w:rsid w:val="004B31B7"/>
    <w:rsid w:val="004B35ED"/>
    <w:rsid w:val="004C1BFF"/>
    <w:rsid w:val="004C2D63"/>
    <w:rsid w:val="004C3297"/>
    <w:rsid w:val="004C41D7"/>
    <w:rsid w:val="004C4666"/>
    <w:rsid w:val="004C662D"/>
    <w:rsid w:val="004C6D97"/>
    <w:rsid w:val="004D1501"/>
    <w:rsid w:val="004D1830"/>
    <w:rsid w:val="004D7BEB"/>
    <w:rsid w:val="004E273E"/>
    <w:rsid w:val="004E533D"/>
    <w:rsid w:val="004E53A5"/>
    <w:rsid w:val="004E551C"/>
    <w:rsid w:val="004E68F4"/>
    <w:rsid w:val="004E6DD9"/>
    <w:rsid w:val="004E7CD7"/>
    <w:rsid w:val="004F0540"/>
    <w:rsid w:val="004F1EEF"/>
    <w:rsid w:val="004F2073"/>
    <w:rsid w:val="004F26B5"/>
    <w:rsid w:val="004F2C74"/>
    <w:rsid w:val="004F4492"/>
    <w:rsid w:val="004F5611"/>
    <w:rsid w:val="004F6651"/>
    <w:rsid w:val="004F778B"/>
    <w:rsid w:val="005005E0"/>
    <w:rsid w:val="005015C8"/>
    <w:rsid w:val="00501ABA"/>
    <w:rsid w:val="00502579"/>
    <w:rsid w:val="005058BB"/>
    <w:rsid w:val="0050624A"/>
    <w:rsid w:val="005062CF"/>
    <w:rsid w:val="00506E6A"/>
    <w:rsid w:val="00511D84"/>
    <w:rsid w:val="00515CC9"/>
    <w:rsid w:val="00517394"/>
    <w:rsid w:val="00517939"/>
    <w:rsid w:val="005204B3"/>
    <w:rsid w:val="00520B5F"/>
    <w:rsid w:val="00520C55"/>
    <w:rsid w:val="005236F2"/>
    <w:rsid w:val="00523AC5"/>
    <w:rsid w:val="00527205"/>
    <w:rsid w:val="0053105F"/>
    <w:rsid w:val="00532BE5"/>
    <w:rsid w:val="00532D48"/>
    <w:rsid w:val="0053497C"/>
    <w:rsid w:val="00535887"/>
    <w:rsid w:val="00537E46"/>
    <w:rsid w:val="005413CB"/>
    <w:rsid w:val="00545043"/>
    <w:rsid w:val="00545502"/>
    <w:rsid w:val="00547F33"/>
    <w:rsid w:val="005524CB"/>
    <w:rsid w:val="00556B0A"/>
    <w:rsid w:val="00561222"/>
    <w:rsid w:val="00561529"/>
    <w:rsid w:val="00561C33"/>
    <w:rsid w:val="0056348E"/>
    <w:rsid w:val="00563C23"/>
    <w:rsid w:val="005640CF"/>
    <w:rsid w:val="00565562"/>
    <w:rsid w:val="00570E3C"/>
    <w:rsid w:val="00571D32"/>
    <w:rsid w:val="00573F45"/>
    <w:rsid w:val="00575B2B"/>
    <w:rsid w:val="00575C2F"/>
    <w:rsid w:val="00580E14"/>
    <w:rsid w:val="00581DD7"/>
    <w:rsid w:val="00582A3A"/>
    <w:rsid w:val="00585877"/>
    <w:rsid w:val="0058604C"/>
    <w:rsid w:val="00587F57"/>
    <w:rsid w:val="005905E3"/>
    <w:rsid w:val="00590F9B"/>
    <w:rsid w:val="00591901"/>
    <w:rsid w:val="00592950"/>
    <w:rsid w:val="005936CE"/>
    <w:rsid w:val="00593D96"/>
    <w:rsid w:val="005946AF"/>
    <w:rsid w:val="00597FA0"/>
    <w:rsid w:val="005A0CE2"/>
    <w:rsid w:val="005A1A13"/>
    <w:rsid w:val="005A1AAD"/>
    <w:rsid w:val="005A223F"/>
    <w:rsid w:val="005A5EEC"/>
    <w:rsid w:val="005A6F78"/>
    <w:rsid w:val="005B1CDC"/>
    <w:rsid w:val="005B2BBF"/>
    <w:rsid w:val="005B50DF"/>
    <w:rsid w:val="005B54C4"/>
    <w:rsid w:val="005B572E"/>
    <w:rsid w:val="005B6919"/>
    <w:rsid w:val="005B7AF2"/>
    <w:rsid w:val="005B7D08"/>
    <w:rsid w:val="005C13F9"/>
    <w:rsid w:val="005C24EF"/>
    <w:rsid w:val="005C3987"/>
    <w:rsid w:val="005C7B9E"/>
    <w:rsid w:val="005D2ACC"/>
    <w:rsid w:val="005D4AC9"/>
    <w:rsid w:val="005D575A"/>
    <w:rsid w:val="005D575C"/>
    <w:rsid w:val="005E0979"/>
    <w:rsid w:val="005E2674"/>
    <w:rsid w:val="005E3C33"/>
    <w:rsid w:val="005E3F40"/>
    <w:rsid w:val="005E5129"/>
    <w:rsid w:val="005E72E7"/>
    <w:rsid w:val="005E7667"/>
    <w:rsid w:val="005E794F"/>
    <w:rsid w:val="005F0EAF"/>
    <w:rsid w:val="005F18D7"/>
    <w:rsid w:val="005F1DA2"/>
    <w:rsid w:val="005F21B4"/>
    <w:rsid w:val="005F2417"/>
    <w:rsid w:val="005F4271"/>
    <w:rsid w:val="005F6371"/>
    <w:rsid w:val="005F6EB9"/>
    <w:rsid w:val="005F7504"/>
    <w:rsid w:val="005F769A"/>
    <w:rsid w:val="005F778A"/>
    <w:rsid w:val="005F7981"/>
    <w:rsid w:val="00600E7B"/>
    <w:rsid w:val="00601688"/>
    <w:rsid w:val="006017D7"/>
    <w:rsid w:val="00602388"/>
    <w:rsid w:val="0060281A"/>
    <w:rsid w:val="00603268"/>
    <w:rsid w:val="0060406F"/>
    <w:rsid w:val="006079BB"/>
    <w:rsid w:val="00611747"/>
    <w:rsid w:val="00611903"/>
    <w:rsid w:val="00611D15"/>
    <w:rsid w:val="00613BC6"/>
    <w:rsid w:val="006167C5"/>
    <w:rsid w:val="00620270"/>
    <w:rsid w:val="00621414"/>
    <w:rsid w:val="0062170A"/>
    <w:rsid w:val="00622947"/>
    <w:rsid w:val="00625AB5"/>
    <w:rsid w:val="00626E05"/>
    <w:rsid w:val="00627D85"/>
    <w:rsid w:val="00632810"/>
    <w:rsid w:val="00633515"/>
    <w:rsid w:val="006357C1"/>
    <w:rsid w:val="00636E6A"/>
    <w:rsid w:val="00640286"/>
    <w:rsid w:val="0064139A"/>
    <w:rsid w:val="006418E9"/>
    <w:rsid w:val="00641E65"/>
    <w:rsid w:val="00642F30"/>
    <w:rsid w:val="006434E3"/>
    <w:rsid w:val="00645431"/>
    <w:rsid w:val="0064718D"/>
    <w:rsid w:val="006476EB"/>
    <w:rsid w:val="00652008"/>
    <w:rsid w:val="00653974"/>
    <w:rsid w:val="00653DB0"/>
    <w:rsid w:val="00654596"/>
    <w:rsid w:val="00657A53"/>
    <w:rsid w:val="006616DF"/>
    <w:rsid w:val="006637DE"/>
    <w:rsid w:val="0066400E"/>
    <w:rsid w:val="00666F88"/>
    <w:rsid w:val="006701E5"/>
    <w:rsid w:val="0067038E"/>
    <w:rsid w:val="00673835"/>
    <w:rsid w:val="00674CBD"/>
    <w:rsid w:val="00674F14"/>
    <w:rsid w:val="00677EC3"/>
    <w:rsid w:val="006822A1"/>
    <w:rsid w:val="00683E86"/>
    <w:rsid w:val="0068437B"/>
    <w:rsid w:val="0068675F"/>
    <w:rsid w:val="0068738A"/>
    <w:rsid w:val="006912ED"/>
    <w:rsid w:val="006923BB"/>
    <w:rsid w:val="00692B01"/>
    <w:rsid w:val="00695E16"/>
    <w:rsid w:val="00696C73"/>
    <w:rsid w:val="00696D96"/>
    <w:rsid w:val="0069770B"/>
    <w:rsid w:val="006A0514"/>
    <w:rsid w:val="006A0632"/>
    <w:rsid w:val="006A0EAC"/>
    <w:rsid w:val="006A3284"/>
    <w:rsid w:val="006A47ED"/>
    <w:rsid w:val="006B05D0"/>
    <w:rsid w:val="006B0956"/>
    <w:rsid w:val="006B1B1D"/>
    <w:rsid w:val="006B1BA0"/>
    <w:rsid w:val="006B4B13"/>
    <w:rsid w:val="006B4D3A"/>
    <w:rsid w:val="006B515C"/>
    <w:rsid w:val="006B5DBB"/>
    <w:rsid w:val="006B5DCD"/>
    <w:rsid w:val="006B6A1C"/>
    <w:rsid w:val="006B7B1E"/>
    <w:rsid w:val="006C2350"/>
    <w:rsid w:val="006C27E1"/>
    <w:rsid w:val="006C3434"/>
    <w:rsid w:val="006C3A5C"/>
    <w:rsid w:val="006C6F1D"/>
    <w:rsid w:val="006C7591"/>
    <w:rsid w:val="006D07EA"/>
    <w:rsid w:val="006D2AF3"/>
    <w:rsid w:val="006D3165"/>
    <w:rsid w:val="006D3EFF"/>
    <w:rsid w:val="006D66CF"/>
    <w:rsid w:val="006E0D22"/>
    <w:rsid w:val="006E0D92"/>
    <w:rsid w:val="006E1010"/>
    <w:rsid w:val="006E1E25"/>
    <w:rsid w:val="006E260F"/>
    <w:rsid w:val="006E40EE"/>
    <w:rsid w:val="006E627E"/>
    <w:rsid w:val="006E73B4"/>
    <w:rsid w:val="006F11E4"/>
    <w:rsid w:val="006F2819"/>
    <w:rsid w:val="006F5242"/>
    <w:rsid w:val="006F5B41"/>
    <w:rsid w:val="006F61AD"/>
    <w:rsid w:val="006F66FE"/>
    <w:rsid w:val="006F6AC2"/>
    <w:rsid w:val="006F6CB9"/>
    <w:rsid w:val="00700784"/>
    <w:rsid w:val="00701E4D"/>
    <w:rsid w:val="0070254F"/>
    <w:rsid w:val="00703120"/>
    <w:rsid w:val="00705A4A"/>
    <w:rsid w:val="007075D7"/>
    <w:rsid w:val="00710FB3"/>
    <w:rsid w:val="0071133A"/>
    <w:rsid w:val="00713ADF"/>
    <w:rsid w:val="00714F25"/>
    <w:rsid w:val="0071684B"/>
    <w:rsid w:val="0072005A"/>
    <w:rsid w:val="00721896"/>
    <w:rsid w:val="007223D7"/>
    <w:rsid w:val="00722568"/>
    <w:rsid w:val="00723003"/>
    <w:rsid w:val="007239BB"/>
    <w:rsid w:val="00725B9D"/>
    <w:rsid w:val="00732D62"/>
    <w:rsid w:val="00733711"/>
    <w:rsid w:val="00733BF3"/>
    <w:rsid w:val="00734801"/>
    <w:rsid w:val="00737200"/>
    <w:rsid w:val="00737756"/>
    <w:rsid w:val="007405F4"/>
    <w:rsid w:val="00740BEE"/>
    <w:rsid w:val="0074258F"/>
    <w:rsid w:val="00742CE3"/>
    <w:rsid w:val="00743D91"/>
    <w:rsid w:val="00744EE1"/>
    <w:rsid w:val="0074692A"/>
    <w:rsid w:val="00746CE5"/>
    <w:rsid w:val="00747AA4"/>
    <w:rsid w:val="007509A7"/>
    <w:rsid w:val="00751360"/>
    <w:rsid w:val="00751397"/>
    <w:rsid w:val="007540A5"/>
    <w:rsid w:val="00755240"/>
    <w:rsid w:val="007574F3"/>
    <w:rsid w:val="007628C9"/>
    <w:rsid w:val="00764702"/>
    <w:rsid w:val="00764706"/>
    <w:rsid w:val="007657D5"/>
    <w:rsid w:val="007674A8"/>
    <w:rsid w:val="00770E77"/>
    <w:rsid w:val="00770FB2"/>
    <w:rsid w:val="00774DE9"/>
    <w:rsid w:val="00777A2A"/>
    <w:rsid w:val="00777C2A"/>
    <w:rsid w:val="0078107F"/>
    <w:rsid w:val="00781DD5"/>
    <w:rsid w:val="0078337F"/>
    <w:rsid w:val="00783521"/>
    <w:rsid w:val="00783790"/>
    <w:rsid w:val="00784600"/>
    <w:rsid w:val="00784A79"/>
    <w:rsid w:val="0078649A"/>
    <w:rsid w:val="007866CF"/>
    <w:rsid w:val="00786C5E"/>
    <w:rsid w:val="00787FE6"/>
    <w:rsid w:val="00790F37"/>
    <w:rsid w:val="0079173E"/>
    <w:rsid w:val="00792407"/>
    <w:rsid w:val="0079254B"/>
    <w:rsid w:val="0079328F"/>
    <w:rsid w:val="007935E4"/>
    <w:rsid w:val="0079442C"/>
    <w:rsid w:val="00794FDF"/>
    <w:rsid w:val="00795310"/>
    <w:rsid w:val="007A0230"/>
    <w:rsid w:val="007A0B3B"/>
    <w:rsid w:val="007A4171"/>
    <w:rsid w:val="007A67BC"/>
    <w:rsid w:val="007B1499"/>
    <w:rsid w:val="007B161A"/>
    <w:rsid w:val="007B19D8"/>
    <w:rsid w:val="007B237A"/>
    <w:rsid w:val="007B4A10"/>
    <w:rsid w:val="007B629C"/>
    <w:rsid w:val="007B7A10"/>
    <w:rsid w:val="007C009E"/>
    <w:rsid w:val="007C0B6D"/>
    <w:rsid w:val="007C75A6"/>
    <w:rsid w:val="007D0896"/>
    <w:rsid w:val="007D0CBC"/>
    <w:rsid w:val="007D11A4"/>
    <w:rsid w:val="007D18B3"/>
    <w:rsid w:val="007D237F"/>
    <w:rsid w:val="007D34CE"/>
    <w:rsid w:val="007D5176"/>
    <w:rsid w:val="007D64CF"/>
    <w:rsid w:val="007D7118"/>
    <w:rsid w:val="007D7C20"/>
    <w:rsid w:val="007E122B"/>
    <w:rsid w:val="007E21A7"/>
    <w:rsid w:val="007E2C79"/>
    <w:rsid w:val="007E5BF3"/>
    <w:rsid w:val="007E6526"/>
    <w:rsid w:val="007E66D0"/>
    <w:rsid w:val="007F048E"/>
    <w:rsid w:val="007F0930"/>
    <w:rsid w:val="007F4DAF"/>
    <w:rsid w:val="007F4E0D"/>
    <w:rsid w:val="007F4F69"/>
    <w:rsid w:val="007F5AB1"/>
    <w:rsid w:val="007F62EE"/>
    <w:rsid w:val="007F74F6"/>
    <w:rsid w:val="007F7BAA"/>
    <w:rsid w:val="00806E94"/>
    <w:rsid w:val="00807D05"/>
    <w:rsid w:val="00807E02"/>
    <w:rsid w:val="0081064E"/>
    <w:rsid w:val="0081074D"/>
    <w:rsid w:val="0081228C"/>
    <w:rsid w:val="00812AEA"/>
    <w:rsid w:val="00813E02"/>
    <w:rsid w:val="00816FBC"/>
    <w:rsid w:val="00820556"/>
    <w:rsid w:val="0082080A"/>
    <w:rsid w:val="00821111"/>
    <w:rsid w:val="00822A1E"/>
    <w:rsid w:val="00822F43"/>
    <w:rsid w:val="00823200"/>
    <w:rsid w:val="008237DA"/>
    <w:rsid w:val="00824E68"/>
    <w:rsid w:val="00825A78"/>
    <w:rsid w:val="00830706"/>
    <w:rsid w:val="00830893"/>
    <w:rsid w:val="008321C7"/>
    <w:rsid w:val="00833A85"/>
    <w:rsid w:val="00834C14"/>
    <w:rsid w:val="0083519D"/>
    <w:rsid w:val="008354BE"/>
    <w:rsid w:val="0083575C"/>
    <w:rsid w:val="00835F1F"/>
    <w:rsid w:val="00836EF3"/>
    <w:rsid w:val="00840633"/>
    <w:rsid w:val="0084635F"/>
    <w:rsid w:val="00850908"/>
    <w:rsid w:val="00851091"/>
    <w:rsid w:val="00851164"/>
    <w:rsid w:val="00852A7B"/>
    <w:rsid w:val="0085361A"/>
    <w:rsid w:val="00853CC9"/>
    <w:rsid w:val="00853F1B"/>
    <w:rsid w:val="00856883"/>
    <w:rsid w:val="00856AE3"/>
    <w:rsid w:val="0086143F"/>
    <w:rsid w:val="0086201A"/>
    <w:rsid w:val="00864225"/>
    <w:rsid w:val="00864380"/>
    <w:rsid w:val="008669F4"/>
    <w:rsid w:val="008677DC"/>
    <w:rsid w:val="0087005C"/>
    <w:rsid w:val="008725DD"/>
    <w:rsid w:val="00872883"/>
    <w:rsid w:val="00872C8C"/>
    <w:rsid w:val="008744F0"/>
    <w:rsid w:val="00874B08"/>
    <w:rsid w:val="00874E08"/>
    <w:rsid w:val="0087699B"/>
    <w:rsid w:val="00877433"/>
    <w:rsid w:val="008775A0"/>
    <w:rsid w:val="00881709"/>
    <w:rsid w:val="00882948"/>
    <w:rsid w:val="00885B80"/>
    <w:rsid w:val="008861F5"/>
    <w:rsid w:val="00886368"/>
    <w:rsid w:val="00886BB4"/>
    <w:rsid w:val="0088723C"/>
    <w:rsid w:val="00887CF3"/>
    <w:rsid w:val="0089061B"/>
    <w:rsid w:val="00892382"/>
    <w:rsid w:val="008944A6"/>
    <w:rsid w:val="008945C2"/>
    <w:rsid w:val="00894B0B"/>
    <w:rsid w:val="00894D63"/>
    <w:rsid w:val="00896B11"/>
    <w:rsid w:val="008A22DD"/>
    <w:rsid w:val="008A3980"/>
    <w:rsid w:val="008A41C4"/>
    <w:rsid w:val="008A5992"/>
    <w:rsid w:val="008A5A69"/>
    <w:rsid w:val="008A5B8E"/>
    <w:rsid w:val="008A5EE6"/>
    <w:rsid w:val="008A6F1C"/>
    <w:rsid w:val="008A7763"/>
    <w:rsid w:val="008B0A20"/>
    <w:rsid w:val="008B0F35"/>
    <w:rsid w:val="008B144C"/>
    <w:rsid w:val="008B3678"/>
    <w:rsid w:val="008B4BDC"/>
    <w:rsid w:val="008C164E"/>
    <w:rsid w:val="008C231D"/>
    <w:rsid w:val="008C41B4"/>
    <w:rsid w:val="008C5DE7"/>
    <w:rsid w:val="008C7070"/>
    <w:rsid w:val="008C7CF2"/>
    <w:rsid w:val="008D0D11"/>
    <w:rsid w:val="008D15CE"/>
    <w:rsid w:val="008D165F"/>
    <w:rsid w:val="008D18E3"/>
    <w:rsid w:val="008D4003"/>
    <w:rsid w:val="008D7F3A"/>
    <w:rsid w:val="008E0677"/>
    <w:rsid w:val="008E1027"/>
    <w:rsid w:val="008E1C33"/>
    <w:rsid w:val="008E234C"/>
    <w:rsid w:val="008E2ED1"/>
    <w:rsid w:val="008E3FDA"/>
    <w:rsid w:val="008E492C"/>
    <w:rsid w:val="008E4BB9"/>
    <w:rsid w:val="008F0D8F"/>
    <w:rsid w:val="008F29E5"/>
    <w:rsid w:val="008F3570"/>
    <w:rsid w:val="008F3CAE"/>
    <w:rsid w:val="008F48E5"/>
    <w:rsid w:val="008F50D8"/>
    <w:rsid w:val="008F53B3"/>
    <w:rsid w:val="008F62FE"/>
    <w:rsid w:val="008F7ABC"/>
    <w:rsid w:val="00901F2C"/>
    <w:rsid w:val="00904C30"/>
    <w:rsid w:val="00906B1C"/>
    <w:rsid w:val="00906ECE"/>
    <w:rsid w:val="00907928"/>
    <w:rsid w:val="00907BE3"/>
    <w:rsid w:val="0091056E"/>
    <w:rsid w:val="0091266F"/>
    <w:rsid w:val="00912A83"/>
    <w:rsid w:val="00914644"/>
    <w:rsid w:val="00915DB3"/>
    <w:rsid w:val="009175BB"/>
    <w:rsid w:val="009205FE"/>
    <w:rsid w:val="0092495B"/>
    <w:rsid w:val="009301B0"/>
    <w:rsid w:val="00930609"/>
    <w:rsid w:val="0093397F"/>
    <w:rsid w:val="00933DDD"/>
    <w:rsid w:val="00935115"/>
    <w:rsid w:val="00935A67"/>
    <w:rsid w:val="00935B6E"/>
    <w:rsid w:val="00936BE4"/>
    <w:rsid w:val="00936EDD"/>
    <w:rsid w:val="00941F58"/>
    <w:rsid w:val="00942A89"/>
    <w:rsid w:val="00943BA3"/>
    <w:rsid w:val="009460A5"/>
    <w:rsid w:val="009460D0"/>
    <w:rsid w:val="009477BD"/>
    <w:rsid w:val="0095178D"/>
    <w:rsid w:val="00951BE7"/>
    <w:rsid w:val="009525A5"/>
    <w:rsid w:val="00954F86"/>
    <w:rsid w:val="00956B98"/>
    <w:rsid w:val="00956DDC"/>
    <w:rsid w:val="00957161"/>
    <w:rsid w:val="00960970"/>
    <w:rsid w:val="0096490D"/>
    <w:rsid w:val="009651D8"/>
    <w:rsid w:val="00965834"/>
    <w:rsid w:val="00965CC2"/>
    <w:rsid w:val="00966133"/>
    <w:rsid w:val="00971AB2"/>
    <w:rsid w:val="00972C19"/>
    <w:rsid w:val="00973C03"/>
    <w:rsid w:val="009754D5"/>
    <w:rsid w:val="00976B90"/>
    <w:rsid w:val="00977EC7"/>
    <w:rsid w:val="009807D5"/>
    <w:rsid w:val="0098183F"/>
    <w:rsid w:val="009851E6"/>
    <w:rsid w:val="00990831"/>
    <w:rsid w:val="0099221F"/>
    <w:rsid w:val="009926C1"/>
    <w:rsid w:val="009931DB"/>
    <w:rsid w:val="0099378D"/>
    <w:rsid w:val="00994D44"/>
    <w:rsid w:val="0099644D"/>
    <w:rsid w:val="00997BD0"/>
    <w:rsid w:val="009A263B"/>
    <w:rsid w:val="009A36A0"/>
    <w:rsid w:val="009A5E28"/>
    <w:rsid w:val="009A6E34"/>
    <w:rsid w:val="009A751C"/>
    <w:rsid w:val="009B2585"/>
    <w:rsid w:val="009B287B"/>
    <w:rsid w:val="009B34C2"/>
    <w:rsid w:val="009B513F"/>
    <w:rsid w:val="009B5F80"/>
    <w:rsid w:val="009B6561"/>
    <w:rsid w:val="009C12EA"/>
    <w:rsid w:val="009C2F80"/>
    <w:rsid w:val="009C5A7A"/>
    <w:rsid w:val="009C5C31"/>
    <w:rsid w:val="009D19DB"/>
    <w:rsid w:val="009D4F99"/>
    <w:rsid w:val="009E026F"/>
    <w:rsid w:val="009E0D30"/>
    <w:rsid w:val="009E32CE"/>
    <w:rsid w:val="009E514B"/>
    <w:rsid w:val="009E5196"/>
    <w:rsid w:val="009E57BA"/>
    <w:rsid w:val="009F0A48"/>
    <w:rsid w:val="009F15B7"/>
    <w:rsid w:val="009F28AD"/>
    <w:rsid w:val="009F338A"/>
    <w:rsid w:val="009F3435"/>
    <w:rsid w:val="009F3758"/>
    <w:rsid w:val="009F430D"/>
    <w:rsid w:val="009F437D"/>
    <w:rsid w:val="009F498E"/>
    <w:rsid w:val="009F4BEC"/>
    <w:rsid w:val="009F59D0"/>
    <w:rsid w:val="009F63B9"/>
    <w:rsid w:val="009F7369"/>
    <w:rsid w:val="009F75ED"/>
    <w:rsid w:val="00A01724"/>
    <w:rsid w:val="00A0208D"/>
    <w:rsid w:val="00A02ADE"/>
    <w:rsid w:val="00A02C06"/>
    <w:rsid w:val="00A02E9F"/>
    <w:rsid w:val="00A02EAE"/>
    <w:rsid w:val="00A0347B"/>
    <w:rsid w:val="00A03AD8"/>
    <w:rsid w:val="00A0572F"/>
    <w:rsid w:val="00A12E88"/>
    <w:rsid w:val="00A161EF"/>
    <w:rsid w:val="00A168AF"/>
    <w:rsid w:val="00A2026C"/>
    <w:rsid w:val="00A2391D"/>
    <w:rsid w:val="00A24F2B"/>
    <w:rsid w:val="00A3115E"/>
    <w:rsid w:val="00A3151C"/>
    <w:rsid w:val="00A31CCD"/>
    <w:rsid w:val="00A32B11"/>
    <w:rsid w:val="00A32FF6"/>
    <w:rsid w:val="00A333B2"/>
    <w:rsid w:val="00A33C48"/>
    <w:rsid w:val="00A35855"/>
    <w:rsid w:val="00A36505"/>
    <w:rsid w:val="00A40695"/>
    <w:rsid w:val="00A4366C"/>
    <w:rsid w:val="00A43705"/>
    <w:rsid w:val="00A44125"/>
    <w:rsid w:val="00A44D6E"/>
    <w:rsid w:val="00A4549A"/>
    <w:rsid w:val="00A463F1"/>
    <w:rsid w:val="00A47676"/>
    <w:rsid w:val="00A477DF"/>
    <w:rsid w:val="00A51726"/>
    <w:rsid w:val="00A532B8"/>
    <w:rsid w:val="00A532D7"/>
    <w:rsid w:val="00A53503"/>
    <w:rsid w:val="00A5533C"/>
    <w:rsid w:val="00A56283"/>
    <w:rsid w:val="00A609E6"/>
    <w:rsid w:val="00A6326C"/>
    <w:rsid w:val="00A63766"/>
    <w:rsid w:val="00A63FD7"/>
    <w:rsid w:val="00A64501"/>
    <w:rsid w:val="00A6458D"/>
    <w:rsid w:val="00A6524E"/>
    <w:rsid w:val="00A656A4"/>
    <w:rsid w:val="00A65A1F"/>
    <w:rsid w:val="00A6734D"/>
    <w:rsid w:val="00A676C0"/>
    <w:rsid w:val="00A7036D"/>
    <w:rsid w:val="00A70535"/>
    <w:rsid w:val="00A70ED7"/>
    <w:rsid w:val="00A744F1"/>
    <w:rsid w:val="00A758C8"/>
    <w:rsid w:val="00A75A5E"/>
    <w:rsid w:val="00A779F0"/>
    <w:rsid w:val="00A80B1F"/>
    <w:rsid w:val="00A82462"/>
    <w:rsid w:val="00A824E1"/>
    <w:rsid w:val="00A82CF4"/>
    <w:rsid w:val="00A850B1"/>
    <w:rsid w:val="00A85DB5"/>
    <w:rsid w:val="00A869CE"/>
    <w:rsid w:val="00A86BB3"/>
    <w:rsid w:val="00A8734D"/>
    <w:rsid w:val="00A94114"/>
    <w:rsid w:val="00A95595"/>
    <w:rsid w:val="00A96D90"/>
    <w:rsid w:val="00A96E32"/>
    <w:rsid w:val="00A96ECB"/>
    <w:rsid w:val="00AA020D"/>
    <w:rsid w:val="00AA0F2E"/>
    <w:rsid w:val="00AA1268"/>
    <w:rsid w:val="00AA2FA7"/>
    <w:rsid w:val="00AA37F1"/>
    <w:rsid w:val="00AA5351"/>
    <w:rsid w:val="00AB328C"/>
    <w:rsid w:val="00AB494B"/>
    <w:rsid w:val="00AB4E3B"/>
    <w:rsid w:val="00AB5C17"/>
    <w:rsid w:val="00AB5EA1"/>
    <w:rsid w:val="00AB6401"/>
    <w:rsid w:val="00AB6628"/>
    <w:rsid w:val="00AB74C3"/>
    <w:rsid w:val="00AC4D95"/>
    <w:rsid w:val="00AC51A4"/>
    <w:rsid w:val="00AC7A93"/>
    <w:rsid w:val="00AC7EF1"/>
    <w:rsid w:val="00AD0841"/>
    <w:rsid w:val="00AD0C74"/>
    <w:rsid w:val="00AD1487"/>
    <w:rsid w:val="00AD1B45"/>
    <w:rsid w:val="00AD2347"/>
    <w:rsid w:val="00AD2795"/>
    <w:rsid w:val="00AD3090"/>
    <w:rsid w:val="00AD3D7D"/>
    <w:rsid w:val="00AD5EBD"/>
    <w:rsid w:val="00AD7C36"/>
    <w:rsid w:val="00AE1FD0"/>
    <w:rsid w:val="00AE3E93"/>
    <w:rsid w:val="00AE66D4"/>
    <w:rsid w:val="00AE7247"/>
    <w:rsid w:val="00AE76B7"/>
    <w:rsid w:val="00AE7E68"/>
    <w:rsid w:val="00AF060F"/>
    <w:rsid w:val="00AF10E3"/>
    <w:rsid w:val="00AF12E9"/>
    <w:rsid w:val="00AF2811"/>
    <w:rsid w:val="00AF4315"/>
    <w:rsid w:val="00AF7FEB"/>
    <w:rsid w:val="00B02194"/>
    <w:rsid w:val="00B0231A"/>
    <w:rsid w:val="00B02A88"/>
    <w:rsid w:val="00B02D8A"/>
    <w:rsid w:val="00B04966"/>
    <w:rsid w:val="00B04C80"/>
    <w:rsid w:val="00B07144"/>
    <w:rsid w:val="00B10994"/>
    <w:rsid w:val="00B10D4C"/>
    <w:rsid w:val="00B126F5"/>
    <w:rsid w:val="00B16B81"/>
    <w:rsid w:val="00B20AA0"/>
    <w:rsid w:val="00B21FE5"/>
    <w:rsid w:val="00B25690"/>
    <w:rsid w:val="00B26465"/>
    <w:rsid w:val="00B279E7"/>
    <w:rsid w:val="00B301CA"/>
    <w:rsid w:val="00B32001"/>
    <w:rsid w:val="00B32A47"/>
    <w:rsid w:val="00B35297"/>
    <w:rsid w:val="00B3556C"/>
    <w:rsid w:val="00B372A6"/>
    <w:rsid w:val="00B40911"/>
    <w:rsid w:val="00B40EC2"/>
    <w:rsid w:val="00B41173"/>
    <w:rsid w:val="00B4251B"/>
    <w:rsid w:val="00B43D82"/>
    <w:rsid w:val="00B43EDA"/>
    <w:rsid w:val="00B452AD"/>
    <w:rsid w:val="00B462C6"/>
    <w:rsid w:val="00B474D6"/>
    <w:rsid w:val="00B4FC0F"/>
    <w:rsid w:val="00B51ED1"/>
    <w:rsid w:val="00B52B5F"/>
    <w:rsid w:val="00B5493E"/>
    <w:rsid w:val="00B55FD8"/>
    <w:rsid w:val="00B57CEC"/>
    <w:rsid w:val="00B61F0E"/>
    <w:rsid w:val="00B6207A"/>
    <w:rsid w:val="00B628FA"/>
    <w:rsid w:val="00B62F3C"/>
    <w:rsid w:val="00B6388E"/>
    <w:rsid w:val="00B63BBD"/>
    <w:rsid w:val="00B63F9D"/>
    <w:rsid w:val="00B658AE"/>
    <w:rsid w:val="00B66D24"/>
    <w:rsid w:val="00B67A4A"/>
    <w:rsid w:val="00B70391"/>
    <w:rsid w:val="00B73141"/>
    <w:rsid w:val="00B73E27"/>
    <w:rsid w:val="00B75C93"/>
    <w:rsid w:val="00B76F54"/>
    <w:rsid w:val="00B800AD"/>
    <w:rsid w:val="00B802B4"/>
    <w:rsid w:val="00B815E9"/>
    <w:rsid w:val="00B824B7"/>
    <w:rsid w:val="00B85C22"/>
    <w:rsid w:val="00B93601"/>
    <w:rsid w:val="00B95497"/>
    <w:rsid w:val="00B9565A"/>
    <w:rsid w:val="00B9651F"/>
    <w:rsid w:val="00B96742"/>
    <w:rsid w:val="00B976BD"/>
    <w:rsid w:val="00B978E2"/>
    <w:rsid w:val="00BA10E6"/>
    <w:rsid w:val="00BA7D7D"/>
    <w:rsid w:val="00BB2D2A"/>
    <w:rsid w:val="00BB7E08"/>
    <w:rsid w:val="00BC1448"/>
    <w:rsid w:val="00BC2F09"/>
    <w:rsid w:val="00BC3181"/>
    <w:rsid w:val="00BC4AF0"/>
    <w:rsid w:val="00BC51C1"/>
    <w:rsid w:val="00BC64A6"/>
    <w:rsid w:val="00BC6C33"/>
    <w:rsid w:val="00BC7020"/>
    <w:rsid w:val="00BC7B09"/>
    <w:rsid w:val="00BD04D8"/>
    <w:rsid w:val="00BD1359"/>
    <w:rsid w:val="00BD1D5E"/>
    <w:rsid w:val="00BD365D"/>
    <w:rsid w:val="00BD404F"/>
    <w:rsid w:val="00BD533D"/>
    <w:rsid w:val="00BD6B65"/>
    <w:rsid w:val="00BD7EC3"/>
    <w:rsid w:val="00BE0847"/>
    <w:rsid w:val="00BE3802"/>
    <w:rsid w:val="00BE5256"/>
    <w:rsid w:val="00BE553E"/>
    <w:rsid w:val="00BE5650"/>
    <w:rsid w:val="00BE5EF5"/>
    <w:rsid w:val="00BE7AD7"/>
    <w:rsid w:val="00BF0D86"/>
    <w:rsid w:val="00BF1743"/>
    <w:rsid w:val="00BF4A52"/>
    <w:rsid w:val="00BF7471"/>
    <w:rsid w:val="00BF74FD"/>
    <w:rsid w:val="00C000E2"/>
    <w:rsid w:val="00C00343"/>
    <w:rsid w:val="00C016B9"/>
    <w:rsid w:val="00C024F3"/>
    <w:rsid w:val="00C02AB7"/>
    <w:rsid w:val="00C05768"/>
    <w:rsid w:val="00C05C4B"/>
    <w:rsid w:val="00C113B9"/>
    <w:rsid w:val="00C1318F"/>
    <w:rsid w:val="00C14521"/>
    <w:rsid w:val="00C1493B"/>
    <w:rsid w:val="00C167DD"/>
    <w:rsid w:val="00C16C5C"/>
    <w:rsid w:val="00C17638"/>
    <w:rsid w:val="00C205FA"/>
    <w:rsid w:val="00C2241D"/>
    <w:rsid w:val="00C241C8"/>
    <w:rsid w:val="00C24552"/>
    <w:rsid w:val="00C25604"/>
    <w:rsid w:val="00C25BD2"/>
    <w:rsid w:val="00C2660B"/>
    <w:rsid w:val="00C266E2"/>
    <w:rsid w:val="00C30D1A"/>
    <w:rsid w:val="00C310D6"/>
    <w:rsid w:val="00C32A72"/>
    <w:rsid w:val="00C33E9B"/>
    <w:rsid w:val="00C34DE3"/>
    <w:rsid w:val="00C34E7C"/>
    <w:rsid w:val="00C369E0"/>
    <w:rsid w:val="00C36CCC"/>
    <w:rsid w:val="00C37904"/>
    <w:rsid w:val="00C40316"/>
    <w:rsid w:val="00C40831"/>
    <w:rsid w:val="00C40BCB"/>
    <w:rsid w:val="00C4168D"/>
    <w:rsid w:val="00C41881"/>
    <w:rsid w:val="00C4206C"/>
    <w:rsid w:val="00C431F6"/>
    <w:rsid w:val="00C43388"/>
    <w:rsid w:val="00C433C1"/>
    <w:rsid w:val="00C43ADC"/>
    <w:rsid w:val="00C44BCA"/>
    <w:rsid w:val="00C45B83"/>
    <w:rsid w:val="00C50838"/>
    <w:rsid w:val="00C5137A"/>
    <w:rsid w:val="00C5256F"/>
    <w:rsid w:val="00C5302B"/>
    <w:rsid w:val="00C54CF2"/>
    <w:rsid w:val="00C55928"/>
    <w:rsid w:val="00C55F3D"/>
    <w:rsid w:val="00C565FB"/>
    <w:rsid w:val="00C56AA9"/>
    <w:rsid w:val="00C63EA3"/>
    <w:rsid w:val="00C65A8D"/>
    <w:rsid w:val="00C66EC2"/>
    <w:rsid w:val="00C70B76"/>
    <w:rsid w:val="00C70E2C"/>
    <w:rsid w:val="00C725B6"/>
    <w:rsid w:val="00C74402"/>
    <w:rsid w:val="00C74B18"/>
    <w:rsid w:val="00C74DFA"/>
    <w:rsid w:val="00C75161"/>
    <w:rsid w:val="00C766E6"/>
    <w:rsid w:val="00C77BD5"/>
    <w:rsid w:val="00C802F2"/>
    <w:rsid w:val="00C80BB9"/>
    <w:rsid w:val="00C8166D"/>
    <w:rsid w:val="00C82812"/>
    <w:rsid w:val="00C836CF"/>
    <w:rsid w:val="00C84601"/>
    <w:rsid w:val="00C84B27"/>
    <w:rsid w:val="00C84BC3"/>
    <w:rsid w:val="00C85848"/>
    <w:rsid w:val="00C865E5"/>
    <w:rsid w:val="00C86AA6"/>
    <w:rsid w:val="00C878A2"/>
    <w:rsid w:val="00C907B8"/>
    <w:rsid w:val="00C92507"/>
    <w:rsid w:val="00C92B7B"/>
    <w:rsid w:val="00C92C01"/>
    <w:rsid w:val="00C9661A"/>
    <w:rsid w:val="00C97A07"/>
    <w:rsid w:val="00CA0A68"/>
    <w:rsid w:val="00CA2032"/>
    <w:rsid w:val="00CA6687"/>
    <w:rsid w:val="00CA6B16"/>
    <w:rsid w:val="00CA6D8B"/>
    <w:rsid w:val="00CB1B84"/>
    <w:rsid w:val="00CB2006"/>
    <w:rsid w:val="00CB236B"/>
    <w:rsid w:val="00CB42A4"/>
    <w:rsid w:val="00CB65AB"/>
    <w:rsid w:val="00CB79AB"/>
    <w:rsid w:val="00CB7F4F"/>
    <w:rsid w:val="00CC230E"/>
    <w:rsid w:val="00CC482E"/>
    <w:rsid w:val="00CC56BC"/>
    <w:rsid w:val="00CC59B7"/>
    <w:rsid w:val="00CC6ED6"/>
    <w:rsid w:val="00CC703B"/>
    <w:rsid w:val="00CC7CB3"/>
    <w:rsid w:val="00CD0058"/>
    <w:rsid w:val="00CD05E8"/>
    <w:rsid w:val="00CD2F22"/>
    <w:rsid w:val="00CD3784"/>
    <w:rsid w:val="00CD4A02"/>
    <w:rsid w:val="00CD5785"/>
    <w:rsid w:val="00CD5F74"/>
    <w:rsid w:val="00CD6B06"/>
    <w:rsid w:val="00CD6F72"/>
    <w:rsid w:val="00CE1552"/>
    <w:rsid w:val="00CE1F8B"/>
    <w:rsid w:val="00CE2156"/>
    <w:rsid w:val="00CE33BA"/>
    <w:rsid w:val="00CE3E9A"/>
    <w:rsid w:val="00CE467A"/>
    <w:rsid w:val="00CE487A"/>
    <w:rsid w:val="00CE5EA6"/>
    <w:rsid w:val="00CE632F"/>
    <w:rsid w:val="00CE6860"/>
    <w:rsid w:val="00CF28D0"/>
    <w:rsid w:val="00CF3CC7"/>
    <w:rsid w:val="00CF5BCD"/>
    <w:rsid w:val="00CF6224"/>
    <w:rsid w:val="00CF66E7"/>
    <w:rsid w:val="00CF6BB9"/>
    <w:rsid w:val="00CF77EB"/>
    <w:rsid w:val="00D001C8"/>
    <w:rsid w:val="00D03824"/>
    <w:rsid w:val="00D03C8E"/>
    <w:rsid w:val="00D04317"/>
    <w:rsid w:val="00D06D07"/>
    <w:rsid w:val="00D10D51"/>
    <w:rsid w:val="00D10DB8"/>
    <w:rsid w:val="00D12965"/>
    <w:rsid w:val="00D13625"/>
    <w:rsid w:val="00D13E2E"/>
    <w:rsid w:val="00D14968"/>
    <w:rsid w:val="00D15160"/>
    <w:rsid w:val="00D2125B"/>
    <w:rsid w:val="00D21DCA"/>
    <w:rsid w:val="00D234EF"/>
    <w:rsid w:val="00D24009"/>
    <w:rsid w:val="00D272A1"/>
    <w:rsid w:val="00D31815"/>
    <w:rsid w:val="00D3186F"/>
    <w:rsid w:val="00D322A2"/>
    <w:rsid w:val="00D34EDE"/>
    <w:rsid w:val="00D37EF5"/>
    <w:rsid w:val="00D4192C"/>
    <w:rsid w:val="00D42514"/>
    <w:rsid w:val="00D43107"/>
    <w:rsid w:val="00D44A8A"/>
    <w:rsid w:val="00D50C17"/>
    <w:rsid w:val="00D50E39"/>
    <w:rsid w:val="00D53CC8"/>
    <w:rsid w:val="00D5458B"/>
    <w:rsid w:val="00D546A5"/>
    <w:rsid w:val="00D56924"/>
    <w:rsid w:val="00D56F9A"/>
    <w:rsid w:val="00D60675"/>
    <w:rsid w:val="00D60AA6"/>
    <w:rsid w:val="00D60AB6"/>
    <w:rsid w:val="00D61592"/>
    <w:rsid w:val="00D66FBA"/>
    <w:rsid w:val="00D702E7"/>
    <w:rsid w:val="00D7075B"/>
    <w:rsid w:val="00D7107D"/>
    <w:rsid w:val="00D713C9"/>
    <w:rsid w:val="00D72CF2"/>
    <w:rsid w:val="00D75BD7"/>
    <w:rsid w:val="00D75C8F"/>
    <w:rsid w:val="00D76208"/>
    <w:rsid w:val="00D804DA"/>
    <w:rsid w:val="00D829AC"/>
    <w:rsid w:val="00D844DE"/>
    <w:rsid w:val="00D8575F"/>
    <w:rsid w:val="00D86441"/>
    <w:rsid w:val="00D86622"/>
    <w:rsid w:val="00D87854"/>
    <w:rsid w:val="00D91489"/>
    <w:rsid w:val="00D914D3"/>
    <w:rsid w:val="00D9177A"/>
    <w:rsid w:val="00D92303"/>
    <w:rsid w:val="00D93190"/>
    <w:rsid w:val="00D946DB"/>
    <w:rsid w:val="00D94AFB"/>
    <w:rsid w:val="00D954EC"/>
    <w:rsid w:val="00D977E0"/>
    <w:rsid w:val="00D97C3C"/>
    <w:rsid w:val="00DA1714"/>
    <w:rsid w:val="00DA225F"/>
    <w:rsid w:val="00DA3CDB"/>
    <w:rsid w:val="00DA3D19"/>
    <w:rsid w:val="00DA411B"/>
    <w:rsid w:val="00DA4761"/>
    <w:rsid w:val="00DA5991"/>
    <w:rsid w:val="00DB0B22"/>
    <w:rsid w:val="00DB13F2"/>
    <w:rsid w:val="00DB4B51"/>
    <w:rsid w:val="00DB56C5"/>
    <w:rsid w:val="00DB614A"/>
    <w:rsid w:val="00DB6DCB"/>
    <w:rsid w:val="00DB7B4D"/>
    <w:rsid w:val="00DB7CA6"/>
    <w:rsid w:val="00DC4681"/>
    <w:rsid w:val="00DC5137"/>
    <w:rsid w:val="00DC6591"/>
    <w:rsid w:val="00DC7F83"/>
    <w:rsid w:val="00DD1E37"/>
    <w:rsid w:val="00DD20ED"/>
    <w:rsid w:val="00DD230D"/>
    <w:rsid w:val="00DD2A65"/>
    <w:rsid w:val="00DD3DC6"/>
    <w:rsid w:val="00DD61AC"/>
    <w:rsid w:val="00DD6C0F"/>
    <w:rsid w:val="00DD71D4"/>
    <w:rsid w:val="00DE1D38"/>
    <w:rsid w:val="00DE3639"/>
    <w:rsid w:val="00DE4BEC"/>
    <w:rsid w:val="00DE5279"/>
    <w:rsid w:val="00DE6354"/>
    <w:rsid w:val="00DE7246"/>
    <w:rsid w:val="00DE7991"/>
    <w:rsid w:val="00DE7B3B"/>
    <w:rsid w:val="00DE7C82"/>
    <w:rsid w:val="00DF3894"/>
    <w:rsid w:val="00DF6543"/>
    <w:rsid w:val="00E01754"/>
    <w:rsid w:val="00E019B4"/>
    <w:rsid w:val="00E0261A"/>
    <w:rsid w:val="00E02B8D"/>
    <w:rsid w:val="00E04535"/>
    <w:rsid w:val="00E04773"/>
    <w:rsid w:val="00E0497C"/>
    <w:rsid w:val="00E0511E"/>
    <w:rsid w:val="00E068F2"/>
    <w:rsid w:val="00E073A1"/>
    <w:rsid w:val="00E11268"/>
    <w:rsid w:val="00E116A1"/>
    <w:rsid w:val="00E149E2"/>
    <w:rsid w:val="00E14A75"/>
    <w:rsid w:val="00E14FD4"/>
    <w:rsid w:val="00E20046"/>
    <w:rsid w:val="00E2015B"/>
    <w:rsid w:val="00E20A1C"/>
    <w:rsid w:val="00E21056"/>
    <w:rsid w:val="00E2131E"/>
    <w:rsid w:val="00E2133B"/>
    <w:rsid w:val="00E21A57"/>
    <w:rsid w:val="00E21C30"/>
    <w:rsid w:val="00E23FB7"/>
    <w:rsid w:val="00E24ABE"/>
    <w:rsid w:val="00E24D3D"/>
    <w:rsid w:val="00E2515F"/>
    <w:rsid w:val="00E2537D"/>
    <w:rsid w:val="00E26194"/>
    <w:rsid w:val="00E3247E"/>
    <w:rsid w:val="00E33A43"/>
    <w:rsid w:val="00E3592E"/>
    <w:rsid w:val="00E36196"/>
    <w:rsid w:val="00E367E6"/>
    <w:rsid w:val="00E405ED"/>
    <w:rsid w:val="00E431B2"/>
    <w:rsid w:val="00E43F97"/>
    <w:rsid w:val="00E455F7"/>
    <w:rsid w:val="00E469B7"/>
    <w:rsid w:val="00E474D2"/>
    <w:rsid w:val="00E5122A"/>
    <w:rsid w:val="00E5129D"/>
    <w:rsid w:val="00E51441"/>
    <w:rsid w:val="00E52DDF"/>
    <w:rsid w:val="00E55CA2"/>
    <w:rsid w:val="00E55E79"/>
    <w:rsid w:val="00E56B02"/>
    <w:rsid w:val="00E57A8A"/>
    <w:rsid w:val="00E60812"/>
    <w:rsid w:val="00E619D3"/>
    <w:rsid w:val="00E65B51"/>
    <w:rsid w:val="00E668B7"/>
    <w:rsid w:val="00E66AC7"/>
    <w:rsid w:val="00E66AF0"/>
    <w:rsid w:val="00E739D2"/>
    <w:rsid w:val="00E74913"/>
    <w:rsid w:val="00E80714"/>
    <w:rsid w:val="00E80D78"/>
    <w:rsid w:val="00E81974"/>
    <w:rsid w:val="00E82EFA"/>
    <w:rsid w:val="00E83A81"/>
    <w:rsid w:val="00E85714"/>
    <w:rsid w:val="00E868D3"/>
    <w:rsid w:val="00E92C70"/>
    <w:rsid w:val="00E9528D"/>
    <w:rsid w:val="00E95CFF"/>
    <w:rsid w:val="00E97596"/>
    <w:rsid w:val="00E97837"/>
    <w:rsid w:val="00E97971"/>
    <w:rsid w:val="00EA07A7"/>
    <w:rsid w:val="00EA0E92"/>
    <w:rsid w:val="00EA11EA"/>
    <w:rsid w:val="00EA29D8"/>
    <w:rsid w:val="00EA380E"/>
    <w:rsid w:val="00EA44F8"/>
    <w:rsid w:val="00EA499F"/>
    <w:rsid w:val="00EA5F45"/>
    <w:rsid w:val="00EA7557"/>
    <w:rsid w:val="00EB049C"/>
    <w:rsid w:val="00EB166F"/>
    <w:rsid w:val="00EB2C8D"/>
    <w:rsid w:val="00EB3B9C"/>
    <w:rsid w:val="00EB3DCA"/>
    <w:rsid w:val="00EB3E8B"/>
    <w:rsid w:val="00EB4B9D"/>
    <w:rsid w:val="00EB6AEB"/>
    <w:rsid w:val="00EB78AC"/>
    <w:rsid w:val="00EC0503"/>
    <w:rsid w:val="00EC2A0F"/>
    <w:rsid w:val="00EC36D4"/>
    <w:rsid w:val="00EC48F3"/>
    <w:rsid w:val="00EC508B"/>
    <w:rsid w:val="00EC5E08"/>
    <w:rsid w:val="00ED063E"/>
    <w:rsid w:val="00ED0861"/>
    <w:rsid w:val="00ED15D5"/>
    <w:rsid w:val="00ED191F"/>
    <w:rsid w:val="00ED1C5A"/>
    <w:rsid w:val="00ED1E53"/>
    <w:rsid w:val="00ED30F2"/>
    <w:rsid w:val="00ED32B1"/>
    <w:rsid w:val="00ED3E63"/>
    <w:rsid w:val="00ED529F"/>
    <w:rsid w:val="00ED5518"/>
    <w:rsid w:val="00ED6981"/>
    <w:rsid w:val="00EE01C2"/>
    <w:rsid w:val="00EE0249"/>
    <w:rsid w:val="00EE0757"/>
    <w:rsid w:val="00EE1E92"/>
    <w:rsid w:val="00EE213B"/>
    <w:rsid w:val="00EE4DE0"/>
    <w:rsid w:val="00EE591D"/>
    <w:rsid w:val="00EF10FB"/>
    <w:rsid w:val="00EF1F86"/>
    <w:rsid w:val="00EF237D"/>
    <w:rsid w:val="00EF4534"/>
    <w:rsid w:val="00EF47B6"/>
    <w:rsid w:val="00EF4C2C"/>
    <w:rsid w:val="00EF5127"/>
    <w:rsid w:val="00EF51C3"/>
    <w:rsid w:val="00EF5DFA"/>
    <w:rsid w:val="00EF5EBD"/>
    <w:rsid w:val="00EF70AE"/>
    <w:rsid w:val="00F017B6"/>
    <w:rsid w:val="00F02CD8"/>
    <w:rsid w:val="00F0442D"/>
    <w:rsid w:val="00F049EE"/>
    <w:rsid w:val="00F06C5E"/>
    <w:rsid w:val="00F075B5"/>
    <w:rsid w:val="00F10D36"/>
    <w:rsid w:val="00F11452"/>
    <w:rsid w:val="00F11937"/>
    <w:rsid w:val="00F12F55"/>
    <w:rsid w:val="00F149A7"/>
    <w:rsid w:val="00F15DE3"/>
    <w:rsid w:val="00F1770D"/>
    <w:rsid w:val="00F17B88"/>
    <w:rsid w:val="00F204AD"/>
    <w:rsid w:val="00F2064A"/>
    <w:rsid w:val="00F21D16"/>
    <w:rsid w:val="00F22E25"/>
    <w:rsid w:val="00F237D8"/>
    <w:rsid w:val="00F27AB2"/>
    <w:rsid w:val="00F30462"/>
    <w:rsid w:val="00F3119F"/>
    <w:rsid w:val="00F319A9"/>
    <w:rsid w:val="00F3265F"/>
    <w:rsid w:val="00F333C9"/>
    <w:rsid w:val="00F33B4D"/>
    <w:rsid w:val="00F33F3B"/>
    <w:rsid w:val="00F340CE"/>
    <w:rsid w:val="00F371B0"/>
    <w:rsid w:val="00F37F45"/>
    <w:rsid w:val="00F42BB7"/>
    <w:rsid w:val="00F44D8B"/>
    <w:rsid w:val="00F4559B"/>
    <w:rsid w:val="00F46707"/>
    <w:rsid w:val="00F46CC4"/>
    <w:rsid w:val="00F50CDB"/>
    <w:rsid w:val="00F5457F"/>
    <w:rsid w:val="00F551A4"/>
    <w:rsid w:val="00F56D05"/>
    <w:rsid w:val="00F60D59"/>
    <w:rsid w:val="00F630BF"/>
    <w:rsid w:val="00F65115"/>
    <w:rsid w:val="00F6581F"/>
    <w:rsid w:val="00F65E2E"/>
    <w:rsid w:val="00F67CA7"/>
    <w:rsid w:val="00F70FCD"/>
    <w:rsid w:val="00F712E7"/>
    <w:rsid w:val="00F811DB"/>
    <w:rsid w:val="00F81482"/>
    <w:rsid w:val="00F820FA"/>
    <w:rsid w:val="00F82EB5"/>
    <w:rsid w:val="00F84567"/>
    <w:rsid w:val="00F86D32"/>
    <w:rsid w:val="00F871A6"/>
    <w:rsid w:val="00F8769B"/>
    <w:rsid w:val="00F90532"/>
    <w:rsid w:val="00F9072F"/>
    <w:rsid w:val="00F9086C"/>
    <w:rsid w:val="00F93E37"/>
    <w:rsid w:val="00F958EC"/>
    <w:rsid w:val="00F95C8A"/>
    <w:rsid w:val="00F95DA5"/>
    <w:rsid w:val="00F9607E"/>
    <w:rsid w:val="00F96429"/>
    <w:rsid w:val="00F96C04"/>
    <w:rsid w:val="00F97252"/>
    <w:rsid w:val="00F972F6"/>
    <w:rsid w:val="00FA0954"/>
    <w:rsid w:val="00FA20CB"/>
    <w:rsid w:val="00FA38BF"/>
    <w:rsid w:val="00FA41CB"/>
    <w:rsid w:val="00FA551C"/>
    <w:rsid w:val="00FA5523"/>
    <w:rsid w:val="00FA6740"/>
    <w:rsid w:val="00FA78D8"/>
    <w:rsid w:val="00FB03A9"/>
    <w:rsid w:val="00FB1C98"/>
    <w:rsid w:val="00FB20DB"/>
    <w:rsid w:val="00FB3A48"/>
    <w:rsid w:val="00FB3AC0"/>
    <w:rsid w:val="00FB5FD8"/>
    <w:rsid w:val="00FB63B5"/>
    <w:rsid w:val="00FC05B2"/>
    <w:rsid w:val="00FC0FF3"/>
    <w:rsid w:val="00FC176F"/>
    <w:rsid w:val="00FC59F8"/>
    <w:rsid w:val="00FC6942"/>
    <w:rsid w:val="00FC6B3A"/>
    <w:rsid w:val="00FC6E18"/>
    <w:rsid w:val="00FC78D2"/>
    <w:rsid w:val="00FD2204"/>
    <w:rsid w:val="00FD2AC4"/>
    <w:rsid w:val="00FD3287"/>
    <w:rsid w:val="00FD3FF7"/>
    <w:rsid w:val="00FD6FFC"/>
    <w:rsid w:val="00FE123C"/>
    <w:rsid w:val="00FE3963"/>
    <w:rsid w:val="00FE5D1A"/>
    <w:rsid w:val="00FE66C8"/>
    <w:rsid w:val="00FE7702"/>
    <w:rsid w:val="00FF4EDE"/>
    <w:rsid w:val="00FF67F1"/>
    <w:rsid w:val="03C4C953"/>
    <w:rsid w:val="060F32E7"/>
    <w:rsid w:val="069114F6"/>
    <w:rsid w:val="0B0CA462"/>
    <w:rsid w:val="106C7CA2"/>
    <w:rsid w:val="10879EE0"/>
    <w:rsid w:val="10D939FC"/>
    <w:rsid w:val="129D73BD"/>
    <w:rsid w:val="1989904E"/>
    <w:rsid w:val="1F481DDD"/>
    <w:rsid w:val="203A093C"/>
    <w:rsid w:val="23CF126B"/>
    <w:rsid w:val="24133819"/>
    <w:rsid w:val="26763292"/>
    <w:rsid w:val="2B25960E"/>
    <w:rsid w:val="2B687F7C"/>
    <w:rsid w:val="30A7C39D"/>
    <w:rsid w:val="32C0E630"/>
    <w:rsid w:val="33DBF71C"/>
    <w:rsid w:val="3807A94D"/>
    <w:rsid w:val="3A2BA324"/>
    <w:rsid w:val="3A6B7609"/>
    <w:rsid w:val="3BE829C0"/>
    <w:rsid w:val="3E40A6FD"/>
    <w:rsid w:val="44A3DD45"/>
    <w:rsid w:val="462D5E87"/>
    <w:rsid w:val="4707BA72"/>
    <w:rsid w:val="4888CD0B"/>
    <w:rsid w:val="4942D811"/>
    <w:rsid w:val="4CFEC265"/>
    <w:rsid w:val="4DFC2C19"/>
    <w:rsid w:val="4EE8F745"/>
    <w:rsid w:val="4F3BDBE2"/>
    <w:rsid w:val="50782F26"/>
    <w:rsid w:val="5105396A"/>
    <w:rsid w:val="53514E1E"/>
    <w:rsid w:val="53E43800"/>
    <w:rsid w:val="599BD9E2"/>
    <w:rsid w:val="59BB4B28"/>
    <w:rsid w:val="6054E175"/>
    <w:rsid w:val="6205571E"/>
    <w:rsid w:val="688C2B48"/>
    <w:rsid w:val="74CA83FA"/>
    <w:rsid w:val="7769E579"/>
    <w:rsid w:val="77BD14C9"/>
    <w:rsid w:val="783B353E"/>
    <w:rsid w:val="7DB0C54F"/>
    <w:rsid w:val="7DE4B5D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DD97B6"/>
  <w15:chartTrackingRefBased/>
  <w15:docId w15:val="{80E756BD-2EF0-42E2-ADD5-111D2C38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877"/>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AE66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55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5AC"/>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85877"/>
  </w:style>
  <w:style w:type="table" w:styleId="TableGrid">
    <w:name w:val="Table Grid"/>
    <w:basedOn w:val="TableNormal"/>
    <w:uiPriority w:val="39"/>
    <w:rsid w:val="0058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3E2E"/>
    <w:rPr>
      <w:sz w:val="20"/>
      <w:szCs w:val="20"/>
    </w:rPr>
  </w:style>
  <w:style w:type="character" w:customStyle="1" w:styleId="BodyTextChar">
    <w:name w:val="Body Text Char"/>
    <w:basedOn w:val="DefaultParagraphFont"/>
    <w:link w:val="BodyText"/>
    <w:uiPriority w:val="1"/>
    <w:rsid w:val="00D13E2E"/>
    <w:rPr>
      <w:rFonts w:ascii="Arial" w:eastAsia="Arial" w:hAnsi="Arial" w:cs="Arial"/>
      <w:sz w:val="20"/>
      <w:szCs w:val="20"/>
      <w:lang w:bidi="en-US"/>
    </w:rPr>
  </w:style>
  <w:style w:type="paragraph" w:styleId="Header">
    <w:name w:val="header"/>
    <w:basedOn w:val="Normal"/>
    <w:link w:val="HeaderChar"/>
    <w:uiPriority w:val="99"/>
    <w:unhideWhenUsed/>
    <w:rsid w:val="00E74913"/>
    <w:pPr>
      <w:tabs>
        <w:tab w:val="center" w:pos="4680"/>
        <w:tab w:val="right" w:pos="9360"/>
      </w:tabs>
    </w:pPr>
  </w:style>
  <w:style w:type="character" w:customStyle="1" w:styleId="HeaderChar">
    <w:name w:val="Header Char"/>
    <w:basedOn w:val="DefaultParagraphFont"/>
    <w:link w:val="Header"/>
    <w:uiPriority w:val="99"/>
    <w:rsid w:val="00E74913"/>
    <w:rPr>
      <w:rFonts w:ascii="Arial" w:eastAsia="Arial" w:hAnsi="Arial" w:cs="Arial"/>
      <w:lang w:bidi="en-US"/>
    </w:rPr>
  </w:style>
  <w:style w:type="paragraph" w:styleId="Footer">
    <w:name w:val="footer"/>
    <w:basedOn w:val="Normal"/>
    <w:link w:val="FooterChar"/>
    <w:uiPriority w:val="99"/>
    <w:unhideWhenUsed/>
    <w:rsid w:val="00E74913"/>
    <w:pPr>
      <w:tabs>
        <w:tab w:val="center" w:pos="4680"/>
        <w:tab w:val="right" w:pos="9360"/>
      </w:tabs>
    </w:pPr>
  </w:style>
  <w:style w:type="character" w:customStyle="1" w:styleId="FooterChar">
    <w:name w:val="Footer Char"/>
    <w:basedOn w:val="DefaultParagraphFont"/>
    <w:link w:val="Footer"/>
    <w:uiPriority w:val="99"/>
    <w:rsid w:val="00E74913"/>
    <w:rPr>
      <w:rFonts w:ascii="Arial" w:eastAsia="Arial" w:hAnsi="Arial" w:cs="Arial"/>
      <w:lang w:bidi="en-US"/>
    </w:rPr>
  </w:style>
  <w:style w:type="paragraph" w:styleId="ListParagraph">
    <w:name w:val="List Paragraph"/>
    <w:basedOn w:val="Normal"/>
    <w:uiPriority w:val="1"/>
    <w:qFormat/>
    <w:rsid w:val="002943C4"/>
    <w:pPr>
      <w:ind w:left="720"/>
      <w:contextualSpacing/>
    </w:pPr>
  </w:style>
  <w:style w:type="character" w:customStyle="1" w:styleId="Heading1Char">
    <w:name w:val="Heading 1 Char"/>
    <w:basedOn w:val="DefaultParagraphFont"/>
    <w:link w:val="Heading1"/>
    <w:uiPriority w:val="9"/>
    <w:rsid w:val="00AE66D4"/>
    <w:rPr>
      <w:rFonts w:asciiTheme="majorHAnsi" w:eastAsiaTheme="majorEastAsia" w:hAnsiTheme="majorHAnsi" w:cstheme="majorBidi"/>
      <w:color w:val="2F5496" w:themeColor="accent1" w:themeShade="BF"/>
      <w:sz w:val="32"/>
      <w:szCs w:val="32"/>
      <w:lang w:bidi="en-US"/>
    </w:rPr>
  </w:style>
  <w:style w:type="character" w:styleId="CommentReference">
    <w:name w:val="annotation reference"/>
    <w:basedOn w:val="DefaultParagraphFont"/>
    <w:uiPriority w:val="99"/>
    <w:semiHidden/>
    <w:unhideWhenUsed/>
    <w:rsid w:val="00131B84"/>
    <w:rPr>
      <w:sz w:val="16"/>
      <w:szCs w:val="16"/>
    </w:rPr>
  </w:style>
  <w:style w:type="paragraph" w:styleId="CommentText">
    <w:name w:val="annotation text"/>
    <w:basedOn w:val="Normal"/>
    <w:link w:val="CommentTextChar"/>
    <w:uiPriority w:val="99"/>
    <w:unhideWhenUsed/>
    <w:rsid w:val="00131B84"/>
    <w:rPr>
      <w:sz w:val="20"/>
      <w:szCs w:val="20"/>
    </w:rPr>
  </w:style>
  <w:style w:type="character" w:customStyle="1" w:styleId="CommentTextChar">
    <w:name w:val="Comment Text Char"/>
    <w:basedOn w:val="DefaultParagraphFont"/>
    <w:link w:val="CommentText"/>
    <w:uiPriority w:val="99"/>
    <w:rsid w:val="00131B8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31B84"/>
    <w:rPr>
      <w:b/>
      <w:bCs/>
    </w:rPr>
  </w:style>
  <w:style w:type="character" w:customStyle="1" w:styleId="CommentSubjectChar">
    <w:name w:val="Comment Subject Char"/>
    <w:basedOn w:val="CommentTextChar"/>
    <w:link w:val="CommentSubject"/>
    <w:uiPriority w:val="99"/>
    <w:semiHidden/>
    <w:rsid w:val="00131B84"/>
    <w:rPr>
      <w:rFonts w:ascii="Arial" w:eastAsia="Arial" w:hAnsi="Arial" w:cs="Arial"/>
      <w:b/>
      <w:bCs/>
      <w:sz w:val="20"/>
      <w:szCs w:val="20"/>
      <w:lang w:bidi="en-US"/>
    </w:rPr>
  </w:style>
  <w:style w:type="paragraph" w:styleId="Revision">
    <w:name w:val="Revision"/>
    <w:hidden/>
    <w:uiPriority w:val="99"/>
    <w:semiHidden/>
    <w:rsid w:val="007509A7"/>
    <w:pPr>
      <w:spacing w:after="0" w:line="240" w:lineRule="auto"/>
    </w:pPr>
    <w:rPr>
      <w:rFonts w:ascii="Arial" w:eastAsia="Arial" w:hAnsi="Arial" w:cs="Arial"/>
      <w:lang w:bidi="en-US"/>
    </w:rPr>
  </w:style>
  <w:style w:type="paragraph" w:customStyle="1" w:styleId="Default">
    <w:name w:val="Default"/>
    <w:rsid w:val="00A609E6"/>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DB0B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ea8863d39df97e81f2a5136a5772a04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46c1d453b166990eca965e2182666f15"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B0B51-4AA7-4442-AA74-27427E4EF46A}">
  <ds:schemaRefs/>
</ds:datastoreItem>
</file>

<file path=customXml/itemProps2.xml><?xml version="1.0" encoding="utf-8"?>
<ds:datastoreItem xmlns:ds="http://schemas.openxmlformats.org/officeDocument/2006/customXml" ds:itemID="{70FED8C7-ED05-4505-ADFA-8FEE19659A0F}">
  <ds:schemaRefs>
    <ds:schemaRef ds:uri="http://schemas.microsoft.com/office/2006/metadata/properties"/>
    <ds:schemaRef ds:uri="http://schemas.microsoft.com/office/infopath/2007/PartnerControls"/>
    <ds:schemaRef ds:uri="http://schemas.microsoft.com/sharepoint/v3"/>
    <ds:schemaRef ds:uri="f7f5e8e1-eeb2-484a-be0b-65ad7cf1b353"/>
    <ds:schemaRef ds:uri="587eaf65-62bf-4644-9d87-324c8433ce85"/>
  </ds:schemaRefs>
</ds:datastoreItem>
</file>

<file path=customXml/itemProps3.xml><?xml version="1.0" encoding="utf-8"?>
<ds:datastoreItem xmlns:ds="http://schemas.openxmlformats.org/officeDocument/2006/customXml" ds:itemID="{6BE0B321-5D09-47C1-AC9D-604F61ECDC94}">
  <ds:schemaRefs>
    <ds:schemaRef ds:uri="http://schemas.openxmlformats.org/officeDocument/2006/bibliography"/>
  </ds:schemaRefs>
</ds:datastoreItem>
</file>

<file path=customXml/itemProps4.xml><?xml version="1.0" encoding="utf-8"?>
<ds:datastoreItem xmlns:ds="http://schemas.openxmlformats.org/officeDocument/2006/customXml" ds:itemID="{5B439815-F5D5-4330-8631-6A64B2654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4373</Words>
  <Characters>24931</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NPCR Program Evaluation Instrument</vt:lpstr>
      <vt:lpstr>OTHER SURVEILLANCE ACTIVITIES</vt:lpstr>
      <vt:lpstr>44b. If yes, within what time frame are cases reported?</vt:lpstr>
    </vt:vector>
  </TitlesOfParts>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Abby</dc:creator>
  <cp:lastModifiedBy>Brooks, Trevia (CDC/NCCDPHP/DCPC)</cp:lastModifiedBy>
  <cp:revision>9</cp:revision>
  <cp:lastPrinted>2022-06-01T22:35:00Z</cp:lastPrinted>
  <dcterms:created xsi:type="dcterms:W3CDTF">2024-08-26T17:46:00Z</dcterms:created>
  <dcterms:modified xsi:type="dcterms:W3CDTF">2024-08-28T15:13:00Z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7b94a7b8-f06c-4dfe-bdcc-9b548fd58c31_ActionId">
    <vt:lpwstr>99aa8163-9929-4019-8226-0ccce9c37b65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2023-06-02T20:44:32Z</vt:lpwstr>
  </property>
  <property fmtid="{D5CDD505-2E9C-101B-9397-08002B2CF9AE}" pid="10" name="MSIP_Label_7b94a7b8-f06c-4dfe-bdcc-9b548fd58c31_SiteId">
    <vt:lpwstr>9ce70869-60db-44fd-abe8-d2767077fc8f</vt:lpwstr>
  </property>
</Properties>
</file>