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E72A4" w:rsidRPr="009805E1" w:rsidP="00C14E88" w14:paraId="188B04A0" w14:textId="22D3D21C">
      <w:pPr>
        <w:spacing w:before="240" w:after="0"/>
        <w:rPr>
          <w:rFonts w:ascii="Times New Roman" w:hAnsi="Times New Roman" w:cs="Times New Roman"/>
          <w:sz w:val="24"/>
        </w:rPr>
      </w:pPr>
      <w:r w:rsidRPr="000F7834">
        <w:rPr>
          <w:rFonts w:ascii="Tahoma" w:eastAsia="Arial Unicode MS" w:hAnsi="Tahoma" w:cs="Tahoma"/>
          <w:noProof/>
          <w:color w:val="00000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2038350" cy="936742"/>
            <wp:effectExtent l="0" t="0" r="0" b="0"/>
            <wp:wrapNone/>
            <wp:docPr id="5" name="Picture 5" descr="C:\Users\Radiant-James\Documents\RADIANT\CR Documents\PRA Package\Info from Kevin\CMSlogOHEI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1" descr="C:\Users\Radiant-James\Documents\RADIANT\CR Documents\PRA Package\Info from Kevin\CMSlogOHEI_Croppe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3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5E1">
        <w:rPr>
          <w:rFonts w:ascii="Times New Roman" w:hAnsi="Times New Roman" w:cs="Times New Roman"/>
          <w:sz w:val="24"/>
        </w:rPr>
        <w:t>DEPARTMENT OF HEALTH &amp; HUMAN SERVICES</w:t>
      </w:r>
    </w:p>
    <w:p w:rsidR="00AE72A4" w:rsidRPr="009805E1" w:rsidP="009805E1" w14:paraId="283D38FB" w14:textId="77777777">
      <w:pPr>
        <w:spacing w:after="0"/>
        <w:rPr>
          <w:rFonts w:ascii="Times New Roman" w:hAnsi="Times New Roman" w:cs="Times New Roman"/>
          <w:sz w:val="24"/>
        </w:rPr>
      </w:pPr>
      <w:r w:rsidRPr="009805E1">
        <w:rPr>
          <w:rFonts w:ascii="Times New Roman" w:hAnsi="Times New Roman" w:cs="Times New Roman"/>
          <w:sz w:val="24"/>
        </w:rPr>
        <w:t>Centers for Medicare &amp; Medicaid Services</w:t>
      </w:r>
    </w:p>
    <w:p w:rsidR="00AE72A4" w:rsidRPr="009805E1" w:rsidP="006D1DE6" w14:paraId="4FBFBA44" w14:textId="01F66E83">
      <w:pPr>
        <w:tabs>
          <w:tab w:val="left" w:pos="7187"/>
        </w:tabs>
        <w:spacing w:after="0"/>
        <w:rPr>
          <w:rFonts w:ascii="Times New Roman" w:hAnsi="Times New Roman" w:cs="Times New Roman"/>
          <w:sz w:val="24"/>
        </w:rPr>
      </w:pPr>
      <w:r w:rsidRPr="009805E1">
        <w:rPr>
          <w:rFonts w:ascii="Times New Roman" w:hAnsi="Times New Roman" w:cs="Times New Roman"/>
          <w:sz w:val="24"/>
        </w:rPr>
        <w:t xml:space="preserve">7500 Security Boulevard, Mail Stop </w:t>
      </w:r>
      <w:r w:rsidRPr="009805E1" w:rsidR="00FB53AE">
        <w:rPr>
          <w:rFonts w:ascii="Times New Roman" w:hAnsi="Times New Roman" w:cs="Times New Roman"/>
          <w:sz w:val="24"/>
        </w:rPr>
        <w:t>N1</w:t>
      </w:r>
      <w:r w:rsidRPr="009805E1">
        <w:rPr>
          <w:rFonts w:ascii="Times New Roman" w:hAnsi="Times New Roman" w:cs="Times New Roman"/>
          <w:sz w:val="24"/>
        </w:rPr>
        <w:t>-</w:t>
      </w:r>
      <w:r w:rsidRPr="009805E1" w:rsidR="00FB53AE">
        <w:rPr>
          <w:rFonts w:ascii="Times New Roman" w:hAnsi="Times New Roman" w:cs="Times New Roman"/>
          <w:sz w:val="24"/>
        </w:rPr>
        <w:t>19</w:t>
      </w:r>
      <w:r w:rsidRPr="009805E1">
        <w:rPr>
          <w:rFonts w:ascii="Times New Roman" w:hAnsi="Times New Roman" w:cs="Times New Roman"/>
          <w:sz w:val="24"/>
        </w:rPr>
        <w:t>-</w:t>
      </w:r>
      <w:r w:rsidRPr="009805E1" w:rsidR="00FB53AE">
        <w:rPr>
          <w:rFonts w:ascii="Times New Roman" w:hAnsi="Times New Roman" w:cs="Times New Roman"/>
          <w:sz w:val="24"/>
        </w:rPr>
        <w:t>21</w:t>
      </w:r>
      <w:r w:rsidR="006D1DE6">
        <w:rPr>
          <w:rFonts w:ascii="Times New Roman" w:hAnsi="Times New Roman" w:cs="Times New Roman"/>
          <w:sz w:val="24"/>
        </w:rPr>
        <w:tab/>
      </w:r>
    </w:p>
    <w:p w:rsidR="00AE72A4" w:rsidRPr="009805E1" w:rsidP="009805E1" w14:paraId="0959AEAE" w14:textId="77777777">
      <w:pPr>
        <w:spacing w:after="0"/>
        <w:rPr>
          <w:rFonts w:ascii="Times New Roman" w:hAnsi="Times New Roman" w:cs="Times New Roman"/>
          <w:sz w:val="24"/>
        </w:rPr>
      </w:pPr>
      <w:r w:rsidRPr="009805E1">
        <w:rPr>
          <w:rFonts w:ascii="Times New Roman" w:hAnsi="Times New Roman" w:cs="Times New Roman"/>
          <w:sz w:val="24"/>
        </w:rPr>
        <w:t>Baltimore, Maryland 21244-1850</w:t>
      </w:r>
    </w:p>
    <w:p w:rsidR="00C14E88" w:rsidP="00C14E88" w14:paraId="22B67225" w14:textId="77777777">
      <w:pPr>
        <w:spacing w:after="0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9805E1">
        <w:rPr>
          <w:rFonts w:ascii="Times New Roman" w:eastAsia="Times New Roman" w:hAnsi="Times New Roman" w:cs="Times New Roman"/>
          <w:b/>
          <w:noProof/>
          <w:spacing w:val="-5"/>
          <w:sz w:val="24"/>
          <w:szCs w:val="24"/>
        </w:rPr>
        <mc:AlternateContent>
          <mc:Choice Requires="wps">
            <w:drawing>
              <wp:inline distT="0" distB="0" distL="0" distR="0">
                <wp:extent cx="5943600" cy="0"/>
                <wp:effectExtent l="0" t="0" r="0" b="0"/>
                <wp:docPr id="1" name="Line 2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2" o:spid="_x0000_i1025" alt="Line" style="mso-left-percent:-10001;mso-position-horizontal-relative:char;mso-position-vertical-relative:line;mso-top-percent:-10001;mso-wrap-style:square;visibility:visible" from="0,0" to="468pt,0" strokeweight="1pt">
                <w10:wrap type="none"/>
                <w10:anchorlock/>
              </v:line>
            </w:pict>
          </mc:Fallback>
        </mc:AlternateContent>
      </w:r>
    </w:p>
    <w:p w:rsidR="00EA279F" w:rsidRPr="009805E1" w:rsidP="009805E1" w14:paraId="1C732E59" w14:textId="649E29CC">
      <w:pPr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EA279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Noti</w:t>
      </w:r>
      <w:r w:rsidR="00AE72A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ce</w:t>
      </w:r>
      <w:r w:rsidRPr="00EA279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of </w:t>
      </w:r>
      <w:r w:rsidR="003358E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Compliance Review Closure – No Violations</w:t>
      </w:r>
    </w:p>
    <w:p w:rsidR="001155BD" w:rsidRPr="00EC5BB8" w:rsidP="009805E1" w14:paraId="4A8723B5" w14:textId="1AA8407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BB8">
        <w:rPr>
          <w:rFonts w:ascii="Times New Roman" w:eastAsia="Times New Roman" w:hAnsi="Times New Roman" w:cs="Times New Roman"/>
          <w:sz w:val="24"/>
          <w:szCs w:val="24"/>
        </w:rPr>
        <w:t xml:space="preserve">Date of </w:t>
      </w:r>
      <w:r w:rsidRPr="00EC5BB8" w:rsidR="00FB53AE">
        <w:rPr>
          <w:rFonts w:ascii="Times New Roman" w:eastAsia="Times New Roman" w:hAnsi="Times New Roman" w:cs="Times New Roman"/>
          <w:sz w:val="24"/>
          <w:szCs w:val="24"/>
        </w:rPr>
        <w:t>Notice</w:t>
      </w:r>
      <w:r w:rsidRPr="00EC5BB8">
        <w:rPr>
          <w:rFonts w:ascii="Times New Roman" w:eastAsia="Times New Roman" w:hAnsi="Times New Roman" w:cs="Times New Roman"/>
          <w:sz w:val="24"/>
          <w:szCs w:val="24"/>
        </w:rPr>
        <w:t>: FULLDATE</w:t>
      </w:r>
    </w:p>
    <w:p w:rsidR="001155BD" w:rsidRPr="00EC5BB8" w:rsidP="009D55C0" w14:paraId="13695B1C" w14:textId="3FE30B5C">
      <w:pPr>
        <w:pStyle w:val="BodyText"/>
        <w:spacing w:before="240"/>
        <w:rPr>
          <w:color w:val="000000"/>
        </w:rPr>
      </w:pPr>
      <w:r w:rsidRPr="00EC5BB8">
        <w:rPr>
          <w:color w:val="000000"/>
        </w:rPr>
        <w:t>CONTACTNAME</w:t>
      </w:r>
    </w:p>
    <w:p w:rsidR="00AA6CEC" w:rsidRPr="00EC5BB8" w:rsidP="001155BD" w14:paraId="0437A377" w14:textId="4DAE7FB1">
      <w:pPr>
        <w:pStyle w:val="BodyText"/>
        <w:rPr>
          <w:color w:val="000000"/>
        </w:rPr>
      </w:pPr>
      <w:r w:rsidRPr="00EC5BB8">
        <w:rPr>
          <w:color w:val="000000"/>
        </w:rPr>
        <w:t>JOBTITLE</w:t>
      </w:r>
    </w:p>
    <w:p w:rsidR="001155BD" w:rsidRPr="00EC5BB8" w:rsidP="001155BD" w14:paraId="4BD8ED14" w14:textId="57F1305B">
      <w:pPr>
        <w:pStyle w:val="BodyText"/>
        <w:rPr>
          <w:color w:val="000000"/>
        </w:rPr>
      </w:pPr>
      <w:r w:rsidRPr="00EC5BB8">
        <w:rPr>
          <w:color w:val="000000"/>
        </w:rPr>
        <w:t>CENAME</w:t>
      </w:r>
    </w:p>
    <w:p w:rsidR="00AA6CEC" w:rsidRPr="00EC5BB8" w:rsidP="001155BD" w14:paraId="5AD8F3F1" w14:textId="20E31E6B">
      <w:pPr>
        <w:pStyle w:val="BodyText"/>
        <w:rPr>
          <w:color w:val="000000"/>
        </w:rPr>
      </w:pPr>
      <w:r w:rsidRPr="00EC5BB8">
        <w:rPr>
          <w:color w:val="000000"/>
        </w:rPr>
        <w:t>ADDRESS1</w:t>
      </w:r>
    </w:p>
    <w:p w:rsidR="00AA6CEC" w:rsidRPr="00EC5BB8" w:rsidP="001155BD" w14:paraId="4412B66D" w14:textId="16937FAD">
      <w:pPr>
        <w:pStyle w:val="BodyText"/>
        <w:rPr>
          <w:color w:val="000000"/>
        </w:rPr>
      </w:pPr>
      <w:r w:rsidRPr="00EC5BB8">
        <w:rPr>
          <w:color w:val="000000"/>
        </w:rPr>
        <w:t>ADDRESS2</w:t>
      </w:r>
    </w:p>
    <w:p w:rsidR="00AA6CEC" w:rsidRPr="00EC5BB8" w:rsidP="001155BD" w14:paraId="3395DA7A" w14:textId="6E11A940">
      <w:pPr>
        <w:pStyle w:val="BodyText"/>
        <w:rPr>
          <w:color w:val="000000"/>
        </w:rPr>
      </w:pPr>
      <w:r w:rsidRPr="00EC5BB8">
        <w:rPr>
          <w:color w:val="000000"/>
        </w:rPr>
        <w:t>CITY, ST ZIP</w:t>
      </w:r>
    </w:p>
    <w:p w:rsidR="001155BD" w:rsidRPr="00EC5BB8" w:rsidP="006D1DE6" w14:paraId="53DD6A40" w14:textId="18CE322E">
      <w:pPr>
        <w:pStyle w:val="BodyText"/>
        <w:spacing w:before="360"/>
        <w:rPr>
          <w:color w:val="000000"/>
        </w:rPr>
      </w:pPr>
      <w:r w:rsidRPr="00EC5BB8">
        <w:t xml:space="preserve">Re: </w:t>
      </w:r>
      <w:r w:rsidRPr="00EC5BB8" w:rsidR="00FB53AE">
        <w:t>Compliance Review</w:t>
      </w:r>
      <w:r w:rsidRPr="00EC5BB8">
        <w:t xml:space="preserve"> Number </w:t>
      </w:r>
      <w:r w:rsidRPr="00EC5BB8">
        <w:rPr>
          <w:b/>
          <w:color w:val="000000"/>
        </w:rPr>
        <w:t>XXXXX</w:t>
      </w:r>
    </w:p>
    <w:p w:rsidR="001155BD" w:rsidRPr="00EC5BB8" w:rsidP="006D1DE6" w14:paraId="312DDBF4" w14:textId="5DBF9BC6">
      <w:pPr>
        <w:pStyle w:val="BodyText"/>
        <w:spacing w:before="360"/>
      </w:pPr>
      <w:r w:rsidRPr="00EC5BB8">
        <w:t xml:space="preserve">Dear </w:t>
      </w:r>
      <w:r w:rsidRPr="00EC5BB8" w:rsidR="007A3D7A">
        <w:rPr>
          <w:color w:val="000000"/>
        </w:rPr>
        <w:t xml:space="preserve">FIRSTNAME </w:t>
      </w:r>
      <w:r w:rsidRPr="00EC5BB8">
        <w:rPr>
          <w:color w:val="000000"/>
        </w:rPr>
        <w:t>LASTNAME</w:t>
      </w:r>
      <w:r w:rsidRPr="00EC5BB8">
        <w:t>:</w:t>
      </w:r>
    </w:p>
    <w:p w:rsidR="00DA1111" w:rsidRPr="00EC5BB8" w:rsidP="006D1DE6" w14:paraId="37F612D1" w14:textId="40EA37E3">
      <w:pPr>
        <w:pStyle w:val="BodyText"/>
        <w:spacing w:before="360"/>
        <w:jc w:val="both"/>
      </w:pPr>
      <w:r w:rsidRPr="00EC5BB8">
        <w:t>On (month, day, year), the Department of Health and Human Services (HHS), National Standards</w:t>
      </w:r>
      <w:r w:rsidRPr="00EC5BB8" w:rsidR="00FB3004">
        <w:t xml:space="preserve"> Group</w:t>
      </w:r>
      <w:r w:rsidRPr="00EC5BB8">
        <w:t xml:space="preserve"> (NS</w:t>
      </w:r>
      <w:r w:rsidRPr="00EC5BB8" w:rsidR="00FB3004">
        <w:t>G</w:t>
      </w:r>
      <w:r w:rsidRPr="00EC5BB8">
        <w:t xml:space="preserve">) within the Centers for Medicare &amp; Medicaid Services (CMS) finalized the </w:t>
      </w:r>
      <w:r w:rsidRPr="00EC5BB8">
        <w:rPr>
          <w:b/>
        </w:rPr>
        <w:t>&lt;Covered Entity Name&gt;</w:t>
      </w:r>
      <w:r w:rsidRPr="00EC5BB8">
        <w:t xml:space="preserve"> </w:t>
      </w:r>
      <w:r w:rsidRPr="00EC5BB8" w:rsidR="007A3D7A">
        <w:t xml:space="preserve">20XX </w:t>
      </w:r>
      <w:r w:rsidRPr="00EC5BB8" w:rsidR="002A4858">
        <w:t>compliance review</w:t>
      </w:r>
      <w:r w:rsidRPr="00EC5BB8">
        <w:t>.</w:t>
      </w:r>
    </w:p>
    <w:p w:rsidR="00FB53AE" w:rsidRPr="00EC5BB8" w:rsidP="006D1DE6" w14:paraId="5CD00DD7" w14:textId="6083F210">
      <w:pPr>
        <w:spacing w:before="36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6270636"/>
      <w:r w:rsidRPr="00EC5BB8">
        <w:rPr>
          <w:rFonts w:ascii="Times New Roman" w:hAnsi="Times New Roman" w:cs="Times New Roman"/>
          <w:sz w:val="24"/>
          <w:szCs w:val="24"/>
        </w:rPr>
        <w:t>The</w:t>
      </w:r>
      <w:r w:rsidRPr="00EC5BB8" w:rsidR="00A8061F">
        <w:rPr>
          <w:rFonts w:ascii="Times New Roman" w:hAnsi="Times New Roman" w:cs="Times New Roman"/>
          <w:sz w:val="24"/>
          <w:szCs w:val="24"/>
        </w:rPr>
        <w:t xml:space="preserve"> compliance review</w:t>
      </w:r>
      <w:r w:rsidRPr="00EC5BB8">
        <w:rPr>
          <w:rFonts w:ascii="Times New Roman" w:hAnsi="Times New Roman" w:cs="Times New Roman"/>
          <w:sz w:val="24"/>
          <w:szCs w:val="24"/>
        </w:rPr>
        <w:t xml:space="preserve"> included a</w:t>
      </w:r>
      <w:r w:rsidRPr="00EC5BB8" w:rsidR="00A8061F">
        <w:rPr>
          <w:rFonts w:ascii="Times New Roman" w:hAnsi="Times New Roman" w:cs="Times New Roman"/>
          <w:sz w:val="24"/>
          <w:szCs w:val="24"/>
        </w:rPr>
        <w:t xml:space="preserve">n assessment </w:t>
      </w:r>
      <w:r w:rsidRPr="00EC5BB8">
        <w:rPr>
          <w:rFonts w:ascii="Times New Roman" w:hAnsi="Times New Roman" w:cs="Times New Roman"/>
          <w:sz w:val="24"/>
          <w:szCs w:val="24"/>
        </w:rPr>
        <w:t>of transactions, code sets, unique identifiers, and operating rules</w:t>
      </w:r>
      <w:r w:rsidRPr="00EC5BB8" w:rsidR="00451D4F">
        <w:rPr>
          <w:rFonts w:ascii="Times New Roman" w:hAnsi="Times New Roman" w:cs="Times New Roman"/>
          <w:sz w:val="24"/>
          <w:szCs w:val="24"/>
        </w:rPr>
        <w:t xml:space="preserve"> based on the </w:t>
      </w:r>
      <w:r w:rsidRPr="00EC5BB8" w:rsidR="00451D4F">
        <w:rPr>
          <w:rFonts w:ascii="Times New Roman" w:eastAsia="Times New Roman" w:hAnsi="Times New Roman" w:cs="Times New Roman"/>
          <w:b/>
          <w:sz w:val="24"/>
          <w:szCs w:val="24"/>
        </w:rPr>
        <w:t xml:space="preserve">&lt;Covered Entity Name&gt; </w:t>
      </w:r>
      <w:r w:rsidRPr="00EC5BB8" w:rsidR="00451D4F">
        <w:rPr>
          <w:rFonts w:ascii="Times New Roman" w:eastAsia="Times New Roman" w:hAnsi="Times New Roman" w:cs="Times New Roman"/>
          <w:sz w:val="24"/>
          <w:szCs w:val="24"/>
        </w:rPr>
        <w:t>artifacts submitted</w:t>
      </w:r>
      <w:r w:rsidRPr="00EC5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5BB8">
        <w:rPr>
          <w:rFonts w:ascii="Times New Roman" w:hAnsi="Times New Roman" w:cs="Times New Roman"/>
          <w:sz w:val="24"/>
          <w:szCs w:val="24"/>
        </w:rPr>
        <w:t xml:space="preserve"> It </w:t>
      </w:r>
      <w:r w:rsidRPr="00EC5BB8" w:rsidR="00C20A7B">
        <w:rPr>
          <w:rFonts w:ascii="Times New Roman" w:hAnsi="Times New Roman" w:cs="Times New Roman"/>
          <w:sz w:val="24"/>
          <w:szCs w:val="24"/>
        </w:rPr>
        <w:t xml:space="preserve">incorporated the use of </w:t>
      </w:r>
      <w:r w:rsidRPr="00EC5BB8">
        <w:rPr>
          <w:rFonts w:ascii="Times New Roman" w:hAnsi="Times New Roman" w:cs="Times New Roman"/>
          <w:sz w:val="24"/>
          <w:szCs w:val="24"/>
        </w:rPr>
        <w:t xml:space="preserve">a validation tool to determine </w:t>
      </w:r>
      <w:r w:rsidRPr="00EC5BB8" w:rsidR="00C20A7B">
        <w:rPr>
          <w:rFonts w:ascii="Times New Roman" w:hAnsi="Times New Roman" w:cs="Times New Roman"/>
          <w:sz w:val="24"/>
          <w:szCs w:val="24"/>
        </w:rPr>
        <w:t>HIPAA compliance with th</w:t>
      </w:r>
      <w:r w:rsidRPr="00EC5BB8">
        <w:rPr>
          <w:rFonts w:ascii="Times New Roman" w:hAnsi="Times New Roman" w:cs="Times New Roman"/>
          <w:sz w:val="24"/>
          <w:szCs w:val="24"/>
        </w:rPr>
        <w:t>e applicable 5010 ASC X12 standards and implementation guides. In addition, it included a manual review of companion guides and operating rule attestations, if applicable.</w:t>
      </w:r>
    </w:p>
    <w:bookmarkEnd w:id="0"/>
    <w:p w:rsidR="005B3AEF" w:rsidRPr="00EC5BB8" w:rsidP="006D1DE6" w14:paraId="6DC3D33A" w14:textId="7ECED9BC">
      <w:pPr>
        <w:spacing w:before="360" w:after="0"/>
        <w:jc w:val="both"/>
        <w:rPr>
          <w:rFonts w:ascii="Times New Roman" w:hAnsi="Times New Roman" w:cs="Times New Roman"/>
          <w:sz w:val="24"/>
          <w:szCs w:val="24"/>
        </w:rPr>
      </w:pPr>
      <w:r w:rsidRPr="00EC5BB8">
        <w:rPr>
          <w:rFonts w:ascii="Times New Roman" w:hAnsi="Times New Roman" w:cs="Times New Roman"/>
          <w:sz w:val="24"/>
          <w:szCs w:val="24"/>
        </w:rPr>
        <w:t xml:space="preserve">This </w:t>
      </w:r>
      <w:r w:rsidRPr="00EC5BB8" w:rsidR="00A04652">
        <w:rPr>
          <w:rFonts w:ascii="Times New Roman" w:hAnsi="Times New Roman" w:cs="Times New Roman"/>
          <w:sz w:val="24"/>
          <w:szCs w:val="24"/>
        </w:rPr>
        <w:t>closure</w:t>
      </w:r>
      <w:r w:rsidRPr="00EC5BB8" w:rsidR="00726EC3">
        <w:rPr>
          <w:rFonts w:ascii="Times New Roman" w:hAnsi="Times New Roman" w:cs="Times New Roman"/>
          <w:sz w:val="24"/>
          <w:szCs w:val="24"/>
        </w:rPr>
        <w:t xml:space="preserve"> </w:t>
      </w:r>
      <w:r w:rsidRPr="00EC5BB8" w:rsidR="00FB53AE">
        <w:rPr>
          <w:rFonts w:ascii="Times New Roman" w:hAnsi="Times New Roman" w:cs="Times New Roman"/>
          <w:sz w:val="24"/>
          <w:szCs w:val="24"/>
        </w:rPr>
        <w:t>notice</w:t>
      </w:r>
      <w:r w:rsidRPr="00EC5BB8">
        <w:rPr>
          <w:rFonts w:ascii="Times New Roman" w:hAnsi="Times New Roman" w:cs="Times New Roman"/>
          <w:sz w:val="24"/>
          <w:szCs w:val="24"/>
        </w:rPr>
        <w:t xml:space="preserve"> is to inform you that the </w:t>
      </w:r>
      <w:r w:rsidRPr="00EC5BB8" w:rsidR="00A8061F">
        <w:rPr>
          <w:rFonts w:ascii="Times New Roman" w:hAnsi="Times New Roman" w:cs="Times New Roman"/>
          <w:sz w:val="24"/>
          <w:szCs w:val="24"/>
        </w:rPr>
        <w:t xml:space="preserve">Compliance Review </w:t>
      </w:r>
      <w:r w:rsidRPr="00EC5BB8">
        <w:rPr>
          <w:rFonts w:ascii="Times New Roman" w:hAnsi="Times New Roman" w:cs="Times New Roman"/>
          <w:sz w:val="24"/>
          <w:szCs w:val="24"/>
        </w:rPr>
        <w:t xml:space="preserve">for </w:t>
      </w:r>
      <w:r w:rsidRPr="00EC5BB8">
        <w:rPr>
          <w:rFonts w:ascii="Times New Roman" w:hAnsi="Times New Roman" w:cs="Times New Roman"/>
          <w:b/>
          <w:sz w:val="24"/>
          <w:szCs w:val="24"/>
        </w:rPr>
        <w:t>&lt;Covered Entity Name&gt;</w:t>
      </w:r>
      <w:r w:rsidRPr="00EC5BB8" w:rsidR="00620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BB8" w:rsidR="00620047">
        <w:rPr>
          <w:rFonts w:ascii="Times New Roman" w:hAnsi="Times New Roman" w:cs="Times New Roman"/>
          <w:sz w:val="24"/>
          <w:szCs w:val="24"/>
        </w:rPr>
        <w:t>is complete</w:t>
      </w:r>
      <w:r w:rsidRPr="00EC5BB8" w:rsidR="000D2070">
        <w:rPr>
          <w:rFonts w:ascii="Times New Roman" w:hAnsi="Times New Roman" w:cs="Times New Roman"/>
          <w:sz w:val="24"/>
          <w:szCs w:val="24"/>
        </w:rPr>
        <w:t xml:space="preserve"> and</w:t>
      </w:r>
      <w:r w:rsidRPr="00EC5BB8" w:rsidR="00C42EFD">
        <w:rPr>
          <w:rFonts w:ascii="Times New Roman" w:hAnsi="Times New Roman" w:cs="Times New Roman"/>
          <w:sz w:val="24"/>
          <w:szCs w:val="24"/>
        </w:rPr>
        <w:t xml:space="preserve"> no violations were noted. No</w:t>
      </w:r>
      <w:r w:rsidRPr="00EC5BB8" w:rsidR="000D2070">
        <w:rPr>
          <w:rFonts w:ascii="Times New Roman" w:hAnsi="Times New Roman" w:cs="Times New Roman"/>
          <w:sz w:val="24"/>
          <w:szCs w:val="24"/>
        </w:rPr>
        <w:t xml:space="preserve"> further action is required by </w:t>
      </w:r>
      <w:r w:rsidRPr="00EC5BB8" w:rsidR="00FB53AE">
        <w:rPr>
          <w:rFonts w:ascii="Times New Roman" w:hAnsi="Times New Roman" w:cs="Times New Roman"/>
          <w:b/>
          <w:sz w:val="24"/>
          <w:szCs w:val="24"/>
        </w:rPr>
        <w:t>&lt;Covered Entity Name&gt;</w:t>
      </w:r>
      <w:r w:rsidRPr="00EC5BB8" w:rsidR="00FB53AE">
        <w:rPr>
          <w:rFonts w:ascii="Times New Roman" w:hAnsi="Times New Roman" w:cs="Times New Roman"/>
          <w:sz w:val="24"/>
          <w:szCs w:val="24"/>
        </w:rPr>
        <w:t xml:space="preserve"> at this time</w:t>
      </w:r>
      <w:r w:rsidRPr="00EC5BB8" w:rsidR="003A47E3">
        <w:rPr>
          <w:rFonts w:ascii="Times New Roman" w:hAnsi="Times New Roman" w:cs="Times New Roman"/>
          <w:sz w:val="24"/>
          <w:szCs w:val="24"/>
        </w:rPr>
        <w:t>.</w:t>
      </w:r>
    </w:p>
    <w:p w:rsidR="00A527B3" w:rsidP="006D1DE6" w14:paraId="0CC68B91" w14:textId="50B8B575">
      <w:pPr>
        <w:spacing w:before="360" w:after="0"/>
        <w:jc w:val="both"/>
        <w:rPr>
          <w:rFonts w:ascii="Times New Roman" w:hAnsi="Times New Roman" w:cs="Times New Roman"/>
          <w:sz w:val="24"/>
          <w:szCs w:val="24"/>
        </w:rPr>
        <w:sectPr w:rsidSect="00C14E88">
          <w:headerReference w:type="default" r:id="rId9"/>
          <w:footerReference w:type="default" r:id="rId10"/>
          <w:pgSz w:w="12240" w:h="15840"/>
          <w:pgMar w:top="1170" w:right="1440" w:bottom="1890" w:left="1440" w:header="576" w:footer="0" w:gutter="0"/>
          <w:cols w:space="720"/>
          <w:docGrid w:linePitch="360"/>
        </w:sectPr>
      </w:pPr>
      <w:bookmarkStart w:id="1" w:name="_Hlk526271187"/>
      <w:r w:rsidRPr="00EC5BB8">
        <w:rPr>
          <w:rFonts w:ascii="Times New Roman" w:hAnsi="Times New Roman" w:cs="Times New Roman"/>
          <w:sz w:val="24"/>
          <w:szCs w:val="24"/>
        </w:rPr>
        <w:t xml:space="preserve">Thank you for working with us towards a successful resolution. </w:t>
      </w:r>
      <w:r w:rsidRPr="00EC5BB8" w:rsidR="005B3AEF">
        <w:rPr>
          <w:rFonts w:ascii="Times New Roman" w:hAnsi="Times New Roman" w:cs="Times New Roman"/>
          <w:sz w:val="24"/>
          <w:szCs w:val="24"/>
        </w:rPr>
        <w:t>We encourage all covered entities to periodically validate their electronic transactions using the ASETT validation tool as well as checking their processes for operating rule compliance.</w:t>
      </w:r>
      <w:bookmarkStart w:id="2" w:name="_GoBack"/>
      <w:bookmarkEnd w:id="2"/>
    </w:p>
    <w:p w:rsidR="00DC2E23" w:rsidRPr="00EC5BB8" w:rsidP="00A527B3" w14:paraId="4EA67C01" w14:textId="43E92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26271247"/>
      <w:bookmarkEnd w:id="1"/>
      <w:r w:rsidRPr="00EC5BB8">
        <w:rPr>
          <w:rFonts w:ascii="Times New Roman" w:hAnsi="Times New Roman" w:cs="Times New Roman"/>
          <w:sz w:val="24"/>
          <w:szCs w:val="24"/>
        </w:rPr>
        <w:t xml:space="preserve">If you have any questions regarding this notice, please send an email to </w:t>
      </w:r>
      <w:hyperlink r:id="rId11" w:history="1">
        <w:r w:rsidRPr="00EC5BB8" w:rsidR="004251F7">
          <w:rPr>
            <w:rStyle w:val="Hyperlink"/>
            <w:rFonts w:ascii="Times New Roman" w:hAnsi="Times New Roman" w:cs="Times New Roman"/>
            <w:sz w:val="24"/>
          </w:rPr>
          <w:t>HIPAACompliance@cms.hhs.gov</w:t>
        </w:r>
      </w:hyperlink>
      <w:r w:rsidRPr="00EC5BB8">
        <w:rPr>
          <w:rFonts w:ascii="Times New Roman" w:hAnsi="Times New Roman" w:cs="Times New Roman"/>
          <w:sz w:val="24"/>
          <w:szCs w:val="24"/>
        </w:rPr>
        <w:t>. Please include the compliance review number located at the top of this notice.</w:t>
      </w:r>
      <w:bookmarkEnd w:id="3"/>
    </w:p>
    <w:p w:rsidR="00D1314A" w:rsidRPr="0009471A" w:rsidP="00D1314A" w14:paraId="133B9989" w14:textId="77777777">
      <w:pPr>
        <w:widowControl w:val="0"/>
        <w:autoSpaceDE w:val="0"/>
        <w:autoSpaceDN w:val="0"/>
        <w:adjustRightInd w:val="0"/>
        <w:spacing w:before="480"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1A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C14E88" w:rsidRPr="00C14E88" w:rsidP="00C14E88" w14:paraId="02D686B8" w14:textId="77777777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E88">
        <w:rPr>
          <w:rFonts w:ascii="Times New Roman" w:eastAsia="Times New Roman" w:hAnsi="Times New Roman" w:cs="Times New Roman"/>
          <w:b/>
          <w:sz w:val="24"/>
          <w:szCs w:val="24"/>
        </w:rPr>
        <w:t>Michael Cimmino</w:t>
      </w:r>
    </w:p>
    <w:p w:rsidR="00C14E88" w:rsidRPr="00C14E88" w:rsidP="00C14E88" w14:paraId="7AFAFBCF" w14:textId="77777777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88">
        <w:rPr>
          <w:rFonts w:ascii="Times New Roman" w:eastAsia="Times New Roman" w:hAnsi="Times New Roman" w:cs="Times New Roman"/>
          <w:sz w:val="24"/>
          <w:szCs w:val="24"/>
        </w:rPr>
        <w:t>Director, National Standards Group</w:t>
      </w:r>
    </w:p>
    <w:p w:rsidR="00C14E88" w:rsidRPr="00C14E88" w:rsidP="00C14E88" w14:paraId="099B3289" w14:textId="77777777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88">
        <w:rPr>
          <w:rFonts w:ascii="Times New Roman" w:eastAsia="Times New Roman" w:hAnsi="Times New Roman" w:cs="Times New Roman"/>
          <w:sz w:val="24"/>
          <w:szCs w:val="24"/>
        </w:rPr>
        <w:t>Office of Healthcare Experience and Interoperability</w:t>
      </w:r>
    </w:p>
    <w:p w:rsidR="00C14E88" w:rsidRPr="00C14E88" w:rsidP="00C14E88" w14:paraId="21EE5F67" w14:textId="77777777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88">
        <w:rPr>
          <w:rFonts w:ascii="Times New Roman" w:eastAsia="Times New Roman" w:hAnsi="Times New Roman" w:cs="Times New Roman"/>
          <w:sz w:val="24"/>
          <w:szCs w:val="24"/>
        </w:rPr>
        <w:t>Centers for Medicare &amp; Medicaid Services</w:t>
      </w:r>
    </w:p>
    <w:sectPr w:rsidSect="00A527B3">
      <w:footerReference w:type="default" r:id="rId12"/>
      <w:pgSz w:w="12240" w:h="15840"/>
      <w:pgMar w:top="1800" w:right="1440" w:bottom="1440" w:left="1440" w:header="432" w:footer="8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7CE" w:rsidRPr="00BB17CE" w:rsidP="00BB17CE" w14:paraId="5D3A24EE" w14:textId="77777777">
    <w:pPr>
      <w:pStyle w:val="Footer"/>
      <w:spacing w:before="240"/>
      <w:rPr>
        <w:rFonts w:ascii="Times New Roman" w:hAnsi="Times New Roman" w:cs="Times New Roman"/>
        <w:sz w:val="16"/>
        <w:szCs w:val="16"/>
      </w:rPr>
    </w:pPr>
    <w:r w:rsidRPr="00BB17CE">
      <w:rPr>
        <w:rFonts w:ascii="Times New Roman" w:hAnsi="Times New Roman" w:cs="Times New Roman"/>
        <w:sz w:val="16"/>
        <w:szCs w:val="16"/>
      </w:rPr>
      <w:t xml:space="preserve">According to the Paperwork Reduction Act of 1995, no persons are required to respond to a collection of information unless it displays a valid OMB control number. The valid OMB control number for this information collection is 0938-1390 from the year of 2024 through 2025. The objective of the HIPAA Administrative Simplification information collection program is to conduct assessments and identify whether a covered entity is compliant with the HIPAA - adopted standards, and administrative simplification. The time required to complete this information collection is estimated to average less than </w:t>
    </w:r>
    <w:r w:rsidRPr="00BB17CE">
      <w:rPr>
        <w:rFonts w:ascii="Times New Roman" w:hAnsi="Times New Roman" w:cs="Times New Roman"/>
        <w:b/>
        <w:bCs/>
        <w:sz w:val="16"/>
        <w:szCs w:val="16"/>
      </w:rPr>
      <w:t>10 hours</w:t>
    </w:r>
    <w:r w:rsidRPr="00BB17CE">
      <w:rPr>
        <w:rFonts w:ascii="Times New Roman" w:hAnsi="Times New Roman" w:cs="Times New Roman"/>
        <w:sz w:val="16"/>
        <w:szCs w:val="16"/>
      </w:rPr>
      <w:t xml:space="preserve"> per response (4 forms x 60 minutes/form), including the time to review instructions, search existing data resources, gather the data needed, to review and complete the information collection. This information collection is mandatory (under 45 CFR § 160.310) If you have comments concerning the accuracy of the time estimate(s) or suggestions for improving this form, please write to: CMS, 7500 Security Boulevard, Attn: PRA Reports Clearance</w:t>
    </w:r>
    <w:r w:rsidRPr="00BB17CE"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Pr="00BB17CE">
      <w:rPr>
        <w:rFonts w:ascii="Times New Roman" w:hAnsi="Times New Roman" w:cs="Times New Roman"/>
        <w:sz w:val="16"/>
        <w:szCs w:val="16"/>
      </w:rPr>
      <w:t>Officer, Mail Stop C4-26-05, Baltimore, Maryland 21244-1850.</w:t>
    </w:r>
  </w:p>
  <w:p w:rsidR="005C1D90" w:rsidRPr="00BB17CE" w:rsidP="00BB17CE" w14:paraId="11235BBA" w14:textId="23BED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7CE" w:rsidRPr="00BB17CE" w:rsidP="00BB17CE" w14:paraId="062AD7E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1D90" w:rsidRPr="005C1D90" w:rsidP="005921B3" w14:paraId="6C8F16F9" w14:textId="77777777">
    <w:pPr>
      <w:pStyle w:val="Header"/>
      <w:jc w:val="right"/>
      <w:rPr>
        <w:rFonts w:ascii="Times New Roman" w:hAnsi="Times New Roman" w:cs="Times New Roman"/>
        <w:color w:val="000000"/>
        <w:sz w:val="16"/>
        <w:szCs w:val="16"/>
      </w:rPr>
    </w:pPr>
    <w:r w:rsidRPr="005C1D90">
      <w:rPr>
        <w:rFonts w:ascii="Times New Roman" w:hAnsi="Times New Roman" w:cs="Times New Roman"/>
        <w:color w:val="000000"/>
        <w:sz w:val="16"/>
        <w:szCs w:val="16"/>
      </w:rPr>
      <w:t>Form Approved: OMB # 0938-1390</w:t>
    </w:r>
  </w:p>
  <w:p w:rsidR="00EF49CA" w:rsidRPr="005C1D90" w:rsidP="005921B3" w14:paraId="59C66263" w14:textId="42A6017A">
    <w:pPr>
      <w:pStyle w:val="Header"/>
      <w:jc w:val="right"/>
      <w:rPr>
        <w:rFonts w:ascii="Times New Roman" w:hAnsi="Times New Roman" w:cs="Times New Roman"/>
      </w:rPr>
    </w:pPr>
    <w:r w:rsidRPr="005C1D90">
      <w:rPr>
        <w:rFonts w:ascii="Times New Roman" w:hAnsi="Times New Roman" w:cs="Times New Roman"/>
        <w:color w:val="000000"/>
        <w:sz w:val="16"/>
        <w:szCs w:val="16"/>
      </w:rPr>
      <w:t xml:space="preserve">Expiration </w:t>
    </w:r>
    <w:r w:rsidR="00BB17CE">
      <w:rPr>
        <w:rFonts w:ascii="Times New Roman" w:hAnsi="Times New Roman" w:cs="Times New Roman"/>
        <w:color w:val="000000"/>
        <w:sz w:val="16"/>
        <w:szCs w:val="16"/>
      </w:rPr>
      <w:t>12/31/2025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082E02"/>
    <w:multiLevelType w:val="hybridMultilevel"/>
    <w:tmpl w:val="DEF60D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EE"/>
    <w:rsid w:val="00002B7B"/>
    <w:rsid w:val="00010FE9"/>
    <w:rsid w:val="000215FB"/>
    <w:rsid w:val="00046621"/>
    <w:rsid w:val="0009471A"/>
    <w:rsid w:val="000C60C1"/>
    <w:rsid w:val="000C7DB0"/>
    <w:rsid w:val="000D1581"/>
    <w:rsid w:val="000D2070"/>
    <w:rsid w:val="000D211B"/>
    <w:rsid w:val="001034D6"/>
    <w:rsid w:val="001155BD"/>
    <w:rsid w:val="00124C30"/>
    <w:rsid w:val="0012780D"/>
    <w:rsid w:val="00156C83"/>
    <w:rsid w:val="00172172"/>
    <w:rsid w:val="001C10F4"/>
    <w:rsid w:val="001C5E0E"/>
    <w:rsid w:val="001E3D22"/>
    <w:rsid w:val="001E7333"/>
    <w:rsid w:val="001E784D"/>
    <w:rsid w:val="0021560F"/>
    <w:rsid w:val="0024159E"/>
    <w:rsid w:val="002531E1"/>
    <w:rsid w:val="00284C13"/>
    <w:rsid w:val="002971C4"/>
    <w:rsid w:val="002A4858"/>
    <w:rsid w:val="002B05B6"/>
    <w:rsid w:val="002C57C4"/>
    <w:rsid w:val="002F0AF1"/>
    <w:rsid w:val="00307E4B"/>
    <w:rsid w:val="0031583B"/>
    <w:rsid w:val="00325C0C"/>
    <w:rsid w:val="003318A0"/>
    <w:rsid w:val="003358EC"/>
    <w:rsid w:val="00336D0D"/>
    <w:rsid w:val="00351E69"/>
    <w:rsid w:val="00356B33"/>
    <w:rsid w:val="00362608"/>
    <w:rsid w:val="00363127"/>
    <w:rsid w:val="003667A4"/>
    <w:rsid w:val="003A47E3"/>
    <w:rsid w:val="003C24F0"/>
    <w:rsid w:val="00415B92"/>
    <w:rsid w:val="004251F7"/>
    <w:rsid w:val="00435BAB"/>
    <w:rsid w:val="00447636"/>
    <w:rsid w:val="00451D4F"/>
    <w:rsid w:val="004640E5"/>
    <w:rsid w:val="004650A4"/>
    <w:rsid w:val="00476F06"/>
    <w:rsid w:val="004A748A"/>
    <w:rsid w:val="004E331E"/>
    <w:rsid w:val="004E3984"/>
    <w:rsid w:val="00507F84"/>
    <w:rsid w:val="00513D77"/>
    <w:rsid w:val="00531F1B"/>
    <w:rsid w:val="00547DC7"/>
    <w:rsid w:val="00574901"/>
    <w:rsid w:val="0057752E"/>
    <w:rsid w:val="00581126"/>
    <w:rsid w:val="005921B3"/>
    <w:rsid w:val="00594BA7"/>
    <w:rsid w:val="005A7E8E"/>
    <w:rsid w:val="005B0FFB"/>
    <w:rsid w:val="005B3AEF"/>
    <w:rsid w:val="005C1D90"/>
    <w:rsid w:val="005E1AA4"/>
    <w:rsid w:val="005E68D6"/>
    <w:rsid w:val="0061026F"/>
    <w:rsid w:val="00614213"/>
    <w:rsid w:val="00614770"/>
    <w:rsid w:val="00620047"/>
    <w:rsid w:val="0062654A"/>
    <w:rsid w:val="006360F7"/>
    <w:rsid w:val="00650175"/>
    <w:rsid w:val="00652693"/>
    <w:rsid w:val="006638B7"/>
    <w:rsid w:val="00685F8B"/>
    <w:rsid w:val="006926B9"/>
    <w:rsid w:val="00694A44"/>
    <w:rsid w:val="006B05DA"/>
    <w:rsid w:val="006D1DE6"/>
    <w:rsid w:val="006D69BC"/>
    <w:rsid w:val="006E601E"/>
    <w:rsid w:val="006F3F54"/>
    <w:rsid w:val="00703DF3"/>
    <w:rsid w:val="0070442F"/>
    <w:rsid w:val="00714F62"/>
    <w:rsid w:val="00726EC3"/>
    <w:rsid w:val="00737A8E"/>
    <w:rsid w:val="007544B8"/>
    <w:rsid w:val="00756168"/>
    <w:rsid w:val="00781704"/>
    <w:rsid w:val="00786251"/>
    <w:rsid w:val="00795332"/>
    <w:rsid w:val="007A16B0"/>
    <w:rsid w:val="007A3D7A"/>
    <w:rsid w:val="007A44AE"/>
    <w:rsid w:val="007D3507"/>
    <w:rsid w:val="00883F4B"/>
    <w:rsid w:val="008951A4"/>
    <w:rsid w:val="008A7D52"/>
    <w:rsid w:val="008B3359"/>
    <w:rsid w:val="008B73D2"/>
    <w:rsid w:val="008D181E"/>
    <w:rsid w:val="008D1888"/>
    <w:rsid w:val="008D654D"/>
    <w:rsid w:val="009116B5"/>
    <w:rsid w:val="00913169"/>
    <w:rsid w:val="009402DA"/>
    <w:rsid w:val="009555BB"/>
    <w:rsid w:val="00957A94"/>
    <w:rsid w:val="00962785"/>
    <w:rsid w:val="00967F0E"/>
    <w:rsid w:val="009805E1"/>
    <w:rsid w:val="009A1A79"/>
    <w:rsid w:val="009C41F1"/>
    <w:rsid w:val="009D55C0"/>
    <w:rsid w:val="009F6A46"/>
    <w:rsid w:val="00A04652"/>
    <w:rsid w:val="00A11FC9"/>
    <w:rsid w:val="00A21DF1"/>
    <w:rsid w:val="00A266B3"/>
    <w:rsid w:val="00A32BF7"/>
    <w:rsid w:val="00A527B3"/>
    <w:rsid w:val="00A62F0A"/>
    <w:rsid w:val="00A7365F"/>
    <w:rsid w:val="00A73F6B"/>
    <w:rsid w:val="00A8061F"/>
    <w:rsid w:val="00A93BD0"/>
    <w:rsid w:val="00AA6CEC"/>
    <w:rsid w:val="00AB0740"/>
    <w:rsid w:val="00AB4802"/>
    <w:rsid w:val="00AB4AB2"/>
    <w:rsid w:val="00AC068D"/>
    <w:rsid w:val="00AE72A4"/>
    <w:rsid w:val="00B05542"/>
    <w:rsid w:val="00B075B7"/>
    <w:rsid w:val="00B15E4C"/>
    <w:rsid w:val="00B74537"/>
    <w:rsid w:val="00B92280"/>
    <w:rsid w:val="00BB17CE"/>
    <w:rsid w:val="00BC0578"/>
    <w:rsid w:val="00BC4CD3"/>
    <w:rsid w:val="00BF0CAD"/>
    <w:rsid w:val="00BF7F45"/>
    <w:rsid w:val="00C06D51"/>
    <w:rsid w:val="00C14E88"/>
    <w:rsid w:val="00C20A7B"/>
    <w:rsid w:val="00C348CC"/>
    <w:rsid w:val="00C42EFD"/>
    <w:rsid w:val="00C60C54"/>
    <w:rsid w:val="00C65CAC"/>
    <w:rsid w:val="00C72AA5"/>
    <w:rsid w:val="00C731BD"/>
    <w:rsid w:val="00C75947"/>
    <w:rsid w:val="00C9208D"/>
    <w:rsid w:val="00C97327"/>
    <w:rsid w:val="00CA7EAD"/>
    <w:rsid w:val="00CC7ED8"/>
    <w:rsid w:val="00CD5DD5"/>
    <w:rsid w:val="00CF63BB"/>
    <w:rsid w:val="00D012E9"/>
    <w:rsid w:val="00D1212E"/>
    <w:rsid w:val="00D1314A"/>
    <w:rsid w:val="00D13B11"/>
    <w:rsid w:val="00D207FF"/>
    <w:rsid w:val="00D44108"/>
    <w:rsid w:val="00D55929"/>
    <w:rsid w:val="00D67B27"/>
    <w:rsid w:val="00D71D62"/>
    <w:rsid w:val="00D803DE"/>
    <w:rsid w:val="00DA1111"/>
    <w:rsid w:val="00DA2547"/>
    <w:rsid w:val="00DB7496"/>
    <w:rsid w:val="00DC2E23"/>
    <w:rsid w:val="00DD0103"/>
    <w:rsid w:val="00DD4B98"/>
    <w:rsid w:val="00DE498F"/>
    <w:rsid w:val="00DF6FF2"/>
    <w:rsid w:val="00E03DA9"/>
    <w:rsid w:val="00E26667"/>
    <w:rsid w:val="00E4717D"/>
    <w:rsid w:val="00E520A8"/>
    <w:rsid w:val="00E91931"/>
    <w:rsid w:val="00EA227B"/>
    <w:rsid w:val="00EA279F"/>
    <w:rsid w:val="00EB0D7F"/>
    <w:rsid w:val="00EB4C3F"/>
    <w:rsid w:val="00EC1DAB"/>
    <w:rsid w:val="00EC5BB8"/>
    <w:rsid w:val="00EF49CA"/>
    <w:rsid w:val="00F22BEE"/>
    <w:rsid w:val="00F3236C"/>
    <w:rsid w:val="00F3600A"/>
    <w:rsid w:val="00F54C90"/>
    <w:rsid w:val="00F556F4"/>
    <w:rsid w:val="00F757AA"/>
    <w:rsid w:val="00F9591E"/>
    <w:rsid w:val="00FA3AD2"/>
    <w:rsid w:val="00FB08E3"/>
    <w:rsid w:val="00FB3004"/>
    <w:rsid w:val="00FB53AE"/>
    <w:rsid w:val="00FC0872"/>
    <w:rsid w:val="00FE66C8"/>
  </w:rsids>
  <w:docVars>
    <w:docVar w:name="__Grammarly_42___1" w:val="H4sIAAAAAAAEAKtWcslP9kxRslIyNDYytjA0MDO3tDQ2NzM3MTRW0lEKTi0uzszPAykwrAUARv/Nb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ABD2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B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155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15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5BD"/>
  </w:style>
  <w:style w:type="paragraph" w:styleId="BodyText">
    <w:name w:val="Body Text"/>
    <w:basedOn w:val="Normal"/>
    <w:link w:val="BodyTextChar"/>
    <w:rsid w:val="00115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155B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6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7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A4"/>
    <w:rPr>
      <w:rFonts w:ascii="Segoe UI" w:hAnsi="Segoe UI" w:cs="Segoe UI"/>
      <w:sz w:val="18"/>
      <w:szCs w:val="18"/>
    </w:rPr>
  </w:style>
  <w:style w:type="character" w:styleId="Hyperlink">
    <w:name w:val="Hyperlink"/>
    <w:rsid w:val="00DC2E2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A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79F"/>
  </w:style>
  <w:style w:type="character" w:styleId="PlaceholderText">
    <w:name w:val="Placeholder Text"/>
    <w:basedOn w:val="DefaultParagraphFont"/>
    <w:uiPriority w:val="99"/>
    <w:semiHidden/>
    <w:rsid w:val="006B05DA"/>
    <w:rPr>
      <w:color w:val="808080"/>
    </w:rPr>
  </w:style>
  <w:style w:type="paragraph" w:styleId="ListParagraph">
    <w:name w:val="List Paragraph"/>
    <w:basedOn w:val="Normal"/>
    <w:uiPriority w:val="34"/>
    <w:qFormat/>
    <w:rsid w:val="004640E5"/>
    <w:pPr>
      <w:ind w:left="720"/>
      <w:contextualSpacing/>
    </w:pPr>
  </w:style>
  <w:style w:type="paragraph" w:styleId="Revision">
    <w:name w:val="Revision"/>
    <w:hidden/>
    <w:uiPriority w:val="99"/>
    <w:semiHidden/>
    <w:rsid w:val="007A3D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yperlink" Target="mailto:HIPAACompliance@cms.hhs.gov" TargetMode="Externa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5CCE74578804581CE9BC8124DA0ED" ma:contentTypeVersion="11" ma:contentTypeDescription="Create a new document." ma:contentTypeScope="" ma:versionID="e03b9bcf23fe5902b38c59ec31e64045">
  <xsd:schema xmlns:xsd="http://www.w3.org/2001/XMLSchema" xmlns:xs="http://www.w3.org/2001/XMLSchema" xmlns:p="http://schemas.microsoft.com/office/2006/metadata/properties" xmlns:ns2="6326dbe4-a6c3-4d0a-9376-47940d2d83e6" xmlns:ns3="d8c04eb9-6193-470b-9582-d886013471ea" targetNamespace="http://schemas.microsoft.com/office/2006/metadata/properties" ma:root="true" ma:fieldsID="540f7116a02c881cfa1cec5bade2552f" ns2:_="" ns3:_="">
    <xsd:import namespace="6326dbe4-a6c3-4d0a-9376-47940d2d83e6"/>
    <xsd:import namespace="d8c04eb9-6193-470b-9582-d88601347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PreviousDocumentationNotes" minOccurs="0"/>
                <xsd:element ref="ns2:Last_x0020_Modified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6dbe4-a6c3-4d0a-9376-47940d2d8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internalName="comments">
      <xsd:simpleType>
        <xsd:restriction base="dms:Text">
          <xsd:maxLength value="255"/>
        </xsd:restriction>
      </xsd:simpleType>
    </xsd:element>
    <xsd:element name="PreviousDocumentationNotes" ma:index="15" nillable="true" ma:displayName="Previous Documentation Notes" ma:format="Dropdown" ma:internalName="PreviousDocumentationNotes">
      <xsd:simpleType>
        <xsd:restriction base="dms:Text">
          <xsd:maxLength value="255"/>
        </xsd:restriction>
      </xsd:simpleType>
    </xsd:element>
    <xsd:element name="Last_x0020_Modified_x0020_Date" ma:index="16" nillable="true" ma:displayName="Last Modified Date" ma:format="DateOnly" ma:internalName="Last_x0020_Modifi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4eb9-6193-470b-9582-d88601347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DocumentationNotes xmlns="6326dbe4-a6c3-4d0a-9376-47940d2d83e6" xsi:nil="true"/>
    <comments xmlns="6326dbe4-a6c3-4d0a-9376-47940d2d83e6" xsi:nil="true"/>
    <Last_x0020_Modified_x0020_Date xmlns="6326dbe4-a6c3-4d0a-9376-47940d2d83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7C22F-8CAD-4A3E-8DFC-2E73E9765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6dbe4-a6c3-4d0a-9376-47940d2d83e6"/>
    <ds:schemaRef ds:uri="d8c04eb9-6193-470b-9582-d88601347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5063A-1F82-4DA9-B839-65590A2F08CA}">
  <ds:schemaRefs>
    <ds:schemaRef ds:uri="http://schemas.microsoft.com/office/2006/metadata/properties"/>
    <ds:schemaRef ds:uri="http://schemas.microsoft.com/office/infopath/2007/PartnerControls"/>
    <ds:schemaRef ds:uri="6326dbe4-a6c3-4d0a-9376-47940d2d83e6"/>
  </ds:schemaRefs>
</ds:datastoreItem>
</file>

<file path=customXml/itemProps3.xml><?xml version="1.0" encoding="utf-8"?>
<ds:datastoreItem xmlns:ds="http://schemas.openxmlformats.org/officeDocument/2006/customXml" ds:itemID="{4ADB3F73-BD7D-48A7-BE0E-09948B06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F0F1B-71C5-4ADB-A9D1-2FA52BCB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2024-11-22T18:47:00Z</dcterms:created>
  <dcterms:modified xsi:type="dcterms:W3CDTF">2024-11-22T18:47:00Z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0x0101001D75CCE74578804581CE9BC8124DA0ED</vt:lpwstr>
  </property>
  <property fmtid="{D5CDD505-2E9C-101B-9397-08002B2CF9AE}" pid="3" name="_dlc_DocIdItemGuid">
    <vt:lpwstr>9ab35a2a-3a81-43b5-8441-90bdee17cd7b</vt:lpwstr>
  </property>
</Properties>
</file>