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4534" w:rsidRPr="00383C93" w:rsidP="00EE4534" w14:paraId="7B69867E" w14:textId="66474420">
      <w:pPr>
        <w:pStyle w:val="Header"/>
        <w:jc w:val="center"/>
        <w:rPr>
          <w:rFonts w:ascii="Times New Roman" w:hAnsi="Times New Roman" w:cs="Times New Roman"/>
          <w:b/>
        </w:rPr>
      </w:pPr>
      <w:r w:rsidRPr="00383C93">
        <w:rPr>
          <w:rFonts w:ascii="Times New Roman" w:hAnsi="Times New Roman" w:cs="Times New Roman"/>
          <w:b/>
        </w:rPr>
        <w:t xml:space="preserve">Revisions to Form CMS </w:t>
      </w:r>
      <w:r w:rsidRPr="00383C93" w:rsidR="00222589">
        <w:rPr>
          <w:rFonts w:ascii="Times New Roman" w:hAnsi="Times New Roman" w:cs="Times New Roman"/>
          <w:b/>
        </w:rPr>
        <w:t>18F5</w:t>
      </w:r>
      <w:r w:rsidRPr="00383C93" w:rsidR="006153D9">
        <w:rPr>
          <w:rFonts w:ascii="Times New Roman" w:hAnsi="Times New Roman" w:cs="Times New Roman"/>
          <w:b/>
        </w:rPr>
        <w:t xml:space="preserve"> (OMB 0938-</w:t>
      </w:r>
      <w:r w:rsidRPr="00383C93" w:rsidR="00222589">
        <w:rPr>
          <w:rFonts w:ascii="Times New Roman" w:hAnsi="Times New Roman" w:cs="Times New Roman"/>
          <w:b/>
        </w:rPr>
        <w:t>0251</w:t>
      </w:r>
      <w:r w:rsidRPr="00383C93" w:rsidR="006153D9">
        <w:rPr>
          <w:rFonts w:ascii="Times New Roman" w:hAnsi="Times New Roman" w:cs="Times New Roman"/>
          <w:b/>
        </w:rPr>
        <w:t>)</w:t>
      </w:r>
      <w:r w:rsidRPr="00383C93">
        <w:rPr>
          <w:rFonts w:ascii="Times New Roman" w:hAnsi="Times New Roman" w:cs="Times New Roman"/>
          <w:b/>
        </w:rPr>
        <w:t xml:space="preserve"> </w:t>
      </w:r>
      <w:r w:rsidRPr="00383C93" w:rsidR="00115F3A">
        <w:rPr>
          <w:rFonts w:ascii="Times New Roman" w:hAnsi="Times New Roman" w:cs="Times New Roman"/>
          <w:b/>
        </w:rPr>
        <w:t xml:space="preserve">Application for </w:t>
      </w:r>
      <w:r w:rsidRPr="00383C93" w:rsidR="00222589">
        <w:rPr>
          <w:rFonts w:ascii="Times New Roman" w:hAnsi="Times New Roman" w:cs="Times New Roman"/>
          <w:b/>
        </w:rPr>
        <w:t>Medicare Part A</w:t>
      </w:r>
      <w:r w:rsidRPr="00383C93" w:rsidR="00115F3A">
        <w:rPr>
          <w:rFonts w:ascii="Times New Roman" w:hAnsi="Times New Roman" w:cs="Times New Roman"/>
          <w:b/>
        </w:rPr>
        <w:t xml:space="preserve"> (</w:t>
      </w:r>
      <w:r w:rsidRPr="00383C93" w:rsidR="00222589">
        <w:rPr>
          <w:rFonts w:ascii="Times New Roman" w:hAnsi="Times New Roman" w:cs="Times New Roman"/>
          <w:b/>
        </w:rPr>
        <w:t>Hospital</w:t>
      </w:r>
      <w:r w:rsidRPr="00383C93" w:rsidR="00115F3A">
        <w:rPr>
          <w:rFonts w:ascii="Times New Roman" w:hAnsi="Times New Roman" w:cs="Times New Roman"/>
          <w:b/>
        </w:rPr>
        <w:t xml:space="preserve"> Insurance)</w:t>
      </w:r>
    </w:p>
    <w:p w:rsidR="00EE4534" w:rsidRPr="00383C93" w:rsidP="00EE4534" w14:paraId="1A597F0B" w14:textId="77777777">
      <w:pPr>
        <w:pStyle w:val="Header"/>
        <w:rPr>
          <w:rFonts w:ascii="Times New Roman" w:hAnsi="Times New Roman" w:cs="Times New Roman"/>
        </w:rPr>
      </w:pPr>
    </w:p>
    <w:p w:rsidR="000C67D7" w:rsidRPr="00383C93" w:rsidP="00EE4534" w14:paraId="07EDA9DD" w14:textId="483AD208">
      <w:pPr>
        <w:pStyle w:val="Header"/>
        <w:rPr>
          <w:rFonts w:ascii="Times New Roman" w:hAnsi="Times New Roman" w:cs="Times New Roman"/>
        </w:rPr>
      </w:pPr>
      <w:r w:rsidRPr="00BF5D77">
        <w:rPr>
          <w:rFonts w:ascii="Times New Roman" w:hAnsi="Times New Roman" w:cs="Times New Roman"/>
        </w:rPr>
        <w:t xml:space="preserve">The form has been updated to remove the checkbox that authorized the sending of emails to beneficiaries regarding their benefits and coverage. </w:t>
      </w:r>
      <w:r w:rsidRPr="00383C93" w:rsidR="00383C93">
        <w:rPr>
          <w:rFonts w:ascii="Times New Roman" w:hAnsi="Times New Roman" w:cs="Times New Roman"/>
        </w:rPr>
        <w:t xml:space="preserve">The burden has not been impacted by the changes. </w:t>
      </w:r>
    </w:p>
    <w:p w:rsidR="00EE4534" w:rsidRPr="00383C93" w:rsidP="00EE4534" w14:paraId="18D18EBF" w14:textId="77777777">
      <w:pPr>
        <w:pStyle w:val="Header"/>
        <w:rPr>
          <w:rFonts w:ascii="Times New Roman" w:hAnsi="Times New Roman" w:cs="Times New Roman"/>
        </w:rPr>
      </w:pPr>
    </w:p>
    <w:p w:rsidR="00EE4534" w:rsidRPr="00EE4534" w:rsidP="00EE4534" w14:paraId="3A5DF78D" w14:textId="50BA9D72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 w:rsidRPr="00EE4534">
        <w:rPr>
          <w:rFonts w:ascii="Times New Roman" w:hAnsi="Times New Roman" w:cs="Times New Roman"/>
          <w:b/>
          <w:sz w:val="24"/>
          <w:szCs w:val="24"/>
        </w:rPr>
        <w:t>Changes</w:t>
      </w:r>
      <w:r w:rsidR="000C67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Y="4089"/>
        <w:tblW w:w="8031" w:type="dxa"/>
        <w:tblLook w:val="04A0"/>
      </w:tblPr>
      <w:tblGrid>
        <w:gridCol w:w="2295"/>
        <w:gridCol w:w="2271"/>
        <w:gridCol w:w="3465"/>
      </w:tblGrid>
      <w:tr w14:paraId="7EE67419" w14:textId="77777777" w:rsidTr="00A36D43">
        <w:tblPrEx>
          <w:tblW w:w="8031" w:type="dxa"/>
          <w:tblLook w:val="04A0"/>
        </w:tblPrEx>
        <w:tc>
          <w:tcPr>
            <w:tcW w:w="2295" w:type="dxa"/>
          </w:tcPr>
          <w:p w:rsidR="008B7ED1" w:rsidRPr="003C5704" w:rsidP="003517A9" w14:paraId="7A479DF6" w14:textId="77777777">
            <w:pPr>
              <w:rPr>
                <w:b/>
              </w:rPr>
            </w:pPr>
            <w:r w:rsidRPr="003C5704">
              <w:rPr>
                <w:b/>
              </w:rPr>
              <w:t>Updated Form</w:t>
            </w:r>
          </w:p>
        </w:tc>
        <w:tc>
          <w:tcPr>
            <w:tcW w:w="2271" w:type="dxa"/>
          </w:tcPr>
          <w:p w:rsidR="008B7ED1" w:rsidRPr="003C5704" w:rsidP="003517A9" w14:paraId="2883D7A9" w14:textId="77777777">
            <w:pPr>
              <w:rPr>
                <w:b/>
              </w:rPr>
            </w:pPr>
            <w:r w:rsidRPr="003C5704">
              <w:rPr>
                <w:b/>
              </w:rPr>
              <w:t>Original Form</w:t>
            </w:r>
          </w:p>
        </w:tc>
        <w:tc>
          <w:tcPr>
            <w:tcW w:w="3465" w:type="dxa"/>
          </w:tcPr>
          <w:p w:rsidR="008B7ED1" w:rsidRPr="003C5704" w:rsidP="003517A9" w14:paraId="64F53A72" w14:textId="77777777">
            <w:pPr>
              <w:rPr>
                <w:b/>
              </w:rPr>
            </w:pPr>
            <w:r>
              <w:rPr>
                <w:b/>
              </w:rPr>
              <w:t>Reason for Change</w:t>
            </w:r>
          </w:p>
        </w:tc>
      </w:tr>
      <w:tr w14:paraId="3FB81D31" w14:textId="77777777" w:rsidTr="00A36D43">
        <w:tblPrEx>
          <w:tblW w:w="8031" w:type="dxa"/>
          <w:tblLook w:val="04A0"/>
        </w:tblPrEx>
        <w:tc>
          <w:tcPr>
            <w:tcW w:w="2295" w:type="dxa"/>
          </w:tcPr>
          <w:p w:rsidR="00EB6FAF" w:rsidP="003517A9" w14:paraId="68B7C592" w14:textId="6DD1FCD2">
            <w:r>
              <w:t>Page 1 Heading:</w:t>
            </w:r>
          </w:p>
          <w:p w:rsidR="00897CE5" w:rsidP="003517A9" w14:paraId="3D1B5766" w14:textId="38A24255">
            <w:r>
              <w:t>“</w:t>
            </w:r>
            <w:r>
              <w:t xml:space="preserve">What information do you need to complete this application? </w:t>
            </w:r>
            <w:r>
              <w:t>“</w:t>
            </w:r>
          </w:p>
          <w:p w:rsidR="00897CE5" w:rsidP="003517A9" w14:paraId="31D88660" w14:textId="77777777"/>
          <w:p w:rsidR="00897CE5" w:rsidP="003517A9" w14:paraId="7B2F405B" w14:textId="5CF4AE88">
            <w:r>
              <w:t>Form</w:t>
            </w:r>
            <w:r>
              <w:t xml:space="preserve"> CMS-L564 Medicare Request for Employment Information </w:t>
            </w:r>
          </w:p>
        </w:tc>
        <w:tc>
          <w:tcPr>
            <w:tcW w:w="2271" w:type="dxa"/>
          </w:tcPr>
          <w:p w:rsidR="00EB6FAF" w:rsidP="00897CE5" w14:paraId="12C421B5" w14:textId="6DBAC92B">
            <w:r>
              <w:t>Page 1 Heading:</w:t>
            </w:r>
          </w:p>
          <w:p w:rsidR="00897CE5" w:rsidP="00897CE5" w14:paraId="5C6B6537" w14:textId="22758D8D">
            <w:r>
              <w:t xml:space="preserve"> </w:t>
            </w:r>
            <w:r w:rsidR="006417C2">
              <w:t>“</w:t>
            </w:r>
            <w:r>
              <w:t>What information do you need to complete this application?</w:t>
            </w:r>
            <w:r w:rsidR="006417C2">
              <w:t>”</w:t>
            </w:r>
          </w:p>
          <w:p w:rsidR="00897CE5" w:rsidP="00897CE5" w14:paraId="1F16C394" w14:textId="77777777"/>
          <w:p w:rsidR="00897CE5" w:rsidP="00897CE5" w14:paraId="5EC4CA9C" w14:textId="409E8891">
            <w:r>
              <w:t>Form</w:t>
            </w:r>
            <w:r>
              <w:t xml:space="preserve"> CMS-L</w:t>
            </w:r>
            <w:r w:rsidR="001A0809">
              <w:t>564 Request</w:t>
            </w:r>
            <w:r>
              <w:t xml:space="preserve"> for Employment Information</w:t>
            </w:r>
          </w:p>
        </w:tc>
        <w:tc>
          <w:tcPr>
            <w:tcW w:w="3465" w:type="dxa"/>
          </w:tcPr>
          <w:p w:rsidR="00897CE5" w:rsidP="003517A9" w14:paraId="33ADA361" w14:textId="30AF4524">
            <w:r>
              <w:t>The word ‘Medicare’ has been added to the CMS L564’s title per CMS’ Office of Communications suggestion, to specify the form is used for a ‘Medicare’ request</w:t>
            </w:r>
            <w:r w:rsidR="001A0809">
              <w:t xml:space="preserve"> for Employment information</w:t>
            </w:r>
            <w:r>
              <w:t>.</w:t>
            </w:r>
          </w:p>
          <w:p w:rsidR="00BF510F" w:rsidP="003517A9" w14:paraId="66DF3D3F" w14:textId="77777777"/>
          <w:p w:rsidR="00BF510F" w:rsidP="003517A9" w14:paraId="3E9D9DB6" w14:textId="74DFCFBE">
            <w:r>
              <w:t xml:space="preserve">The new form and title were approved </w:t>
            </w:r>
            <w:r w:rsidR="001A0809">
              <w:t xml:space="preserve">by OMB </w:t>
            </w:r>
            <w:r>
              <w:t>3/7/25.</w:t>
            </w:r>
          </w:p>
        </w:tc>
      </w:tr>
      <w:tr w14:paraId="5287353B" w14:textId="77777777" w:rsidTr="00A36D43">
        <w:tblPrEx>
          <w:tblW w:w="8031" w:type="dxa"/>
          <w:tblLook w:val="04A0"/>
        </w:tblPrEx>
        <w:tc>
          <w:tcPr>
            <w:tcW w:w="2295" w:type="dxa"/>
          </w:tcPr>
          <w:p w:rsidR="005D34D2" w:rsidP="003517A9" w14:paraId="56ECD637" w14:textId="7519624F">
            <w:r>
              <w:t xml:space="preserve">1g. PO Box </w:t>
            </w:r>
          </w:p>
        </w:tc>
        <w:tc>
          <w:tcPr>
            <w:tcW w:w="2271" w:type="dxa"/>
          </w:tcPr>
          <w:p w:rsidR="005D34D2" w:rsidP="003517A9" w14:paraId="56E2E075" w14:textId="545ABF3C">
            <w:r>
              <w:t xml:space="preserve">1g. </w:t>
            </w:r>
            <w:r>
              <w:t xml:space="preserve">P.O. Box </w:t>
            </w:r>
          </w:p>
        </w:tc>
        <w:tc>
          <w:tcPr>
            <w:tcW w:w="3465" w:type="dxa"/>
          </w:tcPr>
          <w:p w:rsidR="005D34D2" w:rsidP="003517A9" w14:paraId="23A502E3" w14:textId="77777777">
            <w:r>
              <w:t xml:space="preserve">The abbreviation for Post Office Box is PO Box, not P.O. Box </w:t>
            </w:r>
          </w:p>
          <w:p w:rsidR="005D34D2" w:rsidP="003517A9" w14:paraId="58C9D898" w14:textId="0C493A81">
            <w:r>
              <w:t xml:space="preserve">Source: </w:t>
            </w:r>
            <w:hyperlink r:id="rId8" w:history="1">
              <w:r w:rsidRPr="0081498E">
                <w:rPr>
                  <w:rStyle w:val="Hyperlink"/>
                </w:rPr>
                <w:t>https://www.usps.com/manage/po-boxes.htm</w:t>
              </w:r>
            </w:hyperlink>
            <w:r>
              <w:t xml:space="preserve"> </w:t>
            </w:r>
          </w:p>
        </w:tc>
      </w:tr>
      <w:tr w14:paraId="17A35CFC" w14:textId="77777777" w:rsidTr="00A36D43">
        <w:tblPrEx>
          <w:tblW w:w="8031" w:type="dxa"/>
          <w:tblLook w:val="04A0"/>
        </w:tblPrEx>
        <w:tc>
          <w:tcPr>
            <w:tcW w:w="2295" w:type="dxa"/>
          </w:tcPr>
          <w:p w:rsidR="008B7ED1" w:rsidP="003517A9" w14:paraId="160FAD12" w14:textId="716B48C3">
            <w:r>
              <w:t>1j. Email Address</w:t>
            </w:r>
            <w:r w:rsidR="00471424">
              <w:t xml:space="preserve">. The checkbox is removed. </w:t>
            </w:r>
          </w:p>
        </w:tc>
        <w:tc>
          <w:tcPr>
            <w:tcW w:w="2271" w:type="dxa"/>
          </w:tcPr>
          <w:p w:rsidR="008B7ED1" w:rsidP="003517A9" w14:paraId="726F5916" w14:textId="3546ED12">
            <w:r w:rsidRPr="00471424">
              <w:t xml:space="preserve">1j. </w:t>
            </w:r>
            <w:r w:rsidR="00BF5D77">
              <w:t xml:space="preserve">The email address field is </w:t>
            </w:r>
            <w:r w:rsidRPr="00471424">
              <w:t>followed by a check</w:t>
            </w:r>
            <w:r>
              <w:t xml:space="preserve"> </w:t>
            </w:r>
            <w:r w:rsidRPr="00471424">
              <w:t xml:space="preserve">box for authorization for Social Security and Medicare to send </w:t>
            </w:r>
            <w:r w:rsidR="00BF5D77">
              <w:t xml:space="preserve">emails to </w:t>
            </w:r>
            <w:r w:rsidRPr="00471424">
              <w:t>beneficiar</w:t>
            </w:r>
            <w:r w:rsidR="00BF5D77">
              <w:t xml:space="preserve">ies </w:t>
            </w:r>
            <w:r w:rsidRPr="00471424">
              <w:t>emails about their benefits and coverage</w:t>
            </w:r>
            <w:r w:rsidR="00BF5D77">
              <w:t xml:space="preserve">, along with </w:t>
            </w:r>
            <w:r w:rsidRPr="00471424">
              <w:t>consent to the Privacy Act Statement on the previous page.</w:t>
            </w:r>
          </w:p>
        </w:tc>
        <w:tc>
          <w:tcPr>
            <w:tcW w:w="3465" w:type="dxa"/>
          </w:tcPr>
          <w:p w:rsidR="008B7ED1" w:rsidP="003517A9" w14:paraId="34B9A11F" w14:textId="149EEBE5">
            <w:bookmarkStart w:id="0" w:name="_Hlk199252366"/>
            <w:r w:rsidRPr="00BF5D77">
              <w:t xml:space="preserve">The form has been updated to remove the checkbox that authorized the sending of emails to beneficiaries regarding their benefits and coverage. </w:t>
            </w:r>
            <w:bookmarkEnd w:id="0"/>
            <w:r w:rsidRPr="00BF5D77">
              <w:t>As part of the review process for other Medicare enrollment form renewal requests, the OMB directed the</w:t>
            </w:r>
            <w:r>
              <w:t xml:space="preserve"> </w:t>
            </w:r>
            <w:r w:rsidRPr="00BF5D77">
              <w:t>CMS</w:t>
            </w:r>
            <w:r>
              <w:t xml:space="preserve"> </w:t>
            </w:r>
            <w:r w:rsidRPr="00BF5D77">
              <w:t>to standardize the collection of email addresses across all enrollment forms. The collection of email addresses will now be treated in the same way as the collection of a beneficiary's address and phone number, meaning that additional authorization is not required for this information.</w:t>
            </w:r>
          </w:p>
        </w:tc>
      </w:tr>
    </w:tbl>
    <w:p w:rsidR="00F65C5B" w14:paraId="4AF3CF8E" w14:textId="3B32EB03"/>
    <w:sectPr w:rsidSect="00356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D474D7B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3EA0305"/>
    <w:multiLevelType w:val="hybridMultilevel"/>
    <w:tmpl w:val="12AEF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77F95"/>
    <w:multiLevelType w:val="hybridMultilevel"/>
    <w:tmpl w:val="8DDCB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E3A2E"/>
    <w:multiLevelType w:val="hybridMultilevel"/>
    <w:tmpl w:val="48CAE5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4452518">
    <w:abstractNumId w:val="1"/>
  </w:num>
  <w:num w:numId="2" w16cid:durableId="2131625292">
    <w:abstractNumId w:val="2"/>
  </w:num>
  <w:num w:numId="3" w16cid:durableId="354160477">
    <w:abstractNumId w:val="0"/>
  </w:num>
  <w:num w:numId="4" w16cid:durableId="624503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34"/>
    <w:rsid w:val="00040770"/>
    <w:rsid w:val="00080F6D"/>
    <w:rsid w:val="000A42BE"/>
    <w:rsid w:val="000C195B"/>
    <w:rsid w:val="000C67D7"/>
    <w:rsid w:val="00115C58"/>
    <w:rsid w:val="00115F3A"/>
    <w:rsid w:val="001A0809"/>
    <w:rsid w:val="00222589"/>
    <w:rsid w:val="00235A06"/>
    <w:rsid w:val="00275AF4"/>
    <w:rsid w:val="00286DDA"/>
    <w:rsid w:val="003517A9"/>
    <w:rsid w:val="0035678E"/>
    <w:rsid w:val="00383C93"/>
    <w:rsid w:val="003C0BBF"/>
    <w:rsid w:val="003C5704"/>
    <w:rsid w:val="00470633"/>
    <w:rsid w:val="00471424"/>
    <w:rsid w:val="004A72D5"/>
    <w:rsid w:val="004D29BE"/>
    <w:rsid w:val="005341FD"/>
    <w:rsid w:val="005D34D2"/>
    <w:rsid w:val="006153D9"/>
    <w:rsid w:val="006417C2"/>
    <w:rsid w:val="006B7C99"/>
    <w:rsid w:val="006D4143"/>
    <w:rsid w:val="006D4D36"/>
    <w:rsid w:val="007D1E9E"/>
    <w:rsid w:val="00803770"/>
    <w:rsid w:val="0081498E"/>
    <w:rsid w:val="00887EEA"/>
    <w:rsid w:val="008936B2"/>
    <w:rsid w:val="00897CE5"/>
    <w:rsid w:val="008B0E7C"/>
    <w:rsid w:val="008B7ED1"/>
    <w:rsid w:val="008D5D15"/>
    <w:rsid w:val="009C518B"/>
    <w:rsid w:val="00A36D43"/>
    <w:rsid w:val="00BF510F"/>
    <w:rsid w:val="00BF5D77"/>
    <w:rsid w:val="00C50DF6"/>
    <w:rsid w:val="00C965C5"/>
    <w:rsid w:val="00CB3787"/>
    <w:rsid w:val="00D53840"/>
    <w:rsid w:val="00D63D90"/>
    <w:rsid w:val="00DF18C8"/>
    <w:rsid w:val="00DF2C96"/>
    <w:rsid w:val="00E40783"/>
    <w:rsid w:val="00EB6FAF"/>
    <w:rsid w:val="00EE4534"/>
    <w:rsid w:val="00F060A2"/>
    <w:rsid w:val="00F65C5B"/>
    <w:rsid w:val="00FD02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9E2BC9"/>
  <w15:chartTrackingRefBased/>
  <w15:docId w15:val="{99617BC4-FB1A-473D-8E83-8E130C21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534"/>
  </w:style>
  <w:style w:type="table" w:styleId="TableGrid">
    <w:name w:val="Table Grid"/>
    <w:basedOn w:val="TableNormal"/>
    <w:uiPriority w:val="39"/>
    <w:rsid w:val="00EE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534"/>
    <w:pPr>
      <w:ind w:left="720"/>
      <w:contextualSpacing/>
    </w:pPr>
  </w:style>
  <w:style w:type="paragraph" w:customStyle="1" w:styleId="Pa17">
    <w:name w:val="Pa17"/>
    <w:basedOn w:val="Normal"/>
    <w:next w:val="Normal"/>
    <w:uiPriority w:val="99"/>
    <w:rsid w:val="00115F3A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customStyle="1" w:styleId="Default">
    <w:name w:val="Default"/>
    <w:rsid w:val="00115F3A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3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4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6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usps.com/manage/po-boxes.ht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4D7C506FDE948BAF23AC612DF5083" ma:contentTypeVersion="15" ma:contentTypeDescription="Create a new document." ma:contentTypeScope="" ma:versionID="1390b4df9a321052dcb424f44ae8938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http://schemas.microsoft.com/sharepoint/v3/fields" xmlns:ns4="54baccf4-4c35-44a6-8f6d-1270e04b5db9" targetNamespace="http://schemas.microsoft.com/office/2006/metadata/properties" ma:root="true" ma:fieldsID="17cd4a374ad23ee1abc66bc36f9f83ea" ns1:_="" ns2:_="" ns3:_="" ns4:_="">
    <xsd:import namespace="http://schemas.microsoft.com/sharepoint/v3"/>
    <xsd:import namespace="http://schemas.microsoft.com/sharepoint/v4"/>
    <xsd:import namespace="http://schemas.microsoft.com/sharepoint/v3/fields"/>
    <xsd:import namespace="54baccf4-4c35-44a6-8f6d-1270e04b5db9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  <xsd:element ref="ns3:_Vers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4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ccf4-4c35-44a6-8f6d-1270e04b5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 ma:index="17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Props1.xml><?xml version="1.0" encoding="utf-8"?>
<ds:datastoreItem xmlns:ds="http://schemas.openxmlformats.org/officeDocument/2006/customXml" ds:itemID="{9351841B-5828-4967-A79A-7F276BE1E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B4081-2674-4408-96A6-0A8A745A99C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9484353-6EF0-44A3-B9FA-91758A203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sharepoint/v3/fields"/>
    <ds:schemaRef ds:uri="54baccf4-4c35-44a6-8f6d-1270e04b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9CB9CD-2250-41E7-8FC8-75F64D38ACB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Patterson</dc:creator>
  <cp:lastModifiedBy>Carter, Candace (CMS/CM)</cp:lastModifiedBy>
  <cp:revision>2</cp:revision>
  <dcterms:created xsi:type="dcterms:W3CDTF">2025-05-27T19:39:00Z</dcterms:created>
  <dcterms:modified xsi:type="dcterms:W3CDTF">2025-05-27T19:39:00Z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0x0101001744D7C506FDE948BAF23AC612DF5083</vt:lpwstr>
  </property>
</Properties>
</file>