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Title"/>
      </w:pPr>
      <w:r>
        <w:t>OMB</w:t>
      </w:r>
      <w:r>
        <w:rPr>
          <w:spacing w:val="-7"/>
        </w:rPr>
        <w:t xml:space="preserve"> </w:t>
      </w:r>
      <w:r>
        <w:t>0938-1331</w:t>
      </w:r>
      <w:r>
        <w:rPr>
          <w:spacing w:val="-4"/>
        </w:rPr>
        <w:t xml:space="preserve"> </w:t>
      </w:r>
      <w:r>
        <w:t>-</w:t>
      </w:r>
      <w:r>
        <w:rPr>
          <w:spacing w:val="-6"/>
        </w:rPr>
        <w:t xml:space="preserve"> </w:t>
      </w:r>
      <w:r>
        <w:t>CMS</w:t>
      </w:r>
      <w:r>
        <w:rPr>
          <w:spacing w:val="-4"/>
        </w:rPr>
        <w:t xml:space="preserve"> </w:t>
      </w:r>
      <w:r>
        <w:t>Training</w:t>
      </w:r>
      <w:r>
        <w:rPr>
          <w:spacing w:val="-4"/>
        </w:rPr>
        <w:t xml:space="preserve"> </w:t>
      </w:r>
      <w:r>
        <w:t>Evaluation</w:t>
      </w:r>
      <w:r>
        <w:rPr>
          <w:spacing w:val="-6"/>
        </w:rPr>
        <w:t xml:space="preserve"> </w:t>
      </w:r>
      <w:r>
        <w:rPr>
          <w:spacing w:val="-4"/>
        </w:rPr>
        <w:t>Form</w:t>
      </w:r>
    </w:p>
    <w:p>
      <w:pPr>
        <w:spacing w:before="49"/>
        <w:ind w:left="4" w:right="4" w:firstLine="0"/>
        <w:jc w:val="center"/>
        <w:rPr>
          <w:rFonts w:ascii="Cambria"/>
          <w:b/>
          <w:i/>
          <w:sz w:val="28"/>
        </w:rPr>
      </w:pPr>
      <w:r>
        <w:rPr>
          <w:rFonts w:ascii="Cambria"/>
          <w:b/>
          <w:i/>
          <w:sz w:val="28"/>
        </w:rPr>
        <w:t>Webinars</w:t>
      </w:r>
      <w:r>
        <w:rPr>
          <w:rFonts w:ascii="Cambria"/>
          <w:b/>
          <w:i/>
          <w:spacing w:val="-6"/>
          <w:sz w:val="28"/>
        </w:rPr>
        <w:t xml:space="preserve"> </w:t>
      </w:r>
      <w:r>
        <w:rPr>
          <w:rFonts w:ascii="Cambria"/>
          <w:b/>
          <w:i/>
          <w:sz w:val="28"/>
        </w:rPr>
        <w:t>and</w:t>
      </w:r>
      <w:r>
        <w:rPr>
          <w:rFonts w:ascii="Cambria"/>
          <w:b/>
          <w:i/>
          <w:spacing w:val="-6"/>
          <w:sz w:val="28"/>
        </w:rPr>
        <w:t xml:space="preserve"> </w:t>
      </w:r>
      <w:r>
        <w:rPr>
          <w:rFonts w:ascii="Cambria"/>
          <w:b/>
          <w:i/>
          <w:sz w:val="28"/>
        </w:rPr>
        <w:t>Webinar-based</w:t>
      </w:r>
      <w:r>
        <w:rPr>
          <w:rFonts w:ascii="Cambria"/>
          <w:b/>
          <w:i/>
          <w:spacing w:val="-4"/>
          <w:sz w:val="28"/>
        </w:rPr>
        <w:t xml:space="preserve"> </w:t>
      </w:r>
      <w:r>
        <w:rPr>
          <w:rFonts w:ascii="Cambria"/>
          <w:b/>
          <w:i/>
          <w:sz w:val="28"/>
        </w:rPr>
        <w:t>Q&amp;A</w:t>
      </w:r>
      <w:r>
        <w:rPr>
          <w:rFonts w:ascii="Cambria"/>
          <w:b/>
          <w:i/>
          <w:spacing w:val="-4"/>
          <w:sz w:val="28"/>
        </w:rPr>
        <w:t xml:space="preserve"> </w:t>
      </w:r>
      <w:r>
        <w:rPr>
          <w:rFonts w:ascii="Cambria"/>
          <w:b/>
          <w:i/>
          <w:spacing w:val="-2"/>
          <w:sz w:val="28"/>
        </w:rPr>
        <w:t>Sessions</w:t>
      </w:r>
    </w:p>
    <w:p>
      <w:pPr>
        <w:spacing w:before="48"/>
        <w:ind w:left="4" w:right="0" w:firstLine="0"/>
        <w:jc w:val="center"/>
        <w:rPr>
          <w:b/>
          <w:sz w:val="22"/>
        </w:rPr>
      </w:pPr>
      <w:r>
        <w:rPr>
          <w:b/>
          <w:sz w:val="22"/>
        </w:rPr>
        <w:t>[Webinar</w:t>
      </w:r>
      <w:r>
        <w:rPr>
          <w:b/>
          <w:spacing w:val="-6"/>
          <w:sz w:val="22"/>
        </w:rPr>
        <w:t xml:space="preserve"> </w:t>
      </w:r>
      <w:r>
        <w:rPr>
          <w:b/>
          <w:sz w:val="22"/>
        </w:rPr>
        <w:t>and/or</w:t>
      </w:r>
      <w:r>
        <w:rPr>
          <w:b/>
          <w:spacing w:val="-7"/>
          <w:sz w:val="22"/>
        </w:rPr>
        <w:t xml:space="preserve"> </w:t>
      </w:r>
      <w:r>
        <w:rPr>
          <w:b/>
          <w:sz w:val="22"/>
        </w:rPr>
        <w:t>Series</w:t>
      </w:r>
      <w:r>
        <w:rPr>
          <w:b/>
          <w:spacing w:val="-3"/>
          <w:sz w:val="22"/>
        </w:rPr>
        <w:t xml:space="preserve"> </w:t>
      </w:r>
      <w:r>
        <w:rPr>
          <w:b/>
          <w:spacing w:val="-2"/>
          <w:sz w:val="22"/>
        </w:rPr>
        <w:t>Title]</w:t>
      </w:r>
    </w:p>
    <w:p>
      <w:pPr>
        <w:pStyle w:val="BodyText"/>
        <w:rPr>
          <w:b/>
        </w:rPr>
      </w:pPr>
    </w:p>
    <w:p>
      <w:pPr>
        <w:pStyle w:val="BodyText"/>
        <w:spacing w:before="214"/>
        <w:rPr>
          <w:b/>
        </w:rPr>
      </w:pPr>
    </w:p>
    <w:p>
      <w:pPr>
        <w:pStyle w:val="Heading1"/>
        <w:spacing w:before="1"/>
      </w:pPr>
      <w:r>
        <w:rPr>
          <w:color w:val="4F81BC"/>
          <w:spacing w:val="-2"/>
        </w:rPr>
        <w:t>Instructions:</w:t>
      </w:r>
    </w:p>
    <w:p>
      <w:pPr>
        <w:spacing w:before="44"/>
        <w:ind w:left="720" w:right="0" w:firstLine="0"/>
        <w:jc w:val="left"/>
        <w:rPr>
          <w:i/>
          <w:sz w:val="22"/>
        </w:rPr>
      </w:pPr>
      <w:r>
        <w:rPr>
          <w:i/>
          <w:sz w:val="22"/>
        </w:rPr>
        <w:t>The</w:t>
      </w:r>
      <w:r>
        <w:rPr>
          <w:i/>
          <w:spacing w:val="-3"/>
          <w:sz w:val="22"/>
        </w:rPr>
        <w:t xml:space="preserve"> </w:t>
      </w:r>
      <w:r>
        <w:rPr>
          <w:i/>
          <w:sz w:val="22"/>
        </w:rPr>
        <w:t>following</w:t>
      </w:r>
      <w:r>
        <w:rPr>
          <w:i/>
          <w:spacing w:val="-4"/>
          <w:sz w:val="22"/>
        </w:rPr>
        <w:t xml:space="preserve"> </w:t>
      </w:r>
      <w:r>
        <w:rPr>
          <w:i/>
          <w:sz w:val="22"/>
        </w:rPr>
        <w:t>instructions</w:t>
      </w:r>
      <w:r>
        <w:rPr>
          <w:i/>
          <w:spacing w:val="-5"/>
          <w:sz w:val="22"/>
        </w:rPr>
        <w:t xml:space="preserve"> </w:t>
      </w:r>
      <w:r>
        <w:rPr>
          <w:i/>
          <w:sz w:val="22"/>
        </w:rPr>
        <w:t>will</w:t>
      </w:r>
      <w:r>
        <w:rPr>
          <w:i/>
          <w:spacing w:val="-3"/>
          <w:sz w:val="22"/>
        </w:rPr>
        <w:t xml:space="preserve"> </w:t>
      </w:r>
      <w:r>
        <w:rPr>
          <w:i/>
          <w:sz w:val="22"/>
        </w:rPr>
        <w:t>appear</w:t>
      </w:r>
      <w:r>
        <w:rPr>
          <w:i/>
          <w:spacing w:val="-3"/>
          <w:sz w:val="22"/>
        </w:rPr>
        <w:t xml:space="preserve"> </w:t>
      </w:r>
      <w:r>
        <w:rPr>
          <w:i/>
          <w:sz w:val="22"/>
        </w:rPr>
        <w:t>on</w:t>
      </w:r>
      <w:r>
        <w:rPr>
          <w:i/>
          <w:spacing w:val="-3"/>
          <w:sz w:val="22"/>
        </w:rPr>
        <w:t xml:space="preserve"> </w:t>
      </w:r>
      <w:r>
        <w:rPr>
          <w:i/>
          <w:sz w:val="22"/>
        </w:rPr>
        <w:t>all</w:t>
      </w:r>
      <w:r>
        <w:rPr>
          <w:i/>
          <w:spacing w:val="-5"/>
          <w:sz w:val="22"/>
        </w:rPr>
        <w:t xml:space="preserve"> </w:t>
      </w:r>
      <w:r>
        <w:rPr>
          <w:i/>
          <w:spacing w:val="-2"/>
          <w:sz w:val="22"/>
        </w:rPr>
        <w:t>surveys.</w:t>
      </w:r>
    </w:p>
    <w:p>
      <w:pPr>
        <w:pStyle w:val="BodyText"/>
        <w:spacing w:before="1"/>
        <w:rPr>
          <w:i/>
        </w:rPr>
      </w:pPr>
    </w:p>
    <w:p>
      <w:pPr>
        <w:pStyle w:val="BodyText"/>
        <w:spacing w:before="1"/>
        <w:ind w:left="720" w:right="625"/>
      </w:pPr>
      <w:r>
        <w:t>Please</w:t>
      </w:r>
      <w:r>
        <w:rPr>
          <w:spacing w:val="-3"/>
        </w:rPr>
        <w:t xml:space="preserve"> </w:t>
      </w:r>
      <w:r>
        <w:t>take</w:t>
      </w:r>
      <w:r>
        <w:rPr>
          <w:spacing w:val="-3"/>
        </w:rPr>
        <w:t xml:space="preserve"> </w:t>
      </w:r>
      <w:r>
        <w:t>a</w:t>
      </w:r>
      <w:r>
        <w:rPr>
          <w:spacing w:val="-5"/>
        </w:rPr>
        <w:t xml:space="preserve"> </w:t>
      </w:r>
      <w:r>
        <w:t>moment</w:t>
      </w:r>
      <w:r>
        <w:rPr>
          <w:spacing w:val="-6"/>
        </w:rPr>
        <w:t xml:space="preserve"> </w:t>
      </w:r>
      <w:r>
        <w:t>to</w:t>
      </w:r>
      <w:r>
        <w:rPr>
          <w:spacing w:val="-2"/>
        </w:rPr>
        <w:t xml:space="preserve"> </w:t>
      </w:r>
      <w:r>
        <w:t>answer</w:t>
      </w:r>
      <w:r>
        <w:rPr>
          <w:spacing w:val="-3"/>
        </w:rPr>
        <w:t xml:space="preserve"> </w:t>
      </w:r>
      <w:r>
        <w:t>the</w:t>
      </w:r>
      <w:r>
        <w:rPr>
          <w:spacing w:val="-3"/>
        </w:rPr>
        <w:t xml:space="preserve"> </w:t>
      </w:r>
      <w:r>
        <w:t>following</w:t>
      </w:r>
      <w:r>
        <w:rPr>
          <w:spacing w:val="-5"/>
        </w:rPr>
        <w:t xml:space="preserve"> </w:t>
      </w:r>
      <w:r>
        <w:t>questions regarding</w:t>
      </w:r>
      <w:r>
        <w:rPr>
          <w:spacing w:val="-3"/>
        </w:rPr>
        <w:t xml:space="preserve"> </w:t>
      </w:r>
      <w:r>
        <w:t>to</w:t>
      </w:r>
      <w:r>
        <w:rPr>
          <w:spacing w:val="-4"/>
        </w:rPr>
        <w:t xml:space="preserve"> </w:t>
      </w:r>
      <w:r>
        <w:t>the</w:t>
      </w:r>
      <w:r>
        <w:rPr>
          <w:spacing w:val="-2"/>
        </w:rPr>
        <w:t xml:space="preserve"> </w:t>
      </w:r>
      <w:r>
        <w:t>CMS</w:t>
      </w:r>
      <w:r>
        <w:rPr>
          <w:spacing w:val="-3"/>
        </w:rPr>
        <w:t xml:space="preserve"> </w:t>
      </w:r>
      <w:r>
        <w:t>Training</w:t>
      </w:r>
      <w:r>
        <w:rPr>
          <w:spacing w:val="-3"/>
        </w:rPr>
        <w:t xml:space="preserve"> </w:t>
      </w:r>
      <w:r>
        <w:rPr>
          <w:b/>
        </w:rPr>
        <w:t>&lt;Webinar/Q&amp;A Session &gt;</w:t>
      </w:r>
      <w:r>
        <w:t xml:space="preserve">, </w:t>
      </w:r>
      <w:r>
        <w:rPr>
          <w:b/>
        </w:rPr>
        <w:t xml:space="preserve">&lt;Complete Title of Session (including series name, if applicable)&gt; </w:t>
      </w:r>
      <w:r>
        <w:t xml:space="preserve">held on </w:t>
      </w:r>
      <w:r>
        <w:rPr>
          <w:b/>
        </w:rPr>
        <w:t>&lt;mm/dd/yyyy&gt;</w:t>
      </w:r>
      <w:r>
        <w:t>. Your feedback will assist CMS in determining the extent to which we achieved the goals of the training and will help CMS to make improvements for future training sessions. Your responses will remain confidential and will be reported in aggregate form only. Please do not include in your responses any personally identifiable information (PII).</w:t>
      </w:r>
    </w:p>
    <w:p>
      <w:pPr>
        <w:pStyle w:val="BodyText"/>
      </w:pPr>
    </w:p>
    <w:p>
      <w:pPr>
        <w:pStyle w:val="BodyText"/>
        <w:spacing w:before="213"/>
      </w:pPr>
    </w:p>
    <w:p>
      <w:pPr>
        <w:pStyle w:val="Heading1"/>
        <w:spacing w:before="1"/>
      </w:pPr>
      <w:r>
        <w:rPr>
          <w:color w:val="4F81BC"/>
        </w:rPr>
        <w:t>Section</w:t>
      </w:r>
      <w:r>
        <w:rPr>
          <w:color w:val="4F81BC"/>
          <w:spacing w:val="-10"/>
        </w:rPr>
        <w:t xml:space="preserve"> </w:t>
      </w:r>
      <w:r>
        <w:rPr>
          <w:color w:val="4F81BC"/>
        </w:rPr>
        <w:t>A:</w:t>
      </w:r>
      <w:r>
        <w:rPr>
          <w:color w:val="4F81BC"/>
          <w:spacing w:val="-6"/>
        </w:rPr>
        <w:t xml:space="preserve"> </w:t>
      </w:r>
      <w:r>
        <w:rPr>
          <w:color w:val="4F81BC"/>
        </w:rPr>
        <w:t>Overall</w:t>
      </w:r>
      <w:r>
        <w:rPr>
          <w:color w:val="4F81BC"/>
          <w:spacing w:val="-7"/>
        </w:rPr>
        <w:t xml:space="preserve"> </w:t>
      </w:r>
      <w:r>
        <w:rPr>
          <w:color w:val="4F81BC"/>
          <w:spacing w:val="-2"/>
        </w:rPr>
        <w:t>Satisfaction</w:t>
      </w:r>
    </w:p>
    <w:p>
      <w:pPr>
        <w:spacing w:before="44"/>
        <w:ind w:left="720" w:right="0" w:firstLine="0"/>
        <w:jc w:val="left"/>
        <w:rPr>
          <w:i/>
          <w:sz w:val="22"/>
        </w:rPr>
      </w:pPr>
      <w:r>
        <w:rPr>
          <w:i/>
          <w:sz w:val="22"/>
        </w:rPr>
        <w:t>The</w:t>
      </w:r>
      <w:r>
        <w:rPr>
          <w:i/>
          <w:spacing w:val="-6"/>
          <w:sz w:val="22"/>
        </w:rPr>
        <w:t xml:space="preserve"> </w:t>
      </w:r>
      <w:r>
        <w:rPr>
          <w:i/>
          <w:sz w:val="22"/>
        </w:rPr>
        <w:t>following</w:t>
      </w:r>
      <w:r>
        <w:rPr>
          <w:i/>
          <w:spacing w:val="-5"/>
          <w:sz w:val="22"/>
        </w:rPr>
        <w:t xml:space="preserve"> </w:t>
      </w:r>
      <w:r>
        <w:rPr>
          <w:i/>
          <w:sz w:val="22"/>
        </w:rPr>
        <w:t>questions</w:t>
      </w:r>
      <w:r>
        <w:rPr>
          <w:i/>
          <w:spacing w:val="-2"/>
          <w:sz w:val="22"/>
        </w:rPr>
        <w:t xml:space="preserve"> </w:t>
      </w:r>
      <w:r>
        <w:rPr>
          <w:i/>
          <w:sz w:val="22"/>
        </w:rPr>
        <w:t>will</w:t>
      </w:r>
      <w:r>
        <w:rPr>
          <w:i/>
          <w:spacing w:val="-4"/>
          <w:sz w:val="22"/>
        </w:rPr>
        <w:t xml:space="preserve"> </w:t>
      </w:r>
      <w:r>
        <w:rPr>
          <w:i/>
          <w:sz w:val="22"/>
        </w:rPr>
        <w:t>appear</w:t>
      </w:r>
      <w:r>
        <w:rPr>
          <w:i/>
          <w:spacing w:val="-4"/>
          <w:sz w:val="22"/>
        </w:rPr>
        <w:t xml:space="preserve"> </w:t>
      </w:r>
      <w:r>
        <w:rPr>
          <w:i/>
          <w:sz w:val="22"/>
        </w:rPr>
        <w:t>in</w:t>
      </w:r>
      <w:r>
        <w:rPr>
          <w:i/>
          <w:spacing w:val="-4"/>
          <w:sz w:val="22"/>
        </w:rPr>
        <w:t xml:space="preserve"> </w:t>
      </w:r>
      <w:r>
        <w:rPr>
          <w:i/>
          <w:sz w:val="22"/>
        </w:rPr>
        <w:t>Section</w:t>
      </w:r>
      <w:r>
        <w:rPr>
          <w:i/>
          <w:spacing w:val="-5"/>
          <w:sz w:val="22"/>
        </w:rPr>
        <w:t xml:space="preserve"> </w:t>
      </w:r>
      <w:r>
        <w:rPr>
          <w:i/>
          <w:sz w:val="22"/>
        </w:rPr>
        <w:t>A</w:t>
      </w:r>
      <w:r>
        <w:rPr>
          <w:i/>
          <w:spacing w:val="-3"/>
          <w:sz w:val="22"/>
        </w:rPr>
        <w:t xml:space="preserve"> </w:t>
      </w:r>
      <w:r>
        <w:rPr>
          <w:i/>
          <w:sz w:val="22"/>
        </w:rPr>
        <w:t>for</w:t>
      </w:r>
      <w:r>
        <w:rPr>
          <w:i/>
          <w:spacing w:val="-1"/>
          <w:sz w:val="22"/>
        </w:rPr>
        <w:t xml:space="preserve"> </w:t>
      </w:r>
      <w:r>
        <w:rPr>
          <w:i/>
          <w:sz w:val="22"/>
        </w:rPr>
        <w:t>all</w:t>
      </w:r>
      <w:r>
        <w:rPr>
          <w:i/>
          <w:spacing w:val="-6"/>
          <w:sz w:val="22"/>
        </w:rPr>
        <w:t xml:space="preserve"> </w:t>
      </w:r>
      <w:r>
        <w:rPr>
          <w:i/>
          <w:spacing w:val="-2"/>
          <w:sz w:val="22"/>
        </w:rPr>
        <w:t>sessions.</w:t>
      </w:r>
    </w:p>
    <w:p>
      <w:pPr>
        <w:pStyle w:val="ListParagraph"/>
        <w:numPr>
          <w:ilvl w:val="0"/>
          <w:numId w:val="5"/>
        </w:numPr>
        <w:tabs>
          <w:tab w:val="left" w:pos="1438"/>
        </w:tabs>
        <w:spacing w:before="1" w:after="0" w:line="240" w:lineRule="auto"/>
        <w:ind w:left="1438" w:right="0" w:hanging="358"/>
        <w:jc w:val="left"/>
        <w:rPr>
          <w:sz w:val="22"/>
        </w:rPr>
      </w:pPr>
      <w:r>
        <w:rPr>
          <w:sz w:val="22"/>
        </w:rPr>
        <w:t>Please</w:t>
      </w:r>
      <w:r>
        <w:rPr>
          <w:spacing w:val="-7"/>
          <w:sz w:val="22"/>
        </w:rPr>
        <w:t xml:space="preserve"> </w:t>
      </w:r>
      <w:r>
        <w:rPr>
          <w:sz w:val="22"/>
        </w:rPr>
        <w:t>rate</w:t>
      </w:r>
      <w:r>
        <w:rPr>
          <w:spacing w:val="-5"/>
          <w:sz w:val="22"/>
        </w:rPr>
        <w:t xml:space="preserve"> </w:t>
      </w:r>
      <w:r>
        <w:rPr>
          <w:sz w:val="22"/>
        </w:rPr>
        <w:t>your</w:t>
      </w:r>
      <w:r>
        <w:rPr>
          <w:spacing w:val="-5"/>
          <w:sz w:val="22"/>
        </w:rPr>
        <w:t xml:space="preserve"> </w:t>
      </w:r>
      <w:r>
        <w:rPr>
          <w:sz w:val="22"/>
        </w:rPr>
        <w:t>level</w:t>
      </w:r>
      <w:r>
        <w:rPr>
          <w:spacing w:val="-7"/>
          <w:sz w:val="22"/>
        </w:rPr>
        <w:t xml:space="preserve"> </w:t>
      </w:r>
      <w:r>
        <w:rPr>
          <w:sz w:val="22"/>
        </w:rPr>
        <w:t>of</w:t>
      </w:r>
      <w:r>
        <w:rPr>
          <w:spacing w:val="-3"/>
          <w:sz w:val="22"/>
        </w:rPr>
        <w:t xml:space="preserve"> </w:t>
      </w:r>
      <w:r>
        <w:rPr>
          <w:b/>
          <w:sz w:val="22"/>
        </w:rPr>
        <w:t>overall</w:t>
      </w:r>
      <w:r>
        <w:rPr>
          <w:b/>
          <w:spacing w:val="-6"/>
          <w:sz w:val="22"/>
        </w:rPr>
        <w:t xml:space="preserve"> </w:t>
      </w:r>
      <w:r>
        <w:rPr>
          <w:b/>
          <w:sz w:val="22"/>
        </w:rPr>
        <w:t>satisfaction</w:t>
      </w:r>
      <w:r>
        <w:rPr>
          <w:b/>
          <w:spacing w:val="-4"/>
          <w:sz w:val="22"/>
        </w:rPr>
        <w:t xml:space="preserve"> </w:t>
      </w:r>
      <w:r>
        <w:rPr>
          <w:sz w:val="22"/>
        </w:rPr>
        <w:t>with</w:t>
      </w:r>
      <w:r>
        <w:rPr>
          <w:spacing w:val="-7"/>
          <w:sz w:val="22"/>
        </w:rPr>
        <w:t xml:space="preserve"> </w:t>
      </w:r>
      <w:r>
        <w:rPr>
          <w:sz w:val="22"/>
        </w:rPr>
        <w:t>this</w:t>
      </w:r>
      <w:r>
        <w:rPr>
          <w:spacing w:val="-7"/>
          <w:sz w:val="22"/>
        </w:rPr>
        <w:t xml:space="preserve"> </w:t>
      </w:r>
      <w:r>
        <w:rPr>
          <w:b/>
          <w:sz w:val="22"/>
        </w:rPr>
        <w:t>&lt;Webinar/Q&amp;A</w:t>
      </w:r>
      <w:r>
        <w:rPr>
          <w:b/>
          <w:spacing w:val="-5"/>
          <w:sz w:val="22"/>
        </w:rPr>
        <w:t xml:space="preserve"> </w:t>
      </w:r>
      <w:r>
        <w:rPr>
          <w:b/>
          <w:sz w:val="22"/>
        </w:rPr>
        <w:t>Session&gt;</w:t>
      </w:r>
      <w:r>
        <w:rPr>
          <w:b/>
          <w:spacing w:val="-3"/>
          <w:sz w:val="22"/>
        </w:rPr>
        <w:t xml:space="preserve"> </w:t>
      </w:r>
      <w:r>
        <w:rPr>
          <w:spacing w:val="-2"/>
          <w:sz w:val="22"/>
        </w:rPr>
        <w:t>session.</w:t>
      </w:r>
    </w:p>
    <w:p>
      <w:pPr>
        <w:pStyle w:val="ListParagraph"/>
        <w:numPr>
          <w:ilvl w:val="1"/>
          <w:numId w:val="5"/>
        </w:numPr>
        <w:tabs>
          <w:tab w:val="left" w:pos="2158"/>
        </w:tabs>
        <w:spacing w:before="0" w:after="0" w:line="240" w:lineRule="auto"/>
        <w:ind w:left="2158" w:right="0" w:hanging="358"/>
        <w:jc w:val="left"/>
        <w:rPr>
          <w:sz w:val="22"/>
        </w:rPr>
      </w:pPr>
      <w:r>
        <w:rPr>
          <w:sz w:val="22"/>
        </w:rPr>
        <w:t>Very</w:t>
      </w:r>
      <w:r>
        <w:rPr>
          <w:spacing w:val="1"/>
          <w:sz w:val="22"/>
        </w:rPr>
        <w:t xml:space="preserve"> </w:t>
      </w:r>
      <w:r>
        <w:rPr>
          <w:spacing w:val="-2"/>
          <w:sz w:val="22"/>
        </w:rPr>
        <w:t>satisfied</w:t>
      </w:r>
    </w:p>
    <w:p>
      <w:pPr>
        <w:pStyle w:val="ListParagraph"/>
        <w:numPr>
          <w:ilvl w:val="1"/>
          <w:numId w:val="5"/>
        </w:numPr>
        <w:tabs>
          <w:tab w:val="left" w:pos="2159"/>
        </w:tabs>
        <w:spacing w:before="0" w:after="0" w:line="240" w:lineRule="auto"/>
        <w:ind w:left="2159" w:right="0" w:hanging="359"/>
        <w:jc w:val="left"/>
        <w:rPr>
          <w:sz w:val="22"/>
        </w:rPr>
      </w:pPr>
      <w:r>
        <w:rPr>
          <w:spacing w:val="-2"/>
          <w:sz w:val="22"/>
        </w:rPr>
        <w:t>Satisfied</w:t>
      </w:r>
    </w:p>
    <w:p>
      <w:pPr>
        <w:pStyle w:val="ListParagraph"/>
        <w:numPr>
          <w:ilvl w:val="1"/>
          <w:numId w:val="5"/>
        </w:numPr>
        <w:tabs>
          <w:tab w:val="left" w:pos="2160"/>
        </w:tabs>
        <w:spacing w:before="1" w:after="0" w:line="240" w:lineRule="auto"/>
        <w:ind w:left="2160" w:right="0" w:hanging="360"/>
        <w:jc w:val="left"/>
        <w:rPr>
          <w:sz w:val="22"/>
        </w:rPr>
      </w:pPr>
      <w:r>
        <w:rPr>
          <w:spacing w:val="-2"/>
          <w:sz w:val="22"/>
        </w:rPr>
        <w:t>Dissatisfied</w:t>
      </w:r>
    </w:p>
    <w:p>
      <w:pPr>
        <w:pStyle w:val="ListParagraph"/>
        <w:numPr>
          <w:ilvl w:val="1"/>
          <w:numId w:val="5"/>
        </w:numPr>
        <w:tabs>
          <w:tab w:val="left" w:pos="2158"/>
        </w:tabs>
        <w:spacing w:before="0" w:after="0" w:line="417" w:lineRule="auto"/>
        <w:ind w:left="708" w:right="7158" w:firstLine="1091"/>
        <w:jc w:val="left"/>
        <w:rPr>
          <w:sz w:val="22"/>
        </w:rPr>
      </w:pPr>
      <w:r>
        <w:rPr>
          <w:sz w:val="22"/>
        </w:rPr>
        <mc:AlternateContent>
          <mc:Choice Requires="wps">
            <w:drawing>
              <wp:anchor distT="0" distB="0" distL="0" distR="0" simplePos="0" relativeHeight="251658240" behindDoc="0" locked="0" layoutInCell="1" allowOverlap="1">
                <wp:simplePos x="0" y="0"/>
                <wp:positionH relativeFrom="page">
                  <wp:posOffset>983284</wp:posOffset>
                </wp:positionH>
                <wp:positionV relativeFrom="paragraph">
                  <wp:posOffset>494323</wp:posOffset>
                </wp:positionV>
                <wp:extent cx="2335530" cy="50292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2335530" cy="502920"/>
                        </a:xfrm>
                        <a:custGeom>
                          <a:avLst/>
                          <a:gdLst/>
                          <a:rect l="l" t="t" r="r" b="b"/>
                          <a:pathLst>
                            <a:path fill="norm" h="502920" w="2335530" stroke="1">
                              <a:moveTo>
                                <a:pt x="2328913" y="0"/>
                              </a:moveTo>
                              <a:lnTo>
                                <a:pt x="6096" y="0"/>
                              </a:lnTo>
                              <a:lnTo>
                                <a:pt x="0" y="0"/>
                              </a:lnTo>
                              <a:lnTo>
                                <a:pt x="0" y="6096"/>
                              </a:lnTo>
                              <a:lnTo>
                                <a:pt x="0" y="496824"/>
                              </a:lnTo>
                              <a:lnTo>
                                <a:pt x="0" y="502920"/>
                              </a:lnTo>
                              <a:lnTo>
                                <a:pt x="6096" y="502920"/>
                              </a:lnTo>
                              <a:lnTo>
                                <a:pt x="2328913" y="502920"/>
                              </a:lnTo>
                              <a:lnTo>
                                <a:pt x="2328913" y="496824"/>
                              </a:lnTo>
                              <a:lnTo>
                                <a:pt x="6096" y="496824"/>
                              </a:lnTo>
                              <a:lnTo>
                                <a:pt x="6096" y="6096"/>
                              </a:lnTo>
                              <a:lnTo>
                                <a:pt x="2328913" y="6096"/>
                              </a:lnTo>
                              <a:lnTo>
                                <a:pt x="2328913" y="0"/>
                              </a:lnTo>
                              <a:close/>
                            </a:path>
                            <a:path fill="norm" h="502920" w="2335530" stroke="1">
                              <a:moveTo>
                                <a:pt x="2335085" y="0"/>
                              </a:moveTo>
                              <a:lnTo>
                                <a:pt x="2329002" y="0"/>
                              </a:lnTo>
                              <a:lnTo>
                                <a:pt x="2329002" y="6096"/>
                              </a:lnTo>
                              <a:lnTo>
                                <a:pt x="2329002" y="496824"/>
                              </a:lnTo>
                              <a:lnTo>
                                <a:pt x="2329002" y="502920"/>
                              </a:lnTo>
                              <a:lnTo>
                                <a:pt x="2335085" y="502920"/>
                              </a:lnTo>
                              <a:lnTo>
                                <a:pt x="2335085" y="496824"/>
                              </a:lnTo>
                              <a:lnTo>
                                <a:pt x="2335085" y="6096"/>
                              </a:lnTo>
                              <a:lnTo>
                                <a:pt x="233508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25" style="width:183.9pt;height:39.6pt;margin-top:38.92pt;margin-left:77.42pt;mso-position-horizontal-relative:page;position:absolute;z-index:251659264" coordorigin="1548,778" coordsize="3678,792" path="m5216,778l1558,778,1548,778,1548,788,1548,1561,1548,1570,1558,1570,5216,1570,5216,1561,1558,1561,1558,788,5216,788,5216,778xm5226,778l5216,778,5216,788,5216,1561,5216,1570,5226,1570,5226,1561,5226,788,5226,778xe" filled="t" fillcolor="black" stroked="f">
                <v:fill type="solid"/>
                <v:path arrowok="t"/>
              </v:shape>
            </w:pict>
          </mc:Fallback>
        </mc:AlternateContent>
      </w:r>
      <w:r>
        <w:rPr>
          <w:sz w:val="22"/>
        </w:rPr>
        <w:t>Very</w:t>
      </w:r>
      <w:r>
        <w:rPr>
          <w:spacing w:val="-13"/>
          <w:sz w:val="22"/>
        </w:rPr>
        <w:t xml:space="preserve"> </w:t>
      </w:r>
      <w:r>
        <w:rPr>
          <w:sz w:val="22"/>
        </w:rPr>
        <w:t>Dissatisfied Additional Comments:</w:t>
      </w:r>
    </w:p>
    <w:p>
      <w:pPr>
        <w:pStyle w:val="BodyText"/>
      </w:pPr>
    </w:p>
    <w:p>
      <w:pPr>
        <w:pStyle w:val="BodyText"/>
      </w:pPr>
    </w:p>
    <w:p>
      <w:pPr>
        <w:pStyle w:val="BodyText"/>
        <w:spacing w:before="98"/>
      </w:pPr>
    </w:p>
    <w:p>
      <w:pPr>
        <w:spacing w:before="0"/>
        <w:ind w:left="720" w:right="625" w:firstLine="0"/>
        <w:jc w:val="left"/>
        <w:rPr>
          <w:i/>
          <w:sz w:val="22"/>
        </w:rPr>
      </w:pPr>
      <w:r>
        <w:rPr>
          <w:i/>
          <w:sz w:val="22"/>
        </w:rPr>
        <w:t>The</w:t>
      </w:r>
      <w:r>
        <w:rPr>
          <w:i/>
          <w:spacing w:val="-2"/>
          <w:sz w:val="22"/>
        </w:rPr>
        <w:t xml:space="preserve"> </w:t>
      </w:r>
      <w:r>
        <w:rPr>
          <w:i/>
          <w:sz w:val="22"/>
        </w:rPr>
        <w:t>following</w:t>
      </w:r>
      <w:r>
        <w:rPr>
          <w:i/>
          <w:spacing w:val="-3"/>
          <w:sz w:val="22"/>
        </w:rPr>
        <w:t xml:space="preserve"> </w:t>
      </w:r>
      <w:r>
        <w:rPr>
          <w:i/>
          <w:sz w:val="22"/>
        </w:rPr>
        <w:t>question</w:t>
      </w:r>
      <w:r>
        <w:rPr>
          <w:i/>
          <w:spacing w:val="-3"/>
          <w:sz w:val="22"/>
        </w:rPr>
        <w:t xml:space="preserve"> </w:t>
      </w:r>
      <w:r>
        <w:rPr>
          <w:i/>
          <w:sz w:val="22"/>
        </w:rPr>
        <w:t>will</w:t>
      </w:r>
      <w:r>
        <w:rPr>
          <w:i/>
          <w:spacing w:val="-4"/>
          <w:sz w:val="22"/>
        </w:rPr>
        <w:t xml:space="preserve"> </w:t>
      </w:r>
      <w:r>
        <w:rPr>
          <w:i/>
          <w:sz w:val="22"/>
        </w:rPr>
        <w:t>appear</w:t>
      </w:r>
      <w:r>
        <w:rPr>
          <w:i/>
          <w:spacing w:val="-2"/>
          <w:sz w:val="22"/>
        </w:rPr>
        <w:t xml:space="preserve"> </w:t>
      </w:r>
      <w:r>
        <w:rPr>
          <w:i/>
          <w:sz w:val="22"/>
        </w:rPr>
        <w:t>in</w:t>
      </w:r>
      <w:r>
        <w:rPr>
          <w:i/>
          <w:spacing w:val="-3"/>
          <w:sz w:val="22"/>
        </w:rPr>
        <w:t xml:space="preserve"> </w:t>
      </w:r>
      <w:r>
        <w:rPr>
          <w:i/>
          <w:sz w:val="22"/>
        </w:rPr>
        <w:t>Section</w:t>
      </w:r>
      <w:r>
        <w:rPr>
          <w:i/>
          <w:spacing w:val="-2"/>
          <w:sz w:val="22"/>
        </w:rPr>
        <w:t xml:space="preserve"> </w:t>
      </w:r>
      <w:r>
        <w:rPr>
          <w:i/>
          <w:sz w:val="22"/>
        </w:rPr>
        <w:t>A</w:t>
      </w:r>
      <w:r>
        <w:rPr>
          <w:i/>
          <w:spacing w:val="-2"/>
          <w:sz w:val="22"/>
        </w:rPr>
        <w:t xml:space="preserve"> </w:t>
      </w:r>
      <w:r>
        <w:rPr>
          <w:i/>
          <w:sz w:val="22"/>
        </w:rPr>
        <w:t>for</w:t>
      </w:r>
      <w:r>
        <w:rPr>
          <w:i/>
          <w:spacing w:val="-4"/>
          <w:sz w:val="22"/>
        </w:rPr>
        <w:t xml:space="preserve"> </w:t>
      </w:r>
      <w:r>
        <w:rPr>
          <w:i/>
          <w:sz w:val="22"/>
        </w:rPr>
        <w:t>the</w:t>
      </w:r>
      <w:r>
        <w:rPr>
          <w:i/>
          <w:spacing w:val="-4"/>
          <w:sz w:val="22"/>
        </w:rPr>
        <w:t xml:space="preserve"> </w:t>
      </w:r>
      <w:r>
        <w:rPr>
          <w:b/>
          <w:i/>
          <w:sz w:val="22"/>
          <w:u w:val="single"/>
        </w:rPr>
        <w:t>final</w:t>
      </w:r>
      <w:r>
        <w:rPr>
          <w:b/>
          <w:i/>
          <w:spacing w:val="-4"/>
          <w:sz w:val="22"/>
          <w:u w:val="single"/>
        </w:rPr>
        <w:t xml:space="preserve"> </w:t>
      </w:r>
      <w:r>
        <w:rPr>
          <w:b/>
          <w:i/>
          <w:sz w:val="22"/>
          <w:u w:val="single"/>
        </w:rPr>
        <w:t>session</w:t>
      </w:r>
      <w:r>
        <w:rPr>
          <w:b/>
          <w:i/>
          <w:spacing w:val="-3"/>
          <w:sz w:val="22"/>
          <w:u w:val="single"/>
        </w:rPr>
        <w:t xml:space="preserve"> </w:t>
      </w:r>
      <w:r>
        <w:rPr>
          <w:b/>
          <w:i/>
          <w:sz w:val="22"/>
          <w:u w:val="single"/>
        </w:rPr>
        <w:t>of</w:t>
      </w:r>
      <w:r>
        <w:rPr>
          <w:b/>
          <w:i/>
          <w:spacing w:val="-2"/>
          <w:sz w:val="22"/>
          <w:u w:val="single"/>
        </w:rPr>
        <w:t xml:space="preserve"> </w:t>
      </w:r>
      <w:r>
        <w:rPr>
          <w:b/>
          <w:i/>
          <w:sz w:val="22"/>
          <w:u w:val="single"/>
        </w:rPr>
        <w:t>the</w:t>
      </w:r>
      <w:r>
        <w:rPr>
          <w:b/>
          <w:i/>
          <w:spacing w:val="-5"/>
          <w:sz w:val="22"/>
          <w:u w:val="single"/>
        </w:rPr>
        <w:t xml:space="preserve"> </w:t>
      </w:r>
      <w:r>
        <w:rPr>
          <w:b/>
          <w:i/>
          <w:sz w:val="22"/>
          <w:u w:val="single"/>
        </w:rPr>
        <w:t>month</w:t>
      </w:r>
      <w:r>
        <w:rPr>
          <w:b/>
          <w:i/>
          <w:spacing w:val="-2"/>
          <w:sz w:val="22"/>
          <w:u w:val="none"/>
        </w:rPr>
        <w:t xml:space="preserve"> </w:t>
      </w:r>
      <w:r>
        <w:rPr>
          <w:i/>
          <w:sz w:val="22"/>
          <w:u w:val="none"/>
        </w:rPr>
        <w:t>for</w:t>
      </w:r>
      <w:r>
        <w:rPr>
          <w:i/>
          <w:spacing w:val="-2"/>
          <w:sz w:val="22"/>
          <w:u w:val="none"/>
        </w:rPr>
        <w:t xml:space="preserve"> </w:t>
      </w:r>
      <w:r>
        <w:rPr>
          <w:i/>
          <w:sz w:val="22"/>
          <w:u w:val="none"/>
        </w:rPr>
        <w:t>Webinar,</w:t>
      </w:r>
      <w:r>
        <w:rPr>
          <w:i/>
          <w:spacing w:val="-2"/>
          <w:sz w:val="22"/>
          <w:u w:val="none"/>
        </w:rPr>
        <w:t xml:space="preserve"> </w:t>
      </w:r>
      <w:r>
        <w:rPr>
          <w:i/>
          <w:sz w:val="22"/>
          <w:u w:val="none"/>
        </w:rPr>
        <w:t>Webinar</w:t>
      </w:r>
      <w:r>
        <w:rPr>
          <w:i/>
          <w:sz w:val="22"/>
          <w:u w:val="none"/>
        </w:rPr>
        <w:t xml:space="preserve"> Q&amp;A or User Group sessions.</w:t>
      </w:r>
    </w:p>
    <w:p>
      <w:pPr>
        <w:pStyle w:val="BodyText"/>
        <w:spacing w:before="1"/>
        <w:rPr>
          <w:i/>
        </w:rPr>
      </w:pPr>
    </w:p>
    <w:p>
      <w:pPr>
        <w:pStyle w:val="ListParagraph"/>
        <w:numPr>
          <w:ilvl w:val="0"/>
          <w:numId w:val="5"/>
        </w:numPr>
        <w:tabs>
          <w:tab w:val="left" w:pos="1395"/>
          <w:tab w:val="left" w:pos="1440"/>
        </w:tabs>
        <w:spacing w:before="0" w:after="0" w:line="240" w:lineRule="auto"/>
        <w:ind w:left="1440" w:right="892" w:hanging="360"/>
        <w:jc w:val="left"/>
        <w:rPr>
          <w:sz w:val="22"/>
        </w:rPr>
      </w:pPr>
      <w:r>
        <w:rPr>
          <w:sz w:val="22"/>
        </w:rPr>
        <w:t>Please</w:t>
      </w:r>
      <w:r>
        <w:rPr>
          <w:spacing w:val="-2"/>
          <w:sz w:val="22"/>
        </w:rPr>
        <w:t xml:space="preserve"> </w:t>
      </w:r>
      <w:r>
        <w:rPr>
          <w:sz w:val="22"/>
        </w:rPr>
        <w:t>rate</w:t>
      </w:r>
      <w:r>
        <w:rPr>
          <w:spacing w:val="-4"/>
          <w:sz w:val="22"/>
        </w:rPr>
        <w:t xml:space="preserve"> </w:t>
      </w:r>
      <w:r>
        <w:rPr>
          <w:sz w:val="22"/>
        </w:rPr>
        <w:t>your</w:t>
      </w:r>
      <w:r>
        <w:rPr>
          <w:spacing w:val="-3"/>
          <w:sz w:val="22"/>
        </w:rPr>
        <w:t xml:space="preserve"> </w:t>
      </w:r>
      <w:r>
        <w:rPr>
          <w:b/>
          <w:sz w:val="22"/>
        </w:rPr>
        <w:t>general</w:t>
      </w:r>
      <w:r>
        <w:rPr>
          <w:b/>
          <w:spacing w:val="-2"/>
          <w:sz w:val="22"/>
        </w:rPr>
        <w:t xml:space="preserve"> </w:t>
      </w:r>
      <w:r>
        <w:rPr>
          <w:b/>
          <w:sz w:val="22"/>
        </w:rPr>
        <w:t>level</w:t>
      </w:r>
      <w:r>
        <w:rPr>
          <w:b/>
          <w:spacing w:val="-2"/>
          <w:sz w:val="22"/>
        </w:rPr>
        <w:t xml:space="preserve"> </w:t>
      </w:r>
      <w:r>
        <w:rPr>
          <w:b/>
          <w:sz w:val="22"/>
        </w:rPr>
        <w:t>of</w:t>
      </w:r>
      <w:r>
        <w:rPr>
          <w:b/>
          <w:spacing w:val="-3"/>
          <w:sz w:val="22"/>
        </w:rPr>
        <w:t xml:space="preserve"> </w:t>
      </w:r>
      <w:r>
        <w:rPr>
          <w:b/>
          <w:sz w:val="22"/>
        </w:rPr>
        <w:t>satisfaction</w:t>
      </w:r>
      <w:r>
        <w:rPr>
          <w:b/>
          <w:spacing w:val="-2"/>
          <w:sz w:val="22"/>
        </w:rPr>
        <w:t xml:space="preserve"> </w:t>
      </w:r>
      <w:r>
        <w:rPr>
          <w:sz w:val="22"/>
        </w:rPr>
        <w:t>with</w:t>
      </w:r>
      <w:r>
        <w:rPr>
          <w:spacing w:val="-4"/>
          <w:sz w:val="22"/>
        </w:rPr>
        <w:t xml:space="preserve"> </w:t>
      </w:r>
      <w:r>
        <w:rPr>
          <w:sz w:val="22"/>
        </w:rPr>
        <w:t>the</w:t>
      </w:r>
      <w:r>
        <w:rPr>
          <w:spacing w:val="-1"/>
          <w:sz w:val="22"/>
        </w:rPr>
        <w:t xml:space="preserve"> </w:t>
      </w:r>
      <w:r>
        <w:rPr>
          <w:b/>
          <w:sz w:val="22"/>
        </w:rPr>
        <w:t>&lt;Title</w:t>
      </w:r>
      <w:r>
        <w:rPr>
          <w:b/>
          <w:spacing w:val="-3"/>
          <w:sz w:val="22"/>
        </w:rPr>
        <w:t xml:space="preserve"> </w:t>
      </w:r>
      <w:r>
        <w:rPr>
          <w:b/>
          <w:sz w:val="22"/>
        </w:rPr>
        <w:t>of</w:t>
      </w:r>
      <w:r>
        <w:rPr>
          <w:b/>
          <w:spacing w:val="-2"/>
          <w:sz w:val="22"/>
        </w:rPr>
        <w:t xml:space="preserve"> </w:t>
      </w:r>
      <w:r>
        <w:rPr>
          <w:b/>
          <w:sz w:val="22"/>
        </w:rPr>
        <w:t>Series&gt;</w:t>
      </w:r>
      <w:r>
        <w:rPr>
          <w:b/>
          <w:spacing w:val="-1"/>
          <w:sz w:val="22"/>
        </w:rPr>
        <w:t xml:space="preserve"> </w:t>
      </w:r>
      <w:r>
        <w:rPr>
          <w:sz w:val="22"/>
        </w:rPr>
        <w:t>sessions</w:t>
      </w:r>
      <w:r>
        <w:rPr>
          <w:spacing w:val="-2"/>
          <w:sz w:val="22"/>
        </w:rPr>
        <w:t xml:space="preserve"> </w:t>
      </w:r>
      <w:r>
        <w:rPr>
          <w:sz w:val="22"/>
        </w:rPr>
        <w:t>held</w:t>
      </w:r>
      <w:r>
        <w:rPr>
          <w:spacing w:val="-3"/>
          <w:sz w:val="22"/>
        </w:rPr>
        <w:t xml:space="preserve"> </w:t>
      </w:r>
      <w:r>
        <w:rPr>
          <w:sz w:val="22"/>
        </w:rPr>
        <w:t>during</w:t>
      </w:r>
      <w:r>
        <w:rPr>
          <w:spacing w:val="-3"/>
          <w:sz w:val="22"/>
        </w:rPr>
        <w:t xml:space="preserve"> </w:t>
      </w:r>
      <w:r>
        <w:rPr>
          <w:sz w:val="22"/>
        </w:rPr>
        <w:t xml:space="preserve">the month of </w:t>
      </w:r>
      <w:r>
        <w:rPr>
          <w:b/>
          <w:sz w:val="22"/>
        </w:rPr>
        <w:t>&lt;Month/Year&gt;</w:t>
      </w:r>
      <w:r>
        <w:rPr>
          <w:sz w:val="22"/>
        </w:rPr>
        <w:t>.</w:t>
      </w:r>
    </w:p>
    <w:p>
      <w:pPr>
        <w:pStyle w:val="ListParagraph"/>
        <w:numPr>
          <w:ilvl w:val="1"/>
          <w:numId w:val="5"/>
        </w:numPr>
        <w:tabs>
          <w:tab w:val="left" w:pos="2158"/>
        </w:tabs>
        <w:spacing w:before="0" w:after="0" w:line="267" w:lineRule="exact"/>
        <w:ind w:left="2158" w:right="0" w:hanging="358"/>
        <w:jc w:val="left"/>
        <w:rPr>
          <w:sz w:val="22"/>
        </w:rPr>
      </w:pPr>
      <w:r>
        <w:rPr>
          <w:sz w:val="22"/>
        </w:rPr>
        <w:t>Very</w:t>
      </w:r>
      <w:r>
        <w:rPr>
          <w:spacing w:val="1"/>
          <w:sz w:val="22"/>
        </w:rPr>
        <w:t xml:space="preserve"> </w:t>
      </w:r>
      <w:r>
        <w:rPr>
          <w:spacing w:val="-2"/>
          <w:sz w:val="22"/>
        </w:rPr>
        <w:t>satisfied</w:t>
      </w:r>
    </w:p>
    <w:p>
      <w:pPr>
        <w:pStyle w:val="ListParagraph"/>
        <w:numPr>
          <w:ilvl w:val="1"/>
          <w:numId w:val="5"/>
        </w:numPr>
        <w:tabs>
          <w:tab w:val="left" w:pos="2159"/>
        </w:tabs>
        <w:spacing w:before="1" w:after="0" w:line="240" w:lineRule="auto"/>
        <w:ind w:left="2159" w:right="0" w:hanging="359"/>
        <w:jc w:val="left"/>
        <w:rPr>
          <w:sz w:val="22"/>
        </w:rPr>
      </w:pPr>
      <w:r>
        <w:rPr>
          <w:spacing w:val="-2"/>
          <w:sz w:val="22"/>
        </w:rPr>
        <w:t>Satisfied</w:t>
      </w:r>
    </w:p>
    <w:p>
      <w:pPr>
        <w:pStyle w:val="ListParagraph"/>
        <w:numPr>
          <w:ilvl w:val="1"/>
          <w:numId w:val="5"/>
        </w:numPr>
        <w:tabs>
          <w:tab w:val="left" w:pos="2160"/>
        </w:tabs>
        <w:spacing w:before="0" w:after="0" w:line="240" w:lineRule="auto"/>
        <w:ind w:left="2160" w:right="0" w:hanging="360"/>
        <w:jc w:val="left"/>
        <w:rPr>
          <w:sz w:val="22"/>
        </w:rPr>
      </w:pPr>
      <w:r>
        <w:rPr>
          <w:spacing w:val="-2"/>
          <w:sz w:val="22"/>
        </w:rPr>
        <w:t>Dissatisfied</w:t>
      </w:r>
    </w:p>
    <w:p>
      <w:pPr>
        <w:pStyle w:val="ListParagraph"/>
        <w:numPr>
          <w:ilvl w:val="1"/>
          <w:numId w:val="5"/>
        </w:numPr>
        <w:tabs>
          <w:tab w:val="left" w:pos="2159"/>
        </w:tabs>
        <w:spacing w:before="0" w:after="0" w:line="240" w:lineRule="auto"/>
        <w:ind w:left="2159" w:right="0" w:hanging="359"/>
        <w:jc w:val="left"/>
        <w:rPr>
          <w:sz w:val="22"/>
        </w:rPr>
      </w:pPr>
      <w:r>
        <w:rPr>
          <w:sz w:val="22"/>
        </w:rPr>
        <w:t>Very</w:t>
      </w:r>
      <w:r>
        <w:rPr>
          <w:spacing w:val="-2"/>
          <w:sz w:val="22"/>
        </w:rPr>
        <w:t xml:space="preserve"> Dissatisfied</w:t>
      </w:r>
    </w:p>
    <w:p>
      <w:pPr>
        <w:pStyle w:val="ListParagraph"/>
        <w:numPr>
          <w:ilvl w:val="1"/>
          <w:numId w:val="5"/>
        </w:numPr>
        <w:tabs>
          <w:tab w:val="left" w:pos="2159"/>
        </w:tabs>
        <w:spacing w:before="0" w:after="0" w:line="240" w:lineRule="auto"/>
        <w:ind w:left="2159" w:right="0" w:hanging="359"/>
        <w:jc w:val="left"/>
        <w:rPr>
          <w:sz w:val="22"/>
        </w:rPr>
      </w:pPr>
      <w:r>
        <w:rPr>
          <w:sz w:val="22"/>
        </w:rPr>
        <w:t>Don’t</w:t>
      </w:r>
      <w:r>
        <w:rPr>
          <w:spacing w:val="-4"/>
          <w:sz w:val="22"/>
        </w:rPr>
        <w:t xml:space="preserve"> </w:t>
      </w:r>
      <w:r>
        <w:rPr>
          <w:sz w:val="22"/>
        </w:rPr>
        <w:t>Know/Not</w:t>
      </w:r>
      <w:r>
        <w:rPr>
          <w:spacing w:val="-4"/>
          <w:sz w:val="22"/>
        </w:rPr>
        <w:t xml:space="preserve"> </w:t>
      </w:r>
      <w:r>
        <w:rPr>
          <w:spacing w:val="-2"/>
          <w:sz w:val="22"/>
        </w:rPr>
        <w:t>Applicable</w:t>
      </w:r>
    </w:p>
    <w:p>
      <w:pPr>
        <w:pStyle w:val="ListParagraph"/>
        <w:spacing w:after="0" w:line="240" w:lineRule="auto"/>
        <w:jc w:val="left"/>
        <w:rPr>
          <w:sz w:val="22"/>
        </w:rPr>
        <w:sectPr>
          <w:type w:val="continuous"/>
          <w:pgSz w:w="12240" w:h="15840"/>
          <w:pgMar w:top="1820" w:right="720" w:bottom="280" w:left="720" w:header="720" w:footer="720"/>
          <w:cols w:space="720"/>
        </w:sectPr>
      </w:pPr>
    </w:p>
    <w:p>
      <w:pPr>
        <w:pStyle w:val="BodyText"/>
        <w:spacing w:before="169"/>
        <w:ind w:left="720"/>
      </w:pPr>
      <w:r>
        <mc:AlternateContent>
          <mc:Choice Requires="wps">
            <w:drawing>
              <wp:anchor distT="0" distB="0" distL="0" distR="0" simplePos="0" relativeHeight="251662336" behindDoc="1" locked="0" layoutInCell="1" allowOverlap="1">
                <wp:simplePos x="0" y="0"/>
                <wp:positionH relativeFrom="page">
                  <wp:posOffset>983284</wp:posOffset>
                </wp:positionH>
                <wp:positionV relativeFrom="paragraph">
                  <wp:posOffset>304545</wp:posOffset>
                </wp:positionV>
                <wp:extent cx="2335530" cy="50482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2335530" cy="504825"/>
                        </a:xfrm>
                        <a:custGeom>
                          <a:avLst/>
                          <a:gdLst/>
                          <a:rect l="l" t="t" r="r" b="b"/>
                          <a:pathLst>
                            <a:path fill="norm" h="504825" w="2335530" stroke="1">
                              <a:moveTo>
                                <a:pt x="2328913" y="0"/>
                              </a:moveTo>
                              <a:lnTo>
                                <a:pt x="6096" y="0"/>
                              </a:lnTo>
                              <a:lnTo>
                                <a:pt x="0" y="0"/>
                              </a:lnTo>
                              <a:lnTo>
                                <a:pt x="0" y="6096"/>
                              </a:lnTo>
                              <a:lnTo>
                                <a:pt x="0" y="498348"/>
                              </a:lnTo>
                              <a:lnTo>
                                <a:pt x="0" y="504444"/>
                              </a:lnTo>
                              <a:lnTo>
                                <a:pt x="6096" y="504444"/>
                              </a:lnTo>
                              <a:lnTo>
                                <a:pt x="2328913" y="504444"/>
                              </a:lnTo>
                              <a:lnTo>
                                <a:pt x="2328913" y="498348"/>
                              </a:lnTo>
                              <a:lnTo>
                                <a:pt x="6096" y="498348"/>
                              </a:lnTo>
                              <a:lnTo>
                                <a:pt x="6096" y="6096"/>
                              </a:lnTo>
                              <a:lnTo>
                                <a:pt x="2328913" y="6096"/>
                              </a:lnTo>
                              <a:lnTo>
                                <a:pt x="2328913" y="0"/>
                              </a:lnTo>
                              <a:close/>
                            </a:path>
                            <a:path fill="norm" h="504825" w="2335530" stroke="1">
                              <a:moveTo>
                                <a:pt x="2335085" y="0"/>
                              </a:moveTo>
                              <a:lnTo>
                                <a:pt x="2329002" y="0"/>
                              </a:lnTo>
                              <a:lnTo>
                                <a:pt x="2329002" y="6096"/>
                              </a:lnTo>
                              <a:lnTo>
                                <a:pt x="2329002" y="498348"/>
                              </a:lnTo>
                              <a:lnTo>
                                <a:pt x="2329002" y="504444"/>
                              </a:lnTo>
                              <a:lnTo>
                                <a:pt x="2335085" y="504444"/>
                              </a:lnTo>
                              <a:lnTo>
                                <a:pt x="2335085" y="498348"/>
                              </a:lnTo>
                              <a:lnTo>
                                <a:pt x="2335085" y="6096"/>
                              </a:lnTo>
                              <a:lnTo>
                                <a:pt x="233508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26" style="width:183.9pt;height:39.75pt;margin-top:23.98pt;margin-left:77.42pt;mso-position-horizontal-relative:page;mso-wrap-distance-left:0;mso-wrap-distance-right:0;position:absolute;z-index:-251653120" coordorigin="1548,480" coordsize="3678,795" path="m5216,480l1558,480,1548,480,1548,489,1548,1264,1548,1274,1558,1274,5216,1274,5216,1264,1558,1264,1558,489,5216,489,5216,480xm5226,480l5216,480,5216,489,5216,1264,5216,1274,5226,1274,5226,1264,5226,489,5226,480xe" filled="t" fillcolor="black" stroked="f">
                <v:fill type="solid"/>
                <v:path arrowok="t"/>
                <w10:wrap type="topAndBottom"/>
              </v:shape>
            </w:pict>
          </mc:Fallback>
        </mc:AlternateContent>
      </w:r>
      <w:r>
        <w:t>Additional</w:t>
      </w:r>
      <w:r>
        <w:rPr>
          <w:spacing w:val="-8"/>
        </w:rPr>
        <w:t xml:space="preserve"> </w:t>
      </w:r>
      <w:r>
        <w:rPr>
          <w:spacing w:val="-2"/>
        </w:rPr>
        <w:t>Comments:</w:t>
      </w:r>
    </w:p>
    <w:p>
      <w:pPr>
        <w:pStyle w:val="BodyText"/>
        <w:rPr>
          <w:sz w:val="26"/>
        </w:rPr>
      </w:pPr>
    </w:p>
    <w:p>
      <w:pPr>
        <w:pStyle w:val="BodyText"/>
        <w:spacing w:before="169"/>
        <w:rPr>
          <w:sz w:val="26"/>
        </w:rPr>
      </w:pPr>
    </w:p>
    <w:p>
      <w:pPr>
        <w:pStyle w:val="Heading1"/>
        <w:spacing w:line="304" w:lineRule="exact"/>
        <w:ind w:left="115"/>
      </w:pPr>
      <w:r>
        <w:rPr>
          <w:color w:val="4F81BC"/>
        </w:rPr>
        <w:t>Section</w:t>
      </w:r>
      <w:r>
        <w:rPr>
          <w:color w:val="4F81BC"/>
          <w:spacing w:val="-12"/>
        </w:rPr>
        <w:t xml:space="preserve"> </w:t>
      </w:r>
      <w:r>
        <w:rPr>
          <w:color w:val="4F81BC"/>
        </w:rPr>
        <w:t>B:</w:t>
      </w:r>
      <w:r>
        <w:rPr>
          <w:color w:val="4F81BC"/>
          <w:spacing w:val="-11"/>
        </w:rPr>
        <w:t xml:space="preserve"> </w:t>
      </w:r>
      <w:r>
        <w:rPr>
          <w:color w:val="4F81BC"/>
        </w:rPr>
        <w:t>Session</w:t>
      </w:r>
      <w:r>
        <w:rPr>
          <w:color w:val="4F81BC"/>
          <w:spacing w:val="-10"/>
        </w:rPr>
        <w:t xml:space="preserve"> </w:t>
      </w:r>
      <w:r>
        <w:rPr>
          <w:color w:val="4F81BC"/>
        </w:rPr>
        <w:t>Facilitation</w:t>
      </w:r>
      <w:r>
        <w:rPr>
          <w:color w:val="4F81BC"/>
          <w:spacing w:val="-12"/>
        </w:rPr>
        <w:t xml:space="preserve"> </w:t>
      </w:r>
      <w:r>
        <w:rPr>
          <w:color w:val="4F81BC"/>
        </w:rPr>
        <w:t>and</w:t>
      </w:r>
      <w:r>
        <w:rPr>
          <w:color w:val="4F81BC"/>
          <w:spacing w:val="-11"/>
        </w:rPr>
        <w:t xml:space="preserve"> </w:t>
      </w:r>
      <w:r>
        <w:rPr>
          <w:color w:val="4F81BC"/>
          <w:spacing w:val="-2"/>
        </w:rPr>
        <w:t>Content</w:t>
      </w:r>
    </w:p>
    <w:p>
      <w:pPr>
        <w:spacing w:before="0" w:line="268" w:lineRule="exact"/>
        <w:ind w:left="720" w:right="0" w:firstLine="0"/>
        <w:jc w:val="left"/>
        <w:rPr>
          <w:i/>
          <w:sz w:val="22"/>
        </w:rPr>
      </w:pPr>
      <w:r>
        <w:rPr>
          <w:i/>
          <w:sz w:val="22"/>
        </w:rPr>
        <w:t>The</w:t>
      </w:r>
      <w:r>
        <w:rPr>
          <w:i/>
          <w:spacing w:val="-6"/>
          <w:sz w:val="22"/>
        </w:rPr>
        <w:t xml:space="preserve"> </w:t>
      </w:r>
      <w:r>
        <w:rPr>
          <w:i/>
          <w:sz w:val="22"/>
        </w:rPr>
        <w:t>following</w:t>
      </w:r>
      <w:r>
        <w:rPr>
          <w:i/>
          <w:spacing w:val="-5"/>
          <w:sz w:val="22"/>
        </w:rPr>
        <w:t xml:space="preserve"> </w:t>
      </w:r>
      <w:r>
        <w:rPr>
          <w:i/>
          <w:sz w:val="22"/>
        </w:rPr>
        <w:t>questions</w:t>
      </w:r>
      <w:r>
        <w:rPr>
          <w:i/>
          <w:spacing w:val="-3"/>
          <w:sz w:val="22"/>
        </w:rPr>
        <w:t xml:space="preserve"> </w:t>
      </w:r>
      <w:r>
        <w:rPr>
          <w:i/>
          <w:sz w:val="22"/>
        </w:rPr>
        <w:t>will</w:t>
      </w:r>
      <w:r>
        <w:rPr>
          <w:i/>
          <w:spacing w:val="-3"/>
          <w:sz w:val="22"/>
        </w:rPr>
        <w:t xml:space="preserve"> </w:t>
      </w:r>
      <w:r>
        <w:rPr>
          <w:i/>
          <w:sz w:val="22"/>
        </w:rPr>
        <w:t>appear</w:t>
      </w:r>
      <w:r>
        <w:rPr>
          <w:i/>
          <w:spacing w:val="-4"/>
          <w:sz w:val="22"/>
        </w:rPr>
        <w:t xml:space="preserve"> </w:t>
      </w:r>
      <w:r>
        <w:rPr>
          <w:i/>
          <w:sz w:val="22"/>
        </w:rPr>
        <w:t>in</w:t>
      </w:r>
      <w:r>
        <w:rPr>
          <w:i/>
          <w:spacing w:val="-5"/>
          <w:sz w:val="22"/>
        </w:rPr>
        <w:t xml:space="preserve"> </w:t>
      </w:r>
      <w:r>
        <w:rPr>
          <w:i/>
          <w:sz w:val="22"/>
        </w:rPr>
        <w:t>Section</w:t>
      </w:r>
      <w:r>
        <w:rPr>
          <w:i/>
          <w:spacing w:val="-4"/>
          <w:sz w:val="22"/>
        </w:rPr>
        <w:t xml:space="preserve"> </w:t>
      </w:r>
      <w:r>
        <w:rPr>
          <w:i/>
          <w:sz w:val="22"/>
        </w:rPr>
        <w:t>B</w:t>
      </w:r>
      <w:r>
        <w:rPr>
          <w:i/>
          <w:spacing w:val="-4"/>
          <w:sz w:val="22"/>
        </w:rPr>
        <w:t xml:space="preserve"> </w:t>
      </w:r>
      <w:r>
        <w:rPr>
          <w:i/>
          <w:sz w:val="22"/>
        </w:rPr>
        <w:t>for</w:t>
      </w:r>
      <w:r>
        <w:rPr>
          <w:i/>
          <w:spacing w:val="-1"/>
          <w:sz w:val="22"/>
        </w:rPr>
        <w:t xml:space="preserve"> </w:t>
      </w:r>
      <w:r>
        <w:rPr>
          <w:i/>
          <w:sz w:val="22"/>
        </w:rPr>
        <w:t>all</w:t>
      </w:r>
      <w:r>
        <w:rPr>
          <w:i/>
          <w:spacing w:val="-6"/>
          <w:sz w:val="22"/>
        </w:rPr>
        <w:t xml:space="preserve"> </w:t>
      </w:r>
      <w:r>
        <w:rPr>
          <w:i/>
          <w:spacing w:val="-2"/>
          <w:sz w:val="22"/>
        </w:rPr>
        <w:t>sessions.</w:t>
      </w:r>
    </w:p>
    <w:p>
      <w:pPr>
        <w:pStyle w:val="ListParagraph"/>
        <w:numPr>
          <w:ilvl w:val="0"/>
          <w:numId w:val="4"/>
        </w:numPr>
        <w:tabs>
          <w:tab w:val="left" w:pos="1078"/>
        </w:tabs>
        <w:spacing w:before="241" w:after="0" w:line="240" w:lineRule="auto"/>
        <w:ind w:left="1078" w:right="0" w:hanging="358"/>
        <w:jc w:val="left"/>
        <w:rPr>
          <w:sz w:val="22"/>
        </w:rPr>
      </w:pPr>
      <w:r>
        <w:rPr>
          <w:sz w:val="22"/>
        </w:rPr>
        <w:t>Please</w:t>
      </w:r>
      <w:r>
        <w:rPr>
          <w:spacing w:val="-6"/>
          <w:sz w:val="22"/>
        </w:rPr>
        <w:t xml:space="preserve"> </w:t>
      </w:r>
      <w:r>
        <w:rPr>
          <w:sz w:val="22"/>
        </w:rPr>
        <w:t>rate</w:t>
      </w:r>
      <w:r>
        <w:rPr>
          <w:spacing w:val="-4"/>
          <w:sz w:val="22"/>
        </w:rPr>
        <w:t xml:space="preserve"> </w:t>
      </w:r>
      <w:r>
        <w:rPr>
          <w:sz w:val="22"/>
        </w:rPr>
        <w:t>your</w:t>
      </w:r>
      <w:r>
        <w:rPr>
          <w:spacing w:val="-3"/>
          <w:sz w:val="22"/>
        </w:rPr>
        <w:t xml:space="preserve"> </w:t>
      </w:r>
      <w:r>
        <w:rPr>
          <w:sz w:val="22"/>
        </w:rPr>
        <w:t>level</w:t>
      </w:r>
      <w:r>
        <w:rPr>
          <w:spacing w:val="-6"/>
          <w:sz w:val="22"/>
        </w:rPr>
        <w:t xml:space="preserve"> </w:t>
      </w:r>
      <w:r>
        <w:rPr>
          <w:sz w:val="22"/>
        </w:rPr>
        <w:t>of</w:t>
      </w:r>
      <w:r>
        <w:rPr>
          <w:spacing w:val="-4"/>
          <w:sz w:val="22"/>
        </w:rPr>
        <w:t xml:space="preserve"> </w:t>
      </w:r>
      <w:r>
        <w:rPr>
          <w:sz w:val="22"/>
        </w:rPr>
        <w:t>satisfaction</w:t>
      </w:r>
      <w:r>
        <w:rPr>
          <w:spacing w:val="-4"/>
          <w:sz w:val="22"/>
        </w:rPr>
        <w:t xml:space="preserve"> </w:t>
      </w:r>
      <w:r>
        <w:rPr>
          <w:sz w:val="22"/>
        </w:rPr>
        <w:t>with</w:t>
      </w:r>
      <w:r>
        <w:rPr>
          <w:spacing w:val="-7"/>
          <w:sz w:val="22"/>
        </w:rPr>
        <w:t xml:space="preserve"> </w:t>
      </w:r>
      <w:r>
        <w:rPr>
          <w:sz w:val="22"/>
        </w:rPr>
        <w:t>the</w:t>
      </w:r>
      <w:r>
        <w:rPr>
          <w:spacing w:val="-1"/>
          <w:sz w:val="22"/>
        </w:rPr>
        <w:t xml:space="preserve"> </w:t>
      </w:r>
      <w:r>
        <w:rPr>
          <w:b/>
          <w:sz w:val="22"/>
        </w:rPr>
        <w:t>facilitation</w:t>
      </w:r>
      <w:r>
        <w:rPr>
          <w:b/>
          <w:spacing w:val="-4"/>
          <w:sz w:val="22"/>
        </w:rPr>
        <w:t xml:space="preserve"> </w:t>
      </w:r>
      <w:r>
        <w:rPr>
          <w:sz w:val="22"/>
        </w:rPr>
        <w:t>of</w:t>
      </w:r>
      <w:r>
        <w:rPr>
          <w:spacing w:val="-4"/>
          <w:sz w:val="22"/>
        </w:rPr>
        <w:t xml:space="preserve"> </w:t>
      </w:r>
      <w:r>
        <w:rPr>
          <w:sz w:val="22"/>
        </w:rPr>
        <w:t>the</w:t>
      </w:r>
      <w:r>
        <w:rPr>
          <w:spacing w:val="-4"/>
          <w:sz w:val="22"/>
        </w:rPr>
        <w:t xml:space="preserve"> </w:t>
      </w:r>
      <w:r>
        <w:rPr>
          <w:b/>
          <w:sz w:val="22"/>
        </w:rPr>
        <w:t>&lt;Webinar/</w:t>
      </w:r>
      <w:r>
        <w:rPr>
          <w:b/>
          <w:spacing w:val="-3"/>
          <w:sz w:val="22"/>
        </w:rPr>
        <w:t xml:space="preserve"> </w:t>
      </w:r>
      <w:r>
        <w:rPr>
          <w:b/>
          <w:sz w:val="22"/>
        </w:rPr>
        <w:t>Q&amp;A</w:t>
      </w:r>
      <w:r>
        <w:rPr>
          <w:b/>
          <w:spacing w:val="-4"/>
          <w:sz w:val="22"/>
        </w:rPr>
        <w:t xml:space="preserve"> </w:t>
      </w:r>
      <w:r>
        <w:rPr>
          <w:b/>
          <w:spacing w:val="-2"/>
          <w:sz w:val="22"/>
        </w:rPr>
        <w:t>Session&gt;</w:t>
      </w:r>
      <w:r>
        <w:rPr>
          <w:spacing w:val="-2"/>
          <w:sz w:val="22"/>
        </w:rPr>
        <w:t>.</w:t>
      </w:r>
    </w:p>
    <w:p>
      <w:pPr>
        <w:pStyle w:val="ListParagraph"/>
        <w:numPr>
          <w:ilvl w:val="1"/>
          <w:numId w:val="4"/>
        </w:numPr>
        <w:tabs>
          <w:tab w:val="left" w:pos="2158"/>
        </w:tabs>
        <w:spacing w:before="0" w:after="0" w:line="240" w:lineRule="auto"/>
        <w:ind w:left="2158" w:right="0" w:hanging="358"/>
        <w:jc w:val="left"/>
        <w:rPr>
          <w:sz w:val="22"/>
        </w:rPr>
      </w:pPr>
      <w:r>
        <w:rPr>
          <w:sz w:val="22"/>
        </w:rPr>
        <w:t>Very</w:t>
      </w:r>
      <w:r>
        <w:rPr>
          <w:spacing w:val="1"/>
          <w:sz w:val="22"/>
        </w:rPr>
        <w:t xml:space="preserve"> </w:t>
      </w:r>
      <w:r>
        <w:rPr>
          <w:spacing w:val="-2"/>
          <w:sz w:val="22"/>
        </w:rPr>
        <w:t>satisfied</w:t>
      </w:r>
    </w:p>
    <w:p>
      <w:pPr>
        <w:pStyle w:val="ListParagraph"/>
        <w:numPr>
          <w:ilvl w:val="1"/>
          <w:numId w:val="4"/>
        </w:numPr>
        <w:tabs>
          <w:tab w:val="left" w:pos="2159"/>
        </w:tabs>
        <w:spacing w:before="0" w:after="0" w:line="240" w:lineRule="auto"/>
        <w:ind w:left="2159" w:right="0" w:hanging="359"/>
        <w:jc w:val="left"/>
        <w:rPr>
          <w:sz w:val="22"/>
        </w:rPr>
      </w:pPr>
      <w:r>
        <w:rPr>
          <w:spacing w:val="-2"/>
          <w:sz w:val="22"/>
        </w:rPr>
        <w:t>Satisfied</w:t>
      </w:r>
    </w:p>
    <w:p>
      <w:pPr>
        <w:pStyle w:val="ListParagraph"/>
        <w:numPr>
          <w:ilvl w:val="1"/>
          <w:numId w:val="4"/>
        </w:numPr>
        <w:tabs>
          <w:tab w:val="left" w:pos="2160"/>
        </w:tabs>
        <w:spacing w:before="1" w:after="0" w:line="240" w:lineRule="auto"/>
        <w:ind w:left="2160" w:right="0" w:hanging="360"/>
        <w:jc w:val="left"/>
        <w:rPr>
          <w:sz w:val="22"/>
        </w:rPr>
      </w:pPr>
      <w:r>
        <w:rPr>
          <w:spacing w:val="-2"/>
          <w:sz w:val="22"/>
        </w:rPr>
        <w:t>Dissatisfied</w:t>
      </w:r>
    </w:p>
    <w:p>
      <w:pPr>
        <w:pStyle w:val="ListParagraph"/>
        <w:numPr>
          <w:ilvl w:val="1"/>
          <w:numId w:val="4"/>
        </w:numPr>
        <w:tabs>
          <w:tab w:val="left" w:pos="2159"/>
        </w:tabs>
        <w:spacing w:before="0" w:after="0" w:line="657" w:lineRule="auto"/>
        <w:ind w:left="509" w:right="7158" w:firstLine="1291"/>
        <w:jc w:val="left"/>
        <w:rPr>
          <w:sz w:val="22"/>
        </w:rPr>
      </w:pPr>
      <w:r>
        <w:rPr>
          <w:sz w:val="22"/>
        </w:rPr>
        <mc:AlternateContent>
          <mc:Choice Requires="wps">
            <w:drawing>
              <wp:anchor distT="0" distB="0" distL="0" distR="0" simplePos="0" relativeHeight="251660288" behindDoc="0" locked="0" layoutInCell="1" allowOverlap="1">
                <wp:simplePos x="0" y="0"/>
                <wp:positionH relativeFrom="page">
                  <wp:posOffset>868984</wp:posOffset>
                </wp:positionH>
                <wp:positionV relativeFrom="paragraph">
                  <wp:posOffset>665024</wp:posOffset>
                </wp:positionV>
                <wp:extent cx="2449830" cy="503555"/>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2449830" cy="503555"/>
                        </a:xfrm>
                        <a:custGeom>
                          <a:avLst/>
                          <a:gdLst/>
                          <a:rect l="l" t="t" r="r" b="b"/>
                          <a:pathLst>
                            <a:path fill="norm" h="503555" w="2449830" stroke="1">
                              <a:moveTo>
                                <a:pt x="2443213" y="0"/>
                              </a:moveTo>
                              <a:lnTo>
                                <a:pt x="6096" y="0"/>
                              </a:lnTo>
                              <a:lnTo>
                                <a:pt x="0" y="0"/>
                              </a:lnTo>
                              <a:lnTo>
                                <a:pt x="0" y="6045"/>
                              </a:lnTo>
                              <a:lnTo>
                                <a:pt x="0" y="497078"/>
                              </a:lnTo>
                              <a:lnTo>
                                <a:pt x="0" y="503174"/>
                              </a:lnTo>
                              <a:lnTo>
                                <a:pt x="6096" y="503174"/>
                              </a:lnTo>
                              <a:lnTo>
                                <a:pt x="2443213" y="503174"/>
                              </a:lnTo>
                              <a:lnTo>
                                <a:pt x="2443213" y="497078"/>
                              </a:lnTo>
                              <a:lnTo>
                                <a:pt x="6096" y="497078"/>
                              </a:lnTo>
                              <a:lnTo>
                                <a:pt x="6096" y="6096"/>
                              </a:lnTo>
                              <a:lnTo>
                                <a:pt x="2443213" y="6096"/>
                              </a:lnTo>
                              <a:lnTo>
                                <a:pt x="2443213" y="0"/>
                              </a:lnTo>
                              <a:close/>
                            </a:path>
                            <a:path fill="norm" h="503555" w="2449830" stroke="1">
                              <a:moveTo>
                                <a:pt x="2449385" y="0"/>
                              </a:moveTo>
                              <a:lnTo>
                                <a:pt x="2443302" y="0"/>
                              </a:lnTo>
                              <a:lnTo>
                                <a:pt x="2443302" y="6045"/>
                              </a:lnTo>
                              <a:lnTo>
                                <a:pt x="2443302" y="497078"/>
                              </a:lnTo>
                              <a:lnTo>
                                <a:pt x="2443302" y="503174"/>
                              </a:lnTo>
                              <a:lnTo>
                                <a:pt x="2449385" y="503174"/>
                              </a:lnTo>
                              <a:lnTo>
                                <a:pt x="2449385" y="497078"/>
                              </a:lnTo>
                              <a:lnTo>
                                <a:pt x="2449385" y="6096"/>
                              </a:lnTo>
                              <a:lnTo>
                                <a:pt x="244938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27" style="width:192.9pt;height:39.65pt;margin-top:52.36pt;margin-left:68.42pt;mso-position-horizontal-relative:page;position:absolute;z-index:251661312" coordorigin="1368,1047" coordsize="3858,793" path="m5216,1047l1378,1047,1368,1047,1368,1057,1368,1057,1368,1830,1368,1840,1378,1840,5216,1840,5216,1830,1378,1830,1378,1057,5216,1057,5216,1047xm5226,1047l5216,1047,5216,1057,5216,1057,5216,1830,5216,1840,5226,1840,5226,1830,5226,1057,5226,1057,5226,1047xe" filled="t" fillcolor="black" stroked="f">
                <v:fill type="solid"/>
                <v:path arrowok="t"/>
              </v:shape>
            </w:pict>
          </mc:Fallback>
        </mc:AlternateContent>
      </w:r>
      <w:r>
        <w:rPr>
          <w:sz w:val="22"/>
        </w:rPr>
        <w:t>Very</w:t>
      </w:r>
      <w:r>
        <w:rPr>
          <w:spacing w:val="-13"/>
          <w:sz w:val="22"/>
        </w:rPr>
        <w:t xml:space="preserve"> </w:t>
      </w:r>
      <w:r>
        <w:rPr>
          <w:sz w:val="22"/>
        </w:rPr>
        <w:t>Dissatisfied Additional Comments:</w:t>
      </w:r>
    </w:p>
    <w:p>
      <w:pPr>
        <w:pStyle w:val="BodyText"/>
      </w:pPr>
    </w:p>
    <w:p>
      <w:pPr>
        <w:pStyle w:val="BodyText"/>
      </w:pPr>
    </w:p>
    <w:p>
      <w:pPr>
        <w:pStyle w:val="BodyText"/>
        <w:spacing w:before="99"/>
      </w:pPr>
    </w:p>
    <w:p>
      <w:pPr>
        <w:pStyle w:val="ListParagraph"/>
        <w:numPr>
          <w:ilvl w:val="0"/>
          <w:numId w:val="4"/>
        </w:numPr>
        <w:tabs>
          <w:tab w:val="left" w:pos="1035"/>
          <w:tab w:val="left" w:pos="1080"/>
        </w:tabs>
        <w:spacing w:before="0" w:after="0" w:line="240" w:lineRule="auto"/>
        <w:ind w:left="1080" w:right="1055" w:hanging="360"/>
        <w:jc w:val="left"/>
        <w:rPr>
          <w:sz w:val="22"/>
        </w:rPr>
      </w:pPr>
      <w:r>
        <w:rPr>
          <w:sz w:val="22"/>
        </w:rPr>
        <w:t>Please</w:t>
      </w:r>
      <w:r>
        <w:rPr>
          <w:spacing w:val="-3"/>
          <w:sz w:val="22"/>
        </w:rPr>
        <w:t xml:space="preserve"> </w:t>
      </w:r>
      <w:r>
        <w:rPr>
          <w:sz w:val="22"/>
        </w:rPr>
        <w:t>indicate</w:t>
      </w:r>
      <w:r>
        <w:rPr>
          <w:spacing w:val="-3"/>
          <w:sz w:val="22"/>
        </w:rPr>
        <w:t xml:space="preserve"> </w:t>
      </w:r>
      <w:r>
        <w:rPr>
          <w:sz w:val="22"/>
        </w:rPr>
        <w:t>your</w:t>
      </w:r>
      <w:r>
        <w:rPr>
          <w:spacing w:val="-3"/>
          <w:sz w:val="22"/>
        </w:rPr>
        <w:t xml:space="preserve"> </w:t>
      </w:r>
      <w:r>
        <w:rPr>
          <w:sz w:val="22"/>
        </w:rPr>
        <w:t>level</w:t>
      </w:r>
      <w:r>
        <w:rPr>
          <w:spacing w:val="-3"/>
          <w:sz w:val="22"/>
        </w:rPr>
        <w:t xml:space="preserve"> </w:t>
      </w:r>
      <w:r>
        <w:rPr>
          <w:sz w:val="22"/>
        </w:rPr>
        <w:t>of</w:t>
      </w:r>
      <w:r>
        <w:rPr>
          <w:spacing w:val="-6"/>
          <w:sz w:val="22"/>
        </w:rPr>
        <w:t xml:space="preserve"> </w:t>
      </w:r>
      <w:r>
        <w:rPr>
          <w:sz w:val="22"/>
        </w:rPr>
        <w:t>agreement</w:t>
      </w:r>
      <w:r>
        <w:rPr>
          <w:spacing w:val="-3"/>
          <w:sz w:val="22"/>
        </w:rPr>
        <w:t xml:space="preserve"> </w:t>
      </w:r>
      <w:r>
        <w:rPr>
          <w:sz w:val="22"/>
        </w:rPr>
        <w:t xml:space="preserve">with </w:t>
      </w:r>
      <w:r>
        <w:rPr>
          <w:b/>
          <w:sz w:val="22"/>
        </w:rPr>
        <w:t>each</w:t>
      </w:r>
      <w:r>
        <w:rPr>
          <w:b/>
          <w:spacing w:val="-6"/>
          <w:sz w:val="22"/>
        </w:rPr>
        <w:t xml:space="preserve"> </w:t>
      </w:r>
      <w:r>
        <w:rPr>
          <w:sz w:val="22"/>
        </w:rPr>
        <w:t>the</w:t>
      </w:r>
      <w:r>
        <w:rPr>
          <w:spacing w:val="-3"/>
          <w:sz w:val="22"/>
        </w:rPr>
        <w:t xml:space="preserve"> </w:t>
      </w:r>
      <w:r>
        <w:rPr>
          <w:sz w:val="22"/>
        </w:rPr>
        <w:t>following</w:t>
      </w:r>
      <w:r>
        <w:rPr>
          <w:spacing w:val="-5"/>
          <w:sz w:val="22"/>
        </w:rPr>
        <w:t xml:space="preserve"> </w:t>
      </w:r>
      <w:r>
        <w:rPr>
          <w:sz w:val="22"/>
        </w:rPr>
        <w:t>statements</w:t>
      </w:r>
      <w:r>
        <w:rPr>
          <w:spacing w:val="-3"/>
          <w:sz w:val="22"/>
        </w:rPr>
        <w:t xml:space="preserve"> </w:t>
      </w:r>
      <w:r>
        <w:rPr>
          <w:sz w:val="22"/>
        </w:rPr>
        <w:t>regarding</w:t>
      </w:r>
      <w:r>
        <w:rPr>
          <w:spacing w:val="-4"/>
          <w:sz w:val="22"/>
        </w:rPr>
        <w:t xml:space="preserve"> </w:t>
      </w:r>
      <w:r>
        <w:rPr>
          <w:sz w:val="22"/>
        </w:rPr>
        <w:t>the</w:t>
      </w:r>
      <w:r>
        <w:rPr>
          <w:spacing w:val="-1"/>
          <w:sz w:val="22"/>
        </w:rPr>
        <w:t xml:space="preserve"> </w:t>
      </w:r>
      <w:r>
        <w:rPr>
          <w:sz w:val="22"/>
        </w:rPr>
        <w:t xml:space="preserve">current session. Select </w:t>
      </w:r>
      <w:r>
        <w:rPr>
          <w:b/>
          <w:sz w:val="22"/>
        </w:rPr>
        <w:t xml:space="preserve">one </w:t>
      </w:r>
      <w:r>
        <w:rPr>
          <w:sz w:val="22"/>
        </w:rPr>
        <w:t>response per statement.</w:t>
      </w:r>
    </w:p>
    <w:p>
      <w:pPr>
        <w:pStyle w:val="BodyText"/>
        <w:rPr>
          <w:sz w:val="20"/>
        </w:rPr>
      </w:pPr>
    </w:p>
    <w:p>
      <w:pPr>
        <w:pStyle w:val="BodyText"/>
        <w:spacing w:before="12"/>
        <w:rPr>
          <w:sz w:val="20"/>
        </w:rPr>
      </w:pPr>
    </w:p>
    <w:tbl>
      <w:tblPr>
        <w:tblStyle w:val="TableNormal"/>
        <w:tblW w:w="0" w:type="auto"/>
        <w:jc w:val="left"/>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73"/>
        <w:gridCol w:w="1214"/>
        <w:gridCol w:w="1260"/>
        <w:gridCol w:w="1351"/>
        <w:gridCol w:w="1260"/>
        <w:gridCol w:w="988"/>
        <w:gridCol w:w="1080"/>
      </w:tblGrid>
      <w:tr>
        <w:tblPrEx>
          <w:tblW w:w="0" w:type="auto"/>
          <w:jc w:val="left"/>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551"/>
          <w:jc w:val="left"/>
        </w:trPr>
        <w:tc>
          <w:tcPr>
            <w:tcW w:w="3073" w:type="dxa"/>
            <w:shd w:val="clear" w:color="auto" w:fill="D9D9D9"/>
          </w:tcPr>
          <w:p>
            <w:pPr>
              <w:pStyle w:val="TableParagraph"/>
              <w:spacing w:before="147"/>
              <w:ind w:left="72"/>
              <w:jc w:val="left"/>
              <w:rPr>
                <w:b/>
                <w:sz w:val="22"/>
              </w:rPr>
            </w:pPr>
            <w:r>
              <w:rPr>
                <w:b/>
                <w:spacing w:val="-2"/>
                <w:sz w:val="22"/>
              </w:rPr>
              <w:t>Statement</w:t>
            </w:r>
          </w:p>
        </w:tc>
        <w:tc>
          <w:tcPr>
            <w:tcW w:w="1214" w:type="dxa"/>
            <w:shd w:val="clear" w:color="auto" w:fill="D9D9D9"/>
          </w:tcPr>
          <w:p>
            <w:pPr>
              <w:pStyle w:val="TableParagraph"/>
              <w:spacing w:before="0" w:line="270" w:lineRule="atLeast"/>
              <w:ind w:left="338" w:hanging="111"/>
              <w:jc w:val="left"/>
              <w:rPr>
                <w:b/>
                <w:sz w:val="22"/>
              </w:rPr>
            </w:pPr>
            <w:r>
              <w:rPr>
                <w:b/>
                <w:spacing w:val="-2"/>
                <w:sz w:val="22"/>
              </w:rPr>
              <w:t>Strongly Agree</w:t>
            </w:r>
          </w:p>
        </w:tc>
        <w:tc>
          <w:tcPr>
            <w:tcW w:w="1260" w:type="dxa"/>
            <w:shd w:val="clear" w:color="auto" w:fill="D9D9D9"/>
          </w:tcPr>
          <w:p>
            <w:pPr>
              <w:pStyle w:val="TableParagraph"/>
              <w:spacing w:before="147"/>
              <w:ind w:left="25"/>
              <w:rPr>
                <w:b/>
                <w:sz w:val="22"/>
              </w:rPr>
            </w:pPr>
            <w:r>
              <w:rPr>
                <w:b/>
                <w:spacing w:val="-2"/>
                <w:sz w:val="22"/>
              </w:rPr>
              <w:t>Agree</w:t>
            </w:r>
          </w:p>
        </w:tc>
        <w:tc>
          <w:tcPr>
            <w:tcW w:w="1351" w:type="dxa"/>
            <w:shd w:val="clear" w:color="auto" w:fill="D9D9D9"/>
          </w:tcPr>
          <w:p>
            <w:pPr>
              <w:pStyle w:val="TableParagraph"/>
              <w:spacing w:before="147"/>
              <w:ind w:left="25"/>
              <w:rPr>
                <w:b/>
                <w:sz w:val="22"/>
              </w:rPr>
            </w:pPr>
            <w:r>
              <w:rPr>
                <w:b/>
                <w:spacing w:val="-2"/>
                <w:sz w:val="22"/>
              </w:rPr>
              <w:t>Disagree</w:t>
            </w:r>
          </w:p>
        </w:tc>
        <w:tc>
          <w:tcPr>
            <w:tcW w:w="1260" w:type="dxa"/>
            <w:shd w:val="clear" w:color="auto" w:fill="D9D9D9"/>
          </w:tcPr>
          <w:p>
            <w:pPr>
              <w:pStyle w:val="TableParagraph"/>
              <w:spacing w:before="0" w:line="270" w:lineRule="atLeast"/>
              <w:ind w:left="234" w:right="208" w:firstLine="16"/>
              <w:jc w:val="left"/>
              <w:rPr>
                <w:b/>
                <w:sz w:val="22"/>
              </w:rPr>
            </w:pPr>
            <w:r>
              <w:rPr>
                <w:b/>
                <w:spacing w:val="-2"/>
                <w:sz w:val="22"/>
              </w:rPr>
              <w:t>Strongly Disagree</w:t>
            </w:r>
          </w:p>
        </w:tc>
        <w:tc>
          <w:tcPr>
            <w:tcW w:w="988" w:type="dxa"/>
            <w:shd w:val="clear" w:color="auto" w:fill="D9D9D9"/>
          </w:tcPr>
          <w:p>
            <w:pPr>
              <w:pStyle w:val="TableParagraph"/>
              <w:spacing w:before="147"/>
              <w:ind w:left="23"/>
              <w:rPr>
                <w:b/>
                <w:sz w:val="22"/>
              </w:rPr>
            </w:pPr>
            <w:r>
              <w:rPr>
                <w:b/>
                <w:sz w:val="22"/>
              </w:rPr>
              <w:t>Not</w:t>
            </w:r>
            <w:r>
              <w:rPr>
                <w:b/>
                <w:spacing w:val="-2"/>
                <w:sz w:val="22"/>
              </w:rPr>
              <w:t xml:space="preserve"> </w:t>
            </w:r>
            <w:r>
              <w:rPr>
                <w:b/>
                <w:spacing w:val="-4"/>
                <w:sz w:val="22"/>
              </w:rPr>
              <w:t>Sure</w:t>
            </w:r>
          </w:p>
        </w:tc>
        <w:tc>
          <w:tcPr>
            <w:tcW w:w="1080" w:type="dxa"/>
            <w:shd w:val="clear" w:color="auto" w:fill="D9D9D9"/>
          </w:tcPr>
          <w:p>
            <w:pPr>
              <w:pStyle w:val="TableParagraph"/>
              <w:spacing w:before="0" w:line="270" w:lineRule="atLeast"/>
              <w:ind w:left="62" w:firstLine="312"/>
              <w:jc w:val="left"/>
              <w:rPr>
                <w:b/>
                <w:sz w:val="22"/>
              </w:rPr>
            </w:pPr>
            <w:r>
              <w:rPr>
                <w:b/>
                <w:spacing w:val="-4"/>
                <w:sz w:val="22"/>
              </w:rPr>
              <w:t xml:space="preserve">Not </w:t>
            </w:r>
            <w:r>
              <w:rPr>
                <w:b/>
                <w:spacing w:val="-2"/>
                <w:sz w:val="22"/>
              </w:rPr>
              <w:t>Applicable</w:t>
            </w:r>
          </w:p>
        </w:tc>
      </w:tr>
      <w:tr>
        <w:tblPrEx>
          <w:tblW w:w="0" w:type="auto"/>
          <w:jc w:val="left"/>
          <w:tblInd w:w="295" w:type="dxa"/>
          <w:tblLayout w:type="fixed"/>
          <w:tblCellMar>
            <w:top w:w="0" w:type="dxa"/>
            <w:left w:w="0" w:type="dxa"/>
            <w:bottom w:w="0" w:type="dxa"/>
            <w:right w:w="0" w:type="dxa"/>
          </w:tblCellMar>
          <w:tblLook w:val="01E0"/>
        </w:tblPrEx>
        <w:trPr>
          <w:trHeight w:val="819"/>
          <w:jc w:val="left"/>
        </w:trPr>
        <w:tc>
          <w:tcPr>
            <w:tcW w:w="3073" w:type="dxa"/>
          </w:tcPr>
          <w:p>
            <w:pPr>
              <w:pStyle w:val="TableParagraph"/>
              <w:spacing w:before="18" w:line="237" w:lineRule="auto"/>
              <w:ind w:left="72" w:right="46"/>
              <w:jc w:val="left"/>
              <w:rPr>
                <w:sz w:val="22"/>
              </w:rPr>
            </w:pPr>
            <w:r>
              <w:rPr>
                <w:sz w:val="22"/>
              </w:rPr>
              <w:t>As a result of this session, I clearly</w:t>
            </w:r>
            <w:r>
              <w:rPr>
                <w:spacing w:val="-12"/>
                <w:sz w:val="22"/>
              </w:rPr>
              <w:t xml:space="preserve"> </w:t>
            </w:r>
            <w:r>
              <w:rPr>
                <w:sz w:val="22"/>
              </w:rPr>
              <w:t>understand</w:t>
            </w:r>
            <w:r>
              <w:rPr>
                <w:spacing w:val="-12"/>
                <w:sz w:val="22"/>
              </w:rPr>
              <w:t xml:space="preserve"> </w:t>
            </w:r>
            <w:r>
              <w:rPr>
                <w:sz w:val="22"/>
              </w:rPr>
              <w:t>the</w:t>
            </w:r>
            <w:r>
              <w:rPr>
                <w:spacing w:val="-13"/>
                <w:sz w:val="22"/>
              </w:rPr>
              <w:t xml:space="preserve"> </w:t>
            </w:r>
            <w:r>
              <w:rPr>
                <w:sz w:val="22"/>
              </w:rPr>
              <w:t>concept</w:t>
            </w:r>
          </w:p>
          <w:p>
            <w:pPr>
              <w:pStyle w:val="TableParagraph"/>
              <w:spacing w:line="249" w:lineRule="exact"/>
              <w:ind w:left="72"/>
              <w:jc w:val="left"/>
              <w:rPr>
                <w:sz w:val="22"/>
              </w:rPr>
            </w:pPr>
            <w:r>
              <w:rPr>
                <w:sz w:val="22"/>
              </w:rPr>
              <w:t>of</w:t>
            </w:r>
            <w:r>
              <w:rPr>
                <w:spacing w:val="-6"/>
                <w:sz w:val="22"/>
              </w:rPr>
              <w:t xml:space="preserve"> </w:t>
            </w:r>
            <w:r>
              <w:rPr>
                <w:b/>
                <w:sz w:val="22"/>
              </w:rPr>
              <w:t>&lt;pre-specified</w:t>
            </w:r>
            <w:r>
              <w:rPr>
                <w:b/>
                <w:spacing w:val="-5"/>
                <w:sz w:val="22"/>
              </w:rPr>
              <w:t xml:space="preserve"> </w:t>
            </w:r>
            <w:r>
              <w:rPr>
                <w:b/>
                <w:spacing w:val="-2"/>
                <w:sz w:val="22"/>
              </w:rPr>
              <w:t>topic&gt;</w:t>
            </w:r>
            <w:r>
              <w:rPr>
                <w:spacing w:val="-2"/>
                <w:sz w:val="22"/>
              </w:rPr>
              <w:t>.</w:t>
            </w:r>
          </w:p>
        </w:tc>
        <w:tc>
          <w:tcPr>
            <w:tcW w:w="1214" w:type="dxa"/>
          </w:tcPr>
          <w:p>
            <w:pPr>
              <w:pStyle w:val="TableParagraph"/>
              <w:spacing w:before="62"/>
              <w:jc w:val="left"/>
              <w:rPr>
                <w:sz w:val="20"/>
              </w:rPr>
            </w:pPr>
          </w:p>
          <w:p>
            <w:pPr>
              <w:pStyle w:val="TableParagraph"/>
              <w:ind w:left="19"/>
              <w:rPr>
                <w:rFonts w:ascii="Wingdings" w:hAnsi="Wingdings"/>
                <w:sz w:val="20"/>
              </w:rPr>
            </w:pPr>
            <w:r>
              <w:rPr>
                <w:rFonts w:ascii="Wingdings" w:hAnsi="Wingdings"/>
                <w:spacing w:val="-10"/>
                <w:sz w:val="20"/>
              </w:rPr>
              <w:sym w:font="Wingdings" w:char="F0A2"/>
            </w:r>
          </w:p>
        </w:tc>
        <w:tc>
          <w:tcPr>
            <w:tcW w:w="1260" w:type="dxa"/>
          </w:tcPr>
          <w:p>
            <w:pPr>
              <w:pStyle w:val="TableParagraph"/>
              <w:spacing w:before="62"/>
              <w:jc w:val="left"/>
              <w:rPr>
                <w:sz w:val="20"/>
              </w:rPr>
            </w:pPr>
          </w:p>
          <w:p>
            <w:pPr>
              <w:pStyle w:val="TableParagraph"/>
              <w:ind w:left="25" w:right="2"/>
              <w:rPr>
                <w:rFonts w:ascii="Wingdings" w:hAnsi="Wingdings"/>
                <w:sz w:val="20"/>
              </w:rPr>
            </w:pPr>
            <w:r>
              <w:rPr>
                <w:rFonts w:ascii="Wingdings" w:hAnsi="Wingdings"/>
                <w:spacing w:val="-10"/>
                <w:sz w:val="20"/>
              </w:rPr>
              <w:sym w:font="Wingdings" w:char="F0A2"/>
            </w:r>
          </w:p>
        </w:tc>
        <w:tc>
          <w:tcPr>
            <w:tcW w:w="1351" w:type="dxa"/>
          </w:tcPr>
          <w:p>
            <w:pPr>
              <w:pStyle w:val="TableParagraph"/>
              <w:spacing w:before="62"/>
              <w:jc w:val="left"/>
              <w:rPr>
                <w:sz w:val="20"/>
              </w:rPr>
            </w:pPr>
          </w:p>
          <w:p>
            <w:pPr>
              <w:pStyle w:val="TableParagraph"/>
              <w:ind w:left="25" w:right="2"/>
              <w:rPr>
                <w:rFonts w:ascii="Wingdings" w:hAnsi="Wingdings"/>
                <w:sz w:val="20"/>
              </w:rPr>
            </w:pPr>
            <w:r>
              <w:rPr>
                <w:rFonts w:ascii="Wingdings" w:hAnsi="Wingdings"/>
                <w:spacing w:val="-10"/>
                <w:sz w:val="20"/>
              </w:rPr>
              <w:sym w:font="Wingdings" w:char="F0A2"/>
            </w:r>
          </w:p>
        </w:tc>
        <w:tc>
          <w:tcPr>
            <w:tcW w:w="1260" w:type="dxa"/>
          </w:tcPr>
          <w:p>
            <w:pPr>
              <w:pStyle w:val="TableParagraph"/>
              <w:spacing w:before="62"/>
              <w:jc w:val="left"/>
              <w:rPr>
                <w:sz w:val="20"/>
              </w:rPr>
            </w:pPr>
          </w:p>
          <w:p>
            <w:pPr>
              <w:pStyle w:val="TableParagraph"/>
              <w:ind w:left="25" w:right="6"/>
              <w:rPr>
                <w:rFonts w:ascii="Wingdings" w:hAnsi="Wingdings"/>
                <w:sz w:val="20"/>
              </w:rPr>
            </w:pPr>
            <w:r>
              <w:rPr>
                <w:rFonts w:ascii="Wingdings" w:hAnsi="Wingdings"/>
                <w:spacing w:val="-10"/>
                <w:sz w:val="20"/>
              </w:rPr>
              <w:sym w:font="Wingdings" w:char="F0A2"/>
            </w:r>
          </w:p>
        </w:tc>
        <w:tc>
          <w:tcPr>
            <w:tcW w:w="988" w:type="dxa"/>
          </w:tcPr>
          <w:p>
            <w:pPr>
              <w:pStyle w:val="TableParagraph"/>
              <w:spacing w:before="62"/>
              <w:jc w:val="left"/>
              <w:rPr>
                <w:sz w:val="20"/>
              </w:rPr>
            </w:pPr>
          </w:p>
          <w:p>
            <w:pPr>
              <w:pStyle w:val="TableParagraph"/>
              <w:ind w:left="23"/>
              <w:rPr>
                <w:rFonts w:ascii="Wingdings" w:hAnsi="Wingdings"/>
                <w:sz w:val="20"/>
              </w:rPr>
            </w:pPr>
            <w:r>
              <w:rPr>
                <w:rFonts w:ascii="Wingdings" w:hAnsi="Wingdings"/>
                <w:spacing w:val="-10"/>
                <w:sz w:val="20"/>
              </w:rPr>
              <w:sym w:font="Wingdings" w:char="F0A2"/>
            </w:r>
          </w:p>
        </w:tc>
        <w:tc>
          <w:tcPr>
            <w:tcW w:w="1080" w:type="dxa"/>
          </w:tcPr>
          <w:p>
            <w:pPr>
              <w:pStyle w:val="TableParagraph"/>
              <w:spacing w:before="62"/>
              <w:jc w:val="left"/>
              <w:rPr>
                <w:sz w:val="20"/>
              </w:rPr>
            </w:pPr>
          </w:p>
          <w:p>
            <w:pPr>
              <w:pStyle w:val="TableParagraph"/>
              <w:ind w:left="29"/>
              <w:rPr>
                <w:rFonts w:ascii="Wingdings" w:hAnsi="Wingdings"/>
                <w:sz w:val="20"/>
              </w:rPr>
            </w:pPr>
            <w:r>
              <w:rPr>
                <w:rFonts w:ascii="Wingdings" w:hAnsi="Wingdings"/>
                <w:spacing w:val="-10"/>
                <w:sz w:val="20"/>
              </w:rPr>
              <w:sym w:font="Wingdings" w:char="F0A2"/>
            </w:r>
          </w:p>
        </w:tc>
      </w:tr>
      <w:tr>
        <w:tblPrEx>
          <w:tblW w:w="0" w:type="auto"/>
          <w:jc w:val="left"/>
          <w:tblInd w:w="295" w:type="dxa"/>
          <w:tblLayout w:type="fixed"/>
          <w:tblCellMar>
            <w:top w:w="0" w:type="dxa"/>
            <w:left w:w="0" w:type="dxa"/>
            <w:bottom w:w="0" w:type="dxa"/>
            <w:right w:w="0" w:type="dxa"/>
          </w:tblCellMar>
          <w:tblLook w:val="01E0"/>
        </w:tblPrEx>
        <w:trPr>
          <w:trHeight w:val="554"/>
          <w:jc w:val="left"/>
        </w:trPr>
        <w:tc>
          <w:tcPr>
            <w:tcW w:w="3073" w:type="dxa"/>
          </w:tcPr>
          <w:p>
            <w:pPr>
              <w:pStyle w:val="TableParagraph"/>
              <w:spacing w:before="0" w:line="270" w:lineRule="atLeast"/>
              <w:ind w:left="72"/>
              <w:jc w:val="left"/>
              <w:rPr>
                <w:sz w:val="22"/>
              </w:rPr>
            </w:pPr>
            <w:r>
              <w:rPr>
                <w:sz w:val="22"/>
              </w:rPr>
              <w:t>In</w:t>
            </w:r>
            <w:r>
              <w:rPr>
                <w:spacing w:val="-8"/>
                <w:sz w:val="22"/>
              </w:rPr>
              <w:t xml:space="preserve"> </w:t>
            </w:r>
            <w:r>
              <w:rPr>
                <w:sz w:val="22"/>
              </w:rPr>
              <w:t>general,</w:t>
            </w:r>
            <w:r>
              <w:rPr>
                <w:spacing w:val="-6"/>
                <w:sz w:val="22"/>
              </w:rPr>
              <w:t xml:space="preserve"> </w:t>
            </w:r>
            <w:r>
              <w:rPr>
                <w:sz w:val="22"/>
              </w:rPr>
              <w:t>the</w:t>
            </w:r>
            <w:r>
              <w:rPr>
                <w:spacing w:val="-8"/>
                <w:sz w:val="22"/>
              </w:rPr>
              <w:t xml:space="preserve"> </w:t>
            </w:r>
            <w:r>
              <w:rPr>
                <w:sz w:val="22"/>
              </w:rPr>
              <w:t>session</w:t>
            </w:r>
            <w:r>
              <w:rPr>
                <w:spacing w:val="-9"/>
                <w:sz w:val="22"/>
              </w:rPr>
              <w:t xml:space="preserve"> </w:t>
            </w:r>
            <w:r>
              <w:rPr>
                <w:sz w:val="22"/>
              </w:rPr>
              <w:t>met</w:t>
            </w:r>
            <w:r>
              <w:rPr>
                <w:spacing w:val="-8"/>
                <w:sz w:val="22"/>
              </w:rPr>
              <w:t xml:space="preserve"> </w:t>
            </w:r>
            <w:r>
              <w:rPr>
                <w:sz w:val="22"/>
              </w:rPr>
              <w:t>the stated learning objectives</w:t>
            </w:r>
          </w:p>
        </w:tc>
        <w:tc>
          <w:tcPr>
            <w:tcW w:w="1214" w:type="dxa"/>
          </w:tcPr>
          <w:p>
            <w:pPr>
              <w:pStyle w:val="TableParagraph"/>
              <w:spacing w:before="175"/>
              <w:ind w:left="19"/>
              <w:rPr>
                <w:rFonts w:ascii="Wingdings" w:hAnsi="Wingdings"/>
                <w:sz w:val="20"/>
              </w:rPr>
            </w:pPr>
            <w:r>
              <w:rPr>
                <w:rFonts w:ascii="Wingdings" w:hAnsi="Wingdings"/>
                <w:spacing w:val="-10"/>
                <w:sz w:val="20"/>
              </w:rPr>
              <w:sym w:font="Wingdings" w:char="F0A2"/>
            </w:r>
          </w:p>
        </w:tc>
        <w:tc>
          <w:tcPr>
            <w:tcW w:w="1260" w:type="dxa"/>
          </w:tcPr>
          <w:p>
            <w:pPr>
              <w:pStyle w:val="TableParagraph"/>
              <w:spacing w:before="175"/>
              <w:ind w:left="25" w:right="2"/>
              <w:rPr>
                <w:rFonts w:ascii="Wingdings" w:hAnsi="Wingdings"/>
                <w:sz w:val="20"/>
              </w:rPr>
            </w:pPr>
            <w:r>
              <w:rPr>
                <w:rFonts w:ascii="Wingdings" w:hAnsi="Wingdings"/>
                <w:spacing w:val="-10"/>
                <w:sz w:val="20"/>
              </w:rPr>
              <w:sym w:font="Wingdings" w:char="F0A2"/>
            </w:r>
          </w:p>
        </w:tc>
        <w:tc>
          <w:tcPr>
            <w:tcW w:w="1351" w:type="dxa"/>
          </w:tcPr>
          <w:p>
            <w:pPr>
              <w:pStyle w:val="TableParagraph"/>
              <w:spacing w:before="175"/>
              <w:ind w:left="25" w:right="2"/>
              <w:rPr>
                <w:rFonts w:ascii="Wingdings" w:hAnsi="Wingdings"/>
                <w:sz w:val="20"/>
              </w:rPr>
            </w:pPr>
            <w:r>
              <w:rPr>
                <w:rFonts w:ascii="Wingdings" w:hAnsi="Wingdings"/>
                <w:spacing w:val="-10"/>
                <w:sz w:val="20"/>
              </w:rPr>
              <w:sym w:font="Wingdings" w:char="F0A2"/>
            </w:r>
          </w:p>
        </w:tc>
        <w:tc>
          <w:tcPr>
            <w:tcW w:w="1260" w:type="dxa"/>
          </w:tcPr>
          <w:p>
            <w:pPr>
              <w:pStyle w:val="TableParagraph"/>
              <w:spacing w:before="175"/>
              <w:ind w:left="25" w:right="6"/>
              <w:rPr>
                <w:rFonts w:ascii="Wingdings" w:hAnsi="Wingdings"/>
                <w:sz w:val="20"/>
              </w:rPr>
            </w:pPr>
            <w:r>
              <w:rPr>
                <w:rFonts w:ascii="Wingdings" w:hAnsi="Wingdings"/>
                <w:spacing w:val="-10"/>
                <w:sz w:val="20"/>
              </w:rPr>
              <w:sym w:font="Wingdings" w:char="F0A2"/>
            </w:r>
          </w:p>
        </w:tc>
        <w:tc>
          <w:tcPr>
            <w:tcW w:w="988" w:type="dxa"/>
          </w:tcPr>
          <w:p>
            <w:pPr>
              <w:pStyle w:val="TableParagraph"/>
              <w:spacing w:before="175"/>
              <w:ind w:left="23"/>
              <w:rPr>
                <w:rFonts w:ascii="Wingdings" w:hAnsi="Wingdings"/>
                <w:sz w:val="20"/>
              </w:rPr>
            </w:pPr>
            <w:r>
              <w:rPr>
                <w:rFonts w:ascii="Wingdings" w:hAnsi="Wingdings"/>
                <w:spacing w:val="-10"/>
                <w:sz w:val="20"/>
              </w:rPr>
              <w:sym w:font="Wingdings" w:char="F0A2"/>
            </w:r>
          </w:p>
        </w:tc>
        <w:tc>
          <w:tcPr>
            <w:tcW w:w="1080" w:type="dxa"/>
          </w:tcPr>
          <w:p>
            <w:pPr>
              <w:pStyle w:val="TableParagraph"/>
              <w:spacing w:before="175"/>
              <w:ind w:left="29"/>
              <w:rPr>
                <w:rFonts w:ascii="Wingdings" w:hAnsi="Wingdings"/>
                <w:sz w:val="20"/>
              </w:rPr>
            </w:pPr>
            <w:r>
              <w:rPr>
                <w:rFonts w:ascii="Wingdings" w:hAnsi="Wingdings"/>
                <w:spacing w:val="-10"/>
                <w:sz w:val="20"/>
              </w:rPr>
              <w:sym w:font="Wingdings" w:char="F0A2"/>
            </w:r>
          </w:p>
        </w:tc>
      </w:tr>
      <w:tr>
        <w:tblPrEx>
          <w:tblW w:w="0" w:type="auto"/>
          <w:jc w:val="left"/>
          <w:tblInd w:w="295" w:type="dxa"/>
          <w:tblLayout w:type="fixed"/>
          <w:tblCellMar>
            <w:top w:w="0" w:type="dxa"/>
            <w:left w:w="0" w:type="dxa"/>
            <w:bottom w:w="0" w:type="dxa"/>
            <w:right w:w="0" w:type="dxa"/>
          </w:tblCellMar>
          <w:tblLook w:val="01E0"/>
        </w:tblPrEx>
        <w:trPr>
          <w:trHeight w:val="820"/>
          <w:jc w:val="left"/>
        </w:trPr>
        <w:tc>
          <w:tcPr>
            <w:tcW w:w="3073" w:type="dxa"/>
          </w:tcPr>
          <w:p>
            <w:pPr>
              <w:pStyle w:val="TableParagraph"/>
              <w:spacing w:before="0" w:line="270" w:lineRule="atLeast"/>
              <w:ind w:left="72"/>
              <w:jc w:val="left"/>
              <w:rPr>
                <w:sz w:val="22"/>
              </w:rPr>
            </w:pPr>
            <w:r>
              <w:rPr>
                <w:sz w:val="22"/>
              </w:rPr>
              <w:t>The</w:t>
            </w:r>
            <w:r>
              <w:rPr>
                <w:spacing w:val="-13"/>
                <w:sz w:val="22"/>
              </w:rPr>
              <w:t xml:space="preserve"> </w:t>
            </w:r>
            <w:r>
              <w:rPr>
                <w:sz w:val="22"/>
              </w:rPr>
              <w:t>information</w:t>
            </w:r>
            <w:r>
              <w:rPr>
                <w:spacing w:val="-12"/>
                <w:sz w:val="22"/>
              </w:rPr>
              <w:t xml:space="preserve"> </w:t>
            </w:r>
            <w:r>
              <w:rPr>
                <w:sz w:val="22"/>
              </w:rPr>
              <w:t>provided</w:t>
            </w:r>
            <w:r>
              <w:rPr>
                <w:spacing w:val="-13"/>
                <w:sz w:val="22"/>
              </w:rPr>
              <w:t xml:space="preserve"> </w:t>
            </w:r>
            <w:r>
              <w:rPr>
                <w:sz w:val="22"/>
              </w:rPr>
              <w:t xml:space="preserve">during this session will be useful to my </w:t>
            </w:r>
            <w:r>
              <w:rPr>
                <w:spacing w:val="-2"/>
                <w:sz w:val="22"/>
              </w:rPr>
              <w:t>organization</w:t>
            </w:r>
          </w:p>
        </w:tc>
        <w:tc>
          <w:tcPr>
            <w:tcW w:w="1214" w:type="dxa"/>
          </w:tcPr>
          <w:p>
            <w:pPr>
              <w:pStyle w:val="TableParagraph"/>
              <w:spacing w:before="62"/>
              <w:jc w:val="left"/>
              <w:rPr>
                <w:sz w:val="20"/>
              </w:rPr>
            </w:pPr>
          </w:p>
          <w:p>
            <w:pPr>
              <w:pStyle w:val="TableParagraph"/>
              <w:ind w:left="19"/>
              <w:rPr>
                <w:rFonts w:ascii="Wingdings" w:hAnsi="Wingdings"/>
                <w:sz w:val="20"/>
              </w:rPr>
            </w:pPr>
            <w:r>
              <w:rPr>
                <w:rFonts w:ascii="Wingdings" w:hAnsi="Wingdings"/>
                <w:spacing w:val="-10"/>
                <w:sz w:val="20"/>
              </w:rPr>
              <w:sym w:font="Wingdings" w:char="F0A2"/>
            </w:r>
          </w:p>
        </w:tc>
        <w:tc>
          <w:tcPr>
            <w:tcW w:w="1260" w:type="dxa"/>
          </w:tcPr>
          <w:p>
            <w:pPr>
              <w:pStyle w:val="TableParagraph"/>
              <w:spacing w:before="62"/>
              <w:jc w:val="left"/>
              <w:rPr>
                <w:sz w:val="20"/>
              </w:rPr>
            </w:pPr>
          </w:p>
          <w:p>
            <w:pPr>
              <w:pStyle w:val="TableParagraph"/>
              <w:ind w:left="25" w:right="2"/>
              <w:rPr>
                <w:rFonts w:ascii="Wingdings" w:hAnsi="Wingdings"/>
                <w:sz w:val="20"/>
              </w:rPr>
            </w:pPr>
            <w:r>
              <w:rPr>
                <w:rFonts w:ascii="Wingdings" w:hAnsi="Wingdings"/>
                <w:spacing w:val="-10"/>
                <w:sz w:val="20"/>
              </w:rPr>
              <w:sym w:font="Wingdings" w:char="F0A2"/>
            </w:r>
          </w:p>
        </w:tc>
        <w:tc>
          <w:tcPr>
            <w:tcW w:w="1351" w:type="dxa"/>
          </w:tcPr>
          <w:p>
            <w:pPr>
              <w:pStyle w:val="TableParagraph"/>
              <w:spacing w:before="62"/>
              <w:jc w:val="left"/>
              <w:rPr>
                <w:sz w:val="20"/>
              </w:rPr>
            </w:pPr>
          </w:p>
          <w:p>
            <w:pPr>
              <w:pStyle w:val="TableParagraph"/>
              <w:ind w:left="25" w:right="2"/>
              <w:rPr>
                <w:rFonts w:ascii="Wingdings" w:hAnsi="Wingdings"/>
                <w:sz w:val="20"/>
              </w:rPr>
            </w:pPr>
            <w:r>
              <w:rPr>
                <w:rFonts w:ascii="Wingdings" w:hAnsi="Wingdings"/>
                <w:spacing w:val="-10"/>
                <w:sz w:val="20"/>
              </w:rPr>
              <w:sym w:font="Wingdings" w:char="F0A2"/>
            </w:r>
          </w:p>
        </w:tc>
        <w:tc>
          <w:tcPr>
            <w:tcW w:w="1260" w:type="dxa"/>
          </w:tcPr>
          <w:p>
            <w:pPr>
              <w:pStyle w:val="TableParagraph"/>
              <w:spacing w:before="62"/>
              <w:jc w:val="left"/>
              <w:rPr>
                <w:sz w:val="20"/>
              </w:rPr>
            </w:pPr>
          </w:p>
          <w:p>
            <w:pPr>
              <w:pStyle w:val="TableParagraph"/>
              <w:ind w:left="25" w:right="6"/>
              <w:rPr>
                <w:rFonts w:ascii="Wingdings" w:hAnsi="Wingdings"/>
                <w:sz w:val="20"/>
              </w:rPr>
            </w:pPr>
            <w:r>
              <w:rPr>
                <w:rFonts w:ascii="Wingdings" w:hAnsi="Wingdings"/>
                <w:spacing w:val="-10"/>
                <w:sz w:val="20"/>
              </w:rPr>
              <w:sym w:font="Wingdings" w:char="F0A2"/>
            </w:r>
          </w:p>
        </w:tc>
        <w:tc>
          <w:tcPr>
            <w:tcW w:w="988" w:type="dxa"/>
          </w:tcPr>
          <w:p>
            <w:pPr>
              <w:pStyle w:val="TableParagraph"/>
              <w:spacing w:before="62"/>
              <w:jc w:val="left"/>
              <w:rPr>
                <w:sz w:val="20"/>
              </w:rPr>
            </w:pPr>
          </w:p>
          <w:p>
            <w:pPr>
              <w:pStyle w:val="TableParagraph"/>
              <w:ind w:left="23"/>
              <w:rPr>
                <w:rFonts w:ascii="Wingdings" w:hAnsi="Wingdings"/>
                <w:sz w:val="20"/>
              </w:rPr>
            </w:pPr>
            <w:r>
              <w:rPr>
                <w:rFonts w:ascii="Wingdings" w:hAnsi="Wingdings"/>
                <w:spacing w:val="-10"/>
                <w:sz w:val="20"/>
              </w:rPr>
              <w:sym w:font="Wingdings" w:char="F0A2"/>
            </w:r>
          </w:p>
        </w:tc>
        <w:tc>
          <w:tcPr>
            <w:tcW w:w="1080" w:type="dxa"/>
          </w:tcPr>
          <w:p>
            <w:pPr>
              <w:pStyle w:val="TableParagraph"/>
              <w:spacing w:before="62"/>
              <w:jc w:val="left"/>
              <w:rPr>
                <w:sz w:val="20"/>
              </w:rPr>
            </w:pPr>
          </w:p>
          <w:p>
            <w:pPr>
              <w:pStyle w:val="TableParagraph"/>
              <w:ind w:left="29"/>
              <w:rPr>
                <w:rFonts w:ascii="Wingdings" w:hAnsi="Wingdings"/>
                <w:sz w:val="20"/>
              </w:rPr>
            </w:pPr>
            <w:r>
              <w:rPr>
                <w:rFonts w:ascii="Wingdings" w:hAnsi="Wingdings"/>
                <w:spacing w:val="-10"/>
                <w:sz w:val="20"/>
              </w:rPr>
              <w:sym w:font="Wingdings" w:char="F0A2"/>
            </w:r>
          </w:p>
        </w:tc>
      </w:tr>
    </w:tbl>
    <w:p>
      <w:pPr>
        <w:pStyle w:val="BodyText"/>
        <w:spacing w:before="199"/>
      </w:pPr>
    </w:p>
    <w:p>
      <w:pPr>
        <w:pStyle w:val="BodyText"/>
        <w:ind w:left="208"/>
      </w:pPr>
      <w:r>
        <mc:AlternateContent>
          <mc:Choice Requires="wps">
            <w:drawing>
              <wp:anchor distT="0" distB="0" distL="0" distR="0" simplePos="0" relativeHeight="251664384" behindDoc="1" locked="0" layoutInCell="1" allowOverlap="1">
                <wp:simplePos x="0" y="0"/>
                <wp:positionH relativeFrom="page">
                  <wp:posOffset>698296</wp:posOffset>
                </wp:positionH>
                <wp:positionV relativeFrom="paragraph">
                  <wp:posOffset>187734</wp:posOffset>
                </wp:positionV>
                <wp:extent cx="2577465" cy="504825"/>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2577465" cy="504825"/>
                        </a:xfrm>
                        <a:custGeom>
                          <a:avLst/>
                          <a:gdLst/>
                          <a:rect l="l" t="t" r="r" b="b"/>
                          <a:pathLst>
                            <a:path fill="norm" h="504825" w="2577465" stroke="1">
                              <a:moveTo>
                                <a:pt x="2571229" y="0"/>
                              </a:moveTo>
                              <a:lnTo>
                                <a:pt x="6096" y="0"/>
                              </a:lnTo>
                              <a:lnTo>
                                <a:pt x="0" y="0"/>
                              </a:lnTo>
                              <a:lnTo>
                                <a:pt x="0" y="6096"/>
                              </a:lnTo>
                              <a:lnTo>
                                <a:pt x="0" y="498348"/>
                              </a:lnTo>
                              <a:lnTo>
                                <a:pt x="0" y="504444"/>
                              </a:lnTo>
                              <a:lnTo>
                                <a:pt x="6096" y="504444"/>
                              </a:lnTo>
                              <a:lnTo>
                                <a:pt x="2571229" y="504444"/>
                              </a:lnTo>
                              <a:lnTo>
                                <a:pt x="2571229" y="498348"/>
                              </a:lnTo>
                              <a:lnTo>
                                <a:pt x="6096" y="498348"/>
                              </a:lnTo>
                              <a:lnTo>
                                <a:pt x="6096" y="6096"/>
                              </a:lnTo>
                              <a:lnTo>
                                <a:pt x="2571229" y="6096"/>
                              </a:lnTo>
                              <a:lnTo>
                                <a:pt x="2571229" y="0"/>
                              </a:lnTo>
                              <a:close/>
                            </a:path>
                            <a:path fill="norm" h="504825" w="2577465" stroke="1">
                              <a:moveTo>
                                <a:pt x="2577414" y="0"/>
                              </a:moveTo>
                              <a:lnTo>
                                <a:pt x="2571318" y="0"/>
                              </a:lnTo>
                              <a:lnTo>
                                <a:pt x="2571318" y="6096"/>
                              </a:lnTo>
                              <a:lnTo>
                                <a:pt x="2571318" y="498348"/>
                              </a:lnTo>
                              <a:lnTo>
                                <a:pt x="2571318" y="504444"/>
                              </a:lnTo>
                              <a:lnTo>
                                <a:pt x="2577414" y="504444"/>
                              </a:lnTo>
                              <a:lnTo>
                                <a:pt x="2577414" y="498348"/>
                              </a:lnTo>
                              <a:lnTo>
                                <a:pt x="2577414" y="6096"/>
                              </a:lnTo>
                              <a:lnTo>
                                <a:pt x="257741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28" style="width:202.95pt;height:39.75pt;margin-top:14.78pt;margin-left:54.98pt;mso-position-horizontal-relative:page;mso-wrap-distance-left:0;mso-wrap-distance-right:0;position:absolute;z-index:-251651072" coordorigin="1100,296" coordsize="4059,795" path="m5149,296l1109,296,1100,296,1100,305,1100,1080,1100,1090,1109,1090,5149,1090,5149,1080,1109,1080,1109,305,5149,305,5149,296xm5159,296l5149,296,5149,305,5149,1080,5149,1090,5159,1090,5159,1080,5159,305,5159,296xe" filled="t" fillcolor="black" stroked="f">
                <v:fill type="solid"/>
                <v:path arrowok="t"/>
                <w10:wrap type="topAndBottom"/>
              </v:shape>
            </w:pict>
          </mc:Fallback>
        </mc:AlternateContent>
      </w:r>
      <w:r>
        <w:t>Additional</w:t>
      </w:r>
      <w:r>
        <w:rPr>
          <w:spacing w:val="-8"/>
        </w:rPr>
        <w:t xml:space="preserve"> </w:t>
      </w:r>
      <w:r>
        <w:rPr>
          <w:spacing w:val="-2"/>
        </w:rPr>
        <w:t>Comments:</w:t>
      </w:r>
    </w:p>
    <w:p>
      <w:pPr>
        <w:pStyle w:val="BodyText"/>
        <w:spacing w:after="0"/>
        <w:sectPr>
          <w:pgSz w:w="12240" w:h="15840"/>
          <w:pgMar w:top="1820" w:right="720" w:bottom="280" w:left="720" w:header="720" w:footer="720"/>
          <w:cols w:space="720"/>
        </w:sectPr>
      </w:pPr>
    </w:p>
    <w:p>
      <w:pPr>
        <w:pStyle w:val="ListParagraph"/>
        <w:numPr>
          <w:ilvl w:val="0"/>
          <w:numId w:val="4"/>
        </w:numPr>
        <w:tabs>
          <w:tab w:val="left" w:pos="987"/>
        </w:tabs>
        <w:spacing w:before="39" w:after="0" w:line="240" w:lineRule="auto"/>
        <w:ind w:left="720" w:right="925" w:firstLine="0"/>
        <w:jc w:val="left"/>
        <w:rPr>
          <w:sz w:val="22"/>
        </w:rPr>
      </w:pPr>
      <w:r>
        <w:rPr>
          <w:sz w:val="22"/>
        </w:rPr>
        <w:t>&lt;</w:t>
      </w:r>
      <w:r>
        <w:rPr>
          <w:b/>
          <w:sz w:val="22"/>
          <w:u w:val="single"/>
        </w:rPr>
        <w:t>FINAL</w:t>
      </w:r>
      <w:r>
        <w:rPr>
          <w:b/>
          <w:spacing w:val="-4"/>
          <w:sz w:val="22"/>
          <w:u w:val="single"/>
        </w:rPr>
        <w:t xml:space="preserve"> </w:t>
      </w:r>
      <w:r>
        <w:rPr>
          <w:b/>
          <w:sz w:val="22"/>
          <w:u w:val="single"/>
        </w:rPr>
        <w:t>SESSION</w:t>
      </w:r>
      <w:r>
        <w:rPr>
          <w:b/>
          <w:spacing w:val="-2"/>
          <w:sz w:val="22"/>
          <w:u w:val="single"/>
        </w:rPr>
        <w:t xml:space="preserve"> </w:t>
      </w:r>
      <w:r>
        <w:rPr>
          <w:b/>
          <w:sz w:val="22"/>
          <w:u w:val="single"/>
        </w:rPr>
        <w:t>OF</w:t>
      </w:r>
      <w:r>
        <w:rPr>
          <w:b/>
          <w:spacing w:val="-3"/>
          <w:sz w:val="22"/>
          <w:u w:val="single"/>
        </w:rPr>
        <w:t xml:space="preserve"> </w:t>
      </w:r>
      <w:r>
        <w:rPr>
          <w:b/>
          <w:sz w:val="22"/>
          <w:u w:val="single"/>
        </w:rPr>
        <w:t>THE</w:t>
      </w:r>
      <w:r>
        <w:rPr>
          <w:b/>
          <w:spacing w:val="-4"/>
          <w:sz w:val="22"/>
          <w:u w:val="single"/>
        </w:rPr>
        <w:t xml:space="preserve"> </w:t>
      </w:r>
      <w:r>
        <w:rPr>
          <w:b/>
          <w:sz w:val="22"/>
          <w:u w:val="single"/>
        </w:rPr>
        <w:t>MONTH</w:t>
      </w:r>
      <w:r>
        <w:rPr>
          <w:b/>
          <w:spacing w:val="-2"/>
          <w:sz w:val="22"/>
          <w:u w:val="single"/>
        </w:rPr>
        <w:t xml:space="preserve"> </w:t>
      </w:r>
      <w:r>
        <w:rPr>
          <w:b/>
          <w:sz w:val="22"/>
          <w:u w:val="single"/>
        </w:rPr>
        <w:t>ONLY&gt;</w:t>
      </w:r>
      <w:r>
        <w:rPr>
          <w:b/>
          <w:spacing w:val="-4"/>
          <w:sz w:val="22"/>
          <w:u w:val="none"/>
        </w:rPr>
        <w:t xml:space="preserve"> </w:t>
      </w:r>
      <w:r>
        <w:rPr>
          <w:sz w:val="22"/>
          <w:u w:val="none"/>
        </w:rPr>
        <w:t>To</w:t>
      </w:r>
      <w:r>
        <w:rPr>
          <w:spacing w:val="-1"/>
          <w:sz w:val="22"/>
          <w:u w:val="none"/>
        </w:rPr>
        <w:t xml:space="preserve"> </w:t>
      </w:r>
      <w:r>
        <w:rPr>
          <w:sz w:val="22"/>
          <w:u w:val="none"/>
        </w:rPr>
        <w:t>what</w:t>
      </w:r>
      <w:r>
        <w:rPr>
          <w:spacing w:val="-2"/>
          <w:sz w:val="22"/>
          <w:u w:val="none"/>
        </w:rPr>
        <w:t xml:space="preserve"> </w:t>
      </w:r>
      <w:r>
        <w:rPr>
          <w:sz w:val="22"/>
          <w:u w:val="none"/>
        </w:rPr>
        <w:t>extent</w:t>
      </w:r>
      <w:r>
        <w:rPr>
          <w:spacing w:val="-2"/>
          <w:sz w:val="22"/>
          <w:u w:val="none"/>
        </w:rPr>
        <w:t xml:space="preserve"> </w:t>
      </w:r>
      <w:r>
        <w:rPr>
          <w:sz w:val="22"/>
          <w:u w:val="none"/>
        </w:rPr>
        <w:t>have</w:t>
      </w:r>
      <w:r>
        <w:rPr>
          <w:spacing w:val="-4"/>
          <w:sz w:val="22"/>
          <w:u w:val="none"/>
        </w:rPr>
        <w:t xml:space="preserve"> </w:t>
      </w:r>
      <w:r>
        <w:rPr>
          <w:sz w:val="22"/>
          <w:u w:val="none"/>
        </w:rPr>
        <w:t>you</w:t>
      </w:r>
      <w:r>
        <w:rPr>
          <w:spacing w:val="-3"/>
          <w:sz w:val="22"/>
          <w:u w:val="none"/>
        </w:rPr>
        <w:t xml:space="preserve"> </w:t>
      </w:r>
      <w:r>
        <w:rPr>
          <w:sz w:val="22"/>
          <w:u w:val="none"/>
        </w:rPr>
        <w:t>utilized</w:t>
      </w:r>
      <w:r>
        <w:rPr>
          <w:spacing w:val="-2"/>
          <w:sz w:val="22"/>
          <w:u w:val="none"/>
        </w:rPr>
        <w:t xml:space="preserve"> </w:t>
      </w:r>
      <w:r>
        <w:rPr>
          <w:sz w:val="22"/>
          <w:u w:val="none"/>
        </w:rPr>
        <w:t>the</w:t>
      </w:r>
      <w:r>
        <w:rPr>
          <w:spacing w:val="-4"/>
          <w:sz w:val="22"/>
          <w:u w:val="none"/>
        </w:rPr>
        <w:t xml:space="preserve"> </w:t>
      </w:r>
      <w:r>
        <w:rPr>
          <w:sz w:val="22"/>
          <w:u w:val="none"/>
        </w:rPr>
        <w:t>information</w:t>
      </w:r>
      <w:r>
        <w:rPr>
          <w:spacing w:val="-3"/>
          <w:sz w:val="22"/>
          <w:u w:val="none"/>
        </w:rPr>
        <w:t xml:space="preserve"> </w:t>
      </w:r>
      <w:r>
        <w:rPr>
          <w:sz w:val="22"/>
          <w:u w:val="none"/>
        </w:rPr>
        <w:t xml:space="preserve">provided during </w:t>
      </w:r>
      <w:r>
        <w:rPr>
          <w:b/>
          <w:sz w:val="22"/>
          <w:u w:val="none"/>
        </w:rPr>
        <w:t>&lt;Title of Series&gt;, during the month of [Month Year]</w:t>
      </w:r>
      <w:r>
        <w:rPr>
          <w:sz w:val="22"/>
          <w:u w:val="none"/>
        </w:rPr>
        <w:t>?</w:t>
      </w:r>
    </w:p>
    <w:p>
      <w:pPr>
        <w:pStyle w:val="BodyText"/>
        <w:spacing w:before="1"/>
      </w:pPr>
    </w:p>
    <w:p>
      <w:pPr>
        <w:pStyle w:val="ListParagraph"/>
        <w:numPr>
          <w:ilvl w:val="1"/>
          <w:numId w:val="4"/>
        </w:numPr>
        <w:tabs>
          <w:tab w:val="left" w:pos="2158"/>
        </w:tabs>
        <w:spacing w:before="0" w:after="0" w:line="267" w:lineRule="exact"/>
        <w:ind w:left="2158" w:right="0" w:hanging="358"/>
        <w:jc w:val="left"/>
        <w:rPr>
          <w:sz w:val="22"/>
        </w:rPr>
      </w:pPr>
      <w:r>
        <w:rPr>
          <w:sz w:val="22"/>
        </w:rPr>
        <w:t>To a</w:t>
      </w:r>
      <w:r>
        <w:rPr>
          <w:spacing w:val="-2"/>
          <w:sz w:val="22"/>
        </w:rPr>
        <w:t xml:space="preserve"> </w:t>
      </w:r>
      <w:r>
        <w:rPr>
          <w:sz w:val="22"/>
        </w:rPr>
        <w:t>great</w:t>
      </w:r>
      <w:r>
        <w:rPr>
          <w:spacing w:val="-3"/>
          <w:sz w:val="22"/>
        </w:rPr>
        <w:t xml:space="preserve"> </w:t>
      </w:r>
      <w:r>
        <w:rPr>
          <w:spacing w:val="-2"/>
          <w:sz w:val="22"/>
        </w:rPr>
        <w:t>extent</w:t>
      </w:r>
    </w:p>
    <w:p>
      <w:pPr>
        <w:pStyle w:val="ListParagraph"/>
        <w:numPr>
          <w:ilvl w:val="1"/>
          <w:numId w:val="4"/>
        </w:numPr>
        <w:tabs>
          <w:tab w:val="left" w:pos="2159"/>
        </w:tabs>
        <w:spacing w:before="0" w:after="0" w:line="267" w:lineRule="exact"/>
        <w:ind w:left="2159" w:right="0" w:hanging="359"/>
        <w:jc w:val="left"/>
        <w:rPr>
          <w:sz w:val="22"/>
        </w:rPr>
      </w:pPr>
      <w:r>
        <w:rPr>
          <w:sz w:val="22"/>
        </w:rPr>
        <w:t>To</w:t>
      </w:r>
      <w:r>
        <w:rPr>
          <w:spacing w:val="-1"/>
          <w:sz w:val="22"/>
        </w:rPr>
        <w:t xml:space="preserve"> </w:t>
      </w:r>
      <w:r>
        <w:rPr>
          <w:sz w:val="22"/>
        </w:rPr>
        <w:t>a</w:t>
      </w:r>
      <w:r>
        <w:rPr>
          <w:spacing w:val="-4"/>
          <w:sz w:val="22"/>
        </w:rPr>
        <w:t xml:space="preserve"> </w:t>
      </w:r>
      <w:r>
        <w:rPr>
          <w:sz w:val="22"/>
        </w:rPr>
        <w:t>moderate</w:t>
      </w:r>
      <w:r>
        <w:rPr>
          <w:spacing w:val="-3"/>
          <w:sz w:val="22"/>
        </w:rPr>
        <w:t xml:space="preserve"> </w:t>
      </w:r>
      <w:r>
        <w:rPr>
          <w:spacing w:val="-2"/>
          <w:sz w:val="22"/>
        </w:rPr>
        <w:t>extent</w:t>
      </w:r>
    </w:p>
    <w:p>
      <w:pPr>
        <w:pStyle w:val="ListParagraph"/>
        <w:numPr>
          <w:ilvl w:val="1"/>
          <w:numId w:val="4"/>
        </w:numPr>
        <w:tabs>
          <w:tab w:val="left" w:pos="2160"/>
        </w:tabs>
        <w:spacing w:before="0" w:after="0" w:line="240" w:lineRule="auto"/>
        <w:ind w:left="2160" w:right="0" w:hanging="360"/>
        <w:jc w:val="left"/>
        <w:rPr>
          <w:sz w:val="22"/>
        </w:rPr>
      </w:pPr>
      <w:r>
        <w:rPr>
          <w:sz w:val="22"/>
        </w:rPr>
        <w:t>To</w:t>
      </w:r>
      <w:r>
        <w:rPr>
          <w:spacing w:val="-2"/>
          <w:sz w:val="22"/>
        </w:rPr>
        <w:t xml:space="preserve"> </w:t>
      </w:r>
      <w:r>
        <w:rPr>
          <w:sz w:val="22"/>
        </w:rPr>
        <w:t>little</w:t>
      </w:r>
      <w:r>
        <w:rPr>
          <w:spacing w:val="-3"/>
          <w:sz w:val="22"/>
        </w:rPr>
        <w:t xml:space="preserve"> </w:t>
      </w:r>
      <w:r>
        <w:rPr>
          <w:spacing w:val="-2"/>
          <w:sz w:val="22"/>
        </w:rPr>
        <w:t>extent</w:t>
      </w:r>
    </w:p>
    <w:p>
      <w:pPr>
        <w:pStyle w:val="ListParagraph"/>
        <w:numPr>
          <w:ilvl w:val="1"/>
          <w:numId w:val="4"/>
        </w:numPr>
        <w:tabs>
          <w:tab w:val="left" w:pos="2159"/>
        </w:tabs>
        <w:spacing w:before="1" w:after="0" w:line="240" w:lineRule="auto"/>
        <w:ind w:left="2159" w:right="0" w:hanging="359"/>
        <w:jc w:val="left"/>
        <w:rPr>
          <w:sz w:val="22"/>
        </w:rPr>
      </w:pPr>
      <w:r>
        <w:rPr>
          <w:sz w:val="22"/>
        </w:rPr>
        <w:t>Not at</w:t>
      </w:r>
      <w:r>
        <w:rPr>
          <w:spacing w:val="-3"/>
          <w:sz w:val="22"/>
        </w:rPr>
        <w:t xml:space="preserve"> </w:t>
      </w:r>
      <w:r>
        <w:rPr>
          <w:spacing w:val="-5"/>
          <w:sz w:val="22"/>
        </w:rPr>
        <w:t>all</w:t>
      </w:r>
    </w:p>
    <w:p>
      <w:pPr>
        <w:pStyle w:val="BodyText"/>
      </w:pPr>
    </w:p>
    <w:p>
      <w:pPr>
        <w:pStyle w:val="BodyText"/>
      </w:pPr>
    </w:p>
    <w:p>
      <w:pPr>
        <w:pStyle w:val="ListParagraph"/>
        <w:numPr>
          <w:ilvl w:val="0"/>
          <w:numId w:val="4"/>
        </w:numPr>
        <w:tabs>
          <w:tab w:val="left" w:pos="987"/>
        </w:tabs>
        <w:spacing w:before="0" w:after="0" w:line="240" w:lineRule="auto"/>
        <w:ind w:left="720" w:right="936" w:firstLine="0"/>
        <w:jc w:val="left"/>
        <w:rPr>
          <w:sz w:val="22"/>
        </w:rPr>
      </w:pPr>
      <w:r>
        <w:rPr>
          <w:sz w:val="22"/>
        </w:rPr>
        <w:t>&lt;</w:t>
      </w:r>
      <w:r>
        <w:rPr>
          <w:b/>
          <w:sz w:val="22"/>
          <w:u w:val="single"/>
        </w:rPr>
        <w:t>FINAL</w:t>
      </w:r>
      <w:r>
        <w:rPr>
          <w:b/>
          <w:spacing w:val="-4"/>
          <w:sz w:val="22"/>
          <w:u w:val="single"/>
        </w:rPr>
        <w:t xml:space="preserve"> </w:t>
      </w:r>
      <w:r>
        <w:rPr>
          <w:b/>
          <w:sz w:val="22"/>
          <w:u w:val="single"/>
        </w:rPr>
        <w:t>SESSION</w:t>
      </w:r>
      <w:r>
        <w:rPr>
          <w:b/>
          <w:spacing w:val="-2"/>
          <w:sz w:val="22"/>
          <w:u w:val="single"/>
        </w:rPr>
        <w:t xml:space="preserve"> </w:t>
      </w:r>
      <w:r>
        <w:rPr>
          <w:b/>
          <w:sz w:val="22"/>
          <w:u w:val="single"/>
        </w:rPr>
        <w:t>OF</w:t>
      </w:r>
      <w:r>
        <w:rPr>
          <w:b/>
          <w:spacing w:val="-3"/>
          <w:sz w:val="22"/>
          <w:u w:val="single"/>
        </w:rPr>
        <w:t xml:space="preserve"> </w:t>
      </w:r>
      <w:r>
        <w:rPr>
          <w:b/>
          <w:sz w:val="22"/>
          <w:u w:val="single"/>
        </w:rPr>
        <w:t>THE</w:t>
      </w:r>
      <w:r>
        <w:rPr>
          <w:b/>
          <w:spacing w:val="-4"/>
          <w:sz w:val="22"/>
          <w:u w:val="single"/>
        </w:rPr>
        <w:t xml:space="preserve"> </w:t>
      </w:r>
      <w:r>
        <w:rPr>
          <w:b/>
          <w:sz w:val="22"/>
          <w:u w:val="single"/>
        </w:rPr>
        <w:t>MONTH</w:t>
      </w:r>
      <w:r>
        <w:rPr>
          <w:b/>
          <w:spacing w:val="-2"/>
          <w:sz w:val="22"/>
          <w:u w:val="single"/>
        </w:rPr>
        <w:t xml:space="preserve"> </w:t>
      </w:r>
      <w:r>
        <w:rPr>
          <w:b/>
          <w:sz w:val="22"/>
          <w:u w:val="single"/>
        </w:rPr>
        <w:t>ONLY&gt;</w:t>
      </w:r>
      <w:r>
        <w:rPr>
          <w:b/>
          <w:spacing w:val="-4"/>
          <w:sz w:val="22"/>
          <w:u w:val="none"/>
        </w:rPr>
        <w:t xml:space="preserve"> </w:t>
      </w:r>
      <w:r>
        <w:rPr>
          <w:sz w:val="22"/>
          <w:u w:val="none"/>
        </w:rPr>
        <w:t>To</w:t>
      </w:r>
      <w:r>
        <w:rPr>
          <w:spacing w:val="-1"/>
          <w:sz w:val="22"/>
          <w:u w:val="none"/>
        </w:rPr>
        <w:t xml:space="preserve"> </w:t>
      </w:r>
      <w:r>
        <w:rPr>
          <w:sz w:val="22"/>
          <w:u w:val="none"/>
        </w:rPr>
        <w:t>what</w:t>
      </w:r>
      <w:r>
        <w:rPr>
          <w:spacing w:val="-2"/>
          <w:sz w:val="22"/>
          <w:u w:val="none"/>
        </w:rPr>
        <w:t xml:space="preserve"> </w:t>
      </w:r>
      <w:r>
        <w:rPr>
          <w:sz w:val="22"/>
          <w:u w:val="none"/>
        </w:rPr>
        <w:t>extent</w:t>
      </w:r>
      <w:r>
        <w:rPr>
          <w:spacing w:val="-2"/>
          <w:sz w:val="22"/>
          <w:u w:val="none"/>
        </w:rPr>
        <w:t xml:space="preserve"> </w:t>
      </w:r>
      <w:r>
        <w:rPr>
          <w:sz w:val="22"/>
          <w:u w:val="none"/>
        </w:rPr>
        <w:t>has</w:t>
      </w:r>
      <w:r>
        <w:rPr>
          <w:spacing w:val="-4"/>
          <w:sz w:val="22"/>
          <w:u w:val="none"/>
        </w:rPr>
        <w:t xml:space="preserve"> </w:t>
      </w:r>
      <w:r>
        <w:rPr>
          <w:sz w:val="22"/>
          <w:u w:val="none"/>
        </w:rPr>
        <w:t>the</w:t>
      </w:r>
      <w:r>
        <w:rPr>
          <w:spacing w:val="-4"/>
          <w:sz w:val="22"/>
          <w:u w:val="none"/>
        </w:rPr>
        <w:t xml:space="preserve"> </w:t>
      </w:r>
      <w:r>
        <w:rPr>
          <w:sz w:val="22"/>
          <w:u w:val="none"/>
        </w:rPr>
        <w:t>information</w:t>
      </w:r>
      <w:r>
        <w:rPr>
          <w:spacing w:val="-3"/>
          <w:sz w:val="22"/>
          <w:u w:val="none"/>
        </w:rPr>
        <w:t xml:space="preserve"> </w:t>
      </w:r>
      <w:r>
        <w:rPr>
          <w:sz w:val="22"/>
          <w:u w:val="none"/>
        </w:rPr>
        <w:t>provided</w:t>
      </w:r>
      <w:r>
        <w:rPr>
          <w:spacing w:val="-5"/>
          <w:sz w:val="22"/>
          <w:u w:val="none"/>
        </w:rPr>
        <w:t xml:space="preserve"> </w:t>
      </w:r>
      <w:r>
        <w:rPr>
          <w:sz w:val="22"/>
          <w:u w:val="none"/>
        </w:rPr>
        <w:t>during</w:t>
      </w:r>
      <w:r>
        <w:rPr>
          <w:spacing w:val="-1"/>
          <w:sz w:val="22"/>
          <w:u w:val="none"/>
        </w:rPr>
        <w:t xml:space="preserve"> </w:t>
      </w:r>
      <w:r>
        <w:rPr>
          <w:b/>
          <w:sz w:val="22"/>
          <w:u w:val="none"/>
        </w:rPr>
        <w:t xml:space="preserve">&lt;Title of Series&gt;, during the month of [Month Year] </w:t>
      </w:r>
      <w:r>
        <w:rPr>
          <w:sz w:val="22"/>
          <w:u w:val="none"/>
        </w:rPr>
        <w:t>helped you in your role?</w:t>
      </w:r>
    </w:p>
    <w:p>
      <w:pPr>
        <w:pStyle w:val="BodyText"/>
        <w:spacing w:before="2"/>
      </w:pPr>
    </w:p>
    <w:p>
      <w:pPr>
        <w:pStyle w:val="ListParagraph"/>
        <w:numPr>
          <w:ilvl w:val="1"/>
          <w:numId w:val="4"/>
        </w:numPr>
        <w:tabs>
          <w:tab w:val="left" w:pos="2162"/>
        </w:tabs>
        <w:spacing w:before="0" w:after="0" w:line="240" w:lineRule="auto"/>
        <w:ind w:left="2162" w:right="0" w:hanging="362"/>
        <w:jc w:val="left"/>
        <w:rPr>
          <w:sz w:val="22"/>
        </w:rPr>
      </w:pPr>
      <w:r>
        <w:rPr>
          <w:sz w:val="22"/>
        </w:rPr>
        <w:t>To</w:t>
      </w:r>
      <w:r>
        <w:rPr>
          <w:spacing w:val="-1"/>
          <w:sz w:val="22"/>
        </w:rPr>
        <w:t xml:space="preserve"> </w:t>
      </w:r>
      <w:r>
        <w:rPr>
          <w:sz w:val="22"/>
        </w:rPr>
        <w:t>a</w:t>
      </w:r>
      <w:r>
        <w:rPr>
          <w:spacing w:val="-3"/>
          <w:sz w:val="22"/>
        </w:rPr>
        <w:t xml:space="preserve"> </w:t>
      </w:r>
      <w:r>
        <w:rPr>
          <w:sz w:val="22"/>
        </w:rPr>
        <w:t>great</w:t>
      </w:r>
      <w:r>
        <w:rPr>
          <w:spacing w:val="-3"/>
          <w:sz w:val="22"/>
        </w:rPr>
        <w:t xml:space="preserve"> </w:t>
      </w:r>
      <w:r>
        <w:rPr>
          <w:spacing w:val="-2"/>
          <w:sz w:val="22"/>
        </w:rPr>
        <w:t>extent</w:t>
      </w:r>
    </w:p>
    <w:p>
      <w:pPr>
        <w:pStyle w:val="ListParagraph"/>
        <w:numPr>
          <w:ilvl w:val="1"/>
          <w:numId w:val="4"/>
        </w:numPr>
        <w:tabs>
          <w:tab w:val="left" w:pos="2159"/>
        </w:tabs>
        <w:spacing w:before="0" w:after="0" w:line="267" w:lineRule="exact"/>
        <w:ind w:left="2159" w:right="0" w:hanging="359"/>
        <w:jc w:val="left"/>
        <w:rPr>
          <w:sz w:val="22"/>
        </w:rPr>
      </w:pPr>
      <w:r>
        <w:rPr>
          <w:sz w:val="22"/>
        </w:rPr>
        <w:t>To</w:t>
      </w:r>
      <w:r>
        <w:rPr>
          <w:spacing w:val="-1"/>
          <w:sz w:val="22"/>
        </w:rPr>
        <w:t xml:space="preserve"> </w:t>
      </w:r>
      <w:r>
        <w:rPr>
          <w:sz w:val="22"/>
        </w:rPr>
        <w:t>a</w:t>
      </w:r>
      <w:r>
        <w:rPr>
          <w:spacing w:val="-4"/>
          <w:sz w:val="22"/>
        </w:rPr>
        <w:t xml:space="preserve"> </w:t>
      </w:r>
      <w:r>
        <w:rPr>
          <w:sz w:val="22"/>
        </w:rPr>
        <w:t>moderate</w:t>
      </w:r>
      <w:r>
        <w:rPr>
          <w:spacing w:val="-3"/>
          <w:sz w:val="22"/>
        </w:rPr>
        <w:t xml:space="preserve"> </w:t>
      </w:r>
      <w:r>
        <w:rPr>
          <w:spacing w:val="-2"/>
          <w:sz w:val="22"/>
        </w:rPr>
        <w:t>extent</w:t>
      </w:r>
    </w:p>
    <w:p>
      <w:pPr>
        <w:pStyle w:val="ListParagraph"/>
        <w:numPr>
          <w:ilvl w:val="1"/>
          <w:numId w:val="4"/>
        </w:numPr>
        <w:tabs>
          <w:tab w:val="left" w:pos="2160"/>
        </w:tabs>
        <w:spacing w:before="0" w:after="0" w:line="267" w:lineRule="exact"/>
        <w:ind w:left="2160" w:right="0" w:hanging="360"/>
        <w:jc w:val="left"/>
        <w:rPr>
          <w:sz w:val="22"/>
        </w:rPr>
      </w:pPr>
      <w:r>
        <w:rPr>
          <w:sz w:val="22"/>
        </w:rPr>
        <w:t>To</w:t>
      </w:r>
      <w:r>
        <w:rPr>
          <w:spacing w:val="-2"/>
          <w:sz w:val="22"/>
        </w:rPr>
        <w:t xml:space="preserve"> </w:t>
      </w:r>
      <w:r>
        <w:rPr>
          <w:sz w:val="22"/>
        </w:rPr>
        <w:t>little</w:t>
      </w:r>
      <w:r>
        <w:rPr>
          <w:spacing w:val="-3"/>
          <w:sz w:val="22"/>
        </w:rPr>
        <w:t xml:space="preserve"> </w:t>
      </w:r>
      <w:r>
        <w:rPr>
          <w:spacing w:val="-2"/>
          <w:sz w:val="22"/>
        </w:rPr>
        <w:t>extent</w:t>
      </w:r>
    </w:p>
    <w:p>
      <w:pPr>
        <w:pStyle w:val="ListParagraph"/>
        <w:numPr>
          <w:ilvl w:val="1"/>
          <w:numId w:val="4"/>
        </w:numPr>
        <w:tabs>
          <w:tab w:val="left" w:pos="2159"/>
        </w:tabs>
        <w:spacing w:before="0" w:after="0" w:line="240" w:lineRule="auto"/>
        <w:ind w:left="2159" w:right="0" w:hanging="359"/>
        <w:jc w:val="left"/>
        <w:rPr>
          <w:sz w:val="22"/>
        </w:rPr>
      </w:pPr>
      <w:r>
        <w:rPr>
          <w:sz w:val="22"/>
        </w:rPr>
        <w:t>Not at</w:t>
      </w:r>
      <w:r>
        <w:rPr>
          <w:spacing w:val="-3"/>
          <w:sz w:val="22"/>
        </w:rPr>
        <w:t xml:space="preserve"> </w:t>
      </w:r>
      <w:r>
        <w:rPr>
          <w:spacing w:val="-5"/>
          <w:sz w:val="22"/>
        </w:rPr>
        <w:t>all</w:t>
      </w:r>
    </w:p>
    <w:p>
      <w:pPr>
        <w:pStyle w:val="BodyText"/>
      </w:pPr>
    </w:p>
    <w:p>
      <w:pPr>
        <w:pStyle w:val="BodyText"/>
        <w:spacing w:before="16"/>
      </w:pPr>
    </w:p>
    <w:p>
      <w:pPr>
        <w:pStyle w:val="Heading1"/>
      </w:pPr>
      <w:r>
        <w:rPr>
          <w:color w:val="4F81BC"/>
        </w:rPr>
        <w:t>Section</w:t>
      </w:r>
      <w:r>
        <w:rPr>
          <w:color w:val="4F81BC"/>
          <w:spacing w:val="-9"/>
        </w:rPr>
        <w:t xml:space="preserve"> </w:t>
      </w:r>
      <w:r>
        <w:rPr>
          <w:color w:val="4F81BC"/>
        </w:rPr>
        <w:t>C:</w:t>
      </w:r>
      <w:r>
        <w:rPr>
          <w:color w:val="4F81BC"/>
          <w:spacing w:val="-8"/>
        </w:rPr>
        <w:t xml:space="preserve"> </w:t>
      </w:r>
      <w:r>
        <w:rPr>
          <w:color w:val="4F81BC"/>
        </w:rPr>
        <w:t>Session</w:t>
      </w:r>
      <w:r>
        <w:rPr>
          <w:color w:val="4F81BC"/>
          <w:spacing w:val="-8"/>
        </w:rPr>
        <w:t xml:space="preserve"> </w:t>
      </w:r>
      <w:r>
        <w:rPr>
          <w:color w:val="4F81BC"/>
          <w:spacing w:val="-2"/>
        </w:rPr>
        <w:t>Logistics</w:t>
      </w:r>
    </w:p>
    <w:p>
      <w:pPr>
        <w:spacing w:before="45"/>
        <w:ind w:left="720" w:right="0" w:firstLine="0"/>
        <w:jc w:val="left"/>
        <w:rPr>
          <w:i/>
          <w:sz w:val="22"/>
        </w:rPr>
      </w:pPr>
      <w:r>
        <w:rPr>
          <w:i/>
          <w:sz w:val="22"/>
        </w:rPr>
        <w:t>The</w:t>
      </w:r>
      <w:r>
        <w:rPr>
          <w:i/>
          <w:spacing w:val="-4"/>
          <w:sz w:val="22"/>
        </w:rPr>
        <w:t xml:space="preserve"> </w:t>
      </w:r>
      <w:r>
        <w:rPr>
          <w:i/>
          <w:sz w:val="22"/>
        </w:rPr>
        <w:t>following</w:t>
      </w:r>
      <w:r>
        <w:rPr>
          <w:i/>
          <w:spacing w:val="-5"/>
          <w:sz w:val="22"/>
        </w:rPr>
        <w:t xml:space="preserve"> </w:t>
      </w:r>
      <w:r>
        <w:rPr>
          <w:i/>
          <w:sz w:val="22"/>
        </w:rPr>
        <w:t>question</w:t>
      </w:r>
      <w:r>
        <w:rPr>
          <w:i/>
          <w:spacing w:val="-4"/>
          <w:sz w:val="22"/>
        </w:rPr>
        <w:t xml:space="preserve"> </w:t>
      </w:r>
      <w:r>
        <w:rPr>
          <w:i/>
          <w:sz w:val="22"/>
        </w:rPr>
        <w:t>will</w:t>
      </w:r>
      <w:r>
        <w:rPr>
          <w:i/>
          <w:spacing w:val="-5"/>
          <w:sz w:val="22"/>
        </w:rPr>
        <w:t xml:space="preserve"> </w:t>
      </w:r>
      <w:r>
        <w:rPr>
          <w:i/>
          <w:sz w:val="22"/>
        </w:rPr>
        <w:t>appear</w:t>
      </w:r>
      <w:r>
        <w:rPr>
          <w:i/>
          <w:spacing w:val="-3"/>
          <w:sz w:val="22"/>
        </w:rPr>
        <w:t xml:space="preserve"> </w:t>
      </w:r>
      <w:r>
        <w:rPr>
          <w:i/>
          <w:sz w:val="22"/>
        </w:rPr>
        <w:t>in</w:t>
      </w:r>
      <w:r>
        <w:rPr>
          <w:i/>
          <w:spacing w:val="-4"/>
          <w:sz w:val="22"/>
        </w:rPr>
        <w:t xml:space="preserve"> </w:t>
      </w:r>
      <w:r>
        <w:rPr>
          <w:i/>
          <w:sz w:val="22"/>
        </w:rPr>
        <w:t>Section</w:t>
      </w:r>
      <w:r>
        <w:rPr>
          <w:i/>
          <w:spacing w:val="-4"/>
          <w:sz w:val="22"/>
        </w:rPr>
        <w:t xml:space="preserve"> </w:t>
      </w:r>
      <w:r>
        <w:rPr>
          <w:i/>
          <w:sz w:val="22"/>
        </w:rPr>
        <w:t>C</w:t>
      </w:r>
      <w:r>
        <w:rPr>
          <w:i/>
          <w:spacing w:val="-3"/>
          <w:sz w:val="22"/>
        </w:rPr>
        <w:t xml:space="preserve"> </w:t>
      </w:r>
      <w:r>
        <w:rPr>
          <w:i/>
          <w:sz w:val="22"/>
        </w:rPr>
        <w:t>for</w:t>
      </w:r>
      <w:r>
        <w:rPr>
          <w:i/>
          <w:spacing w:val="1"/>
          <w:sz w:val="22"/>
        </w:rPr>
        <w:t xml:space="preserve"> </w:t>
      </w:r>
      <w:r>
        <w:rPr>
          <w:i/>
          <w:sz w:val="22"/>
        </w:rPr>
        <w:t>all</w:t>
      </w:r>
      <w:r>
        <w:rPr>
          <w:i/>
          <w:spacing w:val="-4"/>
          <w:sz w:val="22"/>
        </w:rPr>
        <w:t xml:space="preserve"> </w:t>
      </w:r>
      <w:r>
        <w:rPr>
          <w:i/>
          <w:spacing w:val="-2"/>
          <w:sz w:val="22"/>
        </w:rPr>
        <w:t>sessions.</w:t>
      </w:r>
    </w:p>
    <w:p>
      <w:pPr>
        <w:pStyle w:val="BodyText"/>
        <w:rPr>
          <w:i/>
        </w:rPr>
      </w:pPr>
    </w:p>
    <w:p>
      <w:pPr>
        <w:pStyle w:val="ListParagraph"/>
        <w:numPr>
          <w:ilvl w:val="0"/>
          <w:numId w:val="3"/>
        </w:numPr>
        <w:tabs>
          <w:tab w:val="left" w:pos="985"/>
        </w:tabs>
        <w:spacing w:before="0" w:after="0" w:line="268" w:lineRule="exact"/>
        <w:ind w:left="985" w:right="0" w:hanging="265"/>
        <w:jc w:val="left"/>
        <w:rPr>
          <w:sz w:val="22"/>
        </w:rPr>
      </w:pPr>
      <w:r>
        <w:rPr>
          <w:sz w:val="22"/>
        </w:rPr>
        <w:t>Please</w:t>
      </w:r>
      <w:r>
        <w:rPr>
          <w:spacing w:val="-5"/>
          <w:sz w:val="22"/>
        </w:rPr>
        <w:t xml:space="preserve"> </w:t>
      </w:r>
      <w:r>
        <w:rPr>
          <w:sz w:val="22"/>
        </w:rPr>
        <w:t>rate</w:t>
      </w:r>
      <w:r>
        <w:rPr>
          <w:spacing w:val="-3"/>
          <w:sz w:val="22"/>
        </w:rPr>
        <w:t xml:space="preserve"> </w:t>
      </w:r>
      <w:r>
        <w:rPr>
          <w:sz w:val="22"/>
        </w:rPr>
        <w:t>your</w:t>
      </w:r>
      <w:r>
        <w:rPr>
          <w:spacing w:val="-3"/>
          <w:sz w:val="22"/>
        </w:rPr>
        <w:t xml:space="preserve"> </w:t>
      </w:r>
      <w:r>
        <w:rPr>
          <w:sz w:val="22"/>
        </w:rPr>
        <w:t>level</w:t>
      </w:r>
      <w:r>
        <w:rPr>
          <w:spacing w:val="-3"/>
          <w:sz w:val="22"/>
        </w:rPr>
        <w:t xml:space="preserve"> </w:t>
      </w:r>
      <w:r>
        <w:rPr>
          <w:sz w:val="22"/>
        </w:rPr>
        <w:t>of</w:t>
      </w:r>
      <w:r>
        <w:rPr>
          <w:spacing w:val="-6"/>
          <w:sz w:val="22"/>
        </w:rPr>
        <w:t xml:space="preserve"> </w:t>
      </w:r>
      <w:r>
        <w:rPr>
          <w:sz w:val="22"/>
        </w:rPr>
        <w:t>satisfaction</w:t>
      </w:r>
      <w:r>
        <w:rPr>
          <w:spacing w:val="-6"/>
          <w:sz w:val="22"/>
        </w:rPr>
        <w:t xml:space="preserve"> </w:t>
      </w:r>
      <w:r>
        <w:rPr>
          <w:sz w:val="22"/>
        </w:rPr>
        <w:t>with</w:t>
      </w:r>
      <w:r>
        <w:rPr>
          <w:spacing w:val="-3"/>
          <w:sz w:val="22"/>
        </w:rPr>
        <w:t xml:space="preserve"> </w:t>
      </w:r>
      <w:r>
        <w:rPr>
          <w:sz w:val="22"/>
        </w:rPr>
        <w:t>each</w:t>
      </w:r>
      <w:r>
        <w:rPr>
          <w:spacing w:val="-6"/>
          <w:sz w:val="22"/>
        </w:rPr>
        <w:t xml:space="preserve"> </w:t>
      </w:r>
      <w:r>
        <w:rPr>
          <w:sz w:val="22"/>
        </w:rPr>
        <w:t>of</w:t>
      </w:r>
      <w:r>
        <w:rPr>
          <w:spacing w:val="-3"/>
          <w:sz w:val="22"/>
        </w:rPr>
        <w:t xml:space="preserve"> </w:t>
      </w:r>
      <w:r>
        <w:rPr>
          <w:sz w:val="22"/>
        </w:rPr>
        <w:t>the</w:t>
      </w:r>
      <w:r>
        <w:rPr>
          <w:spacing w:val="-3"/>
          <w:sz w:val="22"/>
        </w:rPr>
        <w:t xml:space="preserve"> </w:t>
      </w:r>
      <w:r>
        <w:rPr>
          <w:sz w:val="22"/>
        </w:rPr>
        <w:t>following</w:t>
      </w:r>
      <w:r>
        <w:rPr>
          <w:spacing w:val="-2"/>
          <w:sz w:val="22"/>
        </w:rPr>
        <w:t xml:space="preserve"> </w:t>
      </w:r>
      <w:r>
        <w:rPr>
          <w:b/>
          <w:sz w:val="22"/>
        </w:rPr>
        <w:t>logistical</w:t>
      </w:r>
      <w:r>
        <w:rPr>
          <w:b/>
          <w:spacing w:val="-3"/>
          <w:sz w:val="22"/>
        </w:rPr>
        <w:t xml:space="preserve"> </w:t>
      </w:r>
      <w:r>
        <w:rPr>
          <w:sz w:val="22"/>
        </w:rPr>
        <w:t>aspects</w:t>
      </w:r>
      <w:r>
        <w:rPr>
          <w:spacing w:val="-5"/>
          <w:sz w:val="22"/>
        </w:rPr>
        <w:t xml:space="preserve"> </w:t>
      </w:r>
      <w:r>
        <w:rPr>
          <w:sz w:val="22"/>
        </w:rPr>
        <w:t>of</w:t>
      </w:r>
      <w:r>
        <w:rPr>
          <w:spacing w:val="-3"/>
          <w:sz w:val="22"/>
        </w:rPr>
        <w:t xml:space="preserve"> </w:t>
      </w:r>
      <w:r>
        <w:rPr>
          <w:sz w:val="22"/>
        </w:rPr>
        <w:t>the</w:t>
      </w:r>
      <w:r>
        <w:rPr>
          <w:spacing w:val="-4"/>
          <w:sz w:val="22"/>
        </w:rPr>
        <w:t xml:space="preserve"> </w:t>
      </w:r>
      <w:r>
        <w:rPr>
          <w:spacing w:val="-2"/>
          <w:sz w:val="22"/>
        </w:rPr>
        <w:t>webinar.</w:t>
      </w:r>
    </w:p>
    <w:p>
      <w:pPr>
        <w:spacing w:before="0" w:line="268" w:lineRule="exact"/>
        <w:ind w:left="720" w:right="0" w:firstLine="0"/>
        <w:jc w:val="left"/>
        <w:rPr>
          <w:i/>
          <w:sz w:val="22"/>
        </w:rPr>
      </w:pPr>
      <w:r>
        <w:rPr>
          <w:i/>
          <w:sz w:val="22"/>
        </w:rPr>
        <w:t>Select</w:t>
      </w:r>
      <w:r>
        <w:rPr>
          <w:i/>
          <w:spacing w:val="-4"/>
          <w:sz w:val="22"/>
        </w:rPr>
        <w:t xml:space="preserve"> </w:t>
      </w:r>
      <w:r>
        <w:rPr>
          <w:b/>
          <w:i/>
          <w:sz w:val="22"/>
        </w:rPr>
        <w:t>one</w:t>
      </w:r>
      <w:r>
        <w:rPr>
          <w:b/>
          <w:i/>
          <w:spacing w:val="-4"/>
          <w:sz w:val="22"/>
        </w:rPr>
        <w:t xml:space="preserve"> </w:t>
      </w:r>
      <w:r>
        <w:rPr>
          <w:i/>
          <w:sz w:val="22"/>
        </w:rPr>
        <w:t>response</w:t>
      </w:r>
      <w:r>
        <w:rPr>
          <w:i/>
          <w:spacing w:val="-4"/>
          <w:sz w:val="22"/>
        </w:rPr>
        <w:t xml:space="preserve"> </w:t>
      </w:r>
      <w:r>
        <w:rPr>
          <w:i/>
          <w:sz w:val="22"/>
        </w:rPr>
        <w:t>for</w:t>
      </w:r>
      <w:r>
        <w:rPr>
          <w:i/>
          <w:spacing w:val="-4"/>
          <w:sz w:val="22"/>
        </w:rPr>
        <w:t xml:space="preserve"> </w:t>
      </w:r>
      <w:r>
        <w:rPr>
          <w:i/>
          <w:sz w:val="22"/>
        </w:rPr>
        <w:t>each</w:t>
      </w:r>
      <w:r>
        <w:rPr>
          <w:i/>
          <w:spacing w:val="-3"/>
          <w:sz w:val="22"/>
        </w:rPr>
        <w:t xml:space="preserve"> </w:t>
      </w:r>
      <w:r>
        <w:rPr>
          <w:i/>
          <w:spacing w:val="-2"/>
          <w:sz w:val="22"/>
        </w:rPr>
        <w:t>aspect.</w:t>
      </w:r>
    </w:p>
    <w:p>
      <w:pPr>
        <w:pStyle w:val="BodyText"/>
        <w:rPr>
          <w:i/>
          <w:sz w:val="19"/>
        </w:rPr>
      </w:pPr>
    </w:p>
    <w:tbl>
      <w:tblPr>
        <w:tblStyle w:val="TableNormal"/>
        <w:tblW w:w="0" w:type="auto"/>
        <w:jc w:val="left"/>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73"/>
        <w:gridCol w:w="1369"/>
        <w:gridCol w:w="1369"/>
        <w:gridCol w:w="1314"/>
        <w:gridCol w:w="1352"/>
        <w:gridCol w:w="990"/>
      </w:tblGrid>
      <w:tr>
        <w:tblPrEx>
          <w:tblW w:w="0" w:type="auto"/>
          <w:jc w:val="left"/>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553"/>
          <w:jc w:val="left"/>
        </w:trPr>
        <w:tc>
          <w:tcPr>
            <w:tcW w:w="3073" w:type="dxa"/>
            <w:shd w:val="clear" w:color="auto" w:fill="D9D9D9"/>
          </w:tcPr>
          <w:p>
            <w:pPr>
              <w:pStyle w:val="TableParagraph"/>
              <w:spacing w:before="150"/>
              <w:ind w:left="69"/>
              <w:jc w:val="left"/>
              <w:rPr>
                <w:b/>
                <w:sz w:val="22"/>
              </w:rPr>
            </w:pPr>
            <w:r>
              <w:rPr>
                <w:b/>
                <w:spacing w:val="-2"/>
                <w:sz w:val="22"/>
              </w:rPr>
              <w:t>Aspect</w:t>
            </w:r>
          </w:p>
        </w:tc>
        <w:tc>
          <w:tcPr>
            <w:tcW w:w="1369" w:type="dxa"/>
            <w:shd w:val="clear" w:color="auto" w:fill="D9D9D9"/>
          </w:tcPr>
          <w:p>
            <w:pPr>
              <w:pStyle w:val="TableParagraph"/>
              <w:spacing w:before="0" w:line="270" w:lineRule="atLeast"/>
              <w:ind w:left="291" w:firstLine="177"/>
              <w:jc w:val="left"/>
              <w:rPr>
                <w:b/>
                <w:sz w:val="22"/>
              </w:rPr>
            </w:pPr>
            <w:r>
              <w:rPr>
                <w:b/>
                <w:spacing w:val="-4"/>
                <w:sz w:val="22"/>
              </w:rPr>
              <w:t xml:space="preserve">Very </w:t>
            </w:r>
            <w:r>
              <w:rPr>
                <w:b/>
                <w:spacing w:val="-2"/>
                <w:sz w:val="22"/>
              </w:rPr>
              <w:t>Satisfied</w:t>
            </w:r>
          </w:p>
        </w:tc>
        <w:tc>
          <w:tcPr>
            <w:tcW w:w="1369" w:type="dxa"/>
            <w:shd w:val="clear" w:color="auto" w:fill="D9D9D9"/>
          </w:tcPr>
          <w:p>
            <w:pPr>
              <w:pStyle w:val="TableParagraph"/>
              <w:spacing w:before="150"/>
              <w:ind w:left="18"/>
              <w:rPr>
                <w:b/>
                <w:sz w:val="22"/>
              </w:rPr>
            </w:pPr>
            <w:r>
              <w:rPr>
                <w:b/>
                <w:spacing w:val="-2"/>
                <w:sz w:val="22"/>
              </w:rPr>
              <w:t>Satisfied</w:t>
            </w:r>
          </w:p>
        </w:tc>
        <w:tc>
          <w:tcPr>
            <w:tcW w:w="1314" w:type="dxa"/>
            <w:shd w:val="clear" w:color="auto" w:fill="D9D9D9"/>
          </w:tcPr>
          <w:p>
            <w:pPr>
              <w:pStyle w:val="TableParagraph"/>
              <w:spacing w:before="150"/>
              <w:ind w:left="13"/>
              <w:rPr>
                <w:b/>
                <w:sz w:val="22"/>
              </w:rPr>
            </w:pPr>
            <w:r>
              <w:rPr>
                <w:b/>
                <w:spacing w:val="-2"/>
                <w:sz w:val="22"/>
              </w:rPr>
              <w:t>Dissatisfied</w:t>
            </w:r>
          </w:p>
        </w:tc>
        <w:tc>
          <w:tcPr>
            <w:tcW w:w="1352" w:type="dxa"/>
            <w:shd w:val="clear" w:color="auto" w:fill="D9D9D9"/>
          </w:tcPr>
          <w:p>
            <w:pPr>
              <w:pStyle w:val="TableParagraph"/>
              <w:spacing w:before="0" w:line="270" w:lineRule="atLeast"/>
              <w:ind w:left="148" w:firstLine="309"/>
              <w:jc w:val="left"/>
              <w:rPr>
                <w:b/>
                <w:sz w:val="22"/>
              </w:rPr>
            </w:pPr>
            <w:r>
              <w:rPr>
                <w:b/>
                <w:spacing w:val="-4"/>
                <w:sz w:val="22"/>
              </w:rPr>
              <w:t xml:space="preserve">Very </w:t>
            </w:r>
            <w:r>
              <w:rPr>
                <w:b/>
                <w:spacing w:val="-2"/>
                <w:sz w:val="22"/>
              </w:rPr>
              <w:t>Dissatisfied</w:t>
            </w:r>
          </w:p>
        </w:tc>
        <w:tc>
          <w:tcPr>
            <w:tcW w:w="990" w:type="dxa"/>
            <w:shd w:val="clear" w:color="auto" w:fill="D9D9D9"/>
          </w:tcPr>
          <w:p>
            <w:pPr>
              <w:pStyle w:val="TableParagraph"/>
              <w:spacing w:before="0" w:line="270" w:lineRule="atLeast"/>
              <w:ind w:left="8" w:right="-15" w:firstLine="312"/>
              <w:jc w:val="left"/>
              <w:rPr>
                <w:b/>
                <w:sz w:val="22"/>
              </w:rPr>
            </w:pPr>
            <w:r>
              <w:rPr>
                <w:b/>
                <w:spacing w:val="-4"/>
                <w:sz w:val="22"/>
              </w:rPr>
              <w:t xml:space="preserve">Not </w:t>
            </w:r>
            <w:r>
              <w:rPr>
                <w:b/>
                <w:spacing w:val="-2"/>
                <w:sz w:val="22"/>
              </w:rPr>
              <w:t>Applicable</w:t>
            </w:r>
          </w:p>
        </w:tc>
      </w:tr>
      <w:tr>
        <w:tblPrEx>
          <w:tblW w:w="0" w:type="auto"/>
          <w:jc w:val="left"/>
          <w:tblInd w:w="680" w:type="dxa"/>
          <w:tblLayout w:type="fixed"/>
          <w:tblCellMar>
            <w:top w:w="0" w:type="dxa"/>
            <w:left w:w="0" w:type="dxa"/>
            <w:bottom w:w="0" w:type="dxa"/>
            <w:right w:w="0" w:type="dxa"/>
          </w:tblCellMar>
          <w:tblLook w:val="01E0"/>
        </w:tblPrEx>
        <w:trPr>
          <w:trHeight w:val="551"/>
          <w:jc w:val="left"/>
        </w:trPr>
        <w:tc>
          <w:tcPr>
            <w:tcW w:w="3073" w:type="dxa"/>
          </w:tcPr>
          <w:p>
            <w:pPr>
              <w:pStyle w:val="TableParagraph"/>
              <w:spacing w:before="0" w:line="270" w:lineRule="atLeast"/>
              <w:ind w:left="69" w:right="46"/>
              <w:jc w:val="left"/>
              <w:rPr>
                <w:sz w:val="22"/>
              </w:rPr>
            </w:pPr>
            <w:r>
              <w:rPr>
                <w:sz w:val="22"/>
              </w:rPr>
              <w:t>Ease</w:t>
            </w:r>
            <w:r>
              <w:rPr>
                <w:spacing w:val="-10"/>
                <w:sz w:val="22"/>
              </w:rPr>
              <w:t xml:space="preserve"> </w:t>
            </w:r>
            <w:r>
              <w:rPr>
                <w:sz w:val="22"/>
              </w:rPr>
              <w:t>of</w:t>
            </w:r>
            <w:r>
              <w:rPr>
                <w:spacing w:val="-8"/>
                <w:sz w:val="22"/>
              </w:rPr>
              <w:t xml:space="preserve"> </w:t>
            </w:r>
            <w:r>
              <w:rPr>
                <w:sz w:val="22"/>
              </w:rPr>
              <w:t>the</w:t>
            </w:r>
            <w:r>
              <w:rPr>
                <w:spacing w:val="-8"/>
                <w:sz w:val="22"/>
              </w:rPr>
              <w:t xml:space="preserve"> </w:t>
            </w:r>
            <w:r>
              <w:rPr>
                <w:sz w:val="22"/>
              </w:rPr>
              <w:t>webinar</w:t>
            </w:r>
            <w:r>
              <w:rPr>
                <w:spacing w:val="-8"/>
                <w:sz w:val="22"/>
              </w:rPr>
              <w:t xml:space="preserve"> </w:t>
            </w:r>
            <w:r>
              <w:rPr>
                <w:sz w:val="22"/>
              </w:rPr>
              <w:t xml:space="preserve">log-in </w:t>
            </w:r>
            <w:r>
              <w:rPr>
                <w:spacing w:val="-2"/>
                <w:sz w:val="22"/>
              </w:rPr>
              <w:t>process</w:t>
            </w:r>
          </w:p>
        </w:tc>
        <w:tc>
          <w:tcPr>
            <w:tcW w:w="1369" w:type="dxa"/>
          </w:tcPr>
          <w:p>
            <w:pPr>
              <w:pStyle w:val="TableParagraph"/>
              <w:spacing w:before="172"/>
              <w:ind w:left="18" w:right="1"/>
              <w:rPr>
                <w:rFonts w:ascii="Wingdings" w:hAnsi="Wingdings"/>
                <w:sz w:val="20"/>
              </w:rPr>
            </w:pPr>
            <w:r>
              <w:rPr>
                <w:rFonts w:ascii="Wingdings" w:hAnsi="Wingdings"/>
                <w:spacing w:val="-10"/>
                <w:sz w:val="20"/>
              </w:rPr>
              <w:sym w:font="Wingdings" w:char="F0A2"/>
            </w:r>
          </w:p>
        </w:tc>
        <w:tc>
          <w:tcPr>
            <w:tcW w:w="1369" w:type="dxa"/>
          </w:tcPr>
          <w:p>
            <w:pPr>
              <w:pStyle w:val="TableParagraph"/>
              <w:spacing w:before="172"/>
              <w:ind w:left="18" w:right="3"/>
              <w:rPr>
                <w:rFonts w:ascii="Wingdings" w:hAnsi="Wingdings"/>
                <w:sz w:val="20"/>
              </w:rPr>
            </w:pPr>
            <w:r>
              <w:rPr>
                <w:rFonts w:ascii="Wingdings" w:hAnsi="Wingdings"/>
                <w:spacing w:val="-10"/>
                <w:sz w:val="20"/>
              </w:rPr>
              <w:sym w:font="Wingdings" w:char="F0A2"/>
            </w:r>
          </w:p>
        </w:tc>
        <w:tc>
          <w:tcPr>
            <w:tcW w:w="1314" w:type="dxa"/>
          </w:tcPr>
          <w:p>
            <w:pPr>
              <w:pStyle w:val="TableParagraph"/>
              <w:spacing w:before="172"/>
              <w:ind w:left="13" w:right="2"/>
              <w:rPr>
                <w:rFonts w:ascii="Wingdings" w:hAnsi="Wingdings"/>
                <w:sz w:val="20"/>
              </w:rPr>
            </w:pPr>
            <w:r>
              <w:rPr>
                <w:rFonts w:ascii="Wingdings" w:hAnsi="Wingdings"/>
                <w:spacing w:val="-10"/>
                <w:sz w:val="20"/>
              </w:rPr>
              <w:sym w:font="Wingdings" w:char="F0A2"/>
            </w:r>
          </w:p>
        </w:tc>
        <w:tc>
          <w:tcPr>
            <w:tcW w:w="1352" w:type="dxa"/>
          </w:tcPr>
          <w:p>
            <w:pPr>
              <w:pStyle w:val="TableParagraph"/>
              <w:spacing w:before="172"/>
              <w:ind w:left="10"/>
              <w:rPr>
                <w:rFonts w:ascii="Wingdings" w:hAnsi="Wingdings"/>
                <w:sz w:val="20"/>
              </w:rPr>
            </w:pPr>
            <w:r>
              <w:rPr>
                <w:rFonts w:ascii="Wingdings" w:hAnsi="Wingdings"/>
                <w:spacing w:val="-10"/>
                <w:sz w:val="20"/>
              </w:rPr>
              <w:sym w:font="Wingdings" w:char="F0A2"/>
            </w:r>
          </w:p>
        </w:tc>
        <w:tc>
          <w:tcPr>
            <w:tcW w:w="990" w:type="dxa"/>
          </w:tcPr>
          <w:p>
            <w:pPr>
              <w:pStyle w:val="TableParagraph"/>
              <w:spacing w:before="172"/>
              <w:ind w:left="10"/>
              <w:rPr>
                <w:rFonts w:ascii="Wingdings" w:hAnsi="Wingdings"/>
                <w:sz w:val="20"/>
              </w:rPr>
            </w:pPr>
            <w:r>
              <w:rPr>
                <w:rFonts w:ascii="Wingdings" w:hAnsi="Wingdings"/>
                <w:spacing w:val="-10"/>
                <w:sz w:val="20"/>
              </w:rPr>
              <w:sym w:font="Wingdings" w:char="F0A2"/>
            </w:r>
          </w:p>
        </w:tc>
      </w:tr>
      <w:tr>
        <w:tblPrEx>
          <w:tblW w:w="0" w:type="auto"/>
          <w:jc w:val="left"/>
          <w:tblInd w:w="680" w:type="dxa"/>
          <w:tblLayout w:type="fixed"/>
          <w:tblCellMar>
            <w:top w:w="0" w:type="dxa"/>
            <w:left w:w="0" w:type="dxa"/>
            <w:bottom w:w="0" w:type="dxa"/>
            <w:right w:w="0" w:type="dxa"/>
          </w:tblCellMar>
          <w:tblLook w:val="01E0"/>
        </w:tblPrEx>
        <w:trPr>
          <w:trHeight w:val="282"/>
          <w:jc w:val="left"/>
        </w:trPr>
        <w:tc>
          <w:tcPr>
            <w:tcW w:w="3073" w:type="dxa"/>
          </w:tcPr>
          <w:p>
            <w:pPr>
              <w:pStyle w:val="TableParagraph"/>
              <w:spacing w:before="13" w:line="249" w:lineRule="exact"/>
              <w:ind w:left="69"/>
              <w:jc w:val="left"/>
              <w:rPr>
                <w:sz w:val="22"/>
              </w:rPr>
            </w:pPr>
            <w:r>
              <w:rPr>
                <w:sz w:val="22"/>
              </w:rPr>
              <w:t>Webinar</w:t>
            </w:r>
            <w:r>
              <w:rPr>
                <w:spacing w:val="-4"/>
                <w:sz w:val="22"/>
              </w:rPr>
              <w:t xml:space="preserve"> </w:t>
            </w:r>
            <w:r>
              <w:rPr>
                <w:spacing w:val="-2"/>
                <w:sz w:val="22"/>
              </w:rPr>
              <w:t>functionality</w:t>
            </w:r>
          </w:p>
        </w:tc>
        <w:tc>
          <w:tcPr>
            <w:tcW w:w="1369" w:type="dxa"/>
          </w:tcPr>
          <w:p>
            <w:pPr>
              <w:pStyle w:val="TableParagraph"/>
              <w:spacing w:before="38"/>
              <w:ind w:left="18" w:right="1"/>
              <w:rPr>
                <w:rFonts w:ascii="Wingdings" w:hAnsi="Wingdings"/>
                <w:sz w:val="20"/>
              </w:rPr>
            </w:pPr>
            <w:r>
              <w:rPr>
                <w:rFonts w:ascii="Wingdings" w:hAnsi="Wingdings"/>
                <w:spacing w:val="-10"/>
                <w:sz w:val="20"/>
              </w:rPr>
              <w:sym w:font="Wingdings" w:char="F0A2"/>
            </w:r>
          </w:p>
        </w:tc>
        <w:tc>
          <w:tcPr>
            <w:tcW w:w="1369" w:type="dxa"/>
          </w:tcPr>
          <w:p>
            <w:pPr>
              <w:pStyle w:val="TableParagraph"/>
              <w:spacing w:before="38"/>
              <w:ind w:left="18" w:right="3"/>
              <w:rPr>
                <w:rFonts w:ascii="Wingdings" w:hAnsi="Wingdings"/>
                <w:sz w:val="20"/>
              </w:rPr>
            </w:pPr>
            <w:r>
              <w:rPr>
                <w:rFonts w:ascii="Wingdings" w:hAnsi="Wingdings"/>
                <w:spacing w:val="-10"/>
                <w:sz w:val="20"/>
              </w:rPr>
              <w:sym w:font="Wingdings" w:char="F0A2"/>
            </w:r>
          </w:p>
        </w:tc>
        <w:tc>
          <w:tcPr>
            <w:tcW w:w="1314" w:type="dxa"/>
          </w:tcPr>
          <w:p>
            <w:pPr>
              <w:pStyle w:val="TableParagraph"/>
              <w:spacing w:before="38"/>
              <w:ind w:left="13" w:right="2"/>
              <w:rPr>
                <w:rFonts w:ascii="Wingdings" w:hAnsi="Wingdings"/>
                <w:sz w:val="20"/>
              </w:rPr>
            </w:pPr>
            <w:r>
              <w:rPr>
                <w:rFonts w:ascii="Wingdings" w:hAnsi="Wingdings"/>
                <w:spacing w:val="-10"/>
                <w:sz w:val="20"/>
              </w:rPr>
              <w:sym w:font="Wingdings" w:char="F0A2"/>
            </w:r>
          </w:p>
        </w:tc>
        <w:tc>
          <w:tcPr>
            <w:tcW w:w="1352" w:type="dxa"/>
          </w:tcPr>
          <w:p>
            <w:pPr>
              <w:pStyle w:val="TableParagraph"/>
              <w:spacing w:before="38"/>
              <w:ind w:left="10"/>
              <w:rPr>
                <w:rFonts w:ascii="Wingdings" w:hAnsi="Wingdings"/>
                <w:sz w:val="20"/>
              </w:rPr>
            </w:pPr>
            <w:r>
              <w:rPr>
                <w:rFonts w:ascii="Wingdings" w:hAnsi="Wingdings"/>
                <w:spacing w:val="-10"/>
                <w:sz w:val="20"/>
              </w:rPr>
              <w:sym w:font="Wingdings" w:char="F0A2"/>
            </w:r>
          </w:p>
        </w:tc>
        <w:tc>
          <w:tcPr>
            <w:tcW w:w="990" w:type="dxa"/>
          </w:tcPr>
          <w:p>
            <w:pPr>
              <w:pStyle w:val="TableParagraph"/>
              <w:spacing w:before="38"/>
              <w:ind w:left="10"/>
              <w:rPr>
                <w:rFonts w:ascii="Wingdings" w:hAnsi="Wingdings"/>
                <w:sz w:val="20"/>
              </w:rPr>
            </w:pPr>
            <w:r>
              <w:rPr>
                <w:rFonts w:ascii="Wingdings" w:hAnsi="Wingdings"/>
                <w:spacing w:val="-10"/>
                <w:sz w:val="20"/>
              </w:rPr>
              <w:sym w:font="Wingdings" w:char="F0A2"/>
            </w:r>
          </w:p>
        </w:tc>
      </w:tr>
      <w:tr>
        <w:tblPrEx>
          <w:tblW w:w="0" w:type="auto"/>
          <w:jc w:val="left"/>
          <w:tblInd w:w="680" w:type="dxa"/>
          <w:tblLayout w:type="fixed"/>
          <w:tblCellMar>
            <w:top w:w="0" w:type="dxa"/>
            <w:left w:w="0" w:type="dxa"/>
            <w:bottom w:w="0" w:type="dxa"/>
            <w:right w:w="0" w:type="dxa"/>
          </w:tblCellMar>
          <w:tblLook w:val="01E0"/>
        </w:tblPrEx>
        <w:trPr>
          <w:trHeight w:val="284"/>
          <w:jc w:val="left"/>
        </w:trPr>
        <w:tc>
          <w:tcPr>
            <w:tcW w:w="3073" w:type="dxa"/>
          </w:tcPr>
          <w:p>
            <w:pPr>
              <w:pStyle w:val="TableParagraph"/>
              <w:spacing w:before="15" w:line="249" w:lineRule="exact"/>
              <w:ind w:left="69"/>
              <w:jc w:val="left"/>
              <w:rPr>
                <w:sz w:val="22"/>
              </w:rPr>
            </w:pPr>
            <w:r>
              <w:rPr>
                <w:sz w:val="22"/>
              </w:rPr>
              <w:t>Audibility</w:t>
            </w:r>
            <w:r>
              <w:rPr>
                <w:spacing w:val="-3"/>
                <w:sz w:val="22"/>
              </w:rPr>
              <w:t xml:space="preserve"> </w:t>
            </w:r>
            <w:r>
              <w:rPr>
                <w:sz w:val="22"/>
              </w:rPr>
              <w:t>of</w:t>
            </w:r>
            <w:r>
              <w:rPr>
                <w:spacing w:val="-4"/>
                <w:sz w:val="22"/>
              </w:rPr>
              <w:t xml:space="preserve"> </w:t>
            </w:r>
            <w:r>
              <w:rPr>
                <w:sz w:val="22"/>
              </w:rPr>
              <w:t>the</w:t>
            </w:r>
            <w:r>
              <w:rPr>
                <w:spacing w:val="-2"/>
                <w:sz w:val="22"/>
              </w:rPr>
              <w:t xml:space="preserve"> speaker(s)</w:t>
            </w:r>
          </w:p>
        </w:tc>
        <w:tc>
          <w:tcPr>
            <w:tcW w:w="1369" w:type="dxa"/>
          </w:tcPr>
          <w:p>
            <w:pPr>
              <w:pStyle w:val="TableParagraph"/>
              <w:spacing w:before="40"/>
              <w:ind w:left="18" w:right="1"/>
              <w:rPr>
                <w:rFonts w:ascii="Wingdings" w:hAnsi="Wingdings"/>
                <w:sz w:val="20"/>
              </w:rPr>
            </w:pPr>
            <w:r>
              <w:rPr>
                <w:rFonts w:ascii="Wingdings" w:hAnsi="Wingdings"/>
                <w:spacing w:val="-10"/>
                <w:sz w:val="20"/>
              </w:rPr>
              <w:sym w:font="Wingdings" w:char="F0A2"/>
            </w:r>
          </w:p>
        </w:tc>
        <w:tc>
          <w:tcPr>
            <w:tcW w:w="1369" w:type="dxa"/>
          </w:tcPr>
          <w:p>
            <w:pPr>
              <w:pStyle w:val="TableParagraph"/>
              <w:spacing w:before="40"/>
              <w:ind w:left="18" w:right="3"/>
              <w:rPr>
                <w:rFonts w:ascii="Wingdings" w:hAnsi="Wingdings"/>
                <w:sz w:val="20"/>
              </w:rPr>
            </w:pPr>
            <w:r>
              <w:rPr>
                <w:rFonts w:ascii="Wingdings" w:hAnsi="Wingdings"/>
                <w:spacing w:val="-10"/>
                <w:sz w:val="20"/>
              </w:rPr>
              <w:sym w:font="Wingdings" w:char="F0A2"/>
            </w:r>
          </w:p>
        </w:tc>
        <w:tc>
          <w:tcPr>
            <w:tcW w:w="1314" w:type="dxa"/>
          </w:tcPr>
          <w:p>
            <w:pPr>
              <w:pStyle w:val="TableParagraph"/>
              <w:spacing w:before="40"/>
              <w:ind w:left="13" w:right="2"/>
              <w:rPr>
                <w:rFonts w:ascii="Wingdings" w:hAnsi="Wingdings"/>
                <w:sz w:val="20"/>
              </w:rPr>
            </w:pPr>
            <w:r>
              <w:rPr>
                <w:rFonts w:ascii="Wingdings" w:hAnsi="Wingdings"/>
                <w:spacing w:val="-10"/>
                <w:sz w:val="20"/>
              </w:rPr>
              <w:sym w:font="Wingdings" w:char="F0A2"/>
            </w:r>
          </w:p>
        </w:tc>
        <w:tc>
          <w:tcPr>
            <w:tcW w:w="1352" w:type="dxa"/>
          </w:tcPr>
          <w:p>
            <w:pPr>
              <w:pStyle w:val="TableParagraph"/>
              <w:spacing w:before="40"/>
              <w:ind w:left="10"/>
              <w:rPr>
                <w:rFonts w:ascii="Wingdings" w:hAnsi="Wingdings"/>
                <w:sz w:val="20"/>
              </w:rPr>
            </w:pPr>
            <w:r>
              <w:rPr>
                <w:rFonts w:ascii="Wingdings" w:hAnsi="Wingdings"/>
                <w:spacing w:val="-10"/>
                <w:sz w:val="20"/>
              </w:rPr>
              <w:sym w:font="Wingdings" w:char="F0A2"/>
            </w:r>
          </w:p>
        </w:tc>
        <w:tc>
          <w:tcPr>
            <w:tcW w:w="990" w:type="dxa"/>
          </w:tcPr>
          <w:p>
            <w:pPr>
              <w:pStyle w:val="TableParagraph"/>
              <w:spacing w:before="40"/>
              <w:ind w:left="10"/>
              <w:rPr>
                <w:rFonts w:ascii="Wingdings" w:hAnsi="Wingdings"/>
                <w:sz w:val="20"/>
              </w:rPr>
            </w:pPr>
            <w:r>
              <w:rPr>
                <w:rFonts w:ascii="Wingdings" w:hAnsi="Wingdings"/>
                <w:spacing w:val="-10"/>
                <w:sz w:val="20"/>
              </w:rPr>
              <w:sym w:font="Wingdings" w:char="F0A2"/>
            </w:r>
          </w:p>
        </w:tc>
      </w:tr>
      <w:tr>
        <w:tblPrEx>
          <w:tblW w:w="0" w:type="auto"/>
          <w:jc w:val="left"/>
          <w:tblInd w:w="680" w:type="dxa"/>
          <w:tblLayout w:type="fixed"/>
          <w:tblCellMar>
            <w:top w:w="0" w:type="dxa"/>
            <w:left w:w="0" w:type="dxa"/>
            <w:bottom w:w="0" w:type="dxa"/>
            <w:right w:w="0" w:type="dxa"/>
          </w:tblCellMar>
          <w:tblLook w:val="01E0"/>
        </w:tblPrEx>
        <w:trPr>
          <w:trHeight w:val="553"/>
          <w:jc w:val="left"/>
        </w:trPr>
        <w:tc>
          <w:tcPr>
            <w:tcW w:w="3073" w:type="dxa"/>
          </w:tcPr>
          <w:p>
            <w:pPr>
              <w:pStyle w:val="TableParagraph"/>
              <w:spacing w:before="0" w:line="270" w:lineRule="atLeast"/>
              <w:ind w:left="69"/>
              <w:jc w:val="left"/>
              <w:rPr>
                <w:sz w:val="22"/>
              </w:rPr>
            </w:pPr>
            <w:r>
              <w:rPr>
                <w:sz w:val="22"/>
              </w:rPr>
              <w:t>Question</w:t>
            </w:r>
            <w:r>
              <w:rPr>
                <w:spacing w:val="-13"/>
                <w:sz w:val="22"/>
              </w:rPr>
              <w:t xml:space="preserve"> </w:t>
            </w:r>
            <w:r>
              <w:rPr>
                <w:sz w:val="22"/>
              </w:rPr>
              <w:t>and</w:t>
            </w:r>
            <w:r>
              <w:rPr>
                <w:spacing w:val="-12"/>
                <w:sz w:val="22"/>
              </w:rPr>
              <w:t xml:space="preserve"> </w:t>
            </w:r>
            <w:r>
              <w:rPr>
                <w:sz w:val="22"/>
              </w:rPr>
              <w:t>Answer</w:t>
            </w:r>
            <w:r>
              <w:rPr>
                <w:spacing w:val="-13"/>
                <w:sz w:val="22"/>
              </w:rPr>
              <w:t xml:space="preserve"> </w:t>
            </w:r>
            <w:r>
              <w:rPr>
                <w:sz w:val="22"/>
              </w:rPr>
              <w:t xml:space="preserve">(Q&amp;A) </w:t>
            </w:r>
            <w:r>
              <w:rPr>
                <w:spacing w:val="-2"/>
                <w:sz w:val="22"/>
              </w:rPr>
              <w:t>process</w:t>
            </w:r>
          </w:p>
        </w:tc>
        <w:tc>
          <w:tcPr>
            <w:tcW w:w="1369" w:type="dxa"/>
          </w:tcPr>
          <w:p>
            <w:pPr>
              <w:pStyle w:val="TableParagraph"/>
              <w:spacing w:before="172"/>
              <w:ind w:left="18" w:right="1"/>
              <w:rPr>
                <w:rFonts w:ascii="Wingdings" w:hAnsi="Wingdings"/>
                <w:sz w:val="20"/>
              </w:rPr>
            </w:pPr>
            <w:r>
              <w:rPr>
                <w:rFonts w:ascii="Wingdings" w:hAnsi="Wingdings"/>
                <w:spacing w:val="-10"/>
                <w:sz w:val="20"/>
              </w:rPr>
              <w:sym w:font="Wingdings" w:char="F0A2"/>
            </w:r>
          </w:p>
        </w:tc>
        <w:tc>
          <w:tcPr>
            <w:tcW w:w="1369" w:type="dxa"/>
          </w:tcPr>
          <w:p>
            <w:pPr>
              <w:pStyle w:val="TableParagraph"/>
              <w:spacing w:before="172"/>
              <w:ind w:left="18" w:right="3"/>
              <w:rPr>
                <w:rFonts w:ascii="Wingdings" w:hAnsi="Wingdings"/>
                <w:sz w:val="20"/>
              </w:rPr>
            </w:pPr>
            <w:r>
              <w:rPr>
                <w:rFonts w:ascii="Wingdings" w:hAnsi="Wingdings"/>
                <w:spacing w:val="-10"/>
                <w:sz w:val="20"/>
              </w:rPr>
              <w:sym w:font="Wingdings" w:char="F0A2"/>
            </w:r>
          </w:p>
        </w:tc>
        <w:tc>
          <w:tcPr>
            <w:tcW w:w="1314" w:type="dxa"/>
          </w:tcPr>
          <w:p>
            <w:pPr>
              <w:pStyle w:val="TableParagraph"/>
              <w:spacing w:before="172"/>
              <w:ind w:left="13" w:right="2"/>
              <w:rPr>
                <w:rFonts w:ascii="Wingdings" w:hAnsi="Wingdings"/>
                <w:sz w:val="20"/>
              </w:rPr>
            </w:pPr>
            <w:r>
              <w:rPr>
                <w:rFonts w:ascii="Wingdings" w:hAnsi="Wingdings"/>
                <w:spacing w:val="-10"/>
                <w:sz w:val="20"/>
              </w:rPr>
              <w:sym w:font="Wingdings" w:char="F0A2"/>
            </w:r>
          </w:p>
        </w:tc>
        <w:tc>
          <w:tcPr>
            <w:tcW w:w="1352" w:type="dxa"/>
          </w:tcPr>
          <w:p>
            <w:pPr>
              <w:pStyle w:val="TableParagraph"/>
              <w:spacing w:before="172"/>
              <w:ind w:left="10"/>
              <w:rPr>
                <w:rFonts w:ascii="Wingdings" w:hAnsi="Wingdings"/>
                <w:sz w:val="20"/>
              </w:rPr>
            </w:pPr>
            <w:r>
              <w:rPr>
                <w:rFonts w:ascii="Wingdings" w:hAnsi="Wingdings"/>
                <w:spacing w:val="-10"/>
                <w:sz w:val="20"/>
              </w:rPr>
              <w:sym w:font="Wingdings" w:char="F0A2"/>
            </w:r>
          </w:p>
        </w:tc>
        <w:tc>
          <w:tcPr>
            <w:tcW w:w="990" w:type="dxa"/>
          </w:tcPr>
          <w:p>
            <w:pPr>
              <w:pStyle w:val="TableParagraph"/>
              <w:spacing w:before="172"/>
              <w:ind w:left="10"/>
              <w:rPr>
                <w:rFonts w:ascii="Wingdings" w:hAnsi="Wingdings"/>
                <w:sz w:val="20"/>
              </w:rPr>
            </w:pPr>
            <w:r>
              <w:rPr>
                <w:rFonts w:ascii="Wingdings" w:hAnsi="Wingdings"/>
                <w:spacing w:val="-10"/>
                <w:sz w:val="20"/>
              </w:rPr>
              <w:sym w:font="Wingdings" w:char="F0A2"/>
            </w:r>
          </w:p>
        </w:tc>
      </w:tr>
    </w:tbl>
    <w:p>
      <w:pPr>
        <w:pStyle w:val="BodyText"/>
        <w:spacing w:before="201"/>
        <w:rPr>
          <w:i/>
        </w:rPr>
      </w:pPr>
    </w:p>
    <w:p>
      <w:pPr>
        <w:pStyle w:val="BodyText"/>
        <w:ind w:left="720"/>
      </w:pPr>
      <w:r>
        <mc:AlternateContent>
          <mc:Choice Requires="wps">
            <w:drawing>
              <wp:anchor distT="0" distB="0" distL="0" distR="0" simplePos="0" relativeHeight="251666432" behindDoc="1" locked="0" layoutInCell="1" allowOverlap="1">
                <wp:simplePos x="0" y="0"/>
                <wp:positionH relativeFrom="page">
                  <wp:posOffset>983284</wp:posOffset>
                </wp:positionH>
                <wp:positionV relativeFrom="paragraph">
                  <wp:posOffset>197145</wp:posOffset>
                </wp:positionV>
                <wp:extent cx="2335530" cy="50292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2335530" cy="502920"/>
                        </a:xfrm>
                        <a:custGeom>
                          <a:avLst/>
                          <a:gdLst/>
                          <a:rect l="l" t="t" r="r" b="b"/>
                          <a:pathLst>
                            <a:path fill="norm" h="502920" w="2335530" stroke="1">
                              <a:moveTo>
                                <a:pt x="2328913" y="496824"/>
                              </a:moveTo>
                              <a:lnTo>
                                <a:pt x="6096" y="496824"/>
                              </a:lnTo>
                              <a:lnTo>
                                <a:pt x="0" y="496824"/>
                              </a:lnTo>
                              <a:lnTo>
                                <a:pt x="0" y="502907"/>
                              </a:lnTo>
                              <a:lnTo>
                                <a:pt x="6096" y="502907"/>
                              </a:lnTo>
                              <a:lnTo>
                                <a:pt x="2328913" y="502907"/>
                              </a:lnTo>
                              <a:lnTo>
                                <a:pt x="2328913" y="496824"/>
                              </a:lnTo>
                              <a:close/>
                            </a:path>
                            <a:path fill="norm" h="502920" w="2335530" stroke="1">
                              <a:moveTo>
                                <a:pt x="2328913" y="0"/>
                              </a:moveTo>
                              <a:lnTo>
                                <a:pt x="6096" y="0"/>
                              </a:lnTo>
                              <a:lnTo>
                                <a:pt x="0" y="0"/>
                              </a:lnTo>
                              <a:lnTo>
                                <a:pt x="0" y="6083"/>
                              </a:lnTo>
                              <a:lnTo>
                                <a:pt x="0" y="496811"/>
                              </a:lnTo>
                              <a:lnTo>
                                <a:pt x="6096" y="496811"/>
                              </a:lnTo>
                              <a:lnTo>
                                <a:pt x="6096" y="6083"/>
                              </a:lnTo>
                              <a:lnTo>
                                <a:pt x="2328913" y="6083"/>
                              </a:lnTo>
                              <a:lnTo>
                                <a:pt x="2328913" y="0"/>
                              </a:lnTo>
                              <a:close/>
                            </a:path>
                            <a:path fill="norm" h="502920" w="2335530" stroke="1">
                              <a:moveTo>
                                <a:pt x="2335085" y="496824"/>
                              </a:moveTo>
                              <a:lnTo>
                                <a:pt x="2329002" y="496824"/>
                              </a:lnTo>
                              <a:lnTo>
                                <a:pt x="2329002" y="502907"/>
                              </a:lnTo>
                              <a:lnTo>
                                <a:pt x="2335085" y="502907"/>
                              </a:lnTo>
                              <a:lnTo>
                                <a:pt x="2335085" y="496824"/>
                              </a:lnTo>
                              <a:close/>
                            </a:path>
                            <a:path fill="norm" h="502920" w="2335530" stroke="1">
                              <a:moveTo>
                                <a:pt x="2335085" y="0"/>
                              </a:moveTo>
                              <a:lnTo>
                                <a:pt x="2329002" y="0"/>
                              </a:lnTo>
                              <a:lnTo>
                                <a:pt x="2329002" y="6083"/>
                              </a:lnTo>
                              <a:lnTo>
                                <a:pt x="2329002" y="496811"/>
                              </a:lnTo>
                              <a:lnTo>
                                <a:pt x="2335085" y="496811"/>
                              </a:lnTo>
                              <a:lnTo>
                                <a:pt x="2335085" y="6083"/>
                              </a:lnTo>
                              <a:lnTo>
                                <a:pt x="233508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29" style="width:183.9pt;height:39.6pt;margin-top:15.52pt;margin-left:77.42pt;mso-position-horizontal-relative:page;mso-wrap-distance-left:0;mso-wrap-distance-right:0;position:absolute;z-index:-251649024" coordorigin="1548,310" coordsize="3678,792" path="m5216,1093l1558,1093,1548,1093,1548,1102,1558,1102,5216,1102,5216,1093xm5216,310l1558,310,1548,310,1548,320,1548,1093,1558,1093,1558,320,5216,320,5216,310xm5226,1093l5216,1093,5216,1102,5226,1102,5226,1093xm5226,310l5216,310,5216,320,5216,1093,5226,1093,5226,320,5226,310xe" filled="t" fillcolor="black" stroked="f">
                <v:fill type="solid"/>
                <v:path arrowok="t"/>
                <w10:wrap type="topAndBottom"/>
              </v:shape>
            </w:pict>
          </mc:Fallback>
        </mc:AlternateContent>
      </w:r>
      <w:r>
        <w:t>Additional</w:t>
      </w:r>
      <w:r>
        <w:rPr>
          <w:spacing w:val="-8"/>
        </w:rPr>
        <w:t xml:space="preserve"> </w:t>
      </w:r>
      <w:r>
        <w:rPr>
          <w:spacing w:val="-2"/>
        </w:rPr>
        <w:t>Comments:</w:t>
      </w:r>
    </w:p>
    <w:p>
      <w:pPr>
        <w:pStyle w:val="BodyText"/>
        <w:rPr>
          <w:sz w:val="26"/>
        </w:rPr>
      </w:pPr>
    </w:p>
    <w:p>
      <w:pPr>
        <w:pStyle w:val="BodyText"/>
        <w:spacing w:before="66"/>
        <w:rPr>
          <w:sz w:val="26"/>
        </w:rPr>
      </w:pPr>
    </w:p>
    <w:p>
      <w:pPr>
        <w:pStyle w:val="Heading1"/>
      </w:pPr>
      <w:r>
        <w:rPr>
          <w:color w:val="4F81BC"/>
        </w:rPr>
        <w:t>Section</w:t>
      </w:r>
      <w:r>
        <w:rPr>
          <w:color w:val="4F81BC"/>
          <w:spacing w:val="-9"/>
        </w:rPr>
        <w:t xml:space="preserve"> </w:t>
      </w:r>
      <w:r>
        <w:rPr>
          <w:color w:val="4F81BC"/>
        </w:rPr>
        <w:t>D:</w:t>
      </w:r>
      <w:r>
        <w:rPr>
          <w:color w:val="4F81BC"/>
          <w:spacing w:val="-9"/>
        </w:rPr>
        <w:t xml:space="preserve"> </w:t>
      </w:r>
      <w:r>
        <w:rPr>
          <w:color w:val="4F81BC"/>
        </w:rPr>
        <w:t>Comments</w:t>
      </w:r>
      <w:r>
        <w:rPr>
          <w:color w:val="4F81BC"/>
          <w:spacing w:val="-8"/>
        </w:rPr>
        <w:t xml:space="preserve"> </w:t>
      </w:r>
      <w:r>
        <w:rPr>
          <w:color w:val="4F81BC"/>
        </w:rPr>
        <w:t>and</w:t>
      </w:r>
      <w:r>
        <w:rPr>
          <w:color w:val="4F81BC"/>
          <w:spacing w:val="-8"/>
        </w:rPr>
        <w:t xml:space="preserve"> </w:t>
      </w:r>
      <w:r>
        <w:rPr>
          <w:color w:val="4F81BC"/>
          <w:spacing w:val="-2"/>
        </w:rPr>
        <w:t>Suggestions</w:t>
      </w:r>
    </w:p>
    <w:p>
      <w:pPr>
        <w:spacing w:before="45"/>
        <w:ind w:left="720" w:right="0" w:firstLine="0"/>
        <w:jc w:val="left"/>
        <w:rPr>
          <w:i/>
          <w:sz w:val="22"/>
        </w:rPr>
      </w:pPr>
      <w:r>
        <w:rPr>
          <w:i/>
          <w:sz w:val="22"/>
        </w:rPr>
        <w:t>The</w:t>
      </w:r>
      <w:r>
        <w:rPr>
          <w:i/>
          <w:spacing w:val="-6"/>
          <w:sz w:val="22"/>
        </w:rPr>
        <w:t xml:space="preserve"> </w:t>
      </w:r>
      <w:r>
        <w:rPr>
          <w:i/>
          <w:sz w:val="22"/>
        </w:rPr>
        <w:t>following</w:t>
      </w:r>
      <w:r>
        <w:rPr>
          <w:i/>
          <w:spacing w:val="-4"/>
          <w:sz w:val="22"/>
        </w:rPr>
        <w:t xml:space="preserve"> </w:t>
      </w:r>
      <w:r>
        <w:rPr>
          <w:i/>
          <w:sz w:val="22"/>
        </w:rPr>
        <w:t>questions</w:t>
      </w:r>
      <w:r>
        <w:rPr>
          <w:i/>
          <w:spacing w:val="-2"/>
          <w:sz w:val="22"/>
        </w:rPr>
        <w:t xml:space="preserve"> </w:t>
      </w:r>
      <w:r>
        <w:rPr>
          <w:i/>
          <w:sz w:val="22"/>
        </w:rPr>
        <w:t>will</w:t>
      </w:r>
      <w:r>
        <w:rPr>
          <w:i/>
          <w:spacing w:val="-3"/>
          <w:sz w:val="22"/>
        </w:rPr>
        <w:t xml:space="preserve"> </w:t>
      </w:r>
      <w:r>
        <w:rPr>
          <w:i/>
          <w:sz w:val="22"/>
        </w:rPr>
        <w:t>appear</w:t>
      </w:r>
      <w:r>
        <w:rPr>
          <w:i/>
          <w:spacing w:val="-4"/>
          <w:sz w:val="22"/>
        </w:rPr>
        <w:t xml:space="preserve"> </w:t>
      </w:r>
      <w:r>
        <w:rPr>
          <w:i/>
          <w:sz w:val="22"/>
        </w:rPr>
        <w:t>in</w:t>
      </w:r>
      <w:r>
        <w:rPr>
          <w:i/>
          <w:spacing w:val="-4"/>
          <w:sz w:val="22"/>
        </w:rPr>
        <w:t xml:space="preserve"> </w:t>
      </w:r>
      <w:r>
        <w:rPr>
          <w:i/>
          <w:sz w:val="22"/>
        </w:rPr>
        <w:t>Section</w:t>
      </w:r>
      <w:r>
        <w:rPr>
          <w:i/>
          <w:spacing w:val="-2"/>
          <w:sz w:val="22"/>
        </w:rPr>
        <w:t xml:space="preserve"> </w:t>
      </w:r>
      <w:r>
        <w:rPr>
          <w:i/>
          <w:sz w:val="22"/>
        </w:rPr>
        <w:t>D</w:t>
      </w:r>
      <w:r>
        <w:rPr>
          <w:i/>
          <w:spacing w:val="-4"/>
          <w:sz w:val="22"/>
        </w:rPr>
        <w:t xml:space="preserve"> </w:t>
      </w:r>
      <w:r>
        <w:rPr>
          <w:i/>
          <w:sz w:val="22"/>
        </w:rPr>
        <w:t>for</w:t>
      </w:r>
      <w:r>
        <w:rPr>
          <w:i/>
          <w:spacing w:val="-5"/>
          <w:sz w:val="22"/>
        </w:rPr>
        <w:t xml:space="preserve"> </w:t>
      </w:r>
      <w:r>
        <w:rPr>
          <w:i/>
          <w:sz w:val="22"/>
        </w:rPr>
        <w:t>all</w:t>
      </w:r>
      <w:r>
        <w:rPr>
          <w:i/>
          <w:spacing w:val="-6"/>
          <w:sz w:val="22"/>
        </w:rPr>
        <w:t xml:space="preserve"> </w:t>
      </w:r>
      <w:r>
        <w:rPr>
          <w:i/>
          <w:spacing w:val="-2"/>
          <w:sz w:val="22"/>
        </w:rPr>
        <w:t>sessions.</w:t>
      </w:r>
    </w:p>
    <w:p>
      <w:pPr>
        <w:pStyle w:val="ListParagraph"/>
        <w:numPr>
          <w:ilvl w:val="0"/>
          <w:numId w:val="2"/>
        </w:numPr>
        <w:tabs>
          <w:tab w:val="left" w:pos="987"/>
        </w:tabs>
        <w:spacing w:before="240" w:after="0" w:line="240" w:lineRule="auto"/>
        <w:ind w:left="987" w:right="0" w:hanging="267"/>
        <w:jc w:val="left"/>
        <w:rPr>
          <w:sz w:val="22"/>
        </w:rPr>
      </w:pPr>
      <w:r>
        <w:rPr>
          <w:b/>
          <w:sz w:val="22"/>
        </w:rPr>
        <w:t>(</w:t>
      </w:r>
      <w:r>
        <w:rPr>
          <w:b/>
          <w:sz w:val="22"/>
          <w:u w:val="single"/>
        </w:rPr>
        <w:t>PROGRAMMER</w:t>
      </w:r>
      <w:r>
        <w:rPr>
          <w:b/>
          <w:spacing w:val="-10"/>
          <w:sz w:val="22"/>
          <w:u w:val="single"/>
        </w:rPr>
        <w:t xml:space="preserve"> </w:t>
      </w:r>
      <w:r>
        <w:rPr>
          <w:b/>
          <w:sz w:val="22"/>
          <w:u w:val="single"/>
        </w:rPr>
        <w:t>INSTRUCTION</w:t>
      </w:r>
      <w:r>
        <w:rPr>
          <w:b/>
          <w:sz w:val="22"/>
          <w:u w:val="none"/>
        </w:rPr>
        <w:t>:</w:t>
      </w:r>
      <w:r>
        <w:rPr>
          <w:b/>
          <w:spacing w:val="-8"/>
          <w:sz w:val="22"/>
          <w:u w:val="none"/>
        </w:rPr>
        <w:t xml:space="preserve"> </w:t>
      </w:r>
      <w:r>
        <w:rPr>
          <w:b/>
          <w:sz w:val="22"/>
          <w:u w:val="none"/>
        </w:rPr>
        <w:t>IF</w:t>
      </w:r>
      <w:r>
        <w:rPr>
          <w:b/>
          <w:spacing w:val="-6"/>
          <w:sz w:val="22"/>
          <w:u w:val="none"/>
        </w:rPr>
        <w:t xml:space="preserve"> </w:t>
      </w:r>
      <w:r>
        <w:rPr>
          <w:b/>
          <w:sz w:val="22"/>
          <w:u w:val="none"/>
        </w:rPr>
        <w:t>DISSATISFIED</w:t>
      </w:r>
      <w:r>
        <w:rPr>
          <w:b/>
          <w:spacing w:val="-6"/>
          <w:sz w:val="22"/>
          <w:u w:val="none"/>
        </w:rPr>
        <w:t xml:space="preserve"> </w:t>
      </w:r>
      <w:r>
        <w:rPr>
          <w:b/>
          <w:sz w:val="22"/>
          <w:u w:val="none"/>
        </w:rPr>
        <w:t>OR</w:t>
      </w:r>
      <w:r>
        <w:rPr>
          <w:b/>
          <w:spacing w:val="-5"/>
          <w:sz w:val="22"/>
          <w:u w:val="none"/>
        </w:rPr>
        <w:t xml:space="preserve"> </w:t>
      </w:r>
      <w:r>
        <w:rPr>
          <w:b/>
          <w:sz w:val="22"/>
          <w:u w:val="none"/>
        </w:rPr>
        <w:t>VERY</w:t>
      </w:r>
      <w:r>
        <w:rPr>
          <w:b/>
          <w:spacing w:val="-8"/>
          <w:sz w:val="22"/>
          <w:u w:val="none"/>
        </w:rPr>
        <w:t xml:space="preserve"> </w:t>
      </w:r>
      <w:r>
        <w:rPr>
          <w:b/>
          <w:sz w:val="22"/>
          <w:u w:val="none"/>
        </w:rPr>
        <w:t>DISSATISFIED</w:t>
      </w:r>
      <w:r>
        <w:rPr>
          <w:b/>
          <w:spacing w:val="-5"/>
          <w:sz w:val="22"/>
          <w:u w:val="none"/>
        </w:rPr>
        <w:t xml:space="preserve"> </w:t>
      </w:r>
      <w:r>
        <w:rPr>
          <w:b/>
          <w:sz w:val="22"/>
          <w:u w:val="none"/>
        </w:rPr>
        <w:t>WITH</w:t>
      </w:r>
      <w:r>
        <w:rPr>
          <w:b/>
          <w:spacing w:val="-6"/>
          <w:sz w:val="22"/>
          <w:u w:val="none"/>
        </w:rPr>
        <w:t xml:space="preserve"> </w:t>
      </w:r>
      <w:r>
        <w:rPr>
          <w:b/>
          <w:sz w:val="22"/>
          <w:u w:val="none"/>
        </w:rPr>
        <w:t>ANY</w:t>
      </w:r>
      <w:r>
        <w:rPr>
          <w:b/>
          <w:spacing w:val="-7"/>
          <w:sz w:val="22"/>
          <w:u w:val="none"/>
        </w:rPr>
        <w:t xml:space="preserve"> </w:t>
      </w:r>
      <w:r>
        <w:rPr>
          <w:b/>
          <w:sz w:val="22"/>
          <w:u w:val="none"/>
        </w:rPr>
        <w:t>ASPECT…)</w:t>
      </w:r>
      <w:r>
        <w:rPr>
          <w:b/>
          <w:spacing w:val="-7"/>
          <w:sz w:val="22"/>
          <w:u w:val="none"/>
        </w:rPr>
        <w:t xml:space="preserve"> </w:t>
      </w:r>
      <w:r>
        <w:rPr>
          <w:b/>
          <w:sz w:val="22"/>
          <w:u w:val="none"/>
        </w:rPr>
        <w:t>If</w:t>
      </w:r>
      <w:r>
        <w:rPr>
          <w:b/>
          <w:spacing w:val="-7"/>
          <w:sz w:val="22"/>
          <w:u w:val="none"/>
        </w:rPr>
        <w:t xml:space="preserve"> </w:t>
      </w:r>
      <w:r>
        <w:rPr>
          <w:spacing w:val="-5"/>
          <w:sz w:val="22"/>
          <w:u w:val="none"/>
        </w:rPr>
        <w:t>you</w:t>
      </w:r>
    </w:p>
    <w:p>
      <w:pPr>
        <w:pStyle w:val="BodyText"/>
        <w:spacing w:before="41" w:line="276" w:lineRule="auto"/>
        <w:ind w:left="720" w:right="625"/>
      </w:pPr>
      <w:r>
        <w:t>expressed</w:t>
      </w:r>
      <w:r>
        <w:rPr>
          <w:spacing w:val="-2"/>
        </w:rPr>
        <w:t xml:space="preserve"> </w:t>
      </w:r>
      <w:r>
        <w:t>dissatisfaction</w:t>
      </w:r>
      <w:r>
        <w:rPr>
          <w:spacing w:val="-3"/>
        </w:rPr>
        <w:t xml:space="preserve"> </w:t>
      </w:r>
      <w:r>
        <w:t>with</w:t>
      </w:r>
      <w:r>
        <w:rPr>
          <w:spacing w:val="-1"/>
        </w:rPr>
        <w:t xml:space="preserve"> </w:t>
      </w:r>
      <w:r>
        <w:t>at</w:t>
      </w:r>
      <w:r>
        <w:rPr>
          <w:spacing w:val="-2"/>
        </w:rPr>
        <w:t xml:space="preserve"> </w:t>
      </w:r>
      <w:r>
        <w:t>least</w:t>
      </w:r>
      <w:r>
        <w:rPr>
          <w:spacing w:val="-4"/>
        </w:rPr>
        <w:t xml:space="preserve"> </w:t>
      </w:r>
      <w:r>
        <w:t>one</w:t>
      </w:r>
      <w:r>
        <w:rPr>
          <w:spacing w:val="-3"/>
        </w:rPr>
        <w:t xml:space="preserve"> </w:t>
      </w:r>
      <w:r>
        <w:rPr>
          <w:b/>
        </w:rPr>
        <w:t>specific aspect</w:t>
      </w:r>
      <w:r>
        <w:rPr>
          <w:b/>
          <w:spacing w:val="-4"/>
        </w:rPr>
        <w:t xml:space="preserve"> </w:t>
      </w:r>
      <w:r>
        <w:t>of</w:t>
      </w:r>
      <w:r>
        <w:rPr>
          <w:spacing w:val="-2"/>
        </w:rPr>
        <w:t xml:space="preserve"> </w:t>
      </w:r>
      <w:r>
        <w:t>this</w:t>
      </w:r>
      <w:r>
        <w:rPr>
          <w:spacing w:val="-4"/>
        </w:rPr>
        <w:t xml:space="preserve"> </w:t>
      </w:r>
      <w:r>
        <w:t>session,</w:t>
      </w:r>
      <w:r>
        <w:rPr>
          <w:spacing w:val="-1"/>
        </w:rPr>
        <w:t xml:space="preserve"> </w:t>
      </w:r>
      <w:r>
        <w:t>in</w:t>
      </w:r>
      <w:r>
        <w:rPr>
          <w:spacing w:val="-4"/>
        </w:rPr>
        <w:t xml:space="preserve"> </w:t>
      </w:r>
      <w:r>
        <w:t>the</w:t>
      </w:r>
      <w:r>
        <w:rPr>
          <w:spacing w:val="-2"/>
        </w:rPr>
        <w:t xml:space="preserve"> </w:t>
      </w:r>
      <w:r>
        <w:t>space</w:t>
      </w:r>
      <w:r>
        <w:rPr>
          <w:spacing w:val="-2"/>
        </w:rPr>
        <w:t xml:space="preserve"> </w:t>
      </w:r>
      <w:r>
        <w:t>below,</w:t>
      </w:r>
      <w:r>
        <w:rPr>
          <w:spacing w:val="-3"/>
        </w:rPr>
        <w:t xml:space="preserve"> </w:t>
      </w:r>
      <w:r>
        <w:t>please provide a brief description of why you were dissatisfied.</w:t>
      </w:r>
    </w:p>
    <w:p>
      <w:pPr>
        <w:pStyle w:val="BodyText"/>
        <w:spacing w:after="0" w:line="276" w:lineRule="auto"/>
        <w:sectPr>
          <w:pgSz w:w="12240" w:h="15840"/>
          <w:pgMar w:top="1400" w:right="720" w:bottom="280" w:left="720" w:header="720" w:footer="720"/>
          <w:cols w:space="720"/>
        </w:sectPr>
      </w:pPr>
    </w:p>
    <w:p>
      <w:pPr>
        <w:pStyle w:val="BodyText"/>
        <w:ind w:left="720"/>
        <w:rPr>
          <w:sz w:val="20"/>
        </w:rPr>
      </w:pPr>
      <w:r>
        <w:rPr>
          <w:sz w:val="20"/>
        </w:rPr>
        <mc:AlternateContent>
          <mc:Choice Requires="wps">
            <w:drawing>
              <wp:inline distT="0" distB="0" distL="0" distR="0">
                <wp:extent cx="5843270" cy="1028700"/>
                <wp:effectExtent l="9525" t="0" r="0" b="9525"/>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3270" cy="1028700"/>
                        </a:xfrm>
                        <a:prstGeom prst="rect">
                          <a:avLst/>
                        </a:prstGeom>
                        <a:ln w="6095">
                          <a:solidFill>
                            <a:srgbClr val="000000"/>
                          </a:solidFill>
                          <a:prstDash val="solid"/>
                        </a:ln>
                      </wps:spPr>
                      <wps:txbx>
                        <w:txbxContent>
                          <w:p>
                            <w:pPr>
                              <w:spacing w:before="0" w:line="268" w:lineRule="exact"/>
                              <w:ind w:left="103" w:right="0" w:firstLine="0"/>
                              <w:jc w:val="left"/>
                              <w:rPr>
                                <w:b/>
                                <w:sz w:val="22"/>
                              </w:rPr>
                            </w:pPr>
                            <w:r>
                              <w:rPr>
                                <w:b/>
                                <w:sz w:val="22"/>
                              </w:rPr>
                              <w:t>Session</w:t>
                            </w:r>
                            <w:r>
                              <w:rPr>
                                <w:b/>
                                <w:spacing w:val="-6"/>
                                <w:sz w:val="22"/>
                              </w:rPr>
                              <w:t xml:space="preserve"> </w:t>
                            </w:r>
                            <w:r>
                              <w:rPr>
                                <w:b/>
                                <w:spacing w:val="-2"/>
                                <w:sz w:val="22"/>
                              </w:rPr>
                              <w:t>Logistics:</w:t>
                            </w:r>
                          </w:p>
                          <w:p>
                            <w:pPr>
                              <w:pStyle w:val="BodyText"/>
                              <w:rPr>
                                <w:b/>
                              </w:rPr>
                            </w:pPr>
                          </w:p>
                          <w:p>
                            <w:pPr>
                              <w:pStyle w:val="BodyText"/>
                              <w:rPr>
                                <w:b/>
                              </w:rPr>
                            </w:pPr>
                          </w:p>
                          <w:p>
                            <w:pPr>
                              <w:spacing w:before="0"/>
                              <w:ind w:left="103" w:right="0" w:firstLine="0"/>
                              <w:jc w:val="left"/>
                              <w:rPr>
                                <w:b/>
                                <w:sz w:val="22"/>
                              </w:rPr>
                            </w:pPr>
                            <w:r>
                              <w:rPr>
                                <w:b/>
                                <w:sz w:val="22"/>
                              </w:rPr>
                              <w:t>Session</w:t>
                            </w:r>
                            <w:r>
                              <w:rPr>
                                <w:b/>
                                <w:spacing w:val="-6"/>
                                <w:sz w:val="22"/>
                              </w:rPr>
                              <w:t xml:space="preserve"> </w:t>
                            </w:r>
                            <w:r>
                              <w:rPr>
                                <w:b/>
                                <w:sz w:val="22"/>
                              </w:rPr>
                              <w:t>Facilitation</w:t>
                            </w:r>
                            <w:r>
                              <w:rPr>
                                <w:b/>
                                <w:spacing w:val="-6"/>
                                <w:sz w:val="22"/>
                              </w:rPr>
                              <w:t xml:space="preserve"> </w:t>
                            </w:r>
                            <w:r>
                              <w:rPr>
                                <w:b/>
                                <w:sz w:val="22"/>
                              </w:rPr>
                              <w:t>and</w:t>
                            </w:r>
                            <w:r>
                              <w:rPr>
                                <w:b/>
                                <w:spacing w:val="-6"/>
                                <w:sz w:val="22"/>
                              </w:rPr>
                              <w:t xml:space="preserve"> </w:t>
                            </w:r>
                            <w:r>
                              <w:rPr>
                                <w:b/>
                                <w:spacing w:val="-2"/>
                                <w:sz w:val="22"/>
                              </w:rPr>
                              <w:t>Content:</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_x0000_i1030" type="#_x0000_t202" style="width:460.1pt;height:81pt;mso-position-horizontal-relative:char;mso-position-vertical-relative:line" filled="f" stroked="t" strokecolor="black" strokeweight="0.48pt">
                <v:stroke dashstyle="solid"/>
                <v:textbox inset="0,0,0,0">
                  <w:txbxContent>
                    <w:p>
                      <w:pPr>
                        <w:spacing w:before="0" w:line="268" w:lineRule="exact"/>
                        <w:ind w:left="103" w:right="0" w:firstLine="0"/>
                        <w:jc w:val="left"/>
                        <w:rPr>
                          <w:b/>
                          <w:sz w:val="22"/>
                        </w:rPr>
                      </w:pPr>
                      <w:r>
                        <w:rPr>
                          <w:b/>
                          <w:sz w:val="22"/>
                        </w:rPr>
                        <w:t>Session</w:t>
                      </w:r>
                      <w:r>
                        <w:rPr>
                          <w:b/>
                          <w:spacing w:val="-6"/>
                          <w:sz w:val="22"/>
                        </w:rPr>
                        <w:t xml:space="preserve"> </w:t>
                      </w:r>
                      <w:r>
                        <w:rPr>
                          <w:b/>
                          <w:spacing w:val="-2"/>
                          <w:sz w:val="22"/>
                        </w:rPr>
                        <w:t>Logistics:</w:t>
                      </w:r>
                    </w:p>
                    <w:p>
                      <w:pPr>
                        <w:pStyle w:val="BodyText"/>
                        <w:rPr>
                          <w:b/>
                        </w:rPr>
                      </w:pPr>
                    </w:p>
                    <w:p>
                      <w:pPr>
                        <w:pStyle w:val="BodyText"/>
                        <w:rPr>
                          <w:b/>
                        </w:rPr>
                      </w:pPr>
                    </w:p>
                    <w:p>
                      <w:pPr>
                        <w:spacing w:before="0"/>
                        <w:ind w:left="103" w:right="0" w:firstLine="0"/>
                        <w:jc w:val="left"/>
                        <w:rPr>
                          <w:b/>
                          <w:sz w:val="22"/>
                        </w:rPr>
                      </w:pPr>
                      <w:r>
                        <w:rPr>
                          <w:b/>
                          <w:sz w:val="22"/>
                        </w:rPr>
                        <w:t>Session</w:t>
                      </w:r>
                      <w:r>
                        <w:rPr>
                          <w:b/>
                          <w:spacing w:val="-6"/>
                          <w:sz w:val="22"/>
                        </w:rPr>
                        <w:t xml:space="preserve"> </w:t>
                      </w:r>
                      <w:r>
                        <w:rPr>
                          <w:b/>
                          <w:sz w:val="22"/>
                        </w:rPr>
                        <w:t>Facilitation</w:t>
                      </w:r>
                      <w:r>
                        <w:rPr>
                          <w:b/>
                          <w:spacing w:val="-6"/>
                          <w:sz w:val="22"/>
                        </w:rPr>
                        <w:t xml:space="preserve"> </w:t>
                      </w:r>
                      <w:r>
                        <w:rPr>
                          <w:b/>
                          <w:sz w:val="22"/>
                        </w:rPr>
                        <w:t>and</w:t>
                      </w:r>
                      <w:r>
                        <w:rPr>
                          <w:b/>
                          <w:spacing w:val="-6"/>
                          <w:sz w:val="22"/>
                        </w:rPr>
                        <w:t xml:space="preserve"> </w:t>
                      </w:r>
                      <w:r>
                        <w:rPr>
                          <w:b/>
                          <w:spacing w:val="-2"/>
                          <w:sz w:val="22"/>
                        </w:rPr>
                        <w:t>Content:</w:t>
                      </w:r>
                    </w:p>
                  </w:txbxContent>
                </v:textbox>
                <w10:wrap type="none"/>
                <w10:anchorlock/>
              </v:shape>
            </w:pict>
          </mc:Fallback>
        </mc:AlternateContent>
      </w:r>
    </w:p>
    <w:p>
      <w:pPr>
        <w:pStyle w:val="BodyText"/>
        <w:spacing w:before="232"/>
      </w:pPr>
    </w:p>
    <w:p>
      <w:pPr>
        <w:pStyle w:val="ListParagraph"/>
        <w:numPr>
          <w:ilvl w:val="0"/>
          <w:numId w:val="2"/>
        </w:numPr>
        <w:tabs>
          <w:tab w:val="left" w:pos="987"/>
        </w:tabs>
        <w:spacing w:before="0" w:after="0" w:line="240" w:lineRule="auto"/>
        <w:ind w:left="987" w:right="0" w:hanging="267"/>
        <w:jc w:val="left"/>
        <w:rPr>
          <w:sz w:val="22"/>
        </w:rPr>
      </w:pPr>
      <w:r>
        <w:rPr>
          <w:sz w:val="22"/>
        </w:rPr>
        <w:t>What</w:t>
      </w:r>
      <w:r>
        <w:rPr>
          <w:spacing w:val="-5"/>
          <w:sz w:val="22"/>
        </w:rPr>
        <w:t xml:space="preserve"> </w:t>
      </w:r>
      <w:r>
        <w:rPr>
          <w:sz w:val="22"/>
        </w:rPr>
        <w:t>did</w:t>
      </w:r>
      <w:r>
        <w:rPr>
          <w:spacing w:val="-2"/>
          <w:sz w:val="22"/>
        </w:rPr>
        <w:t xml:space="preserve"> </w:t>
      </w:r>
      <w:r>
        <w:rPr>
          <w:sz w:val="22"/>
        </w:rPr>
        <w:t>you</w:t>
      </w:r>
      <w:r>
        <w:rPr>
          <w:spacing w:val="-4"/>
          <w:sz w:val="22"/>
        </w:rPr>
        <w:t xml:space="preserve"> </w:t>
      </w:r>
      <w:r>
        <w:rPr>
          <w:sz w:val="22"/>
        </w:rPr>
        <w:t>like</w:t>
      </w:r>
      <w:r>
        <w:rPr>
          <w:spacing w:val="-1"/>
          <w:sz w:val="22"/>
        </w:rPr>
        <w:t xml:space="preserve"> </w:t>
      </w:r>
      <w:r>
        <w:rPr>
          <w:b/>
          <w:sz w:val="22"/>
        </w:rPr>
        <w:t>most</w:t>
      </w:r>
      <w:r>
        <w:rPr>
          <w:b/>
          <w:spacing w:val="-4"/>
          <w:sz w:val="22"/>
        </w:rPr>
        <w:t xml:space="preserve"> </w:t>
      </w:r>
      <w:r>
        <w:rPr>
          <w:sz w:val="22"/>
        </w:rPr>
        <w:t>about</w:t>
      </w:r>
      <w:r>
        <w:rPr>
          <w:spacing w:val="-2"/>
          <w:sz w:val="22"/>
        </w:rPr>
        <w:t xml:space="preserve"> </w:t>
      </w:r>
      <w:r>
        <w:rPr>
          <w:sz w:val="22"/>
        </w:rPr>
        <w:t>this</w:t>
      </w:r>
      <w:r>
        <w:rPr>
          <w:spacing w:val="-4"/>
          <w:sz w:val="22"/>
        </w:rPr>
        <w:t xml:space="preserve"> </w:t>
      </w:r>
      <w:r>
        <w:rPr>
          <w:spacing w:val="-2"/>
          <w:sz w:val="22"/>
        </w:rPr>
        <w:t>session?</w:t>
      </w:r>
    </w:p>
    <w:p>
      <w:pPr>
        <w:pStyle w:val="BodyText"/>
        <w:spacing w:before="148"/>
        <w:rPr>
          <w:sz w:val="20"/>
        </w:rPr>
      </w:pPr>
      <w:r>
        <w:rPr>
          <w:sz w:val="20"/>
        </w:rPr>
        <mc:AlternateContent>
          <mc:Choice Requires="wps">
            <w:drawing>
              <wp:anchor distT="0" distB="0" distL="0" distR="0" simplePos="0" relativeHeight="251668480" behindDoc="1" locked="0" layoutInCell="1" allowOverlap="1">
                <wp:simplePos x="0" y="0"/>
                <wp:positionH relativeFrom="page">
                  <wp:posOffset>914704</wp:posOffset>
                </wp:positionH>
                <wp:positionV relativeFrom="paragraph">
                  <wp:posOffset>264851</wp:posOffset>
                </wp:positionV>
                <wp:extent cx="5848985" cy="992505"/>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5848985" cy="992505"/>
                        </a:xfrm>
                        <a:custGeom>
                          <a:avLst/>
                          <a:gdLst/>
                          <a:rect l="l" t="t" r="r" b="b"/>
                          <a:pathLst>
                            <a:path fill="norm" h="992505" w="5848985" stroke="1">
                              <a:moveTo>
                                <a:pt x="6096" y="6108"/>
                              </a:moveTo>
                              <a:lnTo>
                                <a:pt x="0" y="6108"/>
                              </a:lnTo>
                              <a:lnTo>
                                <a:pt x="0" y="986028"/>
                              </a:lnTo>
                              <a:lnTo>
                                <a:pt x="6096" y="986028"/>
                              </a:lnTo>
                              <a:lnTo>
                                <a:pt x="6096" y="6108"/>
                              </a:lnTo>
                              <a:close/>
                            </a:path>
                            <a:path fill="norm" h="992505" w="5848985" stroke="1">
                              <a:moveTo>
                                <a:pt x="5848794" y="986040"/>
                              </a:moveTo>
                              <a:lnTo>
                                <a:pt x="5842762" y="986040"/>
                              </a:lnTo>
                              <a:lnTo>
                                <a:pt x="6096" y="986040"/>
                              </a:lnTo>
                              <a:lnTo>
                                <a:pt x="0" y="986040"/>
                              </a:lnTo>
                              <a:lnTo>
                                <a:pt x="0" y="992124"/>
                              </a:lnTo>
                              <a:lnTo>
                                <a:pt x="6096" y="992124"/>
                              </a:lnTo>
                              <a:lnTo>
                                <a:pt x="5842711" y="992124"/>
                              </a:lnTo>
                              <a:lnTo>
                                <a:pt x="5848794" y="992124"/>
                              </a:lnTo>
                              <a:lnTo>
                                <a:pt x="5848794" y="986040"/>
                              </a:lnTo>
                              <a:close/>
                            </a:path>
                            <a:path fill="norm" h="992505" w="5848985" stroke="1">
                              <a:moveTo>
                                <a:pt x="5848794" y="6108"/>
                              </a:moveTo>
                              <a:lnTo>
                                <a:pt x="5842711" y="6108"/>
                              </a:lnTo>
                              <a:lnTo>
                                <a:pt x="5842711" y="986028"/>
                              </a:lnTo>
                              <a:lnTo>
                                <a:pt x="5848794" y="986028"/>
                              </a:lnTo>
                              <a:lnTo>
                                <a:pt x="5848794" y="6108"/>
                              </a:lnTo>
                              <a:close/>
                            </a:path>
                            <a:path fill="norm" h="992505" w="5848985" stroke="1">
                              <a:moveTo>
                                <a:pt x="5848794" y="0"/>
                              </a:moveTo>
                              <a:lnTo>
                                <a:pt x="5842762" y="0"/>
                              </a:lnTo>
                              <a:lnTo>
                                <a:pt x="6096" y="0"/>
                              </a:lnTo>
                              <a:lnTo>
                                <a:pt x="0" y="0"/>
                              </a:lnTo>
                              <a:lnTo>
                                <a:pt x="0" y="6096"/>
                              </a:lnTo>
                              <a:lnTo>
                                <a:pt x="6096" y="6096"/>
                              </a:lnTo>
                              <a:lnTo>
                                <a:pt x="5842711" y="6096"/>
                              </a:lnTo>
                              <a:lnTo>
                                <a:pt x="5848794" y="6096"/>
                              </a:lnTo>
                              <a:lnTo>
                                <a:pt x="58487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31" style="width:460.55pt;height:78.15pt;margin-top:20.85pt;margin-left:72.02pt;mso-position-horizontal-relative:page;mso-wrap-distance-left:0;mso-wrap-distance-right:0;position:absolute;z-index:-251646976" coordorigin="1440,417" coordsize="9211,1563" path="m1450,427l1440,427,1440,1970,1450,1970,1450,427xm10651,1970l10642,1970,10642,1970,1450,1970,1440,1970,1440,1979,1450,1979,10642,1979,10642,1979,10651,1979,10651,1970xm10651,427l10642,427,10642,1970,10651,1970,10651,427xm10651,417l10642,417,10642,417,1450,417,1440,417,1440,427,1450,427,10642,427,10642,427,10651,427,10651,417xe" filled="t" fillcolor="black" stroked="f">
                <v:fill type="solid"/>
                <v:path arrowok="t"/>
                <w10:wrap type="topAndBottom"/>
              </v:shape>
            </w:pict>
          </mc:Fallback>
        </mc:AlternateContent>
      </w:r>
    </w:p>
    <w:p>
      <w:pPr>
        <w:pStyle w:val="BodyText"/>
        <w:spacing w:before="40"/>
      </w:pPr>
    </w:p>
    <w:p>
      <w:pPr>
        <w:pStyle w:val="ListParagraph"/>
        <w:numPr>
          <w:ilvl w:val="0"/>
          <w:numId w:val="2"/>
        </w:numPr>
        <w:tabs>
          <w:tab w:val="left" w:pos="937"/>
        </w:tabs>
        <w:spacing w:before="0" w:after="0" w:line="240" w:lineRule="auto"/>
        <w:ind w:left="937" w:right="0" w:hanging="217"/>
        <w:jc w:val="left"/>
        <w:rPr>
          <w:sz w:val="22"/>
        </w:rPr>
      </w:pPr>
      <w:r>
        <w:rPr>
          <w:sz w:val="22"/>
        </w:rPr>
        <w:t>What</w:t>
      </w:r>
      <w:r>
        <w:rPr>
          <w:spacing w:val="-9"/>
          <w:sz w:val="22"/>
        </w:rPr>
        <w:t xml:space="preserve"> </w:t>
      </w:r>
      <w:r>
        <w:rPr>
          <w:sz w:val="22"/>
        </w:rPr>
        <w:t>suggestions</w:t>
      </w:r>
      <w:r>
        <w:rPr>
          <w:spacing w:val="-3"/>
          <w:sz w:val="22"/>
        </w:rPr>
        <w:t xml:space="preserve"> </w:t>
      </w:r>
      <w:r>
        <w:rPr>
          <w:sz w:val="22"/>
        </w:rPr>
        <w:t>do</w:t>
      </w:r>
      <w:r>
        <w:rPr>
          <w:spacing w:val="-5"/>
          <w:sz w:val="22"/>
        </w:rPr>
        <w:t xml:space="preserve"> </w:t>
      </w:r>
      <w:r>
        <w:rPr>
          <w:sz w:val="22"/>
        </w:rPr>
        <w:t>you</w:t>
      </w:r>
      <w:r>
        <w:rPr>
          <w:spacing w:val="-4"/>
          <w:sz w:val="22"/>
        </w:rPr>
        <w:t xml:space="preserve"> </w:t>
      </w:r>
      <w:r>
        <w:rPr>
          <w:sz w:val="22"/>
        </w:rPr>
        <w:t>have</w:t>
      </w:r>
      <w:r>
        <w:rPr>
          <w:spacing w:val="-2"/>
          <w:sz w:val="22"/>
        </w:rPr>
        <w:t xml:space="preserve"> </w:t>
      </w:r>
      <w:r>
        <w:rPr>
          <w:sz w:val="22"/>
        </w:rPr>
        <w:t>for</w:t>
      </w:r>
      <w:r>
        <w:rPr>
          <w:spacing w:val="-4"/>
          <w:sz w:val="22"/>
        </w:rPr>
        <w:t xml:space="preserve"> </w:t>
      </w:r>
      <w:r>
        <w:rPr>
          <w:sz w:val="22"/>
        </w:rPr>
        <w:t>future</w:t>
      </w:r>
      <w:r>
        <w:rPr>
          <w:spacing w:val="-2"/>
          <w:sz w:val="22"/>
        </w:rPr>
        <w:t xml:space="preserve"> </w:t>
      </w:r>
      <w:r>
        <w:rPr>
          <w:b/>
          <w:sz w:val="22"/>
        </w:rPr>
        <w:t>&lt;Title</w:t>
      </w:r>
      <w:r>
        <w:rPr>
          <w:b/>
          <w:spacing w:val="-4"/>
          <w:sz w:val="22"/>
        </w:rPr>
        <w:t xml:space="preserve"> </w:t>
      </w:r>
      <w:r>
        <w:rPr>
          <w:b/>
          <w:sz w:val="22"/>
        </w:rPr>
        <w:t>of</w:t>
      </w:r>
      <w:r>
        <w:rPr>
          <w:b/>
          <w:spacing w:val="-5"/>
          <w:sz w:val="22"/>
        </w:rPr>
        <w:t xml:space="preserve"> </w:t>
      </w:r>
      <w:r>
        <w:rPr>
          <w:b/>
          <w:sz w:val="22"/>
        </w:rPr>
        <w:t>Session/Title</w:t>
      </w:r>
      <w:r>
        <w:rPr>
          <w:b/>
          <w:spacing w:val="-4"/>
          <w:sz w:val="22"/>
        </w:rPr>
        <w:t xml:space="preserve"> </w:t>
      </w:r>
      <w:r>
        <w:rPr>
          <w:b/>
          <w:sz w:val="22"/>
        </w:rPr>
        <w:t>of</w:t>
      </w:r>
      <w:r>
        <w:rPr>
          <w:b/>
          <w:spacing w:val="-5"/>
          <w:sz w:val="22"/>
        </w:rPr>
        <w:t xml:space="preserve"> </w:t>
      </w:r>
      <w:r>
        <w:rPr>
          <w:b/>
          <w:sz w:val="22"/>
        </w:rPr>
        <w:t>Series&gt;</w:t>
      </w:r>
      <w:r>
        <w:rPr>
          <w:b/>
          <w:spacing w:val="-5"/>
          <w:sz w:val="22"/>
        </w:rPr>
        <w:t xml:space="preserve"> </w:t>
      </w:r>
      <w:r>
        <w:rPr>
          <w:spacing w:val="-2"/>
          <w:sz w:val="22"/>
        </w:rPr>
        <w:t>topics?</w:t>
      </w:r>
    </w:p>
    <w:p>
      <w:pPr>
        <w:pStyle w:val="BodyText"/>
        <w:spacing w:before="37"/>
        <w:rPr>
          <w:sz w:val="20"/>
        </w:rPr>
      </w:pPr>
      <w:r>
        <w:rPr>
          <w:sz w:val="20"/>
        </w:rPr>
        <mc:AlternateContent>
          <mc:Choice Requires="wps">
            <w:drawing>
              <wp:anchor distT="0" distB="0" distL="0" distR="0" simplePos="0" relativeHeight="251670528" behindDoc="1" locked="0" layoutInCell="1" allowOverlap="1">
                <wp:simplePos x="0" y="0"/>
                <wp:positionH relativeFrom="page">
                  <wp:posOffset>914704</wp:posOffset>
                </wp:positionH>
                <wp:positionV relativeFrom="paragraph">
                  <wp:posOffset>194367</wp:posOffset>
                </wp:positionV>
                <wp:extent cx="5848985" cy="79756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848985" cy="797560"/>
                        </a:xfrm>
                        <a:custGeom>
                          <a:avLst/>
                          <a:gdLst/>
                          <a:rect l="l" t="t" r="r" b="b"/>
                          <a:pathLst>
                            <a:path fill="norm" h="797560" w="5848985" stroke="1">
                              <a:moveTo>
                                <a:pt x="5848794" y="791222"/>
                              </a:moveTo>
                              <a:lnTo>
                                <a:pt x="5842762" y="791222"/>
                              </a:lnTo>
                              <a:lnTo>
                                <a:pt x="6096" y="791222"/>
                              </a:lnTo>
                              <a:lnTo>
                                <a:pt x="0" y="791222"/>
                              </a:lnTo>
                              <a:lnTo>
                                <a:pt x="0" y="797306"/>
                              </a:lnTo>
                              <a:lnTo>
                                <a:pt x="6096" y="797306"/>
                              </a:lnTo>
                              <a:lnTo>
                                <a:pt x="5842711" y="797306"/>
                              </a:lnTo>
                              <a:lnTo>
                                <a:pt x="5848794" y="797306"/>
                              </a:lnTo>
                              <a:lnTo>
                                <a:pt x="5848794" y="791222"/>
                              </a:lnTo>
                              <a:close/>
                            </a:path>
                            <a:path fill="norm" h="797560" w="5848985" stroke="1">
                              <a:moveTo>
                                <a:pt x="5848794" y="0"/>
                              </a:moveTo>
                              <a:lnTo>
                                <a:pt x="5842762" y="0"/>
                              </a:lnTo>
                              <a:lnTo>
                                <a:pt x="6096" y="0"/>
                              </a:lnTo>
                              <a:lnTo>
                                <a:pt x="0" y="0"/>
                              </a:lnTo>
                              <a:lnTo>
                                <a:pt x="0" y="6045"/>
                              </a:lnTo>
                              <a:lnTo>
                                <a:pt x="0" y="791210"/>
                              </a:lnTo>
                              <a:lnTo>
                                <a:pt x="6096" y="791210"/>
                              </a:lnTo>
                              <a:lnTo>
                                <a:pt x="6096" y="6096"/>
                              </a:lnTo>
                              <a:lnTo>
                                <a:pt x="5842711" y="6096"/>
                              </a:lnTo>
                              <a:lnTo>
                                <a:pt x="5842711" y="791210"/>
                              </a:lnTo>
                              <a:lnTo>
                                <a:pt x="5848794" y="791210"/>
                              </a:lnTo>
                              <a:lnTo>
                                <a:pt x="5848794" y="6096"/>
                              </a:lnTo>
                              <a:lnTo>
                                <a:pt x="58487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32" style="width:460.55pt;height:62.8pt;margin-top:15.3pt;margin-left:72.02pt;mso-position-horizontal-relative:page;mso-wrap-distance-left:0;mso-wrap-distance-right:0;position:absolute;z-index:-251644928" coordorigin="1440,306" coordsize="9211,1256" path="m10651,1552l10642,1552,10642,1552,1450,1552,1440,1552,1440,1562,1450,1562,10642,1562,10642,1562,10651,1562,10651,1552xm10651,306l10642,306,10642,306,1450,306,1440,306,1440,316,1440,316,1440,1552,1450,1552,1450,316,10642,316,10642,1552,10651,1552,10651,316,10651,316,10651,306xe" filled="t" fillcolor="black" stroked="f">
                <v:fill type="solid"/>
                <v:path arrowok="t"/>
                <w10:wrap type="topAndBottom"/>
              </v:shape>
            </w:pict>
          </mc:Fallback>
        </mc:AlternateContent>
      </w:r>
    </w:p>
    <w:p>
      <w:pPr>
        <w:pStyle w:val="BodyText"/>
      </w:pPr>
    </w:p>
    <w:p>
      <w:pPr>
        <w:pStyle w:val="BodyText"/>
        <w:spacing w:before="81"/>
      </w:pPr>
    </w:p>
    <w:p>
      <w:pPr>
        <w:pStyle w:val="ListParagraph"/>
        <w:numPr>
          <w:ilvl w:val="0"/>
          <w:numId w:val="2"/>
        </w:numPr>
        <w:tabs>
          <w:tab w:val="left" w:pos="985"/>
        </w:tabs>
        <w:spacing w:before="0" w:after="0" w:line="273" w:lineRule="auto"/>
        <w:ind w:left="720" w:right="938" w:firstLine="0"/>
        <w:jc w:val="left"/>
        <w:rPr>
          <w:sz w:val="22"/>
        </w:rPr>
      </w:pPr>
      <w:r>
        <w:rPr>
          <w:sz w:val="22"/>
        </w:rPr>
        <w:t>Do</w:t>
      </w:r>
      <w:r>
        <w:rPr>
          <w:spacing w:val="-3"/>
          <w:sz w:val="22"/>
        </w:rPr>
        <w:t xml:space="preserve"> </w:t>
      </w:r>
      <w:r>
        <w:rPr>
          <w:sz w:val="22"/>
        </w:rPr>
        <w:t>you</w:t>
      </w:r>
      <w:r>
        <w:rPr>
          <w:spacing w:val="-3"/>
          <w:sz w:val="22"/>
        </w:rPr>
        <w:t xml:space="preserve"> </w:t>
      </w:r>
      <w:r>
        <w:rPr>
          <w:sz w:val="22"/>
        </w:rPr>
        <w:t>have</w:t>
      </w:r>
      <w:r>
        <w:rPr>
          <w:spacing w:val="-2"/>
          <w:sz w:val="22"/>
        </w:rPr>
        <w:t xml:space="preserve"> </w:t>
      </w:r>
      <w:r>
        <w:rPr>
          <w:sz w:val="22"/>
        </w:rPr>
        <w:t>any</w:t>
      </w:r>
      <w:r>
        <w:rPr>
          <w:spacing w:val="-4"/>
          <w:sz w:val="22"/>
        </w:rPr>
        <w:t xml:space="preserve"> </w:t>
      </w:r>
      <w:r>
        <w:rPr>
          <w:sz w:val="22"/>
        </w:rPr>
        <w:t>additional</w:t>
      </w:r>
      <w:r>
        <w:rPr>
          <w:spacing w:val="-2"/>
          <w:sz w:val="22"/>
        </w:rPr>
        <w:t xml:space="preserve"> </w:t>
      </w:r>
      <w:r>
        <w:rPr>
          <w:sz w:val="22"/>
        </w:rPr>
        <w:t>comments</w:t>
      </w:r>
      <w:r>
        <w:rPr>
          <w:spacing w:val="-5"/>
          <w:sz w:val="22"/>
        </w:rPr>
        <w:t xml:space="preserve"> </w:t>
      </w:r>
      <w:r>
        <w:rPr>
          <w:sz w:val="22"/>
        </w:rPr>
        <w:t>regarding</w:t>
      </w:r>
      <w:r>
        <w:rPr>
          <w:spacing w:val="-3"/>
          <w:sz w:val="22"/>
        </w:rPr>
        <w:t xml:space="preserve"> </w:t>
      </w:r>
      <w:r>
        <w:rPr>
          <w:sz w:val="22"/>
        </w:rPr>
        <w:t xml:space="preserve">the </w:t>
      </w:r>
      <w:r>
        <w:rPr>
          <w:b/>
          <w:sz w:val="22"/>
        </w:rPr>
        <w:t>&lt;Title</w:t>
      </w:r>
      <w:r>
        <w:rPr>
          <w:b/>
          <w:spacing w:val="-3"/>
          <w:sz w:val="22"/>
        </w:rPr>
        <w:t xml:space="preserve"> </w:t>
      </w:r>
      <w:r>
        <w:rPr>
          <w:b/>
          <w:sz w:val="22"/>
        </w:rPr>
        <w:t>of</w:t>
      </w:r>
      <w:r>
        <w:rPr>
          <w:b/>
          <w:spacing w:val="-4"/>
          <w:sz w:val="22"/>
        </w:rPr>
        <w:t xml:space="preserve"> </w:t>
      </w:r>
      <w:r>
        <w:rPr>
          <w:b/>
          <w:sz w:val="22"/>
        </w:rPr>
        <w:t xml:space="preserve">Session&gt; </w:t>
      </w:r>
      <w:r>
        <w:rPr>
          <w:sz w:val="22"/>
        </w:rPr>
        <w:t>training</w:t>
      </w:r>
      <w:r>
        <w:rPr>
          <w:spacing w:val="-3"/>
          <w:sz w:val="22"/>
        </w:rPr>
        <w:t xml:space="preserve"> </w:t>
      </w:r>
      <w:r>
        <w:rPr>
          <w:sz w:val="22"/>
        </w:rPr>
        <w:t>session</w:t>
      </w:r>
      <w:r>
        <w:rPr>
          <w:spacing w:val="-2"/>
          <w:sz w:val="22"/>
        </w:rPr>
        <w:t xml:space="preserve"> </w:t>
      </w:r>
      <w:r>
        <w:rPr>
          <w:sz w:val="22"/>
        </w:rPr>
        <w:t>or</w:t>
      </w:r>
      <w:r>
        <w:rPr>
          <w:spacing w:val="-5"/>
          <w:sz w:val="22"/>
        </w:rPr>
        <w:t xml:space="preserve"> </w:t>
      </w:r>
      <w:r>
        <w:rPr>
          <w:sz w:val="22"/>
        </w:rPr>
        <w:t>the</w:t>
      </w:r>
      <w:r>
        <w:rPr>
          <w:b/>
          <w:sz w:val="22"/>
        </w:rPr>
        <w:t xml:space="preserve">&lt;Title of Series&gt; </w:t>
      </w:r>
      <w:r>
        <w:rPr>
          <w:sz w:val="22"/>
        </w:rPr>
        <w:t xml:space="preserve">series as whole </w:t>
      </w:r>
      <w:r>
        <w:rPr>
          <w:b/>
          <w:sz w:val="22"/>
        </w:rPr>
        <w:t>&lt;for a series&gt;</w:t>
      </w:r>
      <w:r>
        <w:rPr>
          <w:sz w:val="22"/>
        </w:rPr>
        <w:t>?</w:t>
      </w:r>
    </w:p>
    <w:p>
      <w:pPr>
        <w:pStyle w:val="BodyText"/>
        <w:spacing w:before="111"/>
        <w:rPr>
          <w:sz w:val="20"/>
        </w:rPr>
      </w:pPr>
      <w:r>
        <w:rPr>
          <w:sz w:val="20"/>
        </w:rPr>
        <mc:AlternateContent>
          <mc:Choice Requires="wps">
            <w:drawing>
              <wp:anchor distT="0" distB="0" distL="0" distR="0" simplePos="0" relativeHeight="251672576" behindDoc="1" locked="0" layoutInCell="1" allowOverlap="1">
                <wp:simplePos x="0" y="0"/>
                <wp:positionH relativeFrom="page">
                  <wp:posOffset>914704</wp:posOffset>
                </wp:positionH>
                <wp:positionV relativeFrom="paragraph">
                  <wp:posOffset>241303</wp:posOffset>
                </wp:positionV>
                <wp:extent cx="5848985" cy="79756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5848985" cy="797560"/>
                        </a:xfrm>
                        <a:custGeom>
                          <a:avLst/>
                          <a:gdLst/>
                          <a:rect l="l" t="t" r="r" b="b"/>
                          <a:pathLst>
                            <a:path fill="norm" h="797560" w="5848985" stroke="1">
                              <a:moveTo>
                                <a:pt x="6096" y="6159"/>
                              </a:moveTo>
                              <a:lnTo>
                                <a:pt x="0" y="6159"/>
                              </a:lnTo>
                              <a:lnTo>
                                <a:pt x="0" y="791324"/>
                              </a:lnTo>
                              <a:lnTo>
                                <a:pt x="6096" y="791324"/>
                              </a:lnTo>
                              <a:lnTo>
                                <a:pt x="6096" y="6159"/>
                              </a:lnTo>
                              <a:close/>
                            </a:path>
                            <a:path fill="norm" h="797560" w="5848985" stroke="1">
                              <a:moveTo>
                                <a:pt x="5848794" y="791337"/>
                              </a:moveTo>
                              <a:lnTo>
                                <a:pt x="5842762" y="791337"/>
                              </a:lnTo>
                              <a:lnTo>
                                <a:pt x="6096" y="791337"/>
                              </a:lnTo>
                              <a:lnTo>
                                <a:pt x="0" y="791337"/>
                              </a:lnTo>
                              <a:lnTo>
                                <a:pt x="0" y="797420"/>
                              </a:lnTo>
                              <a:lnTo>
                                <a:pt x="6096" y="797420"/>
                              </a:lnTo>
                              <a:lnTo>
                                <a:pt x="5842711" y="797420"/>
                              </a:lnTo>
                              <a:lnTo>
                                <a:pt x="5848794" y="797420"/>
                              </a:lnTo>
                              <a:lnTo>
                                <a:pt x="5848794" y="791337"/>
                              </a:lnTo>
                              <a:close/>
                            </a:path>
                            <a:path fill="norm" h="797560" w="5848985" stroke="1">
                              <a:moveTo>
                                <a:pt x="5848794" y="6159"/>
                              </a:moveTo>
                              <a:lnTo>
                                <a:pt x="5842711" y="6159"/>
                              </a:lnTo>
                              <a:lnTo>
                                <a:pt x="5842711" y="791324"/>
                              </a:lnTo>
                              <a:lnTo>
                                <a:pt x="5848794" y="791324"/>
                              </a:lnTo>
                              <a:lnTo>
                                <a:pt x="5848794" y="6159"/>
                              </a:lnTo>
                              <a:close/>
                            </a:path>
                            <a:path fill="norm" h="797560" w="5848985" stroke="1">
                              <a:moveTo>
                                <a:pt x="5848794" y="0"/>
                              </a:moveTo>
                              <a:lnTo>
                                <a:pt x="5842762" y="0"/>
                              </a:lnTo>
                              <a:lnTo>
                                <a:pt x="6096" y="0"/>
                              </a:lnTo>
                              <a:lnTo>
                                <a:pt x="0" y="0"/>
                              </a:lnTo>
                              <a:lnTo>
                                <a:pt x="0" y="6083"/>
                              </a:lnTo>
                              <a:lnTo>
                                <a:pt x="6096" y="6083"/>
                              </a:lnTo>
                              <a:lnTo>
                                <a:pt x="5842711" y="6083"/>
                              </a:lnTo>
                              <a:lnTo>
                                <a:pt x="5848794" y="6083"/>
                              </a:lnTo>
                              <a:lnTo>
                                <a:pt x="58487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33" style="width:460.55pt;height:62.8pt;margin-top:19pt;margin-left:72.02pt;mso-position-horizontal-relative:page;mso-wrap-distance-left:0;mso-wrap-distance-right:0;position:absolute;z-index:-251642880" coordorigin="1440,380" coordsize="9211,1256" path="m1450,390l1440,390,1440,1626,1450,1626,1450,390xm10651,1626l10642,1626,10642,1626,1450,1626,1440,1626,1440,1636,1450,1636,10642,1636,10642,1636,10651,1636,10651,1626xm10651,390l10642,390,10642,1626,10651,1626,10651,390xm10651,380l10642,380,10642,380,1450,380,1440,380,1440,390,1450,390,10642,390,10642,390,10651,390,10651,380xe" filled="t" fillcolor="black" stroked="f">
                <v:fill type="solid"/>
                <v:path arrowok="t"/>
                <w10:wrap type="topAndBottom"/>
              </v:shape>
            </w:pict>
          </mc:Fallback>
        </mc:AlternateContent>
      </w:r>
    </w:p>
    <w:p>
      <w:pPr>
        <w:pStyle w:val="BodyText"/>
        <w:spacing w:before="82"/>
      </w:pPr>
    </w:p>
    <w:p>
      <w:pPr>
        <w:pStyle w:val="Heading1"/>
      </w:pPr>
      <w:r>
        <w:rPr>
          <w:color w:val="4F81BC"/>
        </w:rPr>
        <w:t>Section</w:t>
      </w:r>
      <w:r>
        <w:rPr>
          <w:color w:val="4F81BC"/>
          <w:spacing w:val="-12"/>
        </w:rPr>
        <w:t xml:space="preserve"> </w:t>
      </w:r>
      <w:r>
        <w:rPr>
          <w:color w:val="4F81BC"/>
        </w:rPr>
        <w:t>E:</w:t>
      </w:r>
      <w:r>
        <w:rPr>
          <w:color w:val="4F81BC"/>
          <w:spacing w:val="-11"/>
        </w:rPr>
        <w:t xml:space="preserve"> </w:t>
      </w:r>
      <w:r>
        <w:rPr>
          <w:color w:val="4F81BC"/>
        </w:rPr>
        <w:t>Background</w:t>
      </w:r>
      <w:r>
        <w:rPr>
          <w:color w:val="4F81BC"/>
          <w:spacing w:val="-11"/>
        </w:rPr>
        <w:t xml:space="preserve"> </w:t>
      </w:r>
      <w:r>
        <w:rPr>
          <w:color w:val="4F81BC"/>
          <w:spacing w:val="-2"/>
        </w:rPr>
        <w:t>Information</w:t>
      </w:r>
    </w:p>
    <w:p>
      <w:pPr>
        <w:spacing w:before="44"/>
        <w:ind w:left="720" w:right="0" w:firstLine="0"/>
        <w:jc w:val="left"/>
        <w:rPr>
          <w:i/>
          <w:sz w:val="22"/>
        </w:rPr>
      </w:pPr>
      <w:r>
        <w:rPr>
          <w:i/>
          <w:sz w:val="22"/>
        </w:rPr>
        <w:t>The</w:t>
      </w:r>
      <w:r>
        <w:rPr>
          <w:i/>
          <w:spacing w:val="-3"/>
          <w:sz w:val="22"/>
        </w:rPr>
        <w:t xml:space="preserve"> </w:t>
      </w:r>
      <w:r>
        <w:rPr>
          <w:i/>
          <w:sz w:val="22"/>
        </w:rPr>
        <w:t>following</w:t>
      </w:r>
      <w:r>
        <w:rPr>
          <w:i/>
          <w:spacing w:val="-4"/>
          <w:sz w:val="22"/>
        </w:rPr>
        <w:t xml:space="preserve"> </w:t>
      </w:r>
      <w:r>
        <w:rPr>
          <w:i/>
          <w:sz w:val="22"/>
        </w:rPr>
        <w:t>questions</w:t>
      </w:r>
      <w:r>
        <w:rPr>
          <w:i/>
          <w:spacing w:val="-2"/>
          <w:sz w:val="22"/>
        </w:rPr>
        <w:t xml:space="preserve"> </w:t>
      </w:r>
      <w:r>
        <w:rPr>
          <w:i/>
          <w:sz w:val="22"/>
        </w:rPr>
        <w:t>in</w:t>
      </w:r>
      <w:r>
        <w:rPr>
          <w:i/>
          <w:spacing w:val="-5"/>
          <w:sz w:val="22"/>
        </w:rPr>
        <w:t xml:space="preserve"> </w:t>
      </w:r>
      <w:r>
        <w:rPr>
          <w:i/>
          <w:sz w:val="22"/>
        </w:rPr>
        <w:t>Section</w:t>
      </w:r>
      <w:r>
        <w:rPr>
          <w:i/>
          <w:spacing w:val="-2"/>
          <w:sz w:val="22"/>
        </w:rPr>
        <w:t xml:space="preserve"> </w:t>
      </w:r>
      <w:r>
        <w:rPr>
          <w:i/>
          <w:sz w:val="22"/>
        </w:rPr>
        <w:t>E</w:t>
      </w:r>
      <w:r>
        <w:rPr>
          <w:i/>
          <w:spacing w:val="-5"/>
          <w:sz w:val="22"/>
        </w:rPr>
        <w:t xml:space="preserve"> </w:t>
      </w:r>
      <w:r>
        <w:rPr>
          <w:i/>
          <w:sz w:val="22"/>
        </w:rPr>
        <w:t>will</w:t>
      </w:r>
      <w:r>
        <w:rPr>
          <w:i/>
          <w:spacing w:val="-3"/>
          <w:sz w:val="22"/>
        </w:rPr>
        <w:t xml:space="preserve"> </w:t>
      </w:r>
      <w:r>
        <w:rPr>
          <w:i/>
          <w:sz w:val="22"/>
        </w:rPr>
        <w:t>appear</w:t>
      </w:r>
      <w:r>
        <w:rPr>
          <w:i/>
          <w:spacing w:val="-4"/>
          <w:sz w:val="22"/>
        </w:rPr>
        <w:t xml:space="preserve"> </w:t>
      </w:r>
      <w:r>
        <w:rPr>
          <w:i/>
          <w:sz w:val="22"/>
        </w:rPr>
        <w:t>on</w:t>
      </w:r>
      <w:r>
        <w:rPr>
          <w:i/>
          <w:spacing w:val="-4"/>
          <w:sz w:val="22"/>
        </w:rPr>
        <w:t xml:space="preserve"> </w:t>
      </w:r>
      <w:r>
        <w:rPr>
          <w:i/>
          <w:sz w:val="22"/>
        </w:rPr>
        <w:t>all</w:t>
      </w:r>
      <w:r>
        <w:rPr>
          <w:i/>
          <w:spacing w:val="-5"/>
          <w:sz w:val="22"/>
        </w:rPr>
        <w:t xml:space="preserve"> </w:t>
      </w:r>
      <w:r>
        <w:rPr>
          <w:i/>
          <w:spacing w:val="-2"/>
          <w:sz w:val="22"/>
        </w:rPr>
        <w:t>surveys.</w:t>
      </w:r>
    </w:p>
    <w:p>
      <w:pPr>
        <w:pStyle w:val="ListParagraph"/>
        <w:numPr>
          <w:ilvl w:val="1"/>
          <w:numId w:val="2"/>
        </w:numPr>
        <w:tabs>
          <w:tab w:val="left" w:pos="1438"/>
          <w:tab w:val="left" w:pos="1440"/>
        </w:tabs>
        <w:spacing w:before="44" w:after="0" w:line="237" w:lineRule="auto"/>
        <w:ind w:left="1440" w:right="1530" w:hanging="360"/>
        <w:jc w:val="left"/>
        <w:rPr>
          <w:i/>
          <w:sz w:val="22"/>
        </w:rPr>
      </w:pPr>
      <w:r>
        <w:rPr>
          <w:sz w:val="22"/>
        </w:rPr>
        <w:t>Which</w:t>
      </w:r>
      <w:r>
        <w:rPr>
          <w:spacing w:val="-3"/>
          <w:sz w:val="22"/>
        </w:rPr>
        <w:t xml:space="preserve"> </w:t>
      </w:r>
      <w:r>
        <w:rPr>
          <w:sz w:val="22"/>
        </w:rPr>
        <w:t>of</w:t>
      </w:r>
      <w:r>
        <w:rPr>
          <w:spacing w:val="-5"/>
          <w:sz w:val="22"/>
        </w:rPr>
        <w:t xml:space="preserve"> </w:t>
      </w:r>
      <w:r>
        <w:rPr>
          <w:sz w:val="22"/>
        </w:rPr>
        <w:t>the</w:t>
      </w:r>
      <w:r>
        <w:rPr>
          <w:spacing w:val="-3"/>
          <w:sz w:val="22"/>
        </w:rPr>
        <w:t xml:space="preserve"> </w:t>
      </w:r>
      <w:r>
        <w:rPr>
          <w:sz w:val="22"/>
        </w:rPr>
        <w:t>following</w:t>
      </w:r>
      <w:r>
        <w:rPr>
          <w:spacing w:val="-3"/>
          <w:sz w:val="22"/>
        </w:rPr>
        <w:t xml:space="preserve"> </w:t>
      </w:r>
      <w:r>
        <w:rPr>
          <w:b/>
          <w:sz w:val="22"/>
        </w:rPr>
        <w:t>best</w:t>
      </w:r>
      <w:r>
        <w:rPr>
          <w:b/>
          <w:spacing w:val="-3"/>
          <w:sz w:val="22"/>
        </w:rPr>
        <w:t xml:space="preserve"> </w:t>
      </w:r>
      <w:r>
        <w:rPr>
          <w:sz w:val="22"/>
        </w:rPr>
        <w:t>describes</w:t>
      </w:r>
      <w:r>
        <w:rPr>
          <w:spacing w:val="-4"/>
          <w:sz w:val="22"/>
        </w:rPr>
        <w:t xml:space="preserve"> </w:t>
      </w:r>
      <w:r>
        <w:rPr>
          <w:sz w:val="22"/>
        </w:rPr>
        <w:t>your</w:t>
      </w:r>
      <w:r>
        <w:rPr>
          <w:spacing w:val="-4"/>
          <w:sz w:val="22"/>
        </w:rPr>
        <w:t xml:space="preserve"> </w:t>
      </w:r>
      <w:r>
        <w:rPr>
          <w:sz w:val="22"/>
        </w:rPr>
        <w:t>organization?</w:t>
      </w:r>
      <w:r>
        <w:rPr>
          <w:spacing w:val="-1"/>
          <w:sz w:val="22"/>
        </w:rPr>
        <w:t xml:space="preserve"> </w:t>
      </w:r>
      <w:r>
        <w:rPr>
          <w:i/>
          <w:sz w:val="22"/>
        </w:rPr>
        <w:t>(Select</w:t>
      </w:r>
      <w:r>
        <w:rPr>
          <w:i/>
          <w:spacing w:val="-4"/>
          <w:sz w:val="22"/>
        </w:rPr>
        <w:t xml:space="preserve"> </w:t>
      </w:r>
      <w:r>
        <w:rPr>
          <w:b/>
          <w:i/>
          <w:sz w:val="22"/>
        </w:rPr>
        <w:t>one</w:t>
      </w:r>
      <w:r>
        <w:rPr>
          <w:b/>
          <w:i/>
          <w:spacing w:val="-4"/>
          <w:sz w:val="22"/>
        </w:rPr>
        <w:t xml:space="preserve"> </w:t>
      </w:r>
      <w:r>
        <w:rPr>
          <w:b/>
          <w:i/>
          <w:sz w:val="22"/>
        </w:rPr>
        <w:t>category</w:t>
      </w:r>
      <w:r>
        <w:rPr>
          <w:b/>
          <w:i/>
          <w:spacing w:val="-3"/>
          <w:sz w:val="22"/>
        </w:rPr>
        <w:t xml:space="preserve"> </w:t>
      </w:r>
      <w:r>
        <w:rPr>
          <w:i/>
          <w:sz w:val="22"/>
        </w:rPr>
        <w:t>that</w:t>
      </w:r>
      <w:r>
        <w:rPr>
          <w:i/>
          <w:spacing w:val="-3"/>
          <w:sz w:val="22"/>
        </w:rPr>
        <w:t xml:space="preserve"> </w:t>
      </w:r>
      <w:r>
        <w:rPr>
          <w:i/>
          <w:sz w:val="22"/>
        </w:rPr>
        <w:t>best</w:t>
      </w:r>
      <w:r>
        <w:rPr>
          <w:i/>
          <w:sz w:val="22"/>
        </w:rPr>
        <w:t xml:space="preserve"> describes your organization.)</w:t>
      </w:r>
    </w:p>
    <w:p>
      <w:pPr>
        <w:spacing w:before="58"/>
        <w:ind w:left="720" w:right="0" w:firstLine="0"/>
        <w:jc w:val="left"/>
        <w:rPr>
          <w:b/>
          <w:sz w:val="18"/>
        </w:rPr>
      </w:pPr>
      <w:r>
        <w:rPr>
          <w:b/>
          <w:sz w:val="18"/>
        </w:rPr>
        <w:t>Agents</w:t>
      </w:r>
      <w:r>
        <w:rPr>
          <w:b/>
          <w:spacing w:val="-3"/>
          <w:sz w:val="18"/>
        </w:rPr>
        <w:t xml:space="preserve"> </w:t>
      </w:r>
      <w:r>
        <w:rPr>
          <w:b/>
          <w:sz w:val="18"/>
        </w:rPr>
        <w:t>and</w:t>
      </w:r>
      <w:r>
        <w:rPr>
          <w:b/>
          <w:spacing w:val="-2"/>
          <w:sz w:val="18"/>
        </w:rPr>
        <w:t xml:space="preserve"> Brokers</w:t>
      </w:r>
    </w:p>
    <w:p>
      <w:pPr>
        <w:pStyle w:val="ListParagraph"/>
        <w:numPr>
          <w:ilvl w:val="0"/>
          <w:numId w:val="1"/>
        </w:numPr>
        <w:tabs>
          <w:tab w:val="left" w:pos="916"/>
        </w:tabs>
        <w:spacing w:before="19" w:after="0" w:line="240" w:lineRule="auto"/>
        <w:ind w:left="916" w:right="0" w:hanging="196"/>
        <w:jc w:val="left"/>
        <w:rPr>
          <w:sz w:val="18"/>
        </w:rPr>
      </w:pPr>
      <w:r>
        <w:rPr>
          <w:sz w:val="18"/>
        </w:rPr>
        <w:t>Agents</w:t>
      </w:r>
      <w:r>
        <w:rPr>
          <w:spacing w:val="-4"/>
          <w:sz w:val="18"/>
        </w:rPr>
        <w:t xml:space="preserve"> </w:t>
      </w:r>
      <w:r>
        <w:rPr>
          <w:sz w:val="18"/>
        </w:rPr>
        <w:t>and</w:t>
      </w:r>
      <w:r>
        <w:rPr>
          <w:spacing w:val="-3"/>
          <w:sz w:val="18"/>
        </w:rPr>
        <w:t xml:space="preserve"> </w:t>
      </w:r>
      <w:r>
        <w:rPr>
          <w:spacing w:val="-2"/>
          <w:sz w:val="18"/>
        </w:rPr>
        <w:t>Brokers</w:t>
      </w:r>
    </w:p>
    <w:p>
      <w:pPr>
        <w:pStyle w:val="ListParagraph"/>
        <w:numPr>
          <w:ilvl w:val="0"/>
          <w:numId w:val="1"/>
        </w:numPr>
        <w:tabs>
          <w:tab w:val="left" w:pos="916"/>
        </w:tabs>
        <w:spacing w:before="0" w:after="0" w:line="242" w:lineRule="exact"/>
        <w:ind w:left="916" w:right="0" w:hanging="196"/>
        <w:jc w:val="left"/>
        <w:rPr>
          <w:sz w:val="18"/>
        </w:rPr>
      </w:pPr>
      <w:r>
        <w:rPr>
          <w:sz w:val="18"/>
        </w:rPr>
        <w:t>Web-brokers/Enhanced</w:t>
      </w:r>
      <w:r>
        <w:rPr>
          <w:spacing w:val="-7"/>
          <w:sz w:val="18"/>
        </w:rPr>
        <w:t xml:space="preserve"> </w:t>
      </w:r>
      <w:r>
        <w:rPr>
          <w:sz w:val="18"/>
        </w:rPr>
        <w:t>Direct</w:t>
      </w:r>
      <w:r>
        <w:rPr>
          <w:spacing w:val="-4"/>
          <w:sz w:val="18"/>
        </w:rPr>
        <w:t xml:space="preserve"> </w:t>
      </w:r>
      <w:r>
        <w:rPr>
          <w:sz w:val="18"/>
        </w:rPr>
        <w:t>Enrollment</w:t>
      </w:r>
      <w:r>
        <w:rPr>
          <w:spacing w:val="-5"/>
          <w:sz w:val="18"/>
        </w:rPr>
        <w:t xml:space="preserve"> </w:t>
      </w:r>
      <w:r>
        <w:rPr>
          <w:sz w:val="18"/>
        </w:rPr>
        <w:t>Entities</w:t>
      </w:r>
      <w:r>
        <w:rPr>
          <w:spacing w:val="-6"/>
          <w:sz w:val="18"/>
        </w:rPr>
        <w:t xml:space="preserve"> </w:t>
      </w:r>
      <w:r>
        <w:rPr>
          <w:spacing w:val="-2"/>
          <w:sz w:val="18"/>
        </w:rPr>
        <w:t>(EDEs)</w:t>
      </w:r>
    </w:p>
    <w:p>
      <w:pPr>
        <w:spacing w:before="0" w:line="219" w:lineRule="exact"/>
        <w:ind w:left="720" w:right="0" w:firstLine="0"/>
        <w:jc w:val="left"/>
        <w:rPr>
          <w:b/>
          <w:sz w:val="18"/>
        </w:rPr>
      </w:pPr>
      <w:r>
        <w:rPr>
          <w:b/>
          <w:spacing w:val="-2"/>
          <w:sz w:val="18"/>
        </w:rPr>
        <w:t>Assisters</w:t>
      </w:r>
    </w:p>
    <w:p>
      <w:pPr>
        <w:pStyle w:val="ListParagraph"/>
        <w:numPr>
          <w:ilvl w:val="0"/>
          <w:numId w:val="1"/>
        </w:numPr>
        <w:tabs>
          <w:tab w:val="left" w:pos="916"/>
        </w:tabs>
        <w:spacing w:before="0" w:after="0" w:line="240" w:lineRule="auto"/>
        <w:ind w:left="916" w:right="0" w:hanging="196"/>
        <w:jc w:val="left"/>
        <w:rPr>
          <w:sz w:val="18"/>
        </w:rPr>
      </w:pPr>
      <w:r>
        <w:rPr>
          <w:sz w:val="18"/>
        </w:rPr>
        <w:t>Certified</w:t>
      </w:r>
      <w:r>
        <w:rPr>
          <w:spacing w:val="-3"/>
          <w:sz w:val="18"/>
        </w:rPr>
        <w:t xml:space="preserve"> </w:t>
      </w:r>
      <w:r>
        <w:rPr>
          <w:sz w:val="18"/>
        </w:rPr>
        <w:t>Application</w:t>
      </w:r>
      <w:r>
        <w:rPr>
          <w:spacing w:val="-5"/>
          <w:sz w:val="18"/>
        </w:rPr>
        <w:t xml:space="preserve"> </w:t>
      </w:r>
      <w:r>
        <w:rPr>
          <w:sz w:val="18"/>
        </w:rPr>
        <w:t>Counselors</w:t>
      </w:r>
      <w:r>
        <w:rPr>
          <w:spacing w:val="-5"/>
          <w:sz w:val="18"/>
        </w:rPr>
        <w:t xml:space="preserve"> </w:t>
      </w:r>
      <w:r>
        <w:rPr>
          <w:sz w:val="18"/>
        </w:rPr>
        <w:t>(CAC)</w:t>
      </w:r>
      <w:r>
        <w:rPr>
          <w:spacing w:val="-4"/>
          <w:sz w:val="18"/>
        </w:rPr>
        <w:t xml:space="preserve"> </w:t>
      </w:r>
      <w:r>
        <w:rPr>
          <w:sz w:val="18"/>
        </w:rPr>
        <w:t>Designated</w:t>
      </w:r>
      <w:r>
        <w:rPr>
          <w:spacing w:val="-5"/>
          <w:sz w:val="18"/>
        </w:rPr>
        <w:t xml:space="preserve"> </w:t>
      </w:r>
      <w:r>
        <w:rPr>
          <w:sz w:val="18"/>
        </w:rPr>
        <w:t>Organizations</w:t>
      </w:r>
      <w:r>
        <w:rPr>
          <w:spacing w:val="-4"/>
          <w:sz w:val="18"/>
        </w:rPr>
        <w:t xml:space="preserve"> </w:t>
      </w:r>
      <w:r>
        <w:rPr>
          <w:spacing w:val="-2"/>
          <w:sz w:val="18"/>
        </w:rPr>
        <w:t>(CDO)</w:t>
      </w:r>
    </w:p>
    <w:p>
      <w:pPr>
        <w:pStyle w:val="ListParagraph"/>
        <w:numPr>
          <w:ilvl w:val="0"/>
          <w:numId w:val="1"/>
        </w:numPr>
        <w:tabs>
          <w:tab w:val="left" w:pos="916"/>
        </w:tabs>
        <w:spacing w:before="0" w:after="0" w:line="240" w:lineRule="auto"/>
        <w:ind w:left="916" w:right="0" w:hanging="196"/>
        <w:jc w:val="left"/>
        <w:rPr>
          <w:sz w:val="18"/>
        </w:rPr>
      </w:pPr>
      <w:r>
        <w:rPr>
          <w:sz w:val="18"/>
        </w:rPr>
        <w:t>Enrollment</w:t>
      </w:r>
      <w:r>
        <w:rPr>
          <w:spacing w:val="-5"/>
          <w:sz w:val="18"/>
        </w:rPr>
        <w:t xml:space="preserve"> </w:t>
      </w:r>
      <w:r>
        <w:rPr>
          <w:sz w:val="18"/>
        </w:rPr>
        <w:t>Assister</w:t>
      </w:r>
      <w:r>
        <w:rPr>
          <w:spacing w:val="-5"/>
          <w:sz w:val="18"/>
        </w:rPr>
        <w:t xml:space="preserve"> </w:t>
      </w:r>
      <w:r>
        <w:rPr>
          <w:sz w:val="18"/>
        </w:rPr>
        <w:t>Personnel</w:t>
      </w:r>
      <w:r>
        <w:rPr>
          <w:spacing w:val="-4"/>
          <w:sz w:val="18"/>
        </w:rPr>
        <w:t xml:space="preserve"> </w:t>
      </w:r>
      <w:r>
        <w:rPr>
          <w:spacing w:val="-2"/>
          <w:sz w:val="18"/>
        </w:rPr>
        <w:t>(EAP)</w:t>
      </w:r>
    </w:p>
    <w:p>
      <w:pPr>
        <w:pStyle w:val="ListParagraph"/>
        <w:spacing w:after="0" w:line="240" w:lineRule="auto"/>
        <w:jc w:val="left"/>
        <w:rPr>
          <w:sz w:val="18"/>
        </w:rPr>
        <w:sectPr>
          <w:pgSz w:w="12240" w:h="15840"/>
          <w:pgMar w:top="1820" w:right="720" w:bottom="280" w:left="720" w:header="720" w:footer="720"/>
          <w:cols w:space="720"/>
        </w:sectPr>
      </w:pPr>
    </w:p>
    <w:p>
      <w:pPr>
        <w:pStyle w:val="ListParagraph"/>
        <w:numPr>
          <w:ilvl w:val="0"/>
          <w:numId w:val="1"/>
        </w:numPr>
        <w:tabs>
          <w:tab w:val="left" w:pos="916"/>
        </w:tabs>
        <w:spacing w:before="80" w:after="0" w:line="240" w:lineRule="auto"/>
        <w:ind w:left="916" w:right="0" w:hanging="196"/>
        <w:jc w:val="left"/>
        <w:rPr>
          <w:sz w:val="18"/>
        </w:rPr>
      </w:pPr>
      <w:r>
        <w:rPr>
          <w:sz w:val="18"/>
        </w:rPr>
        <w:t>Federally-Certified</w:t>
      </w:r>
      <w:r>
        <w:rPr>
          <w:spacing w:val="-4"/>
          <w:sz w:val="18"/>
        </w:rPr>
        <w:t xml:space="preserve"> </w:t>
      </w:r>
      <w:r>
        <w:rPr>
          <w:sz w:val="18"/>
        </w:rPr>
        <w:t>Navigators</w:t>
      </w:r>
      <w:r>
        <w:rPr>
          <w:spacing w:val="-3"/>
          <w:sz w:val="18"/>
        </w:rPr>
        <w:t xml:space="preserve"> </w:t>
      </w:r>
      <w:r>
        <w:rPr>
          <w:sz w:val="18"/>
        </w:rPr>
        <w:t>and</w:t>
      </w:r>
      <w:r>
        <w:rPr>
          <w:spacing w:val="-4"/>
          <w:sz w:val="18"/>
        </w:rPr>
        <w:t xml:space="preserve"> </w:t>
      </w:r>
      <w:r>
        <w:rPr>
          <w:sz w:val="18"/>
        </w:rPr>
        <w:t>Navigator</w:t>
      </w:r>
      <w:r>
        <w:rPr>
          <w:spacing w:val="-3"/>
          <w:sz w:val="18"/>
        </w:rPr>
        <w:t xml:space="preserve"> </w:t>
      </w:r>
      <w:r>
        <w:rPr>
          <w:sz w:val="18"/>
        </w:rPr>
        <w:t>Grantee</w:t>
      </w:r>
      <w:r>
        <w:rPr>
          <w:spacing w:val="-3"/>
          <w:sz w:val="18"/>
        </w:rPr>
        <w:t xml:space="preserve"> </w:t>
      </w:r>
      <w:r>
        <w:rPr>
          <w:spacing w:val="-2"/>
          <w:sz w:val="18"/>
        </w:rPr>
        <w:t>Organizations</w:t>
      </w:r>
    </w:p>
    <w:p>
      <w:pPr>
        <w:pStyle w:val="ListParagraph"/>
        <w:numPr>
          <w:ilvl w:val="0"/>
          <w:numId w:val="1"/>
        </w:numPr>
        <w:tabs>
          <w:tab w:val="left" w:pos="916"/>
        </w:tabs>
        <w:spacing w:before="0" w:after="0" w:line="240" w:lineRule="auto"/>
        <w:ind w:left="916" w:right="0" w:hanging="196"/>
        <w:jc w:val="left"/>
        <w:rPr>
          <w:sz w:val="18"/>
        </w:rPr>
      </w:pPr>
      <w:r>
        <w:rPr>
          <w:sz w:val="18"/>
        </w:rPr>
        <w:t>Other</w:t>
      </w:r>
      <w:r>
        <w:rPr>
          <w:spacing w:val="-5"/>
          <w:sz w:val="18"/>
        </w:rPr>
        <w:t xml:space="preserve"> </w:t>
      </w:r>
      <w:r>
        <w:rPr>
          <w:sz w:val="18"/>
        </w:rPr>
        <w:t>Assister</w:t>
      </w:r>
      <w:r>
        <w:rPr>
          <w:spacing w:val="-4"/>
          <w:sz w:val="18"/>
        </w:rPr>
        <w:t xml:space="preserve"> </w:t>
      </w:r>
      <w:r>
        <w:rPr>
          <w:spacing w:val="-2"/>
          <w:sz w:val="18"/>
        </w:rPr>
        <w:t>Organization</w:t>
      </w:r>
    </w:p>
    <w:p>
      <w:pPr>
        <w:pStyle w:val="ListParagraph"/>
        <w:numPr>
          <w:ilvl w:val="0"/>
          <w:numId w:val="1"/>
        </w:numPr>
        <w:tabs>
          <w:tab w:val="left" w:pos="916"/>
        </w:tabs>
        <w:spacing w:before="0" w:after="0" w:line="240" w:lineRule="auto"/>
        <w:ind w:left="916" w:right="0" w:hanging="196"/>
        <w:jc w:val="left"/>
        <w:rPr>
          <w:sz w:val="18"/>
        </w:rPr>
      </w:pPr>
      <w:r>
        <w:rPr>
          <w:sz w:val="18"/>
        </w:rPr>
        <w:t>Primary</w:t>
      </w:r>
      <w:r>
        <w:rPr>
          <w:spacing w:val="-3"/>
          <w:sz w:val="18"/>
        </w:rPr>
        <w:t xml:space="preserve"> </w:t>
      </w:r>
      <w:r>
        <w:rPr>
          <w:sz w:val="18"/>
        </w:rPr>
        <w:t>Care</w:t>
      </w:r>
      <w:r>
        <w:rPr>
          <w:spacing w:val="-3"/>
          <w:sz w:val="18"/>
        </w:rPr>
        <w:t xml:space="preserve"> </w:t>
      </w:r>
      <w:r>
        <w:rPr>
          <w:sz w:val="18"/>
        </w:rPr>
        <w:t>Associations</w:t>
      </w:r>
      <w:r>
        <w:rPr>
          <w:spacing w:val="-3"/>
          <w:sz w:val="18"/>
        </w:rPr>
        <w:t xml:space="preserve"> </w:t>
      </w:r>
      <w:r>
        <w:rPr>
          <w:spacing w:val="-4"/>
          <w:sz w:val="18"/>
        </w:rPr>
        <w:t>(PCA)</w:t>
      </w:r>
    </w:p>
    <w:p>
      <w:pPr>
        <w:pStyle w:val="ListParagraph"/>
        <w:numPr>
          <w:ilvl w:val="0"/>
          <w:numId w:val="1"/>
        </w:numPr>
        <w:tabs>
          <w:tab w:val="left" w:pos="916"/>
        </w:tabs>
        <w:spacing w:before="0" w:after="0" w:line="240" w:lineRule="auto"/>
        <w:ind w:left="916" w:right="0" w:hanging="196"/>
        <w:jc w:val="left"/>
        <w:rPr>
          <w:sz w:val="18"/>
        </w:rPr>
      </w:pPr>
      <w:r>
        <w:rPr>
          <w:sz w:val="18"/>
        </w:rPr>
        <w:t>State-Based</w:t>
      </w:r>
      <w:r>
        <w:rPr>
          <w:spacing w:val="-4"/>
          <w:sz w:val="18"/>
        </w:rPr>
        <w:t xml:space="preserve"> </w:t>
      </w:r>
      <w:r>
        <w:rPr>
          <w:sz w:val="18"/>
        </w:rPr>
        <w:t>Marketplace</w:t>
      </w:r>
      <w:r>
        <w:rPr>
          <w:spacing w:val="-4"/>
          <w:sz w:val="18"/>
        </w:rPr>
        <w:t xml:space="preserve"> </w:t>
      </w:r>
      <w:r>
        <w:rPr>
          <w:sz w:val="18"/>
        </w:rPr>
        <w:t>(SBM)</w:t>
      </w:r>
      <w:r>
        <w:rPr>
          <w:spacing w:val="-3"/>
          <w:sz w:val="18"/>
        </w:rPr>
        <w:t xml:space="preserve"> </w:t>
      </w:r>
      <w:r>
        <w:rPr>
          <w:spacing w:val="-2"/>
          <w:sz w:val="18"/>
        </w:rPr>
        <w:t>Organization</w:t>
      </w:r>
    </w:p>
    <w:p>
      <w:pPr>
        <w:pStyle w:val="ListParagraph"/>
        <w:numPr>
          <w:ilvl w:val="0"/>
          <w:numId w:val="1"/>
        </w:numPr>
        <w:tabs>
          <w:tab w:val="left" w:pos="916"/>
        </w:tabs>
        <w:spacing w:before="0" w:after="0" w:line="240" w:lineRule="auto"/>
        <w:ind w:left="916" w:right="0" w:hanging="196"/>
        <w:jc w:val="left"/>
        <w:rPr>
          <w:sz w:val="18"/>
        </w:rPr>
      </w:pPr>
      <w:r>
        <w:rPr>
          <w:sz w:val="18"/>
        </w:rPr>
        <w:t>State-Based</w:t>
      </w:r>
      <w:r>
        <w:rPr>
          <w:spacing w:val="-4"/>
          <w:sz w:val="18"/>
        </w:rPr>
        <w:t xml:space="preserve"> </w:t>
      </w:r>
      <w:r>
        <w:rPr>
          <w:sz w:val="18"/>
        </w:rPr>
        <w:t>Marketplace</w:t>
      </w:r>
      <w:r>
        <w:rPr>
          <w:spacing w:val="-3"/>
          <w:sz w:val="18"/>
        </w:rPr>
        <w:t xml:space="preserve"> </w:t>
      </w:r>
      <w:r>
        <w:rPr>
          <w:sz w:val="18"/>
        </w:rPr>
        <w:t>-</w:t>
      </w:r>
      <w:r>
        <w:rPr>
          <w:spacing w:val="-3"/>
          <w:sz w:val="18"/>
        </w:rPr>
        <w:t xml:space="preserve"> </w:t>
      </w:r>
      <w:r>
        <w:rPr>
          <w:sz w:val="18"/>
        </w:rPr>
        <w:t>Federal</w:t>
      </w:r>
      <w:r>
        <w:rPr>
          <w:spacing w:val="-3"/>
          <w:sz w:val="18"/>
        </w:rPr>
        <w:t xml:space="preserve"> </w:t>
      </w:r>
      <w:r>
        <w:rPr>
          <w:sz w:val="18"/>
        </w:rPr>
        <w:t>Platform</w:t>
      </w:r>
      <w:r>
        <w:rPr>
          <w:spacing w:val="-3"/>
          <w:sz w:val="18"/>
        </w:rPr>
        <w:t xml:space="preserve"> </w:t>
      </w:r>
      <w:r>
        <w:rPr>
          <w:sz w:val="18"/>
        </w:rPr>
        <w:t>(SBM-FP)</w:t>
      </w:r>
      <w:r>
        <w:rPr>
          <w:spacing w:val="-2"/>
          <w:sz w:val="18"/>
        </w:rPr>
        <w:t xml:space="preserve"> </w:t>
      </w:r>
      <w:r>
        <w:rPr>
          <w:sz w:val="18"/>
        </w:rPr>
        <w:t>Marketplace</w:t>
      </w:r>
      <w:r>
        <w:rPr>
          <w:spacing w:val="-3"/>
          <w:sz w:val="18"/>
        </w:rPr>
        <w:t xml:space="preserve"> </w:t>
      </w:r>
      <w:r>
        <w:rPr>
          <w:spacing w:val="-2"/>
          <w:sz w:val="18"/>
        </w:rPr>
        <w:t>Assisters</w:t>
      </w:r>
    </w:p>
    <w:p>
      <w:pPr>
        <w:spacing w:before="1"/>
        <w:ind w:left="720" w:right="0" w:firstLine="0"/>
        <w:jc w:val="left"/>
        <w:rPr>
          <w:b/>
          <w:sz w:val="18"/>
        </w:rPr>
      </w:pPr>
      <w:r>
        <w:rPr>
          <w:b/>
          <w:spacing w:val="-2"/>
          <w:sz w:val="18"/>
        </w:rPr>
        <w:t>Plans/Issuers/TPAs/PBMs</w:t>
      </w:r>
    </w:p>
    <w:p>
      <w:pPr>
        <w:pStyle w:val="ListParagraph"/>
        <w:numPr>
          <w:ilvl w:val="0"/>
          <w:numId w:val="1"/>
        </w:numPr>
        <w:tabs>
          <w:tab w:val="left" w:pos="916"/>
        </w:tabs>
        <w:spacing w:before="0" w:after="0" w:line="240" w:lineRule="auto"/>
        <w:ind w:left="916" w:right="0" w:hanging="196"/>
        <w:jc w:val="left"/>
        <w:rPr>
          <w:sz w:val="18"/>
        </w:rPr>
      </w:pPr>
      <w:r>
        <w:rPr>
          <w:sz w:val="18"/>
        </w:rPr>
        <w:t>CO-</w:t>
      </w:r>
      <w:r>
        <w:rPr>
          <w:spacing w:val="-5"/>
          <w:sz w:val="18"/>
        </w:rPr>
        <w:t>OP</w:t>
      </w:r>
    </w:p>
    <w:p>
      <w:pPr>
        <w:pStyle w:val="ListParagraph"/>
        <w:numPr>
          <w:ilvl w:val="0"/>
          <w:numId w:val="1"/>
        </w:numPr>
        <w:tabs>
          <w:tab w:val="left" w:pos="916"/>
        </w:tabs>
        <w:spacing w:before="0" w:after="0" w:line="240" w:lineRule="auto"/>
        <w:ind w:left="916" w:right="0" w:hanging="196"/>
        <w:jc w:val="left"/>
        <w:rPr>
          <w:sz w:val="18"/>
        </w:rPr>
      </w:pPr>
      <w:r>
        <w:rPr>
          <w:sz w:val="18"/>
        </w:rPr>
        <w:t>Dental</w:t>
      </w:r>
      <w:r>
        <w:rPr>
          <w:spacing w:val="-3"/>
          <w:sz w:val="18"/>
        </w:rPr>
        <w:t xml:space="preserve"> </w:t>
      </w:r>
      <w:r>
        <w:rPr>
          <w:spacing w:val="-4"/>
          <w:sz w:val="18"/>
        </w:rPr>
        <w:t>Plan</w:t>
      </w:r>
    </w:p>
    <w:p>
      <w:pPr>
        <w:pStyle w:val="ListParagraph"/>
        <w:numPr>
          <w:ilvl w:val="0"/>
          <w:numId w:val="1"/>
        </w:numPr>
        <w:tabs>
          <w:tab w:val="left" w:pos="916"/>
        </w:tabs>
        <w:spacing w:before="0" w:after="0" w:line="240" w:lineRule="auto"/>
        <w:ind w:left="916" w:right="0" w:hanging="196"/>
        <w:jc w:val="left"/>
        <w:rPr>
          <w:sz w:val="18"/>
        </w:rPr>
      </w:pPr>
      <w:r>
        <w:rPr>
          <w:sz w:val="18"/>
        </w:rPr>
        <w:t>Federal</w:t>
      </w:r>
      <w:r>
        <w:rPr>
          <w:spacing w:val="-4"/>
          <w:sz w:val="18"/>
        </w:rPr>
        <w:t xml:space="preserve"> </w:t>
      </w:r>
      <w:r>
        <w:rPr>
          <w:sz w:val="18"/>
        </w:rPr>
        <w:t>Employees</w:t>
      </w:r>
      <w:r>
        <w:rPr>
          <w:spacing w:val="-4"/>
          <w:sz w:val="18"/>
        </w:rPr>
        <w:t xml:space="preserve"> </w:t>
      </w:r>
      <w:r>
        <w:rPr>
          <w:sz w:val="18"/>
        </w:rPr>
        <w:t>Health</w:t>
      </w:r>
      <w:r>
        <w:rPr>
          <w:spacing w:val="-3"/>
          <w:sz w:val="18"/>
        </w:rPr>
        <w:t xml:space="preserve"> </w:t>
      </w:r>
      <w:r>
        <w:rPr>
          <w:sz w:val="18"/>
        </w:rPr>
        <w:t>Benefits</w:t>
      </w:r>
      <w:r>
        <w:rPr>
          <w:spacing w:val="-4"/>
          <w:sz w:val="18"/>
        </w:rPr>
        <w:t xml:space="preserve"> </w:t>
      </w:r>
      <w:r>
        <w:rPr>
          <w:sz w:val="18"/>
        </w:rPr>
        <w:t>(FEHB)</w:t>
      </w:r>
      <w:r>
        <w:rPr>
          <w:spacing w:val="-2"/>
          <w:sz w:val="18"/>
        </w:rPr>
        <w:t xml:space="preserve"> Carrier</w:t>
      </w:r>
    </w:p>
    <w:p>
      <w:pPr>
        <w:pStyle w:val="ListParagraph"/>
        <w:numPr>
          <w:ilvl w:val="0"/>
          <w:numId w:val="1"/>
        </w:numPr>
        <w:tabs>
          <w:tab w:val="left" w:pos="916"/>
        </w:tabs>
        <w:spacing w:before="0" w:after="0" w:line="240" w:lineRule="auto"/>
        <w:ind w:left="916" w:right="0" w:hanging="196"/>
        <w:jc w:val="left"/>
        <w:rPr>
          <w:sz w:val="18"/>
        </w:rPr>
      </w:pPr>
      <w:r>
        <w:rPr>
          <w:sz w:val="18"/>
        </w:rPr>
        <w:t>Federally</w:t>
      </w:r>
      <w:r>
        <w:rPr>
          <w:spacing w:val="-7"/>
          <w:sz w:val="18"/>
        </w:rPr>
        <w:t xml:space="preserve"> </w:t>
      </w:r>
      <w:r>
        <w:rPr>
          <w:sz w:val="18"/>
        </w:rPr>
        <w:t>Facilitated</w:t>
      </w:r>
      <w:r>
        <w:rPr>
          <w:spacing w:val="-5"/>
          <w:sz w:val="18"/>
        </w:rPr>
        <w:t xml:space="preserve"> </w:t>
      </w:r>
      <w:r>
        <w:rPr>
          <w:sz w:val="18"/>
        </w:rPr>
        <w:t>Marketplace</w:t>
      </w:r>
      <w:r>
        <w:rPr>
          <w:spacing w:val="-5"/>
          <w:sz w:val="18"/>
        </w:rPr>
        <w:t xml:space="preserve"> </w:t>
      </w:r>
      <w:r>
        <w:rPr>
          <w:sz w:val="18"/>
        </w:rPr>
        <w:t>(FFM)</w:t>
      </w:r>
      <w:r>
        <w:rPr>
          <w:spacing w:val="-4"/>
          <w:sz w:val="18"/>
        </w:rPr>
        <w:t xml:space="preserve"> </w:t>
      </w:r>
      <w:r>
        <w:rPr>
          <w:spacing w:val="-2"/>
          <w:sz w:val="18"/>
        </w:rPr>
        <w:t>Issuers</w:t>
      </w:r>
    </w:p>
    <w:p>
      <w:pPr>
        <w:pStyle w:val="ListParagraph"/>
        <w:numPr>
          <w:ilvl w:val="0"/>
          <w:numId w:val="1"/>
        </w:numPr>
        <w:tabs>
          <w:tab w:val="left" w:pos="916"/>
        </w:tabs>
        <w:spacing w:before="0" w:after="0" w:line="240" w:lineRule="auto"/>
        <w:ind w:left="916" w:right="0" w:hanging="196"/>
        <w:jc w:val="left"/>
        <w:rPr>
          <w:sz w:val="18"/>
        </w:rPr>
      </w:pPr>
      <w:r>
        <w:rPr>
          <w:sz w:val="18"/>
        </w:rPr>
        <w:t>Group</w:t>
      </w:r>
      <w:r>
        <w:rPr>
          <w:spacing w:val="-4"/>
          <w:sz w:val="18"/>
        </w:rPr>
        <w:t xml:space="preserve"> </w:t>
      </w:r>
      <w:r>
        <w:rPr>
          <w:sz w:val="18"/>
        </w:rPr>
        <w:t>Health</w:t>
      </w:r>
      <w:r>
        <w:rPr>
          <w:spacing w:val="-3"/>
          <w:sz w:val="18"/>
        </w:rPr>
        <w:t xml:space="preserve"> </w:t>
      </w:r>
      <w:r>
        <w:rPr>
          <w:spacing w:val="-4"/>
          <w:sz w:val="18"/>
        </w:rPr>
        <w:t>Plan</w:t>
      </w:r>
    </w:p>
    <w:p>
      <w:pPr>
        <w:pStyle w:val="ListParagraph"/>
        <w:numPr>
          <w:ilvl w:val="0"/>
          <w:numId w:val="1"/>
        </w:numPr>
        <w:tabs>
          <w:tab w:val="left" w:pos="916"/>
        </w:tabs>
        <w:spacing w:before="0" w:after="0" w:line="240" w:lineRule="auto"/>
        <w:ind w:left="916" w:right="0" w:hanging="196"/>
        <w:jc w:val="left"/>
        <w:rPr>
          <w:sz w:val="18"/>
        </w:rPr>
      </w:pPr>
      <w:r>
        <w:rPr>
          <w:sz w:val="18"/>
        </w:rPr>
        <w:t>Issuer</w:t>
      </w:r>
      <w:r>
        <w:rPr>
          <w:spacing w:val="-7"/>
          <w:sz w:val="18"/>
        </w:rPr>
        <w:t xml:space="preserve"> </w:t>
      </w:r>
      <w:r>
        <w:rPr>
          <w:spacing w:val="-2"/>
          <w:sz w:val="18"/>
        </w:rPr>
        <w:t>Vendors</w:t>
      </w:r>
    </w:p>
    <w:p>
      <w:pPr>
        <w:pStyle w:val="ListParagraph"/>
        <w:numPr>
          <w:ilvl w:val="0"/>
          <w:numId w:val="1"/>
        </w:numPr>
        <w:tabs>
          <w:tab w:val="left" w:pos="916"/>
        </w:tabs>
        <w:spacing w:before="0" w:after="0" w:line="240" w:lineRule="auto"/>
        <w:ind w:left="916" w:right="0" w:hanging="196"/>
        <w:jc w:val="left"/>
        <w:rPr>
          <w:sz w:val="18"/>
        </w:rPr>
      </w:pPr>
      <w:r>
        <w:rPr>
          <w:sz w:val="18"/>
        </w:rPr>
        <w:t>Large</w:t>
      </w:r>
      <w:r>
        <w:rPr>
          <w:spacing w:val="-3"/>
          <w:sz w:val="18"/>
        </w:rPr>
        <w:t xml:space="preserve"> </w:t>
      </w:r>
      <w:r>
        <w:rPr>
          <w:sz w:val="18"/>
        </w:rPr>
        <w:t>Group</w:t>
      </w:r>
      <w:r>
        <w:rPr>
          <w:spacing w:val="-3"/>
          <w:sz w:val="18"/>
        </w:rPr>
        <w:t xml:space="preserve"> </w:t>
      </w:r>
      <w:r>
        <w:rPr>
          <w:spacing w:val="-2"/>
          <w:sz w:val="18"/>
        </w:rPr>
        <w:t>Market</w:t>
      </w:r>
    </w:p>
    <w:p>
      <w:pPr>
        <w:pStyle w:val="ListParagraph"/>
        <w:numPr>
          <w:ilvl w:val="0"/>
          <w:numId w:val="1"/>
        </w:numPr>
        <w:tabs>
          <w:tab w:val="left" w:pos="916"/>
        </w:tabs>
        <w:spacing w:before="0" w:after="0" w:line="240" w:lineRule="auto"/>
        <w:ind w:left="916" w:right="0" w:hanging="196"/>
        <w:jc w:val="left"/>
        <w:rPr>
          <w:sz w:val="18"/>
        </w:rPr>
      </w:pPr>
      <w:r>
        <w:rPr>
          <w:sz w:val="18"/>
        </w:rPr>
        <w:t>Non-Federal</w:t>
      </w:r>
      <w:r>
        <w:rPr>
          <w:spacing w:val="-8"/>
          <w:sz w:val="18"/>
        </w:rPr>
        <w:t xml:space="preserve"> </w:t>
      </w:r>
      <w:r>
        <w:rPr>
          <w:sz w:val="18"/>
        </w:rPr>
        <w:t>Governmental</w:t>
      </w:r>
      <w:r>
        <w:rPr>
          <w:spacing w:val="-6"/>
          <w:sz w:val="18"/>
        </w:rPr>
        <w:t xml:space="preserve"> </w:t>
      </w:r>
      <w:r>
        <w:rPr>
          <w:spacing w:val="-4"/>
          <w:sz w:val="18"/>
        </w:rPr>
        <w:t>Plan</w:t>
      </w:r>
    </w:p>
    <w:p>
      <w:pPr>
        <w:pStyle w:val="ListParagraph"/>
        <w:numPr>
          <w:ilvl w:val="0"/>
          <w:numId w:val="1"/>
        </w:numPr>
        <w:tabs>
          <w:tab w:val="left" w:pos="916"/>
        </w:tabs>
        <w:spacing w:before="1" w:after="0" w:line="240" w:lineRule="auto"/>
        <w:ind w:left="916" w:right="0" w:hanging="196"/>
        <w:jc w:val="left"/>
        <w:rPr>
          <w:sz w:val="18"/>
        </w:rPr>
      </w:pPr>
      <w:r>
        <w:rPr>
          <w:sz w:val="18"/>
        </w:rPr>
        <w:t>Non-Marketplace</w:t>
      </w:r>
      <w:r>
        <w:rPr>
          <w:spacing w:val="-9"/>
          <w:sz w:val="18"/>
        </w:rPr>
        <w:t xml:space="preserve"> </w:t>
      </w:r>
      <w:r>
        <w:rPr>
          <w:spacing w:val="-2"/>
          <w:sz w:val="18"/>
        </w:rPr>
        <w:t>Issuers</w:t>
      </w:r>
    </w:p>
    <w:p>
      <w:pPr>
        <w:pStyle w:val="ListParagraph"/>
        <w:numPr>
          <w:ilvl w:val="0"/>
          <w:numId w:val="1"/>
        </w:numPr>
        <w:tabs>
          <w:tab w:val="left" w:pos="916"/>
        </w:tabs>
        <w:spacing w:before="0" w:after="0" w:line="240" w:lineRule="auto"/>
        <w:ind w:left="916" w:right="0" w:hanging="196"/>
        <w:jc w:val="left"/>
        <w:rPr>
          <w:sz w:val="18"/>
        </w:rPr>
      </w:pPr>
      <w:r>
        <w:rPr>
          <w:sz w:val="18"/>
        </w:rPr>
        <w:t>Off</w:t>
      </w:r>
      <w:r>
        <w:rPr>
          <w:spacing w:val="-5"/>
          <w:sz w:val="18"/>
        </w:rPr>
        <w:t xml:space="preserve"> </w:t>
      </w:r>
      <w:r>
        <w:rPr>
          <w:sz w:val="18"/>
        </w:rPr>
        <w:t>Exchange</w:t>
      </w:r>
      <w:r>
        <w:rPr>
          <w:spacing w:val="-3"/>
          <w:sz w:val="18"/>
        </w:rPr>
        <w:t xml:space="preserve"> </w:t>
      </w:r>
      <w:r>
        <w:rPr>
          <w:sz w:val="18"/>
        </w:rPr>
        <w:t>Individual</w:t>
      </w:r>
      <w:r>
        <w:rPr>
          <w:spacing w:val="-3"/>
          <w:sz w:val="18"/>
        </w:rPr>
        <w:t xml:space="preserve"> </w:t>
      </w:r>
      <w:r>
        <w:rPr>
          <w:sz w:val="18"/>
        </w:rPr>
        <w:t>or</w:t>
      </w:r>
      <w:r>
        <w:rPr>
          <w:spacing w:val="-2"/>
          <w:sz w:val="18"/>
        </w:rPr>
        <w:t xml:space="preserve"> </w:t>
      </w:r>
      <w:r>
        <w:rPr>
          <w:sz w:val="18"/>
        </w:rPr>
        <w:t>Small</w:t>
      </w:r>
      <w:r>
        <w:rPr>
          <w:spacing w:val="-3"/>
          <w:sz w:val="18"/>
        </w:rPr>
        <w:t xml:space="preserve"> </w:t>
      </w:r>
      <w:r>
        <w:rPr>
          <w:sz w:val="18"/>
        </w:rPr>
        <w:t>Group</w:t>
      </w:r>
      <w:r>
        <w:rPr>
          <w:spacing w:val="-3"/>
          <w:sz w:val="18"/>
        </w:rPr>
        <w:t xml:space="preserve"> </w:t>
      </w:r>
      <w:r>
        <w:rPr>
          <w:spacing w:val="-2"/>
          <w:sz w:val="18"/>
        </w:rPr>
        <w:t>Market</w:t>
      </w:r>
    </w:p>
    <w:p>
      <w:pPr>
        <w:pStyle w:val="ListParagraph"/>
        <w:numPr>
          <w:ilvl w:val="0"/>
          <w:numId w:val="1"/>
        </w:numPr>
        <w:tabs>
          <w:tab w:val="left" w:pos="916"/>
        </w:tabs>
        <w:spacing w:before="0" w:after="0" w:line="240" w:lineRule="auto"/>
        <w:ind w:left="916" w:right="0" w:hanging="196"/>
        <w:jc w:val="left"/>
        <w:rPr>
          <w:sz w:val="18"/>
        </w:rPr>
      </w:pPr>
      <w:r>
        <w:rPr>
          <w:sz w:val="18"/>
        </w:rPr>
        <w:t>Other</w:t>
      </w:r>
      <w:r>
        <w:rPr>
          <w:spacing w:val="-3"/>
          <w:sz w:val="18"/>
        </w:rPr>
        <w:t xml:space="preserve"> </w:t>
      </w:r>
      <w:r>
        <w:rPr>
          <w:sz w:val="18"/>
        </w:rPr>
        <w:t>Plan</w:t>
      </w:r>
      <w:r>
        <w:rPr>
          <w:spacing w:val="-4"/>
          <w:sz w:val="18"/>
        </w:rPr>
        <w:t xml:space="preserve"> </w:t>
      </w:r>
      <w:r>
        <w:rPr>
          <w:sz w:val="18"/>
        </w:rPr>
        <w:t>or</w:t>
      </w:r>
      <w:r>
        <w:rPr>
          <w:spacing w:val="-2"/>
          <w:sz w:val="18"/>
        </w:rPr>
        <w:t xml:space="preserve"> </w:t>
      </w:r>
      <w:r>
        <w:rPr>
          <w:sz w:val="18"/>
        </w:rPr>
        <w:t>Issuer</w:t>
      </w:r>
      <w:r>
        <w:rPr>
          <w:spacing w:val="-2"/>
          <w:sz w:val="18"/>
        </w:rPr>
        <w:t xml:space="preserve"> Organization</w:t>
      </w:r>
    </w:p>
    <w:p>
      <w:pPr>
        <w:pStyle w:val="ListParagraph"/>
        <w:numPr>
          <w:ilvl w:val="0"/>
          <w:numId w:val="1"/>
        </w:numPr>
        <w:tabs>
          <w:tab w:val="left" w:pos="916"/>
        </w:tabs>
        <w:spacing w:before="0" w:after="0" w:line="240" w:lineRule="auto"/>
        <w:ind w:left="916" w:right="0" w:hanging="196"/>
        <w:jc w:val="left"/>
        <w:rPr>
          <w:sz w:val="18"/>
        </w:rPr>
      </w:pPr>
      <w:r>
        <w:rPr>
          <w:sz w:val="18"/>
        </w:rPr>
        <w:t>Pharmacy</w:t>
      </w:r>
      <w:r>
        <w:rPr>
          <w:spacing w:val="-3"/>
          <w:sz w:val="18"/>
        </w:rPr>
        <w:t xml:space="preserve"> </w:t>
      </w:r>
      <w:r>
        <w:rPr>
          <w:sz w:val="18"/>
        </w:rPr>
        <w:t>Benefit</w:t>
      </w:r>
      <w:r>
        <w:rPr>
          <w:spacing w:val="-4"/>
          <w:sz w:val="18"/>
        </w:rPr>
        <w:t xml:space="preserve"> </w:t>
      </w:r>
      <w:r>
        <w:rPr>
          <w:sz w:val="18"/>
        </w:rPr>
        <w:t>Managers</w:t>
      </w:r>
      <w:r>
        <w:rPr>
          <w:spacing w:val="-3"/>
          <w:sz w:val="18"/>
        </w:rPr>
        <w:t xml:space="preserve"> </w:t>
      </w:r>
      <w:r>
        <w:rPr>
          <w:spacing w:val="-2"/>
          <w:sz w:val="18"/>
        </w:rPr>
        <w:t>(PBMs)</w:t>
      </w:r>
    </w:p>
    <w:p>
      <w:pPr>
        <w:pStyle w:val="ListParagraph"/>
        <w:numPr>
          <w:ilvl w:val="0"/>
          <w:numId w:val="1"/>
        </w:numPr>
        <w:tabs>
          <w:tab w:val="left" w:pos="916"/>
        </w:tabs>
        <w:spacing w:before="0" w:after="0" w:line="240" w:lineRule="auto"/>
        <w:ind w:left="916" w:right="0" w:hanging="196"/>
        <w:jc w:val="left"/>
        <w:rPr>
          <w:sz w:val="18"/>
        </w:rPr>
      </w:pPr>
      <w:r>
        <w:rPr>
          <w:sz w:val="18"/>
        </w:rPr>
        <w:t>State</w:t>
      </w:r>
      <w:r>
        <w:rPr>
          <w:spacing w:val="-5"/>
          <w:sz w:val="18"/>
        </w:rPr>
        <w:t xml:space="preserve"> </w:t>
      </w:r>
      <w:r>
        <w:rPr>
          <w:sz w:val="18"/>
        </w:rPr>
        <w:t>Partnership</w:t>
      </w:r>
      <w:r>
        <w:rPr>
          <w:spacing w:val="-4"/>
          <w:sz w:val="18"/>
        </w:rPr>
        <w:t xml:space="preserve"> </w:t>
      </w:r>
      <w:r>
        <w:rPr>
          <w:sz w:val="18"/>
        </w:rPr>
        <w:t>Marketplace</w:t>
      </w:r>
      <w:r>
        <w:rPr>
          <w:spacing w:val="-2"/>
          <w:sz w:val="18"/>
        </w:rPr>
        <w:t xml:space="preserve"> </w:t>
      </w:r>
      <w:r>
        <w:rPr>
          <w:sz w:val="18"/>
        </w:rPr>
        <w:t>(SPM)</w:t>
      </w:r>
      <w:r>
        <w:rPr>
          <w:spacing w:val="-3"/>
          <w:sz w:val="18"/>
        </w:rPr>
        <w:t xml:space="preserve"> </w:t>
      </w:r>
      <w:r>
        <w:rPr>
          <w:spacing w:val="-2"/>
          <w:sz w:val="18"/>
        </w:rPr>
        <w:t>Issuers</w:t>
      </w:r>
    </w:p>
    <w:p>
      <w:pPr>
        <w:pStyle w:val="ListParagraph"/>
        <w:numPr>
          <w:ilvl w:val="0"/>
          <w:numId w:val="1"/>
        </w:numPr>
        <w:tabs>
          <w:tab w:val="left" w:pos="916"/>
        </w:tabs>
        <w:spacing w:before="0" w:after="0" w:line="240" w:lineRule="auto"/>
        <w:ind w:left="916" w:right="0" w:hanging="196"/>
        <w:jc w:val="left"/>
        <w:rPr>
          <w:sz w:val="18"/>
        </w:rPr>
      </w:pPr>
      <w:r>
        <w:rPr>
          <w:sz w:val="18"/>
        </w:rPr>
        <w:t>State-Based</w:t>
      </w:r>
      <w:r>
        <w:rPr>
          <w:spacing w:val="-4"/>
          <w:sz w:val="18"/>
        </w:rPr>
        <w:t xml:space="preserve"> </w:t>
      </w:r>
      <w:r>
        <w:rPr>
          <w:sz w:val="18"/>
        </w:rPr>
        <w:t>Marketplace</w:t>
      </w:r>
      <w:r>
        <w:rPr>
          <w:spacing w:val="-4"/>
          <w:sz w:val="18"/>
        </w:rPr>
        <w:t xml:space="preserve"> </w:t>
      </w:r>
      <w:r>
        <w:rPr>
          <w:sz w:val="18"/>
        </w:rPr>
        <w:t>(SBM)</w:t>
      </w:r>
      <w:r>
        <w:rPr>
          <w:spacing w:val="-3"/>
          <w:sz w:val="18"/>
        </w:rPr>
        <w:t xml:space="preserve"> </w:t>
      </w:r>
      <w:r>
        <w:rPr>
          <w:spacing w:val="-2"/>
          <w:sz w:val="18"/>
        </w:rPr>
        <w:t>Issuers</w:t>
      </w:r>
    </w:p>
    <w:p>
      <w:pPr>
        <w:pStyle w:val="ListParagraph"/>
        <w:numPr>
          <w:ilvl w:val="0"/>
          <w:numId w:val="1"/>
        </w:numPr>
        <w:tabs>
          <w:tab w:val="left" w:pos="916"/>
        </w:tabs>
        <w:spacing w:before="0" w:after="0" w:line="240" w:lineRule="auto"/>
        <w:ind w:left="916" w:right="0" w:hanging="196"/>
        <w:jc w:val="left"/>
        <w:rPr>
          <w:sz w:val="18"/>
        </w:rPr>
      </w:pPr>
      <w:r>
        <w:rPr>
          <w:sz w:val="18"/>
        </w:rPr>
        <w:t>State-Based</w:t>
      </w:r>
      <w:r>
        <w:rPr>
          <w:spacing w:val="-4"/>
          <w:sz w:val="18"/>
        </w:rPr>
        <w:t xml:space="preserve"> </w:t>
      </w:r>
      <w:r>
        <w:rPr>
          <w:sz w:val="18"/>
        </w:rPr>
        <w:t>Marketplace</w:t>
      </w:r>
      <w:r>
        <w:rPr>
          <w:spacing w:val="-2"/>
          <w:sz w:val="18"/>
        </w:rPr>
        <w:t xml:space="preserve"> </w:t>
      </w:r>
      <w:r>
        <w:rPr>
          <w:sz w:val="18"/>
        </w:rPr>
        <w:t>-</w:t>
      </w:r>
      <w:r>
        <w:rPr>
          <w:spacing w:val="-3"/>
          <w:sz w:val="18"/>
        </w:rPr>
        <w:t xml:space="preserve"> </w:t>
      </w:r>
      <w:r>
        <w:rPr>
          <w:sz w:val="18"/>
        </w:rPr>
        <w:t>Federal</w:t>
      </w:r>
      <w:r>
        <w:rPr>
          <w:spacing w:val="-3"/>
          <w:sz w:val="18"/>
        </w:rPr>
        <w:t xml:space="preserve"> </w:t>
      </w:r>
      <w:r>
        <w:rPr>
          <w:sz w:val="18"/>
        </w:rPr>
        <w:t>Platform</w:t>
      </w:r>
      <w:r>
        <w:rPr>
          <w:spacing w:val="-3"/>
          <w:sz w:val="18"/>
        </w:rPr>
        <w:t xml:space="preserve"> </w:t>
      </w:r>
      <w:r>
        <w:rPr>
          <w:sz w:val="18"/>
        </w:rPr>
        <w:t>(SBM-FP)</w:t>
      </w:r>
      <w:r>
        <w:rPr>
          <w:spacing w:val="-1"/>
          <w:sz w:val="18"/>
        </w:rPr>
        <w:t xml:space="preserve"> </w:t>
      </w:r>
      <w:r>
        <w:rPr>
          <w:spacing w:val="-2"/>
          <w:sz w:val="18"/>
        </w:rPr>
        <w:t>Issuers</w:t>
      </w:r>
    </w:p>
    <w:p>
      <w:pPr>
        <w:pStyle w:val="ListParagraph"/>
        <w:numPr>
          <w:ilvl w:val="0"/>
          <w:numId w:val="1"/>
        </w:numPr>
        <w:tabs>
          <w:tab w:val="left" w:pos="916"/>
        </w:tabs>
        <w:spacing w:before="0" w:after="0" w:line="240" w:lineRule="auto"/>
        <w:ind w:left="916" w:right="0" w:hanging="196"/>
        <w:jc w:val="left"/>
        <w:rPr>
          <w:sz w:val="18"/>
        </w:rPr>
      </w:pPr>
      <w:r>
        <w:rPr>
          <w:sz w:val="18"/>
        </w:rPr>
        <w:t>Student</w:t>
      </w:r>
      <w:r>
        <w:rPr>
          <w:spacing w:val="-7"/>
          <w:sz w:val="18"/>
        </w:rPr>
        <w:t xml:space="preserve"> </w:t>
      </w:r>
      <w:r>
        <w:rPr>
          <w:sz w:val="18"/>
        </w:rPr>
        <w:t>Health</w:t>
      </w:r>
      <w:r>
        <w:rPr>
          <w:spacing w:val="-5"/>
          <w:sz w:val="18"/>
        </w:rPr>
        <w:t xml:space="preserve"> </w:t>
      </w:r>
      <w:r>
        <w:rPr>
          <w:spacing w:val="-4"/>
          <w:sz w:val="18"/>
        </w:rPr>
        <w:t>Plan</w:t>
      </w:r>
    </w:p>
    <w:p>
      <w:pPr>
        <w:pStyle w:val="ListParagraph"/>
        <w:numPr>
          <w:ilvl w:val="0"/>
          <w:numId w:val="1"/>
        </w:numPr>
        <w:tabs>
          <w:tab w:val="left" w:pos="916"/>
        </w:tabs>
        <w:spacing w:before="0" w:after="0" w:line="240" w:lineRule="auto"/>
        <w:ind w:left="916" w:right="0" w:hanging="196"/>
        <w:jc w:val="left"/>
        <w:rPr>
          <w:sz w:val="18"/>
        </w:rPr>
      </w:pPr>
      <w:r>
        <w:rPr>
          <w:sz w:val="18"/>
        </w:rPr>
        <w:t>Third</w:t>
      </w:r>
      <w:r>
        <w:rPr>
          <w:spacing w:val="-7"/>
          <w:sz w:val="18"/>
        </w:rPr>
        <w:t xml:space="preserve"> </w:t>
      </w:r>
      <w:r>
        <w:rPr>
          <w:sz w:val="18"/>
        </w:rPr>
        <w:t>Party</w:t>
      </w:r>
      <w:r>
        <w:rPr>
          <w:spacing w:val="-5"/>
          <w:sz w:val="18"/>
        </w:rPr>
        <w:t xml:space="preserve"> </w:t>
      </w:r>
      <w:r>
        <w:rPr>
          <w:sz w:val="18"/>
        </w:rPr>
        <w:t>Administrators</w:t>
      </w:r>
      <w:r>
        <w:rPr>
          <w:spacing w:val="-6"/>
          <w:sz w:val="18"/>
        </w:rPr>
        <w:t xml:space="preserve"> </w:t>
      </w:r>
      <w:r>
        <w:rPr>
          <w:spacing w:val="-2"/>
          <w:sz w:val="18"/>
        </w:rPr>
        <w:t>(TPAs)</w:t>
      </w:r>
    </w:p>
    <w:p>
      <w:pPr>
        <w:spacing w:before="0"/>
        <w:ind w:left="720" w:right="0" w:firstLine="0"/>
        <w:jc w:val="left"/>
        <w:rPr>
          <w:b/>
          <w:sz w:val="18"/>
        </w:rPr>
      </w:pPr>
      <w:r>
        <w:rPr>
          <w:b/>
          <w:spacing w:val="-2"/>
          <w:sz w:val="18"/>
        </w:rPr>
        <w:t>Providers/Facilities</w:t>
      </w:r>
    </w:p>
    <w:p>
      <w:pPr>
        <w:pStyle w:val="ListParagraph"/>
        <w:numPr>
          <w:ilvl w:val="0"/>
          <w:numId w:val="1"/>
        </w:numPr>
        <w:tabs>
          <w:tab w:val="left" w:pos="916"/>
        </w:tabs>
        <w:spacing w:before="0" w:after="0" w:line="240" w:lineRule="auto"/>
        <w:ind w:left="916" w:right="0" w:hanging="196"/>
        <w:jc w:val="left"/>
        <w:rPr>
          <w:sz w:val="18"/>
        </w:rPr>
      </w:pPr>
      <w:r>
        <w:rPr>
          <w:sz w:val="18"/>
        </w:rPr>
        <w:t>Air</w:t>
      </w:r>
      <w:r>
        <w:rPr>
          <w:spacing w:val="-5"/>
          <w:sz w:val="18"/>
        </w:rPr>
        <w:t xml:space="preserve"> </w:t>
      </w:r>
      <w:r>
        <w:rPr>
          <w:sz w:val="18"/>
        </w:rPr>
        <w:t>Ambulance</w:t>
      </w:r>
      <w:r>
        <w:rPr>
          <w:spacing w:val="-5"/>
          <w:sz w:val="18"/>
        </w:rPr>
        <w:t xml:space="preserve"> </w:t>
      </w:r>
      <w:r>
        <w:rPr>
          <w:spacing w:val="-2"/>
          <w:sz w:val="18"/>
        </w:rPr>
        <w:t>Providers</w:t>
      </w:r>
    </w:p>
    <w:p>
      <w:pPr>
        <w:pStyle w:val="ListParagraph"/>
        <w:numPr>
          <w:ilvl w:val="0"/>
          <w:numId w:val="1"/>
        </w:numPr>
        <w:tabs>
          <w:tab w:val="left" w:pos="916"/>
        </w:tabs>
        <w:spacing w:before="0" w:after="0" w:line="240" w:lineRule="auto"/>
        <w:ind w:left="916" w:right="0" w:hanging="196"/>
        <w:jc w:val="left"/>
        <w:rPr>
          <w:sz w:val="18"/>
        </w:rPr>
      </w:pPr>
      <w:r>
        <w:rPr>
          <w:sz w:val="18"/>
        </w:rPr>
        <w:t>Ancillary</w:t>
      </w:r>
      <w:r>
        <w:rPr>
          <w:spacing w:val="-8"/>
          <w:sz w:val="18"/>
        </w:rPr>
        <w:t xml:space="preserve"> </w:t>
      </w:r>
      <w:r>
        <w:rPr>
          <w:spacing w:val="-2"/>
          <w:sz w:val="18"/>
        </w:rPr>
        <w:t>Services</w:t>
      </w:r>
    </w:p>
    <w:p>
      <w:pPr>
        <w:pStyle w:val="ListParagraph"/>
        <w:numPr>
          <w:ilvl w:val="0"/>
          <w:numId w:val="1"/>
        </w:numPr>
        <w:tabs>
          <w:tab w:val="left" w:pos="916"/>
        </w:tabs>
        <w:spacing w:before="0" w:after="0" w:line="240" w:lineRule="auto"/>
        <w:ind w:left="916" w:right="0" w:hanging="196"/>
        <w:jc w:val="left"/>
        <w:rPr>
          <w:sz w:val="18"/>
        </w:rPr>
      </w:pPr>
      <w:r>
        <w:rPr>
          <w:sz w:val="18"/>
        </w:rPr>
        <w:t>Community</w:t>
      </w:r>
      <w:r>
        <w:rPr>
          <w:spacing w:val="-3"/>
          <w:sz w:val="18"/>
        </w:rPr>
        <w:t xml:space="preserve"> </w:t>
      </w:r>
      <w:r>
        <w:rPr>
          <w:sz w:val="18"/>
        </w:rPr>
        <w:t>Health</w:t>
      </w:r>
      <w:r>
        <w:rPr>
          <w:spacing w:val="-4"/>
          <w:sz w:val="18"/>
        </w:rPr>
        <w:t xml:space="preserve"> </w:t>
      </w:r>
      <w:r>
        <w:rPr>
          <w:sz w:val="18"/>
        </w:rPr>
        <w:t>Center</w:t>
      </w:r>
      <w:r>
        <w:rPr>
          <w:spacing w:val="-2"/>
          <w:sz w:val="18"/>
        </w:rPr>
        <w:t xml:space="preserve"> (CHC)</w:t>
      </w:r>
    </w:p>
    <w:p>
      <w:pPr>
        <w:pStyle w:val="ListParagraph"/>
        <w:numPr>
          <w:ilvl w:val="0"/>
          <w:numId w:val="1"/>
        </w:numPr>
        <w:tabs>
          <w:tab w:val="left" w:pos="916"/>
        </w:tabs>
        <w:spacing w:before="0" w:after="0" w:line="240" w:lineRule="auto"/>
        <w:ind w:left="916" w:right="0" w:hanging="196"/>
        <w:jc w:val="left"/>
        <w:rPr>
          <w:sz w:val="18"/>
        </w:rPr>
      </w:pPr>
      <w:r>
        <w:rPr>
          <w:sz w:val="18"/>
        </w:rPr>
        <w:t>Federally</w:t>
      </w:r>
      <w:r>
        <w:rPr>
          <w:spacing w:val="-3"/>
          <w:sz w:val="18"/>
        </w:rPr>
        <w:t xml:space="preserve"> </w:t>
      </w:r>
      <w:r>
        <w:rPr>
          <w:sz w:val="18"/>
        </w:rPr>
        <w:t>Qualified</w:t>
      </w:r>
      <w:r>
        <w:rPr>
          <w:spacing w:val="-4"/>
          <w:sz w:val="18"/>
        </w:rPr>
        <w:t xml:space="preserve"> </w:t>
      </w:r>
      <w:r>
        <w:rPr>
          <w:sz w:val="18"/>
        </w:rPr>
        <w:t>Healthcare</w:t>
      </w:r>
      <w:r>
        <w:rPr>
          <w:spacing w:val="-2"/>
          <w:sz w:val="18"/>
        </w:rPr>
        <w:t xml:space="preserve"> </w:t>
      </w:r>
      <w:r>
        <w:rPr>
          <w:sz w:val="18"/>
        </w:rPr>
        <w:t>Center</w:t>
      </w:r>
      <w:r>
        <w:rPr>
          <w:spacing w:val="-2"/>
          <w:sz w:val="18"/>
        </w:rPr>
        <w:t xml:space="preserve"> (FQHC)</w:t>
      </w:r>
    </w:p>
    <w:p>
      <w:pPr>
        <w:pStyle w:val="ListParagraph"/>
        <w:numPr>
          <w:ilvl w:val="0"/>
          <w:numId w:val="1"/>
        </w:numPr>
        <w:tabs>
          <w:tab w:val="left" w:pos="916"/>
        </w:tabs>
        <w:spacing w:before="0" w:after="0" w:line="240" w:lineRule="auto"/>
        <w:ind w:left="916" w:right="0" w:hanging="196"/>
        <w:jc w:val="left"/>
        <w:rPr>
          <w:sz w:val="18"/>
        </w:rPr>
      </w:pPr>
      <w:r>
        <w:rPr>
          <w:sz w:val="18"/>
        </w:rPr>
        <w:t>Ground</w:t>
      </w:r>
      <w:r>
        <w:rPr>
          <w:spacing w:val="-7"/>
          <w:sz w:val="18"/>
        </w:rPr>
        <w:t xml:space="preserve"> </w:t>
      </w:r>
      <w:r>
        <w:rPr>
          <w:spacing w:val="-2"/>
          <w:sz w:val="18"/>
        </w:rPr>
        <w:t>Ambulance</w:t>
      </w:r>
    </w:p>
    <w:p>
      <w:pPr>
        <w:pStyle w:val="ListParagraph"/>
        <w:numPr>
          <w:ilvl w:val="0"/>
          <w:numId w:val="1"/>
        </w:numPr>
        <w:tabs>
          <w:tab w:val="left" w:pos="916"/>
        </w:tabs>
        <w:spacing w:before="0" w:after="0" w:line="240" w:lineRule="auto"/>
        <w:ind w:left="916" w:right="0" w:hanging="196"/>
        <w:jc w:val="left"/>
        <w:rPr>
          <w:sz w:val="18"/>
        </w:rPr>
      </w:pPr>
      <w:r>
        <w:rPr>
          <w:sz w:val="18"/>
        </w:rPr>
        <w:t>Health</w:t>
      </w:r>
      <w:r>
        <w:rPr>
          <w:spacing w:val="-3"/>
          <w:sz w:val="18"/>
        </w:rPr>
        <w:t xml:space="preserve"> </w:t>
      </w:r>
      <w:r>
        <w:rPr>
          <w:spacing w:val="-2"/>
          <w:sz w:val="18"/>
        </w:rPr>
        <w:t>System</w:t>
      </w:r>
    </w:p>
    <w:p>
      <w:pPr>
        <w:pStyle w:val="ListParagraph"/>
        <w:numPr>
          <w:ilvl w:val="0"/>
          <w:numId w:val="1"/>
        </w:numPr>
        <w:tabs>
          <w:tab w:val="left" w:pos="916"/>
        </w:tabs>
        <w:spacing w:before="0" w:after="0" w:line="240" w:lineRule="auto"/>
        <w:ind w:left="916" w:right="0" w:hanging="196"/>
        <w:jc w:val="left"/>
        <w:rPr>
          <w:sz w:val="18"/>
        </w:rPr>
      </w:pPr>
      <w:r>
        <w:rPr>
          <w:spacing w:val="-2"/>
          <w:sz w:val="18"/>
        </w:rPr>
        <w:t>Hospital</w:t>
      </w:r>
    </w:p>
    <w:p>
      <w:pPr>
        <w:pStyle w:val="ListParagraph"/>
        <w:numPr>
          <w:ilvl w:val="0"/>
          <w:numId w:val="1"/>
        </w:numPr>
        <w:tabs>
          <w:tab w:val="left" w:pos="916"/>
        </w:tabs>
        <w:spacing w:before="0" w:after="0" w:line="240" w:lineRule="auto"/>
        <w:ind w:left="916" w:right="0" w:hanging="196"/>
        <w:jc w:val="left"/>
        <w:rPr>
          <w:sz w:val="18"/>
        </w:rPr>
      </w:pPr>
      <w:r>
        <w:rPr>
          <w:sz w:val="18"/>
        </w:rPr>
        <w:t>Long-Term</w:t>
      </w:r>
      <w:r>
        <w:rPr>
          <w:spacing w:val="-2"/>
          <w:sz w:val="18"/>
        </w:rPr>
        <w:t xml:space="preserve"> </w:t>
      </w:r>
      <w:r>
        <w:rPr>
          <w:spacing w:val="-4"/>
          <w:sz w:val="18"/>
        </w:rPr>
        <w:t>Care</w:t>
      </w:r>
    </w:p>
    <w:p>
      <w:pPr>
        <w:pStyle w:val="ListParagraph"/>
        <w:numPr>
          <w:ilvl w:val="0"/>
          <w:numId w:val="1"/>
        </w:numPr>
        <w:tabs>
          <w:tab w:val="left" w:pos="916"/>
        </w:tabs>
        <w:spacing w:before="0" w:after="0" w:line="240" w:lineRule="auto"/>
        <w:ind w:left="916" w:right="0" w:hanging="196"/>
        <w:jc w:val="left"/>
        <w:rPr>
          <w:sz w:val="18"/>
        </w:rPr>
      </w:pPr>
      <w:r>
        <w:rPr>
          <w:sz w:val="18"/>
        </w:rPr>
        <w:t>Medical</w:t>
      </w:r>
      <w:r>
        <w:rPr>
          <w:spacing w:val="-2"/>
          <w:sz w:val="18"/>
        </w:rPr>
        <w:t xml:space="preserve"> </w:t>
      </w:r>
      <w:r>
        <w:rPr>
          <w:sz w:val="18"/>
        </w:rPr>
        <w:t>Billing</w:t>
      </w:r>
      <w:r>
        <w:rPr>
          <w:spacing w:val="-2"/>
          <w:sz w:val="18"/>
        </w:rPr>
        <w:t xml:space="preserve"> </w:t>
      </w:r>
      <w:r>
        <w:rPr>
          <w:sz w:val="18"/>
        </w:rPr>
        <w:t>or</w:t>
      </w:r>
      <w:r>
        <w:rPr>
          <w:spacing w:val="-1"/>
          <w:sz w:val="18"/>
        </w:rPr>
        <w:t xml:space="preserve"> </w:t>
      </w:r>
      <w:r>
        <w:rPr>
          <w:sz w:val="18"/>
        </w:rPr>
        <w:t>Revenue</w:t>
      </w:r>
      <w:r>
        <w:rPr>
          <w:spacing w:val="-2"/>
          <w:sz w:val="18"/>
        </w:rPr>
        <w:t xml:space="preserve"> </w:t>
      </w:r>
      <w:r>
        <w:rPr>
          <w:sz w:val="18"/>
        </w:rPr>
        <w:t>Cycle</w:t>
      </w:r>
      <w:r>
        <w:rPr>
          <w:spacing w:val="-2"/>
          <w:sz w:val="18"/>
        </w:rPr>
        <w:t xml:space="preserve"> Management</w:t>
      </w:r>
    </w:p>
    <w:p>
      <w:pPr>
        <w:pStyle w:val="ListParagraph"/>
        <w:numPr>
          <w:ilvl w:val="0"/>
          <w:numId w:val="1"/>
        </w:numPr>
        <w:tabs>
          <w:tab w:val="left" w:pos="916"/>
        </w:tabs>
        <w:spacing w:before="0" w:after="0" w:line="240" w:lineRule="auto"/>
        <w:ind w:left="916" w:right="0" w:hanging="196"/>
        <w:jc w:val="left"/>
        <w:rPr>
          <w:sz w:val="18"/>
        </w:rPr>
      </w:pPr>
      <w:r>
        <w:rPr>
          <w:sz w:val="18"/>
        </w:rPr>
        <w:t>Medical</w:t>
      </w:r>
      <w:r>
        <w:rPr>
          <w:spacing w:val="-3"/>
          <w:sz w:val="18"/>
        </w:rPr>
        <w:t xml:space="preserve"> </w:t>
      </w:r>
      <w:r>
        <w:rPr>
          <w:sz w:val="18"/>
        </w:rPr>
        <w:t>Specialty</w:t>
      </w:r>
      <w:r>
        <w:rPr>
          <w:spacing w:val="-3"/>
          <w:sz w:val="18"/>
        </w:rPr>
        <w:t xml:space="preserve"> </w:t>
      </w:r>
      <w:r>
        <w:rPr>
          <w:sz w:val="18"/>
        </w:rPr>
        <w:t>Society</w:t>
      </w:r>
      <w:r>
        <w:rPr>
          <w:spacing w:val="-3"/>
          <w:sz w:val="18"/>
        </w:rPr>
        <w:t xml:space="preserve"> </w:t>
      </w:r>
      <w:r>
        <w:rPr>
          <w:sz w:val="18"/>
        </w:rPr>
        <w:t>or</w:t>
      </w:r>
      <w:r>
        <w:rPr>
          <w:spacing w:val="-3"/>
          <w:sz w:val="18"/>
        </w:rPr>
        <w:t xml:space="preserve"> </w:t>
      </w:r>
      <w:r>
        <w:rPr>
          <w:sz w:val="18"/>
        </w:rPr>
        <w:t>Membership</w:t>
      </w:r>
      <w:r>
        <w:rPr>
          <w:spacing w:val="-2"/>
          <w:sz w:val="18"/>
        </w:rPr>
        <w:t xml:space="preserve"> Association</w:t>
      </w:r>
    </w:p>
    <w:p>
      <w:pPr>
        <w:pStyle w:val="ListParagraph"/>
        <w:numPr>
          <w:ilvl w:val="0"/>
          <w:numId w:val="1"/>
        </w:numPr>
        <w:tabs>
          <w:tab w:val="left" w:pos="916"/>
        </w:tabs>
        <w:spacing w:before="0" w:after="0" w:line="240" w:lineRule="auto"/>
        <w:ind w:left="916" w:right="0" w:hanging="196"/>
        <w:jc w:val="left"/>
        <w:rPr>
          <w:sz w:val="18"/>
        </w:rPr>
      </w:pPr>
      <w:r>
        <w:rPr>
          <w:sz w:val="18"/>
        </w:rPr>
        <w:t>Mental</w:t>
      </w:r>
      <w:r>
        <w:rPr>
          <w:spacing w:val="-3"/>
          <w:sz w:val="18"/>
        </w:rPr>
        <w:t xml:space="preserve"> </w:t>
      </w:r>
      <w:r>
        <w:rPr>
          <w:sz w:val="18"/>
        </w:rPr>
        <w:t>Health</w:t>
      </w:r>
      <w:r>
        <w:rPr>
          <w:spacing w:val="-3"/>
          <w:sz w:val="18"/>
        </w:rPr>
        <w:t xml:space="preserve"> </w:t>
      </w:r>
      <w:r>
        <w:rPr>
          <w:spacing w:val="-2"/>
          <w:sz w:val="18"/>
        </w:rPr>
        <w:t>Provider</w:t>
      </w:r>
    </w:p>
    <w:p>
      <w:pPr>
        <w:pStyle w:val="ListParagraph"/>
        <w:numPr>
          <w:ilvl w:val="0"/>
          <w:numId w:val="1"/>
        </w:numPr>
        <w:tabs>
          <w:tab w:val="left" w:pos="916"/>
        </w:tabs>
        <w:spacing w:before="0" w:after="0" w:line="240" w:lineRule="auto"/>
        <w:ind w:left="916" w:right="0" w:hanging="196"/>
        <w:jc w:val="left"/>
        <w:rPr>
          <w:sz w:val="18"/>
        </w:rPr>
      </w:pPr>
      <w:r>
        <w:rPr>
          <w:sz w:val="18"/>
        </w:rPr>
        <w:t>Other</w:t>
      </w:r>
      <w:r>
        <w:rPr>
          <w:spacing w:val="-5"/>
          <w:sz w:val="18"/>
        </w:rPr>
        <w:t xml:space="preserve"> </w:t>
      </w:r>
      <w:r>
        <w:rPr>
          <w:sz w:val="18"/>
        </w:rPr>
        <w:t>Healthcare</w:t>
      </w:r>
      <w:r>
        <w:rPr>
          <w:spacing w:val="-5"/>
          <w:sz w:val="18"/>
        </w:rPr>
        <w:t xml:space="preserve"> </w:t>
      </w:r>
      <w:r>
        <w:rPr>
          <w:spacing w:val="-2"/>
          <w:sz w:val="18"/>
        </w:rPr>
        <w:t>Provider</w:t>
      </w:r>
    </w:p>
    <w:p>
      <w:pPr>
        <w:pStyle w:val="ListParagraph"/>
        <w:numPr>
          <w:ilvl w:val="0"/>
          <w:numId w:val="1"/>
        </w:numPr>
        <w:tabs>
          <w:tab w:val="left" w:pos="916"/>
        </w:tabs>
        <w:spacing w:before="0" w:after="0" w:line="240" w:lineRule="auto"/>
        <w:ind w:left="916" w:right="0" w:hanging="196"/>
        <w:jc w:val="left"/>
        <w:rPr>
          <w:sz w:val="18"/>
        </w:rPr>
      </w:pPr>
      <w:r>
        <w:rPr>
          <w:sz w:val="18"/>
        </w:rPr>
        <w:t>Physician</w:t>
      </w:r>
      <w:r>
        <w:rPr>
          <w:spacing w:val="-4"/>
          <w:sz w:val="18"/>
        </w:rPr>
        <w:t xml:space="preserve"> </w:t>
      </w:r>
      <w:r>
        <w:rPr>
          <w:sz w:val="18"/>
        </w:rPr>
        <w:t>Office</w:t>
      </w:r>
      <w:r>
        <w:rPr>
          <w:spacing w:val="-4"/>
          <w:sz w:val="18"/>
        </w:rPr>
        <w:t xml:space="preserve"> </w:t>
      </w:r>
      <w:r>
        <w:rPr>
          <w:sz w:val="18"/>
        </w:rPr>
        <w:t>or</w:t>
      </w:r>
      <w:r>
        <w:rPr>
          <w:spacing w:val="-3"/>
          <w:sz w:val="18"/>
        </w:rPr>
        <w:t xml:space="preserve"> </w:t>
      </w:r>
      <w:r>
        <w:rPr>
          <w:spacing w:val="-4"/>
          <w:sz w:val="18"/>
        </w:rPr>
        <w:t>Group</w:t>
      </w:r>
    </w:p>
    <w:p>
      <w:pPr>
        <w:pStyle w:val="ListParagraph"/>
        <w:numPr>
          <w:ilvl w:val="0"/>
          <w:numId w:val="1"/>
        </w:numPr>
        <w:tabs>
          <w:tab w:val="left" w:pos="916"/>
        </w:tabs>
        <w:spacing w:before="0" w:after="0" w:line="240" w:lineRule="auto"/>
        <w:ind w:left="916" w:right="0" w:hanging="196"/>
        <w:jc w:val="left"/>
        <w:rPr>
          <w:sz w:val="18"/>
        </w:rPr>
      </w:pPr>
      <w:r>
        <w:rPr>
          <w:sz w:val="18"/>
        </w:rPr>
        <w:t>Skilled</w:t>
      </w:r>
      <w:r>
        <w:rPr>
          <w:spacing w:val="-3"/>
          <w:sz w:val="18"/>
        </w:rPr>
        <w:t xml:space="preserve"> </w:t>
      </w:r>
      <w:r>
        <w:rPr>
          <w:sz w:val="18"/>
        </w:rPr>
        <w:t>Nursing</w:t>
      </w:r>
      <w:r>
        <w:rPr>
          <w:spacing w:val="-4"/>
          <w:sz w:val="18"/>
        </w:rPr>
        <w:t xml:space="preserve"> </w:t>
      </w:r>
      <w:r>
        <w:rPr>
          <w:sz w:val="18"/>
        </w:rPr>
        <w:t>Facility</w:t>
      </w:r>
      <w:r>
        <w:rPr>
          <w:spacing w:val="-3"/>
          <w:sz w:val="18"/>
        </w:rPr>
        <w:t xml:space="preserve"> </w:t>
      </w:r>
      <w:r>
        <w:rPr>
          <w:spacing w:val="-4"/>
          <w:sz w:val="18"/>
        </w:rPr>
        <w:t>(SNF)</w:t>
      </w:r>
    </w:p>
    <w:p>
      <w:pPr>
        <w:pStyle w:val="ListParagraph"/>
        <w:numPr>
          <w:ilvl w:val="0"/>
          <w:numId w:val="1"/>
        </w:numPr>
        <w:tabs>
          <w:tab w:val="left" w:pos="916"/>
        </w:tabs>
        <w:spacing w:before="0" w:after="0" w:line="240" w:lineRule="auto"/>
        <w:ind w:left="916" w:right="0" w:hanging="196"/>
        <w:jc w:val="left"/>
        <w:rPr>
          <w:sz w:val="18"/>
        </w:rPr>
      </w:pPr>
      <w:r>
        <w:rPr>
          <w:spacing w:val="-2"/>
          <w:sz w:val="18"/>
        </w:rPr>
        <w:t>Specialist</w:t>
      </w:r>
    </w:p>
    <w:p>
      <w:pPr>
        <w:pStyle w:val="ListParagraph"/>
        <w:numPr>
          <w:ilvl w:val="0"/>
          <w:numId w:val="1"/>
        </w:numPr>
        <w:tabs>
          <w:tab w:val="left" w:pos="916"/>
        </w:tabs>
        <w:spacing w:before="0" w:after="0" w:line="242" w:lineRule="exact"/>
        <w:ind w:left="916" w:right="0" w:hanging="196"/>
        <w:jc w:val="left"/>
        <w:rPr>
          <w:sz w:val="18"/>
        </w:rPr>
      </w:pPr>
      <w:r>
        <w:rPr>
          <w:sz w:val="18"/>
        </w:rPr>
        <w:t>Tribal</w:t>
      </w:r>
      <w:r>
        <w:rPr>
          <w:spacing w:val="-3"/>
          <w:sz w:val="18"/>
        </w:rPr>
        <w:t xml:space="preserve"> </w:t>
      </w:r>
      <w:r>
        <w:rPr>
          <w:sz w:val="18"/>
        </w:rPr>
        <w:t>Health</w:t>
      </w:r>
      <w:r>
        <w:rPr>
          <w:spacing w:val="-3"/>
          <w:sz w:val="18"/>
        </w:rPr>
        <w:t xml:space="preserve"> </w:t>
      </w:r>
      <w:r>
        <w:rPr>
          <w:spacing w:val="-2"/>
          <w:sz w:val="18"/>
        </w:rPr>
        <w:t>Organization</w:t>
      </w:r>
    </w:p>
    <w:p>
      <w:pPr>
        <w:spacing w:before="0" w:line="219" w:lineRule="exact"/>
        <w:ind w:left="720" w:right="0" w:firstLine="0"/>
        <w:jc w:val="left"/>
        <w:rPr>
          <w:b/>
          <w:sz w:val="18"/>
        </w:rPr>
      </w:pPr>
      <w:r>
        <w:rPr>
          <w:b/>
          <w:spacing w:val="-2"/>
          <w:sz w:val="18"/>
        </w:rPr>
        <w:t>States</w:t>
      </w:r>
    </w:p>
    <w:p>
      <w:pPr>
        <w:pStyle w:val="ListParagraph"/>
        <w:numPr>
          <w:ilvl w:val="0"/>
          <w:numId w:val="1"/>
        </w:numPr>
        <w:tabs>
          <w:tab w:val="left" w:pos="916"/>
        </w:tabs>
        <w:spacing w:before="0" w:after="0" w:line="240" w:lineRule="auto"/>
        <w:ind w:left="916" w:right="0" w:hanging="196"/>
        <w:jc w:val="left"/>
        <w:rPr>
          <w:sz w:val="18"/>
        </w:rPr>
      </w:pPr>
      <w:r>
        <w:rPr>
          <w:sz w:val="18"/>
        </w:rPr>
        <w:t>State</w:t>
      </w:r>
      <w:r>
        <w:rPr>
          <w:spacing w:val="-5"/>
          <w:sz w:val="18"/>
        </w:rPr>
        <w:t xml:space="preserve"> </w:t>
      </w:r>
      <w:r>
        <w:rPr>
          <w:sz w:val="18"/>
        </w:rPr>
        <w:t>Administering</w:t>
      </w:r>
      <w:r>
        <w:rPr>
          <w:spacing w:val="-3"/>
          <w:sz w:val="18"/>
        </w:rPr>
        <w:t xml:space="preserve"> </w:t>
      </w:r>
      <w:r>
        <w:rPr>
          <w:sz w:val="18"/>
        </w:rPr>
        <w:t>Entities</w:t>
      </w:r>
      <w:r>
        <w:rPr>
          <w:spacing w:val="-3"/>
          <w:sz w:val="18"/>
        </w:rPr>
        <w:t xml:space="preserve"> </w:t>
      </w:r>
      <w:r>
        <w:rPr>
          <w:sz w:val="18"/>
        </w:rPr>
        <w:t>(AE)</w:t>
      </w:r>
      <w:r>
        <w:rPr>
          <w:spacing w:val="-1"/>
          <w:sz w:val="18"/>
        </w:rPr>
        <w:t xml:space="preserve"> </w:t>
      </w:r>
      <w:r>
        <w:rPr>
          <w:sz w:val="18"/>
        </w:rPr>
        <w:t>-</w:t>
      </w:r>
      <w:r>
        <w:rPr>
          <w:spacing w:val="-2"/>
          <w:sz w:val="18"/>
        </w:rPr>
        <w:t xml:space="preserve"> </w:t>
      </w:r>
      <w:r>
        <w:rPr>
          <w:sz w:val="18"/>
        </w:rPr>
        <w:t>CMS</w:t>
      </w:r>
      <w:r>
        <w:rPr>
          <w:spacing w:val="-4"/>
          <w:sz w:val="18"/>
        </w:rPr>
        <w:t xml:space="preserve"> </w:t>
      </w:r>
      <w:r>
        <w:rPr>
          <w:sz w:val="18"/>
        </w:rPr>
        <w:t xml:space="preserve">Internal </w:t>
      </w:r>
      <w:r>
        <w:rPr>
          <w:spacing w:val="-2"/>
          <w:sz w:val="18"/>
        </w:rPr>
        <w:t>Support</w:t>
      </w:r>
    </w:p>
    <w:p>
      <w:pPr>
        <w:pStyle w:val="ListParagraph"/>
        <w:numPr>
          <w:ilvl w:val="0"/>
          <w:numId w:val="1"/>
        </w:numPr>
        <w:tabs>
          <w:tab w:val="left" w:pos="916"/>
        </w:tabs>
        <w:spacing w:before="3" w:after="0" w:line="240" w:lineRule="auto"/>
        <w:ind w:left="916" w:right="0" w:hanging="196"/>
        <w:jc w:val="left"/>
        <w:rPr>
          <w:sz w:val="18"/>
        </w:rPr>
      </w:pPr>
      <w:r>
        <w:rPr>
          <w:sz w:val="18"/>
        </w:rPr>
        <w:t>State</w:t>
      </w:r>
      <w:r>
        <w:rPr>
          <w:spacing w:val="-4"/>
          <w:sz w:val="18"/>
        </w:rPr>
        <w:t xml:space="preserve"> </w:t>
      </w:r>
      <w:r>
        <w:rPr>
          <w:sz w:val="18"/>
        </w:rPr>
        <w:t>Administering</w:t>
      </w:r>
      <w:r>
        <w:rPr>
          <w:spacing w:val="-3"/>
          <w:sz w:val="18"/>
        </w:rPr>
        <w:t xml:space="preserve"> </w:t>
      </w:r>
      <w:r>
        <w:rPr>
          <w:sz w:val="18"/>
        </w:rPr>
        <w:t>Entities</w:t>
      </w:r>
      <w:r>
        <w:rPr>
          <w:spacing w:val="-2"/>
          <w:sz w:val="18"/>
        </w:rPr>
        <w:t xml:space="preserve"> </w:t>
      </w:r>
      <w:r>
        <w:rPr>
          <w:sz w:val="18"/>
        </w:rPr>
        <w:t>(AE) -</w:t>
      </w:r>
      <w:r>
        <w:rPr>
          <w:spacing w:val="-1"/>
          <w:sz w:val="18"/>
        </w:rPr>
        <w:t xml:space="preserve"> </w:t>
      </w:r>
      <w:r>
        <w:rPr>
          <w:spacing w:val="-2"/>
          <w:sz w:val="18"/>
        </w:rPr>
        <w:t>Security</w:t>
      </w:r>
    </w:p>
    <w:p>
      <w:pPr>
        <w:pStyle w:val="ListParagraph"/>
        <w:numPr>
          <w:ilvl w:val="0"/>
          <w:numId w:val="1"/>
        </w:numPr>
        <w:tabs>
          <w:tab w:val="left" w:pos="916"/>
        </w:tabs>
        <w:spacing w:before="0" w:after="0" w:line="240" w:lineRule="auto"/>
        <w:ind w:left="916" w:right="0" w:hanging="196"/>
        <w:jc w:val="left"/>
        <w:rPr>
          <w:sz w:val="18"/>
        </w:rPr>
      </w:pPr>
      <w:r>
        <w:rPr>
          <w:sz w:val="18"/>
        </w:rPr>
        <w:t>State</w:t>
      </w:r>
      <w:r>
        <w:rPr>
          <w:spacing w:val="-4"/>
          <w:sz w:val="18"/>
        </w:rPr>
        <w:t xml:space="preserve"> </w:t>
      </w:r>
      <w:r>
        <w:rPr>
          <w:sz w:val="18"/>
        </w:rPr>
        <w:t>Administering</w:t>
      </w:r>
      <w:r>
        <w:rPr>
          <w:spacing w:val="-3"/>
          <w:sz w:val="18"/>
        </w:rPr>
        <w:t xml:space="preserve"> </w:t>
      </w:r>
      <w:r>
        <w:rPr>
          <w:sz w:val="18"/>
        </w:rPr>
        <w:t>Entities</w:t>
      </w:r>
      <w:r>
        <w:rPr>
          <w:spacing w:val="-3"/>
          <w:sz w:val="18"/>
        </w:rPr>
        <w:t xml:space="preserve"> </w:t>
      </w:r>
      <w:r>
        <w:rPr>
          <w:sz w:val="18"/>
        </w:rPr>
        <w:t>(AE)</w:t>
      </w:r>
      <w:r>
        <w:rPr>
          <w:spacing w:val="1"/>
          <w:sz w:val="18"/>
        </w:rPr>
        <w:t xml:space="preserve"> </w:t>
      </w:r>
      <w:r>
        <w:rPr>
          <w:sz w:val="18"/>
        </w:rPr>
        <w:t>-</w:t>
      </w:r>
      <w:r>
        <w:rPr>
          <w:spacing w:val="-2"/>
          <w:sz w:val="18"/>
        </w:rPr>
        <w:t xml:space="preserve"> </w:t>
      </w:r>
      <w:r>
        <w:rPr>
          <w:sz w:val="18"/>
        </w:rPr>
        <w:t>Third</w:t>
      </w:r>
      <w:r>
        <w:rPr>
          <w:spacing w:val="-4"/>
          <w:sz w:val="18"/>
        </w:rPr>
        <w:t xml:space="preserve"> </w:t>
      </w:r>
      <w:r>
        <w:rPr>
          <w:sz w:val="18"/>
        </w:rPr>
        <w:t>Party</w:t>
      </w:r>
      <w:r>
        <w:rPr>
          <w:spacing w:val="-1"/>
          <w:sz w:val="18"/>
        </w:rPr>
        <w:t xml:space="preserve"> </w:t>
      </w:r>
      <w:r>
        <w:rPr>
          <w:spacing w:val="-2"/>
          <w:sz w:val="18"/>
        </w:rPr>
        <w:t>Auditor</w:t>
      </w:r>
    </w:p>
    <w:p>
      <w:pPr>
        <w:pStyle w:val="ListParagraph"/>
        <w:numPr>
          <w:ilvl w:val="0"/>
          <w:numId w:val="1"/>
        </w:numPr>
        <w:tabs>
          <w:tab w:val="left" w:pos="916"/>
        </w:tabs>
        <w:spacing w:before="0" w:after="0" w:line="240" w:lineRule="auto"/>
        <w:ind w:left="916" w:right="0" w:hanging="196"/>
        <w:jc w:val="left"/>
        <w:rPr>
          <w:sz w:val="18"/>
        </w:rPr>
      </w:pPr>
      <w:r>
        <w:rPr>
          <w:sz w:val="18"/>
        </w:rPr>
        <w:t>State</w:t>
      </w:r>
      <w:r>
        <w:rPr>
          <w:spacing w:val="-5"/>
          <w:sz w:val="18"/>
        </w:rPr>
        <w:t xml:space="preserve"> </w:t>
      </w:r>
      <w:r>
        <w:rPr>
          <w:sz w:val="18"/>
        </w:rPr>
        <w:t>Agency/State</w:t>
      </w:r>
      <w:r>
        <w:rPr>
          <w:spacing w:val="-4"/>
          <w:sz w:val="18"/>
        </w:rPr>
        <w:t xml:space="preserve"> </w:t>
      </w:r>
      <w:r>
        <w:rPr>
          <w:spacing w:val="-2"/>
          <w:sz w:val="18"/>
        </w:rPr>
        <w:t>Regulator</w:t>
      </w:r>
    </w:p>
    <w:p>
      <w:pPr>
        <w:pStyle w:val="ListParagraph"/>
        <w:numPr>
          <w:ilvl w:val="0"/>
          <w:numId w:val="1"/>
        </w:numPr>
        <w:tabs>
          <w:tab w:val="left" w:pos="916"/>
        </w:tabs>
        <w:spacing w:before="0" w:after="0" w:line="242" w:lineRule="exact"/>
        <w:ind w:left="916" w:right="0" w:hanging="196"/>
        <w:jc w:val="left"/>
        <w:rPr>
          <w:sz w:val="18"/>
        </w:rPr>
      </w:pPr>
      <w:r>
        <w:rPr>
          <w:sz w:val="18"/>
        </w:rPr>
        <w:t>State</w:t>
      </w:r>
      <w:r>
        <w:rPr>
          <w:spacing w:val="-7"/>
          <w:sz w:val="18"/>
        </w:rPr>
        <w:t xml:space="preserve"> </w:t>
      </w:r>
      <w:r>
        <w:rPr>
          <w:sz w:val="18"/>
        </w:rPr>
        <w:t>Reinsurance</w:t>
      </w:r>
      <w:r>
        <w:rPr>
          <w:spacing w:val="-5"/>
          <w:sz w:val="18"/>
        </w:rPr>
        <w:t xml:space="preserve"> </w:t>
      </w:r>
      <w:r>
        <w:rPr>
          <w:spacing w:val="-2"/>
          <w:sz w:val="18"/>
        </w:rPr>
        <w:t>Entities</w:t>
      </w:r>
    </w:p>
    <w:p>
      <w:pPr>
        <w:spacing w:before="0" w:line="219" w:lineRule="exact"/>
        <w:ind w:left="720" w:right="0" w:firstLine="0"/>
        <w:jc w:val="left"/>
        <w:rPr>
          <w:b/>
          <w:sz w:val="18"/>
        </w:rPr>
      </w:pPr>
      <w:r>
        <w:rPr>
          <w:b/>
          <w:spacing w:val="-2"/>
          <w:sz w:val="18"/>
        </w:rPr>
        <w:t>Other</w:t>
      </w:r>
    </w:p>
    <w:p>
      <w:pPr>
        <w:pStyle w:val="ListParagraph"/>
        <w:numPr>
          <w:ilvl w:val="0"/>
          <w:numId w:val="1"/>
        </w:numPr>
        <w:tabs>
          <w:tab w:val="left" w:pos="916"/>
        </w:tabs>
        <w:spacing w:before="0" w:after="0" w:line="240" w:lineRule="auto"/>
        <w:ind w:left="916" w:right="0" w:hanging="196"/>
        <w:jc w:val="left"/>
        <w:rPr>
          <w:sz w:val="18"/>
        </w:rPr>
      </w:pPr>
      <w:r>
        <w:rPr>
          <w:spacing w:val="-2"/>
          <w:sz w:val="18"/>
        </w:rPr>
        <w:t>Associations</w:t>
      </w:r>
    </w:p>
    <w:p>
      <w:pPr>
        <w:pStyle w:val="ListParagraph"/>
        <w:numPr>
          <w:ilvl w:val="0"/>
          <w:numId w:val="1"/>
        </w:numPr>
        <w:tabs>
          <w:tab w:val="left" w:pos="916"/>
        </w:tabs>
        <w:spacing w:before="0" w:after="0" w:line="240" w:lineRule="auto"/>
        <w:ind w:left="916" w:right="0" w:hanging="196"/>
        <w:jc w:val="left"/>
        <w:rPr>
          <w:sz w:val="18"/>
        </w:rPr>
      </w:pPr>
      <w:r>
        <w:rPr>
          <w:sz w:val="18"/>
        </w:rPr>
        <w:t>Auditor/Potential</w:t>
      </w:r>
      <w:r>
        <w:rPr>
          <w:spacing w:val="-4"/>
          <w:sz w:val="18"/>
        </w:rPr>
        <w:t xml:space="preserve"> </w:t>
      </w:r>
      <w:r>
        <w:rPr>
          <w:sz w:val="18"/>
        </w:rPr>
        <w:t>Initial</w:t>
      </w:r>
      <w:r>
        <w:rPr>
          <w:spacing w:val="-4"/>
          <w:sz w:val="18"/>
        </w:rPr>
        <w:t xml:space="preserve"> </w:t>
      </w:r>
      <w:r>
        <w:rPr>
          <w:sz w:val="18"/>
        </w:rPr>
        <w:t>Validation</w:t>
      </w:r>
      <w:r>
        <w:rPr>
          <w:spacing w:val="-4"/>
          <w:sz w:val="18"/>
        </w:rPr>
        <w:t xml:space="preserve"> </w:t>
      </w:r>
      <w:r>
        <w:rPr>
          <w:sz w:val="18"/>
        </w:rPr>
        <w:t>Auditor</w:t>
      </w:r>
      <w:r>
        <w:rPr>
          <w:spacing w:val="-3"/>
          <w:sz w:val="18"/>
        </w:rPr>
        <w:t xml:space="preserve"> </w:t>
      </w:r>
      <w:r>
        <w:rPr>
          <w:spacing w:val="-2"/>
          <w:sz w:val="18"/>
        </w:rPr>
        <w:t>(IVA)</w:t>
      </w:r>
    </w:p>
    <w:p>
      <w:pPr>
        <w:pStyle w:val="ListParagraph"/>
        <w:numPr>
          <w:ilvl w:val="0"/>
          <w:numId w:val="1"/>
        </w:numPr>
        <w:tabs>
          <w:tab w:val="left" w:pos="916"/>
        </w:tabs>
        <w:spacing w:before="1" w:after="0" w:line="240" w:lineRule="auto"/>
        <w:ind w:left="916" w:right="0" w:hanging="196"/>
        <w:jc w:val="left"/>
        <w:rPr>
          <w:sz w:val="18"/>
        </w:rPr>
      </w:pPr>
      <w:r>
        <w:rPr>
          <w:spacing w:val="-5"/>
          <w:sz w:val="18"/>
        </w:rPr>
        <w:t>CMS</w:t>
      </w:r>
    </w:p>
    <w:p>
      <w:pPr>
        <w:pStyle w:val="ListParagraph"/>
        <w:numPr>
          <w:ilvl w:val="0"/>
          <w:numId w:val="1"/>
        </w:numPr>
        <w:tabs>
          <w:tab w:val="left" w:pos="916"/>
        </w:tabs>
        <w:spacing w:before="0" w:after="0" w:line="240" w:lineRule="auto"/>
        <w:ind w:left="916" w:right="0" w:hanging="196"/>
        <w:jc w:val="left"/>
        <w:rPr>
          <w:sz w:val="18"/>
        </w:rPr>
      </w:pPr>
      <w:r>
        <w:rPr>
          <w:spacing w:val="-2"/>
          <w:sz w:val="18"/>
        </w:rPr>
        <w:t>Consultant/Contractor</w:t>
      </w:r>
    </w:p>
    <w:p>
      <w:pPr>
        <w:pStyle w:val="ListParagraph"/>
        <w:numPr>
          <w:ilvl w:val="0"/>
          <w:numId w:val="1"/>
        </w:numPr>
        <w:tabs>
          <w:tab w:val="left" w:pos="916"/>
        </w:tabs>
        <w:spacing w:before="0" w:after="0" w:line="240" w:lineRule="auto"/>
        <w:ind w:left="916" w:right="0" w:hanging="196"/>
        <w:jc w:val="left"/>
        <w:rPr>
          <w:sz w:val="18"/>
        </w:rPr>
      </w:pPr>
      <w:r>
        <w:rPr>
          <w:spacing w:val="-2"/>
          <w:sz w:val="18"/>
        </w:rPr>
        <w:t>Employer</w:t>
      </w:r>
    </w:p>
    <w:p>
      <w:pPr>
        <w:pStyle w:val="ListParagraph"/>
        <w:numPr>
          <w:ilvl w:val="0"/>
          <w:numId w:val="1"/>
        </w:numPr>
        <w:tabs>
          <w:tab w:val="left" w:pos="916"/>
        </w:tabs>
        <w:spacing w:before="0" w:after="0" w:line="240" w:lineRule="auto"/>
        <w:ind w:left="916" w:right="0" w:hanging="196"/>
        <w:jc w:val="left"/>
        <w:rPr>
          <w:sz w:val="18"/>
        </w:rPr>
      </w:pPr>
      <w:r>
        <w:rPr>
          <w:sz w:val="18"/>
        </w:rPr>
        <w:t>Independent</w:t>
      </w:r>
      <w:r>
        <w:rPr>
          <w:spacing w:val="-3"/>
          <w:sz w:val="18"/>
        </w:rPr>
        <w:t xml:space="preserve"> </w:t>
      </w:r>
      <w:r>
        <w:rPr>
          <w:sz w:val="18"/>
        </w:rPr>
        <w:t>Dispute</w:t>
      </w:r>
      <w:r>
        <w:rPr>
          <w:spacing w:val="-4"/>
          <w:sz w:val="18"/>
        </w:rPr>
        <w:t xml:space="preserve"> </w:t>
      </w:r>
      <w:r>
        <w:rPr>
          <w:sz w:val="18"/>
        </w:rPr>
        <w:t>Resolution</w:t>
      </w:r>
      <w:r>
        <w:rPr>
          <w:spacing w:val="-3"/>
          <w:sz w:val="18"/>
        </w:rPr>
        <w:t xml:space="preserve"> </w:t>
      </w:r>
      <w:r>
        <w:rPr>
          <w:sz w:val="18"/>
        </w:rPr>
        <w:t>Entity</w:t>
      </w:r>
      <w:r>
        <w:rPr>
          <w:spacing w:val="-2"/>
          <w:sz w:val="18"/>
        </w:rPr>
        <w:t xml:space="preserve"> (IDRE)</w:t>
      </w:r>
    </w:p>
    <w:p>
      <w:pPr>
        <w:pStyle w:val="ListParagraph"/>
        <w:spacing w:after="0" w:line="240" w:lineRule="auto"/>
        <w:jc w:val="left"/>
        <w:rPr>
          <w:sz w:val="18"/>
        </w:rPr>
        <w:sectPr>
          <w:pgSz w:w="12240" w:h="15840"/>
          <w:pgMar w:top="1360" w:right="720" w:bottom="280" w:left="720" w:header="720" w:footer="720"/>
          <w:cols w:space="720"/>
        </w:sectPr>
      </w:pPr>
    </w:p>
    <w:p>
      <w:pPr>
        <w:pStyle w:val="ListParagraph"/>
        <w:numPr>
          <w:ilvl w:val="0"/>
          <w:numId w:val="1"/>
        </w:numPr>
        <w:tabs>
          <w:tab w:val="left" w:pos="916"/>
        </w:tabs>
        <w:spacing w:before="80" w:after="0" w:line="240" w:lineRule="auto"/>
        <w:ind w:left="916" w:right="0" w:hanging="196"/>
        <w:jc w:val="left"/>
        <w:rPr>
          <w:sz w:val="18"/>
        </w:rPr>
      </w:pPr>
      <w:r>
        <w:rPr>
          <w:sz w:val="18"/>
        </w:rPr>
        <w:t>Independent</w:t>
      </w:r>
      <w:r>
        <w:rPr>
          <w:spacing w:val="-5"/>
          <w:sz w:val="18"/>
        </w:rPr>
        <w:t xml:space="preserve"> </w:t>
      </w:r>
      <w:r>
        <w:rPr>
          <w:sz w:val="18"/>
        </w:rPr>
        <w:t>Review</w:t>
      </w:r>
      <w:r>
        <w:rPr>
          <w:spacing w:val="-4"/>
          <w:sz w:val="18"/>
        </w:rPr>
        <w:t xml:space="preserve"> </w:t>
      </w:r>
      <w:r>
        <w:rPr>
          <w:sz w:val="18"/>
        </w:rPr>
        <w:t>Organization</w:t>
      </w:r>
      <w:r>
        <w:rPr>
          <w:spacing w:val="-4"/>
          <w:sz w:val="18"/>
        </w:rPr>
        <w:t xml:space="preserve"> </w:t>
      </w:r>
      <w:r>
        <w:rPr>
          <w:spacing w:val="-2"/>
          <w:sz w:val="18"/>
        </w:rPr>
        <w:t>(IRO)</w:t>
      </w:r>
    </w:p>
    <w:p>
      <w:pPr>
        <w:pStyle w:val="ListParagraph"/>
        <w:numPr>
          <w:ilvl w:val="0"/>
          <w:numId w:val="1"/>
        </w:numPr>
        <w:tabs>
          <w:tab w:val="left" w:pos="916"/>
        </w:tabs>
        <w:spacing w:before="0" w:after="0" w:line="240" w:lineRule="auto"/>
        <w:ind w:left="916" w:right="0" w:hanging="196"/>
        <w:jc w:val="left"/>
        <w:rPr>
          <w:sz w:val="18"/>
        </w:rPr>
      </w:pPr>
      <w:r>
        <w:rPr>
          <w:sz w:val="18"/>
        </w:rPr>
        <w:t>Law</w:t>
      </w:r>
      <w:r>
        <w:rPr>
          <w:spacing w:val="1"/>
          <w:sz w:val="18"/>
        </w:rPr>
        <w:t xml:space="preserve"> </w:t>
      </w:r>
      <w:r>
        <w:rPr>
          <w:spacing w:val="-4"/>
          <w:sz w:val="18"/>
        </w:rPr>
        <w:t>Firm</w:t>
      </w:r>
    </w:p>
    <w:p>
      <w:pPr>
        <w:pStyle w:val="ListParagraph"/>
        <w:numPr>
          <w:ilvl w:val="0"/>
          <w:numId w:val="1"/>
        </w:numPr>
        <w:tabs>
          <w:tab w:val="left" w:pos="916"/>
        </w:tabs>
        <w:spacing w:before="0" w:after="0" w:line="240" w:lineRule="auto"/>
        <w:ind w:left="916" w:right="0" w:hanging="196"/>
        <w:jc w:val="left"/>
        <w:rPr>
          <w:sz w:val="18"/>
        </w:rPr>
      </w:pPr>
      <w:r>
        <w:rPr>
          <w:spacing w:val="-2"/>
          <w:sz w:val="18"/>
        </w:rPr>
        <w:t>Research/Education/Advocacy</w:t>
      </w:r>
      <w:r>
        <w:rPr>
          <w:spacing w:val="64"/>
          <w:sz w:val="18"/>
        </w:rPr>
        <w:t xml:space="preserve"> </w:t>
      </w:r>
      <w:r>
        <w:rPr>
          <w:spacing w:val="-2"/>
          <w:sz w:val="18"/>
        </w:rPr>
        <w:t>Organization/Non-Profit</w:t>
      </w:r>
    </w:p>
    <w:p>
      <w:pPr>
        <w:pStyle w:val="ListParagraph"/>
        <w:numPr>
          <w:ilvl w:val="0"/>
          <w:numId w:val="1"/>
        </w:numPr>
        <w:tabs>
          <w:tab w:val="left" w:pos="916"/>
          <w:tab w:val="left" w:pos="3663"/>
        </w:tabs>
        <w:spacing w:before="0" w:after="0" w:line="240" w:lineRule="auto"/>
        <w:ind w:left="916" w:right="0" w:hanging="196"/>
        <w:jc w:val="left"/>
        <w:rPr>
          <w:sz w:val="18"/>
        </w:rPr>
      </w:pPr>
      <w:r>
        <w:rPr>
          <w:sz w:val="18"/>
        </w:rPr>
        <w:t>Other</w:t>
      </w:r>
      <w:r>
        <w:rPr>
          <w:spacing w:val="-2"/>
          <w:sz w:val="18"/>
        </w:rPr>
        <w:t xml:space="preserve"> </w:t>
      </w:r>
      <w:r>
        <w:rPr>
          <w:sz w:val="18"/>
        </w:rPr>
        <w:t>(Specify):</w:t>
      </w:r>
      <w:r>
        <w:rPr>
          <w:spacing w:val="-2"/>
          <w:sz w:val="18"/>
        </w:rPr>
        <w:t xml:space="preserve"> </w:t>
      </w:r>
      <w:r>
        <w:rPr>
          <w:sz w:val="18"/>
          <w:u w:val="single"/>
        </w:rPr>
        <w:tab/>
      </w:r>
    </w:p>
    <w:p>
      <w:pPr>
        <w:pStyle w:val="BodyText"/>
        <w:spacing w:before="169"/>
      </w:pPr>
    </w:p>
    <w:p>
      <w:pPr>
        <w:pStyle w:val="ListParagraph"/>
        <w:numPr>
          <w:ilvl w:val="1"/>
          <w:numId w:val="2"/>
        </w:numPr>
        <w:tabs>
          <w:tab w:val="left" w:pos="1438"/>
          <w:tab w:val="left" w:pos="1440"/>
        </w:tabs>
        <w:spacing w:before="0" w:after="0" w:line="240" w:lineRule="auto"/>
        <w:ind w:left="1440" w:right="1139" w:hanging="360"/>
        <w:jc w:val="left"/>
        <w:rPr>
          <w:sz w:val="22"/>
        </w:rPr>
      </w:pPr>
      <w:r>
        <w:rPr>
          <w:b/>
          <w:sz w:val="22"/>
        </w:rPr>
        <w:t>(</w:t>
      </w:r>
      <w:r>
        <w:rPr>
          <w:sz w:val="22"/>
        </w:rPr>
        <w:t>Location</w:t>
      </w:r>
      <w:r>
        <w:rPr>
          <w:spacing w:val="-5"/>
          <w:sz w:val="22"/>
        </w:rPr>
        <w:t xml:space="preserve"> </w:t>
      </w:r>
      <w:r>
        <w:rPr>
          <w:sz w:val="22"/>
        </w:rPr>
        <w:t>of</w:t>
      </w:r>
      <w:r>
        <w:rPr>
          <w:spacing w:val="-4"/>
          <w:sz w:val="22"/>
        </w:rPr>
        <w:t xml:space="preserve"> </w:t>
      </w:r>
      <w:r>
        <w:rPr>
          <w:sz w:val="22"/>
        </w:rPr>
        <w:t>organization</w:t>
      </w:r>
      <w:r>
        <w:rPr>
          <w:spacing w:val="-3"/>
          <w:sz w:val="22"/>
        </w:rPr>
        <w:t xml:space="preserve"> </w:t>
      </w:r>
      <w:r>
        <w:rPr>
          <w:sz w:val="22"/>
        </w:rPr>
        <w:t>(State)</w:t>
      </w:r>
      <w:r>
        <w:rPr>
          <w:spacing w:val="-4"/>
          <w:sz w:val="22"/>
        </w:rPr>
        <w:t xml:space="preserve"> </w:t>
      </w:r>
      <w:r>
        <w:rPr>
          <w:sz w:val="22"/>
        </w:rPr>
        <w:t>(Select</w:t>
      </w:r>
      <w:r>
        <w:rPr>
          <w:spacing w:val="-1"/>
          <w:sz w:val="22"/>
        </w:rPr>
        <w:t xml:space="preserve"> </w:t>
      </w:r>
      <w:r>
        <w:rPr>
          <w:b/>
          <w:i/>
          <w:sz w:val="22"/>
        </w:rPr>
        <w:t>one</w:t>
      </w:r>
      <w:r>
        <w:rPr>
          <w:b/>
          <w:i/>
          <w:spacing w:val="-5"/>
          <w:sz w:val="22"/>
        </w:rPr>
        <w:t xml:space="preserve"> </w:t>
      </w:r>
      <w:r>
        <w:rPr>
          <w:b/>
          <w:i/>
          <w:sz w:val="22"/>
        </w:rPr>
        <w:t>category</w:t>
      </w:r>
      <w:r>
        <w:rPr>
          <w:b/>
          <w:i/>
          <w:spacing w:val="-2"/>
          <w:sz w:val="22"/>
        </w:rPr>
        <w:t xml:space="preserve"> </w:t>
      </w:r>
      <w:r>
        <w:rPr>
          <w:b/>
          <w:i/>
          <w:sz w:val="22"/>
        </w:rPr>
        <w:t>from</w:t>
      </w:r>
      <w:r>
        <w:rPr>
          <w:b/>
          <w:i/>
          <w:spacing w:val="-4"/>
          <w:sz w:val="22"/>
        </w:rPr>
        <w:t xml:space="preserve"> </w:t>
      </w:r>
      <w:r>
        <w:rPr>
          <w:b/>
          <w:i/>
          <w:sz w:val="22"/>
        </w:rPr>
        <w:t>dropdown</w:t>
      </w:r>
      <w:r>
        <w:rPr>
          <w:b/>
          <w:i/>
          <w:spacing w:val="-3"/>
          <w:sz w:val="22"/>
        </w:rPr>
        <w:t xml:space="preserve"> </w:t>
      </w:r>
      <w:r>
        <w:rPr>
          <w:b/>
          <w:i/>
          <w:sz w:val="22"/>
        </w:rPr>
        <w:t>list</w:t>
      </w:r>
      <w:r>
        <w:rPr>
          <w:i/>
          <w:sz w:val="22"/>
        </w:rPr>
        <w:t>.)</w:t>
      </w:r>
      <w:r>
        <w:rPr>
          <w:i/>
          <w:spacing w:val="-2"/>
          <w:sz w:val="22"/>
        </w:rPr>
        <w:t xml:space="preserve"> </w:t>
      </w:r>
      <w:r>
        <w:rPr>
          <w:b/>
          <w:sz w:val="22"/>
        </w:rPr>
        <w:t>(PROGRAMMER INSTRUCTION: INSERT DROPDOWN LIST.)</w:t>
      </w:r>
    </w:p>
    <w:p>
      <w:pPr>
        <w:pStyle w:val="BodyText"/>
        <w:spacing w:before="1"/>
        <w:rPr>
          <w:b/>
        </w:rPr>
      </w:pPr>
    </w:p>
    <w:p>
      <w:pPr>
        <w:pStyle w:val="ListParagraph"/>
        <w:numPr>
          <w:ilvl w:val="1"/>
          <w:numId w:val="2"/>
        </w:numPr>
        <w:tabs>
          <w:tab w:val="left" w:pos="1438"/>
        </w:tabs>
        <w:spacing w:before="0" w:after="0" w:line="240" w:lineRule="auto"/>
        <w:ind w:left="1438" w:right="0" w:hanging="358"/>
        <w:jc w:val="left"/>
        <w:rPr>
          <w:sz w:val="22"/>
        </w:rPr>
      </w:pPr>
      <w:r>
        <w:rPr>
          <w:sz w:val="22"/>
        </w:rPr>
        <w:t>Which</w:t>
      </w:r>
      <w:r>
        <w:rPr>
          <w:spacing w:val="-5"/>
          <w:sz w:val="22"/>
        </w:rPr>
        <w:t xml:space="preserve"> </w:t>
      </w:r>
      <w:r>
        <w:rPr>
          <w:sz w:val="22"/>
        </w:rPr>
        <w:t>of</w:t>
      </w:r>
      <w:r>
        <w:rPr>
          <w:spacing w:val="-6"/>
          <w:sz w:val="22"/>
        </w:rPr>
        <w:t xml:space="preserve"> </w:t>
      </w:r>
      <w:r>
        <w:rPr>
          <w:sz w:val="22"/>
        </w:rPr>
        <w:t>the</w:t>
      </w:r>
      <w:r>
        <w:rPr>
          <w:spacing w:val="-3"/>
          <w:sz w:val="22"/>
        </w:rPr>
        <w:t xml:space="preserve"> </w:t>
      </w:r>
      <w:r>
        <w:rPr>
          <w:sz w:val="22"/>
        </w:rPr>
        <w:t>following</w:t>
      </w:r>
      <w:r>
        <w:rPr>
          <w:spacing w:val="-4"/>
          <w:sz w:val="22"/>
        </w:rPr>
        <w:t xml:space="preserve"> </w:t>
      </w:r>
      <w:r>
        <w:rPr>
          <w:sz w:val="22"/>
        </w:rPr>
        <w:t>best</w:t>
      </w:r>
      <w:r>
        <w:rPr>
          <w:spacing w:val="-1"/>
          <w:sz w:val="22"/>
        </w:rPr>
        <w:t xml:space="preserve"> </w:t>
      </w:r>
      <w:r>
        <w:rPr>
          <w:sz w:val="22"/>
        </w:rPr>
        <w:t>describes</w:t>
      </w:r>
      <w:r>
        <w:rPr>
          <w:spacing w:val="-3"/>
          <w:sz w:val="22"/>
        </w:rPr>
        <w:t xml:space="preserve"> </w:t>
      </w:r>
      <w:r>
        <w:rPr>
          <w:sz w:val="22"/>
        </w:rPr>
        <w:t>your</w:t>
      </w:r>
      <w:r>
        <w:rPr>
          <w:spacing w:val="-3"/>
          <w:sz w:val="22"/>
        </w:rPr>
        <w:t xml:space="preserve"> </w:t>
      </w:r>
      <w:r>
        <w:rPr>
          <w:sz w:val="22"/>
        </w:rPr>
        <w:t>role</w:t>
      </w:r>
      <w:r>
        <w:rPr>
          <w:spacing w:val="-4"/>
          <w:sz w:val="22"/>
        </w:rPr>
        <w:t xml:space="preserve"> </w:t>
      </w:r>
      <w:r>
        <w:rPr>
          <w:sz w:val="22"/>
        </w:rPr>
        <w:t>within</w:t>
      </w:r>
      <w:r>
        <w:rPr>
          <w:spacing w:val="-7"/>
          <w:sz w:val="22"/>
        </w:rPr>
        <w:t xml:space="preserve"> </w:t>
      </w:r>
      <w:r>
        <w:rPr>
          <w:sz w:val="22"/>
        </w:rPr>
        <w:t>your</w:t>
      </w:r>
      <w:r>
        <w:rPr>
          <w:spacing w:val="-5"/>
          <w:sz w:val="22"/>
        </w:rPr>
        <w:t xml:space="preserve"> </w:t>
      </w:r>
      <w:r>
        <w:rPr>
          <w:sz w:val="22"/>
        </w:rPr>
        <w:t>organization?</w:t>
      </w:r>
      <w:r>
        <w:rPr>
          <w:spacing w:val="-1"/>
          <w:sz w:val="22"/>
        </w:rPr>
        <w:t xml:space="preserve"> </w:t>
      </w:r>
      <w:r>
        <w:rPr>
          <w:i/>
          <w:sz w:val="22"/>
        </w:rPr>
        <w:t>(Select</w:t>
      </w:r>
      <w:r>
        <w:rPr>
          <w:i/>
          <w:spacing w:val="-5"/>
          <w:sz w:val="22"/>
        </w:rPr>
        <w:t xml:space="preserve"> </w:t>
      </w:r>
      <w:r>
        <w:rPr>
          <w:b/>
          <w:i/>
          <w:sz w:val="22"/>
        </w:rPr>
        <w:t>one</w:t>
      </w:r>
      <w:r>
        <w:rPr>
          <w:b/>
          <w:i/>
          <w:spacing w:val="-4"/>
          <w:sz w:val="22"/>
        </w:rPr>
        <w:t xml:space="preserve"> </w:t>
      </w:r>
      <w:r>
        <w:rPr>
          <w:b/>
          <w:i/>
          <w:spacing w:val="-2"/>
          <w:sz w:val="22"/>
        </w:rPr>
        <w:t>category</w:t>
      </w:r>
    </w:p>
    <w:p>
      <w:pPr>
        <w:spacing w:before="0"/>
        <w:ind w:left="1440" w:right="0" w:firstLine="0"/>
        <w:jc w:val="left"/>
        <w:rPr>
          <w:i/>
          <w:sz w:val="22"/>
        </w:rPr>
      </w:pPr>
      <w:r>
        <w:rPr>
          <w:i/>
          <w:sz w:val="22"/>
        </w:rPr>
        <w:t>that</w:t>
      </w:r>
      <w:r>
        <w:rPr>
          <w:i/>
          <w:spacing w:val="-4"/>
          <w:sz w:val="22"/>
        </w:rPr>
        <w:t xml:space="preserve"> </w:t>
      </w:r>
      <w:r>
        <w:rPr>
          <w:i/>
          <w:sz w:val="22"/>
        </w:rPr>
        <w:t>best</w:t>
      </w:r>
      <w:r>
        <w:rPr>
          <w:i/>
          <w:spacing w:val="-5"/>
          <w:sz w:val="22"/>
        </w:rPr>
        <w:t xml:space="preserve"> </w:t>
      </w:r>
      <w:r>
        <w:rPr>
          <w:i/>
          <w:sz w:val="22"/>
        </w:rPr>
        <w:t>describes</w:t>
      </w:r>
      <w:r>
        <w:rPr>
          <w:i/>
          <w:spacing w:val="-2"/>
          <w:sz w:val="22"/>
        </w:rPr>
        <w:t xml:space="preserve"> </w:t>
      </w:r>
      <w:r>
        <w:rPr>
          <w:i/>
          <w:sz w:val="22"/>
        </w:rPr>
        <w:t>your</w:t>
      </w:r>
      <w:r>
        <w:rPr>
          <w:i/>
          <w:spacing w:val="-5"/>
          <w:sz w:val="22"/>
        </w:rPr>
        <w:t xml:space="preserve"> </w:t>
      </w:r>
      <w:r>
        <w:rPr>
          <w:i/>
          <w:spacing w:val="-2"/>
          <w:sz w:val="22"/>
        </w:rPr>
        <w:t>role.)</w:t>
      </w:r>
    </w:p>
    <w:p>
      <w:pPr>
        <w:pStyle w:val="BodyText"/>
        <w:spacing w:before="1"/>
        <w:rPr>
          <w:i/>
        </w:rPr>
      </w:pPr>
    </w:p>
    <w:p>
      <w:pPr>
        <w:pStyle w:val="ListParagraph"/>
        <w:numPr>
          <w:ilvl w:val="2"/>
          <w:numId w:val="2"/>
        </w:numPr>
        <w:tabs>
          <w:tab w:val="left" w:pos="2158"/>
        </w:tabs>
        <w:spacing w:before="0" w:after="0" w:line="240" w:lineRule="auto"/>
        <w:ind w:left="2158" w:right="0" w:hanging="358"/>
        <w:jc w:val="left"/>
        <w:rPr>
          <w:sz w:val="22"/>
        </w:rPr>
      </w:pPr>
      <w:r>
        <w:rPr>
          <w:sz w:val="22"/>
        </w:rPr>
        <w:t>Chief</w:t>
      </w:r>
      <w:r>
        <w:rPr>
          <w:spacing w:val="-5"/>
          <w:sz w:val="22"/>
        </w:rPr>
        <w:t xml:space="preserve"> </w:t>
      </w:r>
      <w:r>
        <w:rPr>
          <w:sz w:val="22"/>
        </w:rPr>
        <w:t>Executive</w:t>
      </w:r>
      <w:r>
        <w:rPr>
          <w:spacing w:val="-4"/>
          <w:sz w:val="22"/>
        </w:rPr>
        <w:t xml:space="preserve"> </w:t>
      </w:r>
      <w:r>
        <w:rPr>
          <w:spacing w:val="-2"/>
          <w:sz w:val="22"/>
        </w:rPr>
        <w:t>Officer</w:t>
      </w:r>
    </w:p>
    <w:p>
      <w:pPr>
        <w:pStyle w:val="ListParagraph"/>
        <w:numPr>
          <w:ilvl w:val="2"/>
          <w:numId w:val="2"/>
        </w:numPr>
        <w:tabs>
          <w:tab w:val="left" w:pos="2159"/>
        </w:tabs>
        <w:spacing w:before="1" w:after="0" w:line="267" w:lineRule="exact"/>
        <w:ind w:left="2159" w:right="0" w:hanging="359"/>
        <w:jc w:val="left"/>
        <w:rPr>
          <w:sz w:val="22"/>
        </w:rPr>
      </w:pPr>
      <w:r>
        <w:rPr>
          <w:sz w:val="22"/>
        </w:rPr>
        <w:t>Chief</w:t>
      </w:r>
      <w:r>
        <w:rPr>
          <w:spacing w:val="-6"/>
          <w:sz w:val="22"/>
        </w:rPr>
        <w:t xml:space="preserve"> </w:t>
      </w:r>
      <w:r>
        <w:rPr>
          <w:sz w:val="22"/>
        </w:rPr>
        <w:t>Financial</w:t>
      </w:r>
      <w:r>
        <w:rPr>
          <w:spacing w:val="-5"/>
          <w:sz w:val="22"/>
        </w:rPr>
        <w:t xml:space="preserve"> </w:t>
      </w:r>
      <w:r>
        <w:rPr>
          <w:spacing w:val="-2"/>
          <w:sz w:val="22"/>
        </w:rPr>
        <w:t>Officer</w:t>
      </w:r>
    </w:p>
    <w:p>
      <w:pPr>
        <w:pStyle w:val="ListParagraph"/>
        <w:numPr>
          <w:ilvl w:val="2"/>
          <w:numId w:val="2"/>
        </w:numPr>
        <w:tabs>
          <w:tab w:val="left" w:pos="2160"/>
        </w:tabs>
        <w:spacing w:before="0" w:after="0" w:line="267" w:lineRule="exact"/>
        <w:ind w:left="2160" w:right="0" w:hanging="360"/>
        <w:jc w:val="left"/>
        <w:rPr>
          <w:sz w:val="22"/>
        </w:rPr>
      </w:pPr>
      <w:r>
        <w:rPr>
          <w:sz w:val="22"/>
        </w:rPr>
        <w:t>Compliance</w:t>
      </w:r>
      <w:r>
        <w:rPr>
          <w:spacing w:val="-6"/>
          <w:sz w:val="22"/>
        </w:rPr>
        <w:t xml:space="preserve"> </w:t>
      </w:r>
      <w:r>
        <w:rPr>
          <w:spacing w:val="-4"/>
          <w:sz w:val="22"/>
        </w:rPr>
        <w:t>Staff</w:t>
      </w:r>
    </w:p>
    <w:p>
      <w:pPr>
        <w:pStyle w:val="ListParagraph"/>
        <w:numPr>
          <w:ilvl w:val="2"/>
          <w:numId w:val="2"/>
        </w:numPr>
        <w:tabs>
          <w:tab w:val="left" w:pos="2159"/>
        </w:tabs>
        <w:spacing w:before="0" w:after="0" w:line="240" w:lineRule="auto"/>
        <w:ind w:left="2159" w:right="0" w:hanging="359"/>
        <w:jc w:val="left"/>
        <w:rPr>
          <w:sz w:val="22"/>
        </w:rPr>
      </w:pPr>
      <w:r>
        <w:rPr>
          <w:spacing w:val="-2"/>
          <w:sz w:val="22"/>
        </w:rPr>
        <w:t>Agent</w:t>
      </w:r>
    </w:p>
    <w:p>
      <w:pPr>
        <w:pStyle w:val="ListParagraph"/>
        <w:numPr>
          <w:ilvl w:val="2"/>
          <w:numId w:val="2"/>
        </w:numPr>
        <w:tabs>
          <w:tab w:val="left" w:pos="2159"/>
        </w:tabs>
        <w:spacing w:before="0" w:after="0" w:line="240" w:lineRule="auto"/>
        <w:ind w:left="2159" w:right="0" w:hanging="359"/>
        <w:jc w:val="left"/>
        <w:rPr>
          <w:sz w:val="22"/>
        </w:rPr>
      </w:pPr>
      <w:r>
        <w:rPr>
          <w:spacing w:val="-2"/>
          <w:sz w:val="22"/>
        </w:rPr>
        <w:t>Broker</w:t>
      </w:r>
    </w:p>
    <w:p>
      <w:pPr>
        <w:pStyle w:val="ListParagraph"/>
        <w:numPr>
          <w:ilvl w:val="2"/>
          <w:numId w:val="2"/>
        </w:numPr>
        <w:tabs>
          <w:tab w:val="left" w:pos="2160"/>
        </w:tabs>
        <w:spacing w:before="0" w:after="0" w:line="240" w:lineRule="auto"/>
        <w:ind w:left="2160" w:right="0" w:hanging="360"/>
        <w:jc w:val="left"/>
        <w:rPr>
          <w:sz w:val="22"/>
        </w:rPr>
      </w:pPr>
      <w:r>
        <w:rPr>
          <w:sz w:val="22"/>
        </w:rPr>
        <w:t xml:space="preserve">CMS </w:t>
      </w:r>
      <w:r>
        <w:rPr>
          <w:spacing w:val="-2"/>
          <w:sz w:val="22"/>
        </w:rPr>
        <w:t>Staff</w:t>
      </w:r>
    </w:p>
    <w:p>
      <w:pPr>
        <w:pStyle w:val="ListParagraph"/>
        <w:numPr>
          <w:ilvl w:val="2"/>
          <w:numId w:val="2"/>
        </w:numPr>
        <w:tabs>
          <w:tab w:val="left" w:pos="2160"/>
        </w:tabs>
        <w:spacing w:before="1" w:after="0" w:line="240" w:lineRule="auto"/>
        <w:ind w:left="2160" w:right="0" w:hanging="360"/>
        <w:jc w:val="left"/>
        <w:rPr>
          <w:sz w:val="22"/>
        </w:rPr>
      </w:pPr>
      <w:r>
        <w:rPr>
          <w:sz w:val="22"/>
        </w:rPr>
        <w:t xml:space="preserve">CMS </w:t>
      </w:r>
      <w:r>
        <w:rPr>
          <w:spacing w:val="-2"/>
          <w:sz w:val="22"/>
        </w:rPr>
        <w:t>Contractor</w:t>
      </w:r>
    </w:p>
    <w:p>
      <w:pPr>
        <w:pStyle w:val="ListParagraph"/>
        <w:numPr>
          <w:ilvl w:val="2"/>
          <w:numId w:val="2"/>
        </w:numPr>
        <w:tabs>
          <w:tab w:val="left" w:pos="2159"/>
        </w:tabs>
        <w:spacing w:before="0" w:after="0" w:line="240" w:lineRule="auto"/>
        <w:ind w:left="2159" w:right="0" w:hanging="359"/>
        <w:jc w:val="left"/>
        <w:rPr>
          <w:sz w:val="22"/>
        </w:rPr>
      </w:pPr>
      <w:r>
        <w:rPr>
          <w:sz w:val="22"/>
        </w:rPr>
        <w:t>Business/Program</w:t>
      </w:r>
      <w:r>
        <w:rPr>
          <w:spacing w:val="-11"/>
          <w:sz w:val="22"/>
        </w:rPr>
        <w:t xml:space="preserve"> </w:t>
      </w:r>
      <w:r>
        <w:rPr>
          <w:spacing w:val="-2"/>
          <w:sz w:val="22"/>
        </w:rPr>
        <w:t>Analyst</w:t>
      </w:r>
    </w:p>
    <w:p>
      <w:pPr>
        <w:pStyle w:val="ListParagraph"/>
        <w:numPr>
          <w:ilvl w:val="2"/>
          <w:numId w:val="2"/>
        </w:numPr>
        <w:tabs>
          <w:tab w:val="left" w:pos="2160"/>
        </w:tabs>
        <w:spacing w:before="0" w:after="0" w:line="240" w:lineRule="auto"/>
        <w:ind w:left="2160" w:right="0" w:hanging="360"/>
        <w:jc w:val="left"/>
        <w:rPr>
          <w:sz w:val="22"/>
        </w:rPr>
      </w:pPr>
      <w:r>
        <w:rPr>
          <w:sz w:val="22"/>
        </w:rPr>
        <w:t>Third</w:t>
      </w:r>
      <w:r>
        <w:rPr>
          <w:spacing w:val="-3"/>
          <w:sz w:val="22"/>
        </w:rPr>
        <w:t xml:space="preserve"> </w:t>
      </w:r>
      <w:r>
        <w:rPr>
          <w:sz w:val="22"/>
        </w:rPr>
        <w:t>Party</w:t>
      </w:r>
      <w:r>
        <w:rPr>
          <w:spacing w:val="-1"/>
          <w:sz w:val="22"/>
        </w:rPr>
        <w:t xml:space="preserve"> </w:t>
      </w:r>
      <w:r>
        <w:rPr>
          <w:spacing w:val="-2"/>
          <w:sz w:val="22"/>
        </w:rPr>
        <w:t>Submitter</w:t>
      </w:r>
    </w:p>
    <w:p>
      <w:pPr>
        <w:pStyle w:val="ListParagraph"/>
        <w:numPr>
          <w:ilvl w:val="2"/>
          <w:numId w:val="2"/>
        </w:numPr>
        <w:tabs>
          <w:tab w:val="left" w:pos="2160"/>
        </w:tabs>
        <w:spacing w:before="0" w:after="0" w:line="240" w:lineRule="auto"/>
        <w:ind w:left="2160" w:right="0" w:hanging="360"/>
        <w:jc w:val="left"/>
        <w:rPr>
          <w:sz w:val="22"/>
        </w:rPr>
      </w:pPr>
      <w:r>
        <w:rPr>
          <w:spacing w:val="-2"/>
          <w:sz w:val="22"/>
        </w:rPr>
        <w:t>Finance/Revenue</w:t>
      </w:r>
      <w:r>
        <w:rPr>
          <w:spacing w:val="17"/>
          <w:sz w:val="22"/>
        </w:rPr>
        <w:t xml:space="preserve"> </w:t>
      </w:r>
      <w:r>
        <w:rPr>
          <w:spacing w:val="-2"/>
          <w:sz w:val="22"/>
        </w:rPr>
        <w:t>Staff</w:t>
      </w:r>
    </w:p>
    <w:p>
      <w:pPr>
        <w:pStyle w:val="ListParagraph"/>
        <w:numPr>
          <w:ilvl w:val="2"/>
          <w:numId w:val="2"/>
        </w:numPr>
        <w:tabs>
          <w:tab w:val="left" w:pos="2160"/>
        </w:tabs>
        <w:spacing w:before="1" w:after="0" w:line="240" w:lineRule="auto"/>
        <w:ind w:left="2160" w:right="0" w:hanging="360"/>
        <w:jc w:val="left"/>
        <w:rPr>
          <w:sz w:val="22"/>
        </w:rPr>
      </w:pPr>
      <w:r>
        <w:rPr>
          <w:sz w:val="22"/>
        </w:rPr>
        <w:t>Coder/Data</w:t>
      </w:r>
      <w:r>
        <w:rPr>
          <w:spacing w:val="-8"/>
          <w:sz w:val="22"/>
        </w:rPr>
        <w:t xml:space="preserve"> </w:t>
      </w:r>
      <w:r>
        <w:rPr>
          <w:spacing w:val="-2"/>
          <w:sz w:val="22"/>
        </w:rPr>
        <w:t>Analyst</w:t>
      </w:r>
    </w:p>
    <w:p>
      <w:pPr>
        <w:pStyle w:val="ListParagraph"/>
        <w:numPr>
          <w:ilvl w:val="2"/>
          <w:numId w:val="2"/>
        </w:numPr>
        <w:tabs>
          <w:tab w:val="left" w:pos="2160"/>
        </w:tabs>
        <w:spacing w:before="0" w:after="0" w:line="267" w:lineRule="exact"/>
        <w:ind w:left="2160" w:right="0" w:hanging="360"/>
        <w:jc w:val="left"/>
        <w:rPr>
          <w:sz w:val="22"/>
        </w:rPr>
      </w:pPr>
      <w:r>
        <w:rPr>
          <w:sz w:val="22"/>
        </w:rPr>
        <w:t>Operations</w:t>
      </w:r>
      <w:r>
        <w:rPr>
          <w:spacing w:val="-3"/>
          <w:sz w:val="22"/>
        </w:rPr>
        <w:t xml:space="preserve"> </w:t>
      </w:r>
      <w:r>
        <w:rPr>
          <w:spacing w:val="-2"/>
          <w:sz w:val="22"/>
        </w:rPr>
        <w:t>Staff</w:t>
      </w:r>
    </w:p>
    <w:p>
      <w:pPr>
        <w:pStyle w:val="ListParagraph"/>
        <w:numPr>
          <w:ilvl w:val="2"/>
          <w:numId w:val="2"/>
        </w:numPr>
        <w:tabs>
          <w:tab w:val="left" w:pos="2159"/>
        </w:tabs>
        <w:spacing w:before="0" w:after="0" w:line="267" w:lineRule="exact"/>
        <w:ind w:left="2159" w:right="0" w:hanging="359"/>
        <w:jc w:val="left"/>
        <w:rPr>
          <w:sz w:val="22"/>
        </w:rPr>
      </w:pPr>
      <w:r>
        <w:rPr>
          <w:sz w:val="22"/>
        </w:rPr>
        <w:t>Risk</w:t>
      </w:r>
      <w:r>
        <w:rPr>
          <w:spacing w:val="-6"/>
          <w:sz w:val="22"/>
        </w:rPr>
        <w:t xml:space="preserve"> </w:t>
      </w:r>
      <w:r>
        <w:rPr>
          <w:sz w:val="22"/>
        </w:rPr>
        <w:t>Adjustment</w:t>
      </w:r>
      <w:r>
        <w:rPr>
          <w:spacing w:val="-5"/>
          <w:sz w:val="22"/>
        </w:rPr>
        <w:t xml:space="preserve"> </w:t>
      </w:r>
      <w:r>
        <w:rPr>
          <w:spacing w:val="-2"/>
          <w:sz w:val="22"/>
        </w:rPr>
        <w:t>Staff</w:t>
      </w:r>
    </w:p>
    <w:p>
      <w:pPr>
        <w:pStyle w:val="ListParagraph"/>
        <w:numPr>
          <w:ilvl w:val="2"/>
          <w:numId w:val="2"/>
        </w:numPr>
        <w:tabs>
          <w:tab w:val="left" w:pos="2159"/>
        </w:tabs>
        <w:spacing w:before="1" w:after="0" w:line="240" w:lineRule="auto"/>
        <w:ind w:left="2159" w:right="0" w:hanging="359"/>
        <w:jc w:val="left"/>
        <w:rPr>
          <w:sz w:val="22"/>
        </w:rPr>
      </w:pPr>
      <w:r>
        <w:rPr>
          <w:spacing w:val="-2"/>
          <w:sz w:val="22"/>
        </w:rPr>
        <w:t>Program/Project</w:t>
      </w:r>
      <w:r>
        <w:rPr>
          <w:spacing w:val="17"/>
          <w:sz w:val="22"/>
        </w:rPr>
        <w:t xml:space="preserve"> </w:t>
      </w:r>
      <w:r>
        <w:rPr>
          <w:spacing w:val="-2"/>
          <w:sz w:val="22"/>
        </w:rPr>
        <w:t>Manager</w:t>
      </w:r>
    </w:p>
    <w:p>
      <w:pPr>
        <w:pStyle w:val="ListParagraph"/>
        <w:numPr>
          <w:ilvl w:val="2"/>
          <w:numId w:val="2"/>
        </w:numPr>
        <w:tabs>
          <w:tab w:val="left" w:pos="2159"/>
        </w:tabs>
        <w:spacing w:before="0" w:after="0" w:line="240" w:lineRule="auto"/>
        <w:ind w:left="2159" w:right="0" w:hanging="359"/>
        <w:jc w:val="left"/>
        <w:rPr>
          <w:sz w:val="22"/>
        </w:rPr>
      </w:pPr>
      <w:r>
        <w:rPr>
          <w:sz w:val="22"/>
        </w:rPr>
        <w:t>Information</w:t>
      </w:r>
      <w:r>
        <w:rPr>
          <w:spacing w:val="-12"/>
          <w:sz w:val="22"/>
        </w:rPr>
        <w:t xml:space="preserve"> </w:t>
      </w:r>
      <w:r>
        <w:rPr>
          <w:sz w:val="22"/>
        </w:rPr>
        <w:t>Technology</w:t>
      </w:r>
      <w:r>
        <w:rPr>
          <w:spacing w:val="-9"/>
          <w:sz w:val="22"/>
        </w:rPr>
        <w:t xml:space="preserve"> </w:t>
      </w:r>
      <w:r>
        <w:rPr>
          <w:spacing w:val="-2"/>
          <w:sz w:val="22"/>
        </w:rPr>
        <w:t>Staff</w:t>
      </w:r>
    </w:p>
    <w:p>
      <w:pPr>
        <w:pStyle w:val="ListParagraph"/>
        <w:numPr>
          <w:ilvl w:val="2"/>
          <w:numId w:val="2"/>
        </w:numPr>
        <w:tabs>
          <w:tab w:val="left" w:pos="2159"/>
        </w:tabs>
        <w:spacing w:before="0" w:after="0" w:line="240" w:lineRule="auto"/>
        <w:ind w:left="2159" w:right="0" w:hanging="359"/>
        <w:jc w:val="left"/>
        <w:rPr>
          <w:sz w:val="22"/>
        </w:rPr>
      </w:pPr>
      <w:r>
        <w:rPr>
          <w:spacing w:val="-2"/>
          <w:sz w:val="22"/>
        </w:rPr>
        <w:t>Consultant</w:t>
      </w:r>
    </w:p>
    <w:p>
      <w:pPr>
        <w:pStyle w:val="ListParagraph"/>
        <w:numPr>
          <w:ilvl w:val="2"/>
          <w:numId w:val="2"/>
        </w:numPr>
        <w:tabs>
          <w:tab w:val="left" w:pos="2159"/>
        </w:tabs>
        <w:spacing w:before="0" w:after="0" w:line="240" w:lineRule="auto"/>
        <w:ind w:left="2159" w:right="0" w:hanging="359"/>
        <w:jc w:val="left"/>
        <w:rPr>
          <w:sz w:val="22"/>
        </w:rPr>
      </w:pPr>
      <w:r>
        <w:rPr>
          <w:sz w:val="22"/>
        </w:rPr>
        <w:t>Industry</w:t>
      </w:r>
      <w:r>
        <w:rPr>
          <w:spacing w:val="-5"/>
          <w:sz w:val="22"/>
        </w:rPr>
        <w:t xml:space="preserve"> </w:t>
      </w:r>
      <w:r>
        <w:rPr>
          <w:sz w:val="22"/>
        </w:rPr>
        <w:t>Association</w:t>
      </w:r>
      <w:r>
        <w:rPr>
          <w:spacing w:val="-6"/>
          <w:sz w:val="22"/>
        </w:rPr>
        <w:t xml:space="preserve"> </w:t>
      </w:r>
      <w:r>
        <w:rPr>
          <w:spacing w:val="-2"/>
          <w:sz w:val="22"/>
        </w:rPr>
        <w:t>Representative</w:t>
      </w:r>
    </w:p>
    <w:p>
      <w:pPr>
        <w:pStyle w:val="ListParagraph"/>
        <w:numPr>
          <w:ilvl w:val="2"/>
          <w:numId w:val="2"/>
        </w:numPr>
        <w:tabs>
          <w:tab w:val="left" w:pos="2160"/>
        </w:tabs>
        <w:spacing w:before="1" w:after="0" w:line="240" w:lineRule="auto"/>
        <w:ind w:left="2160" w:right="0" w:hanging="360"/>
        <w:jc w:val="left"/>
        <w:rPr>
          <w:sz w:val="22"/>
        </w:rPr>
      </w:pPr>
      <w:r>
        <w:rPr>
          <w:sz w:val="22"/>
        </w:rPr>
        <w:t>Quality</w:t>
      </w:r>
      <w:r>
        <w:rPr>
          <w:spacing w:val="-9"/>
          <w:sz w:val="22"/>
        </w:rPr>
        <w:t xml:space="preserve"> </w:t>
      </w:r>
      <w:r>
        <w:rPr>
          <w:sz w:val="22"/>
        </w:rPr>
        <w:t>Assurance/Quality</w:t>
      </w:r>
      <w:r>
        <w:rPr>
          <w:spacing w:val="-11"/>
          <w:sz w:val="22"/>
        </w:rPr>
        <w:t xml:space="preserve"> </w:t>
      </w:r>
      <w:r>
        <w:rPr>
          <w:sz w:val="22"/>
        </w:rPr>
        <w:t>Control</w:t>
      </w:r>
      <w:r>
        <w:rPr>
          <w:spacing w:val="-7"/>
          <w:sz w:val="22"/>
        </w:rPr>
        <w:t xml:space="preserve"> </w:t>
      </w:r>
      <w:r>
        <w:rPr>
          <w:spacing w:val="-2"/>
          <w:sz w:val="22"/>
        </w:rPr>
        <w:t>Staff</w:t>
      </w:r>
    </w:p>
    <w:p>
      <w:pPr>
        <w:pStyle w:val="ListParagraph"/>
        <w:numPr>
          <w:ilvl w:val="2"/>
          <w:numId w:val="2"/>
        </w:numPr>
        <w:tabs>
          <w:tab w:val="left" w:pos="2160"/>
        </w:tabs>
        <w:spacing w:before="0" w:after="0" w:line="240" w:lineRule="auto"/>
        <w:ind w:left="2160" w:right="0" w:hanging="360"/>
        <w:jc w:val="left"/>
        <w:rPr>
          <w:sz w:val="22"/>
        </w:rPr>
      </w:pPr>
      <w:r>
        <w:rPr>
          <w:sz w:val="22"/>
        </w:rPr>
        <w:t>State</w:t>
      </w:r>
      <w:r>
        <w:rPr>
          <w:spacing w:val="1"/>
          <w:sz w:val="22"/>
        </w:rPr>
        <w:t xml:space="preserve"> </w:t>
      </w:r>
      <w:r>
        <w:rPr>
          <w:spacing w:val="-2"/>
          <w:sz w:val="22"/>
        </w:rPr>
        <w:t>Regulator</w:t>
      </w:r>
    </w:p>
    <w:p>
      <w:pPr>
        <w:pStyle w:val="ListParagraph"/>
        <w:numPr>
          <w:ilvl w:val="2"/>
          <w:numId w:val="2"/>
        </w:numPr>
        <w:tabs>
          <w:tab w:val="left" w:pos="2160"/>
        </w:tabs>
        <w:spacing w:before="0" w:after="0" w:line="240" w:lineRule="auto"/>
        <w:ind w:left="2160" w:right="0" w:hanging="360"/>
        <w:jc w:val="left"/>
        <w:rPr>
          <w:sz w:val="22"/>
        </w:rPr>
      </w:pPr>
      <w:r>
        <w:rPr>
          <w:sz w:val="22"/>
        </w:rPr>
        <w:t>Issuer</w:t>
      </w:r>
      <w:r>
        <w:rPr>
          <w:spacing w:val="-5"/>
          <w:sz w:val="22"/>
        </w:rPr>
        <w:t xml:space="preserve"> </w:t>
      </w:r>
      <w:r>
        <w:rPr>
          <w:spacing w:val="-2"/>
          <w:sz w:val="22"/>
        </w:rPr>
        <w:t>Vendor</w:t>
      </w:r>
    </w:p>
    <w:p>
      <w:pPr>
        <w:pStyle w:val="ListParagraph"/>
        <w:numPr>
          <w:ilvl w:val="2"/>
          <w:numId w:val="2"/>
        </w:numPr>
        <w:tabs>
          <w:tab w:val="left" w:pos="2159"/>
        </w:tabs>
        <w:spacing w:before="0" w:after="0" w:line="240" w:lineRule="auto"/>
        <w:ind w:left="2159" w:right="0" w:hanging="359"/>
        <w:jc w:val="left"/>
        <w:rPr>
          <w:sz w:val="22"/>
        </w:rPr>
      </w:pPr>
      <w:r>
        <w:rPr>
          <w:sz w:val="22"/>
        </w:rPr>
        <w:t>Other</w:t>
      </w:r>
      <w:r>
        <w:rPr>
          <w:spacing w:val="-1"/>
          <w:sz w:val="22"/>
        </w:rPr>
        <w:t xml:space="preserve"> </w:t>
      </w:r>
      <w:r>
        <w:rPr>
          <w:spacing w:val="-2"/>
          <w:sz w:val="22"/>
        </w:rPr>
        <w:t>(specify):</w:t>
      </w:r>
    </w:p>
    <w:p>
      <w:pPr>
        <w:pStyle w:val="BodyText"/>
        <w:spacing w:before="268"/>
      </w:pPr>
    </w:p>
    <w:p>
      <w:pPr>
        <w:spacing w:before="0"/>
        <w:ind w:left="4" w:right="3" w:firstLine="0"/>
        <w:jc w:val="center"/>
        <w:rPr>
          <w:b/>
          <w:sz w:val="22"/>
        </w:rPr>
      </w:pPr>
      <w:r>
        <w:rPr>
          <w:b/>
          <w:sz w:val="22"/>
        </w:rPr>
        <w:t>Thank</w:t>
      </w:r>
      <w:r>
        <w:rPr>
          <w:b/>
          <w:spacing w:val="-3"/>
          <w:sz w:val="22"/>
        </w:rPr>
        <w:t xml:space="preserve"> </w:t>
      </w:r>
      <w:r>
        <w:rPr>
          <w:b/>
          <w:sz w:val="22"/>
        </w:rPr>
        <w:t>you</w:t>
      </w:r>
      <w:r>
        <w:rPr>
          <w:b/>
          <w:spacing w:val="-4"/>
          <w:sz w:val="22"/>
        </w:rPr>
        <w:t xml:space="preserve"> </w:t>
      </w:r>
      <w:r>
        <w:rPr>
          <w:b/>
          <w:sz w:val="22"/>
        </w:rPr>
        <w:t>for</w:t>
      </w:r>
      <w:r>
        <w:rPr>
          <w:b/>
          <w:spacing w:val="-5"/>
          <w:sz w:val="22"/>
        </w:rPr>
        <w:t xml:space="preserve"> </w:t>
      </w:r>
      <w:r>
        <w:rPr>
          <w:b/>
          <w:sz w:val="22"/>
        </w:rPr>
        <w:t>completing</w:t>
      </w:r>
      <w:r>
        <w:rPr>
          <w:b/>
          <w:spacing w:val="-5"/>
          <w:sz w:val="22"/>
        </w:rPr>
        <w:t xml:space="preserve"> </w:t>
      </w:r>
      <w:r>
        <w:rPr>
          <w:b/>
          <w:sz w:val="22"/>
        </w:rPr>
        <w:t>the</w:t>
      </w:r>
      <w:r>
        <w:rPr>
          <w:b/>
          <w:spacing w:val="-3"/>
          <w:sz w:val="22"/>
        </w:rPr>
        <w:t xml:space="preserve"> </w:t>
      </w:r>
      <w:r>
        <w:rPr>
          <w:b/>
          <w:sz w:val="22"/>
        </w:rPr>
        <w:t>CMS</w:t>
      </w:r>
      <w:r>
        <w:rPr>
          <w:b/>
          <w:spacing w:val="-4"/>
          <w:sz w:val="22"/>
        </w:rPr>
        <w:t xml:space="preserve"> </w:t>
      </w:r>
      <w:r>
        <w:rPr>
          <w:b/>
          <w:sz w:val="22"/>
        </w:rPr>
        <w:t>Training</w:t>
      </w:r>
      <w:r>
        <w:rPr>
          <w:b/>
          <w:spacing w:val="-3"/>
          <w:sz w:val="22"/>
        </w:rPr>
        <w:t xml:space="preserve"> </w:t>
      </w:r>
      <w:r>
        <w:rPr>
          <w:b/>
          <w:spacing w:val="-2"/>
          <w:sz w:val="22"/>
        </w:rPr>
        <w:t>evaluation.</w:t>
      </w:r>
    </w:p>
    <w:p>
      <w:pPr>
        <w:spacing w:before="0"/>
        <w:ind w:left="4" w:right="1" w:firstLine="0"/>
        <w:jc w:val="center"/>
        <w:rPr>
          <w:b/>
          <w:sz w:val="22"/>
        </w:rPr>
      </w:pPr>
      <w:r>
        <w:rPr>
          <w:b/>
          <w:sz w:val="22"/>
        </w:rPr>
        <w:t>OMB</w:t>
      </w:r>
      <w:r>
        <w:rPr>
          <w:b/>
          <w:spacing w:val="-8"/>
          <w:sz w:val="22"/>
        </w:rPr>
        <w:t xml:space="preserve"> </w:t>
      </w:r>
      <w:r>
        <w:rPr>
          <w:b/>
          <w:sz w:val="22"/>
        </w:rPr>
        <w:t>0938-</w:t>
      </w:r>
      <w:r>
        <w:rPr>
          <w:b/>
          <w:spacing w:val="-4"/>
          <w:sz w:val="22"/>
        </w:rPr>
        <w:t>1331</w:t>
      </w:r>
    </w:p>
    <w:p>
      <w:pPr>
        <w:pStyle w:val="BodyText"/>
        <w:spacing w:before="9"/>
        <w:rPr>
          <w:b/>
          <w:sz w:val="17"/>
        </w:rPr>
      </w:pPr>
      <w:r>
        <w:rPr>
          <w:b/>
          <w:sz w:val="17"/>
        </w:rPr>
        <mc:AlternateContent>
          <mc:Choice Requires="wps">
            <w:drawing>
              <wp:anchor distT="0" distB="0" distL="0" distR="0" simplePos="0" relativeHeight="251674624" behindDoc="1" locked="0" layoutInCell="1" allowOverlap="1">
                <wp:simplePos x="0" y="0"/>
                <wp:positionH relativeFrom="page">
                  <wp:posOffset>917752</wp:posOffset>
                </wp:positionH>
                <wp:positionV relativeFrom="paragraph">
                  <wp:posOffset>155904</wp:posOffset>
                </wp:positionV>
                <wp:extent cx="5939155" cy="1620520"/>
                <wp:effectExtent l="0" t="0" r="0" b="0"/>
                <wp:wrapTopAndBottom/>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939155" cy="1620520"/>
                        </a:xfrm>
                        <a:prstGeom prst="rect">
                          <a:avLst/>
                        </a:prstGeom>
                        <a:ln w="6095">
                          <a:solidFill>
                            <a:srgbClr val="000000"/>
                          </a:solidFill>
                          <a:prstDash val="solid"/>
                        </a:ln>
                      </wps:spPr>
                      <wps:txbx>
                        <w:txbxContent>
                          <w:p>
                            <w:pPr>
                              <w:spacing w:before="0"/>
                              <w:ind w:left="103" w:right="116" w:firstLine="0"/>
                              <w:jc w:val="left"/>
                              <w:rPr>
                                <w:i/>
                                <w:sz w:val="16"/>
                              </w:rPr>
                            </w:pPr>
                            <w:r>
                              <w:rPr>
                                <w:i/>
                                <w:sz w:val="16"/>
                              </w:rPr>
                              <w:t>According to the Paperwork Reduction Act of 1995, an agency may not conduct or sponsor, and a person is not required to respond to, a</w:t>
                            </w:r>
                            <w:r>
                              <w:rPr>
                                <w:i/>
                                <w:spacing w:val="40"/>
                                <w:sz w:val="16"/>
                              </w:rPr>
                              <w:t xml:space="preserve"> </w:t>
                            </w:r>
                            <w:r>
                              <w:rPr>
                                <w:i/>
                                <w:sz w:val="16"/>
                              </w:rPr>
                              <w:t>collection of information unless it displays a currently valid OMB control number. The valid OMB control number for this information</w:t>
                            </w:r>
                            <w:r>
                              <w:rPr>
                                <w:i/>
                                <w:spacing w:val="40"/>
                                <w:sz w:val="16"/>
                              </w:rPr>
                              <w:t xml:space="preserve"> </w:t>
                            </w:r>
                            <w:r>
                              <w:rPr>
                                <w:i/>
                                <w:sz w:val="16"/>
                              </w:rPr>
                              <w:t>collection is 0938-1331. Survey responses to CMS are public information, and there is no personal identifying information collected within</w:t>
                            </w:r>
                            <w:r>
                              <w:rPr>
                                <w:i/>
                                <w:spacing w:val="40"/>
                                <w:sz w:val="16"/>
                              </w:rPr>
                              <w:t xml:space="preserve"> </w:t>
                            </w:r>
                            <w:r>
                              <w:rPr>
                                <w:i/>
                                <w:sz w:val="16"/>
                              </w:rPr>
                              <w:t>this survey. Survey participation and responses are voluntary. CMS uses this information from the data collection activities to determine the</w:t>
                            </w:r>
                            <w:r>
                              <w:rPr>
                                <w:i/>
                                <w:spacing w:val="40"/>
                                <w:sz w:val="16"/>
                              </w:rPr>
                              <w:t xml:space="preserve"> </w:t>
                            </w:r>
                            <w:r>
                              <w:rPr>
                                <w:i/>
                                <w:sz w:val="16"/>
                              </w:rPr>
                              <w:t>extent to which the goals of each training and support session were achieved and to help CMS make improvements for future training</w:t>
                            </w:r>
                            <w:r>
                              <w:rPr>
                                <w:i/>
                                <w:spacing w:val="40"/>
                                <w:sz w:val="16"/>
                              </w:rPr>
                              <w:t xml:space="preserve"> </w:t>
                            </w:r>
                            <w:r>
                              <w:rPr>
                                <w:i/>
                                <w:sz w:val="16"/>
                              </w:rPr>
                              <w:t>sessions. The time required to complete this information collection is estimated to average 15 minutes per response, including the time to</w:t>
                            </w:r>
                            <w:r>
                              <w:rPr>
                                <w:i/>
                                <w:spacing w:val="40"/>
                                <w:sz w:val="16"/>
                              </w:rPr>
                              <w:t xml:space="preserve"> </w:t>
                            </w:r>
                            <w:r>
                              <w:rPr>
                                <w:i/>
                                <w:sz w:val="16"/>
                              </w:rPr>
                              <w:t>review instructions, search existing data resources, gather the data needed and complete and review the information collection. If you have</w:t>
                            </w:r>
                            <w:r>
                              <w:rPr>
                                <w:i/>
                                <w:spacing w:val="40"/>
                                <w:sz w:val="16"/>
                              </w:rPr>
                              <w:t xml:space="preserve"> </w:t>
                            </w:r>
                            <w:r>
                              <w:rPr>
                                <w:i/>
                                <w:sz w:val="16"/>
                              </w:rPr>
                              <w:t>comments concerning the accuracy of the time estimate(s) or suggestions for improving this form, please write to: CMS, 7500 Security</w:t>
                            </w:r>
                            <w:r>
                              <w:rPr>
                                <w:i/>
                                <w:spacing w:val="40"/>
                                <w:sz w:val="16"/>
                              </w:rPr>
                              <w:t xml:space="preserve"> </w:t>
                            </w:r>
                            <w:r>
                              <w:rPr>
                                <w:i/>
                                <w:sz w:val="16"/>
                              </w:rPr>
                              <w:t>Boulevard, Attn: PRA Reports Clearance Officer, Mail Stop C4-26-05, Baltimore, Maryland 21244-1850 and/or email</w:t>
                            </w:r>
                            <w:r>
                              <w:rPr>
                                <w:i/>
                                <w:spacing w:val="40"/>
                                <w:sz w:val="16"/>
                              </w:rPr>
                              <w:t xml:space="preserve"> </w:t>
                            </w:r>
                            <w:hyperlink r:id="rId4">
                              <w:r>
                                <w:rPr>
                                  <w:i/>
                                  <w:sz w:val="16"/>
                                </w:rPr>
                                <w:t>registrar@regtap.cms.gov.</w:t>
                              </w:r>
                            </w:hyperlink>
                            <w:r>
                              <w:rPr>
                                <w:i/>
                                <w:sz w:val="16"/>
                              </w:rPr>
                              <w:t xml:space="preserve"> Analysis of data from the evaluations of Computer Based Training (CBT), webinars, and conferences (“events”)</w:t>
                            </w:r>
                            <w:r>
                              <w:rPr>
                                <w:i/>
                                <w:spacing w:val="40"/>
                                <w:sz w:val="16"/>
                              </w:rPr>
                              <w:t xml:space="preserve"> </w:t>
                            </w:r>
                            <w:r>
                              <w:rPr>
                                <w:i/>
                                <w:sz w:val="16"/>
                              </w:rPr>
                              <w:t>address Federal reporting requirements, and goals and objectives for the Affordable Care Act, including: The Government Performance and</w:t>
                            </w:r>
                            <w:r>
                              <w:rPr>
                                <w:i/>
                                <w:spacing w:val="40"/>
                                <w:sz w:val="16"/>
                              </w:rPr>
                              <w:t xml:space="preserve"> </w:t>
                            </w:r>
                            <w:r>
                              <w:rPr>
                                <w:i/>
                                <w:sz w:val="16"/>
                              </w:rPr>
                              <w:t>Results</w:t>
                            </w:r>
                            <w:r>
                              <w:rPr>
                                <w:i/>
                                <w:spacing w:val="-3"/>
                                <w:sz w:val="16"/>
                              </w:rPr>
                              <w:t xml:space="preserve"> </w:t>
                            </w:r>
                            <w:r>
                              <w:rPr>
                                <w:i/>
                                <w:sz w:val="16"/>
                              </w:rPr>
                              <w:t>Act</w:t>
                            </w:r>
                            <w:r>
                              <w:rPr>
                                <w:i/>
                                <w:spacing w:val="-3"/>
                                <w:sz w:val="16"/>
                              </w:rPr>
                              <w:t xml:space="preserve"> </w:t>
                            </w:r>
                            <w:r>
                              <w:rPr>
                                <w:i/>
                                <w:sz w:val="16"/>
                              </w:rPr>
                              <w:t>(GPRA)</w:t>
                            </w:r>
                            <w:r>
                              <w:rPr>
                                <w:i/>
                                <w:spacing w:val="-3"/>
                                <w:sz w:val="16"/>
                              </w:rPr>
                              <w:t xml:space="preserve"> </w:t>
                            </w:r>
                            <w:r>
                              <w:rPr>
                                <w:i/>
                                <w:sz w:val="16"/>
                              </w:rPr>
                              <w:t>Modernization</w:t>
                            </w:r>
                            <w:r>
                              <w:rPr>
                                <w:i/>
                                <w:spacing w:val="-3"/>
                                <w:sz w:val="16"/>
                              </w:rPr>
                              <w:t xml:space="preserve"> </w:t>
                            </w:r>
                            <w:r>
                              <w:rPr>
                                <w:i/>
                                <w:sz w:val="16"/>
                              </w:rPr>
                              <w:t>Act</w:t>
                            </w:r>
                            <w:r>
                              <w:rPr>
                                <w:i/>
                                <w:spacing w:val="-1"/>
                                <w:sz w:val="16"/>
                              </w:rPr>
                              <w:t xml:space="preserve"> </w:t>
                            </w:r>
                            <w:r>
                              <w:rPr>
                                <w:i/>
                                <w:sz w:val="16"/>
                              </w:rPr>
                              <w:t>of</w:t>
                            </w:r>
                            <w:r>
                              <w:rPr>
                                <w:i/>
                                <w:spacing w:val="-3"/>
                                <w:sz w:val="16"/>
                              </w:rPr>
                              <w:t xml:space="preserve"> </w:t>
                            </w:r>
                            <w:r>
                              <w:rPr>
                                <w:i/>
                                <w:sz w:val="16"/>
                              </w:rPr>
                              <w:t>2010</w:t>
                            </w:r>
                            <w:r>
                              <w:rPr>
                                <w:i/>
                                <w:spacing w:val="-2"/>
                                <w:sz w:val="16"/>
                              </w:rPr>
                              <w:t xml:space="preserve"> </w:t>
                            </w:r>
                            <w:r>
                              <w:rPr>
                                <w:i/>
                                <w:sz w:val="16"/>
                              </w:rPr>
                              <w:t>(Office</w:t>
                            </w:r>
                            <w:r>
                              <w:rPr>
                                <w:i/>
                                <w:spacing w:val="-2"/>
                                <w:sz w:val="16"/>
                              </w:rPr>
                              <w:t xml:space="preserve"> </w:t>
                            </w:r>
                            <w:r>
                              <w:rPr>
                                <w:i/>
                                <w:sz w:val="16"/>
                              </w:rPr>
                              <w:t>of</w:t>
                            </w:r>
                            <w:r>
                              <w:rPr>
                                <w:i/>
                                <w:spacing w:val="-3"/>
                                <w:sz w:val="16"/>
                              </w:rPr>
                              <w:t xml:space="preserve"> </w:t>
                            </w:r>
                            <w:r>
                              <w:rPr>
                                <w:i/>
                                <w:sz w:val="16"/>
                              </w:rPr>
                              <w:t>Management</w:t>
                            </w:r>
                            <w:r>
                              <w:rPr>
                                <w:i/>
                                <w:spacing w:val="-2"/>
                                <w:sz w:val="16"/>
                              </w:rPr>
                              <w:t xml:space="preserve"> </w:t>
                            </w:r>
                            <w:r>
                              <w:rPr>
                                <w:i/>
                                <w:sz w:val="16"/>
                              </w:rPr>
                              <w:t>and</w:t>
                            </w:r>
                            <w:r>
                              <w:rPr>
                                <w:i/>
                                <w:spacing w:val="-2"/>
                                <w:sz w:val="16"/>
                              </w:rPr>
                              <w:t xml:space="preserve"> </w:t>
                            </w:r>
                            <w:r>
                              <w:rPr>
                                <w:i/>
                                <w:sz w:val="16"/>
                              </w:rPr>
                              <w:t>Budget,</w:t>
                            </w:r>
                            <w:r>
                              <w:rPr>
                                <w:i/>
                                <w:spacing w:val="-2"/>
                                <w:sz w:val="16"/>
                              </w:rPr>
                              <w:t xml:space="preserve"> </w:t>
                            </w:r>
                            <w:r>
                              <w:rPr>
                                <w:i/>
                                <w:sz w:val="16"/>
                              </w:rPr>
                              <w:t>n.d.);</w:t>
                            </w:r>
                            <w:r>
                              <w:rPr>
                                <w:i/>
                                <w:spacing w:val="-3"/>
                                <w:sz w:val="16"/>
                              </w:rPr>
                              <w:t xml:space="preserve"> </w:t>
                            </w:r>
                            <w:r>
                              <w:rPr>
                                <w:i/>
                                <w:sz w:val="16"/>
                              </w:rPr>
                              <w:t>The</w:t>
                            </w:r>
                            <w:r>
                              <w:rPr>
                                <w:i/>
                                <w:spacing w:val="-2"/>
                                <w:sz w:val="16"/>
                              </w:rPr>
                              <w:t xml:space="preserve"> </w:t>
                            </w:r>
                            <w:r>
                              <w:rPr>
                                <w:i/>
                                <w:sz w:val="16"/>
                              </w:rPr>
                              <w:t>U.S.</w:t>
                            </w:r>
                            <w:r>
                              <w:rPr>
                                <w:i/>
                                <w:spacing w:val="-2"/>
                                <w:sz w:val="16"/>
                              </w:rPr>
                              <w:t xml:space="preserve"> </w:t>
                            </w:r>
                            <w:r>
                              <w:rPr>
                                <w:i/>
                                <w:sz w:val="16"/>
                              </w:rPr>
                              <w:t>Department</w:t>
                            </w:r>
                            <w:r>
                              <w:rPr>
                                <w:i/>
                                <w:spacing w:val="-1"/>
                                <w:sz w:val="16"/>
                              </w:rPr>
                              <w:t xml:space="preserve"> </w:t>
                            </w:r>
                            <w:r>
                              <w:rPr>
                                <w:i/>
                                <w:sz w:val="16"/>
                              </w:rPr>
                              <w:t>of</w:t>
                            </w:r>
                            <w:r>
                              <w:rPr>
                                <w:i/>
                                <w:spacing w:val="-1"/>
                                <w:sz w:val="16"/>
                              </w:rPr>
                              <w:t xml:space="preserve"> </w:t>
                            </w:r>
                            <w:r>
                              <w:rPr>
                                <w:i/>
                                <w:sz w:val="16"/>
                              </w:rPr>
                              <w:t>Health</w:t>
                            </w:r>
                            <w:r>
                              <w:rPr>
                                <w:i/>
                                <w:spacing w:val="-3"/>
                                <w:sz w:val="16"/>
                              </w:rPr>
                              <w:t xml:space="preserve"> </w:t>
                            </w:r>
                            <w:r>
                              <w:rPr>
                                <w:i/>
                                <w:sz w:val="16"/>
                              </w:rPr>
                              <w:t>and</w:t>
                            </w:r>
                            <w:r>
                              <w:rPr>
                                <w:i/>
                                <w:spacing w:val="-3"/>
                                <w:sz w:val="16"/>
                              </w:rPr>
                              <w:t xml:space="preserve"> </w:t>
                            </w:r>
                            <w:r>
                              <w:rPr>
                                <w:i/>
                                <w:sz w:val="16"/>
                              </w:rPr>
                              <w:t>Human</w:t>
                            </w:r>
                            <w:r>
                              <w:rPr>
                                <w:i/>
                                <w:spacing w:val="-3"/>
                                <w:sz w:val="16"/>
                              </w:rPr>
                              <w:t xml:space="preserve"> </w:t>
                            </w:r>
                            <w:r>
                              <w:rPr>
                                <w:i/>
                                <w:sz w:val="16"/>
                              </w:rPr>
                              <w:t>Services’</w:t>
                            </w:r>
                            <w:r>
                              <w:rPr>
                                <w:i/>
                                <w:spacing w:val="40"/>
                                <w:sz w:val="16"/>
                              </w:rPr>
                              <w:t xml:space="preserve"> </w:t>
                            </w:r>
                            <w:r>
                              <w:rPr>
                                <w:i/>
                                <w:sz w:val="16"/>
                              </w:rPr>
                              <w:t>(HHS) Strategic Plan FY 2022-2026 (HHS, n.d.); and The Center for Medicare and Medicaid Services (CMS) goals for the ACA (2013).</w:t>
                            </w:r>
                          </w:p>
                        </w:txbxContent>
                      </wps:txbx>
                      <wps:bodyPr wrap="square" lIns="0" tIns="0" rIns="0" bIns="0" rtlCol="0"/>
                    </wps:wsp>
                  </a:graphicData>
                </a:graphic>
              </wp:anchor>
            </w:drawing>
          </mc:Choice>
          <mc:Fallback>
            <w:pict>
              <v:shape id="_x0000_s1034" type="#_x0000_t202" style="width:467.65pt;height:127.6pt;margin-top:12.28pt;margin-left:72.26pt;mso-position-horizontal-relative:page;mso-wrap-distance-left:0;mso-wrap-distance-right:0;position:absolute;z-index:-251640832" filled="f" stroked="t" strokecolor="black" strokeweight="0.48pt">
                <v:stroke dashstyle="solid"/>
                <v:textbox inset="0,0,0,0">
                  <w:txbxContent>
                    <w:p>
                      <w:pPr>
                        <w:spacing w:before="0"/>
                        <w:ind w:left="103" w:right="116" w:firstLine="0"/>
                        <w:jc w:val="left"/>
                        <w:rPr>
                          <w:i/>
                          <w:sz w:val="16"/>
                        </w:rPr>
                      </w:pPr>
                      <w:r>
                        <w:rPr>
                          <w:i/>
                          <w:sz w:val="16"/>
                        </w:rPr>
                        <w:t>According to the Paperwork Reduction Act of 1995, an agency may not conduct or sponsor, and a person is not required to respond to, a</w:t>
                      </w:r>
                      <w:r>
                        <w:rPr>
                          <w:i/>
                          <w:spacing w:val="40"/>
                          <w:sz w:val="16"/>
                        </w:rPr>
                        <w:t xml:space="preserve"> </w:t>
                      </w:r>
                      <w:r>
                        <w:rPr>
                          <w:i/>
                          <w:sz w:val="16"/>
                        </w:rPr>
                        <w:t>collection of information unless it displays a currently valid OMB control number. The valid OMB control number for this information</w:t>
                      </w:r>
                      <w:r>
                        <w:rPr>
                          <w:i/>
                          <w:spacing w:val="40"/>
                          <w:sz w:val="16"/>
                        </w:rPr>
                        <w:t xml:space="preserve"> </w:t>
                      </w:r>
                      <w:r>
                        <w:rPr>
                          <w:i/>
                          <w:sz w:val="16"/>
                        </w:rPr>
                        <w:t>collection is 0938-1331. Survey responses to CMS are public information, and there is no personal identifying information collected within</w:t>
                      </w:r>
                      <w:r>
                        <w:rPr>
                          <w:i/>
                          <w:spacing w:val="40"/>
                          <w:sz w:val="16"/>
                        </w:rPr>
                        <w:t xml:space="preserve"> </w:t>
                      </w:r>
                      <w:r>
                        <w:rPr>
                          <w:i/>
                          <w:sz w:val="16"/>
                        </w:rPr>
                        <w:t>this survey. Survey participation and responses are voluntary. CMS uses this information from the data collection activities to determine the</w:t>
                      </w:r>
                      <w:r>
                        <w:rPr>
                          <w:i/>
                          <w:spacing w:val="40"/>
                          <w:sz w:val="16"/>
                        </w:rPr>
                        <w:t xml:space="preserve"> </w:t>
                      </w:r>
                      <w:r>
                        <w:rPr>
                          <w:i/>
                          <w:sz w:val="16"/>
                        </w:rPr>
                        <w:t>extent to which the goals of each training and support session were achieved and to help CMS make improvements for future training</w:t>
                      </w:r>
                      <w:r>
                        <w:rPr>
                          <w:i/>
                          <w:spacing w:val="40"/>
                          <w:sz w:val="16"/>
                        </w:rPr>
                        <w:t xml:space="preserve"> </w:t>
                      </w:r>
                      <w:r>
                        <w:rPr>
                          <w:i/>
                          <w:sz w:val="16"/>
                        </w:rPr>
                        <w:t>sessions. The time required to complete this information collection is estimated to average 15 minutes per response, including the time to</w:t>
                      </w:r>
                      <w:r>
                        <w:rPr>
                          <w:i/>
                          <w:spacing w:val="40"/>
                          <w:sz w:val="16"/>
                        </w:rPr>
                        <w:t xml:space="preserve"> </w:t>
                      </w:r>
                      <w:r>
                        <w:rPr>
                          <w:i/>
                          <w:sz w:val="16"/>
                        </w:rPr>
                        <w:t>review instructions, search existing data resources, gather the data needed and complete and review the information collection. If you have</w:t>
                      </w:r>
                      <w:r>
                        <w:rPr>
                          <w:i/>
                          <w:spacing w:val="40"/>
                          <w:sz w:val="16"/>
                        </w:rPr>
                        <w:t xml:space="preserve"> </w:t>
                      </w:r>
                      <w:r>
                        <w:rPr>
                          <w:i/>
                          <w:sz w:val="16"/>
                        </w:rPr>
                        <w:t>comments concerning the accuracy of the time estimate(s) or suggestions for improving this form, please write to: CMS, 7500 Security</w:t>
                      </w:r>
                      <w:r>
                        <w:rPr>
                          <w:i/>
                          <w:spacing w:val="40"/>
                          <w:sz w:val="16"/>
                        </w:rPr>
                        <w:t xml:space="preserve"> </w:t>
                      </w:r>
                      <w:r>
                        <w:rPr>
                          <w:i/>
                          <w:sz w:val="16"/>
                        </w:rPr>
                        <w:t>Boulevard, Attn: PRA Reports Clearance Officer, Mail Stop C4-26-05, Baltimore, Maryland 21244-1850 and/or email</w:t>
                      </w:r>
                      <w:r>
                        <w:rPr>
                          <w:i/>
                          <w:spacing w:val="40"/>
                          <w:sz w:val="16"/>
                        </w:rPr>
                        <w:t xml:space="preserve"> </w:t>
                      </w:r>
                      <w:hyperlink r:id="rId4">
                        <w:r>
                          <w:rPr>
                            <w:i/>
                            <w:sz w:val="16"/>
                          </w:rPr>
                          <w:t>registrar@regtap.cms.gov.</w:t>
                        </w:r>
                      </w:hyperlink>
                      <w:r>
                        <w:rPr>
                          <w:i/>
                          <w:sz w:val="16"/>
                        </w:rPr>
                        <w:t xml:space="preserve"> Analysis of data from the evaluations of Computer Based Training (CBT), webinars, and conferences (“events”)</w:t>
                      </w:r>
                      <w:r>
                        <w:rPr>
                          <w:i/>
                          <w:spacing w:val="40"/>
                          <w:sz w:val="16"/>
                        </w:rPr>
                        <w:t xml:space="preserve"> </w:t>
                      </w:r>
                      <w:r>
                        <w:rPr>
                          <w:i/>
                          <w:sz w:val="16"/>
                        </w:rPr>
                        <w:t>address Federal reporting requirements, and goals and objectives for the Affordable Care Act, including: The Government Performance and</w:t>
                      </w:r>
                      <w:r>
                        <w:rPr>
                          <w:i/>
                          <w:spacing w:val="40"/>
                          <w:sz w:val="16"/>
                        </w:rPr>
                        <w:t xml:space="preserve"> </w:t>
                      </w:r>
                      <w:r>
                        <w:rPr>
                          <w:i/>
                          <w:sz w:val="16"/>
                        </w:rPr>
                        <w:t>Results</w:t>
                      </w:r>
                      <w:r>
                        <w:rPr>
                          <w:i/>
                          <w:spacing w:val="-3"/>
                          <w:sz w:val="16"/>
                        </w:rPr>
                        <w:t xml:space="preserve"> </w:t>
                      </w:r>
                      <w:r>
                        <w:rPr>
                          <w:i/>
                          <w:sz w:val="16"/>
                        </w:rPr>
                        <w:t>Act</w:t>
                      </w:r>
                      <w:r>
                        <w:rPr>
                          <w:i/>
                          <w:spacing w:val="-3"/>
                          <w:sz w:val="16"/>
                        </w:rPr>
                        <w:t xml:space="preserve"> </w:t>
                      </w:r>
                      <w:r>
                        <w:rPr>
                          <w:i/>
                          <w:sz w:val="16"/>
                        </w:rPr>
                        <w:t>(GPRA)</w:t>
                      </w:r>
                      <w:r>
                        <w:rPr>
                          <w:i/>
                          <w:spacing w:val="-3"/>
                          <w:sz w:val="16"/>
                        </w:rPr>
                        <w:t xml:space="preserve"> </w:t>
                      </w:r>
                      <w:r>
                        <w:rPr>
                          <w:i/>
                          <w:sz w:val="16"/>
                        </w:rPr>
                        <w:t>Modernization</w:t>
                      </w:r>
                      <w:r>
                        <w:rPr>
                          <w:i/>
                          <w:spacing w:val="-3"/>
                          <w:sz w:val="16"/>
                        </w:rPr>
                        <w:t xml:space="preserve"> </w:t>
                      </w:r>
                      <w:r>
                        <w:rPr>
                          <w:i/>
                          <w:sz w:val="16"/>
                        </w:rPr>
                        <w:t>Act</w:t>
                      </w:r>
                      <w:r>
                        <w:rPr>
                          <w:i/>
                          <w:spacing w:val="-1"/>
                          <w:sz w:val="16"/>
                        </w:rPr>
                        <w:t xml:space="preserve"> </w:t>
                      </w:r>
                      <w:r>
                        <w:rPr>
                          <w:i/>
                          <w:sz w:val="16"/>
                        </w:rPr>
                        <w:t>of</w:t>
                      </w:r>
                      <w:r>
                        <w:rPr>
                          <w:i/>
                          <w:spacing w:val="-3"/>
                          <w:sz w:val="16"/>
                        </w:rPr>
                        <w:t xml:space="preserve"> </w:t>
                      </w:r>
                      <w:r>
                        <w:rPr>
                          <w:i/>
                          <w:sz w:val="16"/>
                        </w:rPr>
                        <w:t>2010</w:t>
                      </w:r>
                      <w:r>
                        <w:rPr>
                          <w:i/>
                          <w:spacing w:val="-2"/>
                          <w:sz w:val="16"/>
                        </w:rPr>
                        <w:t xml:space="preserve"> </w:t>
                      </w:r>
                      <w:r>
                        <w:rPr>
                          <w:i/>
                          <w:sz w:val="16"/>
                        </w:rPr>
                        <w:t>(Office</w:t>
                      </w:r>
                      <w:r>
                        <w:rPr>
                          <w:i/>
                          <w:spacing w:val="-2"/>
                          <w:sz w:val="16"/>
                        </w:rPr>
                        <w:t xml:space="preserve"> </w:t>
                      </w:r>
                      <w:r>
                        <w:rPr>
                          <w:i/>
                          <w:sz w:val="16"/>
                        </w:rPr>
                        <w:t>of</w:t>
                      </w:r>
                      <w:r>
                        <w:rPr>
                          <w:i/>
                          <w:spacing w:val="-3"/>
                          <w:sz w:val="16"/>
                        </w:rPr>
                        <w:t xml:space="preserve"> </w:t>
                      </w:r>
                      <w:r>
                        <w:rPr>
                          <w:i/>
                          <w:sz w:val="16"/>
                        </w:rPr>
                        <w:t>Management</w:t>
                      </w:r>
                      <w:r>
                        <w:rPr>
                          <w:i/>
                          <w:spacing w:val="-2"/>
                          <w:sz w:val="16"/>
                        </w:rPr>
                        <w:t xml:space="preserve"> </w:t>
                      </w:r>
                      <w:r>
                        <w:rPr>
                          <w:i/>
                          <w:sz w:val="16"/>
                        </w:rPr>
                        <w:t>and</w:t>
                      </w:r>
                      <w:r>
                        <w:rPr>
                          <w:i/>
                          <w:spacing w:val="-2"/>
                          <w:sz w:val="16"/>
                        </w:rPr>
                        <w:t xml:space="preserve"> </w:t>
                      </w:r>
                      <w:r>
                        <w:rPr>
                          <w:i/>
                          <w:sz w:val="16"/>
                        </w:rPr>
                        <w:t>Budget,</w:t>
                      </w:r>
                      <w:r>
                        <w:rPr>
                          <w:i/>
                          <w:spacing w:val="-2"/>
                          <w:sz w:val="16"/>
                        </w:rPr>
                        <w:t xml:space="preserve"> </w:t>
                      </w:r>
                      <w:r>
                        <w:rPr>
                          <w:i/>
                          <w:sz w:val="16"/>
                        </w:rPr>
                        <w:t>n.d.);</w:t>
                      </w:r>
                      <w:r>
                        <w:rPr>
                          <w:i/>
                          <w:spacing w:val="-3"/>
                          <w:sz w:val="16"/>
                        </w:rPr>
                        <w:t xml:space="preserve"> </w:t>
                      </w:r>
                      <w:r>
                        <w:rPr>
                          <w:i/>
                          <w:sz w:val="16"/>
                        </w:rPr>
                        <w:t>The</w:t>
                      </w:r>
                      <w:r>
                        <w:rPr>
                          <w:i/>
                          <w:spacing w:val="-2"/>
                          <w:sz w:val="16"/>
                        </w:rPr>
                        <w:t xml:space="preserve"> </w:t>
                      </w:r>
                      <w:r>
                        <w:rPr>
                          <w:i/>
                          <w:sz w:val="16"/>
                        </w:rPr>
                        <w:t>U.S.</w:t>
                      </w:r>
                      <w:r>
                        <w:rPr>
                          <w:i/>
                          <w:spacing w:val="-2"/>
                          <w:sz w:val="16"/>
                        </w:rPr>
                        <w:t xml:space="preserve"> </w:t>
                      </w:r>
                      <w:r>
                        <w:rPr>
                          <w:i/>
                          <w:sz w:val="16"/>
                        </w:rPr>
                        <w:t>Department</w:t>
                      </w:r>
                      <w:r>
                        <w:rPr>
                          <w:i/>
                          <w:spacing w:val="-1"/>
                          <w:sz w:val="16"/>
                        </w:rPr>
                        <w:t xml:space="preserve"> </w:t>
                      </w:r>
                      <w:r>
                        <w:rPr>
                          <w:i/>
                          <w:sz w:val="16"/>
                        </w:rPr>
                        <w:t>of</w:t>
                      </w:r>
                      <w:r>
                        <w:rPr>
                          <w:i/>
                          <w:spacing w:val="-1"/>
                          <w:sz w:val="16"/>
                        </w:rPr>
                        <w:t xml:space="preserve"> </w:t>
                      </w:r>
                      <w:r>
                        <w:rPr>
                          <w:i/>
                          <w:sz w:val="16"/>
                        </w:rPr>
                        <w:t>Health</w:t>
                      </w:r>
                      <w:r>
                        <w:rPr>
                          <w:i/>
                          <w:spacing w:val="-3"/>
                          <w:sz w:val="16"/>
                        </w:rPr>
                        <w:t xml:space="preserve"> </w:t>
                      </w:r>
                      <w:r>
                        <w:rPr>
                          <w:i/>
                          <w:sz w:val="16"/>
                        </w:rPr>
                        <w:t>and</w:t>
                      </w:r>
                      <w:r>
                        <w:rPr>
                          <w:i/>
                          <w:spacing w:val="-3"/>
                          <w:sz w:val="16"/>
                        </w:rPr>
                        <w:t xml:space="preserve"> </w:t>
                      </w:r>
                      <w:r>
                        <w:rPr>
                          <w:i/>
                          <w:sz w:val="16"/>
                        </w:rPr>
                        <w:t>Human</w:t>
                      </w:r>
                      <w:r>
                        <w:rPr>
                          <w:i/>
                          <w:spacing w:val="-3"/>
                          <w:sz w:val="16"/>
                        </w:rPr>
                        <w:t xml:space="preserve"> </w:t>
                      </w:r>
                      <w:r>
                        <w:rPr>
                          <w:i/>
                          <w:sz w:val="16"/>
                        </w:rPr>
                        <w:t>Services’</w:t>
                      </w:r>
                      <w:r>
                        <w:rPr>
                          <w:i/>
                          <w:spacing w:val="40"/>
                          <w:sz w:val="16"/>
                        </w:rPr>
                        <w:t xml:space="preserve"> </w:t>
                      </w:r>
                      <w:r>
                        <w:rPr>
                          <w:i/>
                          <w:sz w:val="16"/>
                        </w:rPr>
                        <w:t>(HHS) Strategic Plan FY 2022-2026 (HHS, n.d.); and The Center for Medicare and Medicaid Services (CMS) goals for the ACA (2013).</w:t>
                      </w:r>
                    </w:p>
                  </w:txbxContent>
                </v:textbox>
                <w10:wrap type="topAndBottom"/>
              </v:shape>
            </w:pict>
          </mc:Fallback>
        </mc:AlternateContent>
      </w:r>
    </w:p>
    <w:sectPr>
      <w:pgSz w:w="12240" w:h="15840"/>
      <w:pgMar w:top="1360" w:right="720" w:bottom="280" w:left="72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libri">
    <w:altName w:val="Calibri"/>
    <w:charset w:val="00"/>
    <w:family w:val="swiss"/>
    <w:pitch w:val="variable"/>
  </w:font>
  <w:font w:name="Cambria">
    <w:altName w:val="Cambria"/>
    <w:charset w:val="00"/>
    <w:family w:val="roman"/>
    <w:pitch w:val="variable"/>
  </w:font>
  <w:font w:name="Segoe UI Symbol">
    <w:altName w:val="Segoe UI Symbol"/>
    <w:charset w:val="00"/>
    <w:family w:val="swiss"/>
    <w:pitch w:val="variable"/>
  </w:font>
  <w:font w:name="Wingdings">
    <w:altName w:val="Wingdings"/>
    <w:charset w:val="02"/>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B72EB9"/>
    <w:multiLevelType w:val="hybridMultilevel"/>
    <w:tmpl w:val="00000000"/>
    <w:lvl w:ilvl="0">
      <w:start w:val="1"/>
      <w:numFmt w:val="decimal"/>
      <w:lvlText w:val="%1."/>
      <w:lvlJc w:val="left"/>
      <w:pPr>
        <w:ind w:left="989" w:hanging="269"/>
        <w:jc w:val="left"/>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2."/>
      <w:lvlJc w:val="left"/>
      <w:pPr>
        <w:ind w:left="1440" w:hanging="360"/>
        <w:jc w:val="left"/>
      </w:pPr>
      <w:rPr>
        <w:rFonts w:hint="default"/>
        <w:spacing w:val="0"/>
        <w:w w:val="100"/>
        <w:lang w:val="en-US" w:eastAsia="en-US" w:bidi="ar-SA"/>
      </w:rPr>
    </w:lvl>
    <w:lvl w:ilvl="2">
      <w:start w:val="1"/>
      <w:numFmt w:val="lowerLetter"/>
      <w:lvlText w:val="%3."/>
      <w:lvlJc w:val="left"/>
      <w:pPr>
        <w:ind w:left="2160" w:hanging="360"/>
        <w:jc w:val="left"/>
      </w:pPr>
      <w:rPr>
        <w:rFonts w:ascii="Calibri" w:eastAsia="Calibri" w:hAnsi="Calibri" w:cs="Calibri" w:hint="default"/>
        <w:b w:val="0"/>
        <w:bCs w:val="0"/>
        <w:i w:val="0"/>
        <w:iCs w:val="0"/>
        <w:spacing w:val="-1"/>
        <w:w w:val="100"/>
        <w:sz w:val="22"/>
        <w:szCs w:val="22"/>
        <w:lang w:val="en-US" w:eastAsia="en-US" w:bidi="ar-SA"/>
      </w:rPr>
    </w:lvl>
    <w:lvl w:ilvl="3">
      <w:start w:val="0"/>
      <w:numFmt w:val="bullet"/>
      <w:lvlText w:val="•"/>
      <w:lvlJc w:val="left"/>
      <w:pPr>
        <w:ind w:left="324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1">
    <w:nsid w:val="1000CCA2"/>
    <w:multiLevelType w:val="hybridMultilevel"/>
    <w:tmpl w:val="00000000"/>
    <w:lvl w:ilvl="0">
      <w:start w:val="1"/>
      <w:numFmt w:val="decimal"/>
      <w:lvlText w:val="%1."/>
      <w:lvlJc w:val="left"/>
      <w:pPr>
        <w:ind w:left="986" w:hanging="267"/>
        <w:jc w:val="left"/>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962" w:hanging="267"/>
      </w:pPr>
      <w:rPr>
        <w:rFonts w:hint="default"/>
        <w:lang w:val="en-US" w:eastAsia="en-US" w:bidi="ar-SA"/>
      </w:rPr>
    </w:lvl>
    <w:lvl w:ilvl="2">
      <w:start w:val="0"/>
      <w:numFmt w:val="bullet"/>
      <w:lvlText w:val="•"/>
      <w:lvlJc w:val="left"/>
      <w:pPr>
        <w:ind w:left="2944" w:hanging="267"/>
      </w:pPr>
      <w:rPr>
        <w:rFonts w:hint="default"/>
        <w:lang w:val="en-US" w:eastAsia="en-US" w:bidi="ar-SA"/>
      </w:rPr>
    </w:lvl>
    <w:lvl w:ilvl="3">
      <w:start w:val="0"/>
      <w:numFmt w:val="bullet"/>
      <w:lvlText w:val="•"/>
      <w:lvlJc w:val="left"/>
      <w:pPr>
        <w:ind w:left="3926" w:hanging="267"/>
      </w:pPr>
      <w:rPr>
        <w:rFonts w:hint="default"/>
        <w:lang w:val="en-US" w:eastAsia="en-US" w:bidi="ar-SA"/>
      </w:rPr>
    </w:lvl>
    <w:lvl w:ilvl="4">
      <w:start w:val="0"/>
      <w:numFmt w:val="bullet"/>
      <w:lvlText w:val="•"/>
      <w:lvlJc w:val="left"/>
      <w:pPr>
        <w:ind w:left="4908" w:hanging="267"/>
      </w:pPr>
      <w:rPr>
        <w:rFonts w:hint="default"/>
        <w:lang w:val="en-US" w:eastAsia="en-US" w:bidi="ar-SA"/>
      </w:rPr>
    </w:lvl>
    <w:lvl w:ilvl="5">
      <w:start w:val="0"/>
      <w:numFmt w:val="bullet"/>
      <w:lvlText w:val="•"/>
      <w:lvlJc w:val="left"/>
      <w:pPr>
        <w:ind w:left="5890" w:hanging="267"/>
      </w:pPr>
      <w:rPr>
        <w:rFonts w:hint="default"/>
        <w:lang w:val="en-US" w:eastAsia="en-US" w:bidi="ar-SA"/>
      </w:rPr>
    </w:lvl>
    <w:lvl w:ilvl="6">
      <w:start w:val="0"/>
      <w:numFmt w:val="bullet"/>
      <w:lvlText w:val="•"/>
      <w:lvlJc w:val="left"/>
      <w:pPr>
        <w:ind w:left="6872" w:hanging="267"/>
      </w:pPr>
      <w:rPr>
        <w:rFonts w:hint="default"/>
        <w:lang w:val="en-US" w:eastAsia="en-US" w:bidi="ar-SA"/>
      </w:rPr>
    </w:lvl>
    <w:lvl w:ilvl="7">
      <w:start w:val="0"/>
      <w:numFmt w:val="bullet"/>
      <w:lvlText w:val="•"/>
      <w:lvlJc w:val="left"/>
      <w:pPr>
        <w:ind w:left="7854" w:hanging="267"/>
      </w:pPr>
      <w:rPr>
        <w:rFonts w:hint="default"/>
        <w:lang w:val="en-US" w:eastAsia="en-US" w:bidi="ar-SA"/>
      </w:rPr>
    </w:lvl>
    <w:lvl w:ilvl="8">
      <w:start w:val="0"/>
      <w:numFmt w:val="bullet"/>
      <w:lvlText w:val="•"/>
      <w:lvlJc w:val="left"/>
      <w:pPr>
        <w:ind w:left="8836" w:hanging="267"/>
      </w:pPr>
      <w:rPr>
        <w:rFonts w:hint="default"/>
        <w:lang w:val="en-US" w:eastAsia="en-US" w:bidi="ar-SA"/>
      </w:rPr>
    </w:lvl>
  </w:abstractNum>
  <w:abstractNum w:abstractNumId="2">
    <w:nsid w:val="32773E49"/>
    <w:multiLevelType w:val="hybridMultilevel"/>
    <w:tmpl w:val="00000000"/>
    <w:lvl w:ilvl="0">
      <w:start w:val="0"/>
      <w:numFmt w:val="bullet"/>
      <w:lvlText w:val="☐"/>
      <w:lvlJc w:val="left"/>
      <w:pPr>
        <w:ind w:left="917" w:hanging="197"/>
      </w:pPr>
      <w:rPr>
        <w:rFonts w:ascii="Segoe UI Symbol" w:eastAsia="Segoe UI Symbol" w:hAnsi="Segoe UI Symbol" w:cs="Segoe UI Symbol" w:hint="default"/>
        <w:b w:val="0"/>
        <w:bCs w:val="0"/>
        <w:i w:val="0"/>
        <w:iCs w:val="0"/>
        <w:spacing w:val="0"/>
        <w:w w:val="100"/>
        <w:sz w:val="18"/>
        <w:szCs w:val="18"/>
        <w:lang w:val="en-US" w:eastAsia="en-US" w:bidi="ar-SA"/>
      </w:rPr>
    </w:lvl>
    <w:lvl w:ilvl="1">
      <w:start w:val="0"/>
      <w:numFmt w:val="bullet"/>
      <w:lvlText w:val="•"/>
      <w:lvlJc w:val="left"/>
      <w:pPr>
        <w:ind w:left="1908" w:hanging="197"/>
      </w:pPr>
      <w:rPr>
        <w:rFonts w:hint="default"/>
        <w:lang w:val="en-US" w:eastAsia="en-US" w:bidi="ar-SA"/>
      </w:rPr>
    </w:lvl>
    <w:lvl w:ilvl="2">
      <w:start w:val="0"/>
      <w:numFmt w:val="bullet"/>
      <w:lvlText w:val="•"/>
      <w:lvlJc w:val="left"/>
      <w:pPr>
        <w:ind w:left="2896" w:hanging="197"/>
      </w:pPr>
      <w:rPr>
        <w:rFonts w:hint="default"/>
        <w:lang w:val="en-US" w:eastAsia="en-US" w:bidi="ar-SA"/>
      </w:rPr>
    </w:lvl>
    <w:lvl w:ilvl="3">
      <w:start w:val="0"/>
      <w:numFmt w:val="bullet"/>
      <w:lvlText w:val="•"/>
      <w:lvlJc w:val="left"/>
      <w:pPr>
        <w:ind w:left="3884" w:hanging="197"/>
      </w:pPr>
      <w:rPr>
        <w:rFonts w:hint="default"/>
        <w:lang w:val="en-US" w:eastAsia="en-US" w:bidi="ar-SA"/>
      </w:rPr>
    </w:lvl>
    <w:lvl w:ilvl="4">
      <w:start w:val="0"/>
      <w:numFmt w:val="bullet"/>
      <w:lvlText w:val="•"/>
      <w:lvlJc w:val="left"/>
      <w:pPr>
        <w:ind w:left="4872" w:hanging="197"/>
      </w:pPr>
      <w:rPr>
        <w:rFonts w:hint="default"/>
        <w:lang w:val="en-US" w:eastAsia="en-US" w:bidi="ar-SA"/>
      </w:rPr>
    </w:lvl>
    <w:lvl w:ilvl="5">
      <w:start w:val="0"/>
      <w:numFmt w:val="bullet"/>
      <w:lvlText w:val="•"/>
      <w:lvlJc w:val="left"/>
      <w:pPr>
        <w:ind w:left="5860" w:hanging="197"/>
      </w:pPr>
      <w:rPr>
        <w:rFonts w:hint="default"/>
        <w:lang w:val="en-US" w:eastAsia="en-US" w:bidi="ar-SA"/>
      </w:rPr>
    </w:lvl>
    <w:lvl w:ilvl="6">
      <w:start w:val="0"/>
      <w:numFmt w:val="bullet"/>
      <w:lvlText w:val="•"/>
      <w:lvlJc w:val="left"/>
      <w:pPr>
        <w:ind w:left="6848" w:hanging="197"/>
      </w:pPr>
      <w:rPr>
        <w:rFonts w:hint="default"/>
        <w:lang w:val="en-US" w:eastAsia="en-US" w:bidi="ar-SA"/>
      </w:rPr>
    </w:lvl>
    <w:lvl w:ilvl="7">
      <w:start w:val="0"/>
      <w:numFmt w:val="bullet"/>
      <w:lvlText w:val="•"/>
      <w:lvlJc w:val="left"/>
      <w:pPr>
        <w:ind w:left="7836" w:hanging="197"/>
      </w:pPr>
      <w:rPr>
        <w:rFonts w:hint="default"/>
        <w:lang w:val="en-US" w:eastAsia="en-US" w:bidi="ar-SA"/>
      </w:rPr>
    </w:lvl>
    <w:lvl w:ilvl="8">
      <w:start w:val="0"/>
      <w:numFmt w:val="bullet"/>
      <w:lvlText w:val="•"/>
      <w:lvlJc w:val="left"/>
      <w:pPr>
        <w:ind w:left="8824" w:hanging="197"/>
      </w:pPr>
      <w:rPr>
        <w:rFonts w:hint="default"/>
        <w:lang w:val="en-US" w:eastAsia="en-US" w:bidi="ar-SA"/>
      </w:rPr>
    </w:lvl>
  </w:abstractNum>
  <w:abstractNum w:abstractNumId="3">
    <w:nsid w:val="519BA547"/>
    <w:multiLevelType w:val="hybridMultilevel"/>
    <w:tmpl w:val="00000000"/>
    <w:lvl w:ilvl="0">
      <w:start w:val="1"/>
      <w:numFmt w:val="decimal"/>
      <w:lvlText w:val="%1."/>
      <w:lvlJc w:val="left"/>
      <w:pPr>
        <w:ind w:left="1440" w:hanging="360"/>
        <w:jc w:val="left"/>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2160" w:hanging="360"/>
        <w:jc w:val="left"/>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08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000" w:hanging="360"/>
      </w:pPr>
      <w:rPr>
        <w:rFonts w:hint="default"/>
        <w:lang w:val="en-US" w:eastAsia="en-US" w:bidi="ar-SA"/>
      </w:rPr>
    </w:lvl>
    <w:lvl w:ilvl="6">
      <w:start w:val="0"/>
      <w:numFmt w:val="bullet"/>
      <w:lvlText w:val="•"/>
      <w:lvlJc w:val="left"/>
      <w:pPr>
        <w:ind w:left="696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8880" w:hanging="360"/>
      </w:pPr>
      <w:rPr>
        <w:rFonts w:hint="default"/>
        <w:lang w:val="en-US" w:eastAsia="en-US" w:bidi="ar-SA"/>
      </w:rPr>
    </w:lvl>
  </w:abstractNum>
  <w:abstractNum w:abstractNumId="4">
    <w:nsid w:val="611DFA86"/>
    <w:multiLevelType w:val="hybridMultilevel"/>
    <w:tmpl w:val="00000000"/>
    <w:lvl w:ilvl="0">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2160" w:hanging="360"/>
        <w:jc w:val="left"/>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08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000" w:hanging="360"/>
      </w:pPr>
      <w:rPr>
        <w:rFonts w:hint="default"/>
        <w:lang w:val="en-US" w:eastAsia="en-US" w:bidi="ar-SA"/>
      </w:rPr>
    </w:lvl>
    <w:lvl w:ilvl="6">
      <w:start w:val="0"/>
      <w:numFmt w:val="bullet"/>
      <w:lvlText w:val="•"/>
      <w:lvlJc w:val="left"/>
      <w:pPr>
        <w:ind w:left="696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8880" w:hanging="360"/>
      </w:pPr>
      <w:rPr>
        <w:rFonts w:hint="default"/>
        <w:lang w:val="en-US" w:eastAsia="en-US" w:bidi="ar-S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22"/>
      <w:szCs w:val="22"/>
      <w:lang w:val="en-US" w:eastAsia="en-US" w:bidi="ar-SA"/>
    </w:rPr>
  </w:style>
  <w:style w:type="paragraph" w:customStyle="1" w:styleId="Heading1">
    <w:name w:val="Heading 1"/>
    <w:basedOn w:val="Normal"/>
    <w:uiPriority w:val="1"/>
    <w:qFormat/>
    <w:pPr>
      <w:ind w:left="720"/>
      <w:outlineLvl w:val="1"/>
    </w:pPr>
    <w:rPr>
      <w:rFonts w:ascii="Cambria" w:eastAsia="Cambria" w:hAnsi="Cambria" w:cs="Cambria"/>
      <w:b/>
      <w:bCs/>
      <w:sz w:val="26"/>
      <w:szCs w:val="26"/>
      <w:lang w:val="en-US" w:eastAsia="en-US" w:bidi="ar-SA"/>
    </w:rPr>
  </w:style>
  <w:style w:type="paragraph" w:styleId="Title">
    <w:name w:val="Title"/>
    <w:basedOn w:val="Normal"/>
    <w:uiPriority w:val="1"/>
    <w:qFormat/>
    <w:pPr>
      <w:spacing w:before="100"/>
      <w:ind w:left="4" w:right="1"/>
      <w:jc w:val="center"/>
    </w:pPr>
    <w:rPr>
      <w:rFonts w:ascii="Cambria" w:eastAsia="Cambria" w:hAnsi="Cambria" w:cs="Cambria"/>
      <w:b/>
      <w:bCs/>
      <w:sz w:val="28"/>
      <w:szCs w:val="28"/>
      <w:lang w:val="en-US" w:eastAsia="en-US" w:bidi="ar-SA"/>
    </w:rPr>
  </w:style>
  <w:style w:type="paragraph" w:styleId="ListParagraph">
    <w:name w:val="List Paragraph"/>
    <w:basedOn w:val="Normal"/>
    <w:uiPriority w:val="1"/>
    <w:qFormat/>
    <w:pPr>
      <w:ind w:left="916" w:hanging="196"/>
    </w:pPr>
    <w:rPr>
      <w:rFonts w:ascii="Calibri" w:eastAsia="Calibri" w:hAnsi="Calibri" w:cs="Calibri"/>
      <w:lang w:val="en-US" w:eastAsia="en-US" w:bidi="ar-SA"/>
    </w:rPr>
  </w:style>
  <w:style w:type="paragraph" w:customStyle="1" w:styleId="TableParagraph">
    <w:name w:val="Table Paragraph"/>
    <w:basedOn w:val="Normal"/>
    <w:uiPriority w:val="1"/>
    <w:qFormat/>
    <w:pPr>
      <w:spacing w:before="1"/>
      <w:jc w:val="center"/>
    </w:pPr>
    <w:rPr>
      <w:rFonts w:ascii="Calibri" w:eastAsia="Calibri"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gistrar@regtap.cm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Crum</dc:creator>
  <cp:revision>0</cp:revision>
  <dcterms:created xsi:type="dcterms:W3CDTF">2025-08-05T20:10:53Z</dcterms:created>
  <dcterms:modified xsi:type="dcterms:W3CDTF">2025-08-05T20:10:53Z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for Microsoft 365</vt:lpwstr>
  </property>
  <property fmtid="{D5CDD505-2E9C-101B-9397-08002B2CF9AE}" pid="4" name="LastSaved">
    <vt:filetime>2025-08-05T00:00:00Z</vt:filetime>
  </property>
  <property fmtid="{D5CDD505-2E9C-101B-9397-08002B2CF9AE}" pid="5" name="Producer">
    <vt:lpwstr>Microsoft® Word for Microsoft 365</vt:lpwstr>
  </property>
</Properties>
</file>