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0F1C" w:rsidRPr="001D1D41" w:rsidP="00530F1C" w14:paraId="57EBA5FE" w14:textId="1037CD6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the Non-Substantive Changes for</w:t>
      </w:r>
    </w:p>
    <w:p w:rsidR="00530F1C" w:rsidRPr="0048142E" w:rsidP="00530F1C" w14:paraId="064BEBE6" w14:textId="6BFBC77B">
      <w:pPr>
        <w:jc w:val="center"/>
        <w:outlineLvl w:val="0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Application Status</w:t>
      </w:r>
    </w:p>
    <w:p w:rsidR="00530F1C" w:rsidRPr="001D1D41" w:rsidP="00530F1C" w14:paraId="5167A727" w14:textId="378B833F">
      <w:pPr>
        <w:jc w:val="center"/>
        <w:rPr>
          <w:rFonts w:ascii="Times New Roman" w:hAnsi="Times New Roman"/>
          <w:b/>
        </w:rPr>
      </w:pPr>
      <w:r w:rsidRPr="001D1D41">
        <w:rPr>
          <w:rFonts w:ascii="Times New Roman" w:hAnsi="Times New Roman"/>
          <w:b/>
        </w:rPr>
        <w:t>OMB No. 0960-0</w:t>
      </w:r>
      <w:r w:rsidR="00520A58">
        <w:rPr>
          <w:rFonts w:ascii="Times New Roman" w:hAnsi="Times New Roman"/>
          <w:b/>
        </w:rPr>
        <w:t>763</w:t>
      </w:r>
    </w:p>
    <w:p w:rsidR="00470782" w:rsidP="00DB435B" w14:paraId="10845897" w14:textId="77777777">
      <w:pPr>
        <w:ind w:left="720" w:hanging="360"/>
        <w:jc w:val="center"/>
        <w:rPr>
          <w:rFonts w:ascii="Times New Roman" w:hAnsi="Times New Roman"/>
        </w:rPr>
      </w:pPr>
    </w:p>
    <w:p w:rsidR="00530F1C" w:rsidRPr="00ED5E9D" w:rsidP="00DB435B" w14:paraId="40474F07" w14:textId="77777777">
      <w:pPr>
        <w:ind w:left="720" w:hanging="360"/>
        <w:jc w:val="center"/>
        <w:rPr>
          <w:rFonts w:ascii="Times New Roman" w:hAnsi="Times New Roman"/>
        </w:rPr>
      </w:pPr>
    </w:p>
    <w:p w:rsidR="005A0BF2" w:rsidP="00D95A16" w14:paraId="24E6AC6F" w14:textId="4071D206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Background</w:t>
      </w:r>
    </w:p>
    <w:p w:rsidR="005A0BF2" w:rsidP="00D95A16" w14:paraId="4ADCDD81" w14:textId="77777777">
      <w:pPr>
        <w:rPr>
          <w:rFonts w:ascii="Times New Roman" w:hAnsi="Times New Roman"/>
          <w:b/>
          <w:snapToGrid w:val="0"/>
          <w:u w:val="single"/>
        </w:rPr>
      </w:pPr>
    </w:p>
    <w:p w:rsidR="005A0BF2" w:rsidRPr="005A0BF2" w:rsidP="00D95A16" w14:paraId="12F24395" w14:textId="63C463C8">
      <w:pPr>
        <w:rPr>
          <w:rFonts w:ascii="Times New Roman" w:hAnsi="Times New Roman"/>
        </w:rPr>
      </w:pPr>
      <w:r w:rsidRPr="005A0BF2">
        <w:rPr>
          <w:rFonts w:ascii="Times New Roman" w:hAnsi="Times New Roman"/>
        </w:rPr>
        <w:t>When Social Security claimants submit a claim with SSA online or in a field office an SSA claims specialist informs them they can check the status of their application</w:t>
      </w:r>
      <w:r>
        <w:rPr>
          <w:rFonts w:ascii="Times New Roman" w:hAnsi="Times New Roman"/>
        </w:rPr>
        <w:t xml:space="preserve"> or claim</w:t>
      </w:r>
      <w:r w:rsidRPr="005A0BF2">
        <w:rPr>
          <w:rFonts w:ascii="Times New Roman" w:hAnsi="Times New Roman"/>
        </w:rPr>
        <w:t xml:space="preserve"> by calling SSA to use our Automated Telephone</w:t>
      </w:r>
      <w:r>
        <w:rPr>
          <w:rFonts w:ascii="Times New Roman" w:hAnsi="Times New Roman"/>
        </w:rPr>
        <w:t xml:space="preserve"> System, </w:t>
      </w:r>
      <w:r w:rsidRPr="005A0BF2">
        <w:rPr>
          <w:rFonts w:ascii="Times New Roman" w:hAnsi="Times New Roman"/>
        </w:rPr>
        <w:t xml:space="preserve">speak with a representative, or </w:t>
      </w:r>
      <w:r>
        <w:rPr>
          <w:rFonts w:ascii="Times New Roman" w:hAnsi="Times New Roman"/>
        </w:rPr>
        <w:t>they can use</w:t>
      </w:r>
      <w:r w:rsidRPr="005A0BF2">
        <w:rPr>
          <w:rFonts w:ascii="Times New Roman" w:hAnsi="Times New Roman"/>
        </w:rPr>
        <w:t xml:space="preserve"> </w:t>
      </w:r>
      <w:r w:rsidRPr="005A0BF2">
        <w:rPr>
          <w:rFonts w:ascii="Times New Roman" w:hAnsi="Times New Roman"/>
        </w:rPr>
        <w:t xml:space="preserve">their </w:t>
      </w:r>
      <w:r w:rsidRPr="005A0BF2">
        <w:rPr>
          <w:rFonts w:ascii="Times New Roman" w:hAnsi="Times New Roman"/>
          <w:i/>
          <w:iCs/>
          <w:color w:val="FF0000"/>
        </w:rPr>
        <w:t>my</w:t>
      </w:r>
      <w:r w:rsidRPr="005A0BF2">
        <w:rPr>
          <w:rFonts w:ascii="Times New Roman" w:hAnsi="Times New Roman"/>
        </w:rPr>
        <w:t xml:space="preserve"> </w:t>
      </w:r>
      <w:r w:rsidRPr="005A0BF2">
        <w:rPr>
          <w:rFonts w:ascii="Times New Roman" w:hAnsi="Times New Roman"/>
          <w:color w:val="0054A6"/>
        </w:rPr>
        <w:t>Social Security</w:t>
      </w:r>
      <w:r w:rsidRPr="005A0BF2">
        <w:rPr>
          <w:rFonts w:ascii="Times New Roman" w:hAnsi="Times New Roman"/>
        </w:rPr>
        <w:t xml:space="preserve"> account</w:t>
      </w:r>
      <w:r>
        <w:rPr>
          <w:rFonts w:ascii="Times New Roman" w:hAnsi="Times New Roman"/>
        </w:rPr>
        <w:t xml:space="preserve"> to check the status</w:t>
      </w:r>
      <w:r w:rsidRPr="005A0BF2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For the Automated Telephone System, </w:t>
      </w:r>
      <w:r w:rsidRPr="005A0BF2">
        <w:rPr>
          <w:rFonts w:ascii="Times New Roman" w:hAnsi="Times New Roman"/>
        </w:rPr>
        <w:t xml:space="preserve">Application Status provides users with the capability to check the status of their pending Social Security claims via the National 800 Number </w:t>
      </w:r>
      <w:r>
        <w:rPr>
          <w:rFonts w:ascii="Times New Roman" w:hAnsi="Times New Roman"/>
        </w:rPr>
        <w:t xml:space="preserve">(N8NN) </w:t>
      </w:r>
      <w:r w:rsidRPr="005A0BF2">
        <w:rPr>
          <w:rFonts w:ascii="Times New Roman" w:hAnsi="Times New Roman"/>
        </w:rPr>
        <w:t xml:space="preserve">Automated Telephone Service.  </w:t>
      </w:r>
    </w:p>
    <w:p w:rsidR="005A0BF2" w:rsidRPr="005A0BF2" w:rsidP="00D95A16" w14:paraId="15C452F3" w14:textId="77777777">
      <w:pPr>
        <w:rPr>
          <w:rFonts w:ascii="Times New Roman" w:hAnsi="Times New Roman"/>
        </w:rPr>
      </w:pPr>
    </w:p>
    <w:p w:rsidR="005A0BF2" w:rsidP="00D95A16" w14:paraId="74AC982A" w14:textId="7F85C17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</w:t>
      </w:r>
      <w:r w:rsidRPr="005A0BF2">
        <w:rPr>
          <w:rFonts w:ascii="Times New Roman" w:hAnsi="Times New Roman"/>
        </w:rPr>
        <w:t>N8NN performance is a</w:t>
      </w:r>
      <w:r w:rsidR="00870DBB">
        <w:rPr>
          <w:rFonts w:ascii="Times New Roman" w:hAnsi="Times New Roman"/>
        </w:rPr>
        <w:t xml:space="preserve">n Agency </w:t>
      </w:r>
      <w:r w:rsidRPr="005A0BF2">
        <w:rPr>
          <w:rFonts w:ascii="Times New Roman" w:hAnsi="Times New Roman"/>
        </w:rPr>
        <w:t>priority, we are</w:t>
      </w:r>
      <w:r>
        <w:rPr>
          <w:rFonts w:ascii="Times New Roman" w:hAnsi="Times New Roman"/>
        </w:rPr>
        <w:t xml:space="preserve"> working to reduce call volumes, wait times and handle times, along with increasing self-service capabilities and success rates.  </w:t>
      </w:r>
      <w:r>
        <w:rPr>
          <w:rFonts w:ascii="Times New Roman" w:hAnsi="Times New Roman"/>
        </w:rPr>
        <w:t>In addition, we are enhancing the system to give more information to respondents when they call using the N8NN and our Automated Telephone System and provide better service.</w:t>
      </w:r>
    </w:p>
    <w:p w:rsidR="005A0BF2" w:rsidP="00D95A16" w14:paraId="08E8831B" w14:textId="77777777">
      <w:pPr>
        <w:rPr>
          <w:rFonts w:ascii="Times New Roman" w:hAnsi="Times New Roman"/>
        </w:rPr>
      </w:pPr>
    </w:p>
    <w:p w:rsidR="005A0BF2" w:rsidP="00D95A16" w14:paraId="4EC7A2F9" w14:textId="5FBC71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plan to release the following enhancement to the system as soon as possible.  Therefore, we are requesting OMB approval by </w:t>
      </w:r>
      <w:r w:rsidRPr="005A0BF2">
        <w:rPr>
          <w:rFonts w:ascii="Times New Roman" w:hAnsi="Times New Roman"/>
          <w:b/>
          <w:bCs/>
          <w:highlight w:val="yellow"/>
        </w:rPr>
        <w:t>July 11, 2025</w:t>
      </w:r>
      <w:r>
        <w:rPr>
          <w:rFonts w:ascii="Times New Roman" w:hAnsi="Times New Roman"/>
        </w:rPr>
        <w:t>.  This will give us the time we need to ensure we can update the system by the end of July.</w:t>
      </w:r>
    </w:p>
    <w:p w:rsidR="005A0BF2" w:rsidP="00D95A16" w14:paraId="5FB68CDC" w14:textId="77777777">
      <w:pPr>
        <w:rPr>
          <w:rFonts w:ascii="Times New Roman" w:hAnsi="Times New Roman"/>
          <w:b/>
          <w:snapToGrid w:val="0"/>
          <w:u w:val="single"/>
        </w:rPr>
      </w:pPr>
    </w:p>
    <w:p w:rsidR="008F357B" w:rsidP="00D95A16" w14:paraId="73F653DF" w14:textId="77777777">
      <w:pPr>
        <w:rPr>
          <w:rFonts w:ascii="Times New Roman" w:hAnsi="Times New Roman"/>
          <w:b/>
          <w:snapToGrid w:val="0"/>
          <w:u w:val="single"/>
        </w:rPr>
      </w:pPr>
    </w:p>
    <w:p w:rsidR="00D95A16" w:rsidRPr="00855A2B" w:rsidP="00D95A16" w14:paraId="444CBFCE" w14:textId="4BBEDB77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</w:t>
      </w:r>
    </w:p>
    <w:p w:rsidR="00D95A16" w:rsidP="00D95A16" w14:paraId="4F670B0A" w14:textId="77777777">
      <w:pPr>
        <w:rPr>
          <w:rFonts w:ascii="Times New Roman" w:hAnsi="Times New Roman"/>
          <w:snapToGrid w:val="0"/>
        </w:rPr>
      </w:pPr>
    </w:p>
    <w:p w:rsidR="00470782" w:rsidRPr="00ED5E9D" w:rsidP="00470782" w14:paraId="27FE6890" w14:textId="663C7029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5A0BF2">
        <w:rPr>
          <w:rFonts w:ascii="Times New Roman" w:hAnsi="Times New Roman"/>
        </w:rPr>
        <w:t xml:space="preserve"> to the Automated Telephone System for Application</w:t>
      </w:r>
      <w:r w:rsidR="00EB5643">
        <w:rPr>
          <w:rFonts w:ascii="Times New Roman" w:hAnsi="Times New Roman"/>
        </w:rPr>
        <w:t xml:space="preserve"> </w:t>
      </w:r>
      <w:r w:rsidR="005A0BF2">
        <w:rPr>
          <w:rFonts w:ascii="Times New Roman" w:hAnsi="Times New Roman"/>
        </w:rPr>
        <w:t>Status</w:t>
      </w:r>
      <w:r w:rsidRPr="00ED5E9D" w:rsidR="00ED5E9D">
        <w:rPr>
          <w:rFonts w:ascii="Times New Roman" w:hAnsi="Times New Roman"/>
        </w:rPr>
        <w:t>:</w:t>
      </w:r>
    </w:p>
    <w:p w:rsidR="00865E56" w:rsidP="00865E56" w14:paraId="65FE1C60" w14:textId="77777777">
      <w:pPr>
        <w:widowControl/>
        <w:snapToGrid/>
        <w:ind w:left="360"/>
        <w:rPr>
          <w:rFonts w:ascii="Times New Roman" w:hAnsi="Times New Roman"/>
        </w:rPr>
      </w:pPr>
    </w:p>
    <w:p w:rsidR="002D53F3" w:rsidP="003628A4" w14:paraId="5DCEA9E5" w14:textId="7EA0AF9B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963E0C">
        <w:rPr>
          <w:rFonts w:ascii="Times New Roman" w:hAnsi="Times New Roman"/>
          <w:b/>
          <w:u w:val="single"/>
        </w:rPr>
        <w:t>Change #1</w:t>
      </w:r>
      <w:r w:rsidRPr="00963E0C">
        <w:rPr>
          <w:rFonts w:ascii="Times New Roman" w:hAnsi="Times New Roman"/>
          <w:b/>
        </w:rPr>
        <w:t>:</w:t>
      </w:r>
      <w:r w:rsidRPr="00963E0C">
        <w:rPr>
          <w:rFonts w:ascii="Times New Roman" w:hAnsi="Times New Roman"/>
        </w:rPr>
        <w:t xml:space="preserve">  We are </w:t>
      </w:r>
      <w:r w:rsidRPr="00963E0C" w:rsidR="00520A58">
        <w:rPr>
          <w:rFonts w:ascii="Times New Roman" w:hAnsi="Times New Roman"/>
        </w:rPr>
        <w:t>providing callers with more details about their claims</w:t>
      </w:r>
      <w:r w:rsidR="00765AEC">
        <w:rPr>
          <w:rFonts w:ascii="Times New Roman" w:hAnsi="Times New Roman"/>
        </w:rPr>
        <w:t>.</w:t>
      </w:r>
    </w:p>
    <w:p w:rsidR="00963E0C" w:rsidRPr="00963E0C" w:rsidP="00963E0C" w14:paraId="41D7A81D" w14:textId="77777777">
      <w:pPr>
        <w:widowControl/>
        <w:snapToGrid/>
        <w:ind w:left="360"/>
        <w:rPr>
          <w:rFonts w:ascii="Times New Roman" w:hAnsi="Times New Roman"/>
        </w:rPr>
      </w:pPr>
    </w:p>
    <w:p w:rsidR="00A1605C" w:rsidP="00A1605C" w14:paraId="29B188D3" w14:textId="55DE8441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Currently, callers </w:t>
      </w:r>
      <w:r w:rsidR="0008198B">
        <w:rPr>
          <w:rFonts w:ascii="Times New Roman" w:hAnsi="Times New Roman"/>
        </w:rPr>
        <w:t xml:space="preserve">who use the Application Status </w:t>
      </w:r>
      <w:r>
        <w:rPr>
          <w:rFonts w:ascii="Times New Roman" w:hAnsi="Times New Roman"/>
        </w:rPr>
        <w:t xml:space="preserve">obtain </w:t>
      </w:r>
      <w:r w:rsidR="00963E0C">
        <w:rPr>
          <w:rFonts w:ascii="Times New Roman" w:hAnsi="Times New Roman"/>
        </w:rPr>
        <w:t xml:space="preserve">a </w:t>
      </w:r>
      <w:r w:rsidR="00124B98">
        <w:rPr>
          <w:rFonts w:ascii="Times New Roman" w:hAnsi="Times New Roman"/>
        </w:rPr>
        <w:t xml:space="preserve">very </w:t>
      </w:r>
      <w:r w:rsidR="00963E0C">
        <w:rPr>
          <w:rFonts w:ascii="Times New Roman" w:hAnsi="Times New Roman"/>
        </w:rPr>
        <w:t>generic status</w:t>
      </w:r>
      <w:r w:rsidR="0008198B">
        <w:rPr>
          <w:rFonts w:ascii="Times New Roman" w:hAnsi="Times New Roman"/>
        </w:rPr>
        <w:t xml:space="preserve"> information</w:t>
      </w:r>
      <w:r w:rsidR="00963E0C">
        <w:rPr>
          <w:rFonts w:ascii="Times New Roman" w:hAnsi="Times New Roman"/>
        </w:rPr>
        <w:t xml:space="preserve"> (</w:t>
      </w:r>
      <w:r w:rsidR="0008198B">
        <w:rPr>
          <w:rFonts w:ascii="Times New Roman" w:hAnsi="Times New Roman"/>
        </w:rPr>
        <w:t xml:space="preserve">i.e., </w:t>
      </w:r>
      <w:r w:rsidR="00963E0C">
        <w:rPr>
          <w:rFonts w:ascii="Times New Roman" w:hAnsi="Times New Roman"/>
        </w:rPr>
        <w:t xml:space="preserve">a decision has been made and you will receive a letter in the </w:t>
      </w:r>
      <w:r w:rsidR="00FC21DF">
        <w:rPr>
          <w:rFonts w:ascii="Times New Roman" w:hAnsi="Times New Roman"/>
        </w:rPr>
        <w:t>mail,</w:t>
      </w:r>
      <w:r w:rsidR="00963E0C">
        <w:rPr>
          <w:rFonts w:ascii="Times New Roman" w:hAnsi="Times New Roman"/>
        </w:rPr>
        <w:t xml:space="preserve"> or a decision has not been made</w:t>
      </w:r>
      <w:r w:rsidR="00FC21DF">
        <w:rPr>
          <w:rFonts w:ascii="Times New Roman" w:hAnsi="Times New Roman"/>
        </w:rPr>
        <w:t xml:space="preserve"> yet</w:t>
      </w:r>
      <w:r w:rsidR="00963E0C">
        <w:rPr>
          <w:rFonts w:ascii="Times New Roman" w:hAnsi="Times New Roman"/>
        </w:rPr>
        <w:t xml:space="preserve">).  </w:t>
      </w:r>
      <w:r>
        <w:rPr>
          <w:rFonts w:ascii="Times New Roman" w:hAnsi="Times New Roman"/>
        </w:rPr>
        <w:t xml:space="preserve">This change will allow them to obtain </w:t>
      </w:r>
      <w:r w:rsidR="00BC7F2D">
        <w:rPr>
          <w:rFonts w:ascii="Times New Roman" w:hAnsi="Times New Roman"/>
        </w:rPr>
        <w:t>the latest</w:t>
      </w:r>
      <w:r w:rsidR="00963E0C">
        <w:rPr>
          <w:rFonts w:ascii="Times New Roman" w:hAnsi="Times New Roman"/>
        </w:rPr>
        <w:t xml:space="preserve"> </w:t>
      </w:r>
      <w:r w:rsidR="00FC21DF">
        <w:rPr>
          <w:rFonts w:ascii="Times New Roman" w:hAnsi="Times New Roman"/>
        </w:rPr>
        <w:t>status</w:t>
      </w:r>
      <w:r w:rsidR="00765AEC">
        <w:rPr>
          <w:rFonts w:ascii="Times New Roman" w:hAnsi="Times New Roman"/>
        </w:rPr>
        <w:t xml:space="preserve">, which may include hearings </w:t>
      </w:r>
      <w:r w:rsidR="00BC7F2D">
        <w:rPr>
          <w:rFonts w:ascii="Times New Roman" w:hAnsi="Times New Roman"/>
        </w:rPr>
        <w:t xml:space="preserve">information, the office handling the claim, </w:t>
      </w:r>
      <w:r w:rsidR="00366D69">
        <w:rPr>
          <w:rFonts w:ascii="Times New Roman" w:hAnsi="Times New Roman"/>
        </w:rPr>
        <w:t>and</w:t>
      </w:r>
      <w:r w:rsidR="00765AEC">
        <w:rPr>
          <w:rFonts w:ascii="Times New Roman" w:hAnsi="Times New Roman"/>
        </w:rPr>
        <w:t xml:space="preserve"> </w:t>
      </w:r>
      <w:r w:rsidR="00870DBB">
        <w:rPr>
          <w:rFonts w:ascii="Times New Roman" w:hAnsi="Times New Roman"/>
        </w:rPr>
        <w:t xml:space="preserve">more </w:t>
      </w:r>
      <w:r w:rsidR="00765AEC">
        <w:rPr>
          <w:rFonts w:ascii="Times New Roman" w:hAnsi="Times New Roman"/>
        </w:rPr>
        <w:t>decision</w:t>
      </w:r>
      <w:r w:rsidR="00BC7F2D">
        <w:rPr>
          <w:rFonts w:ascii="Times New Roman" w:hAnsi="Times New Roman"/>
        </w:rPr>
        <w:t xml:space="preserve"> information</w:t>
      </w:r>
      <w:r w:rsidR="00765AEC">
        <w:rPr>
          <w:rFonts w:ascii="Times New Roman" w:hAnsi="Times New Roman"/>
        </w:rPr>
        <w:t xml:space="preserve">.  </w:t>
      </w:r>
    </w:p>
    <w:p w:rsidR="005C22C7" w:rsidP="00A1605C" w14:paraId="263E635F" w14:textId="77777777">
      <w:pPr>
        <w:widowControl/>
        <w:snapToGrid/>
        <w:ind w:left="360"/>
        <w:rPr>
          <w:rFonts w:ascii="Times New Roman" w:hAnsi="Times New Roman"/>
        </w:rPr>
      </w:pPr>
    </w:p>
    <w:p w:rsidR="005C22C7" w:rsidP="005C22C7" w14:paraId="68207737" w14:textId="3F1344DF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Note:  The current authentication for our Automated Telephone System is our Knowledge Based Authentication under OMB No. 0960-0596.  However, we are working to upgrade the</w:t>
      </w:r>
      <w:r>
        <w:rPr>
          <w:rFonts w:ascii="Times New Roman" w:hAnsi="Times New Roman"/>
        </w:rPr>
        <w:t xml:space="preserve"> authentication </w:t>
      </w:r>
      <w:r>
        <w:rPr>
          <w:rFonts w:ascii="Times New Roman" w:hAnsi="Times New Roman"/>
        </w:rPr>
        <w:t xml:space="preserve">for the N8NN to accommodate these enhancements.  We will submit the upgrade authentication for the N8NN system to OMB separately. </w:t>
      </w:r>
      <w:r>
        <w:rPr>
          <w:rFonts w:ascii="Times New Roman" w:hAnsi="Times New Roman"/>
        </w:rPr>
        <w:t xml:space="preserve"> </w:t>
      </w:r>
    </w:p>
    <w:p w:rsidR="00047220" w:rsidP="00A1605C" w14:paraId="001F201C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P="00047220" w14:paraId="760BFC9B" w14:textId="66E3C752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</w:t>
      </w:r>
      <w:r w:rsidR="00870DBB">
        <w:rPr>
          <w:rFonts w:ascii="Times New Roman" w:hAnsi="Times New Roman"/>
        </w:rPr>
        <w:t xml:space="preserve">understand that the OMB approval for 0960-0763 (Application Status) is coming up for renewal in April 2026; however, we are asking for approval for these enhancements by </w:t>
      </w:r>
      <w:r w:rsidRPr="00870DBB" w:rsidR="00870DBB">
        <w:rPr>
          <w:rFonts w:ascii="Times New Roman" w:hAnsi="Times New Roman"/>
          <w:b/>
          <w:bCs/>
          <w:highlight w:val="yellow"/>
        </w:rPr>
        <w:t xml:space="preserve">COB July 11, </w:t>
      </w:r>
      <w:r w:rsidRPr="00870DBB" w:rsidR="00870DBB">
        <w:rPr>
          <w:rFonts w:ascii="Times New Roman" w:hAnsi="Times New Roman"/>
          <w:b/>
          <w:bCs/>
          <w:highlight w:val="yellow"/>
        </w:rPr>
        <w:t>2025</w:t>
      </w:r>
      <w:r w:rsidR="00870DBB">
        <w:rPr>
          <w:rFonts w:ascii="Times New Roman" w:hAnsi="Times New Roman"/>
        </w:rPr>
        <w:t xml:space="preserve"> as we believe implementing them sooner will be more beneficial to the public.</w:t>
      </w:r>
      <w:r>
        <w:rPr>
          <w:rFonts w:ascii="Times New Roman" w:hAnsi="Times New Roman"/>
        </w:rPr>
        <w:t xml:space="preserve">  </w:t>
      </w:r>
    </w:p>
    <w:p w:rsidR="008F357B" w:rsidP="00047220" w14:paraId="4BBAA470" w14:textId="77777777">
      <w:pPr>
        <w:widowControl/>
        <w:snapToGrid/>
        <w:ind w:left="360"/>
        <w:rPr>
          <w:rFonts w:ascii="Times New Roman" w:hAnsi="Times New Roman"/>
        </w:rPr>
      </w:pPr>
    </w:p>
    <w:p w:rsidR="008F357B" w:rsidRPr="00ED5E9D" w:rsidP="00047220" w14:paraId="7A7B0916" w14:textId="04EB2388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We will implement this enhancement to the system upon OMB approval.  This enhancement will not affect the burden on the public for this information collection.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126364283">
    <w:abstractNumId w:val="1"/>
  </w:num>
  <w:num w:numId="2" w16cid:durableId="150262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47220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98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B98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4B5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41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1EB4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3F3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675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8A4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6D69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3E5B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142E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A5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0F1C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BF2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2C7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2D6A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20B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5AEC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6E8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19A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55A2B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0DBB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541B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57B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3E0C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D7F0C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24A"/>
    <w:rsid w:val="00A105B7"/>
    <w:rsid w:val="00A1136F"/>
    <w:rsid w:val="00A13556"/>
    <w:rsid w:val="00A139F9"/>
    <w:rsid w:val="00A13C0C"/>
    <w:rsid w:val="00A15274"/>
    <w:rsid w:val="00A1605C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C7F2D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EC0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A1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272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643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1DF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90D35E"/>
  <w15:chartTrackingRefBased/>
  <w15:docId w15:val="{F994D21D-64FA-429D-93C4-5E1FE0E4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2184</Characters>
  <Application>Microsoft Office Word</Application>
  <DocSecurity>0</DocSecurity>
  <Lines>156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Naomi Sipple</cp:lastModifiedBy>
  <cp:revision>2</cp:revision>
  <cp:lastPrinted>2010-08-04T14:54:00Z</cp:lastPrinted>
  <dcterms:created xsi:type="dcterms:W3CDTF">2025-06-13T19:24:00Z</dcterms:created>
  <dcterms:modified xsi:type="dcterms:W3CDTF">2025-06-13T19:24:00Z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-1217027441</vt:i4>
  </property>
  <property fmtid="{D5CDD505-2E9C-101B-9397-08002B2CF9AE}" pid="3" name="_AuthorEmail">
    <vt:lpwstr>Rebecca.Harris@ssa.gov</vt:lpwstr>
  </property>
  <property fmtid="{D5CDD505-2E9C-101B-9397-08002B2CF9AE}" pid="4" name="_AuthorEmailDisplayName">
    <vt:lpwstr>Harris, Rebecca</vt:lpwstr>
  </property>
  <property fmtid="{D5CDD505-2E9C-101B-9397-08002B2CF9AE}" pid="5" name="_EmailSubject">
    <vt:lpwstr>For OISP Review and Submission to OR:  OMB Clearance #0960-0583 (SSA-1099/SSA-1042S) </vt:lpwstr>
  </property>
  <property fmtid="{D5CDD505-2E9C-101B-9397-08002B2CF9AE}" pid="6" name="_NewReviewCycle">
    <vt:lpwstr/>
  </property>
  <property fmtid="{D5CDD505-2E9C-101B-9397-08002B2CF9AE}" pid="7" name="_PreviousAdHocReviewCycleID">
    <vt:i4>-1637504593</vt:i4>
  </property>
  <property fmtid="{D5CDD505-2E9C-101B-9397-08002B2CF9AE}" pid="8" name="_ReviewingToolsShownOnce">
    <vt:lpwstr/>
  </property>
</Properties>
</file>