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6F3" w:rsidRPr="006075BE" w:rsidP="007A0992" w14:paraId="2EC73719" w14:textId="2AA92236">
      <w:pPr>
        <w:pStyle w:val="App-1"/>
        <w:rPr>
          <w:rStyle w:val="eop"/>
        </w:rPr>
      </w:pPr>
      <w:r w:rsidRPr="006075BE">
        <w:rPr>
          <w:rStyle w:val="normaltextrun"/>
          <w:sz w:val="24"/>
          <w:szCs w:val="24"/>
        </w:rPr>
        <w:t>Attachment A</w:t>
      </w:r>
      <w:r w:rsidRPr="006075BE">
        <w:rPr>
          <w:rStyle w:val="eop"/>
        </w:rPr>
        <w:t> </w:t>
      </w:r>
      <w:r w:rsidRPr="006075BE" w:rsidR="006075BE">
        <w:rPr>
          <w:rStyle w:val="eop"/>
        </w:rPr>
        <w:br/>
      </w:r>
      <w:r w:rsidRPr="006075BE" w:rsidR="006075BE">
        <w:rPr>
          <w:rStyle w:val="eop"/>
        </w:rPr>
        <w:br/>
      </w:r>
      <w:r w:rsidR="004C679C">
        <w:rPr>
          <w:rStyle w:val="normaltextrun"/>
          <w:sz w:val="24"/>
          <w:szCs w:val="24"/>
        </w:rPr>
        <w:t>Personal Responsibility</w:t>
      </w:r>
      <w:r w:rsidRPr="006075BE">
        <w:rPr>
          <w:rStyle w:val="normaltextrun"/>
          <w:sz w:val="24"/>
          <w:szCs w:val="24"/>
        </w:rPr>
        <w:t xml:space="preserve"> Education</w:t>
      </w:r>
      <w:r w:rsidR="004C679C">
        <w:rPr>
          <w:rStyle w:val="normaltextrun"/>
          <w:sz w:val="24"/>
          <w:szCs w:val="24"/>
        </w:rPr>
        <w:t xml:space="preserve"> Program</w:t>
      </w:r>
      <w:r w:rsidRPr="006075BE">
        <w:rPr>
          <w:rStyle w:val="normaltextrun"/>
          <w:sz w:val="24"/>
          <w:szCs w:val="24"/>
        </w:rPr>
        <w:t xml:space="preserve"> (</w:t>
      </w:r>
      <w:r w:rsidR="004C679C">
        <w:rPr>
          <w:rStyle w:val="normaltextrun"/>
          <w:sz w:val="24"/>
          <w:szCs w:val="24"/>
        </w:rPr>
        <w:t>PREP</w:t>
      </w:r>
      <w:r w:rsidRPr="006075BE">
        <w:rPr>
          <w:rStyle w:val="normaltextrun"/>
          <w:sz w:val="24"/>
          <w:szCs w:val="24"/>
        </w:rPr>
        <w:t>) Topical Training Survey</w:t>
      </w:r>
      <w:r w:rsidRPr="006075BE">
        <w:rPr>
          <w:rStyle w:val="eop"/>
        </w:rPr>
        <w:t> </w:t>
      </w:r>
    </w:p>
    <w:p w:rsidR="00C164EC" w:rsidP="007A0992" w14:paraId="2B9997D2" w14:textId="1E58AE0A">
      <w:pPr>
        <w:pStyle w:val="BodyText"/>
        <w:rPr>
          <w:rStyle w:val="Hyperlink"/>
        </w:rPr>
      </w:pPr>
      <w:r w:rsidRPr="006075BE">
        <w:rPr>
          <w:rStyle w:val="normaltextrun"/>
        </w:rPr>
        <w:t>Please note your participation in this survey is voluntary. Survey responses are anonymous and will be kept private.</w:t>
      </w:r>
      <w:r w:rsidRPr="006075BE">
        <w:rPr>
          <w:rStyle w:val="normaltextrun"/>
          <w:b/>
          <w:bCs/>
        </w:rPr>
        <w:t xml:space="preserve"> </w:t>
      </w:r>
      <w:r w:rsidRPr="006075BE">
        <w:rPr>
          <w:rStyle w:val="normaltextrun"/>
        </w:rPr>
        <w:t xml:space="preserve">The information collected will enable the Family and Youth Services Bureau (FYSB) to improve the quality of </w:t>
      </w:r>
      <w:r w:rsidR="00357A56">
        <w:rPr>
          <w:rStyle w:val="normaltextrun"/>
        </w:rPr>
        <w:t>topical trainings</w:t>
      </w:r>
      <w:r w:rsidRPr="006075BE">
        <w:rPr>
          <w:rStyle w:val="normaltextrun"/>
        </w:rPr>
        <w:t xml:space="preserve"> and inform the development of future training and technical assistance opportunities and products for FYSB’s </w:t>
      </w:r>
      <w:r w:rsidRPr="006075BE">
        <w:rPr>
          <w:rStyle w:val="normaltextrun"/>
          <w:i/>
          <w:iCs/>
        </w:rPr>
        <w:t>The Exchange</w:t>
      </w:r>
      <w:r w:rsidRPr="006075BE">
        <w:rPr>
          <w:rStyle w:val="normaltextrun"/>
        </w:rPr>
        <w:t xml:space="preserve"> website. THE PAPERWORK REDUCTION ACT OF 1995 (Pub. L. 104-13) Public reporting burden for this collection of information is estimated </w:t>
      </w:r>
      <w:r w:rsidRPr="008A1AC4">
        <w:rPr>
          <w:rStyle w:val="normaltextrun"/>
        </w:rPr>
        <w:t xml:space="preserve">to average </w:t>
      </w:r>
      <w:r w:rsidR="00AB70D5">
        <w:rPr>
          <w:rStyle w:val="normaltextrun"/>
        </w:rPr>
        <w:t>7</w:t>
      </w:r>
      <w:r w:rsidRPr="008A1AC4">
        <w:rPr>
          <w:rStyle w:val="normaltextrun"/>
        </w:rPr>
        <w:t xml:space="preserve"> minutes per</w:t>
      </w:r>
      <w:r w:rsidRPr="006075BE">
        <w:rPr>
          <w:rStyle w:val="normaltextrun"/>
        </w:rPr>
        <w:t xml:space="preserve"> response, </w:t>
      </w:r>
      <w:r w:rsidRPr="004D27E8">
        <w:rPr>
          <w:rStyle w:val="normaltextrun"/>
        </w:rPr>
        <w:t>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</w:t>
      </w:r>
      <w:r w:rsidRPr="004D27E8" w:rsidR="003731F1">
        <w:rPr>
          <w:rStyle w:val="normaltextrun"/>
        </w:rPr>
        <w:t>5</w:t>
      </w:r>
      <w:r w:rsidRPr="004D27E8">
        <w:rPr>
          <w:rStyle w:val="normaltextrun"/>
        </w:rPr>
        <w:t>/3</w:t>
      </w:r>
      <w:r w:rsidRPr="004D27E8" w:rsidR="00F31995">
        <w:rPr>
          <w:rStyle w:val="normaltextrun"/>
        </w:rPr>
        <w:t>1</w:t>
      </w:r>
      <w:r w:rsidRPr="004D27E8">
        <w:rPr>
          <w:rStyle w:val="normaltextrun"/>
        </w:rPr>
        <w:t>/202</w:t>
      </w:r>
      <w:r w:rsidRPr="004D27E8" w:rsidR="00F31995">
        <w:rPr>
          <w:rStyle w:val="normaltextrun"/>
        </w:rPr>
        <w:t>7</w:t>
      </w:r>
      <w:r w:rsidRPr="004D27E8">
        <w:rPr>
          <w:rStyle w:val="normaltextrun"/>
        </w:rPr>
        <w:t xml:space="preserve">. If you have any comments on this collection of information, please contact </w:t>
      </w:r>
      <w:r w:rsidRPr="004D27E8" w:rsidR="00E133BD">
        <w:rPr>
          <w:rStyle w:val="normaltextrun"/>
        </w:rPr>
        <w:t>Kati Derrick</w:t>
      </w:r>
      <w:r w:rsidRPr="004D27E8">
        <w:rPr>
          <w:rStyle w:val="normaltextrun"/>
        </w:rPr>
        <w:t xml:space="preserve"> at </w:t>
      </w:r>
      <w:hyperlink r:id="rId8" w:history="1">
        <w:r w:rsidRPr="004D27E8" w:rsidR="00E133BD">
          <w:rPr>
            <w:rStyle w:val="Hyperlink"/>
          </w:rPr>
          <w:t>kathleen.derrick@acf.hhs.gov</w:t>
        </w:r>
      </w:hyperlink>
      <w:r w:rsidRPr="004D27E8" w:rsidR="007A26B2">
        <w:t>.</w:t>
      </w:r>
      <w:r w:rsidR="007A26B2">
        <w:t xml:space="preserve"> </w:t>
      </w:r>
    </w:p>
    <w:p w:rsidR="009326F3" w:rsidRPr="000E40EE" w:rsidP="000E40EE" w14:paraId="510C0B61" w14:textId="7C1EB1DE">
      <w:pPr>
        <w:spacing w:after="160" w:line="259" w:lineRule="auto"/>
        <w:rPr>
          <w:rFonts w:eastAsia="Times New Roman"/>
          <w:color w:val="0563C1" w:themeColor="hyperlink"/>
          <w:u w:val="single"/>
        </w:rPr>
      </w:pPr>
      <w:r>
        <w:rPr>
          <w:rStyle w:val="Hyperlink"/>
        </w:rPr>
        <w:br w:type="page"/>
      </w:r>
    </w:p>
    <w:p w:rsidR="00301918" w:rsidRPr="00ED0104" w:rsidP="00ED0104" w14:paraId="133829A1" w14:textId="38DF816E">
      <w:pPr>
        <w:pStyle w:val="App-2"/>
      </w:pPr>
      <w:r w:rsidRPr="00BA78CF">
        <w:t>Training Design and Delivery</w:t>
      </w:r>
    </w:p>
    <w:p w:rsidR="00C164EC" w:rsidRPr="007E36F5" w:rsidP="00C164EC" w14:paraId="160CBED5" w14:textId="42C49A29">
      <w:pPr>
        <w:ind w:left="360"/>
        <w:rPr>
          <w:rFonts w:ascii="Arial" w:hAnsi="Arial" w:cs="Arial"/>
        </w:rPr>
      </w:pPr>
      <w:bookmarkStart w:id="0" w:name="_Hlk124315193"/>
      <w:r w:rsidRPr="007E36F5">
        <w:rPr>
          <w:rFonts w:ascii="Arial" w:hAnsi="Arial" w:cs="Arial"/>
        </w:rPr>
        <w:t>Thank you for providing us with your feedback. Your responses help us better tailor these events to participants’ needs.</w:t>
      </w:r>
      <w:r w:rsidR="0055229C">
        <w:rPr>
          <w:rFonts w:ascii="Arial" w:hAnsi="Arial" w:cs="Arial"/>
        </w:rPr>
        <w:t xml:space="preserve"> Please note: </w:t>
      </w:r>
      <w:r w:rsidR="00D94048">
        <w:rPr>
          <w:rFonts w:ascii="Arial" w:hAnsi="Arial" w:cs="Arial"/>
        </w:rPr>
        <w:t xml:space="preserve">Responses to survey questions are optional. </w:t>
      </w:r>
    </w:p>
    <w:p w:rsidR="00C164EC" w:rsidRPr="007E36F5" w:rsidP="00C164EC" w14:paraId="0201B126" w14:textId="77777777">
      <w:pPr>
        <w:ind w:firstLine="720"/>
        <w:rPr>
          <w:rFonts w:ascii="Arial" w:hAnsi="Arial" w:cs="Arial"/>
        </w:rPr>
      </w:pPr>
    </w:p>
    <w:p w:rsidR="00C164EC" w:rsidRPr="007E36F5" w:rsidP="00C164EC" w14:paraId="15F5A206" w14:textId="77777777">
      <w:pPr>
        <w:pStyle w:val="Subtitle"/>
        <w:numPr>
          <w:ilvl w:val="0"/>
          <w:numId w:val="11"/>
        </w:numPr>
        <w:ind w:left="540"/>
        <w:jc w:val="left"/>
        <w:rPr>
          <w:rFonts w:ascii="Arial" w:hAnsi="Arial" w:cs="Arial"/>
          <w:b/>
          <w:sz w:val="22"/>
          <w:szCs w:val="22"/>
        </w:rPr>
      </w:pPr>
      <w:r w:rsidRPr="007E36F5">
        <w:rPr>
          <w:rFonts w:ascii="Arial" w:hAnsi="Arial" w:cs="Arial"/>
          <w:b/>
          <w:sz w:val="22"/>
          <w:szCs w:val="22"/>
        </w:rPr>
        <w:t>Please indicate your role in your organization:</w:t>
      </w:r>
    </w:p>
    <w:p w:rsidR="00C164EC" w:rsidRPr="007E36F5" w:rsidP="00C164EC" w14:paraId="0B5581E6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7E36F5">
        <w:rPr>
          <w:rFonts w:ascii="Wingdings" w:hAnsi="Wingdings" w:cs="Arial"/>
          <w:sz w:val="22"/>
          <w:szCs w:val="22"/>
        </w:rPr>
        <w:sym w:font="Wingdings" w:char="F06F"/>
      </w:r>
      <w:r w:rsidRPr="007E36F5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7E36F5">
        <w:rPr>
          <w:rFonts w:ascii="Arial" w:hAnsi="Arial" w:cs="Arial"/>
          <w:sz w:val="22"/>
          <w:szCs w:val="22"/>
        </w:rPr>
        <w:t xml:space="preserve">  Administrative (e.g., </w:t>
      </w:r>
      <w:r>
        <w:rPr>
          <w:rFonts w:ascii="Arial" w:hAnsi="Arial" w:cs="Arial"/>
          <w:sz w:val="22"/>
          <w:szCs w:val="22"/>
        </w:rPr>
        <w:t>p</w:t>
      </w:r>
      <w:r w:rsidRPr="007E36F5">
        <w:rPr>
          <w:rFonts w:ascii="Arial" w:hAnsi="Arial" w:cs="Arial"/>
          <w:sz w:val="22"/>
          <w:szCs w:val="22"/>
        </w:rPr>
        <w:t xml:space="preserve">rogram </w:t>
      </w:r>
      <w:r>
        <w:rPr>
          <w:rFonts w:ascii="Arial" w:hAnsi="Arial" w:cs="Arial"/>
          <w:sz w:val="22"/>
          <w:szCs w:val="22"/>
        </w:rPr>
        <w:t>d</w:t>
      </w:r>
      <w:r w:rsidRPr="007E36F5">
        <w:rPr>
          <w:rFonts w:ascii="Arial" w:hAnsi="Arial" w:cs="Arial"/>
          <w:sz w:val="22"/>
          <w:szCs w:val="22"/>
        </w:rPr>
        <w:t xml:space="preserve">irector, </w:t>
      </w:r>
      <w:r>
        <w:rPr>
          <w:rFonts w:ascii="Arial" w:hAnsi="Arial" w:cs="Arial"/>
          <w:sz w:val="22"/>
          <w:szCs w:val="22"/>
        </w:rPr>
        <w:t>p</w:t>
      </w:r>
      <w:r w:rsidRPr="007E36F5">
        <w:rPr>
          <w:rFonts w:ascii="Arial" w:hAnsi="Arial" w:cs="Arial"/>
          <w:sz w:val="22"/>
          <w:szCs w:val="22"/>
        </w:rPr>
        <w:t xml:space="preserve">rogram </w:t>
      </w:r>
      <w:r>
        <w:rPr>
          <w:rFonts w:ascii="Arial" w:hAnsi="Arial" w:cs="Arial"/>
          <w:sz w:val="22"/>
          <w:szCs w:val="22"/>
        </w:rPr>
        <w:t>c</w:t>
      </w:r>
      <w:r w:rsidRPr="007E36F5">
        <w:rPr>
          <w:rFonts w:ascii="Arial" w:hAnsi="Arial" w:cs="Arial"/>
          <w:sz w:val="22"/>
          <w:szCs w:val="22"/>
        </w:rPr>
        <w:t xml:space="preserve">oordinator) </w:t>
      </w:r>
    </w:p>
    <w:p w:rsidR="00C164EC" w:rsidRPr="009D32F2" w:rsidP="00C164EC" w14:paraId="6A650422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7E36F5">
        <w:rPr>
          <w:rFonts w:ascii="Wingdings" w:hAnsi="Wingdings" w:cs="Arial"/>
          <w:sz w:val="22"/>
          <w:szCs w:val="22"/>
        </w:rPr>
        <w:sym w:font="Wingdings" w:char="F06F"/>
      </w:r>
      <w:r w:rsidRPr="007E36F5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7E36F5">
        <w:rPr>
          <w:rFonts w:ascii="Arial" w:hAnsi="Arial" w:cs="Arial"/>
          <w:sz w:val="22"/>
          <w:szCs w:val="22"/>
        </w:rPr>
        <w:t xml:space="preserve">  Program implementation (e.g., </w:t>
      </w:r>
      <w:r>
        <w:rPr>
          <w:rFonts w:ascii="Arial" w:hAnsi="Arial" w:cs="Arial"/>
          <w:sz w:val="22"/>
          <w:szCs w:val="22"/>
        </w:rPr>
        <w:t>f</w:t>
      </w:r>
      <w:r w:rsidRPr="007E36F5">
        <w:rPr>
          <w:rFonts w:ascii="Arial" w:hAnsi="Arial" w:cs="Arial"/>
          <w:sz w:val="22"/>
          <w:szCs w:val="22"/>
        </w:rPr>
        <w:t xml:space="preserve">acilitator, </w:t>
      </w:r>
      <w:r>
        <w:rPr>
          <w:rFonts w:ascii="Arial" w:hAnsi="Arial" w:cs="Arial"/>
          <w:sz w:val="22"/>
          <w:szCs w:val="22"/>
        </w:rPr>
        <w:t>e</w:t>
      </w:r>
      <w:r w:rsidRPr="007E36F5">
        <w:rPr>
          <w:rFonts w:ascii="Arial" w:hAnsi="Arial" w:cs="Arial"/>
          <w:sz w:val="22"/>
          <w:szCs w:val="22"/>
        </w:rPr>
        <w:t>ducator)</w:t>
      </w:r>
    </w:p>
    <w:p w:rsidR="00C164EC" w:rsidRPr="009D32F2" w:rsidP="00C164EC" w14:paraId="405C734E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9D32F2">
        <w:rPr>
          <w:rFonts w:ascii="Wingdings" w:hAnsi="Wingdings" w:cs="Arial"/>
          <w:sz w:val="22"/>
          <w:szCs w:val="22"/>
        </w:rPr>
        <w:sym w:font="Wingdings" w:char="F06F"/>
      </w:r>
      <w:r w:rsidRPr="009D32F2">
        <w:rPr>
          <w:rFonts w:ascii="Arial" w:hAnsi="Arial" w:cs="Arial"/>
          <w:bCs/>
          <w:sz w:val="22"/>
          <w:szCs w:val="22"/>
          <w:vertAlign w:val="subscript"/>
        </w:rPr>
        <w:t>3</w:t>
      </w:r>
      <w:r w:rsidRPr="009D32F2">
        <w:rPr>
          <w:rFonts w:ascii="Arial" w:hAnsi="Arial" w:cs="Arial"/>
          <w:bCs/>
          <w:sz w:val="22"/>
          <w:szCs w:val="22"/>
        </w:rPr>
        <w:t xml:space="preserve"> </w:t>
      </w:r>
      <w:r w:rsidRPr="009D32F2">
        <w:rPr>
          <w:rFonts w:ascii="Arial" w:hAnsi="Arial" w:cs="Arial"/>
          <w:sz w:val="22"/>
          <w:szCs w:val="22"/>
        </w:rPr>
        <w:t xml:space="preserve"> Evaluation</w:t>
      </w:r>
    </w:p>
    <w:p w:rsidR="00C164EC" w:rsidRPr="009D32F2" w:rsidP="00C164EC" w14:paraId="35C040D7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  <w:r w:rsidRPr="009D32F2">
        <w:rPr>
          <w:rFonts w:ascii="Wingdings" w:hAnsi="Wingdings" w:cs="Arial"/>
          <w:sz w:val="22"/>
          <w:szCs w:val="22"/>
        </w:rPr>
        <w:sym w:font="Wingdings" w:char="F06F"/>
      </w:r>
      <w:r w:rsidRPr="009D32F2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9D32F2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Other (describe) </w:t>
      </w:r>
      <w:r w:rsidRPr="009D32F2">
        <w:rPr>
          <w:rFonts w:ascii="Arial" w:hAnsi="Arial" w:cs="Arial"/>
          <w:sz w:val="22"/>
          <w:szCs w:val="22"/>
        </w:rPr>
        <w:t>_______________________________________</w:t>
      </w:r>
      <w:r>
        <w:rPr>
          <w:rFonts w:ascii="Arial" w:hAnsi="Arial" w:cs="Arial"/>
          <w:sz w:val="22"/>
          <w:szCs w:val="22"/>
        </w:rPr>
        <w:t>_________________________</w:t>
      </w:r>
    </w:p>
    <w:p w:rsidR="00C164EC" w:rsidRPr="007D20F0" w:rsidP="00C164EC" w14:paraId="2B845937" w14:textId="77777777">
      <w:pPr>
        <w:pStyle w:val="Subtitle"/>
        <w:ind w:left="540"/>
        <w:jc w:val="left"/>
        <w:rPr>
          <w:rFonts w:ascii="Arial" w:hAnsi="Arial" w:cs="Arial"/>
          <w:sz w:val="22"/>
          <w:szCs w:val="22"/>
        </w:rPr>
      </w:pPr>
    </w:p>
    <w:p w:rsidR="00C164EC" w:rsidRPr="009D32F2" w:rsidP="00C164EC" w14:paraId="0F5F560B" w14:textId="77777777">
      <w:pPr>
        <w:pStyle w:val="Subtitle"/>
        <w:numPr>
          <w:ilvl w:val="0"/>
          <w:numId w:val="11"/>
        </w:numPr>
        <w:ind w:left="540"/>
        <w:jc w:val="left"/>
        <w:rPr>
          <w:rFonts w:ascii="Arial" w:hAnsi="Arial" w:cs="Arial"/>
          <w:b/>
          <w:sz w:val="22"/>
          <w:szCs w:val="22"/>
        </w:rPr>
      </w:pPr>
      <w:r w:rsidRPr="009D32F2">
        <w:rPr>
          <w:rFonts w:ascii="Arial" w:hAnsi="Arial" w:cs="Arial"/>
          <w:b/>
          <w:sz w:val="22"/>
          <w:szCs w:val="22"/>
        </w:rPr>
        <w:t>Please indicate the one category that best represents your role:</w:t>
      </w:r>
    </w:p>
    <w:p w:rsidR="00C164EC" w:rsidRPr="00C56E80" w:rsidP="00C164EC" w14:paraId="5774AD46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1</w:t>
      </w:r>
      <w:r w:rsidRPr="00C56E80">
        <w:rPr>
          <w:rFonts w:ascii="Arial" w:hAnsi="Arial" w:cs="Arial"/>
          <w:sz w:val="22"/>
          <w:szCs w:val="22"/>
        </w:rPr>
        <w:t xml:space="preserve">  State PREP grantee staff</w:t>
      </w:r>
    </w:p>
    <w:p w:rsidR="00C164EC" w:rsidRPr="00C56E80" w:rsidP="00C164EC" w14:paraId="322848FF" w14:textId="6434C4ED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C56E80">
        <w:rPr>
          <w:rFonts w:ascii="Arial" w:hAnsi="Arial" w:cs="Arial"/>
          <w:sz w:val="22"/>
          <w:szCs w:val="22"/>
        </w:rPr>
        <w:t xml:space="preserve">  State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4E852E0F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3</w:t>
      </w:r>
      <w:r w:rsidRPr="00C56E80">
        <w:rPr>
          <w:rFonts w:ascii="Arial" w:hAnsi="Arial" w:cs="Arial"/>
          <w:sz w:val="22"/>
          <w:szCs w:val="22"/>
        </w:rPr>
        <w:t xml:space="preserve">  Tribal PREP grantee staff</w:t>
      </w:r>
    </w:p>
    <w:p w:rsidR="00C164EC" w:rsidRPr="00C56E80" w:rsidP="00C164EC" w14:paraId="6644E3F7" w14:textId="0A58D758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4</w:t>
      </w:r>
      <w:r w:rsidRPr="00C56E80">
        <w:rPr>
          <w:rFonts w:ascii="Arial" w:hAnsi="Arial" w:cs="Arial"/>
          <w:sz w:val="22"/>
          <w:szCs w:val="22"/>
        </w:rPr>
        <w:t xml:space="preserve">  Tribal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7BEA77DB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5</w:t>
      </w:r>
      <w:r w:rsidRPr="00C56E80">
        <w:rPr>
          <w:rFonts w:ascii="Arial" w:hAnsi="Arial" w:cs="Arial"/>
          <w:sz w:val="22"/>
          <w:szCs w:val="22"/>
        </w:rPr>
        <w:t xml:space="preserve">  Competitive PREP grantee staff</w:t>
      </w:r>
    </w:p>
    <w:p w:rsidR="00C164EC" w:rsidRPr="00C56E80" w:rsidP="00C164EC" w14:paraId="6D0519CC" w14:textId="689C8523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6</w:t>
      </w:r>
      <w:r w:rsidRPr="00C56E80">
        <w:rPr>
          <w:rFonts w:ascii="Arial" w:hAnsi="Arial" w:cs="Arial"/>
          <w:sz w:val="22"/>
          <w:szCs w:val="22"/>
        </w:rPr>
        <w:t xml:space="preserve">  Competitive PREP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RPr="00C56E80" w:rsidP="00C164EC" w14:paraId="77BB9015" w14:textId="77777777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7</w:t>
      </w:r>
      <w:r w:rsidRPr="00C56E80">
        <w:rPr>
          <w:rFonts w:ascii="Arial" w:hAnsi="Arial" w:cs="Arial"/>
          <w:sz w:val="22"/>
          <w:szCs w:val="22"/>
        </w:rPr>
        <w:t xml:space="preserve">  PREIS grantee staff</w:t>
      </w:r>
    </w:p>
    <w:p w:rsidR="00C164EC" w:rsidRPr="00C56E80" w:rsidP="00C164EC" w14:paraId="719361E6" w14:textId="11EBFE1E">
      <w:pPr>
        <w:pStyle w:val="Subtitle"/>
        <w:tabs>
          <w:tab w:val="left" w:pos="1235"/>
        </w:tabs>
        <w:ind w:left="1235" w:hanging="720"/>
        <w:jc w:val="left"/>
        <w:rPr>
          <w:rFonts w:ascii="Arial" w:hAnsi="Arial" w:cs="Arial"/>
          <w:sz w:val="22"/>
          <w:szCs w:val="22"/>
        </w:rPr>
      </w:pPr>
      <w:r w:rsidRPr="00C56E80">
        <w:rPr>
          <w:rFonts w:ascii="Wingdings" w:hAnsi="Wingdings" w:cs="Arial"/>
          <w:sz w:val="22"/>
          <w:szCs w:val="22"/>
        </w:rPr>
        <w:sym w:font="Wingdings" w:char="F06F"/>
      </w:r>
      <w:r w:rsidRPr="00C56E80">
        <w:rPr>
          <w:rFonts w:ascii="Arial" w:hAnsi="Arial" w:cs="Arial"/>
          <w:bCs/>
          <w:sz w:val="22"/>
          <w:szCs w:val="22"/>
          <w:vertAlign w:val="subscript"/>
        </w:rPr>
        <w:t>8</w:t>
      </w:r>
      <w:r w:rsidRPr="00C56E80">
        <w:rPr>
          <w:rFonts w:ascii="Arial" w:hAnsi="Arial" w:cs="Arial"/>
          <w:sz w:val="22"/>
          <w:szCs w:val="22"/>
        </w:rPr>
        <w:t xml:space="preserve">  PREIS </w:t>
      </w:r>
      <w:r w:rsidR="00006B0D">
        <w:rPr>
          <w:rFonts w:ascii="Arial" w:hAnsi="Arial" w:cs="Arial"/>
          <w:sz w:val="22"/>
          <w:szCs w:val="22"/>
        </w:rPr>
        <w:t>subrecipient</w:t>
      </w:r>
      <w:r w:rsidRPr="00C56E80">
        <w:rPr>
          <w:rFonts w:ascii="Arial" w:hAnsi="Arial" w:cs="Arial"/>
          <w:sz w:val="22"/>
          <w:szCs w:val="22"/>
        </w:rPr>
        <w:t xml:space="preserve"> staff</w:t>
      </w:r>
    </w:p>
    <w:p w:rsidR="00C164EC" w:rsidP="00C164EC" w14:paraId="3E1FA087" w14:textId="77777777">
      <w:pPr>
        <w:ind w:firstLine="720"/>
        <w:rPr>
          <w:rFonts w:ascii="Arial" w:hAnsi="Arial" w:cs="Arial"/>
        </w:rPr>
      </w:pPr>
    </w:p>
    <w:p w:rsidR="00C164EC" w:rsidRPr="009D32F2" w:rsidP="000E40EE" w14:paraId="5E5E2B24" w14:textId="410BEBEF">
      <w:pPr>
        <w:spacing w:after="160" w:line="259" w:lineRule="auto"/>
        <w:rPr>
          <w:rFonts w:ascii="Arial" w:hAnsi="Arial" w:cs="Arial"/>
        </w:rPr>
      </w:pPr>
      <w:r w:rsidRPr="009D32F2">
        <w:rPr>
          <w:rFonts w:ascii="Arial" w:hAnsi="Arial" w:cs="Arial"/>
        </w:rPr>
        <w:t>Please read each item below and mark the most appropriate response choice.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76"/>
        <w:gridCol w:w="1109"/>
        <w:gridCol w:w="950"/>
        <w:gridCol w:w="1152"/>
        <w:gridCol w:w="990"/>
        <w:gridCol w:w="1123"/>
      </w:tblGrid>
      <w:tr w14:paraId="549A83E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32453E" w:rsidP="00460BB7" w14:paraId="5DA9E496" w14:textId="77777777">
            <w:pPr>
              <w:autoSpaceDE w:val="0"/>
              <w:autoSpaceDN w:val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Overall Evaluation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59B3268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48DA19A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72170B3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916E864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7EDE3E3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2F06720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2550E4C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2B65CAF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B2908D3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70447A57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0E1646D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07A80A2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19A65170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36FA3" w:rsidP="00C164EC" w14:paraId="46C26FC2" w14:textId="77777777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contextualSpacing w:val="0"/>
              <w:rPr>
                <w:rFonts w:ascii="Arial" w:hAnsi="Arial" w:cs="Arial"/>
                <w:iCs/>
              </w:rPr>
            </w:pPr>
            <w:r w:rsidRPr="00E36FA3">
              <w:rPr>
                <w:rFonts w:ascii="Arial" w:hAnsi="Arial"/>
              </w:rPr>
              <w:t>I will be able to use the information and skills learned in this training in my future work.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2C464C94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FF4A13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06D9471F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588A3412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48FC7F24" w14:textId="77777777">
            <w:pPr>
              <w:tabs>
                <w:tab w:val="left" w:pos="402"/>
                <w:tab w:val="left" w:pos="522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63D51F99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36FA3" w:rsidP="00C164EC" w14:paraId="1C8EE27F" w14:textId="7777777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color w:val="333333"/>
                <w:lang w:val="en"/>
              </w:rPr>
            </w:pPr>
            <w:r w:rsidRPr="00E36FA3">
              <w:rPr>
                <w:rFonts w:ascii="Arial" w:hAnsi="Arial"/>
              </w:rPr>
              <w:t>The information shared during this training was clear and understandable.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093ED7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608D09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0B36B76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4D25B02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9E36637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7A87334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E00611" w:rsidP="00C164EC" w14:paraId="022A25B3" w14:textId="687F1724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before="60" w:after="60" w:line="240" w:lineRule="auto"/>
              <w:contextualSpacing w:val="0"/>
              <w:rPr>
                <w:rFonts w:ascii="Arial" w:hAnsi="Arial" w:cs="Arial"/>
                <w:lang w:val="en"/>
              </w:rPr>
            </w:pPr>
            <w:r>
              <w:rPr>
                <w:rFonts w:ascii="Arial" w:hAnsi="Arial"/>
                <w:b/>
              </w:rPr>
              <w:t>[Insert trainer name</w:t>
            </w:r>
            <w:r w:rsidR="00D04038">
              <w:rPr>
                <w:rFonts w:ascii="Arial" w:hAnsi="Arial"/>
                <w:b/>
              </w:rPr>
              <w:t>]</w:t>
            </w:r>
            <w:r w:rsidRPr="00E00611">
              <w:rPr>
                <w:rFonts w:ascii="Arial" w:hAnsi="Arial"/>
              </w:rPr>
              <w:t>was engaging and knowledgeable on the topic.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25F4F3D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413B07E0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0A9F08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627CF77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6F2F095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3477F33E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E00611" w:rsidP="00C164EC" w14:paraId="2FC6828F" w14:textId="6CCD3DEB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contextualSpacing w:val="0"/>
              <w:rPr>
                <w:rFonts w:ascii="Arial" w:eastAsia="Times New Roman" w:hAnsi="Arial" w:cs="Arial"/>
                <w:lang w:val="en"/>
              </w:rPr>
            </w:pPr>
            <w:r>
              <w:rPr>
                <w:rFonts w:ascii="Arial" w:hAnsi="Arial"/>
                <w:b/>
              </w:rPr>
              <w:t>[Insert trainer name]</w:t>
            </w:r>
            <w:r w:rsidRPr="00E00611">
              <w:rPr>
                <w:rFonts w:ascii="Arial" w:hAnsi="Arial"/>
              </w:rPr>
              <w:t>encouraged participation and questions.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6D8B6D1B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18E597C0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3AFB6CCE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913298" w:rsidP="00460BB7" w14:paraId="5A89DC52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13298" w:rsidP="00460BB7" w14:paraId="75D62C8C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164EC" w:rsidP="00C164EC" w14:paraId="78BB5914" w14:textId="77777777">
      <w:pPr>
        <w:ind w:left="360"/>
        <w:rPr>
          <w:rFonts w:ascii="Arial" w:hAnsi="Arial" w:cs="Arial"/>
        </w:rPr>
      </w:pPr>
    </w:p>
    <w:p w:rsidR="00C164EC" w:rsidP="00C164EC" w14:paraId="46554003" w14:textId="77777777">
      <w:pPr>
        <w:rPr>
          <w:rFonts w:ascii="Arial" w:eastAsia="Calibri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C164EC" w:rsidRPr="009D32F2" w:rsidP="00C164EC" w14:paraId="4F8594B9" w14:textId="77777777">
      <w:pPr>
        <w:pStyle w:val="ListParagraph"/>
        <w:autoSpaceDE w:val="0"/>
        <w:autoSpaceDN w:val="0"/>
        <w:spacing w:after="120" w:line="240" w:lineRule="auto"/>
        <w:ind w:left="187"/>
        <w:rPr>
          <w:rFonts w:ascii="Arial" w:hAnsi="Arial" w:cs="Arial"/>
        </w:rPr>
      </w:pPr>
      <w:r w:rsidRPr="009D32F2">
        <w:rPr>
          <w:rFonts w:ascii="Arial" w:hAnsi="Arial" w:cs="Arial"/>
          <w:b/>
          <w:bCs/>
        </w:rPr>
        <w:t>Overall, please indicate how much you agree or disagree with the following statements</w:t>
      </w:r>
      <w:r>
        <w:rPr>
          <w:rFonts w:ascii="Arial" w:hAnsi="Arial" w:cs="Arial"/>
          <w:b/>
          <w:bCs/>
        </w:rPr>
        <w:t xml:space="preserve"> regarding meeting training objectives</w:t>
      </w:r>
      <w:r w:rsidRPr="009D32F2">
        <w:rPr>
          <w:rFonts w:ascii="Arial" w:hAnsi="Arial" w:cs="Arial"/>
          <w:b/>
          <w:bCs/>
        </w:rPr>
        <w:t>. Please answer from your individual perspective.</w:t>
      </w:r>
    </w:p>
    <w:tbl>
      <w:tblPr>
        <w:tblW w:w="102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76"/>
        <w:gridCol w:w="1109"/>
        <w:gridCol w:w="950"/>
        <w:gridCol w:w="1152"/>
        <w:gridCol w:w="990"/>
        <w:gridCol w:w="1123"/>
      </w:tblGrid>
      <w:tr w14:paraId="4E6EB8B8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32453E" w:rsidP="00460BB7" w14:paraId="52A74AAF" w14:textId="77777777">
            <w:pPr>
              <w:autoSpaceDE w:val="0"/>
              <w:autoSpaceDN w:val="0"/>
              <w:rPr>
                <w:rFonts w:ascii="Arial" w:hAnsi="Arial"/>
                <w:b/>
                <w:bCs/>
              </w:rPr>
            </w:pPr>
            <w:r w:rsidRPr="0032453E">
              <w:rPr>
                <w:rFonts w:ascii="Arial" w:hAnsi="Arial"/>
                <w:b/>
                <w:bCs/>
              </w:rPr>
              <w:t>As a result of this training, I am able to</w:t>
            </w:r>
            <w:r>
              <w:rPr>
                <w:rFonts w:ascii="Arial" w:hAnsi="Arial"/>
                <w:b/>
                <w:bCs/>
              </w:rPr>
              <w:t>…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76E8EE5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610D8156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5E279D60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30CD639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52733B8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29C06EE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566C9114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1E06865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7B5C2B17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19EE04B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5B38E2B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305F2DD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5ED81133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2"/>
          <w:jc w:val="center"/>
        </w:trPr>
        <w:tc>
          <w:tcPr>
            <w:tcW w:w="48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17625" w:rsidP="007D31F3" w14:paraId="08B15159" w14:textId="1A885A23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contextualSpacing w:val="0"/>
              <w:rPr>
                <w:rFonts w:ascii="Arial" w:hAnsi="Arial" w:cs="Arial"/>
                <w:iCs/>
              </w:rPr>
            </w:pPr>
            <w:r w:rsidRPr="00AE11D3">
              <w:rPr>
                <w:rFonts w:ascii="Arial" w:hAnsi="Arial" w:cs="Arial"/>
                <w:lang w:val="en"/>
              </w:rPr>
              <w:t>Understand and apply the foundation of community engagement, including the 3 C’s of community engagement; communication, collaboration, and connection.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58A8965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EC594C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CEA3D48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413DF80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1601A28" w14:textId="77777777">
            <w:pPr>
              <w:tabs>
                <w:tab w:val="left" w:pos="402"/>
                <w:tab w:val="left" w:pos="522"/>
              </w:tabs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5487308E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C12A4" w:rsidP="007D31F3" w14:paraId="2218B2DD" w14:textId="1A75C994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60" w:after="60"/>
              <w:contextualSpacing w:val="0"/>
              <w:rPr>
                <w:rFonts w:ascii="Arial" w:hAnsi="Arial" w:cs="Arial"/>
              </w:rPr>
            </w:pPr>
            <w:r w:rsidRPr="00BD0486">
              <w:rPr>
                <w:rFonts w:ascii="Arial" w:hAnsi="Arial" w:cs="Arial"/>
              </w:rPr>
              <w:t>Identify at least three equitable community engagement strategies to build trust and relationships within communities.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2892855A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812A8F6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EE8A1F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5D9B185D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22027D21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29DA4E0D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64EC" w:rsidRPr="00DC12A4" w:rsidP="007D31F3" w14:paraId="615EA20F" w14:textId="22CADDD8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60" w:after="60"/>
              <w:contextualSpacing w:val="0"/>
              <w:rPr>
                <w:rFonts w:ascii="Arial" w:hAnsi="Arial" w:cs="Arial"/>
              </w:rPr>
            </w:pPr>
            <w:r w:rsidRPr="00BD0486">
              <w:rPr>
                <w:rFonts w:ascii="Arial" w:hAnsi="Arial" w:cs="Arial"/>
              </w:rPr>
              <w:t>Identify and apply at least three youth engagement strategies.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67BF790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5CD5082F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73A7C7BE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06A6A79B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4278A838" w14:textId="77777777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14:paraId="0C6E5D31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C12A4" w:rsidP="007D31F3" w14:paraId="36F11D2B" w14:textId="4F19B0CF">
            <w:pPr>
              <w:pStyle w:val="ListParagraph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Arial" w:hAnsi="Arial" w:cs="Arial"/>
                <w:shd w:val="clear" w:color="auto" w:fill="FFFFFF"/>
              </w:rPr>
            </w:pPr>
            <w:r w:rsidRPr="007D31F3">
              <w:rPr>
                <w:rFonts w:ascii="Arial" w:hAnsi="Arial" w:cs="Arial"/>
                <w:shd w:val="clear" w:color="auto" w:fill="FFFFFF"/>
              </w:rPr>
              <w:t xml:space="preserve">Identify and address common challenges to effective community engagement.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5AF8C94B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54F37D0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1B1CD9D1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4EC" w:rsidRPr="00D17625" w:rsidP="00460BB7" w14:paraId="3CDCE3B1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D17625" w:rsidP="00460BB7" w14:paraId="0117E30F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  <w:tr w14:paraId="4B452108" w14:textId="77777777" w:rsidTr="00460BB7">
        <w:tblPrEx>
          <w:tblW w:w="10200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F3" w:rsidRPr="007D31F3" w:rsidP="007D31F3" w14:paraId="0E070985" w14:textId="5A86FF61">
            <w:pPr>
              <w:pStyle w:val="ListParagraph"/>
              <w:numPr>
                <w:ilvl w:val="0"/>
                <w:numId w:val="24"/>
              </w:numPr>
              <w:spacing w:before="60" w:after="60"/>
              <w:contextualSpacing w:val="0"/>
              <w:rPr>
                <w:rFonts w:ascii="Arial" w:hAnsi="Arial" w:cs="Arial"/>
                <w:shd w:val="clear" w:color="auto" w:fill="FFFFFF"/>
              </w:rPr>
            </w:pPr>
            <w:r w:rsidRPr="007D31F3">
              <w:rPr>
                <w:rFonts w:ascii="Arial" w:hAnsi="Arial" w:cs="Arial"/>
                <w:shd w:val="clear" w:color="auto" w:fill="FFFFFF"/>
              </w:rPr>
              <w:t xml:space="preserve">Develop an action plan to engage the community and build community support. 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F3" w:rsidRPr="00D17625" w:rsidP="00460BB7" w14:paraId="3F04F388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F3" w:rsidRPr="00D17625" w:rsidP="00460BB7" w14:paraId="3BFF756F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F3" w:rsidRPr="00D17625" w:rsidP="00460BB7" w14:paraId="5248F2AC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1F3" w:rsidRPr="00D17625" w:rsidP="00460BB7" w14:paraId="53929809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1F3" w:rsidRPr="00D17625" w:rsidP="00460BB7" w14:paraId="39DF6C29" w14:textId="77777777">
            <w:pPr>
              <w:autoSpaceDE w:val="0"/>
              <w:autoSpaceDN w:val="0"/>
              <w:jc w:val="center"/>
              <w:rPr>
                <w:rFonts w:ascii="Arial" w:hAnsi="Arial" w:cs="Arial"/>
                <w:noProof/>
              </w:rPr>
            </w:pPr>
          </w:p>
        </w:tc>
      </w:tr>
    </w:tbl>
    <w:p w:rsidR="00C164EC" w:rsidP="00C164EC" w14:paraId="00F9D0C3" w14:textId="77777777">
      <w:pPr>
        <w:rPr>
          <w:rFonts w:ascii="Arial" w:hAnsi="Arial" w:cs="Arial"/>
        </w:rPr>
      </w:pPr>
    </w:p>
    <w:p w:rsidR="00C164EC" w:rsidRPr="009D32F2" w:rsidP="00C164EC" w14:paraId="0ACA6B0C" w14:textId="77777777">
      <w:pPr>
        <w:spacing w:after="120"/>
        <w:ind w:firstLine="187"/>
        <w:rPr>
          <w:rFonts w:ascii="Arial" w:hAnsi="Arial" w:cs="Arial"/>
          <w:b/>
        </w:rPr>
      </w:pPr>
      <w:r w:rsidRPr="009D32F2">
        <w:rPr>
          <w:rFonts w:ascii="Arial" w:hAnsi="Arial" w:cs="Arial"/>
          <w:b/>
        </w:rPr>
        <w:t>Overall, please indicate how much you agree or disagree with the following statements.</w:t>
      </w:r>
    </w:p>
    <w:tbl>
      <w:tblPr>
        <w:tblW w:w="101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862"/>
        <w:gridCol w:w="1109"/>
        <w:gridCol w:w="950"/>
        <w:gridCol w:w="1152"/>
        <w:gridCol w:w="990"/>
        <w:gridCol w:w="1123"/>
      </w:tblGrid>
      <w:tr w14:paraId="6B168834" w14:textId="77777777" w:rsidTr="00460BB7">
        <w:tblPrEx>
          <w:tblW w:w="10186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8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64EC" w:rsidRPr="009D32F2" w:rsidP="00460BB7" w14:paraId="12796EE9" w14:textId="77777777">
            <w:pPr>
              <w:autoSpaceDE w:val="0"/>
              <w:autoSpaceDN w:val="0"/>
              <w:spacing w:before="60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 xml:space="preserve">Training </w:t>
            </w:r>
            <w:r>
              <w:rPr>
                <w:rFonts w:ascii="Arial" w:hAnsi="Arial"/>
                <w:b/>
                <w:bCs/>
              </w:rPr>
              <w:t>L</w:t>
            </w:r>
            <w:r w:rsidRPr="009D32F2">
              <w:rPr>
                <w:rFonts w:ascii="Arial" w:hAnsi="Arial"/>
                <w:b/>
                <w:bCs/>
              </w:rPr>
              <w:t>ogistics</w:t>
            </w:r>
          </w:p>
          <w:p w:rsidR="00C164EC" w:rsidRPr="009D32F2" w:rsidP="00460BB7" w14:paraId="57A0A92D" w14:textId="77777777">
            <w:pPr>
              <w:autoSpaceDE w:val="0"/>
              <w:autoSpaceDN w:val="0"/>
              <w:spacing w:before="60"/>
              <w:rPr>
                <w:rFonts w:ascii="Arial" w:hAnsi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4986F698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agree</w:t>
            </w:r>
          </w:p>
          <w:p w:rsidR="00C164EC" w:rsidRPr="009D32F2" w:rsidP="00460BB7" w14:paraId="59AEF77D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465D64" w:rsidP="00460BB7" w14:paraId="2859612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07F21BB3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Agree</w:t>
            </w:r>
          </w:p>
          <w:p w:rsidR="00C164EC" w:rsidRPr="009D32F2" w:rsidP="00460BB7" w14:paraId="6E1D4A69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74BC9AA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Neutral/Not sure</w:t>
            </w:r>
          </w:p>
          <w:p w:rsidR="00C164EC" w:rsidRPr="009D32F2" w:rsidP="00460BB7" w14:paraId="0286B47F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04C710E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63E1350E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Disagree</w:t>
            </w:r>
          </w:p>
          <w:p w:rsidR="00C164EC" w:rsidRPr="009D32F2" w:rsidP="00460BB7" w14:paraId="51BD4C91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64EC" w:rsidRPr="009D32F2" w:rsidP="00460BB7" w14:paraId="662F3635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Strongly disagree</w:t>
            </w:r>
          </w:p>
          <w:p w:rsidR="00C164EC" w:rsidRPr="009D32F2" w:rsidP="00460BB7" w14:paraId="3C3F7FCC" w14:textId="77777777">
            <w:pPr>
              <w:autoSpaceDE w:val="0"/>
              <w:autoSpaceDN w:val="0"/>
              <w:spacing w:before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19E41956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69107C" w:rsidP="00C164EC" w14:paraId="5A741D96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materials provided were relevant and informative.</w:t>
            </w:r>
          </w:p>
        </w:tc>
        <w:tc>
          <w:tcPr>
            <w:tcW w:w="1109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339FF68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1AC0AC1A" w14:textId="77777777">
            <w:pPr>
              <w:spacing w:before="60"/>
              <w:contextualSpacing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6C9710D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7A6F3A63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tcBorders>
              <w:top w:val="single" w:sz="4" w:space="0" w:color="333333"/>
            </w:tcBorders>
            <w:shd w:val="clear" w:color="auto" w:fill="auto"/>
            <w:vAlign w:val="center"/>
          </w:tcPr>
          <w:p w:rsidR="00C164EC" w:rsidRPr="00913298" w:rsidP="00460BB7" w14:paraId="181FE014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79444285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5EACC950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content of the training was relevant and informative.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25B3F06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031B9B2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51C164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318FD6A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762B6164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591DEF65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4AB8D8A2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information was presented in an organized, concise manner.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305BA37B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469B7D5A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624AD1A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58119C41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36A45357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13D1ADB9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6C75D7C5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length of the training was appropriate.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7FE397D9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594566A0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67EFFA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6121DF30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6B7C1F8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3382CB51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6E025078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was well-organized.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69D6099F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533C06AE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40D92CF5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669E947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6CB33EF2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  <w:tr w14:paraId="791992CA" w14:textId="77777777" w:rsidTr="00460BB7">
        <w:tblPrEx>
          <w:tblW w:w="10186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862" w:type="dxa"/>
            <w:shd w:val="clear" w:color="auto" w:fill="auto"/>
            <w:vAlign w:val="center"/>
          </w:tcPr>
          <w:p w:rsidR="00C164EC" w:rsidRPr="0069107C" w:rsidP="00C164EC" w14:paraId="3BBEB094" w14:textId="77777777">
            <w:pPr>
              <w:numPr>
                <w:ilvl w:val="0"/>
                <w:numId w:val="13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staff was helpful and courteous.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C164EC" w:rsidRPr="00913298" w:rsidP="00460BB7" w14:paraId="1D88E28D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50" w:type="dxa"/>
            <w:shd w:val="clear" w:color="auto" w:fill="auto"/>
            <w:vAlign w:val="center"/>
          </w:tcPr>
          <w:p w:rsidR="00C164EC" w:rsidRPr="00913298" w:rsidP="00460BB7" w14:paraId="27680B53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164EC" w:rsidRPr="00913298" w:rsidP="00460BB7" w14:paraId="5D87294C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164EC" w:rsidRPr="00913298" w:rsidP="00460BB7" w14:paraId="254820A7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164EC" w:rsidRPr="00913298" w:rsidP="00460BB7" w14:paraId="5B196A8D" w14:textId="77777777">
            <w:pPr>
              <w:spacing w:before="60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:rsidR="00C164EC" w:rsidRPr="00802DB6" w:rsidP="00C164EC" w14:paraId="65213AFA" w14:textId="77777777">
      <w:pPr>
        <w:rPr>
          <w:rFonts w:ascii="Arial" w:hAnsi="Arial" w:cs="Arial"/>
        </w:rPr>
      </w:pPr>
    </w:p>
    <w:p w:rsidR="00C164EC" w:rsidP="00C164EC" w14:paraId="46E082BB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164EC" w:rsidRPr="009D32F2" w:rsidP="00C164EC" w14:paraId="2E0407B7" w14:textId="77777777">
      <w:pPr>
        <w:tabs>
          <w:tab w:val="left" w:pos="180"/>
        </w:tabs>
        <w:spacing w:after="120"/>
        <w:ind w:left="187"/>
        <w:rPr>
          <w:rFonts w:ascii="Arial" w:hAnsi="Arial" w:cs="Arial"/>
          <w:b/>
        </w:rPr>
      </w:pPr>
      <w:r w:rsidRPr="009D32F2">
        <w:rPr>
          <w:rFonts w:ascii="Arial" w:hAnsi="Arial" w:cs="Arial"/>
          <w:b/>
        </w:rPr>
        <w:t>Overall, please rate your satisfaction with the following.</w:t>
      </w:r>
    </w:p>
    <w:tbl>
      <w:tblPr>
        <w:tblW w:w="1028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018"/>
        <w:gridCol w:w="1137"/>
        <w:gridCol w:w="1155"/>
        <w:gridCol w:w="1185"/>
        <w:gridCol w:w="1350"/>
        <w:gridCol w:w="1440"/>
      </w:tblGrid>
      <w:tr w14:paraId="710632B0" w14:textId="77777777" w:rsidTr="00460BB7">
        <w:tblPrEx>
          <w:tblW w:w="10285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4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64EC" w:rsidRPr="009D32F2" w:rsidP="00460BB7" w14:paraId="6BA8D1C4" w14:textId="77777777">
            <w:pPr>
              <w:autoSpaceDE w:val="0"/>
              <w:autoSpaceDN w:val="0"/>
              <w:spacing w:before="60" w:after="60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Registration and Accommodations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468447AF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Very satisfied</w:t>
            </w:r>
          </w:p>
          <w:p w:rsidR="00C164EC" w:rsidRPr="009D32F2" w:rsidP="00460BB7" w14:paraId="5BBEEB99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5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465D64" w:rsidP="00460BB7" w14:paraId="4661436B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1C643CDC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Satisfied</w:t>
            </w:r>
          </w:p>
          <w:p w:rsidR="00C164EC" w:rsidRPr="009D32F2" w:rsidP="00460BB7" w14:paraId="4C7F875B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4</w:t>
            </w:r>
          </w:p>
        </w:tc>
        <w:tc>
          <w:tcPr>
            <w:tcW w:w="11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53789A2E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Neutral</w:t>
            </w:r>
            <w:r>
              <w:rPr>
                <w:rFonts w:ascii="Arial" w:hAnsi="Arial"/>
                <w:b/>
                <w:bCs/>
              </w:rPr>
              <w:t>/Not sure</w:t>
            </w:r>
          </w:p>
          <w:p w:rsidR="00C164EC" w:rsidRPr="009D32F2" w:rsidP="00460BB7" w14:paraId="54BFB4AC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C164EC" w:rsidRPr="00465D64" w:rsidP="00460BB7" w14:paraId="5982FBC8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C164EC" w:rsidRPr="009D32F2" w:rsidP="00460BB7" w14:paraId="11020492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Dissatisfied</w:t>
            </w:r>
          </w:p>
          <w:p w:rsidR="00C164EC" w:rsidRPr="009D32F2" w:rsidP="00460BB7" w14:paraId="15761182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4EC" w:rsidRPr="009D32F2" w:rsidP="00460BB7" w14:paraId="6D8A721A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Very</w:t>
            </w:r>
          </w:p>
          <w:p w:rsidR="00C164EC" w:rsidRPr="009D32F2" w:rsidP="00460BB7" w14:paraId="73485364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dissatisfied</w:t>
            </w:r>
          </w:p>
          <w:p w:rsidR="00C164EC" w:rsidRPr="009D32F2" w:rsidP="00460BB7" w14:paraId="38B41E96" w14:textId="77777777">
            <w:pPr>
              <w:autoSpaceDE w:val="0"/>
              <w:autoSpaceDN w:val="0"/>
              <w:spacing w:before="60" w:after="60"/>
              <w:jc w:val="center"/>
              <w:rPr>
                <w:rFonts w:ascii="Arial" w:hAnsi="Arial"/>
                <w:b/>
                <w:bCs/>
              </w:rPr>
            </w:pPr>
            <w:r w:rsidRPr="009D32F2">
              <w:rPr>
                <w:rFonts w:ascii="Arial" w:hAnsi="Arial"/>
                <w:b/>
                <w:bCs/>
              </w:rPr>
              <w:t>1</w:t>
            </w:r>
          </w:p>
        </w:tc>
      </w:tr>
      <w:tr w14:paraId="714CEBB3" w14:textId="77777777" w:rsidTr="00460BB7">
        <w:tblPrEx>
          <w:tblW w:w="10285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0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69107C" w:rsidP="00C164EC" w14:paraId="15D36DBF" w14:textId="77777777">
            <w:pPr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>The training registration process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6B25E9C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2885D294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30EC519B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750378FA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164EC" w:rsidRPr="00913298" w:rsidP="00460BB7" w14:paraId="21450E9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14:paraId="51BCF17B" w14:textId="77777777" w:rsidTr="00460BB7">
        <w:tblPrEx>
          <w:tblW w:w="10285" w:type="dxa"/>
          <w:jc w:val="center"/>
          <w:tblBorders>
            <w:top w:val="single" w:sz="4" w:space="0" w:color="333333"/>
            <w:left w:val="single" w:sz="4" w:space="0" w:color="333333"/>
            <w:bottom w:val="single" w:sz="4" w:space="0" w:color="333333"/>
            <w:right w:val="single" w:sz="4" w:space="0" w:color="333333"/>
            <w:insideH w:val="single" w:sz="4" w:space="0" w:color="333333"/>
            <w:insideV w:val="single" w:sz="4" w:space="0" w:color="333333"/>
          </w:tblBorders>
          <w:tblLayout w:type="fixed"/>
          <w:tblCellMar>
            <w:top w:w="72" w:type="dxa"/>
            <w:left w:w="72" w:type="dxa"/>
            <w:bottom w:w="72" w:type="dxa"/>
            <w:right w:w="72" w:type="dxa"/>
          </w:tblCellMar>
          <w:tblLook w:val="00A0"/>
        </w:tblPrEx>
        <w:trPr>
          <w:jc w:val="center"/>
        </w:trPr>
        <w:tc>
          <w:tcPr>
            <w:tcW w:w="4018" w:type="dxa"/>
            <w:shd w:val="clear" w:color="auto" w:fill="auto"/>
            <w:vAlign w:val="center"/>
          </w:tcPr>
          <w:p w:rsidR="00C164EC" w:rsidRPr="0069107C" w:rsidP="00C164EC" w14:paraId="2EFB2B1D" w14:textId="7E54890C">
            <w:pPr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</w:rPr>
            </w:pPr>
            <w:r w:rsidRPr="0069107C">
              <w:rPr>
                <w:rFonts w:ascii="Arial" w:hAnsi="Arial" w:cs="Arial"/>
              </w:rPr>
              <w:t xml:space="preserve">The training </w:t>
            </w:r>
            <w:r w:rsidR="009A5338">
              <w:rPr>
                <w:rFonts w:ascii="Arial" w:hAnsi="Arial" w:cs="Arial"/>
              </w:rPr>
              <w:t>technology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C164EC" w:rsidRPr="00913298" w:rsidP="00460BB7" w14:paraId="74B1BF6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C164EC" w:rsidRPr="00913298" w:rsidP="00460BB7" w14:paraId="62084095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:rsidR="00C164EC" w:rsidRPr="00913298" w:rsidP="00460BB7" w14:paraId="71A28BA3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C164EC" w:rsidRPr="00913298" w:rsidP="00460BB7" w14:paraId="03D3E18E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C164EC" w:rsidRPr="00913298" w:rsidP="00460BB7" w14:paraId="7280C971" w14:textId="77777777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</w:tbl>
    <w:p w:rsidR="00C164EC" w:rsidP="00C164EC" w14:paraId="1E425CA2" w14:textId="77777777">
      <w:pPr>
        <w:rPr>
          <w:rFonts w:ascii="Arial" w:hAnsi="Arial" w:cs="Arial"/>
        </w:rPr>
      </w:pPr>
    </w:p>
    <w:p w:rsidR="00C164EC" w:rsidRPr="007D20F0" w:rsidP="00C164EC" w14:paraId="72E86E6B" w14:textId="42702141">
      <w:pPr>
        <w:rPr>
          <w:rFonts w:ascii="Arial" w:hAnsi="Arial" w:cs="Arial"/>
        </w:rPr>
      </w:pPr>
      <w:r w:rsidRPr="00653E9E">
        <w:rPr>
          <w:rFonts w:ascii="Arial" w:hAnsi="Arial" w:cs="Arial"/>
          <w:b/>
        </w:rPr>
        <w:t>What was most</w:t>
      </w:r>
      <w:r>
        <w:rPr>
          <w:rFonts w:ascii="Arial" w:hAnsi="Arial" w:cs="Arial"/>
          <w:b/>
        </w:rPr>
        <w:t xml:space="preserve"> beneficial about the training?</w:t>
      </w:r>
      <w:r w:rsidRPr="0061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</w:p>
    <w:p w:rsidR="00C164EC" w:rsidRPr="00197527" w:rsidP="00C164EC" w14:paraId="59E0E838" w14:textId="172C571B">
      <w:pPr>
        <w:rPr>
          <w:rFonts w:ascii="Arial" w:hAnsi="Arial" w:cs="Arial"/>
          <w:u w:val="single"/>
        </w:rPr>
      </w:pPr>
      <w:r w:rsidRPr="007D20F0">
        <w:rPr>
          <w:rFonts w:ascii="Arial" w:hAnsi="Arial" w:cs="Arial"/>
        </w:rPr>
        <w:t>______________________________________________</w:t>
      </w:r>
      <w:r>
        <w:rPr>
          <w:rFonts w:ascii="Arial" w:hAnsi="Arial" w:cs="Arial"/>
        </w:rPr>
        <w:t>_______________________________</w:t>
      </w:r>
      <w:r w:rsidRPr="007D20F0">
        <w:rPr>
          <w:rFonts w:ascii="Arial" w:hAnsi="Arial" w:cs="Arial"/>
        </w:rPr>
        <w:t>______________________________________________________</w:t>
      </w:r>
      <w:r>
        <w:rPr>
          <w:rFonts w:ascii="Arial" w:hAnsi="Arial" w:cs="Arial"/>
        </w:rPr>
        <w:t>_________________________</w:t>
      </w:r>
      <w:r w:rsidR="006E7171">
        <w:rPr>
          <w:rFonts w:ascii="Arial" w:hAnsi="Arial" w:cs="Arial"/>
        </w:rPr>
        <w:t>________</w:t>
      </w:r>
    </w:p>
    <w:p w:rsidR="00C164EC" w:rsidRPr="00611D0E" w:rsidP="00C164EC" w14:paraId="2439952C" w14:textId="77777777">
      <w:pPr>
        <w:rPr>
          <w:rFonts w:ascii="Arial" w:hAnsi="Arial" w:cs="Arial"/>
        </w:rPr>
      </w:pPr>
    </w:p>
    <w:p w:rsidR="00C164EC" w:rsidRPr="007D20F0" w:rsidP="00C164EC" w14:paraId="501C70E1" w14:textId="77777777">
      <w:pPr>
        <w:rPr>
          <w:rFonts w:ascii="Arial" w:hAnsi="Arial" w:cs="Arial"/>
          <w:bCs/>
        </w:rPr>
      </w:pPr>
      <w:r w:rsidRPr="009D32F2">
        <w:rPr>
          <w:rFonts w:ascii="Arial" w:hAnsi="Arial" w:cs="Arial"/>
          <w:b/>
        </w:rPr>
        <w:t>What aspect of the training was least useful? Why</w:t>
      </w:r>
      <w:r w:rsidRPr="009D32F2">
        <w:rPr>
          <w:rFonts w:ascii="Arial" w:hAnsi="Arial" w:cs="Arial"/>
          <w:b/>
          <w:bCs/>
        </w:rPr>
        <w:t>?</w:t>
      </w:r>
      <w:r w:rsidRPr="00611D0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______________________________________</w:t>
      </w:r>
    </w:p>
    <w:p w:rsidR="00C164EC" w:rsidRPr="00197527" w:rsidP="00C164EC" w14:paraId="6E2354E8" w14:textId="7F15BF8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</w:t>
      </w:r>
      <w:r w:rsidR="006E7171">
        <w:rPr>
          <w:rFonts w:ascii="Arial" w:hAnsi="Arial" w:cs="Arial"/>
        </w:rPr>
        <w:t>_________________</w:t>
      </w:r>
    </w:p>
    <w:p w:rsidR="00C164EC" w:rsidRPr="004E1B7B" w:rsidP="00C164EC" w14:paraId="5C7D3B12" w14:textId="77777777">
      <w:pPr>
        <w:rPr>
          <w:rFonts w:ascii="Arial" w:hAnsi="Arial" w:cs="Arial"/>
        </w:rPr>
      </w:pPr>
    </w:p>
    <w:p w:rsidR="00C164EC" w:rsidRPr="008E4B5C" w:rsidP="00C164EC" w14:paraId="57FDF7CE" w14:textId="3137418D">
      <w:pPr>
        <w:rPr>
          <w:b/>
          <w:u w:val="single"/>
        </w:rPr>
      </w:pPr>
      <w:r w:rsidRPr="009D32F2">
        <w:rPr>
          <w:rFonts w:ascii="Arial" w:hAnsi="Arial" w:cs="Arial"/>
          <w:b/>
        </w:rPr>
        <w:t>What could be improved for future trainings?</w:t>
      </w:r>
      <w:r w:rsidR="006E71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</w:t>
      </w:r>
      <w:r w:rsidR="008E4B5C">
        <w:rPr>
          <w:rFonts w:ascii="Arial" w:hAnsi="Arial" w:cs="Arial"/>
        </w:rPr>
        <w:t xml:space="preserve"> _</w:t>
      </w: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  <w:u w:val="single"/>
        </w:rPr>
        <w:tab/>
      </w:r>
      <w:r w:rsidR="008E4B5C">
        <w:rPr>
          <w:rFonts w:ascii="Arial" w:hAnsi="Arial" w:cs="Arial"/>
          <w:b/>
          <w:u w:val="single"/>
        </w:rPr>
        <w:t>_____</w:t>
      </w:r>
    </w:p>
    <w:p w:rsidR="00C164EC" w:rsidRPr="00AF5076" w:rsidP="00C164EC" w14:paraId="451871BA" w14:textId="77777777">
      <w:pPr>
        <w:rPr>
          <w:rFonts w:ascii="Arial" w:hAnsi="Arial" w:cs="Arial"/>
          <w:bCs/>
        </w:rPr>
      </w:pPr>
    </w:p>
    <w:p w:rsidR="00C164EC" w:rsidRPr="00AF5076" w:rsidP="00C164EC" w14:paraId="55CFC8E2" w14:textId="6FBDB2D8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What other specific topics would you like to see addressed in future FYSB trainings?</w:t>
      </w:r>
      <w:r w:rsidRPr="0061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</w:t>
      </w:r>
    </w:p>
    <w:p w:rsidR="00C164EC" w:rsidRPr="008E4B5C" w:rsidP="00C164EC" w14:paraId="1F5A578D" w14:textId="36A48DC4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  <w:b/>
          <w:bCs/>
          <w:u w:val="single"/>
        </w:rPr>
        <w:t>________________</w:t>
      </w:r>
    </w:p>
    <w:p w:rsidR="00C164EC" w:rsidRPr="004E1B7B" w:rsidP="00C164EC" w14:paraId="67DD80B4" w14:textId="77777777">
      <w:pPr>
        <w:rPr>
          <w:rFonts w:ascii="Arial" w:hAnsi="Arial" w:cs="Arial"/>
          <w:bCs/>
        </w:rPr>
      </w:pPr>
    </w:p>
    <w:p w:rsidR="00C164EC" w:rsidRPr="006F0AA1" w:rsidP="00C164EC" w14:paraId="379F7A58" w14:textId="6D172772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What types of networking opportunities would you like for FYSB to provide in its trainings?</w:t>
      </w:r>
      <w:r w:rsidR="008E4B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___</w:t>
      </w:r>
    </w:p>
    <w:p w:rsidR="00C164EC" w:rsidP="00C164EC" w14:paraId="7C254C98" w14:textId="5C8A4FBE">
      <w:pPr>
        <w:ind w:right="-1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  <w:bCs/>
        </w:rPr>
        <w:t>________</w:t>
      </w:r>
    </w:p>
    <w:p w:rsidR="00C164EC" w:rsidRPr="004E1B7B" w:rsidP="00C164EC" w14:paraId="3DF86020" w14:textId="77777777">
      <w:pPr>
        <w:rPr>
          <w:rFonts w:ascii="Arial" w:hAnsi="Arial" w:cs="Arial"/>
          <w:bCs/>
        </w:rPr>
      </w:pPr>
    </w:p>
    <w:p w:rsidR="00C164EC" w:rsidRPr="007D20F0" w:rsidP="00C164EC" w14:paraId="7C8C7DAB" w14:textId="546F7C9E">
      <w:pPr>
        <w:rPr>
          <w:rFonts w:ascii="Arial" w:hAnsi="Arial" w:cs="Arial"/>
          <w:bCs/>
        </w:rPr>
      </w:pPr>
      <w:r w:rsidRPr="00AF5076">
        <w:rPr>
          <w:rFonts w:ascii="Arial" w:hAnsi="Arial" w:cs="Arial"/>
          <w:b/>
        </w:rPr>
        <w:t>Additional comments:</w:t>
      </w:r>
      <w:r w:rsidRPr="006F0A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____________________________________________________________</w:t>
      </w:r>
      <w:r w:rsidR="008E4B5C">
        <w:rPr>
          <w:rFonts w:ascii="Arial" w:hAnsi="Arial" w:cs="Arial"/>
        </w:rPr>
        <w:t>__</w:t>
      </w:r>
    </w:p>
    <w:p w:rsidR="00C164EC" w:rsidRPr="00197527" w:rsidP="00C164EC" w14:paraId="34BE055A" w14:textId="5FF7E20D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</w:t>
      </w:r>
      <w:r w:rsidR="008E4B5C">
        <w:rPr>
          <w:rFonts w:ascii="Arial" w:hAnsi="Arial" w:cs="Arial"/>
        </w:rPr>
        <w:t>________</w:t>
      </w:r>
    </w:p>
    <w:p w:rsidR="00C164EC" w:rsidRPr="00AF5076" w:rsidP="00C164EC" w14:paraId="78E02DD3" w14:textId="77777777">
      <w:pPr>
        <w:tabs>
          <w:tab w:val="right" w:pos="10512"/>
        </w:tabs>
        <w:rPr>
          <w:rFonts w:ascii="Arial" w:hAnsi="Arial" w:cs="Arial"/>
          <w:bCs/>
        </w:rPr>
      </w:pPr>
    </w:p>
    <w:p w:rsidR="00C164EC" w:rsidRPr="00F92AA7" w:rsidP="00C164EC" w14:paraId="4B4AF994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P="00C164EC" w14:paraId="16557B69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686C1A0C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16303353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F92AA7" w:rsidP="00C164EC" w14:paraId="522DBF62" w14:textId="77777777">
      <w:pPr>
        <w:tabs>
          <w:tab w:val="left" w:pos="4590"/>
        </w:tabs>
        <w:jc w:val="center"/>
        <w:rPr>
          <w:rFonts w:ascii="Arial" w:hAnsi="Arial" w:cs="Arial"/>
        </w:rPr>
      </w:pPr>
    </w:p>
    <w:p w:rsidR="00C164EC" w:rsidRPr="009D32F2" w:rsidP="00C164EC" w14:paraId="4013F056" w14:textId="68D4ACE4">
      <w:pPr>
        <w:tabs>
          <w:tab w:val="left" w:pos="45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Thank you!</w:t>
      </w:r>
    </w:p>
    <w:bookmarkEnd w:id="0"/>
    <w:p w:rsidR="00551952" w:rsidRPr="00BA78CF" w:rsidP="00A71BC4" w14:paraId="7F16FAF4" w14:textId="0B061809">
      <w:pPr>
        <w:pStyle w:val="App-1"/>
      </w:pPr>
    </w:p>
    <w:sectPr w:rsidSect="00A71BC4">
      <w:footerReference w:type="default" r:id="rId9"/>
      <w:pgSz w:w="12240" w:h="15840" w:code="1"/>
      <w:pgMar w:top="1080" w:right="1080" w:bottom="1080" w:left="108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568D" w:rsidP="0040568D" w14:paraId="64EBC1DB" w14:textId="468810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5224C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F48D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8D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0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C41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07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A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46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363403"/>
    <w:multiLevelType w:val="hybridMultilevel"/>
    <w:tmpl w:val="1CBCD00C"/>
    <w:lvl w:ilvl="0">
      <w:start w:val="1"/>
      <w:numFmt w:val="decimal"/>
      <w:lvlText w:val="%1."/>
      <w:lvlJc w:val="left"/>
      <w:pPr>
        <w:ind w:left="630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3C2A74"/>
    <w:multiLevelType w:val="hybridMultilevel"/>
    <w:tmpl w:val="F626B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0BC281C"/>
    <w:multiLevelType w:val="hybridMultilevel"/>
    <w:tmpl w:val="E0EEB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777A76"/>
    <w:multiLevelType w:val="hybridMultilevel"/>
    <w:tmpl w:val="834EAA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672054"/>
    <w:multiLevelType w:val="hybridMultilevel"/>
    <w:tmpl w:val="6186C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CA701D"/>
    <w:multiLevelType w:val="hybridMultilevel"/>
    <w:tmpl w:val="A5C6288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7837D8"/>
    <w:multiLevelType w:val="hybridMultilevel"/>
    <w:tmpl w:val="87181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092FEB"/>
    <w:multiLevelType w:val="hybridMultilevel"/>
    <w:tmpl w:val="12E08A1E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8CC758F"/>
    <w:multiLevelType w:val="hybridMultilevel"/>
    <w:tmpl w:val="87181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B179A7"/>
    <w:multiLevelType w:val="hybridMultilevel"/>
    <w:tmpl w:val="0C626F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25A8B"/>
    <w:multiLevelType w:val="hybridMultilevel"/>
    <w:tmpl w:val="AACAAD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63E467B"/>
    <w:multiLevelType w:val="hybridMultilevel"/>
    <w:tmpl w:val="F626B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267BBF"/>
    <w:multiLevelType w:val="hybridMultilevel"/>
    <w:tmpl w:val="66C4D59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C593AFB"/>
    <w:multiLevelType w:val="hybridMultilevel"/>
    <w:tmpl w:val="4B14C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0960742">
    <w:abstractNumId w:val="9"/>
  </w:num>
  <w:num w:numId="2" w16cid:durableId="963343736">
    <w:abstractNumId w:val="7"/>
  </w:num>
  <w:num w:numId="3" w16cid:durableId="1806778066">
    <w:abstractNumId w:val="6"/>
  </w:num>
  <w:num w:numId="4" w16cid:durableId="773327549">
    <w:abstractNumId w:val="5"/>
  </w:num>
  <w:num w:numId="5" w16cid:durableId="1846047327">
    <w:abstractNumId w:val="4"/>
  </w:num>
  <w:num w:numId="6" w16cid:durableId="276648275">
    <w:abstractNumId w:val="8"/>
  </w:num>
  <w:num w:numId="7" w16cid:durableId="2129160990">
    <w:abstractNumId w:val="3"/>
  </w:num>
  <w:num w:numId="8" w16cid:durableId="1654137415">
    <w:abstractNumId w:val="2"/>
  </w:num>
  <w:num w:numId="9" w16cid:durableId="1762332416">
    <w:abstractNumId w:val="1"/>
  </w:num>
  <w:num w:numId="10" w16cid:durableId="1482187761">
    <w:abstractNumId w:val="0"/>
  </w:num>
  <w:num w:numId="11" w16cid:durableId="2100906024">
    <w:abstractNumId w:val="10"/>
  </w:num>
  <w:num w:numId="12" w16cid:durableId="1774473306">
    <w:abstractNumId w:val="23"/>
  </w:num>
  <w:num w:numId="13" w16cid:durableId="1207378800">
    <w:abstractNumId w:val="11"/>
  </w:num>
  <w:num w:numId="14" w16cid:durableId="776413604">
    <w:abstractNumId w:val="21"/>
  </w:num>
  <w:num w:numId="15" w16cid:durableId="1001470121">
    <w:abstractNumId w:val="12"/>
  </w:num>
  <w:num w:numId="16" w16cid:durableId="1507860685">
    <w:abstractNumId w:val="13"/>
  </w:num>
  <w:num w:numId="17" w16cid:durableId="338042200">
    <w:abstractNumId w:val="14"/>
  </w:num>
  <w:num w:numId="18" w16cid:durableId="2077589459">
    <w:abstractNumId w:val="18"/>
  </w:num>
  <w:num w:numId="19" w16cid:durableId="161705786">
    <w:abstractNumId w:val="19"/>
  </w:num>
  <w:num w:numId="20" w16cid:durableId="1029912382">
    <w:abstractNumId w:val="22"/>
  </w:num>
  <w:num w:numId="21" w16cid:durableId="387147129">
    <w:abstractNumId w:val="20"/>
  </w:num>
  <w:num w:numId="22" w16cid:durableId="467631310">
    <w:abstractNumId w:val="16"/>
  </w:num>
  <w:num w:numId="23" w16cid:durableId="412748562">
    <w:abstractNumId w:val="17"/>
  </w:num>
  <w:num w:numId="24" w16cid:durableId="2290804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3"/>
    <w:rsid w:val="00006B0D"/>
    <w:rsid w:val="00013A82"/>
    <w:rsid w:val="000B7FF0"/>
    <w:rsid w:val="000C0C8F"/>
    <w:rsid w:val="000D7E18"/>
    <w:rsid w:val="000E00F8"/>
    <w:rsid w:val="000E40EE"/>
    <w:rsid w:val="000F3F13"/>
    <w:rsid w:val="00141F8E"/>
    <w:rsid w:val="00147C8C"/>
    <w:rsid w:val="00155812"/>
    <w:rsid w:val="001634B5"/>
    <w:rsid w:val="001834C7"/>
    <w:rsid w:val="00197527"/>
    <w:rsid w:val="001E04FC"/>
    <w:rsid w:val="001F0865"/>
    <w:rsid w:val="00231024"/>
    <w:rsid w:val="0023174B"/>
    <w:rsid w:val="00236F08"/>
    <w:rsid w:val="002A21E5"/>
    <w:rsid w:val="002B7C58"/>
    <w:rsid w:val="002C7290"/>
    <w:rsid w:val="00301918"/>
    <w:rsid w:val="00320FCC"/>
    <w:rsid w:val="0032453E"/>
    <w:rsid w:val="00345DB2"/>
    <w:rsid w:val="003532A5"/>
    <w:rsid w:val="00357A56"/>
    <w:rsid w:val="0036084D"/>
    <w:rsid w:val="003731F1"/>
    <w:rsid w:val="00380872"/>
    <w:rsid w:val="00401F68"/>
    <w:rsid w:val="0040568D"/>
    <w:rsid w:val="00460BB7"/>
    <w:rsid w:val="00465D64"/>
    <w:rsid w:val="00471601"/>
    <w:rsid w:val="0047444C"/>
    <w:rsid w:val="004C679C"/>
    <w:rsid w:val="004D27E8"/>
    <w:rsid w:val="004E177B"/>
    <w:rsid w:val="004E1B7B"/>
    <w:rsid w:val="00512962"/>
    <w:rsid w:val="00551952"/>
    <w:rsid w:val="0055229C"/>
    <w:rsid w:val="005B5574"/>
    <w:rsid w:val="005D517C"/>
    <w:rsid w:val="006075BE"/>
    <w:rsid w:val="00611D0E"/>
    <w:rsid w:val="00632CCA"/>
    <w:rsid w:val="00647DC3"/>
    <w:rsid w:val="006500C5"/>
    <w:rsid w:val="00653E9E"/>
    <w:rsid w:val="00655D01"/>
    <w:rsid w:val="00660756"/>
    <w:rsid w:val="006855EF"/>
    <w:rsid w:val="00685809"/>
    <w:rsid w:val="0069107C"/>
    <w:rsid w:val="006E7171"/>
    <w:rsid w:val="006F0AA1"/>
    <w:rsid w:val="006F2E84"/>
    <w:rsid w:val="007538F5"/>
    <w:rsid w:val="0077454A"/>
    <w:rsid w:val="007A0992"/>
    <w:rsid w:val="007A26B2"/>
    <w:rsid w:val="007A30B3"/>
    <w:rsid w:val="007D20F0"/>
    <w:rsid w:val="007D31F3"/>
    <w:rsid w:val="007D4A3A"/>
    <w:rsid w:val="007E36F5"/>
    <w:rsid w:val="007F36FC"/>
    <w:rsid w:val="00802DB6"/>
    <w:rsid w:val="0083392F"/>
    <w:rsid w:val="00857016"/>
    <w:rsid w:val="008576A7"/>
    <w:rsid w:val="00862444"/>
    <w:rsid w:val="00896C47"/>
    <w:rsid w:val="008A1AC4"/>
    <w:rsid w:val="008D0901"/>
    <w:rsid w:val="008E1A57"/>
    <w:rsid w:val="008E4B5C"/>
    <w:rsid w:val="00913298"/>
    <w:rsid w:val="009228FA"/>
    <w:rsid w:val="00932697"/>
    <w:rsid w:val="009326F3"/>
    <w:rsid w:val="009451B5"/>
    <w:rsid w:val="00955DD4"/>
    <w:rsid w:val="00963B87"/>
    <w:rsid w:val="00985376"/>
    <w:rsid w:val="009A5338"/>
    <w:rsid w:val="009C6E04"/>
    <w:rsid w:val="009D32F2"/>
    <w:rsid w:val="009F1CF0"/>
    <w:rsid w:val="00A154DD"/>
    <w:rsid w:val="00A23438"/>
    <w:rsid w:val="00A32CCC"/>
    <w:rsid w:val="00A41695"/>
    <w:rsid w:val="00A42314"/>
    <w:rsid w:val="00A53002"/>
    <w:rsid w:val="00A621AA"/>
    <w:rsid w:val="00A67D29"/>
    <w:rsid w:val="00A71BC4"/>
    <w:rsid w:val="00A74266"/>
    <w:rsid w:val="00A7483C"/>
    <w:rsid w:val="00AB1166"/>
    <w:rsid w:val="00AB1C0D"/>
    <w:rsid w:val="00AB70D5"/>
    <w:rsid w:val="00AE11D3"/>
    <w:rsid w:val="00AF08F8"/>
    <w:rsid w:val="00AF300A"/>
    <w:rsid w:val="00AF5076"/>
    <w:rsid w:val="00B64B51"/>
    <w:rsid w:val="00B75F41"/>
    <w:rsid w:val="00BA78CF"/>
    <w:rsid w:val="00BD0486"/>
    <w:rsid w:val="00BF435D"/>
    <w:rsid w:val="00C10036"/>
    <w:rsid w:val="00C13CB8"/>
    <w:rsid w:val="00C164EC"/>
    <w:rsid w:val="00C46031"/>
    <w:rsid w:val="00C56E80"/>
    <w:rsid w:val="00C92D7D"/>
    <w:rsid w:val="00D04038"/>
    <w:rsid w:val="00D17625"/>
    <w:rsid w:val="00D27F36"/>
    <w:rsid w:val="00D34DF9"/>
    <w:rsid w:val="00D760E4"/>
    <w:rsid w:val="00D85E9D"/>
    <w:rsid w:val="00D94048"/>
    <w:rsid w:val="00DA1D2F"/>
    <w:rsid w:val="00DC12A4"/>
    <w:rsid w:val="00DD4621"/>
    <w:rsid w:val="00DE5DC9"/>
    <w:rsid w:val="00E00611"/>
    <w:rsid w:val="00E133BD"/>
    <w:rsid w:val="00E36FA3"/>
    <w:rsid w:val="00E654DA"/>
    <w:rsid w:val="00E66F47"/>
    <w:rsid w:val="00E93F4C"/>
    <w:rsid w:val="00ED0104"/>
    <w:rsid w:val="00ED5B89"/>
    <w:rsid w:val="00F01E33"/>
    <w:rsid w:val="00F31995"/>
    <w:rsid w:val="00F43584"/>
    <w:rsid w:val="00F46C4C"/>
    <w:rsid w:val="00F66DF2"/>
    <w:rsid w:val="00F92AA7"/>
    <w:rsid w:val="00FA5462"/>
    <w:rsid w:val="00FF1131"/>
    <w:rsid w:val="0A79D678"/>
    <w:rsid w:val="3C377E18"/>
    <w:rsid w:val="4E881E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83B37"/>
  <w15:docId w15:val="{4F90EAA2-E926-492E-B0E6-5B3A2D9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6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5BE"/>
    <w:rPr>
      <w:sz w:val="22"/>
      <w:szCs w:val="22"/>
    </w:rPr>
  </w:style>
  <w:style w:type="character" w:customStyle="1" w:styleId="eop">
    <w:name w:val="eop"/>
    <w:basedOn w:val="DefaultParagraphFont"/>
    <w:rsid w:val="009326F3"/>
  </w:style>
  <w:style w:type="character" w:styleId="Hyperlink">
    <w:name w:val="Hyperlink"/>
    <w:basedOn w:val="DefaultParagraphFont"/>
    <w:uiPriority w:val="99"/>
    <w:unhideWhenUsed/>
    <w:rsid w:val="0093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1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CF"/>
    <w:rPr>
      <w:b/>
      <w:bCs/>
      <w:sz w:val="20"/>
      <w:szCs w:val="20"/>
    </w:rPr>
  </w:style>
  <w:style w:type="paragraph" w:customStyle="1" w:styleId="App-1">
    <w:name w:val="App-1"/>
    <w:basedOn w:val="paragraph"/>
    <w:qFormat/>
    <w:rsid w:val="006075BE"/>
    <w:pPr>
      <w:spacing w:before="0" w:beforeAutospacing="0" w:after="240" w:afterAutospacing="0"/>
      <w:jc w:val="center"/>
      <w:textAlignment w:val="baseline"/>
    </w:pPr>
    <w:rPr>
      <w:b/>
      <w:bCs/>
    </w:rPr>
  </w:style>
  <w:style w:type="paragraph" w:styleId="BodyText">
    <w:name w:val="Body Text"/>
    <w:basedOn w:val="paragraph"/>
    <w:next w:val="areply"/>
    <w:link w:val="BodyTextChar"/>
    <w:uiPriority w:val="99"/>
    <w:unhideWhenUsed/>
    <w:rsid w:val="007A0992"/>
    <w:pPr>
      <w:spacing w:before="0" w:beforeAutospacing="0" w:after="60" w:afterAutospacing="0"/>
      <w:textAlignment w:val="baseline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A0992"/>
    <w:rPr>
      <w:rFonts w:ascii="Times New Roman" w:eastAsia="Times New Roman" w:hAnsi="Times New Roman" w:cs="Times New Roman"/>
    </w:rPr>
  </w:style>
  <w:style w:type="paragraph" w:customStyle="1" w:styleId="App-2">
    <w:name w:val="App-2"/>
    <w:basedOn w:val="Normal"/>
    <w:qFormat/>
    <w:rsid w:val="00ED0104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  <w:spacing w:before="240" w:after="240"/>
      <w:jc w:val="center"/>
    </w:pPr>
    <w:rPr>
      <w:b/>
      <w:sz w:val="24"/>
      <w:szCs w:val="24"/>
    </w:rPr>
  </w:style>
  <w:style w:type="paragraph" w:customStyle="1" w:styleId="anum">
    <w:name w:val="anum"/>
    <w:basedOn w:val="Normal"/>
    <w:qFormat/>
    <w:rsid w:val="006075BE"/>
    <w:pPr>
      <w:snapToGrid w:val="0"/>
      <w:spacing w:before="40" w:after="40"/>
      <w:ind w:left="346" w:hanging="346"/>
    </w:pPr>
  </w:style>
  <w:style w:type="paragraph" w:customStyle="1" w:styleId="table-header">
    <w:name w:val="table-header"/>
    <w:basedOn w:val="Normal"/>
    <w:qFormat/>
    <w:rsid w:val="00F43584"/>
    <w:pPr>
      <w:spacing w:before="60" w:after="60"/>
      <w:jc w:val="center"/>
    </w:pPr>
    <w:rPr>
      <w:b/>
      <w:bCs/>
    </w:rPr>
  </w:style>
  <w:style w:type="table" w:styleId="GridTableLight">
    <w:name w:val="Grid Table Light"/>
    <w:basedOn w:val="TableNormal"/>
    <w:uiPriority w:val="40"/>
    <w:rsid w:val="00ED010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tblPr/>
      <w:tcPr>
        <w:shd w:val="clear" w:color="auto" w:fill="F2F2F2" w:themeFill="background1" w:themeFillShade="F2"/>
      </w:tcPr>
    </w:tblStylePr>
  </w:style>
  <w:style w:type="paragraph" w:customStyle="1" w:styleId="Body-Text-bolditalic">
    <w:name w:val="Body-Text-bolditalic"/>
    <w:basedOn w:val="Normal"/>
    <w:qFormat/>
    <w:rsid w:val="00A71BC4"/>
    <w:pPr>
      <w:spacing w:after="120"/>
    </w:pPr>
    <w:rPr>
      <w:b/>
      <w:bCs/>
      <w:i/>
      <w:iCs/>
    </w:rPr>
  </w:style>
  <w:style w:type="table" w:styleId="TableGrid">
    <w:name w:val="Table Grid"/>
    <w:basedOn w:val="TableNormal"/>
    <w:uiPriority w:val="39"/>
    <w:rsid w:val="007A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-bold">
    <w:name w:val="table-text-bold"/>
    <w:basedOn w:val="Normal"/>
    <w:qFormat/>
    <w:rsid w:val="007A0992"/>
    <w:pPr>
      <w:spacing w:before="60" w:after="60"/>
    </w:pPr>
    <w:rPr>
      <w:b/>
      <w:bCs/>
    </w:rPr>
  </w:style>
  <w:style w:type="paragraph" w:customStyle="1" w:styleId="table-text-center">
    <w:name w:val="table-text-center"/>
    <w:basedOn w:val="Normal"/>
    <w:qFormat/>
    <w:rsid w:val="00A71BC4"/>
    <w:pPr>
      <w:spacing w:before="60" w:after="60"/>
      <w:jc w:val="center"/>
    </w:pPr>
  </w:style>
  <w:style w:type="paragraph" w:customStyle="1" w:styleId="table-text">
    <w:name w:val="table-text"/>
    <w:basedOn w:val="Normal"/>
    <w:qFormat/>
    <w:rsid w:val="00F43584"/>
    <w:pPr>
      <w:spacing w:before="60" w:after="60"/>
    </w:pPr>
  </w:style>
  <w:style w:type="paragraph" w:customStyle="1" w:styleId="table-text-num">
    <w:name w:val="table-text-num"/>
    <w:basedOn w:val="table-text"/>
    <w:qFormat/>
    <w:rsid w:val="0040568D"/>
    <w:pPr>
      <w:ind w:left="515" w:hanging="515"/>
    </w:pPr>
  </w:style>
  <w:style w:type="paragraph" w:customStyle="1" w:styleId="areply">
    <w:name w:val="areply"/>
    <w:basedOn w:val="BodyText"/>
    <w:qFormat/>
    <w:rsid w:val="007A0992"/>
    <w:pPr>
      <w:spacing w:after="240"/>
    </w:pPr>
  </w:style>
  <w:style w:type="paragraph" w:customStyle="1" w:styleId="table-header-side">
    <w:name w:val="table-header-side"/>
    <w:basedOn w:val="table-header"/>
    <w:qFormat/>
    <w:rsid w:val="0040568D"/>
    <w:pPr>
      <w:spacing w:before="0" w:after="0"/>
      <w:ind w:left="72"/>
      <w:jc w:val="left"/>
    </w:pPr>
    <w:rPr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8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8D"/>
    <w:rPr>
      <w:rFonts w:ascii="Times New Roman" w:hAnsi="Times New Roman" w:cs="Times New Roman"/>
    </w:rPr>
  </w:style>
  <w:style w:type="paragraph" w:customStyle="1" w:styleId="BodyTextbold">
    <w:name w:val="Body Text bold"/>
    <w:basedOn w:val="BodyText"/>
    <w:qFormat/>
    <w:rsid w:val="00A71BC4"/>
    <w:rPr>
      <w:b/>
      <w:bCs/>
    </w:rPr>
  </w:style>
  <w:style w:type="table" w:customStyle="1" w:styleId="Calendar2">
    <w:name w:val="Calendar 2"/>
    <w:basedOn w:val="TableNormal"/>
    <w:uiPriority w:val="99"/>
    <w:qFormat/>
    <w:rsid w:val="00236F0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8E1A57"/>
    <w:pPr>
      <w:spacing w:after="0" w:line="240" w:lineRule="auto"/>
    </w:pPr>
    <w:rPr>
      <w:rFonts w:ascii="Times New Roman" w:hAnsi="Times New Roman" w:cs="Times New Roman"/>
    </w:rPr>
  </w:style>
  <w:style w:type="paragraph" w:styleId="Subtitle">
    <w:name w:val="Subtitle"/>
    <w:basedOn w:val="Normal"/>
    <w:link w:val="SubtitleChar"/>
    <w:qFormat/>
    <w:rsid w:val="00C164EC"/>
    <w:pPr>
      <w:jc w:val="center"/>
    </w:pPr>
    <w:rPr>
      <w:rFonts w:eastAsia="Times New Roman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164EC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C164EC"/>
    <w:pPr>
      <w:spacing w:after="200" w:line="276" w:lineRule="auto"/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kathleen.derrick@acf.hhs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9f71bca-6bbc-4f80-bff3-58f6213e9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6C292F54C3940B9AB52108ACDC4EC" ma:contentTypeVersion="18" ma:contentTypeDescription="Create a new document." ma:contentTypeScope="" ma:versionID="0ae68a324749bca960f31cc3f5293af6">
  <xsd:schema xmlns:xsd="http://www.w3.org/2001/XMLSchema" xmlns:xs="http://www.w3.org/2001/XMLSchema" xmlns:p="http://schemas.microsoft.com/office/2006/metadata/properties" xmlns:ns1="http://schemas.microsoft.com/sharepoint/v3" xmlns:ns3="49f71bca-6bbc-4f80-bff3-58f6213e9614" xmlns:ns4="1bc67485-b7a0-4ce6-b5b3-7c5df16ed538" targetNamespace="http://schemas.microsoft.com/office/2006/metadata/properties" ma:root="true" ma:fieldsID="1f6d91126b26e045474ef9a4815093ed" ns1:_="" ns3:_="" ns4:_="">
    <xsd:import namespace="http://schemas.microsoft.com/sharepoint/v3"/>
    <xsd:import namespace="49f71bca-6bbc-4f80-bff3-58f6213e9614"/>
    <xsd:import namespace="1bc67485-b7a0-4ce6-b5b3-7c5df16ed5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71bca-6bbc-4f80-bff3-58f6213e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67485-b7a0-4ce6-b5b3-7c5df16ed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EAC075-78DB-442E-88ED-DB20524107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733ED8-AA17-4897-8AD5-673FC62835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f71bca-6bbc-4f80-bff3-58f6213e9614"/>
  </ds:schemaRefs>
</ds:datastoreItem>
</file>

<file path=customXml/itemProps3.xml><?xml version="1.0" encoding="utf-8"?>
<ds:datastoreItem xmlns:ds="http://schemas.openxmlformats.org/officeDocument/2006/customXml" ds:itemID="{6BB7AB80-30DE-4501-AC30-099897F2F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49FA68-416A-43B6-8D4E-CA58856A2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f71bca-6bbc-4f80-bff3-58f6213e9614"/>
    <ds:schemaRef ds:uri="1bc67485-b7a0-4ce6-b5b3-7c5df16e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ACF PRA</cp:lastModifiedBy>
  <cp:revision>2</cp:revision>
  <dcterms:created xsi:type="dcterms:W3CDTF">2024-10-18T10:01:00Z</dcterms:created>
  <dcterms:modified xsi:type="dcterms:W3CDTF">2024-10-18T10:01:00Z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0x0101000FF6C292F54C3940B9AB52108ACDC4EC</vt:lpwstr>
  </property>
  <property fmtid="{D5CDD505-2E9C-101B-9397-08002B2CF9AE}" pid="3" name="MediaServiceImageTags">
    <vt:lpwstr/>
  </property>
</Properties>
</file>