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61A" w:rsidRPr="002D4C72" w:rsidP="00B0561A" w14:paraId="7C8DA72E" w14:textId="77777777">
      <w:pPr>
        <w:jc w:val="center"/>
        <w:rPr>
          <w:b/>
          <w:color w:val="002060"/>
        </w:rPr>
      </w:pPr>
      <w:r w:rsidRPr="002D4C72">
        <w:rPr>
          <w:b/>
          <w:color w:val="002060"/>
        </w:rPr>
        <w:t>OFFICE OF REFUGEE RESETTLEMENT</w:t>
      </w:r>
    </w:p>
    <w:p w:rsidR="00B0561A" w:rsidRPr="002D4C72" w:rsidP="00B0561A" w14:paraId="615389FE" w14:textId="77777777">
      <w:pPr>
        <w:jc w:val="center"/>
        <w:rPr>
          <w:b/>
          <w:color w:val="002060"/>
        </w:rPr>
      </w:pPr>
      <w:r w:rsidRPr="002D4C72">
        <w:rPr>
          <w:b/>
          <w:color w:val="002060"/>
        </w:rPr>
        <w:t xml:space="preserve">Services to Afghan Survivors Impacted by Combat </w:t>
      </w:r>
    </w:p>
    <w:p w:rsidR="00B0561A" w:rsidRPr="002D4C72" w:rsidP="00B0561A" w14:paraId="117BD6F1" w14:textId="1AE9C6F4">
      <w:pPr>
        <w:jc w:val="center"/>
        <w:rPr>
          <w:b/>
          <w:color w:val="002060"/>
        </w:rPr>
      </w:pPr>
      <w:r>
        <w:rPr>
          <w:b/>
          <w:color w:val="002060"/>
        </w:rPr>
        <w:t xml:space="preserve">Program </w:t>
      </w:r>
      <w:r w:rsidRPr="002D4C72">
        <w:rPr>
          <w:b/>
          <w:color w:val="002060"/>
        </w:rPr>
        <w:t>Data Points Form</w:t>
      </w:r>
    </w:p>
    <w:tbl>
      <w:tblPr>
        <w:tblStyle w:val="TableGrid"/>
        <w:tblW w:w="5000" w:type="pct"/>
        <w:jc w:val="center"/>
        <w:tblLook w:val="04A0"/>
      </w:tblPr>
      <w:tblGrid>
        <w:gridCol w:w="1526"/>
        <w:gridCol w:w="1885"/>
        <w:gridCol w:w="726"/>
        <w:gridCol w:w="3149"/>
        <w:gridCol w:w="2064"/>
      </w:tblGrid>
      <w:tr w14:paraId="6F688B87" w14:textId="77777777" w:rsidTr="2F14757C">
        <w:tblPrEx>
          <w:tblW w:w="5000" w:type="pct"/>
          <w:jc w:val="center"/>
          <w:tblLook w:val="04A0"/>
        </w:tblPrEx>
        <w:trPr>
          <w:trHeight w:val="1394"/>
          <w:jc w:val="center"/>
        </w:trPr>
        <w:tc>
          <w:tcPr>
            <w:tcW w:w="1824" w:type="pct"/>
            <w:gridSpan w:val="2"/>
            <w:shd w:val="clear" w:color="auto" w:fill="D9D9D9" w:themeFill="background1" w:themeFillShade="D9"/>
          </w:tcPr>
          <w:p w:rsidR="00B0561A" w:rsidRPr="000627C3" w:rsidP="00CD0897" w14:paraId="3106F652" w14:textId="29921AE5">
            <w:pPr>
              <w:rPr>
                <w:sz w:val="20"/>
                <w:szCs w:val="20"/>
              </w:rPr>
            </w:pPr>
            <w:r w:rsidRPr="000627C3">
              <w:rPr>
                <w:b/>
                <w:sz w:val="20"/>
                <w:szCs w:val="20"/>
              </w:rPr>
              <w:t>Agency:</w:t>
            </w:r>
            <w:r w:rsidRPr="000627C3">
              <w:rPr>
                <w:sz w:val="20"/>
                <w:szCs w:val="20"/>
              </w:rPr>
              <w:t xml:space="preserve"> Administration for Children and Families (ACF)/Office of Refugee Resettlement (ORR)</w:t>
            </w:r>
          </w:p>
          <w:p w:rsidR="00B0561A" w:rsidRPr="000627C3" w:rsidP="00CD0897" w14:paraId="28CB7601" w14:textId="77777777">
            <w:pPr>
              <w:pStyle w:val="Title"/>
              <w:tabs>
                <w:tab w:val="center" w:pos="4680"/>
                <w:tab w:val="left" w:pos="6444"/>
              </w:tabs>
              <w:spacing w:before="0" w:after="0"/>
              <w:jc w:val="left"/>
              <w:rPr>
                <w:rFonts w:ascii="Times New Roman" w:hAnsi="Times New Roman" w:cs="Times New Roman"/>
                <w:b w:val="0"/>
                <w:bCs w:val="0"/>
                <w:sz w:val="20"/>
                <w:szCs w:val="20"/>
              </w:rPr>
            </w:pPr>
            <w:r w:rsidRPr="000627C3">
              <w:rPr>
                <w:rFonts w:ascii="Times New Roman" w:hAnsi="Times New Roman" w:cs="Times New Roman"/>
                <w:sz w:val="20"/>
                <w:szCs w:val="20"/>
              </w:rPr>
              <w:t>Form:</w:t>
            </w:r>
            <w:r w:rsidRPr="000627C3">
              <w:rPr>
                <w:rFonts w:ascii="Times New Roman" w:hAnsi="Times New Roman" w:cs="Times New Roman"/>
                <w:b w:val="0"/>
                <w:bCs w:val="0"/>
                <w:sz w:val="20"/>
                <w:szCs w:val="20"/>
              </w:rPr>
              <w:t xml:space="preserve"> Services to Afghan Survivors Impacted by Combat – Program Data Points (SASIC-PDP)</w:t>
            </w:r>
          </w:p>
        </w:tc>
        <w:tc>
          <w:tcPr>
            <w:tcW w:w="2072" w:type="pct"/>
            <w:gridSpan w:val="2"/>
            <w:shd w:val="clear" w:color="auto" w:fill="D9D9D9" w:themeFill="background1" w:themeFillShade="D9"/>
          </w:tcPr>
          <w:p w:rsidR="00B0561A" w:rsidRPr="000627C3" w:rsidP="00CD0897" w14:paraId="207AC58E" w14:textId="459CBEBD">
            <w:pPr>
              <w:jc w:val="both"/>
              <w:rPr>
                <w:sz w:val="20"/>
                <w:szCs w:val="20"/>
              </w:rPr>
            </w:pPr>
            <w:r w:rsidRPr="000627C3">
              <w:rPr>
                <w:b/>
                <w:sz w:val="20"/>
                <w:szCs w:val="20"/>
              </w:rPr>
              <w:t>Grant</w:t>
            </w:r>
            <w:r w:rsidR="00DB6036">
              <w:rPr>
                <w:b/>
                <w:sz w:val="20"/>
                <w:szCs w:val="20"/>
              </w:rPr>
              <w:t xml:space="preserve"> Recipient</w:t>
            </w:r>
            <w:r w:rsidRPr="000627C3">
              <w:rPr>
                <w:b/>
                <w:sz w:val="20"/>
                <w:szCs w:val="20"/>
              </w:rPr>
              <w:t xml:space="preserve"> Name</w:t>
            </w:r>
            <w:r w:rsidRPr="000627C3">
              <w:rPr>
                <w:sz w:val="20"/>
                <w:szCs w:val="20"/>
              </w:rPr>
              <w:t>:</w:t>
            </w:r>
          </w:p>
          <w:p w:rsidR="00B0561A" w:rsidRPr="000627C3" w:rsidP="00CD0897" w14:paraId="20A751AD" w14:textId="77777777">
            <w:pPr>
              <w:jc w:val="both"/>
              <w:rPr>
                <w:b/>
                <w:sz w:val="20"/>
                <w:szCs w:val="20"/>
              </w:rPr>
            </w:pPr>
          </w:p>
          <w:p w:rsidR="00B0561A" w:rsidRPr="000627C3" w:rsidP="00CD0897" w14:paraId="4DF51FE8" w14:textId="77777777">
            <w:pPr>
              <w:jc w:val="both"/>
              <w:rPr>
                <w:sz w:val="20"/>
                <w:szCs w:val="20"/>
              </w:rPr>
            </w:pPr>
            <w:r w:rsidRPr="000627C3">
              <w:rPr>
                <w:b/>
                <w:sz w:val="20"/>
                <w:szCs w:val="20"/>
              </w:rPr>
              <w:t>Grant Number</w:t>
            </w:r>
            <w:r w:rsidRPr="000627C3">
              <w:rPr>
                <w:sz w:val="20"/>
                <w:szCs w:val="20"/>
              </w:rPr>
              <w:t>:</w:t>
            </w:r>
          </w:p>
          <w:p w:rsidR="00B0561A" w:rsidRPr="000627C3" w:rsidP="00CD0897" w14:paraId="4FD5DAC0" w14:textId="77777777">
            <w:pPr>
              <w:jc w:val="both"/>
              <w:rPr>
                <w:sz w:val="20"/>
                <w:szCs w:val="20"/>
              </w:rPr>
            </w:pPr>
          </w:p>
          <w:p w:rsidR="00B0561A" w:rsidRPr="000627C3" w:rsidP="00CD0897" w14:paraId="5FB60881" w14:textId="77777777">
            <w:pPr>
              <w:pStyle w:val="Title"/>
              <w:tabs>
                <w:tab w:val="center" w:pos="4680"/>
                <w:tab w:val="left" w:pos="6444"/>
              </w:tabs>
              <w:spacing w:before="0" w:after="0"/>
              <w:jc w:val="both"/>
              <w:rPr>
                <w:rFonts w:ascii="Times New Roman" w:hAnsi="Times New Roman" w:cs="Times New Roman"/>
                <w:sz w:val="20"/>
                <w:szCs w:val="20"/>
              </w:rPr>
            </w:pPr>
            <w:r w:rsidRPr="000627C3">
              <w:rPr>
                <w:rFonts w:ascii="Times New Roman" w:hAnsi="Times New Roman" w:cs="Times New Roman"/>
                <w:sz w:val="20"/>
                <w:szCs w:val="20"/>
              </w:rPr>
              <w:t xml:space="preserve">Point of Contact:  </w:t>
            </w:r>
          </w:p>
        </w:tc>
        <w:tc>
          <w:tcPr>
            <w:tcW w:w="1104" w:type="pct"/>
            <w:shd w:val="clear" w:color="auto" w:fill="D9D9D9" w:themeFill="background1" w:themeFillShade="D9"/>
          </w:tcPr>
          <w:p w:rsidR="00B0561A" w:rsidRPr="000627C3" w:rsidP="00CD0897" w14:paraId="657137F8" w14:textId="77777777">
            <w:pPr>
              <w:ind w:left="12"/>
              <w:rPr>
                <w:b/>
                <w:sz w:val="20"/>
                <w:szCs w:val="20"/>
              </w:rPr>
            </w:pPr>
            <w:r w:rsidRPr="000627C3">
              <w:rPr>
                <w:b/>
                <w:sz w:val="20"/>
                <w:szCs w:val="20"/>
              </w:rPr>
              <w:t>Reporting Period</w:t>
            </w:r>
          </w:p>
          <w:p w:rsidR="00B0561A" w:rsidRPr="000627C3" w:rsidP="00CD0897" w14:paraId="437D0FA4" w14:textId="6D0D1511">
            <w:pPr>
              <w:ind w:left="12"/>
              <w:rPr>
                <w:sz w:val="20"/>
                <w:szCs w:val="20"/>
              </w:rPr>
            </w:pPr>
            <w:r>
              <w:rPr>
                <w:b/>
                <w:sz w:val="20"/>
                <w:szCs w:val="20"/>
              </w:rPr>
              <w:t>f</w:t>
            </w:r>
            <w:r w:rsidRPr="000627C3">
              <w:rPr>
                <w:b/>
                <w:sz w:val="20"/>
                <w:szCs w:val="20"/>
              </w:rPr>
              <w:t>rom</w:t>
            </w:r>
            <w:r w:rsidRPr="000627C3">
              <w:rPr>
                <w:sz w:val="20"/>
                <w:szCs w:val="20"/>
              </w:rPr>
              <w:t xml:space="preserve">: </w:t>
            </w:r>
          </w:p>
          <w:p w:rsidR="00B0561A" w:rsidRPr="000627C3" w:rsidP="00CD0897" w14:paraId="09D66726" w14:textId="4EE8CC00">
            <w:pPr>
              <w:ind w:left="12"/>
              <w:rPr>
                <w:sz w:val="20"/>
                <w:szCs w:val="20"/>
              </w:rPr>
            </w:pPr>
            <w:r w:rsidRPr="000627C3">
              <w:rPr>
                <w:sz w:val="20"/>
                <w:szCs w:val="20"/>
              </w:rPr>
              <w:t xml:space="preserve">MM/DD/YYYY               </w:t>
            </w:r>
          </w:p>
          <w:p w:rsidR="00B0561A" w:rsidRPr="000627C3" w:rsidP="00CD0897" w14:paraId="013FCB7D" w14:textId="4D0214D0">
            <w:pPr>
              <w:ind w:left="12"/>
              <w:rPr>
                <w:sz w:val="20"/>
                <w:szCs w:val="20"/>
              </w:rPr>
            </w:pPr>
            <w:r>
              <w:rPr>
                <w:b/>
                <w:sz w:val="20"/>
                <w:szCs w:val="20"/>
              </w:rPr>
              <w:t>t</w:t>
            </w:r>
            <w:r w:rsidRPr="000627C3">
              <w:rPr>
                <w:b/>
                <w:sz w:val="20"/>
                <w:szCs w:val="20"/>
              </w:rPr>
              <w:t>o</w:t>
            </w:r>
            <w:r w:rsidRPr="000627C3">
              <w:rPr>
                <w:sz w:val="20"/>
                <w:szCs w:val="20"/>
              </w:rPr>
              <w:t xml:space="preserve">: </w:t>
            </w:r>
          </w:p>
          <w:p w:rsidR="00B0561A" w:rsidRPr="000627C3" w:rsidP="00CD0897" w14:paraId="076E341C" w14:textId="12D292F5">
            <w:pPr>
              <w:ind w:left="12"/>
              <w:rPr>
                <w:sz w:val="20"/>
                <w:szCs w:val="20"/>
              </w:rPr>
            </w:pPr>
          </w:p>
          <w:p w:rsidR="00B0561A" w:rsidRPr="000627C3" w:rsidP="00CD0897" w14:paraId="29D1C468" w14:textId="77777777">
            <w:pPr>
              <w:pStyle w:val="Title"/>
              <w:tabs>
                <w:tab w:val="center" w:pos="4680"/>
                <w:tab w:val="left" w:pos="6444"/>
              </w:tabs>
              <w:spacing w:before="0" w:after="0"/>
              <w:jc w:val="left"/>
              <w:rPr>
                <w:rFonts w:ascii="Times New Roman" w:hAnsi="Times New Roman" w:cs="Times New Roman"/>
                <w:b w:val="0"/>
                <w:bCs w:val="0"/>
                <w:sz w:val="20"/>
                <w:szCs w:val="20"/>
              </w:rPr>
            </w:pPr>
            <w:r w:rsidRPr="000627C3">
              <w:rPr>
                <w:rFonts w:ascii="Times New Roman" w:hAnsi="Times New Roman" w:cs="Times New Roman"/>
                <w:b w:val="0"/>
                <w:bCs w:val="0"/>
                <w:sz w:val="20"/>
                <w:szCs w:val="20"/>
              </w:rPr>
              <w:t>MM/DD/YYYY</w:t>
            </w:r>
          </w:p>
        </w:tc>
      </w:tr>
      <w:tr w14:paraId="40FC6BFA" w14:textId="77777777" w:rsidTr="2F14757C">
        <w:tblPrEx>
          <w:tblW w:w="5000" w:type="pct"/>
          <w:jc w:val="center"/>
          <w:tblLook w:val="04A0"/>
        </w:tblPrEx>
        <w:trPr>
          <w:jc w:val="center"/>
        </w:trPr>
        <w:tc>
          <w:tcPr>
            <w:tcW w:w="5000" w:type="pct"/>
            <w:gridSpan w:val="5"/>
            <w:shd w:val="clear" w:color="auto" w:fill="D9D9D9" w:themeFill="background1" w:themeFillShade="D9"/>
          </w:tcPr>
          <w:p w:rsidR="00B0561A" w:rsidRPr="000627C3" w:rsidP="00487871" w14:paraId="18BDB604" w14:textId="2A7BA609">
            <w:pPr>
              <w:pStyle w:val="Title"/>
              <w:tabs>
                <w:tab w:val="center" w:pos="4680"/>
                <w:tab w:val="left" w:pos="6444"/>
              </w:tabs>
              <w:spacing w:before="0" w:after="0"/>
              <w:jc w:val="both"/>
              <w:rPr>
                <w:rFonts w:ascii="Times New Roman" w:hAnsi="Times New Roman" w:cs="Times New Roman"/>
                <w:b w:val="0"/>
                <w:bCs w:val="0"/>
                <w:sz w:val="20"/>
                <w:szCs w:val="20"/>
              </w:rPr>
            </w:pPr>
            <w:r w:rsidRPr="008E002F">
              <w:rPr>
                <w:rFonts w:ascii="Times New Roman" w:hAnsi="Times New Roman" w:cs="Times New Roman"/>
                <w:sz w:val="20"/>
                <w:szCs w:val="20"/>
              </w:rPr>
              <w:t>Reporting:</w:t>
            </w:r>
            <w:r w:rsidRPr="000627C3">
              <w:rPr>
                <w:rFonts w:ascii="Times New Roman" w:hAnsi="Times New Roman" w:cs="Times New Roman"/>
                <w:b w:val="0"/>
                <w:bCs w:val="0"/>
                <w:sz w:val="20"/>
                <w:szCs w:val="20"/>
              </w:rPr>
              <w:t xml:space="preserve"> Submit annual program data with the second semi-annual report each year of the project period. Please use the narrative report to explain or highlight key program indicators and illustrate changes in outcome indicators.      </w:t>
            </w:r>
          </w:p>
        </w:tc>
      </w:tr>
      <w:tr w14:paraId="5ED64574" w14:textId="77777777" w:rsidTr="2F14757C">
        <w:tblPrEx>
          <w:tblW w:w="5000" w:type="pct"/>
          <w:jc w:val="left"/>
          <w:tblLook w:val="04A0"/>
        </w:tblPrEx>
        <w:trPr>
          <w:jc w:val="left"/>
        </w:trPr>
        <w:tc>
          <w:tcPr>
            <w:tcW w:w="5000" w:type="pct"/>
            <w:gridSpan w:val="5"/>
            <w:shd w:val="clear" w:color="auto" w:fill="C5E0B3" w:themeFill="accent6" w:themeFillTint="66"/>
          </w:tcPr>
          <w:p w:rsidR="00835CEB" w:rsidRPr="000627C3" w:rsidP="00835CEB" w14:paraId="18C52983" w14:textId="4708C4EC">
            <w:pPr>
              <w:jc w:val="center"/>
              <w:rPr>
                <w:b/>
                <w:sz w:val="20"/>
                <w:szCs w:val="20"/>
              </w:rPr>
            </w:pPr>
            <w:r>
              <w:rPr>
                <w:b/>
                <w:sz w:val="20"/>
                <w:szCs w:val="20"/>
              </w:rPr>
              <w:t>PROGRAM INDICATORS</w:t>
            </w:r>
          </w:p>
        </w:tc>
      </w:tr>
      <w:tr w14:paraId="5259BA46" w14:textId="77777777" w:rsidTr="2F14757C">
        <w:tblPrEx>
          <w:tblW w:w="5000" w:type="pct"/>
          <w:jc w:val="left"/>
          <w:tblLook w:val="04A0"/>
        </w:tblPrEx>
        <w:trPr>
          <w:jc w:val="left"/>
        </w:trPr>
        <w:tc>
          <w:tcPr>
            <w:tcW w:w="816" w:type="pct"/>
            <w:shd w:val="clear" w:color="auto" w:fill="C5E0B3" w:themeFill="accent6" w:themeFillTint="66"/>
          </w:tcPr>
          <w:p w:rsidR="00B0561A" w:rsidRPr="000627C3" w14:paraId="27E1836B" w14:textId="1E400C57">
            <w:pPr>
              <w:rPr>
                <w:sz w:val="20"/>
                <w:szCs w:val="20"/>
              </w:rPr>
            </w:pPr>
            <w:r w:rsidRPr="000627C3">
              <w:rPr>
                <w:b/>
                <w:sz w:val="20"/>
                <w:szCs w:val="20"/>
              </w:rPr>
              <w:t>Data Point</w:t>
            </w:r>
          </w:p>
        </w:tc>
        <w:tc>
          <w:tcPr>
            <w:tcW w:w="1396" w:type="pct"/>
            <w:gridSpan w:val="2"/>
            <w:shd w:val="clear" w:color="auto" w:fill="C5E0B3" w:themeFill="accent6" w:themeFillTint="66"/>
          </w:tcPr>
          <w:p w:rsidR="00B0561A" w:rsidRPr="000627C3" w14:paraId="117B6748" w14:textId="3CD874D0">
            <w:pPr>
              <w:rPr>
                <w:sz w:val="20"/>
                <w:szCs w:val="20"/>
              </w:rPr>
            </w:pPr>
            <w:r w:rsidRPr="000627C3">
              <w:rPr>
                <w:b/>
                <w:sz w:val="20"/>
                <w:szCs w:val="20"/>
              </w:rPr>
              <w:t>Description</w:t>
            </w:r>
          </w:p>
        </w:tc>
        <w:tc>
          <w:tcPr>
            <w:tcW w:w="1684" w:type="pct"/>
            <w:shd w:val="clear" w:color="auto" w:fill="C5E0B3" w:themeFill="accent6" w:themeFillTint="66"/>
          </w:tcPr>
          <w:p w:rsidR="00B0561A" w:rsidRPr="000627C3" w14:paraId="4635EC9A" w14:textId="4C8D2FE2">
            <w:pPr>
              <w:rPr>
                <w:b/>
                <w:bCs/>
                <w:sz w:val="20"/>
                <w:szCs w:val="20"/>
              </w:rPr>
            </w:pPr>
            <w:r w:rsidRPr="000627C3">
              <w:rPr>
                <w:b/>
                <w:bCs/>
                <w:sz w:val="20"/>
                <w:szCs w:val="20"/>
              </w:rPr>
              <w:t>Indicators</w:t>
            </w:r>
          </w:p>
        </w:tc>
        <w:tc>
          <w:tcPr>
            <w:tcW w:w="1104" w:type="pct"/>
            <w:shd w:val="clear" w:color="auto" w:fill="C5E0B3" w:themeFill="accent6" w:themeFillTint="66"/>
          </w:tcPr>
          <w:p w:rsidR="00B0561A" w:rsidRPr="000627C3" w14:paraId="1DC2B9AC" w14:textId="5B22EABE">
            <w:pPr>
              <w:rPr>
                <w:sz w:val="20"/>
                <w:szCs w:val="20"/>
              </w:rPr>
            </w:pPr>
            <w:r w:rsidRPr="000627C3">
              <w:rPr>
                <w:b/>
                <w:sz w:val="20"/>
                <w:szCs w:val="20"/>
              </w:rPr>
              <w:t>No. of Clients Served</w:t>
            </w:r>
          </w:p>
        </w:tc>
      </w:tr>
      <w:tr w14:paraId="0C650D9F" w14:textId="77777777" w:rsidTr="2F14757C">
        <w:tblPrEx>
          <w:tblW w:w="5000" w:type="pct"/>
          <w:jc w:val="left"/>
          <w:tblLook w:val="04A0"/>
        </w:tblPrEx>
        <w:trPr>
          <w:trHeight w:val="566"/>
          <w:jc w:val="left"/>
        </w:trPr>
        <w:tc>
          <w:tcPr>
            <w:tcW w:w="816" w:type="pct"/>
          </w:tcPr>
          <w:p w:rsidR="00B0561A" w:rsidRPr="000627C3" w14:paraId="7B59CD1A" w14:textId="77777777">
            <w:pPr>
              <w:rPr>
                <w:sz w:val="20"/>
                <w:szCs w:val="20"/>
              </w:rPr>
            </w:pPr>
          </w:p>
          <w:p w:rsidR="00B0561A" w:rsidRPr="000627C3" w14:paraId="574BF182" w14:textId="184A9628">
            <w:pPr>
              <w:rPr>
                <w:sz w:val="20"/>
                <w:szCs w:val="20"/>
              </w:rPr>
            </w:pPr>
            <w:r w:rsidRPr="000627C3">
              <w:rPr>
                <w:sz w:val="20"/>
                <w:szCs w:val="20"/>
              </w:rPr>
              <w:t>01</w:t>
            </w:r>
          </w:p>
        </w:tc>
        <w:tc>
          <w:tcPr>
            <w:tcW w:w="1396" w:type="pct"/>
            <w:gridSpan w:val="2"/>
          </w:tcPr>
          <w:p w:rsidR="00B0561A" w:rsidRPr="000627C3" w:rsidP="00B0561A" w14:paraId="177CFF84" w14:textId="0FA32B28">
            <w:pPr>
              <w:rPr>
                <w:sz w:val="20"/>
                <w:szCs w:val="20"/>
              </w:rPr>
            </w:pPr>
            <w:r w:rsidRPr="000627C3">
              <w:rPr>
                <w:sz w:val="20"/>
                <w:szCs w:val="20"/>
              </w:rPr>
              <w:t>Client</w:t>
            </w:r>
            <w:r w:rsidRPr="000627C3">
              <w:rPr>
                <w:spacing w:val="-3"/>
                <w:sz w:val="20"/>
                <w:szCs w:val="20"/>
              </w:rPr>
              <w:t xml:space="preserve"> </w:t>
            </w:r>
            <w:r w:rsidRPr="000627C3">
              <w:rPr>
                <w:sz w:val="20"/>
                <w:szCs w:val="20"/>
              </w:rPr>
              <w:t>count</w:t>
            </w:r>
            <w:r w:rsidRPr="000627C3">
              <w:rPr>
                <w:spacing w:val="-3"/>
                <w:sz w:val="20"/>
                <w:szCs w:val="20"/>
              </w:rPr>
              <w:t xml:space="preserve"> </w:t>
            </w:r>
            <w:r w:rsidRPr="000627C3">
              <w:rPr>
                <w:sz w:val="20"/>
                <w:szCs w:val="20"/>
              </w:rPr>
              <w:t>during</w:t>
            </w:r>
            <w:r w:rsidRPr="000627C3">
              <w:rPr>
                <w:spacing w:val="-4"/>
                <w:sz w:val="20"/>
                <w:szCs w:val="20"/>
              </w:rPr>
              <w:t xml:space="preserve"> </w:t>
            </w:r>
            <w:r w:rsidRPr="000627C3">
              <w:rPr>
                <w:sz w:val="20"/>
                <w:szCs w:val="20"/>
              </w:rPr>
              <w:t>reporting</w:t>
            </w:r>
            <w:r w:rsidRPr="000627C3">
              <w:rPr>
                <w:spacing w:val="-2"/>
                <w:sz w:val="20"/>
                <w:szCs w:val="20"/>
              </w:rPr>
              <w:t xml:space="preserve"> </w:t>
            </w:r>
            <w:r w:rsidRPr="000627C3">
              <w:rPr>
                <w:sz w:val="20"/>
                <w:szCs w:val="20"/>
              </w:rPr>
              <w:t>period</w:t>
            </w:r>
          </w:p>
        </w:tc>
        <w:tc>
          <w:tcPr>
            <w:tcW w:w="1684" w:type="pct"/>
          </w:tcPr>
          <w:p w:rsidR="00B0561A" w:rsidP="00B0561A" w14:paraId="201B09B4" w14:textId="57548B01">
            <w:pPr>
              <w:rPr>
                <w:sz w:val="20"/>
                <w:szCs w:val="20"/>
              </w:rPr>
            </w:pPr>
            <w:r>
              <w:rPr>
                <w:sz w:val="20"/>
                <w:szCs w:val="20"/>
              </w:rPr>
              <w:t>Total active client count</w:t>
            </w:r>
          </w:p>
          <w:p w:rsidR="00124C2B" w:rsidRPr="00124C2B" w:rsidP="00124C2B" w14:paraId="616592AF" w14:textId="6D468D3E">
            <w:pPr>
              <w:pStyle w:val="ListParagraph"/>
              <w:numPr>
                <w:ilvl w:val="0"/>
                <w:numId w:val="21"/>
              </w:numPr>
              <w:rPr>
                <w:sz w:val="20"/>
                <w:szCs w:val="20"/>
              </w:rPr>
            </w:pPr>
            <w:r w:rsidRPr="00124C2B">
              <w:rPr>
                <w:sz w:val="20"/>
                <w:szCs w:val="20"/>
              </w:rPr>
              <w:t xml:space="preserve">New </w:t>
            </w:r>
            <w:r>
              <w:rPr>
                <w:sz w:val="20"/>
                <w:szCs w:val="20"/>
              </w:rPr>
              <w:t>c</w:t>
            </w:r>
            <w:r w:rsidRPr="00124C2B">
              <w:rPr>
                <w:sz w:val="20"/>
                <w:szCs w:val="20"/>
              </w:rPr>
              <w:t>lient</w:t>
            </w:r>
            <w:r w:rsidR="00FF1CA4">
              <w:rPr>
                <w:sz w:val="20"/>
                <w:szCs w:val="20"/>
              </w:rPr>
              <w:t>s</w:t>
            </w:r>
          </w:p>
          <w:p w:rsidR="00124C2B" w:rsidRPr="00124C2B" w:rsidP="00124C2B" w14:paraId="4F574AE4" w14:textId="2C19AFE3">
            <w:pPr>
              <w:pStyle w:val="ListParagraph"/>
              <w:numPr>
                <w:ilvl w:val="0"/>
                <w:numId w:val="21"/>
              </w:numPr>
              <w:rPr>
                <w:sz w:val="20"/>
                <w:szCs w:val="20"/>
              </w:rPr>
            </w:pPr>
            <w:r w:rsidRPr="00124C2B">
              <w:rPr>
                <w:sz w:val="20"/>
                <w:szCs w:val="20"/>
              </w:rPr>
              <w:t xml:space="preserve">Continuing </w:t>
            </w:r>
            <w:r>
              <w:rPr>
                <w:sz w:val="20"/>
                <w:szCs w:val="20"/>
              </w:rPr>
              <w:t>c</w:t>
            </w:r>
            <w:r w:rsidRPr="00124C2B">
              <w:rPr>
                <w:sz w:val="20"/>
                <w:szCs w:val="20"/>
              </w:rPr>
              <w:t>lient</w:t>
            </w:r>
            <w:r w:rsidR="00FF1CA4">
              <w:rPr>
                <w:sz w:val="20"/>
                <w:szCs w:val="20"/>
              </w:rPr>
              <w:t>s</w:t>
            </w:r>
          </w:p>
          <w:p w:rsidR="00FA2D49" w:rsidRPr="000627C3" w:rsidP="00B0561A" w14:paraId="6A730D7D" w14:textId="543C4FA2">
            <w:pPr>
              <w:rPr>
                <w:sz w:val="20"/>
                <w:szCs w:val="20"/>
              </w:rPr>
            </w:pPr>
            <w:r>
              <w:rPr>
                <w:sz w:val="20"/>
                <w:szCs w:val="20"/>
              </w:rPr>
              <w:t>Client</w:t>
            </w:r>
            <w:r w:rsidR="00614115">
              <w:rPr>
                <w:sz w:val="20"/>
                <w:szCs w:val="20"/>
              </w:rPr>
              <w:t>s</w:t>
            </w:r>
            <w:r>
              <w:rPr>
                <w:sz w:val="20"/>
                <w:szCs w:val="20"/>
              </w:rPr>
              <w:t xml:space="preserve"> </w:t>
            </w:r>
            <w:r w:rsidR="00FF1CA4">
              <w:rPr>
                <w:sz w:val="20"/>
                <w:szCs w:val="20"/>
              </w:rPr>
              <w:t xml:space="preserve">who </w:t>
            </w:r>
            <w:r w:rsidR="00F72391">
              <w:rPr>
                <w:sz w:val="20"/>
                <w:szCs w:val="20"/>
              </w:rPr>
              <w:t>exited</w:t>
            </w:r>
            <w:r>
              <w:rPr>
                <w:sz w:val="20"/>
                <w:szCs w:val="20"/>
              </w:rPr>
              <w:t xml:space="preserve"> the program</w:t>
            </w:r>
          </w:p>
          <w:p w:rsidR="00B0561A" w:rsidRPr="000627C3" w:rsidP="00B0561A" w14:paraId="31632506" w14:textId="371D8888">
            <w:pPr>
              <w:rPr>
                <w:sz w:val="20"/>
                <w:szCs w:val="20"/>
              </w:rPr>
            </w:pPr>
          </w:p>
        </w:tc>
        <w:tc>
          <w:tcPr>
            <w:tcW w:w="1104" w:type="pct"/>
          </w:tcPr>
          <w:p w:rsidR="00B0561A" w:rsidP="00B0561A" w14:paraId="6C86D7DC" w14:textId="5DD738FB">
            <w:pPr>
              <w:jc w:val="center"/>
              <w:rPr>
                <w:sz w:val="20"/>
                <w:szCs w:val="20"/>
              </w:rPr>
            </w:pPr>
            <w:r w:rsidRPr="000627C3">
              <w:rPr>
                <w:sz w:val="20"/>
                <w:szCs w:val="20"/>
              </w:rPr>
              <w:t>____</w:t>
            </w:r>
          </w:p>
          <w:p w:rsidR="00FA2D49" w:rsidRPr="000627C3" w:rsidP="00B0561A" w14:paraId="0A221D0C" w14:textId="64FACB28">
            <w:pPr>
              <w:jc w:val="center"/>
              <w:rPr>
                <w:sz w:val="20"/>
                <w:szCs w:val="20"/>
              </w:rPr>
            </w:pPr>
            <w:r>
              <w:rPr>
                <w:sz w:val="20"/>
                <w:szCs w:val="20"/>
              </w:rPr>
              <w:t>____</w:t>
            </w:r>
          </w:p>
          <w:p w:rsidR="00124C2B" w:rsidRPr="000627C3" w:rsidP="00124C2B" w14:paraId="72B63C41" w14:textId="77777777">
            <w:pPr>
              <w:jc w:val="center"/>
              <w:rPr>
                <w:sz w:val="20"/>
                <w:szCs w:val="20"/>
              </w:rPr>
            </w:pPr>
            <w:r>
              <w:rPr>
                <w:sz w:val="20"/>
                <w:szCs w:val="20"/>
              </w:rPr>
              <w:t>____</w:t>
            </w:r>
          </w:p>
          <w:p w:rsidR="00124C2B" w:rsidRPr="000627C3" w:rsidP="00124C2B" w14:paraId="543284F2" w14:textId="77777777">
            <w:pPr>
              <w:jc w:val="center"/>
              <w:rPr>
                <w:sz w:val="20"/>
                <w:szCs w:val="20"/>
              </w:rPr>
            </w:pPr>
            <w:r>
              <w:rPr>
                <w:sz w:val="20"/>
                <w:szCs w:val="20"/>
              </w:rPr>
              <w:t>____</w:t>
            </w:r>
          </w:p>
          <w:p w:rsidR="00B0561A" w:rsidRPr="000627C3" w:rsidP="00C466F8" w14:paraId="43902841" w14:textId="77777777">
            <w:pPr>
              <w:jc w:val="center"/>
              <w:rPr>
                <w:sz w:val="20"/>
                <w:szCs w:val="20"/>
              </w:rPr>
            </w:pPr>
          </w:p>
        </w:tc>
      </w:tr>
      <w:tr w14:paraId="0C450E6A" w14:textId="77777777" w:rsidTr="2F14757C">
        <w:tblPrEx>
          <w:tblW w:w="5000" w:type="pct"/>
          <w:jc w:val="left"/>
          <w:tblLook w:val="04A0"/>
        </w:tblPrEx>
        <w:trPr>
          <w:trHeight w:val="1313"/>
          <w:jc w:val="left"/>
        </w:trPr>
        <w:tc>
          <w:tcPr>
            <w:tcW w:w="816" w:type="pct"/>
          </w:tcPr>
          <w:p w:rsidR="00B0561A" w:rsidRPr="000627C3" w14:paraId="3D4A3843" w14:textId="77777777">
            <w:pPr>
              <w:rPr>
                <w:sz w:val="20"/>
                <w:szCs w:val="20"/>
              </w:rPr>
            </w:pPr>
          </w:p>
          <w:p w:rsidR="00B0561A" w:rsidRPr="000627C3" w14:paraId="0C503193" w14:textId="77777777">
            <w:pPr>
              <w:rPr>
                <w:sz w:val="20"/>
                <w:szCs w:val="20"/>
              </w:rPr>
            </w:pPr>
          </w:p>
          <w:p w:rsidR="00B0561A" w:rsidRPr="000627C3" w14:paraId="41C78998" w14:textId="0E398DA5">
            <w:pPr>
              <w:rPr>
                <w:sz w:val="20"/>
                <w:szCs w:val="20"/>
              </w:rPr>
            </w:pPr>
            <w:r w:rsidRPr="000627C3">
              <w:rPr>
                <w:sz w:val="20"/>
                <w:szCs w:val="20"/>
              </w:rPr>
              <w:t>02</w:t>
            </w:r>
          </w:p>
        </w:tc>
        <w:tc>
          <w:tcPr>
            <w:tcW w:w="1396" w:type="pct"/>
            <w:gridSpan w:val="2"/>
          </w:tcPr>
          <w:p w:rsidR="00B0561A" w:rsidRPr="000627C3" w:rsidP="00B0561A" w14:paraId="3B2C2764" w14:textId="77777777">
            <w:pPr>
              <w:rPr>
                <w:sz w:val="20"/>
                <w:szCs w:val="20"/>
              </w:rPr>
            </w:pPr>
          </w:p>
          <w:p w:rsidR="00B0561A" w:rsidRPr="000627C3" w:rsidP="00B0561A" w14:paraId="3C474D5B" w14:textId="77777777">
            <w:pPr>
              <w:rPr>
                <w:sz w:val="20"/>
                <w:szCs w:val="20"/>
              </w:rPr>
            </w:pPr>
          </w:p>
          <w:p w:rsidR="00B0561A" w:rsidRPr="000627C3" w:rsidP="00B0561A" w14:paraId="3B8CA7D4" w14:textId="4FAE388D">
            <w:pPr>
              <w:rPr>
                <w:sz w:val="20"/>
                <w:szCs w:val="20"/>
              </w:rPr>
            </w:pPr>
            <w:r w:rsidRPr="000627C3">
              <w:rPr>
                <w:sz w:val="20"/>
                <w:szCs w:val="20"/>
              </w:rPr>
              <w:t xml:space="preserve">Age at </w:t>
            </w:r>
            <w:r w:rsidR="00FF1CA4">
              <w:rPr>
                <w:sz w:val="20"/>
                <w:szCs w:val="20"/>
              </w:rPr>
              <w:t>i</w:t>
            </w:r>
            <w:r w:rsidRPr="000627C3">
              <w:rPr>
                <w:sz w:val="20"/>
                <w:szCs w:val="20"/>
              </w:rPr>
              <w:t>ntake</w:t>
            </w:r>
          </w:p>
          <w:p w:rsidR="00B0561A" w:rsidRPr="000627C3" w14:paraId="1EF66AA1" w14:textId="77777777">
            <w:pPr>
              <w:rPr>
                <w:sz w:val="20"/>
                <w:szCs w:val="20"/>
              </w:rPr>
            </w:pPr>
          </w:p>
        </w:tc>
        <w:tc>
          <w:tcPr>
            <w:tcW w:w="1684" w:type="pct"/>
          </w:tcPr>
          <w:p w:rsidR="00B0561A" w:rsidRPr="000627C3" w:rsidP="00B0561A" w14:paraId="61E5CB79" w14:textId="77777777">
            <w:pPr>
              <w:rPr>
                <w:sz w:val="20"/>
                <w:szCs w:val="20"/>
              </w:rPr>
            </w:pPr>
            <w:r w:rsidRPr="000627C3">
              <w:rPr>
                <w:sz w:val="20"/>
                <w:szCs w:val="20"/>
              </w:rPr>
              <w:t xml:space="preserve">Under 5 years </w:t>
            </w:r>
          </w:p>
          <w:p w:rsidR="00B0561A" w:rsidRPr="000627C3" w:rsidP="00B0561A" w14:paraId="47BBC9B5" w14:textId="77777777">
            <w:pPr>
              <w:rPr>
                <w:sz w:val="20"/>
                <w:szCs w:val="20"/>
              </w:rPr>
            </w:pPr>
            <w:r w:rsidRPr="000627C3">
              <w:rPr>
                <w:sz w:val="20"/>
                <w:szCs w:val="20"/>
              </w:rPr>
              <w:t>5 – 17 years</w:t>
            </w:r>
          </w:p>
          <w:p w:rsidR="00B0561A" w:rsidRPr="000627C3" w:rsidP="00B0561A" w14:paraId="0A35FC0D" w14:textId="77777777">
            <w:pPr>
              <w:rPr>
                <w:sz w:val="20"/>
                <w:szCs w:val="20"/>
              </w:rPr>
            </w:pPr>
            <w:r w:rsidRPr="000627C3">
              <w:rPr>
                <w:sz w:val="20"/>
                <w:szCs w:val="20"/>
              </w:rPr>
              <w:t xml:space="preserve">18 – 44 years </w:t>
            </w:r>
          </w:p>
          <w:p w:rsidR="00B0561A" w:rsidRPr="000627C3" w:rsidP="00B0561A" w14:paraId="54132349" w14:textId="77777777">
            <w:pPr>
              <w:rPr>
                <w:sz w:val="20"/>
                <w:szCs w:val="20"/>
              </w:rPr>
            </w:pPr>
            <w:r w:rsidRPr="000627C3">
              <w:rPr>
                <w:sz w:val="20"/>
                <w:szCs w:val="20"/>
              </w:rPr>
              <w:t xml:space="preserve">45 – 64 years </w:t>
            </w:r>
          </w:p>
          <w:p w:rsidR="00B0561A" w:rsidRPr="000627C3" w:rsidP="00B0561A" w14:paraId="7D3D99EE" w14:textId="77777777">
            <w:pPr>
              <w:rPr>
                <w:sz w:val="20"/>
                <w:szCs w:val="20"/>
              </w:rPr>
            </w:pPr>
            <w:r w:rsidRPr="000627C3">
              <w:rPr>
                <w:sz w:val="20"/>
                <w:szCs w:val="20"/>
              </w:rPr>
              <w:t>65 years and over</w:t>
            </w:r>
          </w:p>
          <w:p w:rsidR="00B0561A" w:rsidRPr="000627C3" w:rsidP="00133E53" w14:paraId="6E65773B" w14:textId="77777777">
            <w:pPr>
              <w:rPr>
                <w:sz w:val="20"/>
                <w:szCs w:val="20"/>
              </w:rPr>
            </w:pPr>
          </w:p>
        </w:tc>
        <w:tc>
          <w:tcPr>
            <w:tcW w:w="1104" w:type="pct"/>
          </w:tcPr>
          <w:p w:rsidR="00B0561A" w:rsidRPr="000627C3" w:rsidP="00B0561A" w14:paraId="198D56D1" w14:textId="77777777">
            <w:pPr>
              <w:jc w:val="center"/>
              <w:rPr>
                <w:sz w:val="20"/>
                <w:szCs w:val="20"/>
              </w:rPr>
            </w:pPr>
            <w:r w:rsidRPr="000627C3">
              <w:rPr>
                <w:sz w:val="20"/>
                <w:szCs w:val="20"/>
              </w:rPr>
              <w:t>_____</w:t>
            </w:r>
          </w:p>
          <w:p w:rsidR="00B0561A" w:rsidRPr="000627C3" w:rsidP="00B0561A" w14:paraId="5E48408D" w14:textId="77777777">
            <w:pPr>
              <w:jc w:val="center"/>
              <w:rPr>
                <w:sz w:val="20"/>
                <w:szCs w:val="20"/>
              </w:rPr>
            </w:pPr>
            <w:r w:rsidRPr="000627C3">
              <w:rPr>
                <w:sz w:val="20"/>
                <w:szCs w:val="20"/>
              </w:rPr>
              <w:t>_____</w:t>
            </w:r>
          </w:p>
          <w:p w:rsidR="00B0561A" w:rsidRPr="000627C3" w:rsidP="00B0561A" w14:paraId="14E15D02" w14:textId="77777777">
            <w:pPr>
              <w:jc w:val="center"/>
              <w:rPr>
                <w:sz w:val="20"/>
                <w:szCs w:val="20"/>
              </w:rPr>
            </w:pPr>
            <w:r w:rsidRPr="000627C3">
              <w:rPr>
                <w:sz w:val="20"/>
                <w:szCs w:val="20"/>
              </w:rPr>
              <w:t>_____</w:t>
            </w:r>
          </w:p>
          <w:p w:rsidR="00B0561A" w:rsidRPr="000627C3" w:rsidP="00B0561A" w14:paraId="24B9CBE7" w14:textId="77777777">
            <w:pPr>
              <w:jc w:val="center"/>
              <w:rPr>
                <w:sz w:val="20"/>
                <w:szCs w:val="20"/>
              </w:rPr>
            </w:pPr>
            <w:r w:rsidRPr="000627C3">
              <w:rPr>
                <w:sz w:val="20"/>
                <w:szCs w:val="20"/>
              </w:rPr>
              <w:t>_____</w:t>
            </w:r>
          </w:p>
          <w:p w:rsidR="00B0561A" w:rsidRPr="000627C3" w:rsidP="00133E53" w14:paraId="459BFCFB" w14:textId="2C7E6DC6">
            <w:pPr>
              <w:jc w:val="center"/>
              <w:rPr>
                <w:sz w:val="20"/>
                <w:szCs w:val="20"/>
              </w:rPr>
            </w:pPr>
            <w:r w:rsidRPr="000627C3">
              <w:rPr>
                <w:sz w:val="20"/>
                <w:szCs w:val="20"/>
              </w:rPr>
              <w:t>_____</w:t>
            </w:r>
          </w:p>
        </w:tc>
      </w:tr>
      <w:tr w14:paraId="22B67638" w14:textId="77777777" w:rsidTr="2F14757C">
        <w:tblPrEx>
          <w:tblW w:w="5000" w:type="pct"/>
          <w:jc w:val="left"/>
          <w:tblLook w:val="04A0"/>
        </w:tblPrEx>
        <w:trPr>
          <w:trHeight w:val="998"/>
          <w:jc w:val="left"/>
        </w:trPr>
        <w:tc>
          <w:tcPr>
            <w:tcW w:w="816" w:type="pct"/>
          </w:tcPr>
          <w:p w:rsidR="00133E53" w:rsidP="00B0561A" w14:paraId="53BCA4B2" w14:textId="77777777">
            <w:pPr>
              <w:rPr>
                <w:sz w:val="20"/>
                <w:szCs w:val="20"/>
              </w:rPr>
            </w:pPr>
          </w:p>
          <w:p w:rsidR="00133E53" w:rsidP="00B0561A" w14:paraId="372EB16C" w14:textId="77777777">
            <w:pPr>
              <w:rPr>
                <w:sz w:val="20"/>
                <w:szCs w:val="20"/>
              </w:rPr>
            </w:pPr>
          </w:p>
          <w:p w:rsidR="00B0561A" w:rsidRPr="000627C3" w:rsidP="00B0561A" w14:paraId="4A510943" w14:textId="07071EA1">
            <w:pPr>
              <w:rPr>
                <w:sz w:val="20"/>
                <w:szCs w:val="20"/>
              </w:rPr>
            </w:pPr>
            <w:r w:rsidRPr="000627C3">
              <w:rPr>
                <w:sz w:val="20"/>
                <w:szCs w:val="20"/>
              </w:rPr>
              <w:t>03</w:t>
            </w:r>
          </w:p>
        </w:tc>
        <w:tc>
          <w:tcPr>
            <w:tcW w:w="1396" w:type="pct"/>
            <w:gridSpan w:val="2"/>
          </w:tcPr>
          <w:p w:rsidR="00133E53" w:rsidP="00B0561A" w14:paraId="13A4B2DF" w14:textId="77777777">
            <w:pPr>
              <w:rPr>
                <w:sz w:val="20"/>
                <w:szCs w:val="20"/>
              </w:rPr>
            </w:pPr>
          </w:p>
          <w:p w:rsidR="00133E53" w:rsidP="00B0561A" w14:paraId="23A6E540" w14:textId="77777777">
            <w:pPr>
              <w:rPr>
                <w:sz w:val="20"/>
                <w:szCs w:val="20"/>
              </w:rPr>
            </w:pPr>
          </w:p>
          <w:p w:rsidR="00B0561A" w:rsidRPr="003B0A94" w:rsidP="00B0561A" w14:paraId="21DD1C25" w14:textId="5DB72B07">
            <w:pPr>
              <w:rPr>
                <w:strike/>
                <w:sz w:val="20"/>
                <w:szCs w:val="20"/>
              </w:rPr>
            </w:pPr>
            <w:r w:rsidRPr="003B0A94">
              <w:rPr>
                <w:sz w:val="20"/>
                <w:szCs w:val="20"/>
              </w:rPr>
              <w:t>Sex</w:t>
            </w:r>
          </w:p>
        </w:tc>
        <w:tc>
          <w:tcPr>
            <w:tcW w:w="1684" w:type="pct"/>
            <w:vAlign w:val="center"/>
          </w:tcPr>
          <w:p w:rsidR="00B0561A" w:rsidRPr="000627C3" w:rsidP="00B0561A" w14:paraId="01F7A375" w14:textId="77777777">
            <w:pPr>
              <w:rPr>
                <w:sz w:val="20"/>
                <w:szCs w:val="20"/>
              </w:rPr>
            </w:pPr>
            <w:r w:rsidRPr="000627C3">
              <w:rPr>
                <w:sz w:val="20"/>
                <w:szCs w:val="20"/>
              </w:rPr>
              <w:t>Female</w:t>
            </w:r>
          </w:p>
          <w:p w:rsidR="00B0561A" w:rsidRPr="000627C3" w:rsidP="00B0561A" w14:paraId="14467681" w14:textId="0A12E478">
            <w:pPr>
              <w:rPr>
                <w:sz w:val="20"/>
                <w:szCs w:val="20"/>
              </w:rPr>
            </w:pPr>
            <w:r w:rsidRPr="000627C3">
              <w:rPr>
                <w:sz w:val="20"/>
                <w:szCs w:val="20"/>
              </w:rPr>
              <w:t>Male</w:t>
            </w:r>
          </w:p>
          <w:p w:rsidR="0026578B" w:rsidRPr="003B0A94" w:rsidP="0026578B" w14:paraId="085F4E5F" w14:textId="2A00F881">
            <w:pPr>
              <w:rPr>
                <w:strike/>
                <w:sz w:val="20"/>
                <w:szCs w:val="20"/>
              </w:rPr>
            </w:pPr>
          </w:p>
          <w:p w:rsidR="00B0561A" w:rsidRPr="000627C3" w:rsidP="00124C2B" w14:paraId="3A8D71E3" w14:textId="77777777">
            <w:pPr>
              <w:pStyle w:val="ListParagraph"/>
              <w:rPr>
                <w:sz w:val="20"/>
                <w:szCs w:val="20"/>
              </w:rPr>
            </w:pPr>
          </w:p>
        </w:tc>
        <w:tc>
          <w:tcPr>
            <w:tcW w:w="1104" w:type="pct"/>
          </w:tcPr>
          <w:p w:rsidR="00B0561A" w:rsidRPr="000627C3" w:rsidP="00B0561A" w14:paraId="5F951F3F" w14:textId="1603B29F">
            <w:pPr>
              <w:jc w:val="center"/>
              <w:rPr>
                <w:sz w:val="20"/>
                <w:szCs w:val="20"/>
              </w:rPr>
            </w:pPr>
            <w:r w:rsidRPr="000627C3">
              <w:rPr>
                <w:sz w:val="20"/>
                <w:szCs w:val="20"/>
              </w:rPr>
              <w:t>_____</w:t>
            </w:r>
          </w:p>
          <w:p w:rsidR="00B0561A" w:rsidRPr="000627C3" w:rsidP="00B0561A" w14:paraId="76DCADCB" w14:textId="77777777">
            <w:pPr>
              <w:jc w:val="center"/>
              <w:rPr>
                <w:sz w:val="20"/>
                <w:szCs w:val="20"/>
              </w:rPr>
            </w:pPr>
            <w:r w:rsidRPr="000627C3">
              <w:rPr>
                <w:sz w:val="20"/>
                <w:szCs w:val="20"/>
              </w:rPr>
              <w:t>_____</w:t>
            </w:r>
          </w:p>
          <w:p w:rsidR="00B0561A" w:rsidRPr="000627C3" w:rsidP="00B0561A" w14:paraId="7F9C3E90" w14:textId="77777777">
            <w:pPr>
              <w:jc w:val="center"/>
              <w:rPr>
                <w:sz w:val="20"/>
                <w:szCs w:val="20"/>
              </w:rPr>
            </w:pPr>
            <w:r w:rsidRPr="000627C3">
              <w:rPr>
                <w:sz w:val="20"/>
                <w:szCs w:val="20"/>
              </w:rPr>
              <w:t>_____</w:t>
            </w:r>
          </w:p>
          <w:p w:rsidR="00B3433B" w:rsidRPr="000627C3" w:rsidP="00124C2B" w14:paraId="5F56DF04" w14:textId="27EBB99C">
            <w:pPr>
              <w:jc w:val="center"/>
              <w:rPr>
                <w:sz w:val="20"/>
                <w:szCs w:val="20"/>
              </w:rPr>
            </w:pPr>
            <w:r w:rsidRPr="000627C3">
              <w:rPr>
                <w:sz w:val="20"/>
                <w:szCs w:val="20"/>
              </w:rPr>
              <w:t>_____</w:t>
            </w:r>
          </w:p>
        </w:tc>
      </w:tr>
      <w:tr w14:paraId="5C779AC7" w14:textId="77777777" w:rsidTr="2F14757C">
        <w:tblPrEx>
          <w:tblW w:w="5000" w:type="pct"/>
          <w:jc w:val="left"/>
          <w:tblLook w:val="04A0"/>
        </w:tblPrEx>
        <w:trPr>
          <w:trHeight w:val="818"/>
          <w:jc w:val="left"/>
        </w:trPr>
        <w:tc>
          <w:tcPr>
            <w:tcW w:w="816" w:type="pct"/>
          </w:tcPr>
          <w:p w:rsidR="0026578B" w:rsidP="00B0561A" w14:paraId="0079F5E9" w14:textId="77777777">
            <w:pPr>
              <w:rPr>
                <w:sz w:val="20"/>
                <w:szCs w:val="20"/>
              </w:rPr>
            </w:pPr>
          </w:p>
          <w:p w:rsidR="00AF6E8F" w:rsidRPr="000627C3" w:rsidP="00B0561A" w14:paraId="58600D80" w14:textId="189E48B2">
            <w:pPr>
              <w:rPr>
                <w:sz w:val="20"/>
                <w:szCs w:val="20"/>
              </w:rPr>
            </w:pPr>
            <w:r w:rsidRPr="2F14757C">
              <w:rPr>
                <w:sz w:val="20"/>
                <w:szCs w:val="20"/>
              </w:rPr>
              <w:t>0</w:t>
            </w:r>
            <w:r w:rsidRPr="2F14757C" w:rsidR="7F9E3D27">
              <w:rPr>
                <w:sz w:val="20"/>
                <w:szCs w:val="20"/>
              </w:rPr>
              <w:t>4</w:t>
            </w:r>
          </w:p>
        </w:tc>
        <w:tc>
          <w:tcPr>
            <w:tcW w:w="1396" w:type="pct"/>
            <w:gridSpan w:val="2"/>
          </w:tcPr>
          <w:p w:rsidR="00133E53" w:rsidP="00B0561A" w14:paraId="1FBDC346" w14:textId="77777777">
            <w:pPr>
              <w:rPr>
                <w:sz w:val="20"/>
                <w:szCs w:val="20"/>
              </w:rPr>
            </w:pPr>
          </w:p>
          <w:p w:rsidR="00AF6E8F" w:rsidRPr="000627C3" w:rsidP="00B0561A" w14:paraId="77F2D92A" w14:textId="4DF91E4F">
            <w:pPr>
              <w:rPr>
                <w:sz w:val="20"/>
                <w:szCs w:val="20"/>
              </w:rPr>
            </w:pPr>
            <w:r w:rsidRPr="000627C3">
              <w:rPr>
                <w:sz w:val="20"/>
                <w:szCs w:val="20"/>
              </w:rPr>
              <w:t>Length of time in the U.S. at intake</w:t>
            </w:r>
          </w:p>
        </w:tc>
        <w:tc>
          <w:tcPr>
            <w:tcW w:w="1684" w:type="pct"/>
            <w:vAlign w:val="center"/>
          </w:tcPr>
          <w:p w:rsidR="0043166C" w:rsidRPr="000627C3" w:rsidP="0043166C" w14:paraId="4E152ECC" w14:textId="77777777">
            <w:pPr>
              <w:rPr>
                <w:sz w:val="20"/>
                <w:szCs w:val="20"/>
              </w:rPr>
            </w:pPr>
            <w:r>
              <w:rPr>
                <w:rFonts w:ascii="Calibri" w:hAnsi="Calibri" w:cs="Calibri"/>
                <w:sz w:val="20"/>
                <w:szCs w:val="20"/>
              </w:rPr>
              <w:t>≤</w:t>
            </w:r>
            <w:r>
              <w:rPr>
                <w:sz w:val="20"/>
                <w:szCs w:val="20"/>
              </w:rPr>
              <w:t xml:space="preserve"> 1</w:t>
            </w:r>
            <w:r w:rsidRPr="000627C3">
              <w:rPr>
                <w:sz w:val="20"/>
                <w:szCs w:val="20"/>
              </w:rPr>
              <w:t xml:space="preserve"> year</w:t>
            </w:r>
          </w:p>
          <w:p w:rsidR="00AF6E8F" w:rsidRPr="000627C3" w:rsidP="00AF6E8F" w14:paraId="1DB118F6" w14:textId="20CC0768">
            <w:pPr>
              <w:rPr>
                <w:sz w:val="20"/>
                <w:szCs w:val="20"/>
              </w:rPr>
            </w:pPr>
            <w:r>
              <w:rPr>
                <w:sz w:val="20"/>
                <w:szCs w:val="20"/>
              </w:rPr>
              <w:t>&gt;</w:t>
            </w:r>
            <w:r w:rsidR="00556452">
              <w:rPr>
                <w:sz w:val="20"/>
                <w:szCs w:val="20"/>
              </w:rPr>
              <w:t>1</w:t>
            </w:r>
            <w:r w:rsidRPr="000627C3">
              <w:rPr>
                <w:sz w:val="20"/>
                <w:szCs w:val="20"/>
              </w:rPr>
              <w:t xml:space="preserve"> year</w:t>
            </w:r>
          </w:p>
          <w:p w:rsidR="00AF6E8F" w:rsidRPr="000627C3" w:rsidP="00AF6E8F" w14:paraId="2E174878" w14:textId="77777777">
            <w:pPr>
              <w:rPr>
                <w:sz w:val="20"/>
                <w:szCs w:val="20"/>
              </w:rPr>
            </w:pPr>
            <w:r>
              <w:rPr>
                <w:sz w:val="20"/>
                <w:szCs w:val="20"/>
              </w:rPr>
              <w:t>Unknown</w:t>
            </w:r>
          </w:p>
          <w:p w:rsidR="00AF6E8F" w:rsidRPr="000627C3" w:rsidP="00133E53" w14:paraId="3A820F27" w14:textId="77777777">
            <w:pPr>
              <w:rPr>
                <w:sz w:val="20"/>
                <w:szCs w:val="20"/>
              </w:rPr>
            </w:pPr>
          </w:p>
        </w:tc>
        <w:tc>
          <w:tcPr>
            <w:tcW w:w="1104" w:type="pct"/>
          </w:tcPr>
          <w:p w:rsidR="00AF6E8F" w:rsidRPr="000627C3" w:rsidP="00AF6E8F" w14:paraId="55DDCC7B" w14:textId="77777777">
            <w:pPr>
              <w:jc w:val="center"/>
              <w:rPr>
                <w:sz w:val="20"/>
                <w:szCs w:val="20"/>
              </w:rPr>
            </w:pPr>
            <w:r w:rsidRPr="000627C3">
              <w:rPr>
                <w:sz w:val="20"/>
                <w:szCs w:val="20"/>
              </w:rPr>
              <w:t>_____</w:t>
            </w:r>
          </w:p>
          <w:p w:rsidR="00AF6E8F" w:rsidRPr="000627C3" w:rsidP="00AF6E8F" w14:paraId="38FA68B8" w14:textId="77777777">
            <w:pPr>
              <w:jc w:val="center"/>
              <w:rPr>
                <w:sz w:val="20"/>
                <w:szCs w:val="20"/>
              </w:rPr>
            </w:pPr>
            <w:r w:rsidRPr="000627C3">
              <w:rPr>
                <w:sz w:val="20"/>
                <w:szCs w:val="20"/>
              </w:rPr>
              <w:t>_____</w:t>
            </w:r>
          </w:p>
          <w:p w:rsidR="00507A95" w:rsidRPr="000627C3" w:rsidP="00507A95" w14:paraId="7028BB04" w14:textId="77777777">
            <w:pPr>
              <w:jc w:val="center"/>
              <w:rPr>
                <w:sz w:val="20"/>
                <w:szCs w:val="20"/>
              </w:rPr>
            </w:pPr>
            <w:r w:rsidRPr="000627C3">
              <w:rPr>
                <w:sz w:val="20"/>
                <w:szCs w:val="20"/>
              </w:rPr>
              <w:t>_____</w:t>
            </w:r>
          </w:p>
          <w:p w:rsidR="00AF6E8F" w:rsidRPr="000627C3" w:rsidP="00133E53" w14:paraId="2A8C1E6A" w14:textId="77777777">
            <w:pPr>
              <w:jc w:val="center"/>
              <w:rPr>
                <w:sz w:val="20"/>
                <w:szCs w:val="20"/>
              </w:rPr>
            </w:pPr>
          </w:p>
        </w:tc>
      </w:tr>
      <w:tr w14:paraId="72ADEA51" w14:textId="77777777" w:rsidTr="2F14757C">
        <w:tblPrEx>
          <w:tblW w:w="5000" w:type="pct"/>
          <w:jc w:val="left"/>
          <w:tblLook w:val="04A0"/>
        </w:tblPrEx>
        <w:trPr>
          <w:trHeight w:val="2330"/>
          <w:jc w:val="left"/>
        </w:trPr>
        <w:tc>
          <w:tcPr>
            <w:tcW w:w="816" w:type="pct"/>
          </w:tcPr>
          <w:p w:rsidR="00B3433B" w:rsidP="00B0561A" w14:paraId="64CDFFF0" w14:textId="77777777">
            <w:pPr>
              <w:rPr>
                <w:sz w:val="20"/>
                <w:szCs w:val="20"/>
              </w:rPr>
            </w:pPr>
          </w:p>
          <w:p w:rsidR="00B3433B" w:rsidP="00B0561A" w14:paraId="388AAE4D" w14:textId="77777777">
            <w:pPr>
              <w:rPr>
                <w:sz w:val="20"/>
                <w:szCs w:val="20"/>
              </w:rPr>
            </w:pPr>
          </w:p>
          <w:p w:rsidR="00B3433B" w:rsidP="00B0561A" w14:paraId="27E236F7" w14:textId="77777777">
            <w:pPr>
              <w:rPr>
                <w:sz w:val="20"/>
                <w:szCs w:val="20"/>
              </w:rPr>
            </w:pPr>
          </w:p>
          <w:p w:rsidR="00B3433B" w:rsidP="00B0561A" w14:paraId="7CA2C313" w14:textId="77777777">
            <w:pPr>
              <w:rPr>
                <w:sz w:val="20"/>
                <w:szCs w:val="20"/>
              </w:rPr>
            </w:pPr>
          </w:p>
          <w:p w:rsidR="00B3433B" w:rsidP="00B0561A" w14:paraId="4B15E136" w14:textId="77777777">
            <w:pPr>
              <w:rPr>
                <w:sz w:val="20"/>
                <w:szCs w:val="20"/>
              </w:rPr>
            </w:pPr>
          </w:p>
          <w:p w:rsidR="00B3433B" w:rsidP="00B0561A" w14:paraId="4F004422" w14:textId="2E7CC51C">
            <w:pPr>
              <w:rPr>
                <w:sz w:val="20"/>
                <w:szCs w:val="20"/>
              </w:rPr>
            </w:pPr>
            <w:r w:rsidRPr="2F14757C">
              <w:rPr>
                <w:sz w:val="20"/>
                <w:szCs w:val="20"/>
              </w:rPr>
              <w:t>0</w:t>
            </w:r>
            <w:r w:rsidRPr="2F14757C" w:rsidR="7B3DF1C3">
              <w:rPr>
                <w:sz w:val="20"/>
                <w:szCs w:val="20"/>
              </w:rPr>
              <w:t>5</w:t>
            </w:r>
            <w:r w:rsidRPr="2F14757C" w:rsidR="00487871">
              <w:rPr>
                <w:sz w:val="20"/>
                <w:szCs w:val="20"/>
              </w:rPr>
              <w:t>a</w:t>
            </w:r>
          </w:p>
        </w:tc>
        <w:tc>
          <w:tcPr>
            <w:tcW w:w="1396" w:type="pct"/>
            <w:gridSpan w:val="2"/>
          </w:tcPr>
          <w:p w:rsidR="00B3433B" w:rsidP="00B3433B" w14:paraId="21DC6C4E" w14:textId="77777777">
            <w:pPr>
              <w:rPr>
                <w:sz w:val="20"/>
                <w:szCs w:val="20"/>
              </w:rPr>
            </w:pPr>
          </w:p>
          <w:p w:rsidR="00B3433B" w:rsidP="00B3433B" w14:paraId="79F9640A" w14:textId="77777777">
            <w:pPr>
              <w:rPr>
                <w:sz w:val="20"/>
                <w:szCs w:val="20"/>
              </w:rPr>
            </w:pPr>
          </w:p>
          <w:p w:rsidR="00B3433B" w:rsidRPr="000627C3" w:rsidP="00B3433B" w14:paraId="778D01C2" w14:textId="4A43A63D">
            <w:pPr>
              <w:rPr>
                <w:sz w:val="20"/>
                <w:szCs w:val="20"/>
              </w:rPr>
            </w:pPr>
            <w:r w:rsidRPr="000627C3">
              <w:rPr>
                <w:sz w:val="20"/>
                <w:szCs w:val="20"/>
              </w:rPr>
              <w:t>Type of combat exposure</w:t>
            </w:r>
            <w:r w:rsidR="001C3FAC">
              <w:rPr>
                <w:sz w:val="20"/>
                <w:szCs w:val="20"/>
              </w:rPr>
              <w:t>/ experience of trauma</w:t>
            </w:r>
            <w:r w:rsidR="00BF34D4">
              <w:rPr>
                <w:sz w:val="20"/>
                <w:szCs w:val="20"/>
              </w:rPr>
              <w:t xml:space="preserve"> </w:t>
            </w:r>
          </w:p>
          <w:p w:rsidR="00BF34D4" w:rsidP="00B3433B" w14:paraId="2F0EE122" w14:textId="6619635D">
            <w:pPr>
              <w:rPr>
                <w:sz w:val="20"/>
                <w:szCs w:val="20"/>
              </w:rPr>
            </w:pPr>
            <w:r>
              <w:rPr>
                <w:sz w:val="20"/>
                <w:szCs w:val="20"/>
              </w:rPr>
              <w:t>(Primary</w:t>
            </w:r>
            <w:r w:rsidR="00E359D4">
              <w:rPr>
                <w:sz w:val="20"/>
                <w:szCs w:val="20"/>
              </w:rPr>
              <w:t xml:space="preserve"> survivors</w:t>
            </w:r>
            <w:r>
              <w:rPr>
                <w:sz w:val="20"/>
                <w:szCs w:val="20"/>
              </w:rPr>
              <w:t xml:space="preserve"> only)</w:t>
            </w:r>
          </w:p>
          <w:p w:rsidR="00BF34D4" w:rsidRPr="000627C3" w:rsidP="00B3433B" w14:paraId="7705C484" w14:textId="77777777">
            <w:pPr>
              <w:rPr>
                <w:sz w:val="20"/>
                <w:szCs w:val="20"/>
              </w:rPr>
            </w:pPr>
          </w:p>
          <w:p w:rsidR="00B3433B" w:rsidRPr="0075391E" w:rsidP="00B3433B" w14:paraId="77895FF1" w14:textId="69861E97">
            <w:pPr>
              <w:rPr>
                <w:sz w:val="18"/>
                <w:szCs w:val="18"/>
              </w:rPr>
            </w:pPr>
            <w:r>
              <w:rPr>
                <w:sz w:val="20"/>
                <w:szCs w:val="20"/>
              </w:rPr>
              <w:t>(</w:t>
            </w:r>
            <w:r w:rsidRPr="0075391E">
              <w:rPr>
                <w:b/>
                <w:bCs/>
                <w:sz w:val="20"/>
                <w:szCs w:val="20"/>
              </w:rPr>
              <w:t>Primary</w:t>
            </w:r>
            <w:r w:rsidRPr="0075391E" w:rsidR="00E359D4">
              <w:rPr>
                <w:b/>
                <w:bCs/>
                <w:sz w:val="20"/>
                <w:szCs w:val="20"/>
              </w:rPr>
              <w:t xml:space="preserve"> survivors</w:t>
            </w:r>
            <w:r w:rsidR="00BF34D4">
              <w:rPr>
                <w:b/>
                <w:bCs/>
                <w:sz w:val="20"/>
                <w:szCs w:val="20"/>
              </w:rPr>
              <w:t>:</w:t>
            </w:r>
            <w:r w:rsidR="0075391E">
              <w:rPr>
                <w:sz w:val="20"/>
                <w:szCs w:val="20"/>
              </w:rPr>
              <w:t xml:space="preserve"> </w:t>
            </w:r>
            <w:r w:rsidR="00BF34D4">
              <w:rPr>
                <w:sz w:val="18"/>
                <w:szCs w:val="18"/>
              </w:rPr>
              <w:t>I</w:t>
            </w:r>
            <w:r w:rsidRPr="0075391E" w:rsidR="0075391E">
              <w:rPr>
                <w:sz w:val="18"/>
                <w:szCs w:val="18"/>
              </w:rPr>
              <w:t>ndividuals who directly experience</w:t>
            </w:r>
            <w:r w:rsidR="00E06F8A">
              <w:rPr>
                <w:sz w:val="18"/>
                <w:szCs w:val="18"/>
              </w:rPr>
              <w:t>d</w:t>
            </w:r>
            <w:r w:rsidRPr="0075391E" w:rsidR="0075391E">
              <w:rPr>
                <w:sz w:val="18"/>
                <w:szCs w:val="18"/>
              </w:rPr>
              <w:t xml:space="preserve"> or </w:t>
            </w:r>
            <w:r w:rsidR="00E06F8A">
              <w:rPr>
                <w:sz w:val="18"/>
                <w:szCs w:val="18"/>
              </w:rPr>
              <w:t xml:space="preserve">were </w:t>
            </w:r>
            <w:r w:rsidRPr="0075391E" w:rsidR="0075391E">
              <w:rPr>
                <w:sz w:val="18"/>
                <w:szCs w:val="18"/>
              </w:rPr>
              <w:t>directly affected by a traumatic event</w:t>
            </w:r>
            <w:r w:rsidR="001C3FAC">
              <w:rPr>
                <w:sz w:val="18"/>
                <w:szCs w:val="18"/>
              </w:rPr>
              <w:t>/</w:t>
            </w:r>
            <w:r w:rsidRPr="0075391E" w:rsidR="0075391E">
              <w:rPr>
                <w:sz w:val="18"/>
                <w:szCs w:val="18"/>
              </w:rPr>
              <w:t>s).</w:t>
            </w:r>
          </w:p>
          <w:p w:rsidR="00B3433B" w:rsidRPr="000627C3" w:rsidP="00B3433B" w14:paraId="6C32931D" w14:textId="77777777">
            <w:pPr>
              <w:rPr>
                <w:sz w:val="20"/>
                <w:szCs w:val="20"/>
              </w:rPr>
            </w:pPr>
          </w:p>
          <w:p w:rsidR="00B3433B" w:rsidP="00B3433B" w14:paraId="5842BACB" w14:textId="3283D1F0">
            <w:pPr>
              <w:rPr>
                <w:sz w:val="20"/>
                <w:szCs w:val="20"/>
              </w:rPr>
            </w:pPr>
          </w:p>
        </w:tc>
        <w:tc>
          <w:tcPr>
            <w:tcW w:w="1684" w:type="pct"/>
            <w:vAlign w:val="center"/>
          </w:tcPr>
          <w:p w:rsidR="003B21D1" w:rsidP="0068469E" w14:paraId="09208F0D" w14:textId="612CB56E">
            <w:pPr>
              <w:rPr>
                <w:sz w:val="20"/>
                <w:szCs w:val="20"/>
              </w:rPr>
            </w:pPr>
            <w:r>
              <w:rPr>
                <w:sz w:val="20"/>
                <w:szCs w:val="20"/>
              </w:rPr>
              <w:t>Participat</w:t>
            </w:r>
            <w:r w:rsidR="0042160E">
              <w:rPr>
                <w:sz w:val="20"/>
                <w:szCs w:val="20"/>
              </w:rPr>
              <w:t>ed</w:t>
            </w:r>
            <w:r>
              <w:rPr>
                <w:sz w:val="20"/>
                <w:szCs w:val="20"/>
              </w:rPr>
              <w:t xml:space="preserve"> in combat</w:t>
            </w:r>
          </w:p>
          <w:p w:rsidR="00400FB5" w:rsidP="0068469E" w14:paraId="0B391A8D" w14:textId="2DAFC036">
            <w:pPr>
              <w:rPr>
                <w:sz w:val="20"/>
                <w:szCs w:val="20"/>
              </w:rPr>
            </w:pPr>
            <w:r>
              <w:rPr>
                <w:sz w:val="20"/>
                <w:szCs w:val="20"/>
              </w:rPr>
              <w:t>Sustained physical injury</w:t>
            </w:r>
          </w:p>
          <w:p w:rsidR="00B3433B" w:rsidRPr="0068469E" w:rsidP="0068469E" w14:paraId="3AA3B57E" w14:textId="589849EF">
            <w:pPr>
              <w:rPr>
                <w:sz w:val="20"/>
                <w:szCs w:val="20"/>
              </w:rPr>
            </w:pPr>
            <w:r>
              <w:rPr>
                <w:sz w:val="20"/>
                <w:szCs w:val="20"/>
              </w:rPr>
              <w:t>P</w:t>
            </w:r>
            <w:r w:rsidR="000C6743">
              <w:rPr>
                <w:sz w:val="20"/>
                <w:szCs w:val="20"/>
              </w:rPr>
              <w:t xml:space="preserve">hysical </w:t>
            </w:r>
            <w:r w:rsidR="00404225">
              <w:rPr>
                <w:sz w:val="20"/>
                <w:szCs w:val="20"/>
              </w:rPr>
              <w:t>violence</w:t>
            </w:r>
            <w:r w:rsidR="006D52C0">
              <w:rPr>
                <w:sz w:val="20"/>
                <w:szCs w:val="20"/>
              </w:rPr>
              <w:t xml:space="preserve"> </w:t>
            </w:r>
          </w:p>
          <w:p w:rsidR="006D52C0" w:rsidP="0068469E" w14:paraId="21108962" w14:textId="317F2D36">
            <w:pPr>
              <w:rPr>
                <w:sz w:val="20"/>
                <w:szCs w:val="20"/>
              </w:rPr>
            </w:pPr>
            <w:r>
              <w:rPr>
                <w:sz w:val="20"/>
                <w:szCs w:val="20"/>
              </w:rPr>
              <w:t>Psychological</w:t>
            </w:r>
            <w:r w:rsidR="000C6743">
              <w:rPr>
                <w:sz w:val="20"/>
                <w:szCs w:val="20"/>
              </w:rPr>
              <w:t xml:space="preserve"> </w:t>
            </w:r>
            <w:r w:rsidR="00374B13">
              <w:rPr>
                <w:sz w:val="20"/>
                <w:szCs w:val="20"/>
              </w:rPr>
              <w:t>violence</w:t>
            </w:r>
          </w:p>
          <w:p w:rsidR="000C6743" w:rsidP="000C6743" w14:paraId="5991CEC9" w14:textId="7EC3BEFC">
            <w:pPr>
              <w:rPr>
                <w:sz w:val="20"/>
                <w:szCs w:val="20"/>
              </w:rPr>
            </w:pPr>
            <w:r>
              <w:rPr>
                <w:sz w:val="20"/>
                <w:szCs w:val="20"/>
              </w:rPr>
              <w:t xml:space="preserve">Sexual </w:t>
            </w:r>
            <w:r w:rsidR="00404225">
              <w:rPr>
                <w:sz w:val="20"/>
                <w:szCs w:val="20"/>
              </w:rPr>
              <w:t>violence</w:t>
            </w:r>
          </w:p>
          <w:p w:rsidR="006D52C0" w:rsidP="0068469E" w14:paraId="03B7B8F0" w14:textId="0D1BDAAE">
            <w:pPr>
              <w:rPr>
                <w:sz w:val="20"/>
                <w:szCs w:val="20"/>
              </w:rPr>
            </w:pPr>
            <w:r>
              <w:rPr>
                <w:sz w:val="20"/>
                <w:szCs w:val="20"/>
              </w:rPr>
              <w:t>Deprivation of basic needs</w:t>
            </w:r>
          </w:p>
          <w:p w:rsidR="006D52C0" w:rsidP="0068469E" w14:paraId="00A0ED01" w14:textId="7EE4B942">
            <w:pPr>
              <w:rPr>
                <w:sz w:val="20"/>
                <w:szCs w:val="20"/>
              </w:rPr>
            </w:pPr>
            <w:r>
              <w:rPr>
                <w:sz w:val="20"/>
                <w:szCs w:val="20"/>
              </w:rPr>
              <w:t>Forced labor</w:t>
            </w:r>
          </w:p>
          <w:p w:rsidR="00B3433B" w:rsidRPr="0068469E" w:rsidP="0068469E" w14:paraId="66826A27" w14:textId="6E6B34AB">
            <w:pPr>
              <w:rPr>
                <w:sz w:val="20"/>
                <w:szCs w:val="20"/>
              </w:rPr>
            </w:pPr>
            <w:r w:rsidRPr="0068469E">
              <w:rPr>
                <w:sz w:val="20"/>
                <w:szCs w:val="20"/>
              </w:rPr>
              <w:t xml:space="preserve">Kidnapping </w:t>
            </w:r>
            <w:r w:rsidR="000C6743">
              <w:rPr>
                <w:sz w:val="20"/>
                <w:szCs w:val="20"/>
              </w:rPr>
              <w:t>or</w:t>
            </w:r>
            <w:r w:rsidRPr="0068469E">
              <w:rPr>
                <w:sz w:val="20"/>
                <w:szCs w:val="20"/>
              </w:rPr>
              <w:t xml:space="preserve"> disappearances </w:t>
            </w:r>
          </w:p>
          <w:p w:rsidR="00404225" w:rsidRPr="0068469E" w:rsidP="0068469E" w14:paraId="21D07591" w14:textId="208A48FD">
            <w:pPr>
              <w:rPr>
                <w:sz w:val="20"/>
                <w:szCs w:val="20"/>
              </w:rPr>
            </w:pPr>
            <w:r>
              <w:rPr>
                <w:sz w:val="20"/>
                <w:szCs w:val="20"/>
              </w:rPr>
              <w:t>Environmental/community exposure to combat and trauma</w:t>
            </w:r>
          </w:p>
          <w:p w:rsidR="00B3433B" w:rsidP="0068469E" w14:paraId="06A0F5A9" w14:textId="26BB616F">
            <w:pPr>
              <w:rPr>
                <w:sz w:val="20"/>
                <w:szCs w:val="20"/>
              </w:rPr>
            </w:pPr>
            <w:r w:rsidRPr="0068469E">
              <w:rPr>
                <w:sz w:val="20"/>
                <w:szCs w:val="20"/>
              </w:rPr>
              <w:t>Other: Specify</w:t>
            </w:r>
            <w:r w:rsidRPr="000627C3" w:rsidR="00A45DB0">
              <w:rPr>
                <w:sz w:val="20"/>
                <w:szCs w:val="20"/>
              </w:rPr>
              <w:t>_____</w:t>
            </w:r>
          </w:p>
          <w:p w:rsidR="00B3433B" w:rsidRPr="0068469E" w:rsidP="0068469E" w14:paraId="1304F3E9" w14:textId="47AB449A">
            <w:pPr>
              <w:rPr>
                <w:sz w:val="20"/>
                <w:szCs w:val="20"/>
              </w:rPr>
            </w:pPr>
          </w:p>
        </w:tc>
        <w:tc>
          <w:tcPr>
            <w:tcW w:w="1104" w:type="pct"/>
          </w:tcPr>
          <w:p w:rsidR="00B3433B" w:rsidRPr="000627C3" w:rsidP="00B3433B" w14:paraId="395E587D" w14:textId="77777777">
            <w:pPr>
              <w:jc w:val="center"/>
              <w:rPr>
                <w:sz w:val="20"/>
                <w:szCs w:val="20"/>
              </w:rPr>
            </w:pPr>
            <w:r w:rsidRPr="000627C3">
              <w:rPr>
                <w:sz w:val="20"/>
                <w:szCs w:val="20"/>
              </w:rPr>
              <w:t>_____</w:t>
            </w:r>
          </w:p>
          <w:p w:rsidR="00B3433B" w:rsidRPr="000627C3" w:rsidP="00B3433B" w14:paraId="73757831" w14:textId="77777777">
            <w:pPr>
              <w:jc w:val="center"/>
              <w:rPr>
                <w:sz w:val="20"/>
                <w:szCs w:val="20"/>
              </w:rPr>
            </w:pPr>
            <w:r w:rsidRPr="000627C3">
              <w:rPr>
                <w:sz w:val="20"/>
                <w:szCs w:val="20"/>
              </w:rPr>
              <w:t>_____</w:t>
            </w:r>
          </w:p>
          <w:p w:rsidR="00B3433B" w:rsidRPr="000627C3" w:rsidP="00B3433B" w14:paraId="7C90E642" w14:textId="77777777">
            <w:pPr>
              <w:jc w:val="center"/>
              <w:rPr>
                <w:sz w:val="20"/>
                <w:szCs w:val="20"/>
              </w:rPr>
            </w:pPr>
            <w:r w:rsidRPr="000627C3">
              <w:rPr>
                <w:sz w:val="20"/>
                <w:szCs w:val="20"/>
              </w:rPr>
              <w:t>_____</w:t>
            </w:r>
          </w:p>
          <w:p w:rsidR="00B3433B" w:rsidRPr="000627C3" w:rsidP="00B3433B" w14:paraId="5DDE78EC" w14:textId="77777777">
            <w:pPr>
              <w:jc w:val="center"/>
              <w:rPr>
                <w:sz w:val="20"/>
                <w:szCs w:val="20"/>
              </w:rPr>
            </w:pPr>
            <w:r w:rsidRPr="000627C3">
              <w:rPr>
                <w:sz w:val="20"/>
                <w:szCs w:val="20"/>
              </w:rPr>
              <w:t>_____</w:t>
            </w:r>
          </w:p>
          <w:p w:rsidR="00B3433B" w:rsidRPr="000627C3" w:rsidP="00B3433B" w14:paraId="3AD1D4D2" w14:textId="77777777">
            <w:pPr>
              <w:jc w:val="center"/>
              <w:rPr>
                <w:sz w:val="20"/>
                <w:szCs w:val="20"/>
              </w:rPr>
            </w:pPr>
            <w:r w:rsidRPr="000627C3">
              <w:rPr>
                <w:sz w:val="20"/>
                <w:szCs w:val="20"/>
              </w:rPr>
              <w:t>_____</w:t>
            </w:r>
          </w:p>
          <w:p w:rsidR="00B3433B" w:rsidRPr="000627C3" w:rsidP="00B3433B" w14:paraId="1EDE4306" w14:textId="77777777">
            <w:pPr>
              <w:jc w:val="center"/>
              <w:rPr>
                <w:sz w:val="20"/>
                <w:szCs w:val="20"/>
              </w:rPr>
            </w:pPr>
            <w:r w:rsidRPr="000627C3">
              <w:rPr>
                <w:sz w:val="20"/>
                <w:szCs w:val="20"/>
              </w:rPr>
              <w:t>_____</w:t>
            </w:r>
          </w:p>
          <w:p w:rsidR="00B3433B" w:rsidRPr="000627C3" w:rsidP="00B3433B" w14:paraId="4FBE02A3" w14:textId="77777777">
            <w:pPr>
              <w:jc w:val="center"/>
              <w:rPr>
                <w:sz w:val="20"/>
                <w:szCs w:val="20"/>
              </w:rPr>
            </w:pPr>
            <w:r w:rsidRPr="000627C3">
              <w:rPr>
                <w:sz w:val="20"/>
                <w:szCs w:val="20"/>
              </w:rPr>
              <w:t>_____</w:t>
            </w:r>
          </w:p>
          <w:p w:rsidR="00B3433B" w:rsidRPr="000627C3" w:rsidP="00B3433B" w14:paraId="47780FAA" w14:textId="77777777">
            <w:pPr>
              <w:jc w:val="center"/>
              <w:rPr>
                <w:sz w:val="20"/>
                <w:szCs w:val="20"/>
              </w:rPr>
            </w:pPr>
            <w:r w:rsidRPr="000627C3">
              <w:rPr>
                <w:sz w:val="20"/>
                <w:szCs w:val="20"/>
              </w:rPr>
              <w:t>_____</w:t>
            </w:r>
          </w:p>
          <w:p w:rsidR="00B3433B" w:rsidRPr="000627C3" w:rsidP="00B3433B" w14:paraId="63FDCE8A" w14:textId="77777777">
            <w:pPr>
              <w:jc w:val="center"/>
              <w:rPr>
                <w:sz w:val="20"/>
                <w:szCs w:val="20"/>
              </w:rPr>
            </w:pPr>
            <w:r w:rsidRPr="000627C3">
              <w:rPr>
                <w:sz w:val="20"/>
                <w:szCs w:val="20"/>
              </w:rPr>
              <w:t>_____</w:t>
            </w:r>
          </w:p>
          <w:p w:rsidR="00B3433B" w:rsidRPr="000627C3" w:rsidP="00E359D4" w14:paraId="400DF647" w14:textId="075A380C">
            <w:pPr>
              <w:jc w:val="center"/>
              <w:rPr>
                <w:sz w:val="20"/>
                <w:szCs w:val="20"/>
              </w:rPr>
            </w:pPr>
            <w:r w:rsidRPr="000627C3">
              <w:rPr>
                <w:sz w:val="20"/>
                <w:szCs w:val="20"/>
              </w:rPr>
              <w:t>_____</w:t>
            </w:r>
          </w:p>
        </w:tc>
      </w:tr>
    </w:tbl>
    <w:p w:rsidR="008A04B6" w14:paraId="507FC989" w14:textId="3D931CCD">
      <w:pPr>
        <w:rPr>
          <w:sz w:val="20"/>
          <w:szCs w:val="20"/>
        </w:rPr>
      </w:pPr>
    </w:p>
    <w:p w:rsidR="0026578B" w14:paraId="4FC4BDF0" w14:textId="49B77561">
      <w:pPr>
        <w:rPr>
          <w:sz w:val="20"/>
          <w:szCs w:val="20"/>
        </w:rPr>
      </w:pPr>
    </w:p>
    <w:p w:rsidR="009A0360" w14:paraId="2835A828" w14:textId="77777777">
      <w:pPr>
        <w:rPr>
          <w:sz w:val="20"/>
          <w:szCs w:val="20"/>
        </w:rPr>
      </w:pPr>
    </w:p>
    <w:p w:rsidR="009A0360" w14:paraId="40A8B6AA" w14:textId="77777777">
      <w:pPr>
        <w:rPr>
          <w:sz w:val="20"/>
          <w:szCs w:val="20"/>
        </w:rPr>
      </w:pPr>
    </w:p>
    <w:p w:rsidR="009A0360" w14:paraId="42FAC5FD" w14:textId="77777777">
      <w:pPr>
        <w:rPr>
          <w:sz w:val="20"/>
          <w:szCs w:val="20"/>
        </w:rPr>
      </w:pPr>
    </w:p>
    <w:p w:rsidR="009A0360" w14:paraId="3CFBA33D" w14:textId="77777777">
      <w:pPr>
        <w:rPr>
          <w:sz w:val="20"/>
          <w:szCs w:val="20"/>
        </w:rPr>
      </w:pPr>
    </w:p>
    <w:p w:rsidR="009A0360" w14:paraId="7B157944" w14:textId="77777777">
      <w:pPr>
        <w:rPr>
          <w:sz w:val="20"/>
          <w:szCs w:val="20"/>
        </w:rPr>
      </w:pPr>
    </w:p>
    <w:p w:rsidR="009A0360" w14:paraId="25DC4A69" w14:textId="77777777">
      <w:pPr>
        <w:rPr>
          <w:sz w:val="20"/>
          <w:szCs w:val="20"/>
        </w:rPr>
      </w:pPr>
    </w:p>
    <w:p w:rsidR="009A0360" w14:paraId="43709C90" w14:textId="77777777">
      <w:pPr>
        <w:rPr>
          <w:sz w:val="20"/>
          <w:szCs w:val="20"/>
        </w:rPr>
      </w:pPr>
    </w:p>
    <w:p w:rsidR="009A0360" w14:paraId="0A7CBE81" w14:textId="77777777">
      <w:pPr>
        <w:rPr>
          <w:sz w:val="20"/>
          <w:szCs w:val="20"/>
        </w:rPr>
      </w:pPr>
    </w:p>
    <w:tbl>
      <w:tblPr>
        <w:tblStyle w:val="TableGrid"/>
        <w:tblW w:w="5000" w:type="pct"/>
        <w:tblLook w:val="04A0"/>
      </w:tblPr>
      <w:tblGrid>
        <w:gridCol w:w="1526"/>
        <w:gridCol w:w="2611"/>
        <w:gridCol w:w="3130"/>
        <w:gridCol w:w="2083"/>
      </w:tblGrid>
      <w:tr w14:paraId="30351F90" w14:textId="77777777" w:rsidTr="2F14757C">
        <w:tblPrEx>
          <w:tblW w:w="5000" w:type="pct"/>
          <w:tblLook w:val="04A0"/>
        </w:tblPrEx>
        <w:trPr>
          <w:trHeight w:val="62"/>
        </w:trPr>
        <w:tc>
          <w:tcPr>
            <w:tcW w:w="816" w:type="pct"/>
            <w:shd w:val="clear" w:color="auto" w:fill="C5E0B3" w:themeFill="accent6" w:themeFillTint="66"/>
          </w:tcPr>
          <w:p w:rsidR="0026578B" w:rsidRPr="0026578B" w:rsidP="00C12802" w14:paraId="4A389E3A" w14:textId="71E5125A">
            <w:pPr>
              <w:rPr>
                <w:b/>
                <w:bCs/>
                <w:sz w:val="20"/>
                <w:szCs w:val="20"/>
              </w:rPr>
            </w:pPr>
            <w:r w:rsidRPr="0026578B">
              <w:rPr>
                <w:b/>
                <w:bCs/>
                <w:sz w:val="20"/>
                <w:szCs w:val="20"/>
              </w:rPr>
              <w:t>Data Point</w:t>
            </w:r>
          </w:p>
        </w:tc>
        <w:tc>
          <w:tcPr>
            <w:tcW w:w="1396" w:type="pct"/>
            <w:shd w:val="clear" w:color="auto" w:fill="C5E0B3" w:themeFill="accent6" w:themeFillTint="66"/>
          </w:tcPr>
          <w:p w:rsidR="0026578B" w:rsidRPr="0026578B" w:rsidP="00C12802" w14:paraId="791AE7EA" w14:textId="4EEC96ED">
            <w:pPr>
              <w:rPr>
                <w:b/>
                <w:bCs/>
                <w:sz w:val="20"/>
                <w:szCs w:val="20"/>
              </w:rPr>
            </w:pPr>
            <w:r w:rsidRPr="0026578B">
              <w:rPr>
                <w:b/>
                <w:bCs/>
                <w:sz w:val="20"/>
                <w:szCs w:val="20"/>
              </w:rPr>
              <w:t>Description</w:t>
            </w:r>
          </w:p>
        </w:tc>
        <w:tc>
          <w:tcPr>
            <w:tcW w:w="1674" w:type="pct"/>
            <w:shd w:val="clear" w:color="auto" w:fill="C5E0B3" w:themeFill="accent6" w:themeFillTint="66"/>
            <w:vAlign w:val="center"/>
          </w:tcPr>
          <w:p w:rsidR="0026578B" w:rsidRPr="0026578B" w:rsidP="00C12802" w14:paraId="183FFBD7" w14:textId="2595BA29">
            <w:pPr>
              <w:rPr>
                <w:b/>
                <w:bCs/>
                <w:sz w:val="20"/>
                <w:szCs w:val="20"/>
              </w:rPr>
            </w:pPr>
            <w:r w:rsidRPr="0026578B">
              <w:rPr>
                <w:b/>
                <w:bCs/>
                <w:sz w:val="20"/>
                <w:szCs w:val="20"/>
              </w:rPr>
              <w:t>Indicators</w:t>
            </w:r>
          </w:p>
        </w:tc>
        <w:tc>
          <w:tcPr>
            <w:tcW w:w="1114" w:type="pct"/>
            <w:shd w:val="clear" w:color="auto" w:fill="C5E0B3" w:themeFill="accent6" w:themeFillTint="66"/>
          </w:tcPr>
          <w:p w:rsidR="0026578B" w:rsidRPr="0026578B" w:rsidP="00C12802" w14:paraId="69AD1615" w14:textId="634E75C9">
            <w:pPr>
              <w:jc w:val="center"/>
              <w:rPr>
                <w:b/>
                <w:bCs/>
                <w:sz w:val="20"/>
                <w:szCs w:val="20"/>
              </w:rPr>
            </w:pPr>
            <w:r w:rsidRPr="0026578B">
              <w:rPr>
                <w:b/>
                <w:bCs/>
                <w:sz w:val="20"/>
                <w:szCs w:val="20"/>
              </w:rPr>
              <w:t>No. of Clients Served</w:t>
            </w:r>
          </w:p>
        </w:tc>
      </w:tr>
      <w:tr w14:paraId="1D7C1F5D" w14:textId="77777777" w:rsidTr="2F14757C">
        <w:tblPrEx>
          <w:tblW w:w="5000" w:type="pct"/>
          <w:tblLook w:val="04A0"/>
        </w:tblPrEx>
        <w:trPr>
          <w:trHeight w:val="2096"/>
        </w:trPr>
        <w:tc>
          <w:tcPr>
            <w:tcW w:w="816" w:type="pct"/>
          </w:tcPr>
          <w:p w:rsidR="0026578B" w:rsidP="00C12802" w14:paraId="3B753A11" w14:textId="77777777">
            <w:pPr>
              <w:rPr>
                <w:sz w:val="20"/>
                <w:szCs w:val="20"/>
              </w:rPr>
            </w:pPr>
          </w:p>
          <w:p w:rsidR="0026578B" w:rsidP="00C12802" w14:paraId="1B416BF4" w14:textId="77777777">
            <w:pPr>
              <w:rPr>
                <w:sz w:val="20"/>
                <w:szCs w:val="20"/>
              </w:rPr>
            </w:pPr>
          </w:p>
          <w:p w:rsidR="0026578B" w:rsidP="00C12802" w14:paraId="37D737F2" w14:textId="77777777">
            <w:pPr>
              <w:rPr>
                <w:sz w:val="20"/>
                <w:szCs w:val="20"/>
              </w:rPr>
            </w:pPr>
          </w:p>
          <w:p w:rsidR="0026578B" w:rsidP="00C12802" w14:paraId="568A239E" w14:textId="77777777">
            <w:pPr>
              <w:rPr>
                <w:sz w:val="20"/>
                <w:szCs w:val="20"/>
              </w:rPr>
            </w:pPr>
          </w:p>
          <w:p w:rsidR="0026578B" w:rsidP="00C12802" w14:paraId="0C854309" w14:textId="6C337613">
            <w:pPr>
              <w:rPr>
                <w:sz w:val="20"/>
                <w:szCs w:val="20"/>
              </w:rPr>
            </w:pPr>
            <w:r w:rsidRPr="2F14757C">
              <w:rPr>
                <w:sz w:val="20"/>
                <w:szCs w:val="20"/>
              </w:rPr>
              <w:t>0</w:t>
            </w:r>
            <w:r w:rsidRPr="2F14757C" w:rsidR="16C72A23">
              <w:rPr>
                <w:sz w:val="20"/>
                <w:szCs w:val="20"/>
              </w:rPr>
              <w:t>5</w:t>
            </w:r>
            <w:r w:rsidRPr="2F14757C">
              <w:rPr>
                <w:sz w:val="20"/>
                <w:szCs w:val="20"/>
              </w:rPr>
              <w:t>b</w:t>
            </w:r>
          </w:p>
        </w:tc>
        <w:tc>
          <w:tcPr>
            <w:tcW w:w="1396" w:type="pct"/>
          </w:tcPr>
          <w:p w:rsidR="0026578B" w:rsidP="00C12802" w14:paraId="6F69738D" w14:textId="77777777">
            <w:pPr>
              <w:rPr>
                <w:sz w:val="20"/>
                <w:szCs w:val="20"/>
              </w:rPr>
            </w:pPr>
          </w:p>
          <w:p w:rsidR="0026578B" w:rsidRPr="000627C3" w:rsidP="00C12802" w14:paraId="3B7F60FC" w14:textId="25E361B8">
            <w:pPr>
              <w:rPr>
                <w:sz w:val="20"/>
                <w:szCs w:val="20"/>
              </w:rPr>
            </w:pPr>
            <w:r w:rsidRPr="000627C3">
              <w:rPr>
                <w:sz w:val="20"/>
                <w:szCs w:val="20"/>
              </w:rPr>
              <w:t>Type of combat exposure</w:t>
            </w:r>
            <w:r w:rsidR="001C3FAC">
              <w:rPr>
                <w:sz w:val="20"/>
                <w:szCs w:val="20"/>
              </w:rPr>
              <w:t>/experience of trauma</w:t>
            </w:r>
          </w:p>
          <w:p w:rsidR="00BF34D4" w:rsidP="00C12802" w14:paraId="1F288485" w14:textId="46F78EBE">
            <w:pPr>
              <w:rPr>
                <w:sz w:val="20"/>
                <w:szCs w:val="20"/>
              </w:rPr>
            </w:pPr>
            <w:r>
              <w:rPr>
                <w:sz w:val="20"/>
                <w:szCs w:val="20"/>
              </w:rPr>
              <w:t>(Secondary survivors only)</w:t>
            </w:r>
          </w:p>
          <w:p w:rsidR="00BF34D4" w:rsidRPr="000627C3" w:rsidP="00C12802" w14:paraId="6002BA4E" w14:textId="77777777">
            <w:pPr>
              <w:rPr>
                <w:sz w:val="20"/>
                <w:szCs w:val="20"/>
              </w:rPr>
            </w:pPr>
          </w:p>
          <w:p w:rsidR="0026578B" w:rsidRPr="0075391E" w:rsidP="00CC26FC" w14:paraId="20B88362" w14:textId="156FD4D1">
            <w:pPr>
              <w:rPr>
                <w:sz w:val="18"/>
                <w:szCs w:val="18"/>
              </w:rPr>
            </w:pPr>
            <w:r w:rsidRPr="0075391E">
              <w:rPr>
                <w:sz w:val="18"/>
                <w:szCs w:val="18"/>
              </w:rPr>
              <w:t>(</w:t>
            </w:r>
            <w:r w:rsidRPr="0075391E">
              <w:rPr>
                <w:b/>
                <w:bCs/>
                <w:sz w:val="18"/>
                <w:szCs w:val="18"/>
              </w:rPr>
              <w:t>Secondary</w:t>
            </w:r>
            <w:r w:rsidR="00CC26FC">
              <w:rPr>
                <w:b/>
                <w:bCs/>
                <w:sz w:val="18"/>
                <w:szCs w:val="18"/>
              </w:rPr>
              <w:t xml:space="preserve"> </w:t>
            </w:r>
            <w:r w:rsidRPr="0075391E">
              <w:rPr>
                <w:b/>
                <w:bCs/>
                <w:sz w:val="18"/>
                <w:szCs w:val="18"/>
              </w:rPr>
              <w:t>survivors</w:t>
            </w:r>
            <w:r w:rsidR="00BF34D4">
              <w:rPr>
                <w:b/>
                <w:bCs/>
                <w:sz w:val="18"/>
                <w:szCs w:val="18"/>
              </w:rPr>
              <w:t xml:space="preserve">: </w:t>
            </w:r>
            <w:r w:rsidR="00BF34D4">
              <w:rPr>
                <w:sz w:val="18"/>
                <w:szCs w:val="18"/>
              </w:rPr>
              <w:t>I</w:t>
            </w:r>
            <w:r w:rsidRPr="0075391E">
              <w:rPr>
                <w:sz w:val="18"/>
                <w:szCs w:val="18"/>
              </w:rPr>
              <w:t xml:space="preserve">ndividuals indirectly </w:t>
            </w:r>
            <w:r>
              <w:rPr>
                <w:sz w:val="18"/>
                <w:szCs w:val="18"/>
              </w:rPr>
              <w:t>a</w:t>
            </w:r>
            <w:r w:rsidRPr="0075391E">
              <w:rPr>
                <w:sz w:val="18"/>
                <w:szCs w:val="18"/>
              </w:rPr>
              <w:t>ffected by a traumatic event</w:t>
            </w:r>
            <w:r>
              <w:rPr>
                <w:sz w:val="18"/>
                <w:szCs w:val="18"/>
              </w:rPr>
              <w:t>(s)</w:t>
            </w:r>
            <w:r w:rsidRPr="0075391E">
              <w:rPr>
                <w:sz w:val="18"/>
                <w:szCs w:val="18"/>
              </w:rPr>
              <w:t xml:space="preserve"> because of their close relationship with primary survivors</w:t>
            </w:r>
            <w:r w:rsidRPr="00E5042E" w:rsidR="00E5042E">
              <w:rPr>
                <w:sz w:val="18"/>
                <w:szCs w:val="18"/>
              </w:rPr>
              <w:t>)</w:t>
            </w:r>
          </w:p>
          <w:p w:rsidR="0026578B" w:rsidP="00C12802" w14:paraId="6195064A" w14:textId="77777777">
            <w:pPr>
              <w:rPr>
                <w:sz w:val="20"/>
                <w:szCs w:val="20"/>
              </w:rPr>
            </w:pPr>
          </w:p>
        </w:tc>
        <w:tc>
          <w:tcPr>
            <w:tcW w:w="1674" w:type="pct"/>
            <w:vAlign w:val="center"/>
          </w:tcPr>
          <w:p w:rsidR="0026578B" w:rsidRPr="002F5F1D" w:rsidP="00C12802" w14:paraId="202F16C2" w14:textId="4177AD10">
            <w:pPr>
              <w:rPr>
                <w:sz w:val="18"/>
                <w:szCs w:val="18"/>
              </w:rPr>
            </w:pPr>
            <w:r>
              <w:rPr>
                <w:sz w:val="20"/>
                <w:szCs w:val="20"/>
              </w:rPr>
              <w:t xml:space="preserve">  Spouse</w:t>
            </w:r>
            <w:r w:rsidRPr="002F5F1D">
              <w:rPr>
                <w:sz w:val="18"/>
                <w:szCs w:val="18"/>
              </w:rPr>
              <w:t xml:space="preserve"> </w:t>
            </w:r>
          </w:p>
          <w:p w:rsidR="0026578B" w:rsidRPr="002F5F1D" w:rsidP="00C12802" w14:paraId="4988CF0B" w14:textId="67956853">
            <w:pPr>
              <w:rPr>
                <w:sz w:val="18"/>
                <w:szCs w:val="18"/>
              </w:rPr>
            </w:pPr>
            <w:r w:rsidRPr="002F5F1D">
              <w:rPr>
                <w:sz w:val="18"/>
                <w:szCs w:val="18"/>
              </w:rPr>
              <w:t xml:space="preserve">  C</w:t>
            </w:r>
            <w:r>
              <w:rPr>
                <w:sz w:val="18"/>
                <w:szCs w:val="18"/>
              </w:rPr>
              <w:t>hild</w:t>
            </w:r>
            <w:r w:rsidRPr="002F5F1D">
              <w:rPr>
                <w:sz w:val="18"/>
                <w:szCs w:val="18"/>
              </w:rPr>
              <w:t xml:space="preserve"> </w:t>
            </w:r>
          </w:p>
          <w:p w:rsidR="0026578B" w:rsidRPr="002F5F1D" w:rsidP="00C12802" w14:paraId="207BA62D" w14:textId="77777777">
            <w:pPr>
              <w:rPr>
                <w:sz w:val="18"/>
                <w:szCs w:val="18"/>
              </w:rPr>
            </w:pPr>
            <w:r w:rsidRPr="002F5F1D">
              <w:rPr>
                <w:sz w:val="18"/>
                <w:szCs w:val="18"/>
              </w:rPr>
              <w:t xml:space="preserve">  </w:t>
            </w:r>
            <w:r>
              <w:rPr>
                <w:sz w:val="18"/>
                <w:szCs w:val="18"/>
              </w:rPr>
              <w:t>Caregiver</w:t>
            </w:r>
          </w:p>
          <w:p w:rsidR="0026578B" w:rsidRPr="002F5F1D" w:rsidP="00C12802" w14:paraId="42A2C345" w14:textId="69D017AF">
            <w:pPr>
              <w:rPr>
                <w:sz w:val="18"/>
                <w:szCs w:val="18"/>
              </w:rPr>
            </w:pPr>
            <w:r w:rsidRPr="002F5F1D">
              <w:rPr>
                <w:sz w:val="18"/>
                <w:szCs w:val="18"/>
              </w:rPr>
              <w:t xml:space="preserve">  </w:t>
            </w:r>
            <w:r>
              <w:rPr>
                <w:sz w:val="18"/>
                <w:szCs w:val="18"/>
              </w:rPr>
              <w:t>Parent</w:t>
            </w:r>
          </w:p>
          <w:p w:rsidR="0026578B" w:rsidRPr="002F5F1D" w:rsidP="00C12802" w14:paraId="792A0D5F" w14:textId="3BBD69ED">
            <w:pPr>
              <w:rPr>
                <w:sz w:val="18"/>
                <w:szCs w:val="18"/>
              </w:rPr>
            </w:pPr>
            <w:r w:rsidRPr="002F5F1D">
              <w:rPr>
                <w:sz w:val="18"/>
                <w:szCs w:val="18"/>
              </w:rPr>
              <w:t xml:space="preserve">  Other: Specify</w:t>
            </w:r>
            <w:r w:rsidRPr="000627C3" w:rsidR="00A45DB0">
              <w:rPr>
                <w:sz w:val="20"/>
                <w:szCs w:val="20"/>
              </w:rPr>
              <w:t>_____</w:t>
            </w:r>
          </w:p>
          <w:p w:rsidR="0026578B" w:rsidP="00C12802" w14:paraId="5D4FF783" w14:textId="77777777">
            <w:pPr>
              <w:rPr>
                <w:sz w:val="20"/>
                <w:szCs w:val="20"/>
              </w:rPr>
            </w:pPr>
          </w:p>
        </w:tc>
        <w:tc>
          <w:tcPr>
            <w:tcW w:w="1114" w:type="pct"/>
          </w:tcPr>
          <w:p w:rsidR="0026578B" w:rsidP="00C12802" w14:paraId="5FD73C1F" w14:textId="77777777">
            <w:pPr>
              <w:jc w:val="center"/>
              <w:rPr>
                <w:sz w:val="20"/>
                <w:szCs w:val="20"/>
              </w:rPr>
            </w:pPr>
          </w:p>
          <w:p w:rsidR="0026578B" w:rsidP="00C12802" w14:paraId="1A7930E9" w14:textId="70DD658A">
            <w:pPr>
              <w:jc w:val="center"/>
              <w:rPr>
                <w:sz w:val="20"/>
                <w:szCs w:val="20"/>
              </w:rPr>
            </w:pPr>
          </w:p>
          <w:p w:rsidR="003B2C7D" w:rsidP="00C12802" w14:paraId="788D58BD" w14:textId="6192435E">
            <w:pPr>
              <w:jc w:val="center"/>
              <w:rPr>
                <w:sz w:val="20"/>
                <w:szCs w:val="20"/>
              </w:rPr>
            </w:pPr>
          </w:p>
          <w:p w:rsidR="003B2C7D" w:rsidP="00C12802" w14:paraId="432F5EF7" w14:textId="77777777">
            <w:pPr>
              <w:jc w:val="center"/>
              <w:rPr>
                <w:sz w:val="20"/>
                <w:szCs w:val="20"/>
              </w:rPr>
            </w:pPr>
          </w:p>
          <w:p w:rsidR="0026578B" w:rsidRPr="000627C3" w:rsidP="00C12802" w14:paraId="5F2A61CD" w14:textId="3C47684D">
            <w:pPr>
              <w:jc w:val="center"/>
              <w:rPr>
                <w:sz w:val="20"/>
                <w:szCs w:val="20"/>
              </w:rPr>
            </w:pPr>
            <w:r w:rsidRPr="000627C3">
              <w:rPr>
                <w:sz w:val="20"/>
                <w:szCs w:val="20"/>
              </w:rPr>
              <w:t>_____</w:t>
            </w:r>
          </w:p>
          <w:p w:rsidR="0026578B" w:rsidRPr="000627C3" w:rsidP="00C12802" w14:paraId="77F6EEEE" w14:textId="77777777">
            <w:pPr>
              <w:jc w:val="center"/>
              <w:rPr>
                <w:sz w:val="20"/>
                <w:szCs w:val="20"/>
              </w:rPr>
            </w:pPr>
            <w:r w:rsidRPr="000627C3">
              <w:rPr>
                <w:sz w:val="20"/>
                <w:szCs w:val="20"/>
              </w:rPr>
              <w:t>_____</w:t>
            </w:r>
          </w:p>
          <w:p w:rsidR="0026578B" w:rsidRPr="000627C3" w:rsidP="00C12802" w14:paraId="57390B28" w14:textId="77777777">
            <w:pPr>
              <w:jc w:val="center"/>
              <w:rPr>
                <w:sz w:val="20"/>
                <w:szCs w:val="20"/>
              </w:rPr>
            </w:pPr>
            <w:r w:rsidRPr="000627C3">
              <w:rPr>
                <w:sz w:val="20"/>
                <w:szCs w:val="20"/>
              </w:rPr>
              <w:t>_____</w:t>
            </w:r>
          </w:p>
          <w:p w:rsidR="0026578B" w:rsidRPr="000627C3" w:rsidP="00C12802" w14:paraId="426DF08C" w14:textId="77777777">
            <w:pPr>
              <w:jc w:val="center"/>
              <w:rPr>
                <w:sz w:val="20"/>
                <w:szCs w:val="20"/>
              </w:rPr>
            </w:pPr>
            <w:r w:rsidRPr="000627C3">
              <w:rPr>
                <w:sz w:val="20"/>
                <w:szCs w:val="20"/>
              </w:rPr>
              <w:t>_____</w:t>
            </w:r>
          </w:p>
          <w:p w:rsidR="0026578B" w:rsidRPr="000627C3" w:rsidP="00C12802" w14:paraId="0EB1FDBC" w14:textId="77777777">
            <w:pPr>
              <w:jc w:val="center"/>
              <w:rPr>
                <w:sz w:val="20"/>
                <w:szCs w:val="20"/>
              </w:rPr>
            </w:pPr>
            <w:r w:rsidRPr="000627C3">
              <w:rPr>
                <w:sz w:val="20"/>
                <w:szCs w:val="20"/>
              </w:rPr>
              <w:t>_____</w:t>
            </w:r>
          </w:p>
          <w:p w:rsidR="0026578B" w:rsidRPr="000627C3" w:rsidP="0026578B" w14:paraId="0B21746D" w14:textId="77777777">
            <w:pPr>
              <w:jc w:val="center"/>
              <w:rPr>
                <w:sz w:val="20"/>
                <w:szCs w:val="20"/>
              </w:rPr>
            </w:pPr>
          </w:p>
        </w:tc>
      </w:tr>
      <w:tr w14:paraId="7929EC4A" w14:textId="77777777" w:rsidTr="2F14757C">
        <w:tblPrEx>
          <w:tblW w:w="5000" w:type="pct"/>
          <w:tblLook w:val="04A0"/>
        </w:tblPrEx>
        <w:trPr>
          <w:trHeight w:val="1997"/>
        </w:trPr>
        <w:tc>
          <w:tcPr>
            <w:tcW w:w="816" w:type="pct"/>
          </w:tcPr>
          <w:p w:rsidR="002F5F1D" w:rsidRPr="000627C3" w:rsidP="00572C91" w14:paraId="3B557066" w14:textId="77777777">
            <w:pPr>
              <w:rPr>
                <w:sz w:val="20"/>
                <w:szCs w:val="20"/>
              </w:rPr>
            </w:pPr>
          </w:p>
          <w:p w:rsidR="002F5F1D" w:rsidRPr="000627C3" w:rsidP="00572C91" w14:paraId="57C5C388" w14:textId="77777777">
            <w:pPr>
              <w:rPr>
                <w:sz w:val="20"/>
                <w:szCs w:val="20"/>
              </w:rPr>
            </w:pPr>
          </w:p>
          <w:p w:rsidR="002F5F1D" w:rsidRPr="000627C3" w:rsidP="00572C91" w14:paraId="58EB2760" w14:textId="77777777">
            <w:pPr>
              <w:rPr>
                <w:sz w:val="20"/>
                <w:szCs w:val="20"/>
              </w:rPr>
            </w:pPr>
          </w:p>
          <w:p w:rsidR="002F5F1D" w:rsidP="00572C91" w14:paraId="50526817" w14:textId="77777777">
            <w:pPr>
              <w:rPr>
                <w:sz w:val="20"/>
                <w:szCs w:val="20"/>
              </w:rPr>
            </w:pPr>
          </w:p>
          <w:p w:rsidR="002F5F1D" w:rsidRPr="000627C3" w:rsidP="00572C91" w14:paraId="04700882" w14:textId="17C00954">
            <w:pPr>
              <w:rPr>
                <w:sz w:val="20"/>
                <w:szCs w:val="20"/>
              </w:rPr>
            </w:pPr>
            <w:r w:rsidRPr="2F14757C">
              <w:rPr>
                <w:sz w:val="20"/>
                <w:szCs w:val="20"/>
              </w:rPr>
              <w:t>0</w:t>
            </w:r>
            <w:r w:rsidRPr="2F14757C" w:rsidR="5EB59689">
              <w:rPr>
                <w:sz w:val="20"/>
                <w:szCs w:val="20"/>
              </w:rPr>
              <w:t>6</w:t>
            </w:r>
          </w:p>
          <w:p w:rsidR="002F5F1D" w:rsidRPr="000627C3" w:rsidP="00572C91" w14:paraId="59032802" w14:textId="77777777">
            <w:pPr>
              <w:rPr>
                <w:sz w:val="20"/>
                <w:szCs w:val="20"/>
              </w:rPr>
            </w:pPr>
          </w:p>
          <w:p w:rsidR="002F5F1D" w:rsidRPr="000627C3" w:rsidP="00572C91" w14:paraId="6922CB30" w14:textId="77777777">
            <w:pPr>
              <w:rPr>
                <w:sz w:val="20"/>
                <w:szCs w:val="20"/>
              </w:rPr>
            </w:pPr>
          </w:p>
          <w:p w:rsidR="002F5F1D" w:rsidRPr="000627C3" w:rsidP="00572C91" w14:paraId="76D9D0F1" w14:textId="77777777">
            <w:pPr>
              <w:rPr>
                <w:sz w:val="20"/>
                <w:szCs w:val="20"/>
              </w:rPr>
            </w:pPr>
          </w:p>
          <w:p w:rsidR="002F5F1D" w:rsidRPr="000627C3" w:rsidP="00572C91" w14:paraId="1D31ABF5" w14:textId="77777777">
            <w:pPr>
              <w:rPr>
                <w:sz w:val="20"/>
                <w:szCs w:val="20"/>
              </w:rPr>
            </w:pPr>
          </w:p>
        </w:tc>
        <w:tc>
          <w:tcPr>
            <w:tcW w:w="1396" w:type="pct"/>
          </w:tcPr>
          <w:p w:rsidR="002F5F1D" w:rsidRPr="000627C3" w:rsidP="00572C91" w14:paraId="159E99F7" w14:textId="77777777">
            <w:pPr>
              <w:rPr>
                <w:sz w:val="20"/>
                <w:szCs w:val="20"/>
              </w:rPr>
            </w:pPr>
          </w:p>
          <w:p w:rsidR="002F5F1D" w:rsidRPr="000627C3" w:rsidP="00572C91" w14:paraId="008568E8" w14:textId="511A221A">
            <w:pPr>
              <w:autoSpaceDE w:val="0"/>
              <w:autoSpaceDN w:val="0"/>
              <w:adjustRightInd w:val="0"/>
              <w:rPr>
                <w:sz w:val="20"/>
                <w:szCs w:val="20"/>
              </w:rPr>
            </w:pPr>
            <w:r>
              <w:rPr>
                <w:sz w:val="20"/>
                <w:szCs w:val="20"/>
              </w:rPr>
              <w:t>Self-report of either p</w:t>
            </w:r>
            <w:r w:rsidRPr="000627C3">
              <w:rPr>
                <w:sz w:val="20"/>
                <w:szCs w:val="20"/>
              </w:rPr>
              <w:t xml:space="preserve">rior service </w:t>
            </w:r>
            <w:r>
              <w:rPr>
                <w:sz w:val="20"/>
                <w:szCs w:val="20"/>
              </w:rPr>
              <w:t>with the Afghan military or</w:t>
            </w:r>
            <w:r w:rsidR="00D213ED">
              <w:rPr>
                <w:sz w:val="20"/>
                <w:szCs w:val="20"/>
              </w:rPr>
              <w:t xml:space="preserve"> provision of support to the</w:t>
            </w:r>
            <w:r w:rsidR="0042160E">
              <w:rPr>
                <w:sz w:val="20"/>
                <w:szCs w:val="20"/>
              </w:rPr>
              <w:t xml:space="preserve"> U.S.</w:t>
            </w:r>
            <w:r w:rsidR="00D213ED">
              <w:rPr>
                <w:sz w:val="20"/>
                <w:szCs w:val="20"/>
              </w:rPr>
              <w:t xml:space="preserve"> or Afghan</w:t>
            </w:r>
            <w:r>
              <w:rPr>
                <w:sz w:val="20"/>
                <w:szCs w:val="20"/>
              </w:rPr>
              <w:t xml:space="preserve"> </w:t>
            </w:r>
            <w:r w:rsidRPr="000627C3">
              <w:rPr>
                <w:sz w:val="20"/>
                <w:szCs w:val="20"/>
              </w:rPr>
              <w:t xml:space="preserve">government </w:t>
            </w:r>
          </w:p>
          <w:p w:rsidR="002F5F1D" w:rsidRPr="000627C3" w:rsidP="00572C91" w14:paraId="19164D66" w14:textId="77777777">
            <w:pPr>
              <w:rPr>
                <w:sz w:val="20"/>
                <w:szCs w:val="20"/>
              </w:rPr>
            </w:pPr>
          </w:p>
          <w:p w:rsidR="002F5F1D" w:rsidRPr="000627C3" w:rsidP="00572C91" w14:paraId="07A3EF9E" w14:textId="77777777">
            <w:pPr>
              <w:rPr>
                <w:sz w:val="20"/>
                <w:szCs w:val="20"/>
              </w:rPr>
            </w:pPr>
            <w:r w:rsidRPr="000627C3">
              <w:rPr>
                <w:sz w:val="20"/>
                <w:szCs w:val="20"/>
              </w:rPr>
              <w:t>(Primary survivors only)</w:t>
            </w:r>
          </w:p>
          <w:p w:rsidR="002F5F1D" w:rsidRPr="000627C3" w:rsidP="00572C91" w14:paraId="372C29CC" w14:textId="77777777">
            <w:pPr>
              <w:rPr>
                <w:sz w:val="20"/>
                <w:szCs w:val="20"/>
              </w:rPr>
            </w:pPr>
          </w:p>
        </w:tc>
        <w:tc>
          <w:tcPr>
            <w:tcW w:w="1674" w:type="pct"/>
          </w:tcPr>
          <w:p w:rsidR="002F5F1D" w:rsidP="00572C91" w14:paraId="344C4B71" w14:textId="77777777">
            <w:pPr>
              <w:pStyle w:val="TableParagraph"/>
              <w:ind w:left="166" w:right="227" w:hanging="166"/>
              <w:rPr>
                <w:sz w:val="20"/>
                <w:szCs w:val="20"/>
              </w:rPr>
            </w:pPr>
          </w:p>
          <w:p w:rsidR="002F5F1D" w:rsidP="00572C91" w14:paraId="6DF7056A" w14:textId="41C90FDE">
            <w:pPr>
              <w:pStyle w:val="TableParagraph"/>
              <w:ind w:right="227"/>
              <w:rPr>
                <w:sz w:val="20"/>
                <w:szCs w:val="20"/>
              </w:rPr>
            </w:pPr>
            <w:r w:rsidRPr="000627C3">
              <w:rPr>
                <w:sz w:val="20"/>
                <w:szCs w:val="20"/>
              </w:rPr>
              <w:t xml:space="preserve">Served </w:t>
            </w:r>
            <w:r w:rsidR="00723207">
              <w:rPr>
                <w:sz w:val="20"/>
                <w:szCs w:val="20"/>
              </w:rPr>
              <w:t>with the Afghan</w:t>
            </w:r>
            <w:r w:rsidRPr="000627C3">
              <w:rPr>
                <w:sz w:val="20"/>
                <w:szCs w:val="20"/>
              </w:rPr>
              <w:t xml:space="preserve"> military</w:t>
            </w:r>
          </w:p>
          <w:p w:rsidR="002F5F1D" w:rsidRPr="000627C3" w:rsidP="00572C91" w14:paraId="3897ABC5" w14:textId="77777777">
            <w:pPr>
              <w:pStyle w:val="TableParagraph"/>
              <w:ind w:right="227"/>
              <w:rPr>
                <w:sz w:val="20"/>
                <w:szCs w:val="20"/>
              </w:rPr>
            </w:pPr>
            <w:r w:rsidRPr="000627C3">
              <w:rPr>
                <w:sz w:val="20"/>
                <w:szCs w:val="20"/>
              </w:rPr>
              <w:t xml:space="preserve"> </w:t>
            </w:r>
          </w:p>
          <w:p w:rsidR="002F5F1D" w:rsidRPr="0068469E" w:rsidP="00572C91" w14:paraId="2DA56C93" w14:textId="01E2FCDB">
            <w:pPr>
              <w:rPr>
                <w:sz w:val="20"/>
                <w:szCs w:val="20"/>
              </w:rPr>
            </w:pPr>
            <w:r>
              <w:rPr>
                <w:sz w:val="20"/>
                <w:szCs w:val="20"/>
              </w:rPr>
              <w:t>S</w:t>
            </w:r>
            <w:r w:rsidRPr="0068469E">
              <w:rPr>
                <w:sz w:val="20"/>
                <w:szCs w:val="20"/>
              </w:rPr>
              <w:t>upported the U</w:t>
            </w:r>
            <w:r>
              <w:rPr>
                <w:sz w:val="20"/>
                <w:szCs w:val="20"/>
              </w:rPr>
              <w:t>.</w:t>
            </w:r>
            <w:r w:rsidRPr="0068469E">
              <w:rPr>
                <w:sz w:val="20"/>
                <w:szCs w:val="20"/>
              </w:rPr>
              <w:t>S</w:t>
            </w:r>
            <w:r>
              <w:rPr>
                <w:sz w:val="20"/>
                <w:szCs w:val="20"/>
              </w:rPr>
              <w:t>. or Afghan</w:t>
            </w:r>
            <w:r w:rsidRPr="0068469E">
              <w:rPr>
                <w:sz w:val="20"/>
                <w:szCs w:val="20"/>
              </w:rPr>
              <w:t xml:space="preserve"> government</w:t>
            </w:r>
            <w:r w:rsidR="001D4529">
              <w:rPr>
                <w:sz w:val="20"/>
                <w:szCs w:val="20"/>
              </w:rPr>
              <w:t xml:space="preserve"> </w:t>
            </w:r>
          </w:p>
          <w:p w:rsidR="002F5F1D" w:rsidRPr="0068469E" w:rsidP="00572C91" w14:paraId="3E430C3C" w14:textId="77777777">
            <w:pPr>
              <w:rPr>
                <w:sz w:val="20"/>
                <w:szCs w:val="20"/>
              </w:rPr>
            </w:pPr>
          </w:p>
          <w:p w:rsidR="002F5F1D" w:rsidRPr="0068469E" w:rsidP="00572C91" w14:paraId="2D39228E" w14:textId="28A1B262">
            <w:pPr>
              <w:rPr>
                <w:sz w:val="20"/>
                <w:szCs w:val="20"/>
              </w:rPr>
            </w:pPr>
            <w:r w:rsidRPr="0068469E">
              <w:rPr>
                <w:sz w:val="20"/>
                <w:szCs w:val="20"/>
              </w:rPr>
              <w:t>Other: Specify</w:t>
            </w:r>
            <w:r w:rsidRPr="000627C3" w:rsidR="00A45DB0">
              <w:rPr>
                <w:sz w:val="20"/>
                <w:szCs w:val="20"/>
              </w:rPr>
              <w:t>_____</w:t>
            </w:r>
          </w:p>
          <w:p w:rsidR="002F5F1D" w:rsidRPr="000627C3" w:rsidP="00572C91" w14:paraId="03EF6361" w14:textId="77777777">
            <w:pPr>
              <w:ind w:left="167"/>
              <w:rPr>
                <w:sz w:val="20"/>
                <w:szCs w:val="20"/>
              </w:rPr>
            </w:pPr>
          </w:p>
        </w:tc>
        <w:tc>
          <w:tcPr>
            <w:tcW w:w="1114" w:type="pct"/>
          </w:tcPr>
          <w:p w:rsidR="002F5F1D" w:rsidRPr="000627C3" w:rsidP="00572C91" w14:paraId="11C41FC9" w14:textId="77777777">
            <w:pPr>
              <w:jc w:val="center"/>
              <w:rPr>
                <w:sz w:val="20"/>
                <w:szCs w:val="20"/>
              </w:rPr>
            </w:pPr>
          </w:p>
          <w:p w:rsidR="002F5F1D" w:rsidRPr="000627C3" w:rsidP="00572C91" w14:paraId="2C04278E" w14:textId="77777777">
            <w:pPr>
              <w:jc w:val="center"/>
              <w:rPr>
                <w:sz w:val="20"/>
                <w:szCs w:val="20"/>
              </w:rPr>
            </w:pPr>
            <w:r w:rsidRPr="000627C3">
              <w:rPr>
                <w:sz w:val="20"/>
                <w:szCs w:val="20"/>
              </w:rPr>
              <w:t>_____</w:t>
            </w:r>
          </w:p>
          <w:p w:rsidR="002F5F1D" w:rsidRPr="000627C3" w:rsidP="00572C91" w14:paraId="366E3BA4" w14:textId="77777777">
            <w:pPr>
              <w:jc w:val="center"/>
              <w:rPr>
                <w:sz w:val="20"/>
                <w:szCs w:val="20"/>
              </w:rPr>
            </w:pPr>
          </w:p>
          <w:p w:rsidR="002F5F1D" w:rsidRPr="000627C3" w:rsidP="00572C91" w14:paraId="3DF2E03D" w14:textId="77777777">
            <w:pPr>
              <w:jc w:val="center"/>
              <w:rPr>
                <w:sz w:val="20"/>
                <w:szCs w:val="20"/>
              </w:rPr>
            </w:pPr>
            <w:r w:rsidRPr="000627C3">
              <w:rPr>
                <w:sz w:val="20"/>
                <w:szCs w:val="20"/>
              </w:rPr>
              <w:t>_____</w:t>
            </w:r>
          </w:p>
          <w:p w:rsidR="002F5F1D" w:rsidRPr="000627C3" w:rsidP="00572C91" w14:paraId="29915FF3" w14:textId="77777777">
            <w:pPr>
              <w:jc w:val="center"/>
              <w:rPr>
                <w:sz w:val="20"/>
                <w:szCs w:val="20"/>
              </w:rPr>
            </w:pPr>
          </w:p>
          <w:p w:rsidR="002F5F1D" w:rsidRPr="000627C3" w:rsidP="00572C91" w14:paraId="491AB44F" w14:textId="77777777">
            <w:pPr>
              <w:jc w:val="center"/>
              <w:rPr>
                <w:sz w:val="20"/>
                <w:szCs w:val="20"/>
              </w:rPr>
            </w:pPr>
            <w:r w:rsidRPr="000627C3">
              <w:rPr>
                <w:sz w:val="20"/>
                <w:szCs w:val="20"/>
              </w:rPr>
              <w:t>_____</w:t>
            </w:r>
          </w:p>
          <w:p w:rsidR="002F5F1D" w:rsidP="00572C91" w14:paraId="20841C09" w14:textId="77777777">
            <w:pPr>
              <w:jc w:val="center"/>
              <w:rPr>
                <w:sz w:val="20"/>
                <w:szCs w:val="20"/>
              </w:rPr>
            </w:pPr>
          </w:p>
          <w:p w:rsidR="002F5F1D" w:rsidRPr="000627C3" w:rsidP="00572C91" w14:paraId="073436E0" w14:textId="77777777">
            <w:pPr>
              <w:jc w:val="center"/>
              <w:rPr>
                <w:sz w:val="20"/>
                <w:szCs w:val="20"/>
              </w:rPr>
            </w:pPr>
          </w:p>
        </w:tc>
      </w:tr>
      <w:tr w14:paraId="5C81338D" w14:textId="77777777" w:rsidTr="2F14757C">
        <w:tblPrEx>
          <w:tblW w:w="5000" w:type="pct"/>
          <w:tblLook w:val="04A0"/>
        </w:tblPrEx>
        <w:tc>
          <w:tcPr>
            <w:tcW w:w="816" w:type="pct"/>
          </w:tcPr>
          <w:p w:rsidR="002F5F1D" w:rsidRPr="000627C3" w:rsidP="00572C91" w14:paraId="585AC692" w14:textId="77777777">
            <w:pPr>
              <w:rPr>
                <w:sz w:val="20"/>
                <w:szCs w:val="20"/>
              </w:rPr>
            </w:pPr>
          </w:p>
          <w:p w:rsidR="002F5F1D" w:rsidRPr="000627C3" w:rsidP="00572C91" w14:paraId="2D80BA43" w14:textId="77777777">
            <w:pPr>
              <w:rPr>
                <w:sz w:val="20"/>
                <w:szCs w:val="20"/>
              </w:rPr>
            </w:pPr>
          </w:p>
          <w:p w:rsidR="002F5F1D" w:rsidP="00572C91" w14:paraId="3E767368" w14:textId="77777777">
            <w:pPr>
              <w:rPr>
                <w:sz w:val="20"/>
                <w:szCs w:val="20"/>
              </w:rPr>
            </w:pPr>
          </w:p>
          <w:p w:rsidR="002F5F1D" w:rsidRPr="000627C3" w:rsidP="00572C91" w14:paraId="6136392B" w14:textId="47C3F7D8">
            <w:pPr>
              <w:rPr>
                <w:sz w:val="20"/>
                <w:szCs w:val="20"/>
              </w:rPr>
            </w:pPr>
            <w:r w:rsidRPr="2F14757C">
              <w:rPr>
                <w:sz w:val="20"/>
                <w:szCs w:val="20"/>
              </w:rPr>
              <w:t>0</w:t>
            </w:r>
            <w:r w:rsidRPr="2F14757C" w:rsidR="07DFEE07">
              <w:rPr>
                <w:sz w:val="20"/>
                <w:szCs w:val="20"/>
              </w:rPr>
              <w:t>7</w:t>
            </w:r>
          </w:p>
        </w:tc>
        <w:tc>
          <w:tcPr>
            <w:tcW w:w="1396" w:type="pct"/>
          </w:tcPr>
          <w:p w:rsidR="002F5F1D" w:rsidP="00572C91" w14:paraId="783BFF09" w14:textId="77777777">
            <w:pPr>
              <w:rPr>
                <w:sz w:val="20"/>
                <w:szCs w:val="20"/>
              </w:rPr>
            </w:pPr>
          </w:p>
          <w:p w:rsidR="002F5F1D" w:rsidP="00572C91" w14:paraId="30B3E2FF" w14:textId="77777777">
            <w:pPr>
              <w:rPr>
                <w:sz w:val="20"/>
                <w:szCs w:val="20"/>
              </w:rPr>
            </w:pPr>
          </w:p>
          <w:p w:rsidR="002F5F1D" w:rsidRPr="000627C3" w:rsidP="00572C91" w14:paraId="00182BAE" w14:textId="77777777">
            <w:pPr>
              <w:rPr>
                <w:sz w:val="20"/>
                <w:szCs w:val="20"/>
              </w:rPr>
            </w:pPr>
            <w:r w:rsidRPr="000627C3">
              <w:rPr>
                <w:sz w:val="20"/>
                <w:szCs w:val="20"/>
              </w:rPr>
              <w:t xml:space="preserve">Education prior to arrival </w:t>
            </w:r>
          </w:p>
          <w:p w:rsidR="002F5F1D" w:rsidRPr="000627C3" w:rsidP="00572C91" w14:paraId="3A5059EC" w14:textId="77777777">
            <w:pPr>
              <w:rPr>
                <w:sz w:val="20"/>
                <w:szCs w:val="20"/>
              </w:rPr>
            </w:pPr>
          </w:p>
          <w:p w:rsidR="002F5F1D" w:rsidRPr="000627C3" w:rsidP="00572C91" w14:paraId="379696EA" w14:textId="77777777">
            <w:pPr>
              <w:rPr>
                <w:sz w:val="20"/>
                <w:szCs w:val="20"/>
              </w:rPr>
            </w:pPr>
            <w:r w:rsidRPr="000627C3">
              <w:rPr>
                <w:sz w:val="20"/>
                <w:szCs w:val="20"/>
              </w:rPr>
              <w:t xml:space="preserve"> (For clients </w:t>
            </w:r>
            <w:r w:rsidRPr="000627C3">
              <w:rPr>
                <w:sz w:val="20"/>
                <w:szCs w:val="20"/>
                <w:u w:val="single"/>
              </w:rPr>
              <w:t>&gt;</w:t>
            </w:r>
            <w:r w:rsidRPr="000627C3">
              <w:rPr>
                <w:sz w:val="20"/>
                <w:szCs w:val="20"/>
              </w:rPr>
              <w:t xml:space="preserve"> 18 years of age at intake) </w:t>
            </w:r>
          </w:p>
          <w:p w:rsidR="002F5F1D" w:rsidRPr="000627C3" w:rsidP="00572C91" w14:paraId="272870DE" w14:textId="77777777">
            <w:pPr>
              <w:rPr>
                <w:sz w:val="20"/>
                <w:szCs w:val="20"/>
              </w:rPr>
            </w:pPr>
          </w:p>
        </w:tc>
        <w:tc>
          <w:tcPr>
            <w:tcW w:w="1674" w:type="pct"/>
          </w:tcPr>
          <w:p w:rsidR="002F5F1D" w:rsidRPr="000627C3" w:rsidP="00572C91" w14:paraId="557EB0AA" w14:textId="77777777">
            <w:pPr>
              <w:rPr>
                <w:sz w:val="20"/>
                <w:szCs w:val="20"/>
              </w:rPr>
            </w:pPr>
          </w:p>
          <w:p w:rsidR="002F5F1D" w:rsidRPr="000627C3" w:rsidP="00572C91" w14:paraId="784C568D" w14:textId="77777777">
            <w:pPr>
              <w:rPr>
                <w:sz w:val="20"/>
                <w:szCs w:val="20"/>
              </w:rPr>
            </w:pPr>
            <w:r w:rsidRPr="000627C3">
              <w:rPr>
                <w:sz w:val="20"/>
                <w:szCs w:val="20"/>
              </w:rPr>
              <w:t>Less than 1 year</w:t>
            </w:r>
          </w:p>
          <w:p w:rsidR="002F5F1D" w:rsidRPr="000627C3" w:rsidP="00572C91" w14:paraId="23A15589" w14:textId="77777777">
            <w:pPr>
              <w:rPr>
                <w:sz w:val="20"/>
                <w:szCs w:val="20"/>
              </w:rPr>
            </w:pPr>
            <w:r w:rsidRPr="000627C3">
              <w:rPr>
                <w:sz w:val="20"/>
                <w:szCs w:val="20"/>
              </w:rPr>
              <w:t>1-4 years</w:t>
            </w:r>
          </w:p>
          <w:p w:rsidR="002F5F1D" w:rsidRPr="000627C3" w:rsidP="00572C91" w14:paraId="7F5B3B69" w14:textId="77777777">
            <w:pPr>
              <w:rPr>
                <w:sz w:val="20"/>
                <w:szCs w:val="20"/>
              </w:rPr>
            </w:pPr>
            <w:r w:rsidRPr="000627C3">
              <w:rPr>
                <w:sz w:val="20"/>
                <w:szCs w:val="20"/>
              </w:rPr>
              <w:t>5-8 years</w:t>
            </w:r>
          </w:p>
          <w:p w:rsidR="002F5F1D" w:rsidRPr="000627C3" w:rsidP="00572C91" w14:paraId="6A0338C2" w14:textId="77777777">
            <w:pPr>
              <w:rPr>
                <w:sz w:val="20"/>
                <w:szCs w:val="20"/>
              </w:rPr>
            </w:pPr>
            <w:r w:rsidRPr="000627C3">
              <w:rPr>
                <w:sz w:val="20"/>
                <w:szCs w:val="20"/>
              </w:rPr>
              <w:t>9-12 years</w:t>
            </w:r>
          </w:p>
          <w:p w:rsidR="002F5F1D" w:rsidRPr="000627C3" w:rsidP="00572C91" w14:paraId="18A55002" w14:textId="77777777">
            <w:pPr>
              <w:rPr>
                <w:sz w:val="20"/>
                <w:szCs w:val="20"/>
              </w:rPr>
            </w:pPr>
            <w:r w:rsidRPr="000627C3">
              <w:rPr>
                <w:sz w:val="20"/>
                <w:szCs w:val="20"/>
              </w:rPr>
              <w:t>13-16 years</w:t>
            </w:r>
          </w:p>
          <w:p w:rsidR="002F5F1D" w:rsidRPr="000627C3" w:rsidP="00572C91" w14:paraId="18FB14ED" w14:textId="77777777">
            <w:pPr>
              <w:rPr>
                <w:sz w:val="20"/>
                <w:szCs w:val="20"/>
              </w:rPr>
            </w:pPr>
            <w:r w:rsidRPr="000627C3">
              <w:rPr>
                <w:sz w:val="20"/>
                <w:szCs w:val="20"/>
              </w:rPr>
              <w:t>More than 16 years</w:t>
            </w:r>
          </w:p>
          <w:p w:rsidR="002F5F1D" w:rsidRPr="000627C3" w:rsidP="00572C91" w14:paraId="735E846A" w14:textId="77777777">
            <w:pPr>
              <w:rPr>
                <w:sz w:val="20"/>
                <w:szCs w:val="20"/>
              </w:rPr>
            </w:pPr>
          </w:p>
        </w:tc>
        <w:tc>
          <w:tcPr>
            <w:tcW w:w="1114" w:type="pct"/>
          </w:tcPr>
          <w:p w:rsidR="002F5F1D" w:rsidRPr="000627C3" w:rsidP="00572C91" w14:paraId="0C0AB8D1" w14:textId="77777777">
            <w:pPr>
              <w:jc w:val="center"/>
              <w:rPr>
                <w:sz w:val="20"/>
                <w:szCs w:val="20"/>
              </w:rPr>
            </w:pPr>
          </w:p>
          <w:p w:rsidR="002F5F1D" w:rsidRPr="000627C3" w:rsidP="00572C91" w14:paraId="1260E965" w14:textId="77777777">
            <w:pPr>
              <w:jc w:val="center"/>
              <w:rPr>
                <w:sz w:val="20"/>
                <w:szCs w:val="20"/>
              </w:rPr>
            </w:pPr>
            <w:r w:rsidRPr="000627C3">
              <w:rPr>
                <w:sz w:val="20"/>
                <w:szCs w:val="20"/>
              </w:rPr>
              <w:t>_____</w:t>
            </w:r>
          </w:p>
          <w:p w:rsidR="002F5F1D" w:rsidRPr="000627C3" w:rsidP="00572C91" w14:paraId="2AE67566" w14:textId="77777777">
            <w:pPr>
              <w:jc w:val="center"/>
              <w:rPr>
                <w:sz w:val="20"/>
                <w:szCs w:val="20"/>
              </w:rPr>
            </w:pPr>
            <w:r w:rsidRPr="000627C3">
              <w:rPr>
                <w:sz w:val="20"/>
                <w:szCs w:val="20"/>
              </w:rPr>
              <w:t>_____</w:t>
            </w:r>
          </w:p>
          <w:p w:rsidR="002F5F1D" w:rsidRPr="000627C3" w:rsidP="00572C91" w14:paraId="66329C40" w14:textId="77777777">
            <w:pPr>
              <w:jc w:val="center"/>
              <w:rPr>
                <w:sz w:val="20"/>
                <w:szCs w:val="20"/>
              </w:rPr>
            </w:pPr>
            <w:r w:rsidRPr="000627C3">
              <w:rPr>
                <w:sz w:val="20"/>
                <w:szCs w:val="20"/>
              </w:rPr>
              <w:t>_____</w:t>
            </w:r>
          </w:p>
          <w:p w:rsidR="002F5F1D" w:rsidRPr="000627C3" w:rsidP="00572C91" w14:paraId="3EA1270E" w14:textId="77777777">
            <w:pPr>
              <w:jc w:val="center"/>
              <w:rPr>
                <w:sz w:val="20"/>
                <w:szCs w:val="20"/>
              </w:rPr>
            </w:pPr>
            <w:r w:rsidRPr="000627C3">
              <w:rPr>
                <w:sz w:val="20"/>
                <w:szCs w:val="20"/>
              </w:rPr>
              <w:t>_____</w:t>
            </w:r>
          </w:p>
          <w:p w:rsidR="002F5F1D" w:rsidP="00572C91" w14:paraId="47641BD4" w14:textId="77777777">
            <w:pPr>
              <w:jc w:val="center"/>
              <w:rPr>
                <w:sz w:val="20"/>
                <w:szCs w:val="20"/>
              </w:rPr>
            </w:pPr>
            <w:r w:rsidRPr="000627C3">
              <w:rPr>
                <w:sz w:val="20"/>
                <w:szCs w:val="20"/>
              </w:rPr>
              <w:t>_____</w:t>
            </w:r>
          </w:p>
          <w:p w:rsidR="002F5F1D" w:rsidRPr="000627C3" w:rsidP="00572C91" w14:paraId="668C6263" w14:textId="77777777">
            <w:pPr>
              <w:jc w:val="center"/>
              <w:rPr>
                <w:sz w:val="20"/>
                <w:szCs w:val="20"/>
              </w:rPr>
            </w:pPr>
            <w:r w:rsidRPr="000627C3">
              <w:rPr>
                <w:sz w:val="20"/>
                <w:szCs w:val="20"/>
              </w:rPr>
              <w:t>_____</w:t>
            </w:r>
          </w:p>
          <w:p w:rsidR="002F5F1D" w:rsidRPr="000627C3" w:rsidP="00572C91" w14:paraId="32A77005" w14:textId="77777777">
            <w:pPr>
              <w:jc w:val="center"/>
              <w:rPr>
                <w:sz w:val="20"/>
                <w:szCs w:val="20"/>
              </w:rPr>
            </w:pPr>
          </w:p>
        </w:tc>
      </w:tr>
      <w:tr w14:paraId="0CC23520" w14:textId="77777777" w:rsidTr="2F14757C">
        <w:tblPrEx>
          <w:tblW w:w="5000" w:type="pct"/>
          <w:tblLook w:val="04A0"/>
        </w:tblPrEx>
        <w:tc>
          <w:tcPr>
            <w:tcW w:w="816" w:type="pct"/>
          </w:tcPr>
          <w:p w:rsidR="002F5F1D" w:rsidP="00572C91" w14:paraId="63A389DA" w14:textId="77777777">
            <w:pPr>
              <w:rPr>
                <w:sz w:val="20"/>
                <w:szCs w:val="20"/>
              </w:rPr>
            </w:pPr>
          </w:p>
          <w:p w:rsidR="002F5F1D" w:rsidP="00572C91" w14:paraId="13EC640A" w14:textId="77777777">
            <w:pPr>
              <w:rPr>
                <w:sz w:val="20"/>
                <w:szCs w:val="20"/>
              </w:rPr>
            </w:pPr>
          </w:p>
          <w:p w:rsidR="002F5F1D" w:rsidP="00572C91" w14:paraId="6EC68010" w14:textId="77777777">
            <w:pPr>
              <w:rPr>
                <w:sz w:val="20"/>
                <w:szCs w:val="20"/>
              </w:rPr>
            </w:pPr>
          </w:p>
          <w:p w:rsidR="002F5F1D" w:rsidP="00572C91" w14:paraId="502BDB00" w14:textId="77777777">
            <w:pPr>
              <w:rPr>
                <w:sz w:val="20"/>
                <w:szCs w:val="20"/>
              </w:rPr>
            </w:pPr>
          </w:p>
          <w:p w:rsidR="002F5F1D" w:rsidP="00572C91" w14:paraId="3D7D6C23" w14:textId="77777777">
            <w:pPr>
              <w:rPr>
                <w:sz w:val="20"/>
                <w:szCs w:val="20"/>
              </w:rPr>
            </w:pPr>
          </w:p>
          <w:p w:rsidR="002F5F1D" w:rsidP="00572C91" w14:paraId="0FAA4C17" w14:textId="77777777">
            <w:pPr>
              <w:rPr>
                <w:sz w:val="20"/>
                <w:szCs w:val="20"/>
              </w:rPr>
            </w:pPr>
          </w:p>
          <w:p w:rsidR="002F5F1D" w:rsidP="00572C91" w14:paraId="1335CBE0" w14:textId="77777777">
            <w:pPr>
              <w:rPr>
                <w:sz w:val="20"/>
                <w:szCs w:val="20"/>
              </w:rPr>
            </w:pPr>
          </w:p>
          <w:p w:rsidR="002F5F1D" w:rsidRPr="000627C3" w:rsidP="00572C91" w14:paraId="11DB08B9" w14:textId="5ECCF131">
            <w:pPr>
              <w:rPr>
                <w:sz w:val="20"/>
                <w:szCs w:val="20"/>
              </w:rPr>
            </w:pPr>
            <w:r w:rsidRPr="2F14757C">
              <w:rPr>
                <w:sz w:val="20"/>
                <w:szCs w:val="20"/>
              </w:rPr>
              <w:t>0</w:t>
            </w:r>
            <w:r w:rsidRPr="2F14757C" w:rsidR="60C9730B">
              <w:rPr>
                <w:sz w:val="20"/>
                <w:szCs w:val="20"/>
              </w:rPr>
              <w:t>8</w:t>
            </w:r>
          </w:p>
        </w:tc>
        <w:tc>
          <w:tcPr>
            <w:tcW w:w="1396" w:type="pct"/>
          </w:tcPr>
          <w:p w:rsidR="002F5F1D" w:rsidP="00572C91" w14:paraId="1AEA6B77" w14:textId="77777777">
            <w:pPr>
              <w:rPr>
                <w:sz w:val="20"/>
                <w:szCs w:val="20"/>
              </w:rPr>
            </w:pPr>
          </w:p>
          <w:p w:rsidR="002F5F1D" w:rsidP="00572C91" w14:paraId="2E2967EF" w14:textId="77777777">
            <w:pPr>
              <w:rPr>
                <w:sz w:val="20"/>
                <w:szCs w:val="20"/>
              </w:rPr>
            </w:pPr>
          </w:p>
          <w:p w:rsidR="002F5F1D" w:rsidP="00572C91" w14:paraId="0584FC0B" w14:textId="77777777">
            <w:pPr>
              <w:rPr>
                <w:sz w:val="20"/>
                <w:szCs w:val="20"/>
              </w:rPr>
            </w:pPr>
          </w:p>
          <w:p w:rsidR="002F5F1D" w:rsidP="00572C91" w14:paraId="59C5D8A8" w14:textId="77777777">
            <w:pPr>
              <w:rPr>
                <w:sz w:val="20"/>
                <w:szCs w:val="20"/>
              </w:rPr>
            </w:pPr>
          </w:p>
          <w:p w:rsidR="002F5F1D" w:rsidP="00572C91" w14:paraId="16159ABF" w14:textId="77777777">
            <w:pPr>
              <w:rPr>
                <w:sz w:val="20"/>
                <w:szCs w:val="20"/>
              </w:rPr>
            </w:pPr>
          </w:p>
          <w:p w:rsidR="002F5F1D" w:rsidP="00572C91" w14:paraId="55DE5293" w14:textId="77777777">
            <w:pPr>
              <w:rPr>
                <w:sz w:val="20"/>
                <w:szCs w:val="20"/>
              </w:rPr>
            </w:pPr>
          </w:p>
          <w:p w:rsidR="002F5F1D" w:rsidP="00572C91" w14:paraId="4D12AC4A" w14:textId="77777777">
            <w:pPr>
              <w:rPr>
                <w:sz w:val="20"/>
                <w:szCs w:val="20"/>
              </w:rPr>
            </w:pPr>
          </w:p>
          <w:p w:rsidR="002F5F1D" w:rsidRPr="000627C3" w:rsidP="00572C91" w14:paraId="60687962" w14:textId="77777777">
            <w:pPr>
              <w:rPr>
                <w:sz w:val="20"/>
                <w:szCs w:val="20"/>
              </w:rPr>
            </w:pPr>
            <w:r w:rsidRPr="000627C3">
              <w:rPr>
                <w:sz w:val="20"/>
                <w:szCs w:val="20"/>
              </w:rPr>
              <w:t>Immigration category/status</w:t>
            </w:r>
          </w:p>
          <w:p w:rsidR="002F5F1D" w:rsidRPr="000627C3" w:rsidP="00572C91" w14:paraId="23059106" w14:textId="77777777">
            <w:pPr>
              <w:rPr>
                <w:sz w:val="20"/>
                <w:szCs w:val="20"/>
              </w:rPr>
            </w:pPr>
            <w:r w:rsidRPr="000627C3">
              <w:rPr>
                <w:sz w:val="20"/>
                <w:szCs w:val="20"/>
              </w:rPr>
              <w:t>at intake</w:t>
            </w:r>
          </w:p>
        </w:tc>
        <w:tc>
          <w:tcPr>
            <w:tcW w:w="1674" w:type="pct"/>
          </w:tcPr>
          <w:p w:rsidR="002F5F1D" w:rsidRPr="00387AD6" w:rsidP="00572C91" w14:paraId="279966A7" w14:textId="35FA6257">
            <w:pPr>
              <w:spacing w:before="45" w:after="45"/>
              <w:rPr>
                <w:rFonts w:ascii="Calibri" w:hAnsi="Calibri"/>
                <w:color w:val="000000"/>
                <w:sz w:val="20"/>
                <w:szCs w:val="20"/>
              </w:rPr>
            </w:pPr>
            <w:r>
              <w:rPr>
                <w:color w:val="000000"/>
                <w:sz w:val="20"/>
                <w:szCs w:val="20"/>
              </w:rPr>
              <w:t xml:space="preserve">Afghan </w:t>
            </w:r>
            <w:r w:rsidRPr="00387AD6">
              <w:rPr>
                <w:color w:val="000000"/>
                <w:sz w:val="20"/>
                <w:szCs w:val="20"/>
              </w:rPr>
              <w:t>Refugee</w:t>
            </w:r>
          </w:p>
          <w:p w:rsidR="002F5F1D" w:rsidRPr="00387AD6" w:rsidP="00572C91" w14:paraId="4303D57B" w14:textId="49BCD7D9">
            <w:pPr>
              <w:spacing w:before="45" w:after="45"/>
              <w:rPr>
                <w:color w:val="000000"/>
                <w:sz w:val="20"/>
                <w:szCs w:val="20"/>
              </w:rPr>
            </w:pPr>
            <w:r>
              <w:rPr>
                <w:color w:val="000000"/>
                <w:sz w:val="20"/>
                <w:szCs w:val="20"/>
              </w:rPr>
              <w:t xml:space="preserve">Afghan </w:t>
            </w:r>
            <w:r w:rsidRPr="00387AD6">
              <w:rPr>
                <w:color w:val="000000"/>
                <w:sz w:val="20"/>
                <w:szCs w:val="20"/>
              </w:rPr>
              <w:t>Asylee</w:t>
            </w:r>
          </w:p>
          <w:p w:rsidR="002F5F1D" w:rsidP="00572C91" w14:paraId="0521AE19" w14:textId="77777777">
            <w:pPr>
              <w:spacing w:before="45" w:after="45"/>
              <w:rPr>
                <w:color w:val="000000"/>
                <w:sz w:val="20"/>
                <w:szCs w:val="20"/>
              </w:rPr>
            </w:pPr>
            <w:r w:rsidRPr="00387AD6">
              <w:rPr>
                <w:color w:val="000000"/>
                <w:sz w:val="20"/>
                <w:szCs w:val="20"/>
              </w:rPr>
              <w:t xml:space="preserve"> Afghan Special Immigrant </w:t>
            </w:r>
            <w:r>
              <w:rPr>
                <w:color w:val="000000"/>
                <w:sz w:val="20"/>
                <w:szCs w:val="20"/>
              </w:rPr>
              <w:t xml:space="preserve">   </w:t>
            </w:r>
          </w:p>
          <w:p w:rsidR="002F5F1D" w:rsidRPr="00387AD6" w:rsidP="00572C91" w14:paraId="7820A376" w14:textId="66D9C665">
            <w:pPr>
              <w:spacing w:before="45" w:after="45"/>
              <w:rPr>
                <w:color w:val="000000"/>
                <w:sz w:val="20"/>
                <w:szCs w:val="20"/>
              </w:rPr>
            </w:pPr>
            <w:r>
              <w:rPr>
                <w:color w:val="000000"/>
                <w:sz w:val="20"/>
                <w:szCs w:val="20"/>
              </w:rPr>
              <w:t xml:space="preserve">    </w:t>
            </w:r>
            <w:r w:rsidRPr="00387AD6">
              <w:rPr>
                <w:color w:val="000000"/>
                <w:sz w:val="20"/>
                <w:szCs w:val="20"/>
              </w:rPr>
              <w:t>Visa (SIV) holder</w:t>
            </w:r>
          </w:p>
          <w:p w:rsidR="002F5F1D" w:rsidP="00572C91" w14:paraId="172BD06B" w14:textId="211FB01D">
            <w:pPr>
              <w:spacing w:before="45" w:after="45"/>
              <w:rPr>
                <w:sz w:val="20"/>
                <w:szCs w:val="20"/>
              </w:rPr>
            </w:pPr>
            <w:r w:rsidRPr="00387AD6">
              <w:rPr>
                <w:sz w:val="20"/>
                <w:szCs w:val="20"/>
              </w:rPr>
              <w:t xml:space="preserve">Afghan </w:t>
            </w:r>
            <w:r w:rsidR="00DB6036">
              <w:rPr>
                <w:sz w:val="20"/>
                <w:szCs w:val="20"/>
              </w:rPr>
              <w:t>I</w:t>
            </w:r>
            <w:r w:rsidRPr="00387AD6">
              <w:rPr>
                <w:sz w:val="20"/>
                <w:szCs w:val="20"/>
              </w:rPr>
              <w:t xml:space="preserve">ndividuals with SI/SQ </w:t>
            </w:r>
            <w:r>
              <w:rPr>
                <w:sz w:val="20"/>
                <w:szCs w:val="20"/>
              </w:rPr>
              <w:t xml:space="preserve"> </w:t>
            </w:r>
          </w:p>
          <w:p w:rsidR="002F5F1D" w:rsidP="00572C91" w14:paraId="06E757BD" w14:textId="77777777">
            <w:pPr>
              <w:spacing w:before="45" w:after="45"/>
              <w:rPr>
                <w:sz w:val="20"/>
                <w:szCs w:val="20"/>
              </w:rPr>
            </w:pPr>
            <w:r>
              <w:rPr>
                <w:sz w:val="20"/>
                <w:szCs w:val="20"/>
              </w:rPr>
              <w:t xml:space="preserve">    </w:t>
            </w:r>
            <w:r w:rsidRPr="00387AD6">
              <w:rPr>
                <w:sz w:val="20"/>
                <w:szCs w:val="20"/>
              </w:rPr>
              <w:t xml:space="preserve">Parole (aka Afghan Special </w:t>
            </w:r>
            <w:r>
              <w:rPr>
                <w:sz w:val="20"/>
                <w:szCs w:val="20"/>
              </w:rPr>
              <w:t xml:space="preserve"> </w:t>
            </w:r>
          </w:p>
          <w:p w:rsidR="002F5F1D" w:rsidRPr="00387AD6" w:rsidP="00572C91" w14:paraId="741DB058" w14:textId="77777777">
            <w:pPr>
              <w:spacing w:before="45" w:after="45"/>
              <w:rPr>
                <w:sz w:val="20"/>
                <w:szCs w:val="20"/>
              </w:rPr>
            </w:pPr>
            <w:r>
              <w:rPr>
                <w:sz w:val="20"/>
                <w:szCs w:val="20"/>
              </w:rPr>
              <w:t xml:space="preserve">    </w:t>
            </w:r>
            <w:r w:rsidRPr="00387AD6">
              <w:rPr>
                <w:sz w:val="20"/>
                <w:szCs w:val="20"/>
              </w:rPr>
              <w:t>Immigrant Parolee)</w:t>
            </w:r>
          </w:p>
          <w:p w:rsidR="002F5F1D" w:rsidP="00572C91" w14:paraId="32031322" w14:textId="30CA9ACD">
            <w:pPr>
              <w:rPr>
                <w:sz w:val="20"/>
                <w:szCs w:val="20"/>
              </w:rPr>
            </w:pPr>
            <w:r w:rsidRPr="00387AD6">
              <w:rPr>
                <w:sz w:val="20"/>
                <w:szCs w:val="20"/>
              </w:rPr>
              <w:t xml:space="preserve">Afghan </w:t>
            </w:r>
            <w:r w:rsidR="00DB6036">
              <w:rPr>
                <w:sz w:val="20"/>
                <w:szCs w:val="20"/>
              </w:rPr>
              <w:t>I</w:t>
            </w:r>
            <w:r w:rsidRPr="00387AD6">
              <w:rPr>
                <w:sz w:val="20"/>
                <w:szCs w:val="20"/>
              </w:rPr>
              <w:t xml:space="preserve">ndividuals with Special </w:t>
            </w:r>
          </w:p>
          <w:p w:rsidR="002F5F1D" w:rsidP="00572C91" w14:paraId="3B01E03C" w14:textId="77777777">
            <w:pPr>
              <w:rPr>
                <w:sz w:val="20"/>
                <w:szCs w:val="20"/>
              </w:rPr>
            </w:pPr>
            <w:r>
              <w:rPr>
                <w:sz w:val="20"/>
                <w:szCs w:val="20"/>
              </w:rPr>
              <w:t xml:space="preserve">    </w:t>
            </w:r>
            <w:r w:rsidRPr="00387AD6">
              <w:rPr>
                <w:sz w:val="20"/>
                <w:szCs w:val="20"/>
              </w:rPr>
              <w:t xml:space="preserve">Immigrant Conditional </w:t>
            </w:r>
          </w:p>
          <w:p w:rsidR="002F5F1D" w:rsidRPr="00387AD6" w:rsidP="00572C91" w14:paraId="52043251" w14:textId="77777777">
            <w:pPr>
              <w:rPr>
                <w:sz w:val="20"/>
                <w:szCs w:val="20"/>
              </w:rPr>
            </w:pPr>
            <w:r>
              <w:rPr>
                <w:sz w:val="20"/>
                <w:szCs w:val="20"/>
              </w:rPr>
              <w:t xml:space="preserve">    </w:t>
            </w:r>
            <w:r w:rsidRPr="00387AD6">
              <w:rPr>
                <w:sz w:val="20"/>
                <w:szCs w:val="20"/>
              </w:rPr>
              <w:t>Permanent Residence (SI CPR)</w:t>
            </w:r>
          </w:p>
          <w:p w:rsidR="002F5F1D" w:rsidRPr="00387AD6" w:rsidP="00572C91" w14:paraId="060B2313" w14:textId="70F1E7D5">
            <w:pPr>
              <w:rPr>
                <w:sz w:val="20"/>
                <w:szCs w:val="20"/>
              </w:rPr>
            </w:pPr>
            <w:r w:rsidRPr="00387AD6">
              <w:rPr>
                <w:sz w:val="20"/>
                <w:szCs w:val="20"/>
              </w:rPr>
              <w:t xml:space="preserve">Afghan </w:t>
            </w:r>
            <w:r w:rsidR="00490B00">
              <w:rPr>
                <w:sz w:val="20"/>
                <w:szCs w:val="20"/>
              </w:rPr>
              <w:t>H</w:t>
            </w:r>
            <w:r w:rsidRPr="00387AD6">
              <w:rPr>
                <w:sz w:val="20"/>
                <w:szCs w:val="20"/>
              </w:rPr>
              <w:t xml:space="preserve">umanitarian </w:t>
            </w:r>
            <w:r w:rsidR="00490B00">
              <w:rPr>
                <w:sz w:val="20"/>
                <w:szCs w:val="20"/>
              </w:rPr>
              <w:t>P</w:t>
            </w:r>
            <w:r w:rsidRPr="00387AD6">
              <w:rPr>
                <w:sz w:val="20"/>
                <w:szCs w:val="20"/>
              </w:rPr>
              <w:t>arolee</w:t>
            </w:r>
          </w:p>
          <w:p w:rsidR="002F5F1D" w:rsidRPr="00387AD6" w:rsidP="00572C91" w14:paraId="744D349D" w14:textId="1AD37ED8">
            <w:pPr>
              <w:rPr>
                <w:sz w:val="20"/>
                <w:szCs w:val="20"/>
              </w:rPr>
            </w:pPr>
            <w:r w:rsidRPr="00387AD6">
              <w:rPr>
                <w:sz w:val="20"/>
                <w:szCs w:val="20"/>
              </w:rPr>
              <w:t>Unknown</w:t>
            </w:r>
            <w:r w:rsidR="00A14E28">
              <w:rPr>
                <w:sz w:val="20"/>
                <w:szCs w:val="20"/>
              </w:rPr>
              <w:t xml:space="preserve"> Status</w:t>
            </w:r>
          </w:p>
          <w:p w:rsidR="002F5F1D" w:rsidRPr="00387AD6" w:rsidP="00572C91" w14:paraId="50E86B63" w14:textId="0B57C739">
            <w:pPr>
              <w:rPr>
                <w:sz w:val="20"/>
                <w:szCs w:val="20"/>
              </w:rPr>
            </w:pPr>
            <w:r w:rsidRPr="00387AD6">
              <w:rPr>
                <w:sz w:val="20"/>
                <w:szCs w:val="20"/>
              </w:rPr>
              <w:t>Other: Specify</w:t>
            </w:r>
            <w:r w:rsidRPr="000627C3" w:rsidR="00A45DB0">
              <w:rPr>
                <w:sz w:val="20"/>
                <w:szCs w:val="20"/>
              </w:rPr>
              <w:t>_____</w:t>
            </w:r>
          </w:p>
          <w:p w:rsidR="002F5F1D" w:rsidRPr="000627C3" w:rsidP="00572C91" w14:paraId="7F6C94A5" w14:textId="77777777">
            <w:pPr>
              <w:rPr>
                <w:sz w:val="20"/>
                <w:szCs w:val="20"/>
              </w:rPr>
            </w:pPr>
          </w:p>
        </w:tc>
        <w:tc>
          <w:tcPr>
            <w:tcW w:w="1114" w:type="pct"/>
          </w:tcPr>
          <w:p w:rsidR="002F5F1D" w:rsidRPr="000627C3" w:rsidP="00572C91" w14:paraId="038F7C6D" w14:textId="77777777">
            <w:pPr>
              <w:jc w:val="center"/>
              <w:rPr>
                <w:sz w:val="20"/>
                <w:szCs w:val="20"/>
              </w:rPr>
            </w:pPr>
            <w:r w:rsidRPr="000627C3">
              <w:rPr>
                <w:sz w:val="20"/>
                <w:szCs w:val="20"/>
              </w:rPr>
              <w:t>_____</w:t>
            </w:r>
          </w:p>
          <w:p w:rsidR="002F5F1D" w:rsidRPr="000627C3" w:rsidP="00572C91" w14:paraId="32A50617" w14:textId="77777777">
            <w:pPr>
              <w:jc w:val="center"/>
              <w:rPr>
                <w:sz w:val="20"/>
                <w:szCs w:val="20"/>
              </w:rPr>
            </w:pPr>
            <w:r w:rsidRPr="000627C3">
              <w:rPr>
                <w:sz w:val="20"/>
                <w:szCs w:val="20"/>
              </w:rPr>
              <w:t>_____</w:t>
            </w:r>
          </w:p>
          <w:p w:rsidR="002F5F1D" w:rsidRPr="000627C3" w:rsidP="00572C91" w14:paraId="02A220E7" w14:textId="7B192FD5">
            <w:pPr>
              <w:jc w:val="center"/>
              <w:rPr>
                <w:sz w:val="20"/>
                <w:szCs w:val="20"/>
              </w:rPr>
            </w:pPr>
            <w:r w:rsidRPr="000627C3">
              <w:rPr>
                <w:sz w:val="20"/>
                <w:szCs w:val="20"/>
              </w:rPr>
              <w:t>_____</w:t>
            </w:r>
          </w:p>
          <w:p w:rsidR="002F5F1D" w:rsidRPr="000627C3" w:rsidP="00572C91" w14:paraId="6B2B65A8" w14:textId="1BC8D50D">
            <w:pPr>
              <w:jc w:val="center"/>
              <w:rPr>
                <w:sz w:val="20"/>
                <w:szCs w:val="20"/>
              </w:rPr>
            </w:pPr>
            <w:r w:rsidRPr="000627C3">
              <w:rPr>
                <w:sz w:val="20"/>
                <w:szCs w:val="20"/>
              </w:rPr>
              <w:t>_____</w:t>
            </w:r>
          </w:p>
          <w:p w:rsidR="002F5F1D" w:rsidRPr="000627C3" w:rsidP="00572C91" w14:paraId="019DBF74" w14:textId="3803E08B">
            <w:pPr>
              <w:jc w:val="center"/>
              <w:rPr>
                <w:sz w:val="20"/>
                <w:szCs w:val="20"/>
              </w:rPr>
            </w:pPr>
            <w:r w:rsidRPr="000627C3">
              <w:rPr>
                <w:sz w:val="20"/>
                <w:szCs w:val="20"/>
              </w:rPr>
              <w:t>_____</w:t>
            </w:r>
          </w:p>
          <w:p w:rsidR="00CC3552" w:rsidP="00572C91" w14:paraId="6085F0D9" w14:textId="1DAA5A7A">
            <w:pPr>
              <w:jc w:val="center"/>
              <w:rPr>
                <w:sz w:val="20"/>
                <w:szCs w:val="20"/>
              </w:rPr>
            </w:pPr>
            <w:r>
              <w:rPr>
                <w:sz w:val="20"/>
                <w:szCs w:val="20"/>
              </w:rPr>
              <w:t>_____</w:t>
            </w:r>
          </w:p>
          <w:p w:rsidR="002F5F1D" w:rsidRPr="000627C3" w:rsidP="00572C91" w14:paraId="2ACFC65C" w14:textId="76ACDC22">
            <w:pPr>
              <w:jc w:val="center"/>
              <w:rPr>
                <w:sz w:val="20"/>
                <w:szCs w:val="20"/>
              </w:rPr>
            </w:pPr>
            <w:r w:rsidRPr="000627C3">
              <w:rPr>
                <w:sz w:val="20"/>
                <w:szCs w:val="20"/>
              </w:rPr>
              <w:t>_____</w:t>
            </w:r>
          </w:p>
          <w:p w:rsidR="002F5F1D" w:rsidRPr="000627C3" w:rsidP="00572C91" w14:paraId="5AF9FDCE" w14:textId="4C9658A1">
            <w:pPr>
              <w:jc w:val="center"/>
              <w:rPr>
                <w:sz w:val="20"/>
                <w:szCs w:val="20"/>
              </w:rPr>
            </w:pPr>
            <w:r w:rsidRPr="000627C3">
              <w:rPr>
                <w:sz w:val="20"/>
                <w:szCs w:val="20"/>
              </w:rPr>
              <w:t>_____</w:t>
            </w:r>
          </w:p>
          <w:p w:rsidR="00CC3552" w:rsidP="00572C91" w14:paraId="67FCD985" w14:textId="3FFEC89E">
            <w:pPr>
              <w:jc w:val="center"/>
              <w:rPr>
                <w:sz w:val="20"/>
                <w:szCs w:val="20"/>
              </w:rPr>
            </w:pPr>
            <w:r>
              <w:rPr>
                <w:sz w:val="20"/>
                <w:szCs w:val="20"/>
              </w:rPr>
              <w:t>_____</w:t>
            </w:r>
          </w:p>
          <w:p w:rsidR="002F5F1D" w:rsidP="00572C91" w14:paraId="1F50022D" w14:textId="6355A737">
            <w:pPr>
              <w:jc w:val="center"/>
              <w:rPr>
                <w:sz w:val="20"/>
                <w:szCs w:val="20"/>
              </w:rPr>
            </w:pPr>
            <w:r w:rsidRPr="000627C3">
              <w:rPr>
                <w:sz w:val="20"/>
                <w:szCs w:val="20"/>
              </w:rPr>
              <w:t>_____</w:t>
            </w:r>
          </w:p>
          <w:p w:rsidR="002F5F1D" w:rsidRPr="000627C3" w:rsidP="00572C91" w14:paraId="5B703DCE" w14:textId="77777777">
            <w:pPr>
              <w:jc w:val="center"/>
              <w:rPr>
                <w:sz w:val="20"/>
                <w:szCs w:val="20"/>
              </w:rPr>
            </w:pPr>
            <w:r w:rsidRPr="000627C3">
              <w:rPr>
                <w:sz w:val="20"/>
                <w:szCs w:val="20"/>
              </w:rPr>
              <w:t>_____</w:t>
            </w:r>
          </w:p>
          <w:p w:rsidR="002F5F1D" w:rsidRPr="000627C3" w:rsidP="00572C91" w14:paraId="7BFFF048" w14:textId="77777777">
            <w:pPr>
              <w:jc w:val="center"/>
              <w:rPr>
                <w:sz w:val="20"/>
                <w:szCs w:val="20"/>
              </w:rPr>
            </w:pPr>
            <w:r w:rsidRPr="000627C3">
              <w:rPr>
                <w:sz w:val="20"/>
                <w:szCs w:val="20"/>
              </w:rPr>
              <w:t>_____</w:t>
            </w:r>
          </w:p>
          <w:p w:rsidR="002F5F1D" w:rsidP="00572C91" w14:paraId="37E60923" w14:textId="77777777">
            <w:pPr>
              <w:jc w:val="center"/>
              <w:rPr>
                <w:sz w:val="20"/>
                <w:szCs w:val="20"/>
              </w:rPr>
            </w:pPr>
            <w:r w:rsidRPr="000627C3">
              <w:rPr>
                <w:sz w:val="20"/>
                <w:szCs w:val="20"/>
              </w:rPr>
              <w:t>_____</w:t>
            </w:r>
          </w:p>
          <w:p w:rsidR="002F5F1D" w:rsidRPr="000627C3" w:rsidP="00572C91" w14:paraId="0EF29EC9" w14:textId="77777777">
            <w:pPr>
              <w:jc w:val="center"/>
              <w:rPr>
                <w:sz w:val="20"/>
                <w:szCs w:val="20"/>
              </w:rPr>
            </w:pPr>
          </w:p>
        </w:tc>
      </w:tr>
      <w:tr w14:paraId="5F36E03A" w14:textId="77777777" w:rsidTr="2F14757C">
        <w:tblPrEx>
          <w:tblW w:w="5000" w:type="pct"/>
          <w:tblLook w:val="04A0"/>
        </w:tblPrEx>
        <w:tc>
          <w:tcPr>
            <w:tcW w:w="816" w:type="pct"/>
          </w:tcPr>
          <w:p w:rsidR="002F5F1D" w:rsidP="00572C91" w14:paraId="117CD7A2" w14:textId="77777777">
            <w:pPr>
              <w:rPr>
                <w:sz w:val="20"/>
                <w:szCs w:val="20"/>
              </w:rPr>
            </w:pPr>
          </w:p>
          <w:p w:rsidR="002F5F1D" w:rsidP="00572C91" w14:paraId="7D690E81" w14:textId="77777777">
            <w:pPr>
              <w:rPr>
                <w:sz w:val="20"/>
                <w:szCs w:val="20"/>
              </w:rPr>
            </w:pPr>
          </w:p>
          <w:p w:rsidR="002F5F1D" w:rsidRPr="000627C3" w:rsidP="00572C91" w14:paraId="425E74F5" w14:textId="22C67CED">
            <w:pPr>
              <w:rPr>
                <w:sz w:val="20"/>
                <w:szCs w:val="20"/>
              </w:rPr>
            </w:pPr>
            <w:r w:rsidRPr="2F14757C" w:rsidR="1A583A3F">
              <w:rPr>
                <w:sz w:val="20"/>
                <w:szCs w:val="20"/>
              </w:rPr>
              <w:t>0</w:t>
            </w:r>
            <w:r w:rsidRPr="2F14757C" w:rsidR="57CF2E86">
              <w:rPr>
                <w:sz w:val="20"/>
                <w:szCs w:val="20"/>
              </w:rPr>
              <w:t>9</w:t>
            </w:r>
          </w:p>
        </w:tc>
        <w:tc>
          <w:tcPr>
            <w:tcW w:w="1396" w:type="pct"/>
          </w:tcPr>
          <w:p w:rsidR="002F5F1D" w:rsidRPr="000627C3" w:rsidP="00572C91" w14:paraId="3CB9ABDA" w14:textId="77777777">
            <w:pPr>
              <w:rPr>
                <w:sz w:val="20"/>
                <w:szCs w:val="20"/>
              </w:rPr>
            </w:pPr>
            <w:r w:rsidRPr="000627C3">
              <w:rPr>
                <w:sz w:val="20"/>
                <w:szCs w:val="20"/>
              </w:rPr>
              <w:t>Employment in the U.S. at intake</w:t>
            </w:r>
          </w:p>
          <w:p w:rsidR="002F5F1D" w:rsidRPr="000627C3" w:rsidP="00572C91" w14:paraId="3A02A3A9" w14:textId="77777777">
            <w:pPr>
              <w:rPr>
                <w:sz w:val="20"/>
                <w:szCs w:val="20"/>
              </w:rPr>
            </w:pPr>
          </w:p>
          <w:p w:rsidR="002F5F1D" w:rsidRPr="000627C3" w:rsidP="00572C91" w14:paraId="124D5F97" w14:textId="77777777">
            <w:pPr>
              <w:rPr>
                <w:sz w:val="20"/>
                <w:szCs w:val="20"/>
              </w:rPr>
            </w:pPr>
            <w:r w:rsidRPr="000627C3">
              <w:rPr>
                <w:sz w:val="20"/>
                <w:szCs w:val="20"/>
              </w:rPr>
              <w:t xml:space="preserve"> (For clients </w:t>
            </w:r>
            <w:r w:rsidRPr="000627C3">
              <w:rPr>
                <w:sz w:val="20"/>
                <w:szCs w:val="20"/>
                <w:u w:val="single"/>
              </w:rPr>
              <w:t>&gt;</w:t>
            </w:r>
            <w:r w:rsidRPr="000627C3">
              <w:rPr>
                <w:sz w:val="20"/>
                <w:szCs w:val="20"/>
              </w:rPr>
              <w:t xml:space="preserve"> 18 years of age at intake)</w:t>
            </w:r>
          </w:p>
          <w:p w:rsidR="002F5F1D" w:rsidRPr="000627C3" w:rsidP="00572C91" w14:paraId="3D58EB7D" w14:textId="77777777">
            <w:pPr>
              <w:rPr>
                <w:sz w:val="20"/>
                <w:szCs w:val="20"/>
              </w:rPr>
            </w:pPr>
          </w:p>
        </w:tc>
        <w:tc>
          <w:tcPr>
            <w:tcW w:w="1674" w:type="pct"/>
          </w:tcPr>
          <w:p w:rsidR="002F5F1D" w:rsidRPr="000627C3" w:rsidP="00572C91" w14:paraId="174EE6C4" w14:textId="77777777">
            <w:pPr>
              <w:ind w:left="161" w:hanging="180"/>
              <w:rPr>
                <w:sz w:val="20"/>
                <w:szCs w:val="20"/>
              </w:rPr>
            </w:pPr>
            <w:r w:rsidRPr="000627C3">
              <w:rPr>
                <w:sz w:val="20"/>
                <w:szCs w:val="20"/>
              </w:rPr>
              <w:t xml:space="preserve">Unemployed and not seeking employment (e.g., </w:t>
            </w:r>
            <w:r>
              <w:rPr>
                <w:sz w:val="20"/>
                <w:szCs w:val="20"/>
              </w:rPr>
              <w:t>older adult</w:t>
            </w:r>
            <w:r w:rsidRPr="000627C3">
              <w:rPr>
                <w:sz w:val="20"/>
                <w:szCs w:val="20"/>
              </w:rPr>
              <w:t xml:space="preserve">, disabled, and primary caregivers) </w:t>
            </w:r>
          </w:p>
          <w:p w:rsidR="002F5F1D" w:rsidP="00572C91" w14:paraId="48F7A433" w14:textId="03738F8F">
            <w:pPr>
              <w:rPr>
                <w:sz w:val="20"/>
                <w:szCs w:val="20"/>
              </w:rPr>
            </w:pPr>
            <w:r w:rsidRPr="000627C3">
              <w:rPr>
                <w:sz w:val="20"/>
                <w:szCs w:val="20"/>
              </w:rPr>
              <w:t xml:space="preserve">Employed </w:t>
            </w:r>
            <w:r w:rsidR="00490B00">
              <w:rPr>
                <w:sz w:val="20"/>
                <w:szCs w:val="20"/>
              </w:rPr>
              <w:t>p</w:t>
            </w:r>
            <w:r>
              <w:rPr>
                <w:sz w:val="20"/>
                <w:szCs w:val="20"/>
              </w:rPr>
              <w:t>art</w:t>
            </w:r>
            <w:r w:rsidR="00490B00">
              <w:rPr>
                <w:sz w:val="20"/>
                <w:szCs w:val="20"/>
              </w:rPr>
              <w:t>-t</w:t>
            </w:r>
            <w:r>
              <w:rPr>
                <w:sz w:val="20"/>
                <w:szCs w:val="20"/>
              </w:rPr>
              <w:t>ime</w:t>
            </w:r>
          </w:p>
          <w:p w:rsidR="002F5F1D" w:rsidP="00572C91" w14:paraId="5F631ECE" w14:textId="0AFB50FF">
            <w:pPr>
              <w:rPr>
                <w:sz w:val="20"/>
                <w:szCs w:val="20"/>
              </w:rPr>
            </w:pPr>
            <w:r>
              <w:rPr>
                <w:sz w:val="20"/>
                <w:szCs w:val="20"/>
              </w:rPr>
              <w:t xml:space="preserve">Employed </w:t>
            </w:r>
            <w:r w:rsidR="00490B00">
              <w:rPr>
                <w:sz w:val="20"/>
                <w:szCs w:val="20"/>
              </w:rPr>
              <w:t>f</w:t>
            </w:r>
            <w:r>
              <w:rPr>
                <w:sz w:val="20"/>
                <w:szCs w:val="20"/>
              </w:rPr>
              <w:t xml:space="preserve">ull </w:t>
            </w:r>
            <w:r w:rsidR="00490B00">
              <w:rPr>
                <w:sz w:val="20"/>
                <w:szCs w:val="20"/>
              </w:rPr>
              <w:t>t</w:t>
            </w:r>
            <w:r>
              <w:rPr>
                <w:sz w:val="20"/>
                <w:szCs w:val="20"/>
              </w:rPr>
              <w:t>ime</w:t>
            </w:r>
          </w:p>
          <w:p w:rsidR="002F5F1D" w:rsidRPr="000627C3" w:rsidP="00572C91" w14:paraId="78A19C59" w14:textId="77777777">
            <w:pPr>
              <w:rPr>
                <w:sz w:val="20"/>
                <w:szCs w:val="20"/>
              </w:rPr>
            </w:pPr>
            <w:r>
              <w:rPr>
                <w:sz w:val="20"/>
                <w:szCs w:val="20"/>
              </w:rPr>
              <w:t>Student</w:t>
            </w:r>
          </w:p>
          <w:p w:rsidR="002F5F1D" w:rsidRPr="000627C3" w:rsidP="00572C91" w14:paraId="6AF80887" w14:textId="77777777">
            <w:pPr>
              <w:rPr>
                <w:sz w:val="20"/>
                <w:szCs w:val="20"/>
              </w:rPr>
            </w:pPr>
          </w:p>
        </w:tc>
        <w:tc>
          <w:tcPr>
            <w:tcW w:w="1114" w:type="pct"/>
          </w:tcPr>
          <w:p w:rsidR="002F5F1D" w:rsidRPr="000627C3" w:rsidP="00572C91" w14:paraId="486C092C" w14:textId="77777777">
            <w:pPr>
              <w:jc w:val="center"/>
              <w:rPr>
                <w:sz w:val="20"/>
                <w:szCs w:val="20"/>
              </w:rPr>
            </w:pPr>
            <w:r w:rsidRPr="000627C3">
              <w:rPr>
                <w:sz w:val="20"/>
                <w:szCs w:val="20"/>
              </w:rPr>
              <w:t>_____</w:t>
            </w:r>
          </w:p>
          <w:p w:rsidR="002F5F1D" w:rsidP="00572C91" w14:paraId="73A8A6A3" w14:textId="77777777">
            <w:pPr>
              <w:jc w:val="center"/>
              <w:rPr>
                <w:sz w:val="20"/>
                <w:szCs w:val="20"/>
              </w:rPr>
            </w:pPr>
          </w:p>
          <w:p w:rsidR="002F5F1D" w:rsidRPr="000627C3" w:rsidP="00572C91" w14:paraId="280DAA43" w14:textId="77777777">
            <w:pPr>
              <w:jc w:val="center"/>
              <w:rPr>
                <w:sz w:val="20"/>
                <w:szCs w:val="20"/>
              </w:rPr>
            </w:pPr>
            <w:r w:rsidRPr="000627C3">
              <w:rPr>
                <w:sz w:val="20"/>
                <w:szCs w:val="20"/>
              </w:rPr>
              <w:t>_____</w:t>
            </w:r>
          </w:p>
          <w:p w:rsidR="002F5F1D" w:rsidRPr="000627C3" w:rsidP="00572C91" w14:paraId="2F49874F" w14:textId="77777777">
            <w:pPr>
              <w:jc w:val="center"/>
              <w:rPr>
                <w:sz w:val="20"/>
                <w:szCs w:val="20"/>
              </w:rPr>
            </w:pPr>
            <w:r w:rsidRPr="000627C3">
              <w:rPr>
                <w:sz w:val="20"/>
                <w:szCs w:val="20"/>
              </w:rPr>
              <w:t>_____</w:t>
            </w:r>
          </w:p>
          <w:p w:rsidR="002F5F1D" w:rsidP="00572C91" w14:paraId="32D8B9AB" w14:textId="77777777">
            <w:pPr>
              <w:jc w:val="center"/>
              <w:rPr>
                <w:sz w:val="20"/>
                <w:szCs w:val="20"/>
              </w:rPr>
            </w:pPr>
          </w:p>
          <w:p w:rsidR="00CC3552" w:rsidRPr="000627C3" w:rsidP="00CC3552" w14:paraId="28E21982" w14:textId="77777777">
            <w:pPr>
              <w:jc w:val="center"/>
              <w:rPr>
                <w:sz w:val="20"/>
                <w:szCs w:val="20"/>
              </w:rPr>
            </w:pPr>
            <w:r w:rsidRPr="000627C3">
              <w:rPr>
                <w:sz w:val="20"/>
                <w:szCs w:val="20"/>
              </w:rPr>
              <w:t>_____</w:t>
            </w:r>
          </w:p>
          <w:p w:rsidR="002F5F1D" w:rsidRPr="000627C3" w:rsidP="00572C91" w14:paraId="1D8A56F6" w14:textId="77777777">
            <w:pPr>
              <w:jc w:val="center"/>
              <w:rPr>
                <w:sz w:val="20"/>
                <w:szCs w:val="20"/>
              </w:rPr>
            </w:pPr>
          </w:p>
        </w:tc>
      </w:tr>
    </w:tbl>
    <w:p w:rsidR="002F5F1D" w14:paraId="0283854F" w14:textId="557245CD">
      <w:pPr>
        <w:rPr>
          <w:sz w:val="20"/>
          <w:szCs w:val="20"/>
        </w:rPr>
      </w:pPr>
    </w:p>
    <w:p w:rsidR="0026578B" w14:paraId="1BEC9FDE" w14:textId="5FBDCBAF">
      <w:pPr>
        <w:rPr>
          <w:sz w:val="20"/>
          <w:szCs w:val="20"/>
        </w:rPr>
      </w:pPr>
    </w:p>
    <w:p w:rsidR="0026578B" w14:paraId="0F3BCFB8" w14:textId="3CC30634">
      <w:pPr>
        <w:rPr>
          <w:sz w:val="20"/>
          <w:szCs w:val="20"/>
        </w:rPr>
      </w:pPr>
    </w:p>
    <w:p w:rsidR="0026578B" w14:paraId="20D1CEC3" w14:textId="2BF5C876">
      <w:pPr>
        <w:rPr>
          <w:sz w:val="20"/>
          <w:szCs w:val="20"/>
        </w:rPr>
      </w:pPr>
    </w:p>
    <w:p w:rsidR="0026578B" w14:paraId="70CC3E37" w14:textId="667BB5DF">
      <w:pPr>
        <w:rPr>
          <w:sz w:val="20"/>
          <w:szCs w:val="20"/>
        </w:rPr>
      </w:pPr>
    </w:p>
    <w:tbl>
      <w:tblPr>
        <w:tblStyle w:val="TableGrid"/>
        <w:tblW w:w="5000" w:type="pct"/>
        <w:tblLook w:val="04A0"/>
      </w:tblPr>
      <w:tblGrid>
        <w:gridCol w:w="1526"/>
        <w:gridCol w:w="2611"/>
        <w:gridCol w:w="3130"/>
        <w:gridCol w:w="2083"/>
      </w:tblGrid>
      <w:tr w14:paraId="72B222C2" w14:textId="77777777" w:rsidTr="2F14757C">
        <w:tblPrEx>
          <w:tblW w:w="5000" w:type="pct"/>
          <w:tblLook w:val="04A0"/>
        </w:tblPrEx>
        <w:tc>
          <w:tcPr>
            <w:tcW w:w="816" w:type="pct"/>
            <w:shd w:val="clear" w:color="auto" w:fill="C5E0B3" w:themeFill="accent6" w:themeFillTint="66"/>
          </w:tcPr>
          <w:p w:rsidR="0026578B" w:rsidRPr="0026578B" w:rsidP="00C12802" w14:paraId="0574EE31" w14:textId="1F6093BB">
            <w:pPr>
              <w:rPr>
                <w:b/>
                <w:bCs/>
                <w:sz w:val="20"/>
                <w:szCs w:val="20"/>
              </w:rPr>
            </w:pPr>
            <w:r w:rsidRPr="0026578B">
              <w:rPr>
                <w:b/>
                <w:bCs/>
                <w:sz w:val="20"/>
                <w:szCs w:val="20"/>
              </w:rPr>
              <w:t>Data Point</w:t>
            </w:r>
          </w:p>
        </w:tc>
        <w:tc>
          <w:tcPr>
            <w:tcW w:w="1396" w:type="pct"/>
            <w:shd w:val="clear" w:color="auto" w:fill="C5E0B3" w:themeFill="accent6" w:themeFillTint="66"/>
          </w:tcPr>
          <w:p w:rsidR="0026578B" w:rsidRPr="0026578B" w:rsidP="00C12802" w14:paraId="71E27EA7" w14:textId="62D0BBAF">
            <w:pPr>
              <w:rPr>
                <w:b/>
                <w:bCs/>
                <w:sz w:val="20"/>
                <w:szCs w:val="20"/>
              </w:rPr>
            </w:pPr>
            <w:r w:rsidRPr="0026578B">
              <w:rPr>
                <w:b/>
                <w:bCs/>
                <w:sz w:val="20"/>
                <w:szCs w:val="20"/>
              </w:rPr>
              <w:t>Description</w:t>
            </w:r>
          </w:p>
        </w:tc>
        <w:tc>
          <w:tcPr>
            <w:tcW w:w="1674" w:type="pct"/>
            <w:shd w:val="clear" w:color="auto" w:fill="C5E0B3" w:themeFill="accent6" w:themeFillTint="66"/>
          </w:tcPr>
          <w:p w:rsidR="0026578B" w:rsidRPr="0026578B" w:rsidP="00C12802" w14:paraId="1921B6FE" w14:textId="393F3374">
            <w:pPr>
              <w:rPr>
                <w:b/>
                <w:bCs/>
                <w:sz w:val="20"/>
                <w:szCs w:val="20"/>
              </w:rPr>
            </w:pPr>
            <w:r w:rsidRPr="0026578B">
              <w:rPr>
                <w:b/>
                <w:bCs/>
                <w:sz w:val="20"/>
                <w:szCs w:val="20"/>
              </w:rPr>
              <w:t>Indicators</w:t>
            </w:r>
          </w:p>
        </w:tc>
        <w:tc>
          <w:tcPr>
            <w:tcW w:w="1114" w:type="pct"/>
            <w:shd w:val="clear" w:color="auto" w:fill="C5E0B3" w:themeFill="accent6" w:themeFillTint="66"/>
          </w:tcPr>
          <w:p w:rsidR="0026578B" w:rsidRPr="0026578B" w:rsidP="00C12802" w14:paraId="3D75FE86" w14:textId="13312AFD">
            <w:pPr>
              <w:jc w:val="center"/>
              <w:rPr>
                <w:b/>
                <w:bCs/>
                <w:sz w:val="20"/>
                <w:szCs w:val="20"/>
              </w:rPr>
            </w:pPr>
            <w:r w:rsidRPr="0026578B">
              <w:rPr>
                <w:b/>
                <w:bCs/>
                <w:sz w:val="20"/>
                <w:szCs w:val="20"/>
              </w:rPr>
              <w:t>No. of Clients Served</w:t>
            </w:r>
          </w:p>
        </w:tc>
      </w:tr>
      <w:tr w14:paraId="43D63725" w14:textId="77777777" w:rsidTr="2F14757C">
        <w:tblPrEx>
          <w:tblW w:w="5000" w:type="pct"/>
          <w:tblLook w:val="04A0"/>
        </w:tblPrEx>
        <w:tc>
          <w:tcPr>
            <w:tcW w:w="816" w:type="pct"/>
          </w:tcPr>
          <w:p w:rsidR="0026578B" w:rsidP="00C12802" w14:paraId="306047A9" w14:textId="77777777">
            <w:pPr>
              <w:rPr>
                <w:sz w:val="20"/>
                <w:szCs w:val="20"/>
              </w:rPr>
            </w:pPr>
          </w:p>
          <w:p w:rsidR="0026578B" w:rsidP="00C12802" w14:paraId="78A9F1C9" w14:textId="3E702D57">
            <w:pPr>
              <w:rPr>
                <w:sz w:val="20"/>
                <w:szCs w:val="20"/>
              </w:rPr>
            </w:pPr>
            <w:r w:rsidRPr="2F14757C">
              <w:rPr>
                <w:sz w:val="20"/>
                <w:szCs w:val="20"/>
              </w:rPr>
              <w:t>1</w:t>
            </w:r>
            <w:r w:rsidRPr="2F14757C" w:rsidR="060B17D1">
              <w:rPr>
                <w:sz w:val="20"/>
                <w:szCs w:val="20"/>
              </w:rPr>
              <w:t>0</w:t>
            </w:r>
          </w:p>
        </w:tc>
        <w:tc>
          <w:tcPr>
            <w:tcW w:w="1396" w:type="pct"/>
          </w:tcPr>
          <w:p w:rsidR="0026578B" w:rsidP="00C12802" w14:paraId="2AADB298" w14:textId="77777777">
            <w:pPr>
              <w:rPr>
                <w:sz w:val="20"/>
                <w:szCs w:val="20"/>
              </w:rPr>
            </w:pPr>
          </w:p>
          <w:p w:rsidR="0026578B" w:rsidRPr="000627C3" w:rsidP="00C12802" w14:paraId="64A92D62" w14:textId="598FBD0B">
            <w:pPr>
              <w:rPr>
                <w:sz w:val="20"/>
                <w:szCs w:val="20"/>
              </w:rPr>
            </w:pPr>
            <w:r w:rsidRPr="000627C3">
              <w:rPr>
                <w:sz w:val="20"/>
                <w:szCs w:val="20"/>
              </w:rPr>
              <w:t xml:space="preserve">Clients served by </w:t>
            </w:r>
            <w:r w:rsidR="00331FA0">
              <w:rPr>
                <w:sz w:val="20"/>
                <w:szCs w:val="20"/>
              </w:rPr>
              <w:t>overall</w:t>
            </w:r>
            <w:r w:rsidRPr="000627C3">
              <w:rPr>
                <w:sz w:val="20"/>
                <w:szCs w:val="20"/>
              </w:rPr>
              <w:t xml:space="preserve"> service category</w:t>
            </w:r>
          </w:p>
          <w:p w:rsidR="0026578B" w:rsidRPr="000627C3" w:rsidP="00C12802" w14:paraId="493F0355" w14:textId="77777777">
            <w:pPr>
              <w:rPr>
                <w:sz w:val="20"/>
                <w:szCs w:val="20"/>
              </w:rPr>
            </w:pPr>
          </w:p>
        </w:tc>
        <w:tc>
          <w:tcPr>
            <w:tcW w:w="1674" w:type="pct"/>
          </w:tcPr>
          <w:p w:rsidR="0026578B" w:rsidRPr="000627C3" w:rsidP="00C12802" w14:paraId="116FC1F4" w14:textId="105CF36D">
            <w:pPr>
              <w:rPr>
                <w:sz w:val="20"/>
                <w:szCs w:val="20"/>
              </w:rPr>
            </w:pPr>
            <w:r>
              <w:rPr>
                <w:sz w:val="20"/>
                <w:szCs w:val="20"/>
              </w:rPr>
              <w:t>Mental health</w:t>
            </w:r>
          </w:p>
          <w:p w:rsidR="0026578B" w:rsidRPr="000627C3" w:rsidP="00C12802" w14:paraId="07705A9A" w14:textId="77777777">
            <w:pPr>
              <w:rPr>
                <w:sz w:val="20"/>
                <w:szCs w:val="20"/>
              </w:rPr>
            </w:pPr>
            <w:r>
              <w:rPr>
                <w:sz w:val="20"/>
                <w:szCs w:val="20"/>
              </w:rPr>
              <w:t>Physical health</w:t>
            </w:r>
          </w:p>
          <w:p w:rsidR="0026578B" w:rsidRPr="000627C3" w:rsidP="00C12802" w14:paraId="7C5078D1" w14:textId="77777777">
            <w:pPr>
              <w:rPr>
                <w:sz w:val="20"/>
                <w:szCs w:val="20"/>
              </w:rPr>
            </w:pPr>
            <w:r>
              <w:rPr>
                <w:sz w:val="20"/>
                <w:szCs w:val="20"/>
              </w:rPr>
              <w:t>Social services</w:t>
            </w:r>
          </w:p>
        </w:tc>
        <w:tc>
          <w:tcPr>
            <w:tcW w:w="1114" w:type="pct"/>
          </w:tcPr>
          <w:p w:rsidR="0026578B" w:rsidRPr="000627C3" w:rsidP="00C12802" w14:paraId="3637F6F1" w14:textId="77777777">
            <w:pPr>
              <w:jc w:val="center"/>
              <w:rPr>
                <w:sz w:val="20"/>
                <w:szCs w:val="20"/>
              </w:rPr>
            </w:pPr>
            <w:r w:rsidRPr="000627C3">
              <w:rPr>
                <w:sz w:val="20"/>
                <w:szCs w:val="20"/>
              </w:rPr>
              <w:t>_____</w:t>
            </w:r>
          </w:p>
          <w:p w:rsidR="0026578B" w:rsidRPr="000627C3" w:rsidP="00C12802" w14:paraId="1C094FB3" w14:textId="77777777">
            <w:pPr>
              <w:jc w:val="center"/>
              <w:rPr>
                <w:sz w:val="20"/>
                <w:szCs w:val="20"/>
              </w:rPr>
            </w:pPr>
            <w:r w:rsidRPr="000627C3">
              <w:rPr>
                <w:sz w:val="20"/>
                <w:szCs w:val="20"/>
              </w:rPr>
              <w:t>_____</w:t>
            </w:r>
          </w:p>
          <w:p w:rsidR="0026578B" w:rsidRPr="000627C3" w:rsidP="00C12802" w14:paraId="2C4338D5" w14:textId="77777777">
            <w:pPr>
              <w:jc w:val="center"/>
              <w:rPr>
                <w:sz w:val="20"/>
                <w:szCs w:val="20"/>
              </w:rPr>
            </w:pPr>
            <w:r w:rsidRPr="000627C3">
              <w:rPr>
                <w:sz w:val="20"/>
                <w:szCs w:val="20"/>
              </w:rPr>
              <w:t>_____</w:t>
            </w:r>
          </w:p>
          <w:p w:rsidR="0026578B" w:rsidRPr="000627C3" w:rsidP="00C12802" w14:paraId="29E7FCB3" w14:textId="77777777">
            <w:pPr>
              <w:jc w:val="center"/>
              <w:rPr>
                <w:sz w:val="20"/>
                <w:szCs w:val="20"/>
              </w:rPr>
            </w:pPr>
          </w:p>
        </w:tc>
      </w:tr>
      <w:tr w14:paraId="1B4539FF" w14:textId="77777777" w:rsidTr="2F14757C">
        <w:tblPrEx>
          <w:tblW w:w="5000" w:type="pct"/>
          <w:tblLook w:val="04A0"/>
        </w:tblPrEx>
        <w:tc>
          <w:tcPr>
            <w:tcW w:w="816" w:type="pct"/>
          </w:tcPr>
          <w:p w:rsidR="0026578B" w:rsidP="00C12802" w14:paraId="0C0E514C" w14:textId="77777777">
            <w:pPr>
              <w:rPr>
                <w:sz w:val="20"/>
                <w:szCs w:val="20"/>
              </w:rPr>
            </w:pPr>
          </w:p>
          <w:p w:rsidR="0026578B" w:rsidP="00C12802" w14:paraId="1C5195B2" w14:textId="77777777">
            <w:pPr>
              <w:rPr>
                <w:sz w:val="20"/>
                <w:szCs w:val="20"/>
              </w:rPr>
            </w:pPr>
          </w:p>
          <w:p w:rsidR="0026578B" w:rsidP="00C12802" w14:paraId="00E89347" w14:textId="77777777">
            <w:pPr>
              <w:rPr>
                <w:sz w:val="20"/>
                <w:szCs w:val="20"/>
              </w:rPr>
            </w:pPr>
          </w:p>
          <w:p w:rsidR="0026578B" w:rsidP="00C12802" w14:paraId="7566B473" w14:textId="77777777">
            <w:pPr>
              <w:rPr>
                <w:sz w:val="20"/>
                <w:szCs w:val="20"/>
              </w:rPr>
            </w:pPr>
          </w:p>
          <w:p w:rsidR="0026578B" w:rsidP="00C12802" w14:paraId="00259FAF" w14:textId="77777777">
            <w:pPr>
              <w:rPr>
                <w:sz w:val="20"/>
                <w:szCs w:val="20"/>
              </w:rPr>
            </w:pPr>
          </w:p>
          <w:p w:rsidR="0026578B" w:rsidP="00C12802" w14:paraId="3E6BBDFD" w14:textId="332FE5E2">
            <w:pPr>
              <w:rPr>
                <w:sz w:val="20"/>
                <w:szCs w:val="20"/>
              </w:rPr>
            </w:pPr>
            <w:r w:rsidRPr="2F14757C">
              <w:rPr>
                <w:sz w:val="20"/>
                <w:szCs w:val="20"/>
              </w:rPr>
              <w:t>1</w:t>
            </w:r>
            <w:r w:rsidRPr="2F14757C" w:rsidR="36A1F064">
              <w:rPr>
                <w:sz w:val="20"/>
                <w:szCs w:val="20"/>
              </w:rPr>
              <w:t>1</w:t>
            </w:r>
          </w:p>
        </w:tc>
        <w:tc>
          <w:tcPr>
            <w:tcW w:w="1396" w:type="pct"/>
          </w:tcPr>
          <w:p w:rsidR="0026578B" w:rsidP="00C12802" w14:paraId="46645C57" w14:textId="77777777">
            <w:pPr>
              <w:rPr>
                <w:sz w:val="20"/>
                <w:szCs w:val="20"/>
              </w:rPr>
            </w:pPr>
          </w:p>
          <w:p w:rsidR="0026578B" w:rsidP="00C12802" w14:paraId="13375E22" w14:textId="77777777">
            <w:pPr>
              <w:rPr>
                <w:sz w:val="20"/>
                <w:szCs w:val="20"/>
              </w:rPr>
            </w:pPr>
          </w:p>
          <w:p w:rsidR="0026578B" w:rsidP="00C12802" w14:paraId="4E2300BD" w14:textId="77777777">
            <w:pPr>
              <w:rPr>
                <w:sz w:val="20"/>
                <w:szCs w:val="20"/>
              </w:rPr>
            </w:pPr>
          </w:p>
          <w:p w:rsidR="0026578B" w:rsidP="00C12802" w14:paraId="2FE029F4" w14:textId="77777777">
            <w:pPr>
              <w:rPr>
                <w:sz w:val="20"/>
                <w:szCs w:val="20"/>
              </w:rPr>
            </w:pPr>
          </w:p>
          <w:p w:rsidR="0026578B" w:rsidP="00C12802" w14:paraId="45B64092" w14:textId="77777777">
            <w:pPr>
              <w:rPr>
                <w:sz w:val="20"/>
                <w:szCs w:val="20"/>
              </w:rPr>
            </w:pPr>
          </w:p>
          <w:p w:rsidR="0026578B" w:rsidP="00C12802" w14:paraId="7BD7ED17" w14:textId="1FE8F68A">
            <w:pPr>
              <w:rPr>
                <w:sz w:val="20"/>
                <w:szCs w:val="20"/>
              </w:rPr>
            </w:pPr>
            <w:r>
              <w:rPr>
                <w:sz w:val="20"/>
                <w:szCs w:val="20"/>
              </w:rPr>
              <w:t xml:space="preserve">Service-related program activities  </w:t>
            </w:r>
          </w:p>
        </w:tc>
        <w:tc>
          <w:tcPr>
            <w:tcW w:w="1674" w:type="pct"/>
          </w:tcPr>
          <w:p w:rsidR="0026578B" w:rsidP="00C12802" w14:paraId="25AF7335" w14:textId="57B40347">
            <w:pPr>
              <w:rPr>
                <w:sz w:val="20"/>
                <w:szCs w:val="20"/>
              </w:rPr>
            </w:pPr>
            <w:r>
              <w:rPr>
                <w:sz w:val="20"/>
                <w:szCs w:val="20"/>
              </w:rPr>
              <w:t xml:space="preserve">Individual </w:t>
            </w:r>
            <w:r w:rsidR="00404225">
              <w:rPr>
                <w:sz w:val="20"/>
                <w:szCs w:val="20"/>
              </w:rPr>
              <w:t>therapy</w:t>
            </w:r>
          </w:p>
          <w:p w:rsidR="00404225" w:rsidP="00C12802" w14:paraId="358BA6D2" w14:textId="3A833EBC">
            <w:pPr>
              <w:rPr>
                <w:sz w:val="20"/>
                <w:szCs w:val="20"/>
              </w:rPr>
            </w:pPr>
            <w:r>
              <w:rPr>
                <w:sz w:val="20"/>
                <w:szCs w:val="20"/>
              </w:rPr>
              <w:t>Family therapy</w:t>
            </w:r>
          </w:p>
          <w:p w:rsidR="0026578B" w:rsidP="00C12802" w14:paraId="56E388CD" w14:textId="5000E27F">
            <w:pPr>
              <w:rPr>
                <w:sz w:val="20"/>
                <w:szCs w:val="20"/>
              </w:rPr>
            </w:pPr>
            <w:r>
              <w:rPr>
                <w:sz w:val="20"/>
                <w:szCs w:val="20"/>
              </w:rPr>
              <w:t xml:space="preserve">Group therapy </w:t>
            </w:r>
          </w:p>
          <w:p w:rsidR="0026578B" w:rsidRPr="00A47415" w:rsidP="00C12802" w14:paraId="7204046D" w14:textId="34FE23A2">
            <w:pPr>
              <w:rPr>
                <w:sz w:val="20"/>
                <w:szCs w:val="20"/>
              </w:rPr>
            </w:pPr>
            <w:r>
              <w:rPr>
                <w:sz w:val="20"/>
                <w:szCs w:val="20"/>
              </w:rPr>
              <w:t xml:space="preserve">Primary/specialty </w:t>
            </w:r>
            <w:r w:rsidRPr="00A47415">
              <w:rPr>
                <w:sz w:val="20"/>
                <w:szCs w:val="20"/>
              </w:rPr>
              <w:t>medical services</w:t>
            </w:r>
          </w:p>
          <w:p w:rsidR="0026578B" w:rsidP="00C12802" w14:paraId="1F2AAF47" w14:textId="527A2AB8">
            <w:pPr>
              <w:rPr>
                <w:sz w:val="20"/>
                <w:szCs w:val="20"/>
              </w:rPr>
            </w:pPr>
            <w:r>
              <w:rPr>
                <w:sz w:val="20"/>
                <w:szCs w:val="20"/>
              </w:rPr>
              <w:t>Community support</w:t>
            </w:r>
          </w:p>
          <w:p w:rsidR="0026578B" w:rsidP="00C12802" w14:paraId="4392FD00" w14:textId="40A88D8A">
            <w:pPr>
              <w:rPr>
                <w:sz w:val="20"/>
                <w:szCs w:val="20"/>
              </w:rPr>
            </w:pPr>
            <w:r>
              <w:rPr>
                <w:sz w:val="20"/>
                <w:szCs w:val="20"/>
              </w:rPr>
              <w:t>Employment</w:t>
            </w:r>
            <w:r w:rsidR="001613C8">
              <w:rPr>
                <w:sz w:val="20"/>
                <w:szCs w:val="20"/>
              </w:rPr>
              <w:t xml:space="preserve"> services</w:t>
            </w:r>
          </w:p>
          <w:p w:rsidR="0026578B" w:rsidP="00C12802" w14:paraId="7900CA67" w14:textId="19DDF586">
            <w:pPr>
              <w:rPr>
                <w:sz w:val="20"/>
                <w:szCs w:val="20"/>
              </w:rPr>
            </w:pPr>
            <w:r>
              <w:rPr>
                <w:sz w:val="20"/>
                <w:szCs w:val="20"/>
              </w:rPr>
              <w:t>Housing</w:t>
            </w:r>
            <w:r w:rsidR="001613C8">
              <w:rPr>
                <w:sz w:val="20"/>
                <w:szCs w:val="20"/>
              </w:rPr>
              <w:t xml:space="preserve"> services</w:t>
            </w:r>
          </w:p>
          <w:p w:rsidR="0026578B" w:rsidP="00C12802" w14:paraId="2E61D6B8" w14:textId="7CF38B2A">
            <w:pPr>
              <w:rPr>
                <w:sz w:val="20"/>
                <w:szCs w:val="20"/>
              </w:rPr>
            </w:pPr>
            <w:r>
              <w:rPr>
                <w:sz w:val="20"/>
                <w:szCs w:val="20"/>
              </w:rPr>
              <w:t>Language/</w:t>
            </w:r>
            <w:r w:rsidR="001D739C">
              <w:rPr>
                <w:sz w:val="20"/>
                <w:szCs w:val="20"/>
              </w:rPr>
              <w:t>I</w:t>
            </w:r>
            <w:r>
              <w:rPr>
                <w:sz w:val="20"/>
                <w:szCs w:val="20"/>
              </w:rPr>
              <w:t>nterpretation</w:t>
            </w:r>
            <w:r w:rsidR="001613C8">
              <w:rPr>
                <w:sz w:val="20"/>
                <w:szCs w:val="20"/>
              </w:rPr>
              <w:t xml:space="preserve"> services</w:t>
            </w:r>
          </w:p>
          <w:p w:rsidR="0026578B" w:rsidRPr="00A47415" w:rsidP="00C12802" w14:paraId="43BC8626" w14:textId="2896BCD7">
            <w:pPr>
              <w:rPr>
                <w:sz w:val="18"/>
                <w:szCs w:val="18"/>
              </w:rPr>
            </w:pPr>
            <w:r>
              <w:rPr>
                <w:sz w:val="20"/>
                <w:szCs w:val="20"/>
              </w:rPr>
              <w:t>Vocational/</w:t>
            </w:r>
            <w:r w:rsidR="001D739C">
              <w:rPr>
                <w:sz w:val="20"/>
                <w:szCs w:val="20"/>
              </w:rPr>
              <w:t>e</w:t>
            </w:r>
            <w:r>
              <w:rPr>
                <w:sz w:val="20"/>
                <w:szCs w:val="20"/>
              </w:rPr>
              <w:t>ducation</w:t>
            </w:r>
            <w:r w:rsidR="00A47415">
              <w:rPr>
                <w:sz w:val="20"/>
                <w:szCs w:val="20"/>
              </w:rPr>
              <w:t xml:space="preserve"> </w:t>
            </w:r>
            <w:r w:rsidRPr="00A47415" w:rsidR="001D739C">
              <w:rPr>
                <w:sz w:val="20"/>
                <w:szCs w:val="20"/>
              </w:rPr>
              <w:t>r</w:t>
            </w:r>
            <w:r w:rsidRPr="00A47415">
              <w:rPr>
                <w:sz w:val="20"/>
                <w:szCs w:val="20"/>
              </w:rPr>
              <w:t>eferrals</w:t>
            </w:r>
          </w:p>
          <w:p w:rsidR="00A47415" w:rsidRPr="000627C3" w:rsidP="00A47415" w14:paraId="7AF0784F" w14:textId="60391DD2">
            <w:pPr>
              <w:rPr>
                <w:sz w:val="20"/>
                <w:szCs w:val="20"/>
              </w:rPr>
            </w:pPr>
            <w:r>
              <w:rPr>
                <w:sz w:val="20"/>
                <w:szCs w:val="20"/>
              </w:rPr>
              <w:t>Other: Specify</w:t>
            </w:r>
            <w:r w:rsidRPr="000627C3" w:rsidR="00A45DB0">
              <w:rPr>
                <w:sz w:val="20"/>
                <w:szCs w:val="20"/>
              </w:rPr>
              <w:t>_____</w:t>
            </w:r>
          </w:p>
          <w:p w:rsidR="0026578B" w:rsidP="00C12802" w14:paraId="32734389" w14:textId="7EAE2C8F">
            <w:pPr>
              <w:rPr>
                <w:sz w:val="20"/>
                <w:szCs w:val="20"/>
              </w:rPr>
            </w:pPr>
          </w:p>
        </w:tc>
        <w:tc>
          <w:tcPr>
            <w:tcW w:w="1114" w:type="pct"/>
          </w:tcPr>
          <w:p w:rsidR="001D739C" w:rsidRPr="000627C3" w:rsidP="001D739C" w14:paraId="05572D2B" w14:textId="77777777">
            <w:pPr>
              <w:jc w:val="center"/>
              <w:rPr>
                <w:sz w:val="20"/>
                <w:szCs w:val="20"/>
              </w:rPr>
            </w:pPr>
            <w:r w:rsidRPr="000627C3">
              <w:rPr>
                <w:sz w:val="20"/>
                <w:szCs w:val="20"/>
              </w:rPr>
              <w:t>_____</w:t>
            </w:r>
          </w:p>
          <w:p w:rsidR="001D739C" w:rsidRPr="000627C3" w:rsidP="001D739C" w14:paraId="7C6C8E5A" w14:textId="77777777">
            <w:pPr>
              <w:jc w:val="center"/>
              <w:rPr>
                <w:sz w:val="20"/>
                <w:szCs w:val="20"/>
              </w:rPr>
            </w:pPr>
            <w:r w:rsidRPr="000627C3">
              <w:rPr>
                <w:sz w:val="20"/>
                <w:szCs w:val="20"/>
              </w:rPr>
              <w:t>_____</w:t>
            </w:r>
          </w:p>
          <w:p w:rsidR="001D739C" w:rsidRPr="000627C3" w:rsidP="001D739C" w14:paraId="6B9E1AB0" w14:textId="77777777">
            <w:pPr>
              <w:jc w:val="center"/>
              <w:rPr>
                <w:sz w:val="20"/>
                <w:szCs w:val="20"/>
              </w:rPr>
            </w:pPr>
            <w:r w:rsidRPr="000627C3">
              <w:rPr>
                <w:sz w:val="20"/>
                <w:szCs w:val="20"/>
              </w:rPr>
              <w:t>_____</w:t>
            </w:r>
          </w:p>
          <w:p w:rsidR="001D739C" w:rsidRPr="000627C3" w:rsidP="001D739C" w14:paraId="2B72C5DA" w14:textId="77777777">
            <w:pPr>
              <w:jc w:val="center"/>
              <w:rPr>
                <w:sz w:val="20"/>
                <w:szCs w:val="20"/>
              </w:rPr>
            </w:pPr>
            <w:r w:rsidRPr="000627C3">
              <w:rPr>
                <w:sz w:val="20"/>
                <w:szCs w:val="20"/>
              </w:rPr>
              <w:t>_____</w:t>
            </w:r>
          </w:p>
          <w:p w:rsidR="001D739C" w:rsidRPr="000627C3" w:rsidP="001D739C" w14:paraId="6D1D1608" w14:textId="77777777">
            <w:pPr>
              <w:jc w:val="center"/>
              <w:rPr>
                <w:sz w:val="20"/>
                <w:szCs w:val="20"/>
              </w:rPr>
            </w:pPr>
            <w:r w:rsidRPr="000627C3">
              <w:rPr>
                <w:sz w:val="20"/>
                <w:szCs w:val="20"/>
              </w:rPr>
              <w:t>_____</w:t>
            </w:r>
          </w:p>
          <w:p w:rsidR="001D739C" w:rsidRPr="000627C3" w:rsidP="001D739C" w14:paraId="631DBED3" w14:textId="77777777">
            <w:pPr>
              <w:jc w:val="center"/>
              <w:rPr>
                <w:sz w:val="20"/>
                <w:szCs w:val="20"/>
              </w:rPr>
            </w:pPr>
            <w:r w:rsidRPr="000627C3">
              <w:rPr>
                <w:sz w:val="20"/>
                <w:szCs w:val="20"/>
              </w:rPr>
              <w:t>_____</w:t>
            </w:r>
          </w:p>
          <w:p w:rsidR="001D739C" w:rsidRPr="000627C3" w:rsidP="001D739C" w14:paraId="072E97BF" w14:textId="77777777">
            <w:pPr>
              <w:jc w:val="center"/>
              <w:rPr>
                <w:sz w:val="20"/>
                <w:szCs w:val="20"/>
              </w:rPr>
            </w:pPr>
            <w:r w:rsidRPr="000627C3">
              <w:rPr>
                <w:sz w:val="20"/>
                <w:szCs w:val="20"/>
              </w:rPr>
              <w:t>_____</w:t>
            </w:r>
          </w:p>
          <w:p w:rsidR="001D739C" w:rsidRPr="000627C3" w:rsidP="001D739C" w14:paraId="21802DDD" w14:textId="77777777">
            <w:pPr>
              <w:jc w:val="center"/>
              <w:rPr>
                <w:sz w:val="20"/>
                <w:szCs w:val="20"/>
              </w:rPr>
            </w:pPr>
            <w:r w:rsidRPr="000627C3">
              <w:rPr>
                <w:sz w:val="20"/>
                <w:szCs w:val="20"/>
              </w:rPr>
              <w:t>_____</w:t>
            </w:r>
          </w:p>
          <w:p w:rsidR="001D739C" w:rsidRPr="000627C3" w:rsidP="001D739C" w14:paraId="4E37B865" w14:textId="77777777">
            <w:pPr>
              <w:jc w:val="center"/>
              <w:rPr>
                <w:sz w:val="20"/>
                <w:szCs w:val="20"/>
              </w:rPr>
            </w:pPr>
            <w:r w:rsidRPr="000627C3">
              <w:rPr>
                <w:sz w:val="20"/>
                <w:szCs w:val="20"/>
              </w:rPr>
              <w:t>_____</w:t>
            </w:r>
          </w:p>
          <w:p w:rsidR="0026578B" w:rsidRPr="000627C3" w:rsidP="00C12802" w14:paraId="0AF2AF8C" w14:textId="77777777">
            <w:pPr>
              <w:jc w:val="center"/>
              <w:rPr>
                <w:sz w:val="20"/>
                <w:szCs w:val="20"/>
              </w:rPr>
            </w:pPr>
          </w:p>
        </w:tc>
      </w:tr>
      <w:tr w14:paraId="0568401B" w14:textId="77777777" w:rsidTr="2F14757C">
        <w:tblPrEx>
          <w:tblW w:w="5000" w:type="pct"/>
          <w:tblLook w:val="04A0"/>
        </w:tblPrEx>
        <w:tc>
          <w:tcPr>
            <w:tcW w:w="816" w:type="pct"/>
          </w:tcPr>
          <w:p w:rsidR="0026578B" w:rsidP="00C12802" w14:paraId="49CE9E96" w14:textId="77777777">
            <w:pPr>
              <w:rPr>
                <w:sz w:val="20"/>
                <w:szCs w:val="20"/>
              </w:rPr>
            </w:pPr>
          </w:p>
          <w:p w:rsidR="0026578B" w:rsidP="00C12802" w14:paraId="16A6CE1D" w14:textId="77777777">
            <w:pPr>
              <w:rPr>
                <w:sz w:val="20"/>
                <w:szCs w:val="20"/>
              </w:rPr>
            </w:pPr>
          </w:p>
          <w:p w:rsidR="0026578B" w:rsidP="00C12802" w14:paraId="183DFE69" w14:textId="60FD4FC6">
            <w:pPr>
              <w:rPr>
                <w:sz w:val="20"/>
                <w:szCs w:val="20"/>
              </w:rPr>
            </w:pPr>
            <w:r w:rsidRPr="2F14757C" w:rsidR="26AA7D99">
              <w:rPr>
                <w:sz w:val="20"/>
                <w:szCs w:val="20"/>
              </w:rPr>
              <w:t>12</w:t>
            </w:r>
            <w:r w:rsidRPr="2F14757C">
              <w:rPr>
                <w:sz w:val="20"/>
                <w:szCs w:val="20"/>
              </w:rPr>
              <w:t>a</w:t>
            </w:r>
          </w:p>
        </w:tc>
        <w:tc>
          <w:tcPr>
            <w:tcW w:w="1396" w:type="pct"/>
          </w:tcPr>
          <w:p w:rsidR="0026578B" w:rsidP="00C12802" w14:paraId="1D55CDC0" w14:textId="77777777">
            <w:pPr>
              <w:rPr>
                <w:sz w:val="20"/>
                <w:szCs w:val="20"/>
              </w:rPr>
            </w:pPr>
          </w:p>
          <w:p w:rsidR="0026578B" w:rsidP="00C12802" w14:paraId="7FC2FCC9" w14:textId="77777777">
            <w:pPr>
              <w:rPr>
                <w:sz w:val="20"/>
                <w:szCs w:val="20"/>
              </w:rPr>
            </w:pPr>
          </w:p>
          <w:p w:rsidR="0026578B" w:rsidP="00C12802" w14:paraId="2AC7E113" w14:textId="0675229C">
            <w:pPr>
              <w:rPr>
                <w:sz w:val="20"/>
                <w:szCs w:val="20"/>
              </w:rPr>
            </w:pPr>
            <w:r>
              <w:rPr>
                <w:sz w:val="20"/>
                <w:szCs w:val="20"/>
              </w:rPr>
              <w:t xml:space="preserve">Professional </w:t>
            </w:r>
            <w:r w:rsidR="00490B00">
              <w:rPr>
                <w:sz w:val="20"/>
                <w:szCs w:val="20"/>
              </w:rPr>
              <w:t>t</w:t>
            </w:r>
            <w:r>
              <w:rPr>
                <w:sz w:val="20"/>
                <w:szCs w:val="20"/>
              </w:rPr>
              <w:t>raining</w:t>
            </w:r>
            <w:r w:rsidR="00DF5FA5">
              <w:rPr>
                <w:sz w:val="20"/>
                <w:szCs w:val="20"/>
              </w:rPr>
              <w:t xml:space="preserve"> </w:t>
            </w:r>
            <w:r w:rsidR="000F33BC">
              <w:rPr>
                <w:sz w:val="20"/>
                <w:szCs w:val="20"/>
              </w:rPr>
              <w:t>a</w:t>
            </w:r>
            <w:r w:rsidR="00DF5FA5">
              <w:rPr>
                <w:sz w:val="20"/>
                <w:szCs w:val="20"/>
              </w:rPr>
              <w:t>reas</w:t>
            </w:r>
            <w:r w:rsidR="00490B00">
              <w:rPr>
                <w:sz w:val="20"/>
                <w:szCs w:val="20"/>
              </w:rPr>
              <w:t xml:space="preserve"> for</w:t>
            </w:r>
            <w:r w:rsidR="00DF5FA5">
              <w:rPr>
                <w:sz w:val="20"/>
                <w:szCs w:val="20"/>
              </w:rPr>
              <w:t xml:space="preserve"> </w:t>
            </w:r>
            <w:r w:rsidR="000F33BC">
              <w:rPr>
                <w:sz w:val="20"/>
                <w:szCs w:val="20"/>
              </w:rPr>
              <w:t>s</w:t>
            </w:r>
            <w:r w:rsidR="00DF5FA5">
              <w:rPr>
                <w:sz w:val="20"/>
                <w:szCs w:val="20"/>
              </w:rPr>
              <w:t>taff</w:t>
            </w:r>
          </w:p>
        </w:tc>
        <w:tc>
          <w:tcPr>
            <w:tcW w:w="1674" w:type="pct"/>
          </w:tcPr>
          <w:p w:rsidR="0026578B" w:rsidRPr="000627C3" w:rsidP="00C12802" w14:paraId="51125345" w14:textId="77777777">
            <w:pPr>
              <w:rPr>
                <w:sz w:val="20"/>
                <w:szCs w:val="20"/>
              </w:rPr>
            </w:pPr>
            <w:r w:rsidRPr="000627C3">
              <w:rPr>
                <w:sz w:val="20"/>
                <w:szCs w:val="20"/>
              </w:rPr>
              <w:t>Interp</w:t>
            </w:r>
            <w:r>
              <w:rPr>
                <w:sz w:val="20"/>
                <w:szCs w:val="20"/>
              </w:rPr>
              <w:t>retation</w:t>
            </w:r>
            <w:r w:rsidRPr="000627C3">
              <w:rPr>
                <w:sz w:val="20"/>
                <w:szCs w:val="20"/>
              </w:rPr>
              <w:t>/</w:t>
            </w:r>
            <w:r>
              <w:rPr>
                <w:sz w:val="20"/>
                <w:szCs w:val="20"/>
              </w:rPr>
              <w:t>translation</w:t>
            </w:r>
          </w:p>
          <w:p w:rsidR="0026578B" w:rsidRPr="000627C3" w:rsidP="00C12802" w14:paraId="47114ED7" w14:textId="58F3565E">
            <w:pPr>
              <w:rPr>
                <w:sz w:val="20"/>
                <w:szCs w:val="20"/>
              </w:rPr>
            </w:pPr>
            <w:r>
              <w:rPr>
                <w:sz w:val="20"/>
                <w:szCs w:val="20"/>
              </w:rPr>
              <w:t>Mental health</w:t>
            </w:r>
          </w:p>
          <w:p w:rsidR="0026578B" w:rsidP="00C12802" w14:paraId="7E0A6099" w14:textId="77777777">
            <w:pPr>
              <w:rPr>
                <w:sz w:val="20"/>
                <w:szCs w:val="20"/>
              </w:rPr>
            </w:pPr>
            <w:r>
              <w:rPr>
                <w:sz w:val="20"/>
                <w:szCs w:val="20"/>
              </w:rPr>
              <w:t>Medical health</w:t>
            </w:r>
          </w:p>
          <w:p w:rsidR="0026578B" w:rsidP="00C12802" w14:paraId="6F28CD42" w14:textId="77777777">
            <w:pPr>
              <w:rPr>
                <w:sz w:val="20"/>
                <w:szCs w:val="20"/>
              </w:rPr>
            </w:pPr>
            <w:r>
              <w:rPr>
                <w:sz w:val="20"/>
                <w:szCs w:val="20"/>
              </w:rPr>
              <w:t>Social services</w:t>
            </w:r>
          </w:p>
          <w:p w:rsidR="0026578B" w:rsidRPr="000627C3" w:rsidP="00C12802" w14:paraId="0B574A9A" w14:textId="5A1A2427">
            <w:pPr>
              <w:rPr>
                <w:sz w:val="20"/>
                <w:szCs w:val="20"/>
              </w:rPr>
            </w:pPr>
            <w:r>
              <w:rPr>
                <w:sz w:val="20"/>
                <w:szCs w:val="20"/>
              </w:rPr>
              <w:t>Other: Specify</w:t>
            </w:r>
            <w:r w:rsidRPr="000627C3" w:rsidR="00A45DB0">
              <w:rPr>
                <w:sz w:val="20"/>
                <w:szCs w:val="20"/>
              </w:rPr>
              <w:t>_____</w:t>
            </w:r>
          </w:p>
          <w:p w:rsidR="0026578B" w:rsidRPr="000627C3" w:rsidP="00C12802" w14:paraId="2ED59F88" w14:textId="77777777">
            <w:pPr>
              <w:rPr>
                <w:sz w:val="20"/>
                <w:szCs w:val="20"/>
              </w:rPr>
            </w:pPr>
          </w:p>
        </w:tc>
        <w:tc>
          <w:tcPr>
            <w:tcW w:w="1114" w:type="pct"/>
          </w:tcPr>
          <w:p w:rsidR="0026578B" w:rsidRPr="000627C3" w:rsidP="00C12802" w14:paraId="5455F6FA" w14:textId="77777777">
            <w:pPr>
              <w:jc w:val="center"/>
              <w:rPr>
                <w:sz w:val="20"/>
                <w:szCs w:val="20"/>
              </w:rPr>
            </w:pPr>
            <w:r w:rsidRPr="000627C3">
              <w:rPr>
                <w:sz w:val="20"/>
                <w:szCs w:val="20"/>
              </w:rPr>
              <w:t>_____</w:t>
            </w:r>
          </w:p>
          <w:p w:rsidR="0026578B" w:rsidRPr="000627C3" w:rsidP="00C12802" w14:paraId="00F0B51B" w14:textId="77777777">
            <w:pPr>
              <w:jc w:val="center"/>
              <w:rPr>
                <w:sz w:val="20"/>
                <w:szCs w:val="20"/>
              </w:rPr>
            </w:pPr>
            <w:r w:rsidRPr="000627C3">
              <w:rPr>
                <w:sz w:val="20"/>
                <w:szCs w:val="20"/>
              </w:rPr>
              <w:t>_____</w:t>
            </w:r>
          </w:p>
          <w:p w:rsidR="0026578B" w:rsidRPr="000627C3" w:rsidP="00C12802" w14:paraId="2D608FF2" w14:textId="77777777">
            <w:pPr>
              <w:jc w:val="center"/>
              <w:rPr>
                <w:sz w:val="20"/>
                <w:szCs w:val="20"/>
              </w:rPr>
            </w:pPr>
            <w:r w:rsidRPr="000627C3">
              <w:rPr>
                <w:sz w:val="20"/>
                <w:szCs w:val="20"/>
              </w:rPr>
              <w:t>_____</w:t>
            </w:r>
          </w:p>
          <w:p w:rsidR="0026578B" w:rsidRPr="000627C3" w:rsidP="00C12802" w14:paraId="6C7F0729" w14:textId="77777777">
            <w:pPr>
              <w:jc w:val="center"/>
              <w:rPr>
                <w:sz w:val="20"/>
                <w:szCs w:val="20"/>
              </w:rPr>
            </w:pPr>
            <w:r w:rsidRPr="000627C3">
              <w:rPr>
                <w:sz w:val="20"/>
                <w:szCs w:val="20"/>
              </w:rPr>
              <w:t>_____</w:t>
            </w:r>
          </w:p>
          <w:p w:rsidR="0026578B" w:rsidRPr="000627C3" w:rsidP="00C12802" w14:paraId="6042A9D7" w14:textId="77777777">
            <w:pPr>
              <w:jc w:val="center"/>
              <w:rPr>
                <w:sz w:val="20"/>
                <w:szCs w:val="20"/>
              </w:rPr>
            </w:pPr>
            <w:r w:rsidRPr="000627C3">
              <w:rPr>
                <w:sz w:val="20"/>
                <w:szCs w:val="20"/>
              </w:rPr>
              <w:t>_____</w:t>
            </w:r>
          </w:p>
          <w:p w:rsidR="0026578B" w:rsidRPr="000627C3" w:rsidP="00A47415" w14:paraId="0DE42B92" w14:textId="77777777">
            <w:pPr>
              <w:jc w:val="center"/>
              <w:rPr>
                <w:sz w:val="20"/>
                <w:szCs w:val="20"/>
              </w:rPr>
            </w:pPr>
          </w:p>
        </w:tc>
      </w:tr>
      <w:tr w14:paraId="61F50619" w14:textId="77777777" w:rsidTr="2F14757C">
        <w:tblPrEx>
          <w:tblW w:w="5000" w:type="pct"/>
          <w:tblLook w:val="04A0"/>
        </w:tblPrEx>
        <w:tc>
          <w:tcPr>
            <w:tcW w:w="816" w:type="pct"/>
          </w:tcPr>
          <w:p w:rsidR="00A47415" w:rsidP="00C12802" w14:paraId="421C5495" w14:textId="77777777">
            <w:pPr>
              <w:rPr>
                <w:sz w:val="20"/>
                <w:szCs w:val="20"/>
              </w:rPr>
            </w:pPr>
          </w:p>
          <w:p w:rsidR="00A47415" w:rsidP="00C12802" w14:paraId="2C795952" w14:textId="77777777">
            <w:pPr>
              <w:rPr>
                <w:sz w:val="20"/>
                <w:szCs w:val="20"/>
              </w:rPr>
            </w:pPr>
          </w:p>
          <w:p w:rsidR="0026578B" w:rsidP="00C12802" w14:paraId="0B700AE7" w14:textId="136F7169">
            <w:pPr>
              <w:rPr>
                <w:sz w:val="20"/>
                <w:szCs w:val="20"/>
              </w:rPr>
            </w:pPr>
            <w:r w:rsidRPr="2F14757C" w:rsidR="1C5C15D0">
              <w:rPr>
                <w:sz w:val="20"/>
                <w:szCs w:val="20"/>
              </w:rPr>
              <w:t>12</w:t>
            </w:r>
            <w:r w:rsidRPr="2F14757C">
              <w:rPr>
                <w:sz w:val="20"/>
                <w:szCs w:val="20"/>
              </w:rPr>
              <w:t>b</w:t>
            </w:r>
          </w:p>
        </w:tc>
        <w:tc>
          <w:tcPr>
            <w:tcW w:w="1396" w:type="pct"/>
          </w:tcPr>
          <w:p w:rsidR="00A47415" w:rsidP="00C12802" w14:paraId="64B5902B" w14:textId="77777777">
            <w:pPr>
              <w:rPr>
                <w:sz w:val="20"/>
                <w:szCs w:val="20"/>
              </w:rPr>
            </w:pPr>
          </w:p>
          <w:p w:rsidR="00A47415" w:rsidP="00C12802" w14:paraId="5D6880CB" w14:textId="77777777">
            <w:pPr>
              <w:rPr>
                <w:sz w:val="20"/>
                <w:szCs w:val="20"/>
              </w:rPr>
            </w:pPr>
          </w:p>
          <w:p w:rsidR="0026578B" w:rsidP="00C12802" w14:paraId="645EF125" w14:textId="0357061E">
            <w:pPr>
              <w:rPr>
                <w:sz w:val="20"/>
                <w:szCs w:val="20"/>
              </w:rPr>
            </w:pPr>
            <w:r>
              <w:rPr>
                <w:sz w:val="20"/>
                <w:szCs w:val="20"/>
              </w:rPr>
              <w:t xml:space="preserve">Professional </w:t>
            </w:r>
            <w:r w:rsidR="00490B00">
              <w:rPr>
                <w:sz w:val="20"/>
                <w:szCs w:val="20"/>
              </w:rPr>
              <w:t>t</w:t>
            </w:r>
            <w:r>
              <w:rPr>
                <w:sz w:val="20"/>
                <w:szCs w:val="20"/>
              </w:rPr>
              <w:t>raining</w:t>
            </w:r>
            <w:r w:rsidR="00DF5FA5">
              <w:rPr>
                <w:sz w:val="20"/>
                <w:szCs w:val="20"/>
              </w:rPr>
              <w:t xml:space="preserve"> </w:t>
            </w:r>
            <w:r w:rsidR="000F33BC">
              <w:rPr>
                <w:sz w:val="20"/>
                <w:szCs w:val="20"/>
              </w:rPr>
              <w:t>a</w:t>
            </w:r>
            <w:r w:rsidR="00DF5FA5">
              <w:rPr>
                <w:sz w:val="20"/>
                <w:szCs w:val="20"/>
              </w:rPr>
              <w:t>reas</w:t>
            </w:r>
            <w:r w:rsidR="00490B00">
              <w:rPr>
                <w:sz w:val="20"/>
                <w:szCs w:val="20"/>
              </w:rPr>
              <w:t xml:space="preserve"> for </w:t>
            </w:r>
            <w:r w:rsidR="000F33BC">
              <w:rPr>
                <w:sz w:val="20"/>
                <w:szCs w:val="20"/>
              </w:rPr>
              <w:t>c</w:t>
            </w:r>
            <w:r w:rsidR="00DF5FA5">
              <w:rPr>
                <w:sz w:val="20"/>
                <w:szCs w:val="20"/>
              </w:rPr>
              <w:t>ommunity</w:t>
            </w:r>
          </w:p>
          <w:p w:rsidR="0026578B" w:rsidP="00A47415" w14:paraId="2955FF3F" w14:textId="4A91526C">
            <w:pPr>
              <w:rPr>
                <w:sz w:val="20"/>
                <w:szCs w:val="20"/>
              </w:rPr>
            </w:pPr>
            <w:r>
              <w:rPr>
                <w:sz w:val="20"/>
                <w:szCs w:val="20"/>
              </w:rPr>
              <w:t xml:space="preserve">      </w:t>
            </w:r>
          </w:p>
        </w:tc>
        <w:tc>
          <w:tcPr>
            <w:tcW w:w="1674" w:type="pct"/>
          </w:tcPr>
          <w:p w:rsidR="0026578B" w:rsidRPr="000627C3" w:rsidP="00C12802" w14:paraId="632DCF74" w14:textId="77777777">
            <w:pPr>
              <w:rPr>
                <w:sz w:val="20"/>
                <w:szCs w:val="20"/>
              </w:rPr>
            </w:pPr>
            <w:r w:rsidRPr="000627C3">
              <w:rPr>
                <w:sz w:val="20"/>
                <w:szCs w:val="20"/>
              </w:rPr>
              <w:t>Interp</w:t>
            </w:r>
            <w:r>
              <w:rPr>
                <w:sz w:val="20"/>
                <w:szCs w:val="20"/>
              </w:rPr>
              <w:t>retation</w:t>
            </w:r>
            <w:r w:rsidRPr="000627C3">
              <w:rPr>
                <w:sz w:val="20"/>
                <w:szCs w:val="20"/>
              </w:rPr>
              <w:t>/</w:t>
            </w:r>
            <w:r>
              <w:rPr>
                <w:sz w:val="20"/>
                <w:szCs w:val="20"/>
              </w:rPr>
              <w:t>translation</w:t>
            </w:r>
          </w:p>
          <w:p w:rsidR="0026578B" w:rsidRPr="000627C3" w:rsidP="00C12802" w14:paraId="6F7C7E7D" w14:textId="77777777">
            <w:pPr>
              <w:rPr>
                <w:sz w:val="20"/>
                <w:szCs w:val="20"/>
              </w:rPr>
            </w:pPr>
            <w:r>
              <w:rPr>
                <w:sz w:val="20"/>
                <w:szCs w:val="20"/>
              </w:rPr>
              <w:t>Mental health</w:t>
            </w:r>
          </w:p>
          <w:p w:rsidR="0026578B" w:rsidP="00C12802" w14:paraId="160D6A16" w14:textId="77777777">
            <w:pPr>
              <w:rPr>
                <w:sz w:val="20"/>
                <w:szCs w:val="20"/>
              </w:rPr>
            </w:pPr>
            <w:r>
              <w:rPr>
                <w:sz w:val="20"/>
                <w:szCs w:val="20"/>
              </w:rPr>
              <w:t>Medical health</w:t>
            </w:r>
          </w:p>
          <w:p w:rsidR="0026578B" w:rsidP="00C12802" w14:paraId="1BAB9E65" w14:textId="77777777">
            <w:pPr>
              <w:rPr>
                <w:sz w:val="20"/>
                <w:szCs w:val="20"/>
              </w:rPr>
            </w:pPr>
            <w:r>
              <w:rPr>
                <w:sz w:val="20"/>
                <w:szCs w:val="20"/>
              </w:rPr>
              <w:t>Social services</w:t>
            </w:r>
          </w:p>
          <w:p w:rsidR="0026578B" w:rsidRPr="000627C3" w:rsidP="00C12802" w14:paraId="21E83859" w14:textId="6848CC78">
            <w:pPr>
              <w:rPr>
                <w:sz w:val="20"/>
                <w:szCs w:val="20"/>
              </w:rPr>
            </w:pPr>
            <w:r>
              <w:rPr>
                <w:sz w:val="20"/>
                <w:szCs w:val="20"/>
              </w:rPr>
              <w:t>Other: Specify</w:t>
            </w:r>
            <w:r w:rsidRPr="000627C3" w:rsidR="00A45DB0">
              <w:rPr>
                <w:sz w:val="20"/>
                <w:szCs w:val="20"/>
              </w:rPr>
              <w:t>_____</w:t>
            </w:r>
          </w:p>
          <w:p w:rsidR="0026578B" w:rsidRPr="000627C3" w:rsidP="00C12802" w14:paraId="64C675E3" w14:textId="77777777">
            <w:pPr>
              <w:rPr>
                <w:sz w:val="20"/>
                <w:szCs w:val="20"/>
              </w:rPr>
            </w:pPr>
          </w:p>
        </w:tc>
        <w:tc>
          <w:tcPr>
            <w:tcW w:w="1114" w:type="pct"/>
          </w:tcPr>
          <w:p w:rsidR="00A47415" w:rsidRPr="000627C3" w:rsidP="00A47415" w14:paraId="6FE03B36" w14:textId="77777777">
            <w:pPr>
              <w:jc w:val="center"/>
              <w:rPr>
                <w:sz w:val="20"/>
                <w:szCs w:val="20"/>
              </w:rPr>
            </w:pPr>
            <w:r w:rsidRPr="000627C3">
              <w:rPr>
                <w:sz w:val="20"/>
                <w:szCs w:val="20"/>
              </w:rPr>
              <w:t>_____</w:t>
            </w:r>
          </w:p>
          <w:p w:rsidR="00A47415" w:rsidRPr="000627C3" w:rsidP="00A47415" w14:paraId="084C7896" w14:textId="77777777">
            <w:pPr>
              <w:jc w:val="center"/>
              <w:rPr>
                <w:sz w:val="20"/>
                <w:szCs w:val="20"/>
              </w:rPr>
            </w:pPr>
            <w:r w:rsidRPr="000627C3">
              <w:rPr>
                <w:sz w:val="20"/>
                <w:szCs w:val="20"/>
              </w:rPr>
              <w:t>_____</w:t>
            </w:r>
          </w:p>
          <w:p w:rsidR="00A47415" w:rsidRPr="000627C3" w:rsidP="00A47415" w14:paraId="78BAD09B" w14:textId="77777777">
            <w:pPr>
              <w:jc w:val="center"/>
              <w:rPr>
                <w:sz w:val="20"/>
                <w:szCs w:val="20"/>
              </w:rPr>
            </w:pPr>
            <w:r w:rsidRPr="000627C3">
              <w:rPr>
                <w:sz w:val="20"/>
                <w:szCs w:val="20"/>
              </w:rPr>
              <w:t>_____</w:t>
            </w:r>
          </w:p>
          <w:p w:rsidR="00A47415" w:rsidRPr="000627C3" w:rsidP="00A47415" w14:paraId="31E1BA67" w14:textId="77777777">
            <w:pPr>
              <w:jc w:val="center"/>
              <w:rPr>
                <w:sz w:val="20"/>
                <w:szCs w:val="20"/>
              </w:rPr>
            </w:pPr>
            <w:r w:rsidRPr="000627C3">
              <w:rPr>
                <w:sz w:val="20"/>
                <w:szCs w:val="20"/>
              </w:rPr>
              <w:t>_____</w:t>
            </w:r>
          </w:p>
          <w:p w:rsidR="00A47415" w:rsidRPr="000627C3" w:rsidP="00A47415" w14:paraId="3BB8D111" w14:textId="77777777">
            <w:pPr>
              <w:jc w:val="center"/>
              <w:rPr>
                <w:sz w:val="20"/>
                <w:szCs w:val="20"/>
              </w:rPr>
            </w:pPr>
            <w:r w:rsidRPr="000627C3">
              <w:rPr>
                <w:sz w:val="20"/>
                <w:szCs w:val="20"/>
              </w:rPr>
              <w:t>_____</w:t>
            </w:r>
          </w:p>
          <w:p w:rsidR="0026578B" w:rsidRPr="000627C3" w:rsidP="00C12802" w14:paraId="2CA57137" w14:textId="77777777">
            <w:pPr>
              <w:jc w:val="center"/>
              <w:rPr>
                <w:sz w:val="20"/>
                <w:szCs w:val="20"/>
              </w:rPr>
            </w:pPr>
          </w:p>
        </w:tc>
      </w:tr>
    </w:tbl>
    <w:p w:rsidR="0026578B" w:rsidP="0026578B" w14:paraId="0FF7D2FD" w14:textId="77777777">
      <w:pPr>
        <w:rPr>
          <w:sz w:val="20"/>
          <w:szCs w:val="20"/>
        </w:rPr>
      </w:pPr>
    </w:p>
    <w:p w:rsidR="0026578B" w:rsidP="0026578B" w14:paraId="3165E896" w14:textId="77777777">
      <w:pPr>
        <w:rPr>
          <w:sz w:val="20"/>
          <w:szCs w:val="20"/>
        </w:rPr>
      </w:pPr>
    </w:p>
    <w:p w:rsidR="0026578B" w14:paraId="32FD0973" w14:textId="77777777">
      <w:pPr>
        <w:rPr>
          <w:sz w:val="20"/>
          <w:szCs w:val="20"/>
        </w:rPr>
      </w:pPr>
    </w:p>
    <w:p w:rsidR="0026578B" w14:paraId="789580BE" w14:textId="1A78ECCA">
      <w:pPr>
        <w:rPr>
          <w:sz w:val="20"/>
          <w:szCs w:val="20"/>
        </w:rPr>
      </w:pPr>
    </w:p>
    <w:p w:rsidR="0026578B" w14:paraId="2C20CD49" w14:textId="01704370">
      <w:pPr>
        <w:rPr>
          <w:sz w:val="20"/>
          <w:szCs w:val="20"/>
        </w:rPr>
      </w:pPr>
    </w:p>
    <w:p w:rsidR="0026578B" w14:paraId="4AD7D1F7" w14:textId="549EC600">
      <w:pPr>
        <w:rPr>
          <w:sz w:val="20"/>
          <w:szCs w:val="20"/>
        </w:rPr>
      </w:pPr>
    </w:p>
    <w:p w:rsidR="0026578B" w14:paraId="6A1EC810" w14:textId="39EDF464">
      <w:pPr>
        <w:rPr>
          <w:sz w:val="20"/>
          <w:szCs w:val="20"/>
        </w:rPr>
      </w:pPr>
    </w:p>
    <w:p w:rsidR="0026578B" w14:paraId="78C56D5A" w14:textId="49010B68">
      <w:pPr>
        <w:rPr>
          <w:sz w:val="20"/>
          <w:szCs w:val="20"/>
        </w:rPr>
      </w:pPr>
    </w:p>
    <w:p w:rsidR="0026578B" w14:paraId="481F7C68" w14:textId="7AF483A2">
      <w:pPr>
        <w:rPr>
          <w:sz w:val="20"/>
          <w:szCs w:val="20"/>
        </w:rPr>
      </w:pPr>
    </w:p>
    <w:p w:rsidR="0026578B" w14:paraId="116AE699" w14:textId="4D1D4217">
      <w:pPr>
        <w:rPr>
          <w:sz w:val="20"/>
          <w:szCs w:val="20"/>
        </w:rPr>
      </w:pPr>
    </w:p>
    <w:p w:rsidR="0026578B" w14:paraId="767D4345" w14:textId="3E8AA2E1">
      <w:pPr>
        <w:rPr>
          <w:sz w:val="20"/>
          <w:szCs w:val="20"/>
        </w:rPr>
      </w:pPr>
    </w:p>
    <w:p w:rsidR="0026578B" w14:paraId="67977278" w14:textId="380F528A">
      <w:pPr>
        <w:rPr>
          <w:sz w:val="20"/>
          <w:szCs w:val="20"/>
        </w:rPr>
      </w:pPr>
    </w:p>
    <w:p w:rsidR="0026578B" w14:paraId="3EDE5605" w14:textId="7296C824">
      <w:pPr>
        <w:rPr>
          <w:sz w:val="20"/>
          <w:szCs w:val="20"/>
        </w:rPr>
      </w:pPr>
    </w:p>
    <w:p w:rsidR="0026578B" w14:paraId="1D89147A" w14:textId="450C1B4A">
      <w:pPr>
        <w:rPr>
          <w:sz w:val="20"/>
          <w:szCs w:val="20"/>
        </w:rPr>
      </w:pPr>
    </w:p>
    <w:p w:rsidR="003B2C7D" w14:paraId="7C7FB860" w14:textId="4AD13A8D">
      <w:pPr>
        <w:rPr>
          <w:sz w:val="20"/>
          <w:szCs w:val="20"/>
        </w:rPr>
      </w:pPr>
    </w:p>
    <w:p w:rsidR="003B2C7D" w14:paraId="57C020D7" w14:textId="00B8CE59">
      <w:pPr>
        <w:rPr>
          <w:sz w:val="20"/>
          <w:szCs w:val="20"/>
        </w:rPr>
      </w:pPr>
    </w:p>
    <w:p w:rsidR="003B2C7D" w14:paraId="4CD0D192" w14:textId="77777777">
      <w:pPr>
        <w:rPr>
          <w:sz w:val="20"/>
          <w:szCs w:val="20"/>
        </w:rPr>
      </w:pPr>
    </w:p>
    <w:p w:rsidR="0026578B" w14:paraId="6060B7C7" w14:textId="79773B5C">
      <w:pPr>
        <w:rPr>
          <w:sz w:val="20"/>
          <w:szCs w:val="20"/>
        </w:rPr>
      </w:pPr>
    </w:p>
    <w:p w:rsidR="0026578B" w14:paraId="6E2D321A" w14:textId="4413C3A3">
      <w:pPr>
        <w:rPr>
          <w:sz w:val="20"/>
          <w:szCs w:val="20"/>
        </w:rPr>
      </w:pPr>
    </w:p>
    <w:p w:rsidR="001A18E2" w14:paraId="45452C37" w14:textId="3B9634E1">
      <w:pPr>
        <w:rPr>
          <w:sz w:val="20"/>
          <w:szCs w:val="20"/>
        </w:rPr>
      </w:pPr>
    </w:p>
    <w:p w:rsidR="001A18E2" w14:paraId="0C7780E5" w14:textId="0490CE24">
      <w:pPr>
        <w:rPr>
          <w:sz w:val="20"/>
          <w:szCs w:val="20"/>
        </w:rPr>
      </w:pPr>
    </w:p>
    <w:p w:rsidR="001A18E2" w14:paraId="4240F958" w14:textId="77777777">
      <w:pPr>
        <w:rPr>
          <w:sz w:val="20"/>
          <w:szCs w:val="20"/>
        </w:rPr>
      </w:pPr>
    </w:p>
    <w:p w:rsidR="0026578B" w14:paraId="1F962617" w14:textId="5E3FF4F4">
      <w:pPr>
        <w:rPr>
          <w:sz w:val="20"/>
          <w:szCs w:val="20"/>
        </w:rPr>
      </w:pPr>
    </w:p>
    <w:p w:rsidR="0026578B" w14:paraId="56A5221C" w14:textId="181A747A">
      <w:pPr>
        <w:rPr>
          <w:sz w:val="20"/>
          <w:szCs w:val="20"/>
        </w:rPr>
      </w:pPr>
    </w:p>
    <w:p w:rsidR="0026578B" w14:paraId="49F319CD" w14:textId="0E31B121">
      <w:pPr>
        <w:rPr>
          <w:sz w:val="20"/>
          <w:szCs w:val="20"/>
        </w:rPr>
      </w:pPr>
    </w:p>
    <w:tbl>
      <w:tblPr>
        <w:tblStyle w:val="TableGrid"/>
        <w:tblW w:w="0" w:type="auto"/>
        <w:jc w:val="center"/>
        <w:tblLook w:val="04A0"/>
      </w:tblPr>
      <w:tblGrid>
        <w:gridCol w:w="1146"/>
        <w:gridCol w:w="2196"/>
        <w:gridCol w:w="1017"/>
        <w:gridCol w:w="1273"/>
        <w:gridCol w:w="962"/>
        <w:gridCol w:w="1273"/>
        <w:gridCol w:w="824"/>
        <w:gridCol w:w="659"/>
      </w:tblGrid>
      <w:tr w14:paraId="2700F892" w14:textId="77777777" w:rsidTr="2F14757C">
        <w:tblPrEx>
          <w:tblW w:w="0" w:type="auto"/>
          <w:jc w:val="center"/>
          <w:tblLook w:val="04A0"/>
        </w:tblPrEx>
        <w:trPr>
          <w:jc w:val="center"/>
        </w:trPr>
        <w:tc>
          <w:tcPr>
            <w:tcW w:w="0" w:type="auto"/>
            <w:gridSpan w:val="8"/>
            <w:shd w:val="clear" w:color="auto" w:fill="D9D9D9" w:themeFill="background1" w:themeFillShade="D9"/>
          </w:tcPr>
          <w:p w:rsidR="00FD5403" w:rsidP="00FD5403" w14:paraId="3AC744FA" w14:textId="77777777">
            <w:pPr>
              <w:jc w:val="center"/>
              <w:rPr>
                <w:b/>
                <w:bCs/>
                <w:sz w:val="22"/>
                <w:szCs w:val="22"/>
              </w:rPr>
            </w:pPr>
            <w:bookmarkStart w:id="0" w:name="_Hlk149895544"/>
            <w:r>
              <w:rPr>
                <w:b/>
                <w:bCs/>
                <w:sz w:val="22"/>
                <w:szCs w:val="22"/>
              </w:rPr>
              <w:t>OUTCOME INDICATORS</w:t>
            </w:r>
          </w:p>
          <w:p w:rsidR="00FD5403" w:rsidRPr="00A051A8" w:rsidP="00FD5403" w14:paraId="09AE05DD" w14:textId="20BFAFAB">
            <w:pPr>
              <w:pStyle w:val="ListParagraph"/>
              <w:numPr>
                <w:ilvl w:val="0"/>
                <w:numId w:val="20"/>
              </w:numPr>
              <w:rPr>
                <w:b/>
                <w:bCs/>
                <w:color w:val="000000"/>
                <w:sz w:val="22"/>
                <w:szCs w:val="22"/>
              </w:rPr>
            </w:pPr>
            <w:r w:rsidRPr="2F14757C">
              <w:rPr>
                <w:sz w:val="20"/>
                <w:szCs w:val="20"/>
              </w:rPr>
              <w:t xml:space="preserve">Complete </w:t>
            </w:r>
            <w:r w:rsidRPr="2F14757C">
              <w:rPr>
                <w:sz w:val="20"/>
                <w:szCs w:val="20"/>
              </w:rPr>
              <w:t>data points 1</w:t>
            </w:r>
            <w:r w:rsidRPr="2F14757C" w:rsidR="5F1ADAE5">
              <w:rPr>
                <w:sz w:val="20"/>
                <w:szCs w:val="20"/>
              </w:rPr>
              <w:t>3</w:t>
            </w:r>
            <w:r w:rsidRPr="2F14757C">
              <w:rPr>
                <w:sz w:val="20"/>
                <w:szCs w:val="20"/>
              </w:rPr>
              <w:t xml:space="preserve"> 1</w:t>
            </w:r>
            <w:r w:rsidRPr="2F14757C" w:rsidR="6A7D50ED">
              <w:rPr>
                <w:sz w:val="20"/>
                <w:szCs w:val="20"/>
              </w:rPr>
              <w:t>4</w:t>
            </w:r>
            <w:r w:rsidRPr="2F14757C">
              <w:rPr>
                <w:sz w:val="20"/>
                <w:szCs w:val="20"/>
              </w:rPr>
              <w:t xml:space="preserve"> and 1</w:t>
            </w:r>
            <w:r w:rsidRPr="2F14757C" w:rsidR="4EC8CD10">
              <w:rPr>
                <w:sz w:val="20"/>
                <w:szCs w:val="20"/>
              </w:rPr>
              <w:t>5</w:t>
            </w:r>
            <w:r w:rsidRPr="2F14757C">
              <w:rPr>
                <w:sz w:val="20"/>
                <w:szCs w:val="20"/>
              </w:rPr>
              <w:t xml:space="preserve"> below</w:t>
            </w:r>
            <w:r w:rsidRPr="2F14757C">
              <w:rPr>
                <w:sz w:val="20"/>
                <w:szCs w:val="20"/>
              </w:rPr>
              <w:t xml:space="preserve"> for each </w:t>
            </w:r>
            <w:r w:rsidRPr="2F14757C">
              <w:rPr>
                <w:sz w:val="20"/>
                <w:szCs w:val="20"/>
              </w:rPr>
              <w:t>service your program offers</w:t>
            </w:r>
            <w:r w:rsidRPr="2F14757C">
              <w:rPr>
                <w:sz w:val="20"/>
                <w:szCs w:val="20"/>
              </w:rPr>
              <w:t xml:space="preserve"> to show </w:t>
            </w:r>
            <w:r w:rsidRPr="2F14757C">
              <w:rPr>
                <w:sz w:val="20"/>
                <w:szCs w:val="20"/>
              </w:rPr>
              <w:t>aggregate change in the level of risk.</w:t>
            </w:r>
          </w:p>
          <w:p w:rsidR="00FD5403" w:rsidP="00FD5403" w14:paraId="742396FF" w14:textId="39B1FE30">
            <w:pPr>
              <w:pStyle w:val="ListParagraph"/>
              <w:numPr>
                <w:ilvl w:val="0"/>
                <w:numId w:val="20"/>
              </w:numPr>
              <w:rPr>
                <w:color w:val="000000"/>
                <w:sz w:val="20"/>
                <w:szCs w:val="20"/>
              </w:rPr>
            </w:pPr>
            <w:r>
              <w:rPr>
                <w:color w:val="000000"/>
                <w:sz w:val="20"/>
                <w:szCs w:val="20"/>
              </w:rPr>
              <w:t>Please specify the duration of services for clients included in this section:</w:t>
            </w:r>
          </w:p>
          <w:p w:rsidR="00FD5403" w:rsidP="00FD5403" w14:paraId="6D30F4A5" w14:textId="1D9C3E36">
            <w:pPr>
              <w:rPr>
                <w:color w:val="000000"/>
                <w:sz w:val="20"/>
                <w:szCs w:val="20"/>
              </w:rPr>
            </w:pPr>
            <w:r>
              <w:rPr>
                <w:color w:val="000000"/>
                <w:sz w:val="20"/>
                <w:szCs w:val="20"/>
              </w:rPr>
              <w:t xml:space="preserve">       -------</w:t>
            </w:r>
            <w:r w:rsidR="00450F6C">
              <w:rPr>
                <w:color w:val="000000"/>
                <w:sz w:val="20"/>
                <w:szCs w:val="20"/>
              </w:rPr>
              <w:t>1 year</w:t>
            </w:r>
            <w:r>
              <w:rPr>
                <w:color w:val="000000"/>
                <w:sz w:val="20"/>
                <w:szCs w:val="20"/>
              </w:rPr>
              <w:t xml:space="preserve">         -------</w:t>
            </w:r>
            <w:r w:rsidR="00450F6C">
              <w:rPr>
                <w:color w:val="000000"/>
                <w:sz w:val="20"/>
                <w:szCs w:val="20"/>
              </w:rPr>
              <w:t>2</w:t>
            </w:r>
            <w:r w:rsidR="002A0EA0">
              <w:rPr>
                <w:color w:val="000000"/>
                <w:sz w:val="20"/>
                <w:szCs w:val="20"/>
              </w:rPr>
              <w:t xml:space="preserve"> </w:t>
            </w:r>
            <w:r w:rsidR="00450F6C">
              <w:rPr>
                <w:color w:val="000000"/>
                <w:sz w:val="20"/>
                <w:szCs w:val="20"/>
              </w:rPr>
              <w:t>years</w:t>
            </w:r>
            <w:r>
              <w:rPr>
                <w:color w:val="000000"/>
                <w:sz w:val="20"/>
                <w:szCs w:val="20"/>
              </w:rPr>
              <w:t xml:space="preserve">     ------</w:t>
            </w:r>
            <w:r w:rsidR="00450F6C">
              <w:rPr>
                <w:color w:val="000000"/>
                <w:sz w:val="20"/>
                <w:szCs w:val="20"/>
              </w:rPr>
              <w:t>3 years</w:t>
            </w:r>
            <w:r w:rsidR="002A0EA0">
              <w:rPr>
                <w:color w:val="000000"/>
                <w:sz w:val="20"/>
                <w:szCs w:val="20"/>
              </w:rPr>
              <w:t xml:space="preserve">            </w:t>
            </w:r>
          </w:p>
          <w:p w:rsidR="00D32391" w:rsidRPr="00226375" w:rsidP="00D32391" w14:paraId="06E36379" w14:textId="635772B8">
            <w:pPr>
              <w:pStyle w:val="ListParagraph"/>
              <w:numPr>
                <w:ilvl w:val="0"/>
                <w:numId w:val="22"/>
              </w:numPr>
              <w:rPr>
                <w:sz w:val="20"/>
                <w:szCs w:val="20"/>
              </w:rPr>
            </w:pPr>
            <w:r w:rsidRPr="00D32391">
              <w:rPr>
                <w:color w:val="000000"/>
                <w:sz w:val="20"/>
                <w:szCs w:val="20"/>
              </w:rPr>
              <w:t xml:space="preserve">Please </w:t>
            </w:r>
            <w:r w:rsidR="00226375">
              <w:rPr>
                <w:color w:val="000000"/>
                <w:sz w:val="20"/>
                <w:szCs w:val="20"/>
              </w:rPr>
              <w:t>provide the number of clients served in the following categories:</w:t>
            </w:r>
          </w:p>
          <w:p w:rsidR="00226375" w:rsidP="00226375" w14:paraId="7FEFBC95" w14:textId="38B3DC79">
            <w:pPr>
              <w:pStyle w:val="ListParagraph"/>
              <w:numPr>
                <w:ilvl w:val="1"/>
                <w:numId w:val="22"/>
              </w:numPr>
              <w:rPr>
                <w:sz w:val="20"/>
                <w:szCs w:val="20"/>
              </w:rPr>
            </w:pPr>
            <w:r>
              <w:rPr>
                <w:sz w:val="20"/>
                <w:szCs w:val="20"/>
              </w:rPr>
              <w:t>Clients who were enrolled in the previous program year   ---------</w:t>
            </w:r>
          </w:p>
          <w:p w:rsidR="00226375" w:rsidRPr="00D32391" w:rsidP="00226375" w14:paraId="55AE9E6F" w14:textId="0322A66E">
            <w:pPr>
              <w:pStyle w:val="ListParagraph"/>
              <w:numPr>
                <w:ilvl w:val="1"/>
                <w:numId w:val="22"/>
              </w:numPr>
              <w:rPr>
                <w:sz w:val="20"/>
                <w:szCs w:val="20"/>
              </w:rPr>
            </w:pPr>
            <w:r>
              <w:rPr>
                <w:sz w:val="20"/>
                <w:szCs w:val="20"/>
              </w:rPr>
              <w:t>Clients who were enrolled in the current program year     ----------</w:t>
            </w:r>
          </w:p>
        </w:tc>
      </w:tr>
      <w:tr w14:paraId="2BDA6801" w14:textId="77777777" w:rsidTr="2F14757C">
        <w:tblPrEx>
          <w:tblW w:w="0" w:type="auto"/>
          <w:jc w:val="center"/>
          <w:tblLook w:val="04A0"/>
        </w:tblPrEx>
        <w:trPr>
          <w:jc w:val="center"/>
        </w:trPr>
        <w:tc>
          <w:tcPr>
            <w:tcW w:w="0" w:type="auto"/>
            <w:shd w:val="clear" w:color="auto" w:fill="D9D9D9" w:themeFill="background1" w:themeFillShade="D9"/>
          </w:tcPr>
          <w:p w:rsidR="00E8554B" w:rsidRPr="00204BE5" w:rsidP="003A64F0" w14:paraId="33F0881D" w14:textId="77777777">
            <w:pPr>
              <w:rPr>
                <w:b/>
                <w:bCs/>
                <w:sz w:val="20"/>
                <w:szCs w:val="20"/>
              </w:rPr>
            </w:pPr>
            <w:r w:rsidRPr="00204BE5">
              <w:rPr>
                <w:b/>
                <w:bCs/>
                <w:sz w:val="20"/>
                <w:szCs w:val="20"/>
              </w:rPr>
              <w:t>Data Point</w:t>
            </w:r>
          </w:p>
        </w:tc>
        <w:tc>
          <w:tcPr>
            <w:tcW w:w="0" w:type="auto"/>
            <w:shd w:val="clear" w:color="auto" w:fill="D9D9D9" w:themeFill="background1" w:themeFillShade="D9"/>
          </w:tcPr>
          <w:p w:rsidR="00E8554B" w:rsidRPr="00204BE5" w:rsidP="003A64F0" w14:paraId="2DA28A1E" w14:textId="77777777">
            <w:pPr>
              <w:rPr>
                <w:b/>
                <w:bCs/>
                <w:sz w:val="20"/>
                <w:szCs w:val="20"/>
              </w:rPr>
            </w:pPr>
            <w:r w:rsidRPr="00204BE5">
              <w:rPr>
                <w:b/>
                <w:bCs/>
                <w:sz w:val="20"/>
                <w:szCs w:val="20"/>
              </w:rPr>
              <w:t>Description</w:t>
            </w:r>
          </w:p>
        </w:tc>
        <w:tc>
          <w:tcPr>
            <w:tcW w:w="0" w:type="auto"/>
            <w:gridSpan w:val="2"/>
            <w:vMerge w:val="restart"/>
          </w:tcPr>
          <w:p w:rsidR="00E8554B" w:rsidP="003A64F0" w14:paraId="4F99629C" w14:textId="77777777">
            <w:pPr>
              <w:jc w:val="center"/>
              <w:rPr>
                <w:sz w:val="20"/>
                <w:szCs w:val="20"/>
              </w:rPr>
            </w:pPr>
          </w:p>
          <w:p w:rsidR="00E8554B" w:rsidRPr="00204BE5" w:rsidP="003A64F0" w14:paraId="4A68DFFA" w14:textId="77777777">
            <w:pPr>
              <w:jc w:val="center"/>
              <w:rPr>
                <w:b/>
                <w:bCs/>
                <w:sz w:val="20"/>
                <w:szCs w:val="20"/>
              </w:rPr>
            </w:pPr>
            <w:r w:rsidRPr="00204BE5">
              <w:rPr>
                <w:b/>
                <w:bCs/>
                <w:sz w:val="20"/>
                <w:szCs w:val="20"/>
              </w:rPr>
              <w:t>Risk Level</w:t>
            </w:r>
          </w:p>
        </w:tc>
        <w:tc>
          <w:tcPr>
            <w:tcW w:w="0" w:type="auto"/>
            <w:gridSpan w:val="4"/>
          </w:tcPr>
          <w:p w:rsidR="00E8554B" w:rsidRPr="00204BE5" w:rsidP="003A64F0" w14:paraId="3465437A" w14:textId="77777777">
            <w:pPr>
              <w:jc w:val="center"/>
              <w:rPr>
                <w:b/>
                <w:bCs/>
                <w:sz w:val="20"/>
                <w:szCs w:val="20"/>
              </w:rPr>
            </w:pPr>
            <w:r w:rsidRPr="00204BE5">
              <w:rPr>
                <w:b/>
                <w:bCs/>
                <w:sz w:val="20"/>
                <w:szCs w:val="20"/>
              </w:rPr>
              <w:t>END</w:t>
            </w:r>
          </w:p>
        </w:tc>
      </w:tr>
      <w:tr w14:paraId="7ADCF4A6" w14:textId="77777777" w:rsidTr="2F14757C">
        <w:tblPrEx>
          <w:tblW w:w="0" w:type="auto"/>
          <w:jc w:val="center"/>
          <w:tblLook w:val="04A0"/>
        </w:tblPrEx>
        <w:trPr>
          <w:jc w:val="center"/>
        </w:trPr>
        <w:tc>
          <w:tcPr>
            <w:tcW w:w="0" w:type="auto"/>
            <w:vMerge w:val="restart"/>
          </w:tcPr>
          <w:p w:rsidR="00E8554B" w:rsidP="003A64F0" w14:paraId="74D4A92E" w14:textId="77777777">
            <w:pPr>
              <w:rPr>
                <w:sz w:val="20"/>
                <w:szCs w:val="20"/>
              </w:rPr>
            </w:pPr>
          </w:p>
          <w:p w:rsidR="00E8554B" w:rsidP="003A64F0" w14:paraId="1D6B3A1B" w14:textId="77777777">
            <w:pPr>
              <w:rPr>
                <w:sz w:val="20"/>
                <w:szCs w:val="20"/>
              </w:rPr>
            </w:pPr>
          </w:p>
          <w:p w:rsidR="00E8554B" w:rsidP="003A64F0" w14:paraId="35A0E2F8" w14:textId="77777777">
            <w:pPr>
              <w:rPr>
                <w:sz w:val="20"/>
                <w:szCs w:val="20"/>
              </w:rPr>
            </w:pPr>
          </w:p>
          <w:p w:rsidR="00E8554B" w:rsidP="003A64F0" w14:paraId="783010AB" w14:textId="77777777">
            <w:pPr>
              <w:rPr>
                <w:sz w:val="20"/>
                <w:szCs w:val="20"/>
              </w:rPr>
            </w:pPr>
          </w:p>
          <w:p w:rsidR="00E8554B" w:rsidP="003A64F0" w14:paraId="66FC6262" w14:textId="374363D6">
            <w:pPr>
              <w:jc w:val="center"/>
              <w:rPr>
                <w:sz w:val="20"/>
                <w:szCs w:val="20"/>
              </w:rPr>
            </w:pPr>
            <w:r w:rsidRPr="2F14757C">
              <w:rPr>
                <w:sz w:val="20"/>
                <w:szCs w:val="20"/>
              </w:rPr>
              <w:t>1</w:t>
            </w:r>
            <w:r w:rsidRPr="2F14757C" w:rsidR="24382AAD">
              <w:rPr>
                <w:sz w:val="20"/>
                <w:szCs w:val="20"/>
              </w:rPr>
              <w:t>3</w:t>
            </w:r>
          </w:p>
          <w:p w:rsidR="00E8554B" w:rsidP="003A64F0" w14:paraId="7B5749F3" w14:textId="1DBA1B4F">
            <w:pPr>
              <w:jc w:val="center"/>
              <w:rPr>
                <w:sz w:val="20"/>
                <w:szCs w:val="20"/>
              </w:rPr>
            </w:pPr>
          </w:p>
        </w:tc>
        <w:tc>
          <w:tcPr>
            <w:tcW w:w="0" w:type="auto"/>
            <w:vMerge w:val="restart"/>
          </w:tcPr>
          <w:p w:rsidR="00E8554B" w:rsidP="003A64F0" w14:paraId="5EBCF53F" w14:textId="77777777">
            <w:pPr>
              <w:rPr>
                <w:sz w:val="20"/>
                <w:szCs w:val="20"/>
              </w:rPr>
            </w:pPr>
          </w:p>
          <w:p w:rsidR="00E8554B" w:rsidP="003A64F0" w14:paraId="12196967" w14:textId="77777777">
            <w:pPr>
              <w:rPr>
                <w:sz w:val="20"/>
                <w:szCs w:val="20"/>
              </w:rPr>
            </w:pPr>
          </w:p>
          <w:p w:rsidR="00E8554B" w:rsidP="003A64F0" w14:paraId="73ED3D07" w14:textId="77777777">
            <w:pPr>
              <w:rPr>
                <w:sz w:val="20"/>
                <w:szCs w:val="20"/>
              </w:rPr>
            </w:pPr>
          </w:p>
          <w:p w:rsidR="00E8554B" w:rsidP="003A64F0" w14:paraId="6F4B209D" w14:textId="77777777">
            <w:pPr>
              <w:rPr>
                <w:sz w:val="20"/>
                <w:szCs w:val="20"/>
              </w:rPr>
            </w:pPr>
          </w:p>
          <w:p w:rsidR="00E8554B" w:rsidP="003A64F0" w14:paraId="27D50588" w14:textId="77777777">
            <w:pPr>
              <w:jc w:val="center"/>
              <w:rPr>
                <w:sz w:val="20"/>
                <w:szCs w:val="20"/>
              </w:rPr>
            </w:pPr>
            <w:r>
              <w:rPr>
                <w:sz w:val="20"/>
                <w:szCs w:val="20"/>
              </w:rPr>
              <w:t>Mental Health Services</w:t>
            </w:r>
          </w:p>
          <w:p w:rsidR="00D32391" w:rsidRPr="00BA1B07" w:rsidP="003A64F0" w14:paraId="1982FD9F" w14:textId="01BB75F8">
            <w:pPr>
              <w:jc w:val="center"/>
              <w:rPr>
                <w:sz w:val="20"/>
                <w:szCs w:val="20"/>
              </w:rPr>
            </w:pPr>
            <w:r>
              <w:rPr>
                <w:sz w:val="20"/>
                <w:szCs w:val="20"/>
              </w:rPr>
              <w:t>(N=)</w:t>
            </w:r>
          </w:p>
        </w:tc>
        <w:tc>
          <w:tcPr>
            <w:tcW w:w="0" w:type="auto"/>
            <w:gridSpan w:val="2"/>
            <w:vMerge/>
          </w:tcPr>
          <w:p w:rsidR="00E8554B" w:rsidP="003A64F0" w14:paraId="514870E9" w14:textId="77777777">
            <w:pPr>
              <w:rPr>
                <w:sz w:val="20"/>
                <w:szCs w:val="20"/>
              </w:rPr>
            </w:pPr>
          </w:p>
        </w:tc>
        <w:tc>
          <w:tcPr>
            <w:tcW w:w="0" w:type="auto"/>
          </w:tcPr>
          <w:p w:rsidR="00E8554B" w:rsidP="003A64F0" w14:paraId="632084AB" w14:textId="77777777">
            <w:pPr>
              <w:jc w:val="center"/>
              <w:rPr>
                <w:sz w:val="20"/>
                <w:szCs w:val="20"/>
              </w:rPr>
            </w:pPr>
            <w:r>
              <w:rPr>
                <w:sz w:val="20"/>
                <w:szCs w:val="20"/>
              </w:rPr>
              <w:t>1</w:t>
            </w:r>
          </w:p>
          <w:p w:rsidR="00E8554B" w:rsidP="003A64F0" w14:paraId="718E6EC8" w14:textId="26999048">
            <w:pPr>
              <w:jc w:val="center"/>
              <w:rPr>
                <w:sz w:val="20"/>
                <w:szCs w:val="20"/>
              </w:rPr>
            </w:pPr>
            <w:r>
              <w:rPr>
                <w:sz w:val="20"/>
                <w:szCs w:val="20"/>
              </w:rPr>
              <w:t>In Crisis</w:t>
            </w:r>
          </w:p>
        </w:tc>
        <w:tc>
          <w:tcPr>
            <w:tcW w:w="0" w:type="auto"/>
          </w:tcPr>
          <w:p w:rsidR="00E8554B" w:rsidP="003A64F0" w14:paraId="003CE69F" w14:textId="77777777">
            <w:pPr>
              <w:jc w:val="center"/>
              <w:rPr>
                <w:sz w:val="20"/>
                <w:szCs w:val="20"/>
              </w:rPr>
            </w:pPr>
            <w:r>
              <w:rPr>
                <w:sz w:val="20"/>
                <w:szCs w:val="20"/>
              </w:rPr>
              <w:t>2</w:t>
            </w:r>
          </w:p>
          <w:p w:rsidR="00E8554B" w:rsidP="003A64F0" w14:paraId="3B680DE5" w14:textId="7A1DB20F">
            <w:pPr>
              <w:jc w:val="center"/>
              <w:rPr>
                <w:sz w:val="20"/>
                <w:szCs w:val="20"/>
              </w:rPr>
            </w:pPr>
            <w:r>
              <w:rPr>
                <w:sz w:val="20"/>
                <w:szCs w:val="20"/>
              </w:rPr>
              <w:t>Vulnerable</w:t>
            </w:r>
          </w:p>
        </w:tc>
        <w:tc>
          <w:tcPr>
            <w:tcW w:w="0" w:type="auto"/>
          </w:tcPr>
          <w:p w:rsidR="00E8554B" w:rsidP="003A64F0" w14:paraId="21E9E382" w14:textId="77777777">
            <w:pPr>
              <w:jc w:val="center"/>
              <w:rPr>
                <w:sz w:val="20"/>
                <w:szCs w:val="20"/>
              </w:rPr>
            </w:pPr>
            <w:r>
              <w:rPr>
                <w:sz w:val="20"/>
                <w:szCs w:val="20"/>
              </w:rPr>
              <w:t>3</w:t>
            </w:r>
          </w:p>
          <w:p w:rsidR="00E8554B" w:rsidP="003A64F0" w14:paraId="24C9C7DF" w14:textId="022CE559">
            <w:pPr>
              <w:jc w:val="center"/>
              <w:rPr>
                <w:sz w:val="20"/>
                <w:szCs w:val="20"/>
              </w:rPr>
            </w:pPr>
            <w:r>
              <w:rPr>
                <w:sz w:val="20"/>
                <w:szCs w:val="20"/>
              </w:rPr>
              <w:t>Stable</w:t>
            </w:r>
          </w:p>
        </w:tc>
        <w:tc>
          <w:tcPr>
            <w:tcW w:w="0" w:type="auto"/>
          </w:tcPr>
          <w:p w:rsidR="00E8554B" w:rsidP="003A64F0" w14:paraId="6C058116" w14:textId="77777777">
            <w:pPr>
              <w:jc w:val="center"/>
              <w:rPr>
                <w:sz w:val="20"/>
                <w:szCs w:val="20"/>
              </w:rPr>
            </w:pPr>
            <w:r>
              <w:rPr>
                <w:sz w:val="20"/>
                <w:szCs w:val="20"/>
              </w:rPr>
              <w:t>4</w:t>
            </w:r>
          </w:p>
          <w:p w:rsidR="00E8554B" w:rsidP="003A64F0" w14:paraId="2A362959" w14:textId="0F3169E5">
            <w:pPr>
              <w:jc w:val="center"/>
              <w:rPr>
                <w:sz w:val="20"/>
                <w:szCs w:val="20"/>
              </w:rPr>
            </w:pPr>
            <w:r>
              <w:rPr>
                <w:sz w:val="20"/>
                <w:szCs w:val="20"/>
              </w:rPr>
              <w:t>Safe</w:t>
            </w:r>
          </w:p>
        </w:tc>
      </w:tr>
      <w:tr w14:paraId="5E0586A6" w14:textId="77777777" w:rsidTr="2F14757C">
        <w:tblPrEx>
          <w:tblW w:w="0" w:type="auto"/>
          <w:jc w:val="center"/>
          <w:tblLook w:val="04A0"/>
        </w:tblPrEx>
        <w:trPr>
          <w:jc w:val="center"/>
        </w:trPr>
        <w:tc>
          <w:tcPr>
            <w:tcW w:w="0" w:type="auto"/>
            <w:vMerge/>
          </w:tcPr>
          <w:p w:rsidR="00E8554B" w:rsidP="003A64F0" w14:paraId="09A282CA" w14:textId="77777777">
            <w:pPr>
              <w:rPr>
                <w:sz w:val="20"/>
                <w:szCs w:val="20"/>
              </w:rPr>
            </w:pPr>
          </w:p>
        </w:tc>
        <w:tc>
          <w:tcPr>
            <w:tcW w:w="0" w:type="auto"/>
            <w:vMerge/>
          </w:tcPr>
          <w:p w:rsidR="00E8554B" w:rsidP="003A64F0" w14:paraId="3A8023E0" w14:textId="77777777">
            <w:pPr>
              <w:rPr>
                <w:sz w:val="20"/>
                <w:szCs w:val="20"/>
              </w:rPr>
            </w:pPr>
          </w:p>
        </w:tc>
        <w:tc>
          <w:tcPr>
            <w:tcW w:w="0" w:type="auto"/>
            <w:vMerge w:val="restart"/>
          </w:tcPr>
          <w:p w:rsidR="00E8554B" w:rsidP="003A64F0" w14:paraId="60ED0D75" w14:textId="77777777">
            <w:pPr>
              <w:rPr>
                <w:b/>
                <w:bCs/>
                <w:sz w:val="20"/>
                <w:szCs w:val="20"/>
              </w:rPr>
            </w:pPr>
          </w:p>
          <w:p w:rsidR="00E8554B" w:rsidP="003A64F0" w14:paraId="012A2D7B" w14:textId="77777777">
            <w:pPr>
              <w:rPr>
                <w:b/>
                <w:bCs/>
                <w:sz w:val="20"/>
                <w:szCs w:val="20"/>
              </w:rPr>
            </w:pPr>
          </w:p>
          <w:p w:rsidR="00E8554B" w:rsidP="003A64F0" w14:paraId="4A1F7158" w14:textId="77777777">
            <w:pPr>
              <w:rPr>
                <w:b/>
                <w:bCs/>
                <w:sz w:val="20"/>
                <w:szCs w:val="20"/>
              </w:rPr>
            </w:pPr>
          </w:p>
          <w:p w:rsidR="00E8554B" w:rsidP="003A64F0" w14:paraId="334C1683" w14:textId="77777777">
            <w:pPr>
              <w:rPr>
                <w:b/>
                <w:bCs/>
                <w:sz w:val="20"/>
                <w:szCs w:val="20"/>
              </w:rPr>
            </w:pPr>
          </w:p>
          <w:p w:rsidR="00E8554B" w:rsidRPr="00204BE5" w:rsidP="003A64F0" w14:paraId="090860DB" w14:textId="77777777">
            <w:pPr>
              <w:rPr>
                <w:b/>
                <w:bCs/>
                <w:sz w:val="20"/>
                <w:szCs w:val="20"/>
              </w:rPr>
            </w:pPr>
            <w:r w:rsidRPr="00204BE5">
              <w:rPr>
                <w:b/>
                <w:bCs/>
                <w:sz w:val="20"/>
                <w:szCs w:val="20"/>
              </w:rPr>
              <w:t>START</w:t>
            </w:r>
          </w:p>
        </w:tc>
        <w:tc>
          <w:tcPr>
            <w:tcW w:w="0" w:type="auto"/>
          </w:tcPr>
          <w:p w:rsidR="00E8554B" w:rsidP="003A64F0" w14:paraId="21786D0E" w14:textId="77777777">
            <w:pPr>
              <w:jc w:val="center"/>
              <w:rPr>
                <w:sz w:val="20"/>
                <w:szCs w:val="20"/>
              </w:rPr>
            </w:pPr>
            <w:r>
              <w:rPr>
                <w:sz w:val="20"/>
                <w:szCs w:val="20"/>
              </w:rPr>
              <w:t>1</w:t>
            </w:r>
          </w:p>
          <w:p w:rsidR="00E8554B" w:rsidP="003A64F0" w14:paraId="23FC6E1B" w14:textId="7840EB79">
            <w:pPr>
              <w:jc w:val="center"/>
              <w:rPr>
                <w:sz w:val="20"/>
                <w:szCs w:val="20"/>
              </w:rPr>
            </w:pPr>
            <w:r>
              <w:rPr>
                <w:sz w:val="20"/>
                <w:szCs w:val="20"/>
              </w:rPr>
              <w:t>In Crisis</w:t>
            </w:r>
          </w:p>
        </w:tc>
        <w:tc>
          <w:tcPr>
            <w:tcW w:w="0" w:type="auto"/>
          </w:tcPr>
          <w:p w:rsidR="00E8554B" w:rsidP="003A64F0" w14:paraId="2618C83E" w14:textId="77777777">
            <w:pPr>
              <w:rPr>
                <w:sz w:val="20"/>
                <w:szCs w:val="20"/>
              </w:rPr>
            </w:pPr>
          </w:p>
        </w:tc>
        <w:tc>
          <w:tcPr>
            <w:tcW w:w="0" w:type="auto"/>
          </w:tcPr>
          <w:p w:rsidR="00E8554B" w:rsidP="003A64F0" w14:paraId="1FC6C279" w14:textId="77777777">
            <w:pPr>
              <w:rPr>
                <w:sz w:val="20"/>
                <w:szCs w:val="20"/>
              </w:rPr>
            </w:pPr>
          </w:p>
        </w:tc>
        <w:tc>
          <w:tcPr>
            <w:tcW w:w="0" w:type="auto"/>
          </w:tcPr>
          <w:p w:rsidR="00E8554B" w:rsidP="003A64F0" w14:paraId="271F6E88" w14:textId="77777777">
            <w:pPr>
              <w:rPr>
                <w:sz w:val="20"/>
                <w:szCs w:val="20"/>
              </w:rPr>
            </w:pPr>
          </w:p>
        </w:tc>
        <w:tc>
          <w:tcPr>
            <w:tcW w:w="0" w:type="auto"/>
          </w:tcPr>
          <w:p w:rsidR="00E8554B" w:rsidP="003A64F0" w14:paraId="7BE01153" w14:textId="77777777">
            <w:pPr>
              <w:rPr>
                <w:sz w:val="20"/>
                <w:szCs w:val="20"/>
              </w:rPr>
            </w:pPr>
          </w:p>
        </w:tc>
      </w:tr>
      <w:tr w14:paraId="2E31713D" w14:textId="77777777" w:rsidTr="2F14757C">
        <w:tblPrEx>
          <w:tblW w:w="0" w:type="auto"/>
          <w:jc w:val="center"/>
          <w:tblLook w:val="04A0"/>
        </w:tblPrEx>
        <w:trPr>
          <w:jc w:val="center"/>
        </w:trPr>
        <w:tc>
          <w:tcPr>
            <w:tcW w:w="0" w:type="auto"/>
            <w:vMerge/>
          </w:tcPr>
          <w:p w:rsidR="00E8554B" w:rsidP="003A64F0" w14:paraId="150B84EB" w14:textId="77777777">
            <w:pPr>
              <w:rPr>
                <w:sz w:val="20"/>
                <w:szCs w:val="20"/>
              </w:rPr>
            </w:pPr>
          </w:p>
        </w:tc>
        <w:tc>
          <w:tcPr>
            <w:tcW w:w="0" w:type="auto"/>
            <w:vMerge/>
          </w:tcPr>
          <w:p w:rsidR="00E8554B" w:rsidP="003A64F0" w14:paraId="75F6F373" w14:textId="77777777">
            <w:pPr>
              <w:rPr>
                <w:sz w:val="20"/>
                <w:szCs w:val="20"/>
              </w:rPr>
            </w:pPr>
          </w:p>
        </w:tc>
        <w:tc>
          <w:tcPr>
            <w:tcW w:w="0" w:type="auto"/>
            <w:vMerge/>
          </w:tcPr>
          <w:p w:rsidR="00E8554B" w:rsidP="003A64F0" w14:paraId="1DE678F1" w14:textId="77777777">
            <w:pPr>
              <w:rPr>
                <w:sz w:val="20"/>
                <w:szCs w:val="20"/>
              </w:rPr>
            </w:pPr>
          </w:p>
        </w:tc>
        <w:tc>
          <w:tcPr>
            <w:tcW w:w="0" w:type="auto"/>
          </w:tcPr>
          <w:p w:rsidR="00E8554B" w:rsidP="003A64F0" w14:paraId="2DBA7A43" w14:textId="77777777">
            <w:pPr>
              <w:jc w:val="center"/>
              <w:rPr>
                <w:sz w:val="20"/>
                <w:szCs w:val="20"/>
              </w:rPr>
            </w:pPr>
            <w:r>
              <w:rPr>
                <w:sz w:val="20"/>
                <w:szCs w:val="20"/>
              </w:rPr>
              <w:t>2</w:t>
            </w:r>
          </w:p>
          <w:p w:rsidR="00E8554B" w:rsidP="003A64F0" w14:paraId="65F12578" w14:textId="5D1D6885">
            <w:pPr>
              <w:jc w:val="center"/>
              <w:rPr>
                <w:sz w:val="20"/>
                <w:szCs w:val="20"/>
              </w:rPr>
            </w:pPr>
            <w:r>
              <w:rPr>
                <w:sz w:val="20"/>
                <w:szCs w:val="20"/>
              </w:rPr>
              <w:t>Vulnerable</w:t>
            </w:r>
          </w:p>
        </w:tc>
        <w:tc>
          <w:tcPr>
            <w:tcW w:w="0" w:type="auto"/>
          </w:tcPr>
          <w:p w:rsidR="00E8554B" w:rsidP="003A64F0" w14:paraId="6F375138" w14:textId="77777777">
            <w:pPr>
              <w:rPr>
                <w:sz w:val="20"/>
                <w:szCs w:val="20"/>
              </w:rPr>
            </w:pPr>
          </w:p>
        </w:tc>
        <w:tc>
          <w:tcPr>
            <w:tcW w:w="0" w:type="auto"/>
          </w:tcPr>
          <w:p w:rsidR="00E8554B" w:rsidP="003A64F0" w14:paraId="3833CF60" w14:textId="77777777">
            <w:pPr>
              <w:rPr>
                <w:sz w:val="20"/>
                <w:szCs w:val="20"/>
              </w:rPr>
            </w:pPr>
          </w:p>
        </w:tc>
        <w:tc>
          <w:tcPr>
            <w:tcW w:w="0" w:type="auto"/>
          </w:tcPr>
          <w:p w:rsidR="00E8554B" w:rsidP="003A64F0" w14:paraId="36A75D6F" w14:textId="77777777">
            <w:pPr>
              <w:rPr>
                <w:sz w:val="20"/>
                <w:szCs w:val="20"/>
              </w:rPr>
            </w:pPr>
          </w:p>
        </w:tc>
        <w:tc>
          <w:tcPr>
            <w:tcW w:w="0" w:type="auto"/>
          </w:tcPr>
          <w:p w:rsidR="00E8554B" w:rsidP="003A64F0" w14:paraId="4DB830B5" w14:textId="77777777">
            <w:pPr>
              <w:rPr>
                <w:sz w:val="20"/>
                <w:szCs w:val="20"/>
              </w:rPr>
            </w:pPr>
          </w:p>
        </w:tc>
      </w:tr>
      <w:tr w14:paraId="2EDB38C1" w14:textId="77777777" w:rsidTr="2F14757C">
        <w:tblPrEx>
          <w:tblW w:w="0" w:type="auto"/>
          <w:jc w:val="center"/>
          <w:tblLook w:val="04A0"/>
        </w:tblPrEx>
        <w:trPr>
          <w:jc w:val="center"/>
        </w:trPr>
        <w:tc>
          <w:tcPr>
            <w:tcW w:w="0" w:type="auto"/>
            <w:vMerge/>
          </w:tcPr>
          <w:p w:rsidR="00E8554B" w:rsidP="003A64F0" w14:paraId="39D1F0B3" w14:textId="77777777">
            <w:pPr>
              <w:rPr>
                <w:sz w:val="20"/>
                <w:szCs w:val="20"/>
              </w:rPr>
            </w:pPr>
          </w:p>
        </w:tc>
        <w:tc>
          <w:tcPr>
            <w:tcW w:w="0" w:type="auto"/>
            <w:vMerge/>
          </w:tcPr>
          <w:p w:rsidR="00E8554B" w:rsidP="003A64F0" w14:paraId="460BDE11" w14:textId="77777777">
            <w:pPr>
              <w:rPr>
                <w:sz w:val="20"/>
                <w:szCs w:val="20"/>
              </w:rPr>
            </w:pPr>
          </w:p>
        </w:tc>
        <w:tc>
          <w:tcPr>
            <w:tcW w:w="0" w:type="auto"/>
            <w:vMerge/>
          </w:tcPr>
          <w:p w:rsidR="00E8554B" w:rsidP="003A64F0" w14:paraId="50530040" w14:textId="77777777">
            <w:pPr>
              <w:rPr>
                <w:sz w:val="20"/>
                <w:szCs w:val="20"/>
              </w:rPr>
            </w:pPr>
          </w:p>
        </w:tc>
        <w:tc>
          <w:tcPr>
            <w:tcW w:w="0" w:type="auto"/>
          </w:tcPr>
          <w:p w:rsidR="00E8554B" w:rsidP="003A64F0" w14:paraId="1B3D7B6F" w14:textId="77777777">
            <w:pPr>
              <w:jc w:val="center"/>
              <w:rPr>
                <w:sz w:val="20"/>
                <w:szCs w:val="20"/>
              </w:rPr>
            </w:pPr>
            <w:r>
              <w:rPr>
                <w:sz w:val="20"/>
                <w:szCs w:val="20"/>
              </w:rPr>
              <w:t>3</w:t>
            </w:r>
          </w:p>
          <w:p w:rsidR="00E8554B" w:rsidP="003A64F0" w14:paraId="20B4FF2F" w14:textId="792EDC9D">
            <w:pPr>
              <w:jc w:val="center"/>
              <w:rPr>
                <w:sz w:val="20"/>
                <w:szCs w:val="20"/>
              </w:rPr>
            </w:pPr>
            <w:r>
              <w:rPr>
                <w:sz w:val="20"/>
                <w:szCs w:val="20"/>
              </w:rPr>
              <w:t>Stable</w:t>
            </w:r>
          </w:p>
        </w:tc>
        <w:tc>
          <w:tcPr>
            <w:tcW w:w="0" w:type="auto"/>
          </w:tcPr>
          <w:p w:rsidR="00E8554B" w:rsidP="003A64F0" w14:paraId="5AAE67D8" w14:textId="77777777">
            <w:pPr>
              <w:rPr>
                <w:sz w:val="20"/>
                <w:szCs w:val="20"/>
              </w:rPr>
            </w:pPr>
          </w:p>
        </w:tc>
        <w:tc>
          <w:tcPr>
            <w:tcW w:w="0" w:type="auto"/>
          </w:tcPr>
          <w:p w:rsidR="00E8554B" w:rsidP="003A64F0" w14:paraId="6FD2A507" w14:textId="77777777">
            <w:pPr>
              <w:rPr>
                <w:sz w:val="20"/>
                <w:szCs w:val="20"/>
              </w:rPr>
            </w:pPr>
          </w:p>
        </w:tc>
        <w:tc>
          <w:tcPr>
            <w:tcW w:w="0" w:type="auto"/>
          </w:tcPr>
          <w:p w:rsidR="00E8554B" w:rsidP="003A64F0" w14:paraId="7F11FC65" w14:textId="77777777">
            <w:pPr>
              <w:rPr>
                <w:sz w:val="20"/>
                <w:szCs w:val="20"/>
              </w:rPr>
            </w:pPr>
          </w:p>
        </w:tc>
        <w:tc>
          <w:tcPr>
            <w:tcW w:w="0" w:type="auto"/>
          </w:tcPr>
          <w:p w:rsidR="00E8554B" w:rsidP="003A64F0" w14:paraId="700C9C75" w14:textId="77777777">
            <w:pPr>
              <w:rPr>
                <w:sz w:val="20"/>
                <w:szCs w:val="20"/>
              </w:rPr>
            </w:pPr>
          </w:p>
        </w:tc>
      </w:tr>
      <w:tr w14:paraId="3EC20AA0" w14:textId="77777777" w:rsidTr="2F14757C">
        <w:tblPrEx>
          <w:tblW w:w="0" w:type="auto"/>
          <w:jc w:val="center"/>
          <w:tblLook w:val="04A0"/>
        </w:tblPrEx>
        <w:trPr>
          <w:jc w:val="center"/>
        </w:trPr>
        <w:tc>
          <w:tcPr>
            <w:tcW w:w="0" w:type="auto"/>
            <w:vMerge/>
          </w:tcPr>
          <w:p w:rsidR="00E8554B" w:rsidP="003A64F0" w14:paraId="2B1D0E85" w14:textId="77777777">
            <w:pPr>
              <w:rPr>
                <w:sz w:val="20"/>
                <w:szCs w:val="20"/>
              </w:rPr>
            </w:pPr>
          </w:p>
        </w:tc>
        <w:tc>
          <w:tcPr>
            <w:tcW w:w="0" w:type="auto"/>
            <w:vMerge/>
          </w:tcPr>
          <w:p w:rsidR="00E8554B" w:rsidP="003A64F0" w14:paraId="14C2C5F5" w14:textId="77777777">
            <w:pPr>
              <w:rPr>
                <w:sz w:val="20"/>
                <w:szCs w:val="20"/>
              </w:rPr>
            </w:pPr>
          </w:p>
        </w:tc>
        <w:tc>
          <w:tcPr>
            <w:tcW w:w="0" w:type="auto"/>
            <w:vMerge/>
          </w:tcPr>
          <w:p w:rsidR="00E8554B" w:rsidP="003A64F0" w14:paraId="0F30FFFB" w14:textId="77777777">
            <w:pPr>
              <w:rPr>
                <w:sz w:val="20"/>
                <w:szCs w:val="20"/>
              </w:rPr>
            </w:pPr>
          </w:p>
        </w:tc>
        <w:tc>
          <w:tcPr>
            <w:tcW w:w="0" w:type="auto"/>
          </w:tcPr>
          <w:p w:rsidR="00E8554B" w:rsidP="003A64F0" w14:paraId="65D8E798" w14:textId="77777777">
            <w:pPr>
              <w:jc w:val="center"/>
              <w:rPr>
                <w:sz w:val="20"/>
                <w:szCs w:val="20"/>
              </w:rPr>
            </w:pPr>
            <w:r>
              <w:rPr>
                <w:sz w:val="20"/>
                <w:szCs w:val="20"/>
              </w:rPr>
              <w:t>4</w:t>
            </w:r>
          </w:p>
          <w:p w:rsidR="00E8554B" w:rsidP="003A64F0" w14:paraId="4D39A0E3" w14:textId="4870831F">
            <w:pPr>
              <w:jc w:val="center"/>
              <w:rPr>
                <w:sz w:val="20"/>
                <w:szCs w:val="20"/>
              </w:rPr>
            </w:pPr>
            <w:r>
              <w:rPr>
                <w:sz w:val="20"/>
                <w:szCs w:val="20"/>
              </w:rPr>
              <w:t>Safe</w:t>
            </w:r>
          </w:p>
        </w:tc>
        <w:tc>
          <w:tcPr>
            <w:tcW w:w="0" w:type="auto"/>
          </w:tcPr>
          <w:p w:rsidR="00E8554B" w:rsidP="003A64F0" w14:paraId="36DE092B" w14:textId="77777777">
            <w:pPr>
              <w:rPr>
                <w:sz w:val="20"/>
                <w:szCs w:val="20"/>
              </w:rPr>
            </w:pPr>
          </w:p>
        </w:tc>
        <w:tc>
          <w:tcPr>
            <w:tcW w:w="0" w:type="auto"/>
          </w:tcPr>
          <w:p w:rsidR="00E8554B" w:rsidP="003A64F0" w14:paraId="7F129541" w14:textId="77777777">
            <w:pPr>
              <w:rPr>
                <w:sz w:val="20"/>
                <w:szCs w:val="20"/>
              </w:rPr>
            </w:pPr>
          </w:p>
        </w:tc>
        <w:tc>
          <w:tcPr>
            <w:tcW w:w="0" w:type="auto"/>
          </w:tcPr>
          <w:p w:rsidR="00E8554B" w:rsidP="003A64F0" w14:paraId="06F4C844" w14:textId="77777777">
            <w:pPr>
              <w:rPr>
                <w:sz w:val="20"/>
                <w:szCs w:val="20"/>
              </w:rPr>
            </w:pPr>
          </w:p>
        </w:tc>
        <w:tc>
          <w:tcPr>
            <w:tcW w:w="0" w:type="auto"/>
          </w:tcPr>
          <w:p w:rsidR="00E8554B" w:rsidP="003A64F0" w14:paraId="77B390AC" w14:textId="77777777">
            <w:pPr>
              <w:rPr>
                <w:sz w:val="20"/>
                <w:szCs w:val="20"/>
              </w:rPr>
            </w:pPr>
          </w:p>
        </w:tc>
      </w:tr>
      <w:tr w14:paraId="00497EBE" w14:textId="77777777" w:rsidTr="2F14757C">
        <w:tblPrEx>
          <w:tblW w:w="0" w:type="auto"/>
          <w:jc w:val="center"/>
          <w:tblLook w:val="04A0"/>
        </w:tblPrEx>
        <w:trPr>
          <w:jc w:val="center"/>
        </w:trPr>
        <w:tc>
          <w:tcPr>
            <w:tcW w:w="0" w:type="auto"/>
            <w:shd w:val="clear" w:color="auto" w:fill="D9D9D9" w:themeFill="background1" w:themeFillShade="D9"/>
          </w:tcPr>
          <w:p w:rsidR="00A051A8" w:rsidRPr="00204BE5" w:rsidP="00E17124" w14:paraId="3AD96F8E" w14:textId="77777777">
            <w:pPr>
              <w:rPr>
                <w:b/>
                <w:bCs/>
                <w:sz w:val="20"/>
                <w:szCs w:val="20"/>
              </w:rPr>
            </w:pPr>
            <w:r w:rsidRPr="00204BE5">
              <w:rPr>
                <w:b/>
                <w:bCs/>
                <w:sz w:val="20"/>
                <w:szCs w:val="20"/>
              </w:rPr>
              <w:t>Data Point</w:t>
            </w:r>
          </w:p>
        </w:tc>
        <w:tc>
          <w:tcPr>
            <w:tcW w:w="0" w:type="auto"/>
            <w:shd w:val="clear" w:color="auto" w:fill="D9D9D9" w:themeFill="background1" w:themeFillShade="D9"/>
          </w:tcPr>
          <w:p w:rsidR="00A051A8" w:rsidRPr="00204BE5" w:rsidP="00E17124" w14:paraId="42995F85" w14:textId="77777777">
            <w:pPr>
              <w:rPr>
                <w:b/>
                <w:bCs/>
                <w:sz w:val="20"/>
                <w:szCs w:val="20"/>
              </w:rPr>
            </w:pPr>
            <w:r w:rsidRPr="00204BE5">
              <w:rPr>
                <w:b/>
                <w:bCs/>
                <w:sz w:val="20"/>
                <w:szCs w:val="20"/>
              </w:rPr>
              <w:t>Description</w:t>
            </w:r>
          </w:p>
        </w:tc>
        <w:tc>
          <w:tcPr>
            <w:tcW w:w="0" w:type="auto"/>
            <w:gridSpan w:val="2"/>
            <w:vMerge w:val="restart"/>
          </w:tcPr>
          <w:p w:rsidR="00A051A8" w:rsidP="00E17124" w14:paraId="10F24F5B" w14:textId="77777777">
            <w:pPr>
              <w:jc w:val="center"/>
              <w:rPr>
                <w:sz w:val="20"/>
                <w:szCs w:val="20"/>
              </w:rPr>
            </w:pPr>
          </w:p>
          <w:p w:rsidR="00A051A8" w:rsidRPr="00204BE5" w:rsidP="00E17124" w14:paraId="3ADB07F6" w14:textId="77777777">
            <w:pPr>
              <w:jc w:val="center"/>
              <w:rPr>
                <w:b/>
                <w:bCs/>
                <w:sz w:val="20"/>
                <w:szCs w:val="20"/>
              </w:rPr>
            </w:pPr>
            <w:r w:rsidRPr="00204BE5">
              <w:rPr>
                <w:b/>
                <w:bCs/>
                <w:sz w:val="20"/>
                <w:szCs w:val="20"/>
              </w:rPr>
              <w:t>Risk Level</w:t>
            </w:r>
          </w:p>
        </w:tc>
        <w:tc>
          <w:tcPr>
            <w:tcW w:w="0" w:type="auto"/>
            <w:gridSpan w:val="4"/>
          </w:tcPr>
          <w:p w:rsidR="00A051A8" w:rsidRPr="00204BE5" w:rsidP="00E17124" w14:paraId="7FCD4127" w14:textId="77777777">
            <w:pPr>
              <w:jc w:val="center"/>
              <w:rPr>
                <w:b/>
                <w:bCs/>
                <w:sz w:val="20"/>
                <w:szCs w:val="20"/>
              </w:rPr>
            </w:pPr>
            <w:r w:rsidRPr="00204BE5">
              <w:rPr>
                <w:b/>
                <w:bCs/>
                <w:sz w:val="20"/>
                <w:szCs w:val="20"/>
              </w:rPr>
              <w:t>END</w:t>
            </w:r>
          </w:p>
        </w:tc>
      </w:tr>
      <w:tr w14:paraId="0F07B307" w14:textId="77777777" w:rsidTr="2F14757C">
        <w:tblPrEx>
          <w:tblW w:w="0" w:type="auto"/>
          <w:jc w:val="center"/>
          <w:tblLook w:val="04A0"/>
        </w:tblPrEx>
        <w:trPr>
          <w:jc w:val="center"/>
        </w:trPr>
        <w:tc>
          <w:tcPr>
            <w:tcW w:w="0" w:type="auto"/>
            <w:vMerge w:val="restart"/>
          </w:tcPr>
          <w:p w:rsidR="00A051A8" w:rsidP="00E17124" w14:paraId="1E8FDF05" w14:textId="77777777">
            <w:pPr>
              <w:rPr>
                <w:sz w:val="20"/>
                <w:szCs w:val="20"/>
              </w:rPr>
            </w:pPr>
          </w:p>
          <w:p w:rsidR="00A051A8" w:rsidP="00E17124" w14:paraId="106B8BCD" w14:textId="77777777">
            <w:pPr>
              <w:rPr>
                <w:sz w:val="20"/>
                <w:szCs w:val="20"/>
              </w:rPr>
            </w:pPr>
          </w:p>
          <w:p w:rsidR="00A051A8" w:rsidP="00E17124" w14:paraId="08DEF631" w14:textId="77777777">
            <w:pPr>
              <w:rPr>
                <w:sz w:val="20"/>
                <w:szCs w:val="20"/>
              </w:rPr>
            </w:pPr>
          </w:p>
          <w:p w:rsidR="00A051A8" w:rsidP="00E17124" w14:paraId="6C976A8C" w14:textId="77777777">
            <w:pPr>
              <w:rPr>
                <w:sz w:val="20"/>
                <w:szCs w:val="20"/>
              </w:rPr>
            </w:pPr>
          </w:p>
          <w:p w:rsidR="00A051A8" w:rsidP="00D57F5E" w14:paraId="2315A8D7" w14:textId="3C908998">
            <w:pPr>
              <w:jc w:val="center"/>
              <w:rPr>
                <w:sz w:val="20"/>
                <w:szCs w:val="20"/>
              </w:rPr>
            </w:pPr>
            <w:r w:rsidRPr="2F14757C">
              <w:rPr>
                <w:sz w:val="20"/>
                <w:szCs w:val="20"/>
              </w:rPr>
              <w:t>1</w:t>
            </w:r>
            <w:r w:rsidRPr="2F14757C" w:rsidR="0F659A66">
              <w:rPr>
                <w:sz w:val="20"/>
                <w:szCs w:val="20"/>
              </w:rPr>
              <w:t>4</w:t>
            </w:r>
          </w:p>
        </w:tc>
        <w:tc>
          <w:tcPr>
            <w:tcW w:w="0" w:type="auto"/>
            <w:vMerge w:val="restart"/>
          </w:tcPr>
          <w:p w:rsidR="00A051A8" w:rsidP="00E17124" w14:paraId="10FAF54F" w14:textId="77777777">
            <w:pPr>
              <w:rPr>
                <w:sz w:val="20"/>
                <w:szCs w:val="20"/>
              </w:rPr>
            </w:pPr>
          </w:p>
          <w:p w:rsidR="00A051A8" w:rsidP="00E17124" w14:paraId="06A189D4" w14:textId="77777777">
            <w:pPr>
              <w:rPr>
                <w:sz w:val="20"/>
                <w:szCs w:val="20"/>
              </w:rPr>
            </w:pPr>
          </w:p>
          <w:p w:rsidR="00A051A8" w:rsidP="00E17124" w14:paraId="7E315158" w14:textId="77777777">
            <w:pPr>
              <w:rPr>
                <w:sz w:val="20"/>
                <w:szCs w:val="20"/>
              </w:rPr>
            </w:pPr>
          </w:p>
          <w:p w:rsidR="00A051A8" w:rsidP="00E17124" w14:paraId="450A9A2D" w14:textId="77777777">
            <w:pPr>
              <w:rPr>
                <w:sz w:val="20"/>
                <w:szCs w:val="20"/>
              </w:rPr>
            </w:pPr>
          </w:p>
          <w:p w:rsidR="00A051A8" w:rsidP="00490B00" w14:paraId="2774384C" w14:textId="138C8635">
            <w:pPr>
              <w:jc w:val="center"/>
              <w:rPr>
                <w:sz w:val="20"/>
                <w:szCs w:val="20"/>
              </w:rPr>
            </w:pPr>
            <w:r>
              <w:rPr>
                <w:sz w:val="20"/>
                <w:szCs w:val="20"/>
              </w:rPr>
              <w:t>Physical Health</w:t>
            </w:r>
            <w:r w:rsidR="00226375">
              <w:rPr>
                <w:sz w:val="20"/>
                <w:szCs w:val="20"/>
              </w:rPr>
              <w:t xml:space="preserve"> Services</w:t>
            </w:r>
          </w:p>
          <w:p w:rsidR="003F5A7D" w:rsidRPr="00BA1B07" w:rsidP="00226375" w14:paraId="42C977E8" w14:textId="45810EFE">
            <w:pPr>
              <w:jc w:val="center"/>
              <w:rPr>
                <w:sz w:val="20"/>
                <w:szCs w:val="20"/>
              </w:rPr>
            </w:pPr>
            <w:r>
              <w:rPr>
                <w:sz w:val="20"/>
                <w:szCs w:val="20"/>
              </w:rPr>
              <w:t>(N=)</w:t>
            </w:r>
          </w:p>
        </w:tc>
        <w:tc>
          <w:tcPr>
            <w:tcW w:w="0" w:type="auto"/>
            <w:gridSpan w:val="2"/>
            <w:vMerge/>
          </w:tcPr>
          <w:p w:rsidR="00A051A8" w:rsidP="00E17124" w14:paraId="4609C4AA" w14:textId="77777777">
            <w:pPr>
              <w:rPr>
                <w:sz w:val="20"/>
                <w:szCs w:val="20"/>
              </w:rPr>
            </w:pPr>
          </w:p>
        </w:tc>
        <w:tc>
          <w:tcPr>
            <w:tcW w:w="0" w:type="auto"/>
          </w:tcPr>
          <w:p w:rsidR="00A051A8" w:rsidP="00E17124" w14:paraId="7FCA8F3C" w14:textId="77777777">
            <w:pPr>
              <w:jc w:val="center"/>
              <w:rPr>
                <w:sz w:val="20"/>
                <w:szCs w:val="20"/>
              </w:rPr>
            </w:pPr>
            <w:r>
              <w:rPr>
                <w:sz w:val="20"/>
                <w:szCs w:val="20"/>
              </w:rPr>
              <w:t>1</w:t>
            </w:r>
          </w:p>
          <w:p w:rsidR="00A051A8" w:rsidP="00E17124" w14:paraId="18E5FD11" w14:textId="5E5DD9C0">
            <w:pPr>
              <w:jc w:val="center"/>
              <w:rPr>
                <w:sz w:val="20"/>
                <w:szCs w:val="20"/>
              </w:rPr>
            </w:pPr>
            <w:r>
              <w:rPr>
                <w:sz w:val="20"/>
                <w:szCs w:val="20"/>
              </w:rPr>
              <w:t>In Crisis</w:t>
            </w:r>
          </w:p>
        </w:tc>
        <w:tc>
          <w:tcPr>
            <w:tcW w:w="0" w:type="auto"/>
          </w:tcPr>
          <w:p w:rsidR="00A051A8" w:rsidP="00E17124" w14:paraId="4A2A29DA" w14:textId="77777777">
            <w:pPr>
              <w:jc w:val="center"/>
              <w:rPr>
                <w:sz w:val="20"/>
                <w:szCs w:val="20"/>
              </w:rPr>
            </w:pPr>
            <w:r>
              <w:rPr>
                <w:sz w:val="20"/>
                <w:szCs w:val="20"/>
              </w:rPr>
              <w:t>2</w:t>
            </w:r>
          </w:p>
          <w:p w:rsidR="00A051A8" w:rsidP="00E17124" w14:paraId="4E945E45" w14:textId="40FD9C9B">
            <w:pPr>
              <w:jc w:val="center"/>
              <w:rPr>
                <w:sz w:val="20"/>
                <w:szCs w:val="20"/>
              </w:rPr>
            </w:pPr>
            <w:r>
              <w:rPr>
                <w:sz w:val="20"/>
                <w:szCs w:val="20"/>
              </w:rPr>
              <w:t>Vulnerable</w:t>
            </w:r>
          </w:p>
        </w:tc>
        <w:tc>
          <w:tcPr>
            <w:tcW w:w="0" w:type="auto"/>
          </w:tcPr>
          <w:p w:rsidR="00A051A8" w:rsidP="00E17124" w14:paraId="2CF1613F" w14:textId="77777777">
            <w:pPr>
              <w:jc w:val="center"/>
              <w:rPr>
                <w:sz w:val="20"/>
                <w:szCs w:val="20"/>
              </w:rPr>
            </w:pPr>
            <w:r>
              <w:rPr>
                <w:sz w:val="20"/>
                <w:szCs w:val="20"/>
              </w:rPr>
              <w:t>3</w:t>
            </w:r>
          </w:p>
          <w:p w:rsidR="00A051A8" w:rsidP="00E17124" w14:paraId="432C821B" w14:textId="17E75AEA">
            <w:pPr>
              <w:jc w:val="center"/>
              <w:rPr>
                <w:sz w:val="20"/>
                <w:szCs w:val="20"/>
              </w:rPr>
            </w:pPr>
            <w:r>
              <w:rPr>
                <w:sz w:val="20"/>
                <w:szCs w:val="20"/>
              </w:rPr>
              <w:t>Stable</w:t>
            </w:r>
          </w:p>
        </w:tc>
        <w:tc>
          <w:tcPr>
            <w:tcW w:w="0" w:type="auto"/>
          </w:tcPr>
          <w:p w:rsidR="00A051A8" w:rsidP="00E17124" w14:paraId="1D8825F2" w14:textId="77777777">
            <w:pPr>
              <w:jc w:val="center"/>
              <w:rPr>
                <w:sz w:val="20"/>
                <w:szCs w:val="20"/>
              </w:rPr>
            </w:pPr>
            <w:r>
              <w:rPr>
                <w:sz w:val="20"/>
                <w:szCs w:val="20"/>
              </w:rPr>
              <w:t>4</w:t>
            </w:r>
          </w:p>
          <w:p w:rsidR="00A051A8" w:rsidP="00E17124" w14:paraId="0B246A1E" w14:textId="77777777">
            <w:pPr>
              <w:jc w:val="center"/>
              <w:rPr>
                <w:sz w:val="20"/>
                <w:szCs w:val="20"/>
              </w:rPr>
            </w:pPr>
            <w:r>
              <w:rPr>
                <w:sz w:val="20"/>
                <w:szCs w:val="20"/>
              </w:rPr>
              <w:t>Safe</w:t>
            </w:r>
          </w:p>
        </w:tc>
      </w:tr>
      <w:tr w14:paraId="013D13E5" w14:textId="77777777" w:rsidTr="2F14757C">
        <w:tblPrEx>
          <w:tblW w:w="0" w:type="auto"/>
          <w:jc w:val="center"/>
          <w:tblLook w:val="04A0"/>
        </w:tblPrEx>
        <w:trPr>
          <w:jc w:val="center"/>
        </w:trPr>
        <w:tc>
          <w:tcPr>
            <w:tcW w:w="0" w:type="auto"/>
            <w:vMerge/>
          </w:tcPr>
          <w:p w:rsidR="00A051A8" w:rsidP="00E17124" w14:paraId="356BDAE0" w14:textId="77777777">
            <w:pPr>
              <w:rPr>
                <w:sz w:val="20"/>
                <w:szCs w:val="20"/>
              </w:rPr>
            </w:pPr>
          </w:p>
        </w:tc>
        <w:tc>
          <w:tcPr>
            <w:tcW w:w="0" w:type="auto"/>
            <w:vMerge/>
          </w:tcPr>
          <w:p w:rsidR="00A051A8" w:rsidP="00E17124" w14:paraId="05B89A39" w14:textId="77777777">
            <w:pPr>
              <w:rPr>
                <w:sz w:val="20"/>
                <w:szCs w:val="20"/>
              </w:rPr>
            </w:pPr>
          </w:p>
        </w:tc>
        <w:tc>
          <w:tcPr>
            <w:tcW w:w="0" w:type="auto"/>
            <w:vMerge w:val="restart"/>
          </w:tcPr>
          <w:p w:rsidR="00A051A8" w:rsidP="00E17124" w14:paraId="16011DD4" w14:textId="77777777">
            <w:pPr>
              <w:rPr>
                <w:b/>
                <w:bCs/>
                <w:sz w:val="20"/>
                <w:szCs w:val="20"/>
              </w:rPr>
            </w:pPr>
          </w:p>
          <w:p w:rsidR="00A051A8" w:rsidP="00E17124" w14:paraId="43E20C6E" w14:textId="77777777">
            <w:pPr>
              <w:rPr>
                <w:b/>
                <w:bCs/>
                <w:sz w:val="20"/>
                <w:szCs w:val="20"/>
              </w:rPr>
            </w:pPr>
          </w:p>
          <w:p w:rsidR="00A051A8" w:rsidP="00E17124" w14:paraId="5203BD90" w14:textId="77777777">
            <w:pPr>
              <w:rPr>
                <w:b/>
                <w:bCs/>
                <w:sz w:val="20"/>
                <w:szCs w:val="20"/>
              </w:rPr>
            </w:pPr>
          </w:p>
          <w:p w:rsidR="00A051A8" w:rsidP="00E17124" w14:paraId="748C22D6" w14:textId="77777777">
            <w:pPr>
              <w:rPr>
                <w:b/>
                <w:bCs/>
                <w:sz w:val="20"/>
                <w:szCs w:val="20"/>
              </w:rPr>
            </w:pPr>
          </w:p>
          <w:p w:rsidR="00A051A8" w:rsidRPr="00204BE5" w:rsidP="00E17124" w14:paraId="3F2170AA" w14:textId="77777777">
            <w:pPr>
              <w:rPr>
                <w:b/>
                <w:bCs/>
                <w:sz w:val="20"/>
                <w:szCs w:val="20"/>
              </w:rPr>
            </w:pPr>
            <w:r w:rsidRPr="00204BE5">
              <w:rPr>
                <w:b/>
                <w:bCs/>
                <w:sz w:val="20"/>
                <w:szCs w:val="20"/>
              </w:rPr>
              <w:t>START</w:t>
            </w:r>
          </w:p>
        </w:tc>
        <w:tc>
          <w:tcPr>
            <w:tcW w:w="0" w:type="auto"/>
          </w:tcPr>
          <w:p w:rsidR="00A051A8" w:rsidP="00E17124" w14:paraId="00EC0C98" w14:textId="77777777">
            <w:pPr>
              <w:jc w:val="center"/>
              <w:rPr>
                <w:sz w:val="20"/>
                <w:szCs w:val="20"/>
              </w:rPr>
            </w:pPr>
            <w:r>
              <w:rPr>
                <w:sz w:val="20"/>
                <w:szCs w:val="20"/>
              </w:rPr>
              <w:t>1</w:t>
            </w:r>
          </w:p>
          <w:p w:rsidR="00A051A8" w:rsidP="00E17124" w14:paraId="7AABC6BB" w14:textId="17F3985A">
            <w:pPr>
              <w:jc w:val="center"/>
              <w:rPr>
                <w:sz w:val="20"/>
                <w:szCs w:val="20"/>
              </w:rPr>
            </w:pPr>
            <w:r>
              <w:rPr>
                <w:sz w:val="20"/>
                <w:szCs w:val="20"/>
              </w:rPr>
              <w:t>In Crisis</w:t>
            </w:r>
          </w:p>
        </w:tc>
        <w:tc>
          <w:tcPr>
            <w:tcW w:w="0" w:type="auto"/>
          </w:tcPr>
          <w:p w:rsidR="00A051A8" w:rsidP="00E17124" w14:paraId="2AF3F7E3" w14:textId="77777777">
            <w:pPr>
              <w:rPr>
                <w:sz w:val="20"/>
                <w:szCs w:val="20"/>
              </w:rPr>
            </w:pPr>
          </w:p>
        </w:tc>
        <w:tc>
          <w:tcPr>
            <w:tcW w:w="0" w:type="auto"/>
          </w:tcPr>
          <w:p w:rsidR="00A051A8" w:rsidP="00E17124" w14:paraId="6C797988" w14:textId="77777777">
            <w:pPr>
              <w:rPr>
                <w:sz w:val="20"/>
                <w:szCs w:val="20"/>
              </w:rPr>
            </w:pPr>
          </w:p>
        </w:tc>
        <w:tc>
          <w:tcPr>
            <w:tcW w:w="0" w:type="auto"/>
          </w:tcPr>
          <w:p w:rsidR="00A051A8" w:rsidP="00E17124" w14:paraId="0B384DD8" w14:textId="77777777">
            <w:pPr>
              <w:rPr>
                <w:sz w:val="20"/>
                <w:szCs w:val="20"/>
              </w:rPr>
            </w:pPr>
          </w:p>
        </w:tc>
        <w:tc>
          <w:tcPr>
            <w:tcW w:w="0" w:type="auto"/>
          </w:tcPr>
          <w:p w:rsidR="00A051A8" w:rsidP="00E17124" w14:paraId="0A0F1FA1" w14:textId="77777777">
            <w:pPr>
              <w:rPr>
                <w:sz w:val="20"/>
                <w:szCs w:val="20"/>
              </w:rPr>
            </w:pPr>
          </w:p>
        </w:tc>
      </w:tr>
      <w:tr w14:paraId="482CF17D" w14:textId="77777777" w:rsidTr="2F14757C">
        <w:tblPrEx>
          <w:tblW w:w="0" w:type="auto"/>
          <w:jc w:val="center"/>
          <w:tblLook w:val="04A0"/>
        </w:tblPrEx>
        <w:trPr>
          <w:jc w:val="center"/>
        </w:trPr>
        <w:tc>
          <w:tcPr>
            <w:tcW w:w="0" w:type="auto"/>
            <w:vMerge/>
          </w:tcPr>
          <w:p w:rsidR="00A051A8" w:rsidP="00E17124" w14:paraId="1F30F8B5" w14:textId="77777777">
            <w:pPr>
              <w:rPr>
                <w:sz w:val="20"/>
                <w:szCs w:val="20"/>
              </w:rPr>
            </w:pPr>
          </w:p>
        </w:tc>
        <w:tc>
          <w:tcPr>
            <w:tcW w:w="0" w:type="auto"/>
            <w:vMerge/>
          </w:tcPr>
          <w:p w:rsidR="00A051A8" w:rsidP="00E17124" w14:paraId="34C1FA4B" w14:textId="77777777">
            <w:pPr>
              <w:rPr>
                <w:sz w:val="20"/>
                <w:szCs w:val="20"/>
              </w:rPr>
            </w:pPr>
          </w:p>
        </w:tc>
        <w:tc>
          <w:tcPr>
            <w:tcW w:w="0" w:type="auto"/>
            <w:vMerge/>
          </w:tcPr>
          <w:p w:rsidR="00A051A8" w:rsidP="00E17124" w14:paraId="10ABD99E" w14:textId="77777777">
            <w:pPr>
              <w:rPr>
                <w:sz w:val="20"/>
                <w:szCs w:val="20"/>
              </w:rPr>
            </w:pPr>
          </w:p>
        </w:tc>
        <w:tc>
          <w:tcPr>
            <w:tcW w:w="0" w:type="auto"/>
          </w:tcPr>
          <w:p w:rsidR="00A051A8" w:rsidP="00E17124" w14:paraId="2BC82D5F" w14:textId="77777777">
            <w:pPr>
              <w:jc w:val="center"/>
              <w:rPr>
                <w:sz w:val="20"/>
                <w:szCs w:val="20"/>
              </w:rPr>
            </w:pPr>
            <w:r>
              <w:rPr>
                <w:sz w:val="20"/>
                <w:szCs w:val="20"/>
              </w:rPr>
              <w:t>2</w:t>
            </w:r>
          </w:p>
          <w:p w:rsidR="00A051A8" w:rsidP="00E17124" w14:paraId="398162BA" w14:textId="5CE9FF40">
            <w:pPr>
              <w:jc w:val="center"/>
              <w:rPr>
                <w:sz w:val="20"/>
                <w:szCs w:val="20"/>
              </w:rPr>
            </w:pPr>
            <w:r>
              <w:rPr>
                <w:sz w:val="20"/>
                <w:szCs w:val="20"/>
              </w:rPr>
              <w:t>Vulnerable</w:t>
            </w:r>
          </w:p>
        </w:tc>
        <w:tc>
          <w:tcPr>
            <w:tcW w:w="0" w:type="auto"/>
          </w:tcPr>
          <w:p w:rsidR="00A051A8" w:rsidP="00E17124" w14:paraId="33B54729" w14:textId="77777777">
            <w:pPr>
              <w:rPr>
                <w:sz w:val="20"/>
                <w:szCs w:val="20"/>
              </w:rPr>
            </w:pPr>
          </w:p>
        </w:tc>
        <w:tc>
          <w:tcPr>
            <w:tcW w:w="0" w:type="auto"/>
          </w:tcPr>
          <w:p w:rsidR="00A051A8" w:rsidP="00E17124" w14:paraId="4C77B9EC" w14:textId="77777777">
            <w:pPr>
              <w:rPr>
                <w:sz w:val="20"/>
                <w:szCs w:val="20"/>
              </w:rPr>
            </w:pPr>
          </w:p>
        </w:tc>
        <w:tc>
          <w:tcPr>
            <w:tcW w:w="0" w:type="auto"/>
          </w:tcPr>
          <w:p w:rsidR="00A051A8" w:rsidP="00E17124" w14:paraId="28247E42" w14:textId="77777777">
            <w:pPr>
              <w:rPr>
                <w:sz w:val="20"/>
                <w:szCs w:val="20"/>
              </w:rPr>
            </w:pPr>
          </w:p>
        </w:tc>
        <w:tc>
          <w:tcPr>
            <w:tcW w:w="0" w:type="auto"/>
          </w:tcPr>
          <w:p w:rsidR="00A051A8" w:rsidP="00E17124" w14:paraId="1B0C768E" w14:textId="77777777">
            <w:pPr>
              <w:rPr>
                <w:sz w:val="20"/>
                <w:szCs w:val="20"/>
              </w:rPr>
            </w:pPr>
          </w:p>
        </w:tc>
      </w:tr>
      <w:tr w14:paraId="7F4BF136" w14:textId="77777777" w:rsidTr="2F14757C">
        <w:tblPrEx>
          <w:tblW w:w="0" w:type="auto"/>
          <w:jc w:val="center"/>
          <w:tblLook w:val="04A0"/>
        </w:tblPrEx>
        <w:trPr>
          <w:jc w:val="center"/>
        </w:trPr>
        <w:tc>
          <w:tcPr>
            <w:tcW w:w="0" w:type="auto"/>
            <w:vMerge/>
          </w:tcPr>
          <w:p w:rsidR="00A051A8" w:rsidP="00E17124" w14:paraId="7F392252" w14:textId="77777777">
            <w:pPr>
              <w:rPr>
                <w:sz w:val="20"/>
                <w:szCs w:val="20"/>
              </w:rPr>
            </w:pPr>
          </w:p>
        </w:tc>
        <w:tc>
          <w:tcPr>
            <w:tcW w:w="0" w:type="auto"/>
            <w:vMerge/>
          </w:tcPr>
          <w:p w:rsidR="00A051A8" w:rsidP="00E17124" w14:paraId="4DE6A2CB" w14:textId="77777777">
            <w:pPr>
              <w:rPr>
                <w:sz w:val="20"/>
                <w:szCs w:val="20"/>
              </w:rPr>
            </w:pPr>
          </w:p>
        </w:tc>
        <w:tc>
          <w:tcPr>
            <w:tcW w:w="0" w:type="auto"/>
            <w:vMerge/>
          </w:tcPr>
          <w:p w:rsidR="00A051A8" w:rsidP="00E17124" w14:paraId="24001B17" w14:textId="77777777">
            <w:pPr>
              <w:rPr>
                <w:sz w:val="20"/>
                <w:szCs w:val="20"/>
              </w:rPr>
            </w:pPr>
          </w:p>
        </w:tc>
        <w:tc>
          <w:tcPr>
            <w:tcW w:w="0" w:type="auto"/>
          </w:tcPr>
          <w:p w:rsidR="00A051A8" w:rsidP="00E17124" w14:paraId="331C16ED" w14:textId="77777777">
            <w:pPr>
              <w:jc w:val="center"/>
              <w:rPr>
                <w:sz w:val="20"/>
                <w:szCs w:val="20"/>
              </w:rPr>
            </w:pPr>
            <w:r>
              <w:rPr>
                <w:sz w:val="20"/>
                <w:szCs w:val="20"/>
              </w:rPr>
              <w:t>3</w:t>
            </w:r>
          </w:p>
          <w:p w:rsidR="00A051A8" w:rsidP="00E17124" w14:paraId="57A84635" w14:textId="71B5EAA1">
            <w:pPr>
              <w:jc w:val="center"/>
              <w:rPr>
                <w:sz w:val="20"/>
                <w:szCs w:val="20"/>
              </w:rPr>
            </w:pPr>
            <w:r>
              <w:rPr>
                <w:sz w:val="20"/>
                <w:szCs w:val="20"/>
              </w:rPr>
              <w:t>Stable</w:t>
            </w:r>
          </w:p>
        </w:tc>
        <w:tc>
          <w:tcPr>
            <w:tcW w:w="0" w:type="auto"/>
          </w:tcPr>
          <w:p w:rsidR="00A051A8" w:rsidP="00E17124" w14:paraId="6D9A3D5D" w14:textId="77777777">
            <w:pPr>
              <w:rPr>
                <w:sz w:val="20"/>
                <w:szCs w:val="20"/>
              </w:rPr>
            </w:pPr>
          </w:p>
        </w:tc>
        <w:tc>
          <w:tcPr>
            <w:tcW w:w="0" w:type="auto"/>
          </w:tcPr>
          <w:p w:rsidR="00A051A8" w:rsidP="00E17124" w14:paraId="5130F805" w14:textId="77777777">
            <w:pPr>
              <w:rPr>
                <w:sz w:val="20"/>
                <w:szCs w:val="20"/>
              </w:rPr>
            </w:pPr>
          </w:p>
        </w:tc>
        <w:tc>
          <w:tcPr>
            <w:tcW w:w="0" w:type="auto"/>
          </w:tcPr>
          <w:p w:rsidR="00A051A8" w:rsidP="00E17124" w14:paraId="5EA7AC8F" w14:textId="77777777">
            <w:pPr>
              <w:rPr>
                <w:sz w:val="20"/>
                <w:szCs w:val="20"/>
              </w:rPr>
            </w:pPr>
          </w:p>
        </w:tc>
        <w:tc>
          <w:tcPr>
            <w:tcW w:w="0" w:type="auto"/>
          </w:tcPr>
          <w:p w:rsidR="00A051A8" w:rsidP="00E17124" w14:paraId="6193D47F" w14:textId="77777777">
            <w:pPr>
              <w:rPr>
                <w:sz w:val="20"/>
                <w:szCs w:val="20"/>
              </w:rPr>
            </w:pPr>
          </w:p>
        </w:tc>
      </w:tr>
      <w:tr w14:paraId="5897134C" w14:textId="77777777" w:rsidTr="2F14757C">
        <w:tblPrEx>
          <w:tblW w:w="0" w:type="auto"/>
          <w:jc w:val="center"/>
          <w:tblLook w:val="04A0"/>
        </w:tblPrEx>
        <w:trPr>
          <w:jc w:val="center"/>
        </w:trPr>
        <w:tc>
          <w:tcPr>
            <w:tcW w:w="0" w:type="auto"/>
            <w:vMerge/>
          </w:tcPr>
          <w:p w:rsidR="00A051A8" w:rsidP="00E17124" w14:paraId="1F71A618" w14:textId="77777777">
            <w:pPr>
              <w:rPr>
                <w:sz w:val="20"/>
                <w:szCs w:val="20"/>
              </w:rPr>
            </w:pPr>
          </w:p>
        </w:tc>
        <w:tc>
          <w:tcPr>
            <w:tcW w:w="0" w:type="auto"/>
            <w:vMerge/>
          </w:tcPr>
          <w:p w:rsidR="00A051A8" w:rsidP="00E17124" w14:paraId="65FDBBC3" w14:textId="77777777">
            <w:pPr>
              <w:rPr>
                <w:sz w:val="20"/>
                <w:szCs w:val="20"/>
              </w:rPr>
            </w:pPr>
          </w:p>
        </w:tc>
        <w:tc>
          <w:tcPr>
            <w:tcW w:w="0" w:type="auto"/>
            <w:vMerge/>
          </w:tcPr>
          <w:p w:rsidR="00A051A8" w:rsidP="00E17124" w14:paraId="521907E6" w14:textId="77777777">
            <w:pPr>
              <w:rPr>
                <w:sz w:val="20"/>
                <w:szCs w:val="20"/>
              </w:rPr>
            </w:pPr>
          </w:p>
        </w:tc>
        <w:tc>
          <w:tcPr>
            <w:tcW w:w="0" w:type="auto"/>
          </w:tcPr>
          <w:p w:rsidR="00A051A8" w:rsidP="00E17124" w14:paraId="2550D727" w14:textId="77777777">
            <w:pPr>
              <w:jc w:val="center"/>
              <w:rPr>
                <w:sz w:val="20"/>
                <w:szCs w:val="20"/>
              </w:rPr>
            </w:pPr>
            <w:r>
              <w:rPr>
                <w:sz w:val="20"/>
                <w:szCs w:val="20"/>
              </w:rPr>
              <w:t>4</w:t>
            </w:r>
          </w:p>
          <w:p w:rsidR="00A051A8" w:rsidP="00E17124" w14:paraId="295AA96B" w14:textId="77777777">
            <w:pPr>
              <w:jc w:val="center"/>
              <w:rPr>
                <w:sz w:val="20"/>
                <w:szCs w:val="20"/>
              </w:rPr>
            </w:pPr>
            <w:r>
              <w:rPr>
                <w:sz w:val="20"/>
                <w:szCs w:val="20"/>
              </w:rPr>
              <w:t>Safe</w:t>
            </w:r>
          </w:p>
        </w:tc>
        <w:tc>
          <w:tcPr>
            <w:tcW w:w="0" w:type="auto"/>
          </w:tcPr>
          <w:p w:rsidR="00A051A8" w:rsidP="00E17124" w14:paraId="162234D5" w14:textId="77777777">
            <w:pPr>
              <w:rPr>
                <w:sz w:val="20"/>
                <w:szCs w:val="20"/>
              </w:rPr>
            </w:pPr>
          </w:p>
        </w:tc>
        <w:tc>
          <w:tcPr>
            <w:tcW w:w="0" w:type="auto"/>
          </w:tcPr>
          <w:p w:rsidR="00A051A8" w:rsidP="00E17124" w14:paraId="39518361" w14:textId="77777777">
            <w:pPr>
              <w:rPr>
                <w:sz w:val="20"/>
                <w:szCs w:val="20"/>
              </w:rPr>
            </w:pPr>
          </w:p>
        </w:tc>
        <w:tc>
          <w:tcPr>
            <w:tcW w:w="0" w:type="auto"/>
          </w:tcPr>
          <w:p w:rsidR="00A051A8" w:rsidP="00E17124" w14:paraId="0729FC54" w14:textId="77777777">
            <w:pPr>
              <w:rPr>
                <w:sz w:val="20"/>
                <w:szCs w:val="20"/>
              </w:rPr>
            </w:pPr>
          </w:p>
        </w:tc>
        <w:tc>
          <w:tcPr>
            <w:tcW w:w="0" w:type="auto"/>
          </w:tcPr>
          <w:p w:rsidR="00A051A8" w:rsidP="00E17124" w14:paraId="70C1DF0E" w14:textId="77777777">
            <w:pPr>
              <w:rPr>
                <w:sz w:val="20"/>
                <w:szCs w:val="20"/>
              </w:rPr>
            </w:pPr>
          </w:p>
        </w:tc>
      </w:tr>
      <w:tr w14:paraId="5035B3E3" w14:textId="77777777" w:rsidTr="2F14757C">
        <w:tblPrEx>
          <w:tblW w:w="0" w:type="auto"/>
          <w:jc w:val="center"/>
          <w:tblLook w:val="04A0"/>
        </w:tblPrEx>
        <w:trPr>
          <w:jc w:val="center"/>
        </w:trPr>
        <w:tc>
          <w:tcPr>
            <w:tcW w:w="0" w:type="auto"/>
            <w:shd w:val="clear" w:color="auto" w:fill="D9D9D9" w:themeFill="background1" w:themeFillShade="D9"/>
          </w:tcPr>
          <w:p w:rsidR="00A051A8" w:rsidRPr="00204BE5" w:rsidP="00E17124" w14:paraId="4AB96A9B" w14:textId="77777777">
            <w:pPr>
              <w:rPr>
                <w:b/>
                <w:bCs/>
                <w:sz w:val="20"/>
                <w:szCs w:val="20"/>
              </w:rPr>
            </w:pPr>
            <w:r w:rsidRPr="00204BE5">
              <w:rPr>
                <w:b/>
                <w:bCs/>
                <w:sz w:val="20"/>
                <w:szCs w:val="20"/>
              </w:rPr>
              <w:t>Data Point</w:t>
            </w:r>
          </w:p>
        </w:tc>
        <w:tc>
          <w:tcPr>
            <w:tcW w:w="0" w:type="auto"/>
            <w:shd w:val="clear" w:color="auto" w:fill="D9D9D9" w:themeFill="background1" w:themeFillShade="D9"/>
          </w:tcPr>
          <w:p w:rsidR="00A051A8" w:rsidRPr="00204BE5" w:rsidP="00E17124" w14:paraId="463B8909" w14:textId="77777777">
            <w:pPr>
              <w:rPr>
                <w:b/>
                <w:bCs/>
                <w:sz w:val="20"/>
                <w:szCs w:val="20"/>
              </w:rPr>
            </w:pPr>
            <w:r w:rsidRPr="00204BE5">
              <w:rPr>
                <w:b/>
                <w:bCs/>
                <w:sz w:val="20"/>
                <w:szCs w:val="20"/>
              </w:rPr>
              <w:t>Description</w:t>
            </w:r>
          </w:p>
        </w:tc>
        <w:tc>
          <w:tcPr>
            <w:tcW w:w="0" w:type="auto"/>
            <w:gridSpan w:val="2"/>
            <w:vMerge w:val="restart"/>
          </w:tcPr>
          <w:p w:rsidR="00A051A8" w:rsidP="00E17124" w14:paraId="7504F81B" w14:textId="77777777">
            <w:pPr>
              <w:jc w:val="center"/>
              <w:rPr>
                <w:sz w:val="20"/>
                <w:szCs w:val="20"/>
              </w:rPr>
            </w:pPr>
          </w:p>
          <w:p w:rsidR="00A051A8" w:rsidRPr="00204BE5" w:rsidP="00E17124" w14:paraId="5AAF1BD8" w14:textId="77777777">
            <w:pPr>
              <w:jc w:val="center"/>
              <w:rPr>
                <w:b/>
                <w:bCs/>
                <w:sz w:val="20"/>
                <w:szCs w:val="20"/>
              </w:rPr>
            </w:pPr>
            <w:r w:rsidRPr="00204BE5">
              <w:rPr>
                <w:b/>
                <w:bCs/>
                <w:sz w:val="20"/>
                <w:szCs w:val="20"/>
              </w:rPr>
              <w:t>Risk Level</w:t>
            </w:r>
          </w:p>
        </w:tc>
        <w:tc>
          <w:tcPr>
            <w:tcW w:w="0" w:type="auto"/>
            <w:gridSpan w:val="4"/>
          </w:tcPr>
          <w:p w:rsidR="00A051A8" w:rsidRPr="00204BE5" w:rsidP="00E17124" w14:paraId="0ACC0703" w14:textId="77777777">
            <w:pPr>
              <w:jc w:val="center"/>
              <w:rPr>
                <w:b/>
                <w:bCs/>
                <w:sz w:val="20"/>
                <w:szCs w:val="20"/>
              </w:rPr>
            </w:pPr>
            <w:r w:rsidRPr="00204BE5">
              <w:rPr>
                <w:b/>
                <w:bCs/>
                <w:sz w:val="20"/>
                <w:szCs w:val="20"/>
              </w:rPr>
              <w:t>END</w:t>
            </w:r>
          </w:p>
        </w:tc>
      </w:tr>
      <w:tr w14:paraId="48D05911" w14:textId="77777777" w:rsidTr="2F14757C">
        <w:tblPrEx>
          <w:tblW w:w="0" w:type="auto"/>
          <w:jc w:val="center"/>
          <w:tblLook w:val="04A0"/>
        </w:tblPrEx>
        <w:trPr>
          <w:jc w:val="center"/>
        </w:trPr>
        <w:tc>
          <w:tcPr>
            <w:tcW w:w="0" w:type="auto"/>
            <w:vMerge w:val="restart"/>
          </w:tcPr>
          <w:p w:rsidR="00A051A8" w:rsidP="00E17124" w14:paraId="3742F557" w14:textId="77777777">
            <w:pPr>
              <w:rPr>
                <w:sz w:val="20"/>
                <w:szCs w:val="20"/>
              </w:rPr>
            </w:pPr>
          </w:p>
          <w:p w:rsidR="00A051A8" w:rsidP="00E17124" w14:paraId="1ECAD756" w14:textId="77777777">
            <w:pPr>
              <w:rPr>
                <w:sz w:val="20"/>
                <w:szCs w:val="20"/>
              </w:rPr>
            </w:pPr>
          </w:p>
          <w:p w:rsidR="00A051A8" w:rsidP="00E17124" w14:paraId="66B3B1B7" w14:textId="77777777">
            <w:pPr>
              <w:rPr>
                <w:sz w:val="20"/>
                <w:szCs w:val="20"/>
              </w:rPr>
            </w:pPr>
          </w:p>
          <w:p w:rsidR="00A051A8" w:rsidP="00E17124" w14:paraId="16B5B185" w14:textId="77777777">
            <w:pPr>
              <w:rPr>
                <w:sz w:val="20"/>
                <w:szCs w:val="20"/>
              </w:rPr>
            </w:pPr>
          </w:p>
          <w:p w:rsidR="00A051A8" w:rsidP="00E17124" w14:paraId="5367EE57" w14:textId="557FB344">
            <w:pPr>
              <w:jc w:val="center"/>
              <w:rPr>
                <w:sz w:val="20"/>
                <w:szCs w:val="20"/>
              </w:rPr>
            </w:pPr>
            <w:r w:rsidRPr="2F14757C">
              <w:rPr>
                <w:sz w:val="20"/>
                <w:szCs w:val="20"/>
              </w:rPr>
              <w:t>1</w:t>
            </w:r>
            <w:r w:rsidRPr="2F14757C" w:rsidR="1A89C5C1">
              <w:rPr>
                <w:sz w:val="20"/>
                <w:szCs w:val="20"/>
              </w:rPr>
              <w:t>5</w:t>
            </w:r>
          </w:p>
          <w:p w:rsidR="00A051A8" w:rsidP="00E17124" w14:paraId="552F7431" w14:textId="4C5B9A7C">
            <w:pPr>
              <w:jc w:val="center"/>
              <w:rPr>
                <w:sz w:val="20"/>
                <w:szCs w:val="20"/>
              </w:rPr>
            </w:pPr>
          </w:p>
        </w:tc>
        <w:tc>
          <w:tcPr>
            <w:tcW w:w="0" w:type="auto"/>
            <w:vMerge w:val="restart"/>
          </w:tcPr>
          <w:p w:rsidR="00A051A8" w:rsidP="00E17124" w14:paraId="18896DEB" w14:textId="77777777">
            <w:pPr>
              <w:rPr>
                <w:sz w:val="20"/>
                <w:szCs w:val="20"/>
              </w:rPr>
            </w:pPr>
          </w:p>
          <w:p w:rsidR="00A051A8" w:rsidP="00E17124" w14:paraId="6B4A9C59" w14:textId="77777777">
            <w:pPr>
              <w:rPr>
                <w:sz w:val="20"/>
                <w:szCs w:val="20"/>
              </w:rPr>
            </w:pPr>
          </w:p>
          <w:p w:rsidR="00A051A8" w:rsidP="00E17124" w14:paraId="285CE337" w14:textId="77777777">
            <w:pPr>
              <w:rPr>
                <w:sz w:val="20"/>
                <w:szCs w:val="20"/>
              </w:rPr>
            </w:pPr>
          </w:p>
          <w:p w:rsidR="00A051A8" w:rsidP="00E17124" w14:paraId="0E858994" w14:textId="77777777">
            <w:pPr>
              <w:rPr>
                <w:sz w:val="20"/>
                <w:szCs w:val="20"/>
              </w:rPr>
            </w:pPr>
          </w:p>
          <w:p w:rsidR="00A051A8" w:rsidP="00E17124" w14:paraId="58AB168C" w14:textId="3145009B">
            <w:pPr>
              <w:jc w:val="center"/>
              <w:rPr>
                <w:sz w:val="20"/>
                <w:szCs w:val="20"/>
              </w:rPr>
            </w:pPr>
            <w:r>
              <w:rPr>
                <w:sz w:val="20"/>
                <w:szCs w:val="20"/>
              </w:rPr>
              <w:t>Social Services</w:t>
            </w:r>
          </w:p>
          <w:p w:rsidR="003F5A7D" w:rsidRPr="00BA1B07" w:rsidP="00E17124" w14:paraId="33FBA904" w14:textId="12451211">
            <w:pPr>
              <w:jc w:val="center"/>
              <w:rPr>
                <w:sz w:val="20"/>
                <w:szCs w:val="20"/>
              </w:rPr>
            </w:pPr>
            <w:r>
              <w:rPr>
                <w:sz w:val="20"/>
                <w:szCs w:val="20"/>
              </w:rPr>
              <w:t>(N=)</w:t>
            </w:r>
          </w:p>
        </w:tc>
        <w:tc>
          <w:tcPr>
            <w:tcW w:w="0" w:type="auto"/>
            <w:gridSpan w:val="2"/>
            <w:vMerge/>
          </w:tcPr>
          <w:p w:rsidR="00A051A8" w:rsidP="00E17124" w14:paraId="588FC569" w14:textId="77777777">
            <w:pPr>
              <w:rPr>
                <w:sz w:val="20"/>
                <w:szCs w:val="20"/>
              </w:rPr>
            </w:pPr>
          </w:p>
        </w:tc>
        <w:tc>
          <w:tcPr>
            <w:tcW w:w="0" w:type="auto"/>
          </w:tcPr>
          <w:p w:rsidR="00A051A8" w:rsidP="00E17124" w14:paraId="1E952783" w14:textId="77777777">
            <w:pPr>
              <w:jc w:val="center"/>
              <w:rPr>
                <w:sz w:val="20"/>
                <w:szCs w:val="20"/>
              </w:rPr>
            </w:pPr>
            <w:r>
              <w:rPr>
                <w:sz w:val="20"/>
                <w:szCs w:val="20"/>
              </w:rPr>
              <w:t>1</w:t>
            </w:r>
          </w:p>
          <w:p w:rsidR="00A051A8" w:rsidP="00E17124" w14:paraId="5B198250" w14:textId="5AE0358D">
            <w:pPr>
              <w:jc w:val="center"/>
              <w:rPr>
                <w:sz w:val="20"/>
                <w:szCs w:val="20"/>
              </w:rPr>
            </w:pPr>
            <w:r>
              <w:rPr>
                <w:sz w:val="20"/>
                <w:szCs w:val="20"/>
              </w:rPr>
              <w:t>In Crisis</w:t>
            </w:r>
          </w:p>
        </w:tc>
        <w:tc>
          <w:tcPr>
            <w:tcW w:w="0" w:type="auto"/>
          </w:tcPr>
          <w:p w:rsidR="00A051A8" w:rsidP="00E17124" w14:paraId="7CA919F7" w14:textId="77777777">
            <w:pPr>
              <w:jc w:val="center"/>
              <w:rPr>
                <w:sz w:val="20"/>
                <w:szCs w:val="20"/>
              </w:rPr>
            </w:pPr>
            <w:r>
              <w:rPr>
                <w:sz w:val="20"/>
                <w:szCs w:val="20"/>
              </w:rPr>
              <w:t>2</w:t>
            </w:r>
          </w:p>
          <w:p w:rsidR="00A051A8" w:rsidP="00E17124" w14:paraId="7E560FF0" w14:textId="6139A92F">
            <w:pPr>
              <w:jc w:val="center"/>
              <w:rPr>
                <w:sz w:val="20"/>
                <w:szCs w:val="20"/>
              </w:rPr>
            </w:pPr>
            <w:r>
              <w:rPr>
                <w:sz w:val="20"/>
                <w:szCs w:val="20"/>
              </w:rPr>
              <w:t>Vulnerable</w:t>
            </w:r>
          </w:p>
        </w:tc>
        <w:tc>
          <w:tcPr>
            <w:tcW w:w="0" w:type="auto"/>
          </w:tcPr>
          <w:p w:rsidR="00A051A8" w:rsidP="00E17124" w14:paraId="46AE6A17" w14:textId="77777777">
            <w:pPr>
              <w:jc w:val="center"/>
              <w:rPr>
                <w:sz w:val="20"/>
                <w:szCs w:val="20"/>
              </w:rPr>
            </w:pPr>
            <w:r>
              <w:rPr>
                <w:sz w:val="20"/>
                <w:szCs w:val="20"/>
              </w:rPr>
              <w:t>3</w:t>
            </w:r>
          </w:p>
          <w:p w:rsidR="00A051A8" w:rsidP="00E17124" w14:paraId="2C28D098" w14:textId="40F8DD0E">
            <w:pPr>
              <w:jc w:val="center"/>
              <w:rPr>
                <w:sz w:val="20"/>
                <w:szCs w:val="20"/>
              </w:rPr>
            </w:pPr>
            <w:r>
              <w:rPr>
                <w:sz w:val="20"/>
                <w:szCs w:val="20"/>
              </w:rPr>
              <w:t>Stable</w:t>
            </w:r>
          </w:p>
        </w:tc>
        <w:tc>
          <w:tcPr>
            <w:tcW w:w="0" w:type="auto"/>
          </w:tcPr>
          <w:p w:rsidR="00A051A8" w:rsidP="00E17124" w14:paraId="34D721B3" w14:textId="77777777">
            <w:pPr>
              <w:jc w:val="center"/>
              <w:rPr>
                <w:sz w:val="20"/>
                <w:szCs w:val="20"/>
              </w:rPr>
            </w:pPr>
            <w:r>
              <w:rPr>
                <w:sz w:val="20"/>
                <w:szCs w:val="20"/>
              </w:rPr>
              <w:t>4</w:t>
            </w:r>
          </w:p>
          <w:p w:rsidR="00A051A8" w:rsidP="00E17124" w14:paraId="3C3498A2" w14:textId="77777777">
            <w:pPr>
              <w:jc w:val="center"/>
              <w:rPr>
                <w:sz w:val="20"/>
                <w:szCs w:val="20"/>
              </w:rPr>
            </w:pPr>
            <w:r>
              <w:rPr>
                <w:sz w:val="20"/>
                <w:szCs w:val="20"/>
              </w:rPr>
              <w:t>Safe</w:t>
            </w:r>
          </w:p>
        </w:tc>
      </w:tr>
      <w:tr w14:paraId="1B63AEC2" w14:textId="77777777" w:rsidTr="2F14757C">
        <w:tblPrEx>
          <w:tblW w:w="0" w:type="auto"/>
          <w:jc w:val="center"/>
          <w:tblLook w:val="04A0"/>
        </w:tblPrEx>
        <w:trPr>
          <w:jc w:val="center"/>
        </w:trPr>
        <w:tc>
          <w:tcPr>
            <w:tcW w:w="0" w:type="auto"/>
            <w:vMerge/>
          </w:tcPr>
          <w:p w:rsidR="00A051A8" w:rsidP="00E17124" w14:paraId="7BF5AF53" w14:textId="77777777">
            <w:pPr>
              <w:rPr>
                <w:sz w:val="20"/>
                <w:szCs w:val="20"/>
              </w:rPr>
            </w:pPr>
          </w:p>
        </w:tc>
        <w:tc>
          <w:tcPr>
            <w:tcW w:w="0" w:type="auto"/>
            <w:vMerge/>
          </w:tcPr>
          <w:p w:rsidR="00A051A8" w:rsidP="00E17124" w14:paraId="1B53EE4D" w14:textId="77777777">
            <w:pPr>
              <w:rPr>
                <w:sz w:val="20"/>
                <w:szCs w:val="20"/>
              </w:rPr>
            </w:pPr>
          </w:p>
        </w:tc>
        <w:tc>
          <w:tcPr>
            <w:tcW w:w="0" w:type="auto"/>
            <w:vMerge w:val="restart"/>
          </w:tcPr>
          <w:p w:rsidR="00A051A8" w:rsidP="00E17124" w14:paraId="7DE9D038" w14:textId="77777777">
            <w:pPr>
              <w:rPr>
                <w:b/>
                <w:bCs/>
                <w:sz w:val="20"/>
                <w:szCs w:val="20"/>
              </w:rPr>
            </w:pPr>
          </w:p>
          <w:p w:rsidR="00A051A8" w:rsidP="00E17124" w14:paraId="0DE5E2CB" w14:textId="77777777">
            <w:pPr>
              <w:rPr>
                <w:b/>
                <w:bCs/>
                <w:sz w:val="20"/>
                <w:szCs w:val="20"/>
              </w:rPr>
            </w:pPr>
          </w:p>
          <w:p w:rsidR="00A051A8" w:rsidP="00E17124" w14:paraId="473A2F55" w14:textId="77777777">
            <w:pPr>
              <w:rPr>
                <w:b/>
                <w:bCs/>
                <w:sz w:val="20"/>
                <w:szCs w:val="20"/>
              </w:rPr>
            </w:pPr>
          </w:p>
          <w:p w:rsidR="00A051A8" w:rsidP="00E17124" w14:paraId="1E36A274" w14:textId="77777777">
            <w:pPr>
              <w:rPr>
                <w:b/>
                <w:bCs/>
                <w:sz w:val="20"/>
                <w:szCs w:val="20"/>
              </w:rPr>
            </w:pPr>
          </w:p>
          <w:p w:rsidR="00A051A8" w:rsidRPr="00204BE5" w:rsidP="00E17124" w14:paraId="3102F610" w14:textId="77777777">
            <w:pPr>
              <w:rPr>
                <w:b/>
                <w:bCs/>
                <w:sz w:val="20"/>
                <w:szCs w:val="20"/>
              </w:rPr>
            </w:pPr>
            <w:r w:rsidRPr="00204BE5">
              <w:rPr>
                <w:b/>
                <w:bCs/>
                <w:sz w:val="20"/>
                <w:szCs w:val="20"/>
              </w:rPr>
              <w:t>START</w:t>
            </w:r>
          </w:p>
        </w:tc>
        <w:tc>
          <w:tcPr>
            <w:tcW w:w="0" w:type="auto"/>
          </w:tcPr>
          <w:p w:rsidR="00A051A8" w:rsidP="00E17124" w14:paraId="59A686F2" w14:textId="77777777">
            <w:pPr>
              <w:jc w:val="center"/>
              <w:rPr>
                <w:sz w:val="20"/>
                <w:szCs w:val="20"/>
              </w:rPr>
            </w:pPr>
            <w:r>
              <w:rPr>
                <w:sz w:val="20"/>
                <w:szCs w:val="20"/>
              </w:rPr>
              <w:t>1</w:t>
            </w:r>
          </w:p>
          <w:p w:rsidR="00A051A8" w:rsidP="00E17124" w14:paraId="6493E886" w14:textId="1D41AB80">
            <w:pPr>
              <w:jc w:val="center"/>
              <w:rPr>
                <w:sz w:val="20"/>
                <w:szCs w:val="20"/>
              </w:rPr>
            </w:pPr>
            <w:r>
              <w:rPr>
                <w:sz w:val="20"/>
                <w:szCs w:val="20"/>
              </w:rPr>
              <w:t>In Crisis</w:t>
            </w:r>
          </w:p>
        </w:tc>
        <w:tc>
          <w:tcPr>
            <w:tcW w:w="0" w:type="auto"/>
          </w:tcPr>
          <w:p w:rsidR="00A051A8" w:rsidP="00E17124" w14:paraId="194C4B20" w14:textId="77777777">
            <w:pPr>
              <w:rPr>
                <w:sz w:val="20"/>
                <w:szCs w:val="20"/>
              </w:rPr>
            </w:pPr>
          </w:p>
        </w:tc>
        <w:tc>
          <w:tcPr>
            <w:tcW w:w="0" w:type="auto"/>
          </w:tcPr>
          <w:p w:rsidR="00A051A8" w:rsidP="00E17124" w14:paraId="1EEADA6D" w14:textId="77777777">
            <w:pPr>
              <w:rPr>
                <w:sz w:val="20"/>
                <w:szCs w:val="20"/>
              </w:rPr>
            </w:pPr>
          </w:p>
        </w:tc>
        <w:tc>
          <w:tcPr>
            <w:tcW w:w="0" w:type="auto"/>
          </w:tcPr>
          <w:p w:rsidR="00A051A8" w:rsidP="00E17124" w14:paraId="32CA4C3C" w14:textId="77777777">
            <w:pPr>
              <w:rPr>
                <w:sz w:val="20"/>
                <w:szCs w:val="20"/>
              </w:rPr>
            </w:pPr>
          </w:p>
        </w:tc>
        <w:tc>
          <w:tcPr>
            <w:tcW w:w="0" w:type="auto"/>
          </w:tcPr>
          <w:p w:rsidR="00A051A8" w:rsidP="00E17124" w14:paraId="15DB5BF6" w14:textId="77777777">
            <w:pPr>
              <w:rPr>
                <w:sz w:val="20"/>
                <w:szCs w:val="20"/>
              </w:rPr>
            </w:pPr>
          </w:p>
        </w:tc>
      </w:tr>
      <w:tr w14:paraId="726412A6" w14:textId="77777777" w:rsidTr="2F14757C">
        <w:tblPrEx>
          <w:tblW w:w="0" w:type="auto"/>
          <w:jc w:val="center"/>
          <w:tblLook w:val="04A0"/>
        </w:tblPrEx>
        <w:trPr>
          <w:jc w:val="center"/>
        </w:trPr>
        <w:tc>
          <w:tcPr>
            <w:tcW w:w="0" w:type="auto"/>
            <w:vMerge/>
          </w:tcPr>
          <w:p w:rsidR="00A051A8" w:rsidP="00E17124" w14:paraId="5A33F967" w14:textId="77777777">
            <w:pPr>
              <w:rPr>
                <w:sz w:val="20"/>
                <w:szCs w:val="20"/>
              </w:rPr>
            </w:pPr>
          </w:p>
        </w:tc>
        <w:tc>
          <w:tcPr>
            <w:tcW w:w="0" w:type="auto"/>
            <w:vMerge/>
          </w:tcPr>
          <w:p w:rsidR="00A051A8" w:rsidP="00E17124" w14:paraId="16F3D5B6" w14:textId="77777777">
            <w:pPr>
              <w:rPr>
                <w:sz w:val="20"/>
                <w:szCs w:val="20"/>
              </w:rPr>
            </w:pPr>
          </w:p>
        </w:tc>
        <w:tc>
          <w:tcPr>
            <w:tcW w:w="0" w:type="auto"/>
            <w:vMerge/>
          </w:tcPr>
          <w:p w:rsidR="00A051A8" w:rsidP="00E17124" w14:paraId="235A732C" w14:textId="77777777">
            <w:pPr>
              <w:rPr>
                <w:sz w:val="20"/>
                <w:szCs w:val="20"/>
              </w:rPr>
            </w:pPr>
          </w:p>
        </w:tc>
        <w:tc>
          <w:tcPr>
            <w:tcW w:w="0" w:type="auto"/>
          </w:tcPr>
          <w:p w:rsidR="00A051A8" w:rsidP="00E17124" w14:paraId="60012078" w14:textId="77777777">
            <w:pPr>
              <w:jc w:val="center"/>
              <w:rPr>
                <w:sz w:val="20"/>
                <w:szCs w:val="20"/>
              </w:rPr>
            </w:pPr>
            <w:r>
              <w:rPr>
                <w:sz w:val="20"/>
                <w:szCs w:val="20"/>
              </w:rPr>
              <w:t>2</w:t>
            </w:r>
          </w:p>
          <w:p w:rsidR="00A051A8" w:rsidP="00E17124" w14:paraId="2647925B" w14:textId="76E1AFA8">
            <w:pPr>
              <w:jc w:val="center"/>
              <w:rPr>
                <w:sz w:val="20"/>
                <w:szCs w:val="20"/>
              </w:rPr>
            </w:pPr>
            <w:r>
              <w:rPr>
                <w:sz w:val="20"/>
                <w:szCs w:val="20"/>
              </w:rPr>
              <w:t>Vulnerable</w:t>
            </w:r>
          </w:p>
        </w:tc>
        <w:tc>
          <w:tcPr>
            <w:tcW w:w="0" w:type="auto"/>
          </w:tcPr>
          <w:p w:rsidR="00A051A8" w:rsidP="00E17124" w14:paraId="22C68314" w14:textId="77777777">
            <w:pPr>
              <w:rPr>
                <w:sz w:val="20"/>
                <w:szCs w:val="20"/>
              </w:rPr>
            </w:pPr>
          </w:p>
        </w:tc>
        <w:tc>
          <w:tcPr>
            <w:tcW w:w="0" w:type="auto"/>
          </w:tcPr>
          <w:p w:rsidR="00A051A8" w:rsidP="00E17124" w14:paraId="349F5DD3" w14:textId="77777777">
            <w:pPr>
              <w:rPr>
                <w:sz w:val="20"/>
                <w:szCs w:val="20"/>
              </w:rPr>
            </w:pPr>
          </w:p>
        </w:tc>
        <w:tc>
          <w:tcPr>
            <w:tcW w:w="0" w:type="auto"/>
          </w:tcPr>
          <w:p w:rsidR="00A051A8" w:rsidP="00E17124" w14:paraId="60DF2D09" w14:textId="77777777">
            <w:pPr>
              <w:rPr>
                <w:sz w:val="20"/>
                <w:szCs w:val="20"/>
              </w:rPr>
            </w:pPr>
          </w:p>
        </w:tc>
        <w:tc>
          <w:tcPr>
            <w:tcW w:w="0" w:type="auto"/>
          </w:tcPr>
          <w:p w:rsidR="00A051A8" w:rsidP="00E17124" w14:paraId="6CCF93C0" w14:textId="77777777">
            <w:pPr>
              <w:rPr>
                <w:sz w:val="20"/>
                <w:szCs w:val="20"/>
              </w:rPr>
            </w:pPr>
          </w:p>
        </w:tc>
      </w:tr>
      <w:tr w14:paraId="543B338E" w14:textId="77777777" w:rsidTr="2F14757C">
        <w:tblPrEx>
          <w:tblW w:w="0" w:type="auto"/>
          <w:jc w:val="center"/>
          <w:tblLook w:val="04A0"/>
        </w:tblPrEx>
        <w:trPr>
          <w:jc w:val="center"/>
        </w:trPr>
        <w:tc>
          <w:tcPr>
            <w:tcW w:w="0" w:type="auto"/>
            <w:vMerge/>
          </w:tcPr>
          <w:p w:rsidR="00A051A8" w:rsidP="00E17124" w14:paraId="042C6BB6" w14:textId="77777777">
            <w:pPr>
              <w:rPr>
                <w:sz w:val="20"/>
                <w:szCs w:val="20"/>
              </w:rPr>
            </w:pPr>
          </w:p>
        </w:tc>
        <w:tc>
          <w:tcPr>
            <w:tcW w:w="0" w:type="auto"/>
            <w:vMerge/>
          </w:tcPr>
          <w:p w:rsidR="00A051A8" w:rsidP="00E17124" w14:paraId="372CCCE8" w14:textId="77777777">
            <w:pPr>
              <w:rPr>
                <w:sz w:val="20"/>
                <w:szCs w:val="20"/>
              </w:rPr>
            </w:pPr>
          </w:p>
        </w:tc>
        <w:tc>
          <w:tcPr>
            <w:tcW w:w="0" w:type="auto"/>
            <w:vMerge/>
          </w:tcPr>
          <w:p w:rsidR="00A051A8" w:rsidP="00E17124" w14:paraId="4CBDA511" w14:textId="77777777">
            <w:pPr>
              <w:rPr>
                <w:sz w:val="20"/>
                <w:szCs w:val="20"/>
              </w:rPr>
            </w:pPr>
          </w:p>
        </w:tc>
        <w:tc>
          <w:tcPr>
            <w:tcW w:w="0" w:type="auto"/>
          </w:tcPr>
          <w:p w:rsidR="00A051A8" w:rsidP="00E17124" w14:paraId="22724D47" w14:textId="77777777">
            <w:pPr>
              <w:jc w:val="center"/>
              <w:rPr>
                <w:sz w:val="20"/>
                <w:szCs w:val="20"/>
              </w:rPr>
            </w:pPr>
            <w:r>
              <w:rPr>
                <w:sz w:val="20"/>
                <w:szCs w:val="20"/>
              </w:rPr>
              <w:t>3</w:t>
            </w:r>
          </w:p>
          <w:p w:rsidR="00A051A8" w:rsidP="00E17124" w14:paraId="160B56F1" w14:textId="5394462C">
            <w:pPr>
              <w:jc w:val="center"/>
              <w:rPr>
                <w:sz w:val="20"/>
                <w:szCs w:val="20"/>
              </w:rPr>
            </w:pPr>
            <w:r>
              <w:rPr>
                <w:sz w:val="20"/>
                <w:szCs w:val="20"/>
              </w:rPr>
              <w:t>Stable</w:t>
            </w:r>
          </w:p>
        </w:tc>
        <w:tc>
          <w:tcPr>
            <w:tcW w:w="0" w:type="auto"/>
          </w:tcPr>
          <w:p w:rsidR="00A051A8" w:rsidP="00E17124" w14:paraId="4C130D3A" w14:textId="77777777">
            <w:pPr>
              <w:rPr>
                <w:sz w:val="20"/>
                <w:szCs w:val="20"/>
              </w:rPr>
            </w:pPr>
          </w:p>
        </w:tc>
        <w:tc>
          <w:tcPr>
            <w:tcW w:w="0" w:type="auto"/>
          </w:tcPr>
          <w:p w:rsidR="00A051A8" w:rsidP="00E17124" w14:paraId="11EF5452" w14:textId="77777777">
            <w:pPr>
              <w:rPr>
                <w:sz w:val="20"/>
                <w:szCs w:val="20"/>
              </w:rPr>
            </w:pPr>
          </w:p>
        </w:tc>
        <w:tc>
          <w:tcPr>
            <w:tcW w:w="0" w:type="auto"/>
          </w:tcPr>
          <w:p w:rsidR="00A051A8" w:rsidP="00E17124" w14:paraId="258296FF" w14:textId="77777777">
            <w:pPr>
              <w:rPr>
                <w:sz w:val="20"/>
                <w:szCs w:val="20"/>
              </w:rPr>
            </w:pPr>
          </w:p>
        </w:tc>
        <w:tc>
          <w:tcPr>
            <w:tcW w:w="0" w:type="auto"/>
          </w:tcPr>
          <w:p w:rsidR="00A051A8" w:rsidP="00E17124" w14:paraId="1DE779DF" w14:textId="77777777">
            <w:pPr>
              <w:rPr>
                <w:sz w:val="20"/>
                <w:szCs w:val="20"/>
              </w:rPr>
            </w:pPr>
          </w:p>
        </w:tc>
      </w:tr>
      <w:tr w14:paraId="39932BD0" w14:textId="77777777" w:rsidTr="2F14757C">
        <w:tblPrEx>
          <w:tblW w:w="0" w:type="auto"/>
          <w:jc w:val="center"/>
          <w:tblLook w:val="04A0"/>
        </w:tblPrEx>
        <w:trPr>
          <w:jc w:val="center"/>
        </w:trPr>
        <w:tc>
          <w:tcPr>
            <w:tcW w:w="0" w:type="auto"/>
            <w:vMerge/>
          </w:tcPr>
          <w:p w:rsidR="00A051A8" w:rsidP="00E17124" w14:paraId="7E35BCBA" w14:textId="77777777">
            <w:pPr>
              <w:rPr>
                <w:sz w:val="20"/>
                <w:szCs w:val="20"/>
              </w:rPr>
            </w:pPr>
          </w:p>
        </w:tc>
        <w:tc>
          <w:tcPr>
            <w:tcW w:w="0" w:type="auto"/>
            <w:vMerge/>
          </w:tcPr>
          <w:p w:rsidR="00A051A8" w:rsidP="00E17124" w14:paraId="6E962C38" w14:textId="77777777">
            <w:pPr>
              <w:rPr>
                <w:sz w:val="20"/>
                <w:szCs w:val="20"/>
              </w:rPr>
            </w:pPr>
          </w:p>
        </w:tc>
        <w:tc>
          <w:tcPr>
            <w:tcW w:w="0" w:type="auto"/>
            <w:vMerge/>
          </w:tcPr>
          <w:p w:rsidR="00A051A8" w:rsidP="00E17124" w14:paraId="122B5BE7" w14:textId="77777777">
            <w:pPr>
              <w:rPr>
                <w:sz w:val="20"/>
                <w:szCs w:val="20"/>
              </w:rPr>
            </w:pPr>
          </w:p>
        </w:tc>
        <w:tc>
          <w:tcPr>
            <w:tcW w:w="0" w:type="auto"/>
          </w:tcPr>
          <w:p w:rsidR="00A051A8" w:rsidP="00E17124" w14:paraId="247174A0" w14:textId="77777777">
            <w:pPr>
              <w:jc w:val="center"/>
              <w:rPr>
                <w:sz w:val="20"/>
                <w:szCs w:val="20"/>
              </w:rPr>
            </w:pPr>
            <w:r>
              <w:rPr>
                <w:sz w:val="20"/>
                <w:szCs w:val="20"/>
              </w:rPr>
              <w:t>4</w:t>
            </w:r>
          </w:p>
          <w:p w:rsidR="00A051A8" w:rsidP="00E17124" w14:paraId="2F93F172" w14:textId="77777777">
            <w:pPr>
              <w:jc w:val="center"/>
              <w:rPr>
                <w:sz w:val="20"/>
                <w:szCs w:val="20"/>
              </w:rPr>
            </w:pPr>
            <w:r>
              <w:rPr>
                <w:sz w:val="20"/>
                <w:szCs w:val="20"/>
              </w:rPr>
              <w:t>Safe</w:t>
            </w:r>
          </w:p>
        </w:tc>
        <w:tc>
          <w:tcPr>
            <w:tcW w:w="0" w:type="auto"/>
          </w:tcPr>
          <w:p w:rsidR="00A051A8" w:rsidP="00E17124" w14:paraId="59A27BA7" w14:textId="77777777">
            <w:pPr>
              <w:rPr>
                <w:sz w:val="20"/>
                <w:szCs w:val="20"/>
              </w:rPr>
            </w:pPr>
          </w:p>
        </w:tc>
        <w:tc>
          <w:tcPr>
            <w:tcW w:w="0" w:type="auto"/>
          </w:tcPr>
          <w:p w:rsidR="00A051A8" w:rsidP="00E17124" w14:paraId="496E9C52" w14:textId="77777777">
            <w:pPr>
              <w:rPr>
                <w:sz w:val="20"/>
                <w:szCs w:val="20"/>
              </w:rPr>
            </w:pPr>
          </w:p>
        </w:tc>
        <w:tc>
          <w:tcPr>
            <w:tcW w:w="0" w:type="auto"/>
          </w:tcPr>
          <w:p w:rsidR="00A051A8" w:rsidP="00E17124" w14:paraId="336FC9C9" w14:textId="77777777">
            <w:pPr>
              <w:rPr>
                <w:sz w:val="20"/>
                <w:szCs w:val="20"/>
              </w:rPr>
            </w:pPr>
          </w:p>
        </w:tc>
        <w:tc>
          <w:tcPr>
            <w:tcW w:w="0" w:type="auto"/>
          </w:tcPr>
          <w:p w:rsidR="00A051A8" w:rsidP="00E17124" w14:paraId="629CEF3F" w14:textId="77777777">
            <w:pPr>
              <w:rPr>
                <w:sz w:val="20"/>
                <w:szCs w:val="20"/>
              </w:rPr>
            </w:pPr>
          </w:p>
        </w:tc>
      </w:tr>
    </w:tbl>
    <w:p w:rsidR="00FD5403" w:rsidP="00335F4E" w14:paraId="4060A6A5" w14:textId="24FE9E5C">
      <w:pPr>
        <w:shd w:val="clear" w:color="auto" w:fill="FFFFFF"/>
        <w:rPr>
          <w:sz w:val="20"/>
          <w:szCs w:val="20"/>
          <w:lang w:val="en"/>
        </w:rPr>
      </w:pPr>
      <w:bookmarkStart w:id="1" w:name="_Hlk146527691"/>
      <w:bookmarkEnd w:id="0"/>
      <w:r w:rsidRPr="00335F4E">
        <w:rPr>
          <w:sz w:val="18"/>
          <w:szCs w:val="18"/>
        </w:rPr>
        <w:t xml:space="preserve">PAPERWORK REDUCTION ACT OF 1995 (Pub. L. 104-13) </w:t>
      </w:r>
      <w:r w:rsidRPr="00335F4E">
        <w:rPr>
          <w:sz w:val="18"/>
          <w:szCs w:val="18"/>
          <w:lang w:val="en"/>
        </w:rPr>
        <w:t xml:space="preserve">STATEMENT OF PUBLIC BURDEN:  </w:t>
      </w:r>
      <w:r w:rsidRPr="00335F4E">
        <w:rPr>
          <w:sz w:val="18"/>
          <w:szCs w:val="18"/>
        </w:rPr>
        <w:t xml:space="preserve">The purpose of this information collection is to monitor SASIC grant recipients activities.  Public reporting burden for this collection of information is estimated to average 5 hours per grantee, including the time for reviewing instructions, gathering and maintaining the data needed, and reviewing the collection of information.  </w:t>
      </w:r>
      <w:r w:rsidRPr="00335F4E">
        <w:rPr>
          <w:sz w:val="18"/>
          <w:szCs w:val="18"/>
          <w:lang w:val="en"/>
        </w:rPr>
        <w:t xml:space="preserve">This is a mandatory collection of information under </w:t>
      </w:r>
      <w:r w:rsidRPr="00335F4E">
        <w:rPr>
          <w:sz w:val="18"/>
          <w:szCs w:val="18"/>
        </w:rPr>
        <w:t>INA § 412(c)(1)(A), 8 U.S.C. 1522(c)(1)(A)</w:t>
      </w:r>
      <w:r w:rsidRPr="00335F4E">
        <w:rPr>
          <w:sz w:val="18"/>
          <w:szCs w:val="18"/>
          <w:lang w:val="en"/>
        </w:rPr>
        <w:t xml:space="preserve">.  </w:t>
      </w:r>
      <w:r w:rsidRPr="00335F4E">
        <w:rPr>
          <w:sz w:val="18"/>
          <w:szCs w:val="18"/>
        </w:rPr>
        <w:t>An agency may not conduct or sponsor, and a person is not required to respond to, a collection of information subject to the requirements of the Paperwork Reduction Act of 1995, unless it displays a currently valid OMB control number.  The OMB # is 0970-0</w:t>
      </w:r>
      <w:r w:rsidR="006760DB">
        <w:rPr>
          <w:sz w:val="18"/>
          <w:szCs w:val="18"/>
        </w:rPr>
        <w:t>490</w:t>
      </w:r>
      <w:r w:rsidRPr="00335F4E">
        <w:rPr>
          <w:sz w:val="18"/>
          <w:szCs w:val="18"/>
        </w:rPr>
        <w:t xml:space="preserve"> and the expiration date is </w:t>
      </w:r>
      <w:r w:rsidR="006760DB">
        <w:rPr>
          <w:sz w:val="18"/>
          <w:szCs w:val="18"/>
        </w:rPr>
        <w:t>03/31/2026</w:t>
      </w:r>
      <w:r w:rsidRPr="00335F4E">
        <w:rPr>
          <w:sz w:val="18"/>
          <w:szCs w:val="18"/>
        </w:rPr>
        <w:t xml:space="preserve">.  </w:t>
      </w:r>
      <w:r w:rsidRPr="00335F4E">
        <w:rPr>
          <w:sz w:val="18"/>
          <w:szCs w:val="18"/>
          <w:lang w:val="en"/>
        </w:rPr>
        <w:t>If you have any comments on this collection of information, please contact Francine White</w:t>
      </w:r>
      <w:r w:rsidR="00866977">
        <w:rPr>
          <w:sz w:val="18"/>
          <w:szCs w:val="18"/>
          <w:lang w:val="en"/>
        </w:rPr>
        <w:t xml:space="preserve"> at francine.white@acf.hhs.gov</w:t>
      </w:r>
      <w:r w:rsidRPr="00335F4E">
        <w:rPr>
          <w:sz w:val="18"/>
          <w:szCs w:val="18"/>
          <w:lang w:val="en"/>
        </w:rPr>
        <w:t>.</w:t>
      </w:r>
      <w:r w:rsidRPr="004767AE">
        <w:rPr>
          <w:sz w:val="20"/>
          <w:szCs w:val="20"/>
          <w:lang w:val="en"/>
        </w:rPr>
        <w:t xml:space="preserve"> </w:t>
      </w:r>
      <w:bookmarkEnd w:id="1"/>
    </w:p>
    <w:p w:rsidR="00691346" w:rsidP="00335F4E" w14:paraId="0E158B2E" w14:textId="77777777">
      <w:pPr>
        <w:shd w:val="clear" w:color="auto" w:fill="FFFFFF"/>
        <w:rPr>
          <w:sz w:val="20"/>
          <w:szCs w:val="20"/>
          <w:lang w:val="en"/>
        </w:rPr>
      </w:pPr>
    </w:p>
    <w:p w:rsidR="00691346" w:rsidRPr="008B62A7" w:rsidP="1D3677FA" w14:paraId="45EB890D" w14:textId="781E6ACF">
      <w:pPr>
        <w:shd w:val="clear" w:color="auto" w:fill="FFFFFF" w:themeFill="background1"/>
        <w:rPr>
          <w:b/>
          <w:bCs/>
          <w:color w:val="D9D9D9" w:themeColor="background1" w:themeShade="D9"/>
          <w:sz w:val="18"/>
          <w:szCs w:val="18"/>
        </w:rPr>
      </w:pPr>
      <w:r w:rsidRPr="1D3677FA">
        <w:rPr>
          <w:color w:val="auto"/>
          <w:sz w:val="18"/>
          <w:szCs w:val="18"/>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1D3677FA" w:rsidR="006E3602">
        <w:rPr>
          <w:color w:val="auto"/>
          <w:sz w:val="18"/>
          <w:szCs w:val="18"/>
        </w:rPr>
        <w:t>490.</w:t>
      </w:r>
    </w:p>
    <w:sectPr>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751" w14:paraId="13AF29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FF0" w14:paraId="58EDFF7D" w14:textId="1C4BE858">
    <w:pPr>
      <w:pStyle w:val="Footer"/>
    </w:pPr>
    <w:r>
      <w:t>SASIC</w:t>
    </w:r>
    <w:r w:rsidR="00D35751">
      <w:t xml:space="preserve"> Program</w:t>
    </w:r>
    <w:r>
      <w:t xml:space="preserve"> Data Point</w:t>
    </w:r>
    <w:r w:rsidR="00D35751">
      <w:t>s</w:t>
    </w:r>
    <w:r>
      <w:t xml:space="preserve"> Form</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751" w14:paraId="5EC2B7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751" w14:paraId="3556A3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8CD" w14:paraId="40605272" w14:textId="6E8DD1EF">
    <w:pPr>
      <w:pStyle w:val="Header"/>
    </w:pPr>
  </w:p>
  <w:p w:rsidR="00E148CD" w14:paraId="51BBBD94" w14:textId="2A64A511">
    <w:pPr>
      <w:pStyle w:val="Header"/>
    </w:pPr>
  </w:p>
  <w:p w:rsidR="00E148CD" w14:paraId="721D4F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5751" w14:paraId="4416A4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86E3C"/>
    <w:multiLevelType w:val="hybridMultilevel"/>
    <w:tmpl w:val="A8A41E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CAD01DC"/>
    <w:multiLevelType w:val="hybridMultilevel"/>
    <w:tmpl w:val="181A27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6671E05"/>
    <w:multiLevelType w:val="hybridMultilevel"/>
    <w:tmpl w:val="034E28C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115E61"/>
    <w:multiLevelType w:val="hybridMultilevel"/>
    <w:tmpl w:val="0F7AF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197D98"/>
    <w:multiLevelType w:val="hybridMultilevel"/>
    <w:tmpl w:val="F8D2309E"/>
    <w:lvl w:ilvl="0">
      <w:start w:val="0"/>
      <w:numFmt w:val="bullet"/>
      <w:lvlText w:val=""/>
      <w:lvlJc w:val="left"/>
      <w:pPr>
        <w:ind w:left="463" w:hanging="351"/>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349" w:hanging="351"/>
      </w:pPr>
      <w:rPr>
        <w:rFonts w:hint="default"/>
        <w:lang w:val="en-US" w:eastAsia="en-US" w:bidi="ar-SA"/>
      </w:rPr>
    </w:lvl>
    <w:lvl w:ilvl="2">
      <w:start w:val="0"/>
      <w:numFmt w:val="bullet"/>
      <w:lvlText w:val="•"/>
      <w:lvlJc w:val="left"/>
      <w:pPr>
        <w:ind w:left="2238" w:hanging="351"/>
      </w:pPr>
      <w:rPr>
        <w:rFonts w:hint="default"/>
        <w:lang w:val="en-US" w:eastAsia="en-US" w:bidi="ar-SA"/>
      </w:rPr>
    </w:lvl>
    <w:lvl w:ilvl="3">
      <w:start w:val="0"/>
      <w:numFmt w:val="bullet"/>
      <w:lvlText w:val="•"/>
      <w:lvlJc w:val="left"/>
      <w:pPr>
        <w:ind w:left="3127" w:hanging="351"/>
      </w:pPr>
      <w:rPr>
        <w:rFonts w:hint="default"/>
        <w:lang w:val="en-US" w:eastAsia="en-US" w:bidi="ar-SA"/>
      </w:rPr>
    </w:lvl>
    <w:lvl w:ilvl="4">
      <w:start w:val="0"/>
      <w:numFmt w:val="bullet"/>
      <w:lvlText w:val="•"/>
      <w:lvlJc w:val="left"/>
      <w:pPr>
        <w:ind w:left="4016" w:hanging="351"/>
      </w:pPr>
      <w:rPr>
        <w:rFonts w:hint="default"/>
        <w:lang w:val="en-US" w:eastAsia="en-US" w:bidi="ar-SA"/>
      </w:rPr>
    </w:lvl>
    <w:lvl w:ilvl="5">
      <w:start w:val="0"/>
      <w:numFmt w:val="bullet"/>
      <w:lvlText w:val="•"/>
      <w:lvlJc w:val="left"/>
      <w:pPr>
        <w:ind w:left="4906" w:hanging="351"/>
      </w:pPr>
      <w:rPr>
        <w:rFonts w:hint="default"/>
        <w:lang w:val="en-US" w:eastAsia="en-US" w:bidi="ar-SA"/>
      </w:rPr>
    </w:lvl>
    <w:lvl w:ilvl="6">
      <w:start w:val="0"/>
      <w:numFmt w:val="bullet"/>
      <w:lvlText w:val="•"/>
      <w:lvlJc w:val="left"/>
      <w:pPr>
        <w:ind w:left="5795" w:hanging="351"/>
      </w:pPr>
      <w:rPr>
        <w:rFonts w:hint="default"/>
        <w:lang w:val="en-US" w:eastAsia="en-US" w:bidi="ar-SA"/>
      </w:rPr>
    </w:lvl>
    <w:lvl w:ilvl="7">
      <w:start w:val="0"/>
      <w:numFmt w:val="bullet"/>
      <w:lvlText w:val="•"/>
      <w:lvlJc w:val="left"/>
      <w:pPr>
        <w:ind w:left="6684" w:hanging="351"/>
      </w:pPr>
      <w:rPr>
        <w:rFonts w:hint="default"/>
        <w:lang w:val="en-US" w:eastAsia="en-US" w:bidi="ar-SA"/>
      </w:rPr>
    </w:lvl>
    <w:lvl w:ilvl="8">
      <w:start w:val="0"/>
      <w:numFmt w:val="bullet"/>
      <w:lvlText w:val="•"/>
      <w:lvlJc w:val="left"/>
      <w:pPr>
        <w:ind w:left="7573" w:hanging="351"/>
      </w:pPr>
      <w:rPr>
        <w:rFonts w:hint="default"/>
        <w:lang w:val="en-US" w:eastAsia="en-US" w:bidi="ar-SA"/>
      </w:rPr>
    </w:lvl>
  </w:abstractNum>
  <w:abstractNum w:abstractNumId="5">
    <w:nsid w:val="208F3C1C"/>
    <w:multiLevelType w:val="hybridMultilevel"/>
    <w:tmpl w:val="871254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CF118DB"/>
    <w:multiLevelType w:val="hybridMultilevel"/>
    <w:tmpl w:val="9692F2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D0F385A"/>
    <w:multiLevelType w:val="hybridMultilevel"/>
    <w:tmpl w:val="082E27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3ECD7DF8"/>
    <w:multiLevelType w:val="hybridMultilevel"/>
    <w:tmpl w:val="AF84E3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850CF0"/>
    <w:multiLevelType w:val="hybridMultilevel"/>
    <w:tmpl w:val="F4B2F7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22665E5"/>
    <w:multiLevelType w:val="hybridMultilevel"/>
    <w:tmpl w:val="658AF7D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606166"/>
    <w:multiLevelType w:val="hybridMultilevel"/>
    <w:tmpl w:val="5A5CF1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2124997"/>
    <w:multiLevelType w:val="hybridMultilevel"/>
    <w:tmpl w:val="AEBE5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F76B67"/>
    <w:multiLevelType w:val="hybridMultilevel"/>
    <w:tmpl w:val="15B664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AA126D2"/>
    <w:multiLevelType w:val="hybridMultilevel"/>
    <w:tmpl w:val="06461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BFF01E5"/>
    <w:multiLevelType w:val="hybridMultilevel"/>
    <w:tmpl w:val="B4C09B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DB773BE"/>
    <w:multiLevelType w:val="hybridMultilevel"/>
    <w:tmpl w:val="4662B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24755A"/>
    <w:multiLevelType w:val="hybridMultilevel"/>
    <w:tmpl w:val="ABF2DD9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4B7126B"/>
    <w:multiLevelType w:val="hybridMultilevel"/>
    <w:tmpl w:val="7E90B6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E964A60"/>
    <w:multiLevelType w:val="hybridMultilevel"/>
    <w:tmpl w:val="31A4AD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1424887"/>
    <w:multiLevelType w:val="hybridMultilevel"/>
    <w:tmpl w:val="E16C6C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6D423D"/>
    <w:multiLevelType w:val="hybridMultilevel"/>
    <w:tmpl w:val="D1B243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27140467">
    <w:abstractNumId w:val="0"/>
  </w:num>
  <w:num w:numId="2" w16cid:durableId="1216627073">
    <w:abstractNumId w:val="8"/>
  </w:num>
  <w:num w:numId="3" w16cid:durableId="1187672527">
    <w:abstractNumId w:val="3"/>
  </w:num>
  <w:num w:numId="4" w16cid:durableId="1595479787">
    <w:abstractNumId w:val="12"/>
  </w:num>
  <w:num w:numId="5" w16cid:durableId="590816847">
    <w:abstractNumId w:val="15"/>
  </w:num>
  <w:num w:numId="6" w16cid:durableId="1150370591">
    <w:abstractNumId w:val="11"/>
  </w:num>
  <w:num w:numId="7" w16cid:durableId="1823423855">
    <w:abstractNumId w:val="4"/>
  </w:num>
  <w:num w:numId="8" w16cid:durableId="1154487775">
    <w:abstractNumId w:val="7"/>
  </w:num>
  <w:num w:numId="9" w16cid:durableId="397173323">
    <w:abstractNumId w:val="5"/>
  </w:num>
  <w:num w:numId="10" w16cid:durableId="2078816225">
    <w:abstractNumId w:val="21"/>
  </w:num>
  <w:num w:numId="11" w16cid:durableId="543639842">
    <w:abstractNumId w:val="18"/>
  </w:num>
  <w:num w:numId="12" w16cid:durableId="1827280257">
    <w:abstractNumId w:val="6"/>
  </w:num>
  <w:num w:numId="13" w16cid:durableId="346104029">
    <w:abstractNumId w:val="20"/>
  </w:num>
  <w:num w:numId="14" w16cid:durableId="1473210101">
    <w:abstractNumId w:val="2"/>
  </w:num>
  <w:num w:numId="15" w16cid:durableId="977225208">
    <w:abstractNumId w:val="19"/>
  </w:num>
  <w:num w:numId="16" w16cid:durableId="933316597">
    <w:abstractNumId w:val="9"/>
  </w:num>
  <w:num w:numId="17" w16cid:durableId="2061438149">
    <w:abstractNumId w:val="10"/>
  </w:num>
  <w:num w:numId="18" w16cid:durableId="1621185616">
    <w:abstractNumId w:val="17"/>
  </w:num>
  <w:num w:numId="19" w16cid:durableId="2118060801">
    <w:abstractNumId w:val="14"/>
  </w:num>
  <w:num w:numId="20" w16cid:durableId="103427548">
    <w:abstractNumId w:val="1"/>
  </w:num>
  <w:num w:numId="21" w16cid:durableId="2003270029">
    <w:abstractNumId w:val="16"/>
  </w:num>
  <w:num w:numId="22" w16cid:durableId="731855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1A"/>
    <w:rsid w:val="000012A9"/>
    <w:rsid w:val="00011BE5"/>
    <w:rsid w:val="0002130A"/>
    <w:rsid w:val="00026FE9"/>
    <w:rsid w:val="000446E2"/>
    <w:rsid w:val="0005428A"/>
    <w:rsid w:val="00055EC7"/>
    <w:rsid w:val="000627C3"/>
    <w:rsid w:val="00090A01"/>
    <w:rsid w:val="000B6DF4"/>
    <w:rsid w:val="000C358E"/>
    <w:rsid w:val="000C5822"/>
    <w:rsid w:val="000C6743"/>
    <w:rsid w:val="000D3D89"/>
    <w:rsid w:val="000D75C6"/>
    <w:rsid w:val="000E2C23"/>
    <w:rsid w:val="000E3173"/>
    <w:rsid w:val="000E426D"/>
    <w:rsid w:val="000F09CD"/>
    <w:rsid w:val="000F33BC"/>
    <w:rsid w:val="000F4878"/>
    <w:rsid w:val="000F6077"/>
    <w:rsid w:val="000F7448"/>
    <w:rsid w:val="00101FB7"/>
    <w:rsid w:val="00107355"/>
    <w:rsid w:val="00110EA3"/>
    <w:rsid w:val="00114AA4"/>
    <w:rsid w:val="00115D41"/>
    <w:rsid w:val="00124C2B"/>
    <w:rsid w:val="0012525C"/>
    <w:rsid w:val="00126398"/>
    <w:rsid w:val="001335C4"/>
    <w:rsid w:val="00133E53"/>
    <w:rsid w:val="0014010E"/>
    <w:rsid w:val="00146096"/>
    <w:rsid w:val="001548CE"/>
    <w:rsid w:val="001613C8"/>
    <w:rsid w:val="00165142"/>
    <w:rsid w:val="00166A44"/>
    <w:rsid w:val="00166E71"/>
    <w:rsid w:val="001721AD"/>
    <w:rsid w:val="0018118B"/>
    <w:rsid w:val="00184352"/>
    <w:rsid w:val="001857BF"/>
    <w:rsid w:val="00191187"/>
    <w:rsid w:val="0019693D"/>
    <w:rsid w:val="001A18E2"/>
    <w:rsid w:val="001A7580"/>
    <w:rsid w:val="001B33CA"/>
    <w:rsid w:val="001B7E33"/>
    <w:rsid w:val="001C094C"/>
    <w:rsid w:val="001C359E"/>
    <w:rsid w:val="001C3FAC"/>
    <w:rsid w:val="001C4070"/>
    <w:rsid w:val="001D4529"/>
    <w:rsid w:val="001D739C"/>
    <w:rsid w:val="001E0340"/>
    <w:rsid w:val="00200E83"/>
    <w:rsid w:val="0020163E"/>
    <w:rsid w:val="002033D5"/>
    <w:rsid w:val="00204BE5"/>
    <w:rsid w:val="00207DAC"/>
    <w:rsid w:val="00215823"/>
    <w:rsid w:val="00226375"/>
    <w:rsid w:val="00231332"/>
    <w:rsid w:val="0026578B"/>
    <w:rsid w:val="00273AFE"/>
    <w:rsid w:val="00285DE1"/>
    <w:rsid w:val="00286F2F"/>
    <w:rsid w:val="00291655"/>
    <w:rsid w:val="002970DB"/>
    <w:rsid w:val="002A0EA0"/>
    <w:rsid w:val="002A4938"/>
    <w:rsid w:val="002A7BAB"/>
    <w:rsid w:val="002C704D"/>
    <w:rsid w:val="002C7EE7"/>
    <w:rsid w:val="002D104F"/>
    <w:rsid w:val="002D271A"/>
    <w:rsid w:val="002D4C72"/>
    <w:rsid w:val="002E1EE8"/>
    <w:rsid w:val="002F1DD0"/>
    <w:rsid w:val="002F2095"/>
    <w:rsid w:val="002F33D3"/>
    <w:rsid w:val="002F39F2"/>
    <w:rsid w:val="002F5F1D"/>
    <w:rsid w:val="00307A03"/>
    <w:rsid w:val="00312588"/>
    <w:rsid w:val="00314F9C"/>
    <w:rsid w:val="00326F7C"/>
    <w:rsid w:val="00331FA0"/>
    <w:rsid w:val="00335F4E"/>
    <w:rsid w:val="003476BE"/>
    <w:rsid w:val="00362416"/>
    <w:rsid w:val="00363379"/>
    <w:rsid w:val="00366B6C"/>
    <w:rsid w:val="00374B13"/>
    <w:rsid w:val="003849D6"/>
    <w:rsid w:val="00387AD6"/>
    <w:rsid w:val="00387C05"/>
    <w:rsid w:val="003900CC"/>
    <w:rsid w:val="003901BB"/>
    <w:rsid w:val="00391416"/>
    <w:rsid w:val="00393541"/>
    <w:rsid w:val="003A41EE"/>
    <w:rsid w:val="003A64F0"/>
    <w:rsid w:val="003B0A94"/>
    <w:rsid w:val="003B21D1"/>
    <w:rsid w:val="003B2C7D"/>
    <w:rsid w:val="003B5FB9"/>
    <w:rsid w:val="003B6CD7"/>
    <w:rsid w:val="003D4859"/>
    <w:rsid w:val="003E3A72"/>
    <w:rsid w:val="003E41D5"/>
    <w:rsid w:val="003E7D96"/>
    <w:rsid w:val="003F2273"/>
    <w:rsid w:val="003F5A7D"/>
    <w:rsid w:val="00400FB5"/>
    <w:rsid w:val="00404225"/>
    <w:rsid w:val="004100F7"/>
    <w:rsid w:val="004143F7"/>
    <w:rsid w:val="0042160E"/>
    <w:rsid w:val="0042673B"/>
    <w:rsid w:val="0043166C"/>
    <w:rsid w:val="004340CD"/>
    <w:rsid w:val="0043426C"/>
    <w:rsid w:val="0044240E"/>
    <w:rsid w:val="00450F6C"/>
    <w:rsid w:val="00455108"/>
    <w:rsid w:val="004577FC"/>
    <w:rsid w:val="00460079"/>
    <w:rsid w:val="004621F6"/>
    <w:rsid w:val="00465449"/>
    <w:rsid w:val="00471620"/>
    <w:rsid w:val="00474576"/>
    <w:rsid w:val="00474B2B"/>
    <w:rsid w:val="004767AE"/>
    <w:rsid w:val="00485BDE"/>
    <w:rsid w:val="00487871"/>
    <w:rsid w:val="0049055D"/>
    <w:rsid w:val="00490B00"/>
    <w:rsid w:val="004937DC"/>
    <w:rsid w:val="00494A04"/>
    <w:rsid w:val="004A6FE5"/>
    <w:rsid w:val="004B0B36"/>
    <w:rsid w:val="004B763F"/>
    <w:rsid w:val="004C3D24"/>
    <w:rsid w:val="004C57D3"/>
    <w:rsid w:val="004C6D52"/>
    <w:rsid w:val="004E3A06"/>
    <w:rsid w:val="004E5505"/>
    <w:rsid w:val="004E5D13"/>
    <w:rsid w:val="00500747"/>
    <w:rsid w:val="00501D54"/>
    <w:rsid w:val="005062C4"/>
    <w:rsid w:val="0050645A"/>
    <w:rsid w:val="00507A95"/>
    <w:rsid w:val="005155CE"/>
    <w:rsid w:val="00525B18"/>
    <w:rsid w:val="00537C14"/>
    <w:rsid w:val="00543286"/>
    <w:rsid w:val="00546ACC"/>
    <w:rsid w:val="00550C68"/>
    <w:rsid w:val="00556452"/>
    <w:rsid w:val="005574B6"/>
    <w:rsid w:val="00563D21"/>
    <w:rsid w:val="00572080"/>
    <w:rsid w:val="00572C91"/>
    <w:rsid w:val="00584C93"/>
    <w:rsid w:val="00590A8F"/>
    <w:rsid w:val="005A1C6B"/>
    <w:rsid w:val="005C3FC3"/>
    <w:rsid w:val="005C5C59"/>
    <w:rsid w:val="005D0D14"/>
    <w:rsid w:val="005D1322"/>
    <w:rsid w:val="005D53FA"/>
    <w:rsid w:val="005F3980"/>
    <w:rsid w:val="00614115"/>
    <w:rsid w:val="006206D9"/>
    <w:rsid w:val="006239A7"/>
    <w:rsid w:val="00625D06"/>
    <w:rsid w:val="00632D52"/>
    <w:rsid w:val="006330D0"/>
    <w:rsid w:val="00646CA6"/>
    <w:rsid w:val="00650D3D"/>
    <w:rsid w:val="006517B0"/>
    <w:rsid w:val="006760DB"/>
    <w:rsid w:val="0067738F"/>
    <w:rsid w:val="0068469E"/>
    <w:rsid w:val="00685908"/>
    <w:rsid w:val="00691346"/>
    <w:rsid w:val="006C0552"/>
    <w:rsid w:val="006C425E"/>
    <w:rsid w:val="006C7E86"/>
    <w:rsid w:val="006D2127"/>
    <w:rsid w:val="006D52C0"/>
    <w:rsid w:val="006E1327"/>
    <w:rsid w:val="006E3602"/>
    <w:rsid w:val="006E3C70"/>
    <w:rsid w:val="006F2BB3"/>
    <w:rsid w:val="006F6D5C"/>
    <w:rsid w:val="00702BD6"/>
    <w:rsid w:val="0071383E"/>
    <w:rsid w:val="00717B08"/>
    <w:rsid w:val="00723207"/>
    <w:rsid w:val="00724089"/>
    <w:rsid w:val="0072690A"/>
    <w:rsid w:val="007326CD"/>
    <w:rsid w:val="0073370A"/>
    <w:rsid w:val="007526F1"/>
    <w:rsid w:val="0075391E"/>
    <w:rsid w:val="00757829"/>
    <w:rsid w:val="00761FD5"/>
    <w:rsid w:val="00773700"/>
    <w:rsid w:val="007744DB"/>
    <w:rsid w:val="007753AE"/>
    <w:rsid w:val="00780248"/>
    <w:rsid w:val="00784352"/>
    <w:rsid w:val="00787253"/>
    <w:rsid w:val="0079032F"/>
    <w:rsid w:val="00791019"/>
    <w:rsid w:val="007B1272"/>
    <w:rsid w:val="007B2D82"/>
    <w:rsid w:val="007B453B"/>
    <w:rsid w:val="007B5469"/>
    <w:rsid w:val="007B7D49"/>
    <w:rsid w:val="007C2F6D"/>
    <w:rsid w:val="007C43D6"/>
    <w:rsid w:val="007D19C4"/>
    <w:rsid w:val="007D388E"/>
    <w:rsid w:val="007D5C68"/>
    <w:rsid w:val="007D77CB"/>
    <w:rsid w:val="007E2642"/>
    <w:rsid w:val="007E2C38"/>
    <w:rsid w:val="00804FF2"/>
    <w:rsid w:val="00811C4A"/>
    <w:rsid w:val="00823ED7"/>
    <w:rsid w:val="008311A2"/>
    <w:rsid w:val="008313F7"/>
    <w:rsid w:val="00835CEB"/>
    <w:rsid w:val="00840BC0"/>
    <w:rsid w:val="008437C2"/>
    <w:rsid w:val="00845288"/>
    <w:rsid w:val="00846305"/>
    <w:rsid w:val="00857DAD"/>
    <w:rsid w:val="00861FF0"/>
    <w:rsid w:val="00866977"/>
    <w:rsid w:val="00866F9C"/>
    <w:rsid w:val="00867919"/>
    <w:rsid w:val="00874E83"/>
    <w:rsid w:val="00875211"/>
    <w:rsid w:val="00875CA7"/>
    <w:rsid w:val="00886C00"/>
    <w:rsid w:val="00890079"/>
    <w:rsid w:val="00891641"/>
    <w:rsid w:val="008A01C8"/>
    <w:rsid w:val="008A04B6"/>
    <w:rsid w:val="008A29DD"/>
    <w:rsid w:val="008A367F"/>
    <w:rsid w:val="008B62A7"/>
    <w:rsid w:val="008E002F"/>
    <w:rsid w:val="008E20E7"/>
    <w:rsid w:val="008E597A"/>
    <w:rsid w:val="008F5672"/>
    <w:rsid w:val="00901E86"/>
    <w:rsid w:val="009032AA"/>
    <w:rsid w:val="00917523"/>
    <w:rsid w:val="009210ED"/>
    <w:rsid w:val="0092652B"/>
    <w:rsid w:val="009320B4"/>
    <w:rsid w:val="00936309"/>
    <w:rsid w:val="009507FC"/>
    <w:rsid w:val="00980A36"/>
    <w:rsid w:val="00984309"/>
    <w:rsid w:val="0098615A"/>
    <w:rsid w:val="00986CB7"/>
    <w:rsid w:val="00987717"/>
    <w:rsid w:val="00993196"/>
    <w:rsid w:val="009934BD"/>
    <w:rsid w:val="00993666"/>
    <w:rsid w:val="009A0360"/>
    <w:rsid w:val="009A11CE"/>
    <w:rsid w:val="009A6607"/>
    <w:rsid w:val="009B181A"/>
    <w:rsid w:val="009D6FB4"/>
    <w:rsid w:val="009E00FC"/>
    <w:rsid w:val="009E06F3"/>
    <w:rsid w:val="009E2852"/>
    <w:rsid w:val="00A034F5"/>
    <w:rsid w:val="00A051A8"/>
    <w:rsid w:val="00A106DB"/>
    <w:rsid w:val="00A14E28"/>
    <w:rsid w:val="00A151EB"/>
    <w:rsid w:val="00A26AE1"/>
    <w:rsid w:val="00A27939"/>
    <w:rsid w:val="00A3007C"/>
    <w:rsid w:val="00A31575"/>
    <w:rsid w:val="00A4258E"/>
    <w:rsid w:val="00A45DB0"/>
    <w:rsid w:val="00A47415"/>
    <w:rsid w:val="00A47862"/>
    <w:rsid w:val="00A53428"/>
    <w:rsid w:val="00A53CAA"/>
    <w:rsid w:val="00A55FFC"/>
    <w:rsid w:val="00A602B1"/>
    <w:rsid w:val="00A62C23"/>
    <w:rsid w:val="00A71414"/>
    <w:rsid w:val="00A73BFB"/>
    <w:rsid w:val="00A76384"/>
    <w:rsid w:val="00A76970"/>
    <w:rsid w:val="00A90723"/>
    <w:rsid w:val="00A93431"/>
    <w:rsid w:val="00A935E6"/>
    <w:rsid w:val="00AA4626"/>
    <w:rsid w:val="00AA4985"/>
    <w:rsid w:val="00AA7B26"/>
    <w:rsid w:val="00AB0413"/>
    <w:rsid w:val="00AC0EAE"/>
    <w:rsid w:val="00AD4021"/>
    <w:rsid w:val="00AD6385"/>
    <w:rsid w:val="00AF0073"/>
    <w:rsid w:val="00AF6E8F"/>
    <w:rsid w:val="00AF70E1"/>
    <w:rsid w:val="00B031F2"/>
    <w:rsid w:val="00B0561A"/>
    <w:rsid w:val="00B33913"/>
    <w:rsid w:val="00B3433B"/>
    <w:rsid w:val="00B50770"/>
    <w:rsid w:val="00B6358E"/>
    <w:rsid w:val="00B63B1E"/>
    <w:rsid w:val="00B7407A"/>
    <w:rsid w:val="00B83F5C"/>
    <w:rsid w:val="00B83F93"/>
    <w:rsid w:val="00B9700C"/>
    <w:rsid w:val="00BA1B07"/>
    <w:rsid w:val="00BB00A8"/>
    <w:rsid w:val="00BB2746"/>
    <w:rsid w:val="00BB31BC"/>
    <w:rsid w:val="00BC483D"/>
    <w:rsid w:val="00BC4FD6"/>
    <w:rsid w:val="00BC5443"/>
    <w:rsid w:val="00BD0EA0"/>
    <w:rsid w:val="00BF2B3D"/>
    <w:rsid w:val="00BF34D4"/>
    <w:rsid w:val="00C12802"/>
    <w:rsid w:val="00C15ACF"/>
    <w:rsid w:val="00C225AD"/>
    <w:rsid w:val="00C230B3"/>
    <w:rsid w:val="00C25EF7"/>
    <w:rsid w:val="00C367EB"/>
    <w:rsid w:val="00C466F8"/>
    <w:rsid w:val="00C52937"/>
    <w:rsid w:val="00C64D7F"/>
    <w:rsid w:val="00C67618"/>
    <w:rsid w:val="00C77193"/>
    <w:rsid w:val="00C7741E"/>
    <w:rsid w:val="00C82B81"/>
    <w:rsid w:val="00C978B3"/>
    <w:rsid w:val="00CA2F76"/>
    <w:rsid w:val="00CA5C38"/>
    <w:rsid w:val="00CB7632"/>
    <w:rsid w:val="00CB7B46"/>
    <w:rsid w:val="00CC26FC"/>
    <w:rsid w:val="00CC3552"/>
    <w:rsid w:val="00CD0897"/>
    <w:rsid w:val="00CD2254"/>
    <w:rsid w:val="00CD6179"/>
    <w:rsid w:val="00CD6344"/>
    <w:rsid w:val="00CD7665"/>
    <w:rsid w:val="00CE4D6F"/>
    <w:rsid w:val="00CE6BAC"/>
    <w:rsid w:val="00CF239A"/>
    <w:rsid w:val="00D1709A"/>
    <w:rsid w:val="00D213ED"/>
    <w:rsid w:val="00D27382"/>
    <w:rsid w:val="00D32391"/>
    <w:rsid w:val="00D341FC"/>
    <w:rsid w:val="00D34B96"/>
    <w:rsid w:val="00D35751"/>
    <w:rsid w:val="00D37172"/>
    <w:rsid w:val="00D377D2"/>
    <w:rsid w:val="00D443A5"/>
    <w:rsid w:val="00D475E5"/>
    <w:rsid w:val="00D47F4C"/>
    <w:rsid w:val="00D57F5E"/>
    <w:rsid w:val="00D60610"/>
    <w:rsid w:val="00D65593"/>
    <w:rsid w:val="00D7101A"/>
    <w:rsid w:val="00D768FA"/>
    <w:rsid w:val="00D82CAA"/>
    <w:rsid w:val="00D854D8"/>
    <w:rsid w:val="00D85746"/>
    <w:rsid w:val="00D90592"/>
    <w:rsid w:val="00D91B62"/>
    <w:rsid w:val="00D9670F"/>
    <w:rsid w:val="00DA2E7B"/>
    <w:rsid w:val="00DA54AE"/>
    <w:rsid w:val="00DB46C0"/>
    <w:rsid w:val="00DB6036"/>
    <w:rsid w:val="00DB6165"/>
    <w:rsid w:val="00DB7231"/>
    <w:rsid w:val="00DC7468"/>
    <w:rsid w:val="00DD0CCB"/>
    <w:rsid w:val="00DD7ADE"/>
    <w:rsid w:val="00DF5FA5"/>
    <w:rsid w:val="00E02A7B"/>
    <w:rsid w:val="00E04459"/>
    <w:rsid w:val="00E06A6A"/>
    <w:rsid w:val="00E06F8A"/>
    <w:rsid w:val="00E148CD"/>
    <w:rsid w:val="00E16B57"/>
    <w:rsid w:val="00E17124"/>
    <w:rsid w:val="00E226AE"/>
    <w:rsid w:val="00E25339"/>
    <w:rsid w:val="00E3094A"/>
    <w:rsid w:val="00E31905"/>
    <w:rsid w:val="00E359D4"/>
    <w:rsid w:val="00E37BCD"/>
    <w:rsid w:val="00E41DDA"/>
    <w:rsid w:val="00E427AB"/>
    <w:rsid w:val="00E5042E"/>
    <w:rsid w:val="00E52187"/>
    <w:rsid w:val="00E52C3F"/>
    <w:rsid w:val="00E6054C"/>
    <w:rsid w:val="00E606F6"/>
    <w:rsid w:val="00E6363A"/>
    <w:rsid w:val="00E75615"/>
    <w:rsid w:val="00E7768C"/>
    <w:rsid w:val="00E82A22"/>
    <w:rsid w:val="00E8554B"/>
    <w:rsid w:val="00E87497"/>
    <w:rsid w:val="00E925BB"/>
    <w:rsid w:val="00E9313A"/>
    <w:rsid w:val="00EA26E0"/>
    <w:rsid w:val="00EA7DD7"/>
    <w:rsid w:val="00EC5E10"/>
    <w:rsid w:val="00ED36B4"/>
    <w:rsid w:val="00ED3C95"/>
    <w:rsid w:val="00EE4B67"/>
    <w:rsid w:val="00F009CD"/>
    <w:rsid w:val="00F114DB"/>
    <w:rsid w:val="00F1215E"/>
    <w:rsid w:val="00F268B4"/>
    <w:rsid w:val="00F2729C"/>
    <w:rsid w:val="00F412FA"/>
    <w:rsid w:val="00F45E0E"/>
    <w:rsid w:val="00F47804"/>
    <w:rsid w:val="00F5610A"/>
    <w:rsid w:val="00F63ABF"/>
    <w:rsid w:val="00F72391"/>
    <w:rsid w:val="00F7280B"/>
    <w:rsid w:val="00F73A9D"/>
    <w:rsid w:val="00F832E8"/>
    <w:rsid w:val="00F9426F"/>
    <w:rsid w:val="00FA2D49"/>
    <w:rsid w:val="00FB300C"/>
    <w:rsid w:val="00FD5403"/>
    <w:rsid w:val="00FE3396"/>
    <w:rsid w:val="00FE33CF"/>
    <w:rsid w:val="00FE6B80"/>
    <w:rsid w:val="00FE6E7A"/>
    <w:rsid w:val="00FE6F4C"/>
    <w:rsid w:val="00FF1CA4"/>
    <w:rsid w:val="00FF3F88"/>
    <w:rsid w:val="00FF7E35"/>
    <w:rsid w:val="060B17D1"/>
    <w:rsid w:val="07DFEE07"/>
    <w:rsid w:val="0F659A66"/>
    <w:rsid w:val="16C72A23"/>
    <w:rsid w:val="1A583A3F"/>
    <w:rsid w:val="1A89C5C1"/>
    <w:rsid w:val="1C5C15D0"/>
    <w:rsid w:val="1D3677FA"/>
    <w:rsid w:val="1F7DA671"/>
    <w:rsid w:val="24382AAD"/>
    <w:rsid w:val="26AA7D99"/>
    <w:rsid w:val="290E0E27"/>
    <w:rsid w:val="2F14757C"/>
    <w:rsid w:val="36A1F064"/>
    <w:rsid w:val="4EC8CD10"/>
    <w:rsid w:val="57CF2E86"/>
    <w:rsid w:val="5EB59689"/>
    <w:rsid w:val="5F1ADAE5"/>
    <w:rsid w:val="60C9730B"/>
    <w:rsid w:val="6A7D50ED"/>
    <w:rsid w:val="7225855D"/>
    <w:rsid w:val="749D14AA"/>
    <w:rsid w:val="7B3DF1C3"/>
    <w:rsid w:val="7F9E3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B07E38"/>
  <w15:chartTrackingRefBased/>
  <w15:docId w15:val="{2590744F-77C8-4A55-84C9-C91395C8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6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5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0561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0561A"/>
    <w:rPr>
      <w:rFonts w:ascii="Arial" w:eastAsia="Times New Roman" w:hAnsi="Arial" w:cs="Arial"/>
      <w:b/>
      <w:bCs/>
      <w:kern w:val="28"/>
      <w:sz w:val="32"/>
      <w:szCs w:val="32"/>
    </w:rPr>
  </w:style>
  <w:style w:type="paragraph" w:customStyle="1" w:styleId="TableParagraph">
    <w:name w:val="Table Paragraph"/>
    <w:basedOn w:val="Normal"/>
    <w:uiPriority w:val="1"/>
    <w:qFormat/>
    <w:rsid w:val="00B0561A"/>
    <w:pPr>
      <w:widowControl w:val="0"/>
      <w:autoSpaceDE w:val="0"/>
      <w:autoSpaceDN w:val="0"/>
    </w:pPr>
    <w:rPr>
      <w:sz w:val="22"/>
      <w:szCs w:val="22"/>
    </w:rPr>
  </w:style>
  <w:style w:type="paragraph" w:styleId="ListParagraph">
    <w:name w:val="List Paragraph"/>
    <w:basedOn w:val="Normal"/>
    <w:uiPriority w:val="34"/>
    <w:qFormat/>
    <w:rsid w:val="00E75615"/>
    <w:pPr>
      <w:ind w:left="720"/>
      <w:contextualSpacing/>
    </w:pPr>
  </w:style>
  <w:style w:type="character" w:styleId="FootnoteReference">
    <w:name w:val="footnote reference"/>
    <w:rsid w:val="00C7741E"/>
    <w:rPr>
      <w:vertAlign w:val="superscript"/>
    </w:rPr>
  </w:style>
  <w:style w:type="paragraph" w:styleId="Header">
    <w:name w:val="header"/>
    <w:basedOn w:val="Normal"/>
    <w:link w:val="HeaderChar"/>
    <w:uiPriority w:val="99"/>
    <w:unhideWhenUsed/>
    <w:rsid w:val="00861FF0"/>
    <w:pPr>
      <w:tabs>
        <w:tab w:val="center" w:pos="4680"/>
        <w:tab w:val="right" w:pos="9360"/>
      </w:tabs>
    </w:pPr>
  </w:style>
  <w:style w:type="character" w:customStyle="1" w:styleId="HeaderChar">
    <w:name w:val="Header Char"/>
    <w:basedOn w:val="DefaultParagraphFont"/>
    <w:link w:val="Header"/>
    <w:uiPriority w:val="99"/>
    <w:rsid w:val="00861F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1FF0"/>
    <w:pPr>
      <w:tabs>
        <w:tab w:val="center" w:pos="4680"/>
        <w:tab w:val="right" w:pos="9360"/>
      </w:tabs>
    </w:pPr>
  </w:style>
  <w:style w:type="character" w:customStyle="1" w:styleId="FooterChar">
    <w:name w:val="Footer Char"/>
    <w:basedOn w:val="DefaultParagraphFont"/>
    <w:link w:val="Footer"/>
    <w:uiPriority w:val="99"/>
    <w:rsid w:val="00861FF0"/>
    <w:rPr>
      <w:rFonts w:ascii="Times New Roman" w:eastAsia="Times New Roman" w:hAnsi="Times New Roman" w:cs="Times New Roman"/>
      <w:sz w:val="24"/>
      <w:szCs w:val="24"/>
    </w:rPr>
  </w:style>
  <w:style w:type="paragraph" w:styleId="Revision">
    <w:name w:val="Revision"/>
    <w:hidden/>
    <w:uiPriority w:val="99"/>
    <w:semiHidden/>
    <w:rsid w:val="00650D3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D3D"/>
    <w:rPr>
      <w:sz w:val="16"/>
      <w:szCs w:val="16"/>
    </w:rPr>
  </w:style>
  <w:style w:type="paragraph" w:styleId="CommentText">
    <w:name w:val="annotation text"/>
    <w:basedOn w:val="Normal"/>
    <w:link w:val="CommentTextChar"/>
    <w:uiPriority w:val="99"/>
    <w:semiHidden/>
    <w:unhideWhenUsed/>
    <w:rsid w:val="00650D3D"/>
    <w:rPr>
      <w:sz w:val="20"/>
      <w:szCs w:val="20"/>
    </w:rPr>
  </w:style>
  <w:style w:type="character" w:customStyle="1" w:styleId="CommentTextChar">
    <w:name w:val="Comment Text Char"/>
    <w:basedOn w:val="DefaultParagraphFont"/>
    <w:link w:val="CommentText"/>
    <w:uiPriority w:val="99"/>
    <w:semiHidden/>
    <w:rsid w:val="00650D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0D3D"/>
    <w:rPr>
      <w:b/>
      <w:bCs/>
    </w:rPr>
  </w:style>
  <w:style w:type="character" w:customStyle="1" w:styleId="CommentSubjectChar">
    <w:name w:val="Comment Subject Char"/>
    <w:basedOn w:val="CommentTextChar"/>
    <w:link w:val="CommentSubject"/>
    <w:uiPriority w:val="99"/>
    <w:semiHidden/>
    <w:rsid w:val="00650D3D"/>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F1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DA399-B365-4472-8180-2594798FED35}">
  <ds:schemaRefs/>
</ds:datastoreItem>
</file>

<file path=customXml/itemProps2.xml><?xml version="1.0" encoding="utf-8"?>
<ds:datastoreItem xmlns:ds="http://schemas.openxmlformats.org/officeDocument/2006/customXml" ds:itemID="{1853C6A1-2FDB-4A24-9DD4-26F3CD94A373}">
  <ds:schemaRefs>
    <ds:schemaRef ds:uri="http://schemas.microsoft.com/sharepoint/v3/contenttype/forms"/>
  </ds:schemaRefs>
</ds:datastoreItem>
</file>

<file path=customXml/itemProps3.xml><?xml version="1.0" encoding="utf-8"?>
<ds:datastoreItem xmlns:ds="http://schemas.openxmlformats.org/officeDocument/2006/customXml" ds:itemID="{6A50B7A0-A774-48EB-B53C-0D5C32580A59}">
  <ds:schemaRefs>
    <ds:schemaRef ds:uri="http://schemas.microsoft.com/office/infopath/2007/PartnerControls"/>
    <ds:schemaRef ds:uri="http://schemas.microsoft.com/office/2006/documentManagement/types"/>
    <ds:schemaRef ds:uri="http://www.w3.org/XML/1998/namespace"/>
    <ds:schemaRef ds:uri="194d4edc-8a10-481b-a383-4a3583ba0f74"/>
    <ds:schemaRef ds:uri="http://purl.org/dc/elements/1.1/"/>
    <ds:schemaRef ds:uri="http://purl.org/dc/dcmitype/"/>
    <ds:schemaRef ds:uri="http://schemas.microsoft.com/office/2006/metadata/properties"/>
    <ds:schemaRef ds:uri="http://schemas.openxmlformats.org/package/2006/metadata/core-properties"/>
    <ds:schemaRef ds:uri="ba552169-54bb-4cc3-8033-ae6b992fb87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Subedi, Parangkush (ACF)</dc:creator>
  <cp:lastModifiedBy>Herrera, Holly (ACF)</cp:lastModifiedBy>
  <cp:revision>11</cp:revision>
  <cp:lastPrinted>2023-10-19T19:04:00Z</cp:lastPrinted>
  <dcterms:created xsi:type="dcterms:W3CDTF">2023-11-15T17:43:00Z</dcterms:created>
  <dcterms:modified xsi:type="dcterms:W3CDTF">2025-05-08T16:02:11Z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