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7097B" w:rsidR="00E7097B" w:rsidP="00E7097B" w:rsidRDefault="00E7097B" w14:paraId="0D121D32" w14:textId="22731301">
      <w:pPr>
        <w:spacing w:after="0" w:line="240" w:lineRule="auto"/>
        <w:jc w:val="right"/>
        <w:rPr>
          <w:rFonts w:cstheme="minorHAnsi"/>
          <w:sz w:val="16"/>
          <w:szCs w:val="16"/>
        </w:rPr>
      </w:pPr>
      <w:bookmarkStart w:name="_Toc2939103" w:id="0"/>
      <w:bookmarkStart w:name="_Toc2939613" w:id="1"/>
      <w:bookmarkStart w:name="_Toc3377327" w:id="2"/>
      <w:bookmarkStart w:name="_Toc518632610" w:id="3"/>
      <w:r w:rsidRPr="00E7097B">
        <w:rPr>
          <w:rFonts w:cstheme="minorHAnsi"/>
          <w:sz w:val="16"/>
          <w:szCs w:val="16"/>
        </w:rPr>
        <w:t>OMB #: 0970-0</w:t>
      </w:r>
      <w:r w:rsidR="00E469B2">
        <w:rPr>
          <w:rFonts w:cstheme="minorHAnsi"/>
          <w:sz w:val="16"/>
          <w:szCs w:val="16"/>
        </w:rPr>
        <w:t>576</w:t>
      </w:r>
    </w:p>
    <w:p w:rsidR="00E7097B" w:rsidP="00E7097B" w:rsidRDefault="00E7097B" w14:paraId="0AF6B519" w14:textId="537A2AB7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E7097B">
        <w:rPr>
          <w:rFonts w:cstheme="minorHAnsi"/>
          <w:sz w:val="16"/>
          <w:szCs w:val="16"/>
        </w:rPr>
        <w:t>Expiration Date: XX/XX/XXXX</w:t>
      </w:r>
    </w:p>
    <w:p w:rsidRPr="00E7097B" w:rsidR="001B02D0" w:rsidP="00E7097B" w:rsidRDefault="001B02D0" w14:paraId="10C59E6D" w14:textId="77777777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Pr="00E7097B" w:rsidR="009C33BA" w:rsidP="009C33BA" w:rsidRDefault="001B02D0" w14:paraId="7AC47F7E" w14:textId="564B97F3">
      <w:pPr>
        <w:rPr>
          <w:rFonts w:eastAsia="Calibri" w:cs="Arial"/>
          <w:bCs/>
          <w:sz w:val="16"/>
          <w:szCs w:val="16"/>
        </w:rPr>
      </w:pPr>
      <w:r w:rsidRPr="00DD048D">
        <w:rPr>
          <w:rFonts w:cs="Arial"/>
          <w:sz w:val="16"/>
          <w:szCs w:val="16"/>
        </w:rPr>
        <w:t>PAPERWORK REDUCTION ACT OF 1995 (Pub. L. 104-13) STATEMENT OF PUBLIC BURDEN: This collection of information will be used to</w:t>
      </w:r>
      <w:r w:rsidR="00743A8E">
        <w:rPr>
          <w:rFonts w:cs="Arial"/>
          <w:sz w:val="16"/>
          <w:szCs w:val="16"/>
        </w:rPr>
        <w:t xml:space="preserve"> understand how the Child Welfare Capacity Building </w:t>
      </w:r>
      <w:r w:rsidR="00255750">
        <w:rPr>
          <w:rFonts w:cs="Arial"/>
          <w:sz w:val="16"/>
          <w:szCs w:val="16"/>
        </w:rPr>
        <w:t>Collaborative’s</w:t>
      </w:r>
      <w:r w:rsidR="00743A8E">
        <w:rPr>
          <w:rFonts w:cs="Arial"/>
          <w:sz w:val="16"/>
          <w:szCs w:val="16"/>
        </w:rPr>
        <w:t xml:space="preserve"> technical assistance addresses diversity, equity, and inclusion.</w:t>
      </w:r>
      <w:r w:rsidRPr="00DD048D">
        <w:rPr>
          <w:rFonts w:cs="Arial"/>
          <w:sz w:val="16"/>
          <w:szCs w:val="16"/>
        </w:rPr>
        <w:t xml:space="preserve"> Public reporting burden for this collection of information is estimated to average </w:t>
      </w:r>
      <w:r>
        <w:rPr>
          <w:rFonts w:cs="Arial"/>
          <w:sz w:val="16"/>
          <w:szCs w:val="16"/>
        </w:rPr>
        <w:t>45</w:t>
      </w:r>
      <w:r w:rsidRPr="00DD048D">
        <w:rPr>
          <w:rFonts w:cs="Arial"/>
          <w:sz w:val="16"/>
          <w:szCs w:val="16"/>
        </w:rPr>
        <w:t xml:space="preserve"> minutes per response, including the time for reviewing instructions</w:t>
      </w:r>
      <w:r>
        <w:rPr>
          <w:rFonts w:cs="Arial"/>
          <w:sz w:val="16"/>
          <w:szCs w:val="16"/>
        </w:rPr>
        <w:t xml:space="preserve">, </w:t>
      </w:r>
      <w:r w:rsidRPr="00DD048D">
        <w:rPr>
          <w:rFonts w:cs="Arial"/>
          <w:sz w:val="16"/>
          <w:szCs w:val="16"/>
        </w:rPr>
        <w:t xml:space="preserve">gathering and maintaining the data needed, and reviewing the collection of information. </w:t>
      </w:r>
      <w:r w:rsidRPr="00DD048D">
        <w:rPr>
          <w:rFonts w:cs="Arial"/>
          <w:sz w:val="16"/>
          <w:szCs w:val="16"/>
          <w:shd w:val="clear" w:color="auto" w:fill="FFFFFF"/>
        </w:rPr>
        <w:t xml:space="preserve">This is a voluntary collection of information. </w:t>
      </w:r>
      <w:r w:rsidRPr="00DD048D">
        <w:rPr>
          <w:rFonts w:cs="Arial"/>
          <w:sz w:val="16"/>
          <w:szCs w:val="16"/>
        </w:rPr>
        <w:t>An agency may not conduct or sponsor, and a person is not required to respond to, a collection of information subject to the requirements of the Paperwork Reduction Act of 1995, unless it displays a currently valid OMB control number. The OMB number and expiration date for this collection are OMB #: 0970-</w:t>
      </w:r>
      <w:r w:rsidR="00E469B2">
        <w:rPr>
          <w:rFonts w:cs="Arial"/>
          <w:sz w:val="16"/>
          <w:szCs w:val="16"/>
        </w:rPr>
        <w:t>0576</w:t>
      </w:r>
      <w:r w:rsidRPr="00DD048D">
        <w:rPr>
          <w:rFonts w:cs="Arial"/>
          <w:sz w:val="16"/>
          <w:szCs w:val="16"/>
        </w:rPr>
        <w:t xml:space="preserve">, Exp: XX/XX/XXXX. </w:t>
      </w:r>
      <w:r w:rsidRPr="00E7097B" w:rsidR="00BA5383">
        <w:rPr>
          <w:sz w:val="16"/>
          <w:szCs w:val="16"/>
        </w:rPr>
        <w:t xml:space="preserve">If you have any comments on this collection of information, please contact Serena Williams, </w:t>
      </w:r>
      <w:r w:rsidRPr="00E7097B" w:rsidR="00BA5383">
        <w:rPr>
          <w:rFonts w:cs="Arial"/>
          <w:sz w:val="16"/>
          <w:szCs w:val="16"/>
          <w:shd w:val="clear" w:color="auto" w:fill="FFFFFF"/>
        </w:rPr>
        <w:t>ACF, Administration on Children, Youth and Families by e-mail at Serena.Williams</w:t>
      </w:r>
      <w:r w:rsidRPr="00E7097B" w:rsidR="00BA5383">
        <w:rPr>
          <w:sz w:val="16"/>
          <w:szCs w:val="16"/>
        </w:rPr>
        <w:t>@acf.hhs.gov.</w:t>
      </w:r>
      <w:r w:rsidRPr="00E7097B" w:rsidR="009C33BA">
        <w:rPr>
          <w:rFonts w:eastAsia="Calibri" w:cs="Arial"/>
          <w:bCs/>
          <w:sz w:val="16"/>
          <w:szCs w:val="16"/>
        </w:rPr>
        <w:t xml:space="preserve"> </w:t>
      </w:r>
    </w:p>
    <w:p w:rsidR="009D396C" w:rsidP="009D396C" w:rsidRDefault="009D396C" w14:paraId="1106A760" w14:textId="3DEDE7D6">
      <w:pPr>
        <w:pStyle w:val="DocumentTitleInsideCover"/>
        <w:spacing w:after="0"/>
        <w:rPr>
          <w:color w:val="auto"/>
          <w:sz w:val="24"/>
          <w:szCs w:val="24"/>
        </w:rPr>
      </w:pPr>
    </w:p>
    <w:p w:rsidR="009D396C" w:rsidP="009D396C" w:rsidRDefault="009D396C" w14:paraId="58755985" w14:textId="7E3D24B6">
      <w:pPr>
        <w:pStyle w:val="DocumentTitleInsideCover"/>
        <w:spacing w:after="0"/>
        <w:rPr>
          <w:color w:val="256261" w:themeColor="accent4" w:themeShade="80"/>
          <w:sz w:val="24"/>
          <w:szCs w:val="24"/>
        </w:rPr>
      </w:pPr>
      <w:r w:rsidRPr="008E72F9">
        <w:rPr>
          <w:color w:val="256261" w:themeColor="accent4" w:themeShade="80"/>
          <w:sz w:val="24"/>
          <w:szCs w:val="24"/>
        </w:rPr>
        <w:t>Interview</w:t>
      </w:r>
      <w:r w:rsidRPr="008E72F9" w:rsidR="003E0396">
        <w:rPr>
          <w:color w:val="256261" w:themeColor="accent4" w:themeShade="80"/>
          <w:sz w:val="24"/>
          <w:szCs w:val="24"/>
        </w:rPr>
        <w:t xml:space="preserve"> Guide</w:t>
      </w:r>
      <w:r w:rsidRPr="008E72F9">
        <w:rPr>
          <w:color w:val="256261" w:themeColor="accent4" w:themeShade="80"/>
          <w:sz w:val="24"/>
          <w:szCs w:val="24"/>
        </w:rPr>
        <w:t xml:space="preserve"> </w:t>
      </w:r>
      <w:r w:rsidRPr="008E72F9" w:rsidR="003E0396">
        <w:rPr>
          <w:color w:val="256261" w:themeColor="accent4" w:themeShade="80"/>
          <w:sz w:val="24"/>
          <w:szCs w:val="24"/>
        </w:rPr>
        <w:t>for</w:t>
      </w:r>
      <w:r w:rsidRPr="008E72F9">
        <w:rPr>
          <w:color w:val="256261" w:themeColor="accent4" w:themeShade="80"/>
          <w:sz w:val="24"/>
          <w:szCs w:val="24"/>
        </w:rPr>
        <w:t xml:space="preserve"> Jurisdiction Tailored Services Team Members</w:t>
      </w:r>
    </w:p>
    <w:p w:rsidR="00D4171F" w:rsidP="00D4171F" w:rsidRDefault="00D4171F" w14:paraId="70F71387" w14:textId="2562E8F7"/>
    <w:p w:rsidRPr="00D4171F" w:rsidR="00FF62F9" w:rsidP="00B86423" w:rsidRDefault="00FF62F9" w14:paraId="45E12C42" w14:textId="454130B9">
      <w:pPr>
        <w:spacing w:line="336" w:lineRule="auto"/>
        <w:rPr>
          <w:b/>
          <w:bCs/>
          <w:sz w:val="24"/>
        </w:rPr>
      </w:pPr>
      <w:r w:rsidRPr="00D4171F">
        <w:rPr>
          <w:b/>
          <w:bCs/>
          <w:sz w:val="24"/>
        </w:rPr>
        <w:t>Introduction:</w:t>
      </w:r>
    </w:p>
    <w:p w:rsidRPr="00455306" w:rsidR="00474773" w:rsidP="00B86423" w:rsidRDefault="00FF62F9" w14:paraId="416CFB5B" w14:textId="04DAC7F1">
      <w:pPr>
        <w:spacing w:line="336" w:lineRule="auto"/>
        <w:rPr>
          <w:szCs w:val="21"/>
        </w:rPr>
      </w:pPr>
      <w:r w:rsidRPr="009B675B">
        <w:rPr>
          <w:szCs w:val="21"/>
        </w:rPr>
        <w:t>Good morning/afternoon. My name is ______________</w:t>
      </w:r>
      <w:r w:rsidRPr="009B675B" w:rsidR="00700244">
        <w:rPr>
          <w:szCs w:val="21"/>
        </w:rPr>
        <w:t xml:space="preserve">, </w:t>
      </w:r>
      <w:r w:rsidRPr="009B675B">
        <w:rPr>
          <w:szCs w:val="21"/>
        </w:rPr>
        <w:t>from James Bell Associates</w:t>
      </w:r>
      <w:r w:rsidRPr="009B675B" w:rsidR="00CA095D">
        <w:rPr>
          <w:szCs w:val="21"/>
        </w:rPr>
        <w:t xml:space="preserve"> </w:t>
      </w:r>
      <w:r w:rsidR="00862946">
        <w:rPr>
          <w:szCs w:val="21"/>
        </w:rPr>
        <w:t>(</w:t>
      </w:r>
      <w:r w:rsidRPr="009B675B" w:rsidR="00CA095D">
        <w:rPr>
          <w:szCs w:val="21"/>
        </w:rPr>
        <w:t>JBA</w:t>
      </w:r>
      <w:r w:rsidR="000A4A10">
        <w:rPr>
          <w:szCs w:val="21"/>
        </w:rPr>
        <w:t>)</w:t>
      </w:r>
      <w:r w:rsidRPr="009B675B">
        <w:rPr>
          <w:szCs w:val="21"/>
        </w:rPr>
        <w:t>. J</w:t>
      </w:r>
      <w:r w:rsidRPr="009B675B" w:rsidR="00462250">
        <w:rPr>
          <w:szCs w:val="21"/>
        </w:rPr>
        <w:t>BA</w:t>
      </w:r>
      <w:r w:rsidRPr="009B675B">
        <w:rPr>
          <w:szCs w:val="21"/>
        </w:rPr>
        <w:t xml:space="preserve"> and ICF have been contracted by the Children’s Bureau to conduct an independent evaluation of the Children’s Bureau’s Capacity Building Collaborative</w:t>
      </w:r>
      <w:r w:rsidR="00634494">
        <w:rPr>
          <w:szCs w:val="21"/>
        </w:rPr>
        <w:t xml:space="preserve"> (</w:t>
      </w:r>
      <w:r w:rsidRPr="009B675B">
        <w:rPr>
          <w:szCs w:val="21"/>
        </w:rPr>
        <w:t>Center for States, Center for Tribes, and Center for Courts</w:t>
      </w:r>
      <w:r w:rsidR="00634494">
        <w:rPr>
          <w:szCs w:val="21"/>
        </w:rPr>
        <w:t>)</w:t>
      </w:r>
      <w:r w:rsidRPr="009B675B">
        <w:rPr>
          <w:szCs w:val="21"/>
        </w:rPr>
        <w:t>. This evaluation addresses the role of the C</w:t>
      </w:r>
      <w:r w:rsidRPr="009B675B" w:rsidR="00F5369F">
        <w:rPr>
          <w:szCs w:val="21"/>
        </w:rPr>
        <w:t>enters</w:t>
      </w:r>
      <w:r w:rsidRPr="009B675B">
        <w:rPr>
          <w:szCs w:val="21"/>
        </w:rPr>
        <w:t xml:space="preserve"> in helping </w:t>
      </w:r>
      <w:r w:rsidR="00A0691B">
        <w:rPr>
          <w:szCs w:val="21"/>
        </w:rPr>
        <w:t>s</w:t>
      </w:r>
      <w:r w:rsidRPr="009B675B">
        <w:rPr>
          <w:szCs w:val="21"/>
        </w:rPr>
        <w:t xml:space="preserve">tates, </w:t>
      </w:r>
      <w:r w:rsidR="00A0691B">
        <w:rPr>
          <w:szCs w:val="21"/>
        </w:rPr>
        <w:t>t</w:t>
      </w:r>
      <w:r w:rsidRPr="00455306">
        <w:rPr>
          <w:szCs w:val="21"/>
        </w:rPr>
        <w:t xml:space="preserve">ribes, and </w:t>
      </w:r>
      <w:r w:rsidR="00A0691B">
        <w:rPr>
          <w:szCs w:val="21"/>
        </w:rPr>
        <w:t>C</w:t>
      </w:r>
      <w:r w:rsidRPr="00455306">
        <w:rPr>
          <w:szCs w:val="21"/>
        </w:rPr>
        <w:t xml:space="preserve">ourt Improvement Programs (CIPs) to support and enhance the capacity of their child welfare systems. </w:t>
      </w:r>
    </w:p>
    <w:p w:rsidRPr="001B109C" w:rsidR="003949E3" w:rsidP="00B86423" w:rsidRDefault="00664F3F" w14:paraId="56330A3E" w14:textId="27318142">
      <w:pPr>
        <w:spacing w:line="336" w:lineRule="auto"/>
      </w:pPr>
      <w:r w:rsidRPr="00455306">
        <w:t xml:space="preserve">As a component of this larger evaluation, </w:t>
      </w:r>
      <w:r w:rsidRPr="00455306" w:rsidR="003949E3">
        <w:t>we are interested in understanding how the Centers’ technical assistance addresses diversity</w:t>
      </w:r>
      <w:r w:rsidRPr="003949E3" w:rsidR="003949E3">
        <w:t xml:space="preserve">, equity, </w:t>
      </w:r>
      <w:r w:rsidR="003337EC">
        <w:t xml:space="preserve">and </w:t>
      </w:r>
      <w:r w:rsidRPr="003949E3" w:rsidR="003949E3">
        <w:t xml:space="preserve">inclusion (DEI) and </w:t>
      </w:r>
      <w:r w:rsidR="003337EC">
        <w:t xml:space="preserve">helps </w:t>
      </w:r>
      <w:r w:rsidR="00F90E31">
        <w:t>support</w:t>
      </w:r>
      <w:r w:rsidRPr="003949E3" w:rsidR="003949E3">
        <w:t xml:space="preserve"> </w:t>
      </w:r>
      <w:r w:rsidR="00634494">
        <w:t xml:space="preserve">jurisdictions’ </w:t>
      </w:r>
      <w:r w:rsidRPr="003949E3" w:rsidR="003949E3">
        <w:t xml:space="preserve">capacity on issues related to DEI. During this interview we are using the term </w:t>
      </w:r>
      <w:r w:rsidR="00AE0FDB">
        <w:t>DEI</w:t>
      </w:r>
      <w:r w:rsidRPr="003949E3" w:rsidR="003949E3">
        <w:t xml:space="preserve"> to refer to minimiz</w:t>
      </w:r>
      <w:r w:rsidR="00634494">
        <w:t>ing</w:t>
      </w:r>
      <w:r w:rsidRPr="003949E3" w:rsidR="003949E3">
        <w:t xml:space="preserve"> bias and recogniz</w:t>
      </w:r>
      <w:r w:rsidR="00634494">
        <w:t>ing</w:t>
      </w:r>
      <w:r w:rsidRPr="003949E3" w:rsidR="003949E3">
        <w:t xml:space="preserve"> and address</w:t>
      </w:r>
      <w:r w:rsidR="00634494">
        <w:t>ing</w:t>
      </w:r>
      <w:r w:rsidRPr="003949E3" w:rsidR="003949E3">
        <w:t xml:space="preserve"> systemic inequities, which, if unaddressed, create disadvantage for certain individuals or groups. </w:t>
      </w:r>
    </w:p>
    <w:p w:rsidR="00862946" w:rsidP="00B86423" w:rsidRDefault="00634494" w14:paraId="207F2FD9" w14:textId="4B6E9438">
      <w:pPr>
        <w:spacing w:line="336" w:lineRule="auto"/>
      </w:pPr>
      <w:r>
        <w:t>We</w:t>
      </w:r>
      <w:r w:rsidRPr="001B109C" w:rsidR="002F4B64">
        <w:t xml:space="preserve"> </w:t>
      </w:r>
      <w:r w:rsidRPr="001B109C" w:rsidR="009B708F">
        <w:t>are interested in your opinions and perspectives</w:t>
      </w:r>
      <w:r w:rsidR="00E72ADE">
        <w:t xml:space="preserve"> </w:t>
      </w:r>
      <w:r w:rsidRPr="001B109C" w:rsidR="009B708F">
        <w:t xml:space="preserve">about how </w:t>
      </w:r>
      <w:r w:rsidRPr="001B109C" w:rsidR="002F2A6B">
        <w:t xml:space="preserve">the </w:t>
      </w:r>
      <w:r>
        <w:t xml:space="preserve">technical assistance </w:t>
      </w:r>
      <w:r w:rsidR="00BF6B3D">
        <w:t xml:space="preserve">provided by </w:t>
      </w:r>
      <w:r w:rsidRPr="001B109C" w:rsidR="009B708F">
        <w:t>Center for [</w:t>
      </w:r>
      <w:r w:rsidRPr="001B109C" w:rsidR="009B708F">
        <w:rPr>
          <w:i/>
          <w:iCs/>
        </w:rPr>
        <w:t>States/Tribes/Courts</w:t>
      </w:r>
      <w:r w:rsidRPr="001B109C" w:rsidR="009B708F">
        <w:t xml:space="preserve">] </w:t>
      </w:r>
      <w:r w:rsidRPr="001B109C" w:rsidR="006129F6">
        <w:t>support</w:t>
      </w:r>
      <w:r w:rsidR="00BF6B3D">
        <w:t>s</w:t>
      </w:r>
      <w:r w:rsidRPr="001B109C" w:rsidR="005163D7">
        <w:t xml:space="preserve"> your</w:t>
      </w:r>
      <w:r w:rsidRPr="001B109C" w:rsidR="00E76E18">
        <w:t xml:space="preserve"> [</w:t>
      </w:r>
      <w:r w:rsidR="00E4549B">
        <w:rPr>
          <w:i/>
          <w:iCs/>
        </w:rPr>
        <w:t>s</w:t>
      </w:r>
      <w:r w:rsidRPr="001B109C" w:rsidR="00E76E18">
        <w:rPr>
          <w:i/>
          <w:iCs/>
        </w:rPr>
        <w:t>tate</w:t>
      </w:r>
      <w:r w:rsidRPr="001B109C" w:rsidR="00E97177">
        <w:rPr>
          <w:i/>
          <w:iCs/>
        </w:rPr>
        <w:t>/</w:t>
      </w:r>
      <w:r w:rsidR="00E4549B">
        <w:rPr>
          <w:i/>
          <w:iCs/>
        </w:rPr>
        <w:t>t</w:t>
      </w:r>
      <w:r w:rsidRPr="001B109C" w:rsidR="00E76E18">
        <w:rPr>
          <w:i/>
          <w:iCs/>
        </w:rPr>
        <w:t>ribe</w:t>
      </w:r>
      <w:r w:rsidRPr="001B109C" w:rsidR="00E97177">
        <w:rPr>
          <w:i/>
          <w:iCs/>
        </w:rPr>
        <w:t>/</w:t>
      </w:r>
      <w:r w:rsidRPr="001B109C" w:rsidR="00E76E18">
        <w:rPr>
          <w:i/>
          <w:iCs/>
        </w:rPr>
        <w:t>CIP</w:t>
      </w:r>
      <w:r w:rsidRPr="001B109C" w:rsidR="00E76E18">
        <w:t xml:space="preserve">] </w:t>
      </w:r>
      <w:r w:rsidRPr="001B109C" w:rsidR="00993B8B">
        <w:t xml:space="preserve">in </w:t>
      </w:r>
      <w:r w:rsidRPr="001B109C" w:rsidR="002F2A6B">
        <w:t>address</w:t>
      </w:r>
      <w:r w:rsidRPr="001B109C" w:rsidR="001B109C">
        <w:t>ing</w:t>
      </w:r>
      <w:r w:rsidRPr="001B109C" w:rsidR="002F2A6B">
        <w:t xml:space="preserve"> DEI</w:t>
      </w:r>
      <w:r w:rsidRPr="001B109C" w:rsidR="00E76E18">
        <w:t xml:space="preserve">. </w:t>
      </w:r>
      <w:r w:rsidRPr="001B109C" w:rsidR="005D466F">
        <w:t>Your participation in this interview is voluntary</w:t>
      </w:r>
      <w:r w:rsidR="00BF6B3D">
        <w:t>.</w:t>
      </w:r>
      <w:r w:rsidR="005D466F">
        <w:t xml:space="preserve"> </w:t>
      </w:r>
      <w:r w:rsidR="00BF6B3D">
        <w:t xml:space="preserve">Our discussion will take </w:t>
      </w:r>
      <w:r w:rsidR="005D466F">
        <w:t>approxi</w:t>
      </w:r>
      <w:r w:rsidRPr="002D796F" w:rsidR="005D466F">
        <w:t>mately [</w:t>
      </w:r>
      <w:r w:rsidRPr="002D796F" w:rsidR="00296220">
        <w:t>4</w:t>
      </w:r>
      <w:r w:rsidR="002D796F">
        <w:t>5</w:t>
      </w:r>
      <w:r w:rsidRPr="002D796F" w:rsidR="005D466F">
        <w:t>] mi</w:t>
      </w:r>
      <w:r w:rsidR="005D466F">
        <w:t>nutes.</w:t>
      </w:r>
      <w:r w:rsidR="00E02B2D">
        <w:t xml:space="preserve"> </w:t>
      </w:r>
      <w:r w:rsidR="00FF62F9">
        <w:t xml:space="preserve">Your privacy is important to us. </w:t>
      </w:r>
      <w:r w:rsidR="00BF6B3D">
        <w:t xml:space="preserve">To ensure accuracy, </w:t>
      </w:r>
      <w:r w:rsidR="00FF62F9">
        <w:t xml:space="preserve">we would like to audio record this interview. The recording will be destroyed as soon as </w:t>
      </w:r>
      <w:r w:rsidR="00BF6B3D">
        <w:t>it is t</w:t>
      </w:r>
      <w:r w:rsidR="00FF62F9">
        <w:t>ranscribe</w:t>
      </w:r>
      <w:r w:rsidR="00BF6B3D">
        <w:t xml:space="preserve">d. All </w:t>
      </w:r>
      <w:r w:rsidR="00FF62F9">
        <w:t>identifying information from the transcript</w:t>
      </w:r>
      <w:r w:rsidR="00BF6B3D">
        <w:t xml:space="preserve"> will be removed. Your responses</w:t>
      </w:r>
      <w:r w:rsidR="00FF62F9">
        <w:t xml:space="preserve"> will be combined with answers from other respondents and will not be associated with your </w:t>
      </w:r>
      <w:r w:rsidR="00E743D1">
        <w:t>[</w:t>
      </w:r>
      <w:r w:rsidRPr="00C40BE8" w:rsidR="00E743D1">
        <w:rPr>
          <w:i/>
          <w:iCs/>
        </w:rPr>
        <w:t>agency</w:t>
      </w:r>
      <w:r w:rsidRPr="00C40BE8" w:rsidR="00C34DA3">
        <w:rPr>
          <w:i/>
          <w:iCs/>
        </w:rPr>
        <w:t>/</w:t>
      </w:r>
      <w:r w:rsidR="00440186">
        <w:rPr>
          <w:i/>
          <w:iCs/>
        </w:rPr>
        <w:t>t</w:t>
      </w:r>
      <w:r w:rsidRPr="00C40BE8" w:rsidR="00C34DA3">
        <w:rPr>
          <w:i/>
          <w:iCs/>
        </w:rPr>
        <w:t>ribe/CIP</w:t>
      </w:r>
      <w:r w:rsidR="00C34DA3">
        <w:t>]</w:t>
      </w:r>
      <w:r w:rsidR="00FF62F9">
        <w:t xml:space="preserve"> or you as an individual respondent. </w:t>
      </w:r>
    </w:p>
    <w:p w:rsidRPr="00AA3437" w:rsidR="00AA3437" w:rsidP="00AA3437" w:rsidRDefault="00AA3437" w14:paraId="3C96D310" w14:textId="512E252D">
      <w:pPr>
        <w:spacing w:before="200" w:line="336" w:lineRule="auto"/>
        <w:rPr>
          <w:rFonts w:eastAsia="Calibri" w:cs="Calibri"/>
        </w:rPr>
      </w:pPr>
      <w:r w:rsidRPr="00AA3437">
        <w:rPr>
          <w:rFonts w:eastAsia="Calibri" w:cs="Times New Roman"/>
          <w:shd w:val="clear" w:color="auto" w:fill="FFFFFF"/>
        </w:rPr>
        <w:t>Do you agree to participate in th</w:t>
      </w:r>
      <w:r w:rsidR="00033EBD">
        <w:rPr>
          <w:rFonts w:eastAsia="Calibri" w:cs="Times New Roman"/>
          <w:shd w:val="clear" w:color="auto" w:fill="FFFFFF"/>
        </w:rPr>
        <w:t>is</w:t>
      </w:r>
      <w:r w:rsidRPr="00AA3437">
        <w:rPr>
          <w:rFonts w:eastAsia="Calibri" w:cs="Times New Roman"/>
          <w:shd w:val="clear" w:color="auto" w:fill="FFFFFF"/>
        </w:rPr>
        <w:t xml:space="preserve"> interview? </w:t>
      </w:r>
      <w:r w:rsidRPr="00AA3437">
        <w:rPr>
          <w:rFonts w:ascii="Wingdings" w:hAnsi="Wingdings" w:eastAsia="Wingdings" w:cs="Wingdings"/>
        </w:rPr>
        <w:t>¨</w:t>
      </w:r>
      <w:r w:rsidRPr="00AA3437">
        <w:rPr>
          <w:rFonts w:eastAsia="Calibri" w:cs="Calibri"/>
        </w:rPr>
        <w:t xml:space="preserve">  Yes   </w:t>
      </w:r>
      <w:r w:rsidRPr="00AA3437">
        <w:rPr>
          <w:rFonts w:ascii="Wingdings" w:hAnsi="Wingdings" w:eastAsia="Wingdings" w:cs="Wingdings"/>
        </w:rPr>
        <w:t>¨</w:t>
      </w:r>
      <w:r w:rsidRPr="00AA3437">
        <w:rPr>
          <w:rFonts w:eastAsia="Calibri" w:cs="Calibri"/>
        </w:rPr>
        <w:t xml:space="preserve">  No</w:t>
      </w:r>
    </w:p>
    <w:p w:rsidRPr="00AA3437" w:rsidR="00AA3437" w:rsidP="00AA3437" w:rsidRDefault="00AA3437" w14:paraId="0E3EEF32" w14:textId="72551B2B">
      <w:pPr>
        <w:spacing w:before="200" w:line="336" w:lineRule="auto"/>
        <w:rPr>
          <w:rFonts w:eastAsia="Calibri" w:cs="Calibri"/>
        </w:rPr>
      </w:pPr>
      <w:r w:rsidRPr="009B675B">
        <w:rPr>
          <w:szCs w:val="21"/>
        </w:rPr>
        <w:t xml:space="preserve">Do we have your permission to audio record this </w:t>
      </w:r>
      <w:r w:rsidR="00033EBD">
        <w:rPr>
          <w:szCs w:val="21"/>
        </w:rPr>
        <w:t>interview</w:t>
      </w:r>
      <w:r w:rsidRPr="009B675B">
        <w:rPr>
          <w:szCs w:val="21"/>
        </w:rPr>
        <w:t>?</w:t>
      </w:r>
      <w:r w:rsidR="00ED6BD0">
        <w:rPr>
          <w:szCs w:val="21"/>
        </w:rPr>
        <w:t xml:space="preserve"> </w:t>
      </w:r>
      <w:r w:rsidRPr="00AA3437">
        <w:rPr>
          <w:rFonts w:ascii="Wingdings" w:hAnsi="Wingdings" w:eastAsia="Wingdings" w:cs="Wingdings"/>
        </w:rPr>
        <w:t>¨</w:t>
      </w:r>
      <w:r w:rsidRPr="00AA3437">
        <w:rPr>
          <w:rFonts w:eastAsia="Calibri" w:cs="Calibri"/>
        </w:rPr>
        <w:t xml:space="preserve">  Yes   </w:t>
      </w:r>
      <w:r w:rsidRPr="00AA3437">
        <w:rPr>
          <w:rFonts w:ascii="Wingdings" w:hAnsi="Wingdings" w:eastAsia="Wingdings" w:cs="Wingdings"/>
        </w:rPr>
        <w:t>¨</w:t>
      </w:r>
      <w:r w:rsidRPr="00AA3437">
        <w:rPr>
          <w:rFonts w:eastAsia="Calibri" w:cs="Calibri"/>
        </w:rPr>
        <w:t xml:space="preserve">  No</w:t>
      </w:r>
    </w:p>
    <w:p w:rsidRPr="00AA3437" w:rsidR="00AA3437" w:rsidP="00AA3437" w:rsidRDefault="00AA3437" w14:paraId="1F6AFB6D" w14:textId="77777777">
      <w:pPr>
        <w:spacing w:before="200" w:line="336" w:lineRule="auto"/>
        <w:rPr>
          <w:rFonts w:eastAsia="Calibri" w:cs="Times New Roman"/>
          <w:i/>
          <w:iCs/>
          <w:color w:val="808080" w:themeColor="background1" w:themeShade="80"/>
        </w:rPr>
      </w:pPr>
      <w:r w:rsidRPr="00AA3437">
        <w:rPr>
          <w:rFonts w:eastAsia="Calibri" w:cs="Times New Roman"/>
          <w:i/>
          <w:iCs/>
          <w:color w:val="808080" w:themeColor="background1" w:themeShade="80"/>
        </w:rPr>
        <w:t>[If participant does not want to be recorded, a team member will take notes.]</w:t>
      </w:r>
    </w:p>
    <w:p w:rsidRPr="009B675B" w:rsidR="00FF62F9" w:rsidP="00B86423" w:rsidRDefault="00FF62F9" w14:paraId="4319D906" w14:textId="5D84B3C0">
      <w:pPr>
        <w:spacing w:line="336" w:lineRule="auto"/>
        <w:rPr>
          <w:szCs w:val="21"/>
        </w:rPr>
      </w:pPr>
      <w:r w:rsidRPr="009B675B">
        <w:rPr>
          <w:szCs w:val="21"/>
        </w:rPr>
        <w:t>Do you have any questions or concerns before we begin?</w:t>
      </w:r>
    </w:p>
    <w:p w:rsidR="000E2D25" w:rsidRDefault="000E2D25" w14:paraId="3730AC56" w14:textId="14A9CD1A">
      <w:pPr>
        <w:spacing w:after="0" w:line="240" w:lineRule="auto"/>
        <w:rPr>
          <w:b/>
          <w:bCs/>
          <w:sz w:val="24"/>
        </w:rPr>
      </w:pPr>
    </w:p>
    <w:p w:rsidRPr="004A129D" w:rsidR="00DD0CA2" w:rsidP="00FA48B0" w:rsidRDefault="00DD0CA2" w14:paraId="29A73EBB" w14:textId="2305F910">
      <w:pPr>
        <w:spacing w:before="120" w:after="240" w:line="336" w:lineRule="auto"/>
        <w:rPr>
          <w:b/>
          <w:bCs/>
          <w:sz w:val="24"/>
        </w:rPr>
      </w:pPr>
      <w:r w:rsidRPr="004A129D">
        <w:rPr>
          <w:b/>
          <w:bCs/>
          <w:sz w:val="24"/>
        </w:rPr>
        <w:lastRenderedPageBreak/>
        <w:t>Interview Questions</w:t>
      </w:r>
    </w:p>
    <w:p w:rsidR="00C85900" w:rsidP="00FA48B0" w:rsidRDefault="00C85900" w14:paraId="544BE1F7" w14:textId="1C202006">
      <w:pPr>
        <w:spacing w:before="120" w:after="240" w:line="336" w:lineRule="auto"/>
      </w:pPr>
      <w:r>
        <w:t xml:space="preserve">For this interview, </w:t>
      </w:r>
      <w:r w:rsidR="00AD20B5">
        <w:t>we w</w:t>
      </w:r>
      <w:r w:rsidR="00DD0CA2">
        <w:t xml:space="preserve">ould like </w:t>
      </w:r>
      <w:r w:rsidR="00AD20B5">
        <w:t xml:space="preserve">to focus on </w:t>
      </w:r>
      <w:r w:rsidR="00BB04A6">
        <w:t xml:space="preserve">the </w:t>
      </w:r>
      <w:r w:rsidRPr="1C894942" w:rsidR="00BB04A6">
        <w:rPr>
          <w:i/>
          <w:iCs/>
        </w:rPr>
        <w:t>[tailored services project title]</w:t>
      </w:r>
      <w:r w:rsidR="00D00D24">
        <w:t xml:space="preserve"> project. </w:t>
      </w:r>
      <w:r w:rsidR="00BB04A6">
        <w:t>Th</w:t>
      </w:r>
      <w:r w:rsidR="007D1779">
        <w:t>e</w:t>
      </w:r>
      <w:r w:rsidR="00BB04A6">
        <w:t xml:space="preserve"> </w:t>
      </w:r>
      <w:r w:rsidRPr="1C894942" w:rsidR="007D1779">
        <w:rPr>
          <w:i/>
          <w:iCs/>
        </w:rPr>
        <w:t>[tailored services project title]</w:t>
      </w:r>
      <w:r w:rsidR="00D00D24">
        <w:t xml:space="preserve"> </w:t>
      </w:r>
      <w:r w:rsidR="001016D3">
        <w:t>was</w:t>
      </w:r>
      <w:r w:rsidR="00BB04A6">
        <w:t xml:space="preserve"> identified as </w:t>
      </w:r>
      <w:r w:rsidR="00AE77AA">
        <w:t xml:space="preserve">a project </w:t>
      </w:r>
      <w:r w:rsidR="007C68F3">
        <w:t xml:space="preserve">addressing DEI as one </w:t>
      </w:r>
      <w:r w:rsidR="00D00D24">
        <w:t xml:space="preserve">component </w:t>
      </w:r>
      <w:r w:rsidR="228CD934">
        <w:t>of</w:t>
      </w:r>
      <w:r w:rsidR="003F76F0">
        <w:t xml:space="preserve"> the Center of </w:t>
      </w:r>
      <w:r w:rsidRPr="1C894942" w:rsidR="003F76F0">
        <w:rPr>
          <w:i/>
          <w:iCs/>
        </w:rPr>
        <w:t>[States/Tribes/Courts]</w:t>
      </w:r>
      <w:r w:rsidR="003F76F0">
        <w:t xml:space="preserve"> </w:t>
      </w:r>
      <w:r w:rsidR="006C2520">
        <w:t>capacity building services</w:t>
      </w:r>
      <w:r w:rsidR="003F76F0">
        <w:t xml:space="preserve">. </w:t>
      </w:r>
      <w:r w:rsidR="00B20968">
        <w:t xml:space="preserve">The focus of </w:t>
      </w:r>
      <w:r w:rsidR="006C2520">
        <w:t xml:space="preserve">the </w:t>
      </w:r>
      <w:r w:rsidR="00CF6210">
        <w:t>first set of questions</w:t>
      </w:r>
      <w:r w:rsidR="00B20968">
        <w:t xml:space="preserve"> will be on</w:t>
      </w:r>
      <w:r w:rsidR="00995EBF">
        <w:t xml:space="preserve"> your work on </w:t>
      </w:r>
      <w:r w:rsidR="004837D7">
        <w:t>this project.</w:t>
      </w:r>
    </w:p>
    <w:p w:rsidRPr="00661E78" w:rsidR="00950103" w:rsidP="00FA48B0" w:rsidRDefault="00950103" w14:paraId="4036A9CD" w14:textId="4EDBA943">
      <w:pPr>
        <w:spacing w:before="120" w:after="240" w:line="336" w:lineRule="auto"/>
        <w:rPr>
          <w:color w:val="FF0000"/>
        </w:rPr>
      </w:pPr>
      <w:r w:rsidRPr="00661E78">
        <w:rPr>
          <w:color w:val="FF0000"/>
        </w:rPr>
        <w:t xml:space="preserve">Interviewer: </w:t>
      </w:r>
      <w:r w:rsidRPr="00661E78" w:rsidR="007838E7">
        <w:rPr>
          <w:color w:val="FF0000"/>
        </w:rPr>
        <w:t xml:space="preserve">Instead of </w:t>
      </w:r>
      <w:r w:rsidRPr="00661E78" w:rsidR="003A6053">
        <w:rPr>
          <w:color w:val="FF0000"/>
        </w:rPr>
        <w:t xml:space="preserve">using </w:t>
      </w:r>
      <w:r w:rsidRPr="00661E78" w:rsidR="007838E7">
        <w:rPr>
          <w:color w:val="FF0000"/>
        </w:rPr>
        <w:t>“DEI”</w:t>
      </w:r>
      <w:r w:rsidRPr="00661E78" w:rsidR="003A6053">
        <w:rPr>
          <w:color w:val="FF0000"/>
        </w:rPr>
        <w:t xml:space="preserve"> when asking the questions, you can use</w:t>
      </w:r>
      <w:r w:rsidRPr="00661E78" w:rsidR="00DE127E">
        <w:rPr>
          <w:color w:val="FF0000"/>
        </w:rPr>
        <w:t xml:space="preserve"> a </w:t>
      </w:r>
      <w:r w:rsidRPr="00661E78" w:rsidR="000827E3">
        <w:rPr>
          <w:color w:val="FF0000"/>
        </w:rPr>
        <w:t xml:space="preserve">related </w:t>
      </w:r>
      <w:r w:rsidRPr="00661E78" w:rsidR="00DE127E">
        <w:rPr>
          <w:color w:val="FF0000"/>
        </w:rPr>
        <w:t>term</w:t>
      </w:r>
      <w:r w:rsidRPr="00661E78" w:rsidR="00BD12F7">
        <w:rPr>
          <w:color w:val="FF0000"/>
        </w:rPr>
        <w:t xml:space="preserve"> from</w:t>
      </w:r>
      <w:r w:rsidRPr="00661E78" w:rsidR="000637E4">
        <w:rPr>
          <w:color w:val="FF0000"/>
        </w:rPr>
        <w:t xml:space="preserve"> the</w:t>
      </w:r>
      <w:r w:rsidRPr="00661E78" w:rsidR="00BD12F7">
        <w:rPr>
          <w:color w:val="FF0000"/>
        </w:rPr>
        <w:t xml:space="preserve"> CapTRACK narrative of the project’s DEI focus/component.</w:t>
      </w:r>
    </w:p>
    <w:p w:rsidR="003844FB" w:rsidP="00FA48B0" w:rsidRDefault="00EE2EC9" w14:paraId="057B4AC2" w14:textId="50B4A2F8">
      <w:pPr>
        <w:pStyle w:val="ListParagraph"/>
        <w:numPr>
          <w:ilvl w:val="0"/>
          <w:numId w:val="24"/>
        </w:numPr>
        <w:spacing w:before="120" w:after="240" w:line="336" w:lineRule="auto"/>
        <w:contextualSpacing w:val="0"/>
      </w:pPr>
      <w:r>
        <w:t>Please</w:t>
      </w:r>
      <w:r w:rsidR="003844FB">
        <w:t xml:space="preserve"> </w:t>
      </w:r>
      <w:r w:rsidRPr="00FD6B32" w:rsidR="002C7330">
        <w:t xml:space="preserve">describe </w:t>
      </w:r>
      <w:r w:rsidR="00C27EB5">
        <w:t xml:space="preserve">your role in </w:t>
      </w:r>
      <w:r w:rsidRPr="00FD6B32" w:rsidR="00DF7729">
        <w:t>the</w:t>
      </w:r>
      <w:r w:rsidR="003844FB">
        <w:t xml:space="preserve"> </w:t>
      </w:r>
      <w:r w:rsidRPr="00FD6B32" w:rsidR="00C026E4">
        <w:rPr>
          <w:i/>
          <w:iCs/>
        </w:rPr>
        <w:t>[</w:t>
      </w:r>
      <w:r w:rsidRPr="00FD6B32" w:rsidR="00DF7729">
        <w:rPr>
          <w:i/>
          <w:iCs/>
        </w:rPr>
        <w:t>tailored services project</w:t>
      </w:r>
      <w:r w:rsidRPr="00FD6B32" w:rsidR="00C026E4">
        <w:rPr>
          <w:i/>
          <w:iCs/>
        </w:rPr>
        <w:t xml:space="preserve"> title]</w:t>
      </w:r>
      <w:r w:rsidRPr="00FD6B32" w:rsidR="00DF7729">
        <w:t xml:space="preserve"> that </w:t>
      </w:r>
      <w:r w:rsidRPr="00FD6B32" w:rsidR="009530BB">
        <w:t xml:space="preserve">your </w:t>
      </w:r>
      <w:r w:rsidRPr="00FD6B32" w:rsidR="00F62004">
        <w:t>[</w:t>
      </w:r>
      <w:r w:rsidRPr="006575CD" w:rsidR="009530BB">
        <w:rPr>
          <w:i/>
          <w:iCs/>
        </w:rPr>
        <w:t xml:space="preserve">child welfare </w:t>
      </w:r>
      <w:r w:rsidR="00AE0FDB">
        <w:rPr>
          <w:i/>
          <w:iCs/>
        </w:rPr>
        <w:t>system</w:t>
      </w:r>
      <w:r w:rsidRPr="006575CD" w:rsidR="009530BB">
        <w:rPr>
          <w:i/>
          <w:iCs/>
        </w:rPr>
        <w:t>/CIP</w:t>
      </w:r>
      <w:r w:rsidRPr="00FD6B32" w:rsidR="00DF7729">
        <w:t xml:space="preserve">] </w:t>
      </w:r>
      <w:r w:rsidRPr="00616D07" w:rsidR="0096244E">
        <w:t xml:space="preserve">worked on with the Center for </w:t>
      </w:r>
      <w:r w:rsidRPr="00616D07" w:rsidR="0096244E">
        <w:rPr>
          <w:i/>
          <w:iCs/>
        </w:rPr>
        <w:t>[States/Tribes/Courts]</w:t>
      </w:r>
      <w:r w:rsidRPr="00616D07" w:rsidR="00943797">
        <w:t>.</w:t>
      </w:r>
    </w:p>
    <w:p w:rsidRPr="00661E78" w:rsidR="009E55F0" w:rsidP="00697ED7" w:rsidRDefault="00697ED7" w14:paraId="6C54F21A" w14:textId="6F099CF3">
      <w:pPr>
        <w:spacing w:before="120" w:after="0" w:line="336" w:lineRule="auto"/>
        <w:rPr>
          <w:color w:val="FF0000"/>
        </w:rPr>
      </w:pPr>
      <w:r w:rsidRPr="00661E78">
        <w:rPr>
          <w:color w:val="FF0000"/>
        </w:rPr>
        <w:t>Interviewer:</w:t>
      </w:r>
      <w:r w:rsidRPr="00661E78" w:rsidR="005C2019">
        <w:rPr>
          <w:color w:val="FF0000"/>
        </w:rPr>
        <w:t xml:space="preserve"> Preface question 2 with </w:t>
      </w:r>
      <w:r w:rsidRPr="00661E78" w:rsidR="00B33A64">
        <w:rPr>
          <w:color w:val="FF0000"/>
        </w:rPr>
        <w:t>a brief description of the DEI focus/component of the</w:t>
      </w:r>
      <w:r w:rsidRPr="00661E78" w:rsidR="00FA4D47">
        <w:rPr>
          <w:color w:val="FF0000"/>
        </w:rPr>
        <w:t xml:space="preserve"> tailored </w:t>
      </w:r>
      <w:r w:rsidRPr="00661E78" w:rsidR="000A5D81">
        <w:rPr>
          <w:color w:val="FF0000"/>
        </w:rPr>
        <w:t xml:space="preserve">services </w:t>
      </w:r>
      <w:r w:rsidRPr="00661E78" w:rsidR="00FA4D47">
        <w:rPr>
          <w:color w:val="FF0000"/>
        </w:rPr>
        <w:t>project from CapTRACK.</w:t>
      </w:r>
    </w:p>
    <w:p w:rsidRPr="00616D07" w:rsidR="00345DBD" w:rsidP="003079F7" w:rsidRDefault="00FA4D47" w14:paraId="79D7B5E7" w14:textId="624EF47E">
      <w:pPr>
        <w:pStyle w:val="ListParagraph"/>
        <w:numPr>
          <w:ilvl w:val="0"/>
          <w:numId w:val="24"/>
        </w:numPr>
        <w:spacing w:before="120" w:after="0" w:line="336" w:lineRule="auto"/>
        <w:contextualSpacing w:val="0"/>
      </w:pPr>
      <w:r>
        <w:t>C</w:t>
      </w:r>
      <w:r w:rsidR="000A5D81">
        <w:t>an</w:t>
      </w:r>
      <w:r>
        <w:t xml:space="preserve"> you </w:t>
      </w:r>
      <w:r w:rsidR="00DC3F53">
        <w:t>tell me more about</w:t>
      </w:r>
      <w:r w:rsidRPr="00616D07" w:rsidR="004040C4">
        <w:t xml:space="preserve"> how this project </w:t>
      </w:r>
      <w:r w:rsidRPr="00616D07" w:rsidR="007C68F3">
        <w:t>addresse</w:t>
      </w:r>
      <w:r w:rsidR="00AE0FDB">
        <w:t>d</w:t>
      </w:r>
      <w:r w:rsidRPr="00616D07" w:rsidR="007C68F3">
        <w:t xml:space="preserve"> DEI in </w:t>
      </w:r>
      <w:r w:rsidR="00AE0FDB">
        <w:t>your</w:t>
      </w:r>
      <w:r w:rsidRPr="00616D07" w:rsidR="00721249">
        <w:t xml:space="preserve"> </w:t>
      </w:r>
      <w:r w:rsidRPr="00616D07" w:rsidR="00721249">
        <w:rPr>
          <w:i/>
          <w:iCs/>
        </w:rPr>
        <w:t xml:space="preserve">[child welfare </w:t>
      </w:r>
      <w:r w:rsidR="008C3603">
        <w:rPr>
          <w:i/>
          <w:iCs/>
        </w:rPr>
        <w:t>system</w:t>
      </w:r>
      <w:r w:rsidRPr="00616D07" w:rsidR="00721249">
        <w:rPr>
          <w:i/>
          <w:iCs/>
        </w:rPr>
        <w:t>/CIP]</w:t>
      </w:r>
      <w:r w:rsidR="00F479D0">
        <w:t>?</w:t>
      </w:r>
    </w:p>
    <w:p w:rsidRPr="00B66AFB" w:rsidR="00AB4459" w:rsidP="003079F7" w:rsidRDefault="00636A20" w14:paraId="45FDF4CB" w14:textId="168E77A9">
      <w:pPr>
        <w:pStyle w:val="ListParagraph"/>
        <w:numPr>
          <w:ilvl w:val="0"/>
          <w:numId w:val="24"/>
        </w:numPr>
        <w:spacing w:before="120" w:after="0" w:line="336" w:lineRule="auto"/>
        <w:contextualSpacing w:val="0"/>
      </w:pPr>
      <w:r>
        <w:t xml:space="preserve">In your opinion, </w:t>
      </w:r>
      <w:r w:rsidR="009D6A84">
        <w:t>did the</w:t>
      </w:r>
      <w:r w:rsidRPr="00FD6B32" w:rsidR="00AB4459">
        <w:t xml:space="preserve"> </w:t>
      </w:r>
      <w:r w:rsidR="00702A00">
        <w:t>Center</w:t>
      </w:r>
      <w:r w:rsidR="007545D3">
        <w:t xml:space="preserve"> </w:t>
      </w:r>
      <w:r w:rsidRPr="00D57205" w:rsidR="00AB4459">
        <w:t xml:space="preserve">services </w:t>
      </w:r>
      <w:r w:rsidR="007545D3">
        <w:t>or</w:t>
      </w:r>
      <w:r w:rsidRPr="00D57205" w:rsidR="00AB4459">
        <w:t xml:space="preserve"> supports</w:t>
      </w:r>
      <w:r w:rsidR="009D6A84">
        <w:t xml:space="preserve"> contribute to building</w:t>
      </w:r>
      <w:r w:rsidR="00D417BB">
        <w:t xml:space="preserve"> your</w:t>
      </w:r>
      <w:r w:rsidRPr="00FD6B32" w:rsidR="00AB4459">
        <w:t xml:space="preserve"> </w:t>
      </w:r>
      <w:r w:rsidRPr="00FD6B32" w:rsidR="00AB4459">
        <w:rPr>
          <w:i/>
          <w:iCs/>
        </w:rPr>
        <w:t>[</w:t>
      </w:r>
      <w:r w:rsidR="00751D20">
        <w:rPr>
          <w:i/>
          <w:iCs/>
        </w:rPr>
        <w:t>s</w:t>
      </w:r>
      <w:r w:rsidRPr="00FD6B32" w:rsidR="00AB4459">
        <w:rPr>
          <w:i/>
          <w:iCs/>
        </w:rPr>
        <w:t>tate/</w:t>
      </w:r>
      <w:r w:rsidR="00751D20">
        <w:rPr>
          <w:i/>
          <w:iCs/>
        </w:rPr>
        <w:t>t</w:t>
      </w:r>
      <w:r w:rsidRPr="00FD6B32" w:rsidR="00AB4459">
        <w:rPr>
          <w:i/>
          <w:iCs/>
        </w:rPr>
        <w:t>ribe/CIP</w:t>
      </w:r>
      <w:r w:rsidR="00D417BB">
        <w:rPr>
          <w:i/>
          <w:iCs/>
        </w:rPr>
        <w:t>’s</w:t>
      </w:r>
      <w:r w:rsidRPr="00FD6B32" w:rsidR="00AB4459">
        <w:rPr>
          <w:i/>
          <w:iCs/>
        </w:rPr>
        <w:t>]</w:t>
      </w:r>
      <w:r w:rsidRPr="00FD6B32" w:rsidR="00AB4459">
        <w:t xml:space="preserve"> </w:t>
      </w:r>
      <w:r w:rsidRPr="000637E4" w:rsidR="00AB4459">
        <w:rPr>
          <w:u w:val="single"/>
        </w:rPr>
        <w:t>capacity</w:t>
      </w:r>
      <w:r w:rsidRPr="00FD6B32" w:rsidR="00AB4459">
        <w:t xml:space="preserve"> to </w:t>
      </w:r>
      <w:r w:rsidR="005210E4">
        <w:t>ad</w:t>
      </w:r>
      <w:r w:rsidR="00AE0FDB">
        <w:t>dress</w:t>
      </w:r>
      <w:r w:rsidRPr="00FD6B32" w:rsidR="00AB4459">
        <w:t xml:space="preserve"> </w:t>
      </w:r>
      <w:r w:rsidR="00AE0FDB">
        <w:t>DEI</w:t>
      </w:r>
      <w:r w:rsidRPr="00B66AFB" w:rsidR="00AB4459">
        <w:t>?</w:t>
      </w:r>
      <w:r w:rsidR="000A5D81">
        <w:t xml:space="preserve"> If yes, how?</w:t>
      </w:r>
    </w:p>
    <w:p w:rsidR="00DF78AB" w:rsidP="1C894942" w:rsidRDefault="000A5D81" w14:paraId="047B675A" w14:textId="729139C6">
      <w:pPr>
        <w:pStyle w:val="ListParagraph"/>
        <w:numPr>
          <w:ilvl w:val="0"/>
          <w:numId w:val="24"/>
        </w:numPr>
        <w:spacing w:before="120" w:after="240" w:line="336" w:lineRule="auto"/>
      </w:pPr>
      <w:r>
        <w:t>D</w:t>
      </w:r>
      <w:r w:rsidR="00B65F0E">
        <w:t>id</w:t>
      </w:r>
      <w:r w:rsidR="00AE0FDB">
        <w:t xml:space="preserve"> </w:t>
      </w:r>
      <w:r w:rsidR="00A00756">
        <w:t>the Center’s</w:t>
      </w:r>
      <w:r w:rsidR="00B65F0E">
        <w:t xml:space="preserve"> capacity building services (i.e., </w:t>
      </w:r>
      <w:r w:rsidR="00A00756">
        <w:t>technical assistance)</w:t>
      </w:r>
      <w:r w:rsidR="00B65F0E">
        <w:t xml:space="preserve"> </w:t>
      </w:r>
      <w:r w:rsidR="00AB4459">
        <w:t xml:space="preserve">support </w:t>
      </w:r>
      <w:r w:rsidR="00091BB0">
        <w:t xml:space="preserve">your </w:t>
      </w:r>
      <w:r w:rsidRPr="1C894942" w:rsidR="00091BB0">
        <w:rPr>
          <w:i/>
          <w:iCs/>
        </w:rPr>
        <w:t>[State, Tribe, CIP]</w:t>
      </w:r>
      <w:r w:rsidR="00091BB0">
        <w:t xml:space="preserve"> </w:t>
      </w:r>
      <w:r w:rsidR="00A6471A">
        <w:t xml:space="preserve">in </w:t>
      </w:r>
      <w:r w:rsidR="005333B5">
        <w:t>achiev</w:t>
      </w:r>
      <w:r w:rsidR="00A6471A">
        <w:t>ing</w:t>
      </w:r>
      <w:r w:rsidR="005333B5">
        <w:t xml:space="preserve"> its intended outcome</w:t>
      </w:r>
      <w:r w:rsidR="00AE0FDB">
        <w:t>(s)</w:t>
      </w:r>
      <w:r w:rsidR="005333B5">
        <w:t>?</w:t>
      </w:r>
      <w:r w:rsidR="00091BB0">
        <w:t xml:space="preserve"> </w:t>
      </w:r>
      <w:r>
        <w:t>If yes, how?</w:t>
      </w:r>
    </w:p>
    <w:p w:rsidRPr="00F701B0" w:rsidR="00DD4D7B" w:rsidP="1C894942" w:rsidRDefault="00DD4D7B" w14:paraId="1280AC63" w14:textId="7073AA66">
      <w:pPr>
        <w:spacing w:before="120" w:after="240" w:line="336" w:lineRule="auto"/>
        <w:rPr>
          <w:i/>
          <w:iCs/>
        </w:rPr>
      </w:pPr>
      <w:r w:rsidRPr="1C894942">
        <w:rPr>
          <w:i/>
          <w:iCs/>
        </w:rPr>
        <w:t>Now I have some more general questions about how the Center for [States/Tribes/Courts] provide</w:t>
      </w:r>
      <w:r w:rsidRPr="1C894942" w:rsidR="002B1F74">
        <w:rPr>
          <w:i/>
          <w:iCs/>
        </w:rPr>
        <w:t xml:space="preserve">s </w:t>
      </w:r>
      <w:r w:rsidRPr="1C894942" w:rsidR="00F97FDA">
        <w:rPr>
          <w:i/>
          <w:iCs/>
        </w:rPr>
        <w:t>capacity building support</w:t>
      </w:r>
      <w:r w:rsidRPr="1C894942" w:rsidR="00EC4D2D">
        <w:rPr>
          <w:i/>
          <w:iCs/>
        </w:rPr>
        <w:t xml:space="preserve"> that is responsive to</w:t>
      </w:r>
      <w:r w:rsidRPr="1C894942" w:rsidR="00F701B0">
        <w:rPr>
          <w:i/>
          <w:iCs/>
        </w:rPr>
        <w:t xml:space="preserve"> your</w:t>
      </w:r>
      <w:r w:rsidRPr="1C894942" w:rsidR="00EC4D2D">
        <w:rPr>
          <w:i/>
          <w:iCs/>
        </w:rPr>
        <w:t xml:space="preserve"> [child welfare </w:t>
      </w:r>
      <w:r w:rsidRPr="1C894942" w:rsidR="00AE0FDB">
        <w:rPr>
          <w:i/>
          <w:iCs/>
        </w:rPr>
        <w:t>system</w:t>
      </w:r>
      <w:r w:rsidRPr="1C894942" w:rsidR="00EC4D2D">
        <w:rPr>
          <w:i/>
          <w:iCs/>
        </w:rPr>
        <w:t xml:space="preserve">/CIP] efforts to </w:t>
      </w:r>
      <w:r w:rsidRPr="1C894942" w:rsidR="004A2F87">
        <w:rPr>
          <w:i/>
          <w:iCs/>
        </w:rPr>
        <w:t>ad</w:t>
      </w:r>
      <w:r w:rsidRPr="1C894942" w:rsidR="00AE0FDB">
        <w:rPr>
          <w:i/>
          <w:iCs/>
        </w:rPr>
        <w:t>dress</w:t>
      </w:r>
      <w:r w:rsidRPr="1C894942" w:rsidR="004A2F87">
        <w:rPr>
          <w:i/>
          <w:iCs/>
        </w:rPr>
        <w:t xml:space="preserve"> </w:t>
      </w:r>
      <w:r w:rsidRPr="1C894942" w:rsidR="00AE0FDB">
        <w:rPr>
          <w:i/>
          <w:iCs/>
        </w:rPr>
        <w:t>DEI</w:t>
      </w:r>
      <w:r w:rsidRPr="1C894942" w:rsidR="00E205BA">
        <w:rPr>
          <w:i/>
          <w:iCs/>
        </w:rPr>
        <w:t xml:space="preserve"> within </w:t>
      </w:r>
      <w:r w:rsidRPr="1C894942" w:rsidR="00AE0FDB">
        <w:rPr>
          <w:i/>
          <w:iCs/>
        </w:rPr>
        <w:t>your</w:t>
      </w:r>
      <w:r w:rsidRPr="1C894942" w:rsidR="00E205BA">
        <w:rPr>
          <w:i/>
          <w:iCs/>
        </w:rPr>
        <w:t xml:space="preserve"> child welfare system. </w:t>
      </w:r>
    </w:p>
    <w:p w:rsidR="00E87D5D" w:rsidP="00FA48B0" w:rsidRDefault="00F701B0" w14:paraId="297971E6" w14:textId="60F77E0B">
      <w:pPr>
        <w:pStyle w:val="ListParagraph"/>
        <w:numPr>
          <w:ilvl w:val="0"/>
          <w:numId w:val="24"/>
        </w:numPr>
        <w:spacing w:before="120" w:after="240" w:line="336" w:lineRule="auto"/>
        <w:contextualSpacing w:val="0"/>
      </w:pPr>
      <w:r>
        <w:t xml:space="preserve">In your opinion, </w:t>
      </w:r>
      <w:r w:rsidR="003844FB">
        <w:t>to</w:t>
      </w:r>
      <w:r w:rsidRPr="003844FB" w:rsidR="003844FB">
        <w:t xml:space="preserve"> what degree </w:t>
      </w:r>
      <w:r w:rsidR="00864E88">
        <w:t>did</w:t>
      </w:r>
      <w:r w:rsidR="00726CD1">
        <w:t xml:space="preserve"> th</w:t>
      </w:r>
      <w:r w:rsidRPr="003844FB" w:rsidR="003844FB">
        <w:t xml:space="preserve">e </w:t>
      </w:r>
      <w:r w:rsidRPr="0005631F" w:rsidR="003844FB">
        <w:t xml:space="preserve">Center </w:t>
      </w:r>
      <w:r w:rsidRPr="001F3C73" w:rsidR="003844FB">
        <w:t>contribute</w:t>
      </w:r>
      <w:r w:rsidRPr="003844FB" w:rsidR="003844FB">
        <w:t xml:space="preserve"> to </w:t>
      </w:r>
      <w:r w:rsidR="00A903F4">
        <w:t>your work in addressing DEI issues?</w:t>
      </w:r>
    </w:p>
    <w:p w:rsidR="00867227" w:rsidP="00FA48B0" w:rsidRDefault="000346AA" w14:paraId="2A72A6FD" w14:textId="371003C8">
      <w:pPr>
        <w:pStyle w:val="ListParagraph"/>
        <w:numPr>
          <w:ilvl w:val="0"/>
          <w:numId w:val="24"/>
        </w:numPr>
        <w:spacing w:before="120" w:after="240" w:line="336" w:lineRule="auto"/>
        <w:contextualSpacing w:val="0"/>
      </w:pPr>
      <w:r w:rsidRPr="00FD6B32">
        <w:t xml:space="preserve">What </w:t>
      </w:r>
      <w:r w:rsidR="00BF488C">
        <w:t>is</w:t>
      </w:r>
      <w:r w:rsidRPr="00FD6B32" w:rsidR="00BF488C">
        <w:t xml:space="preserve"> </w:t>
      </w:r>
      <w:r w:rsidRPr="00FD6B32">
        <w:t xml:space="preserve">your perception of Center </w:t>
      </w:r>
      <w:r w:rsidRPr="00525313" w:rsidR="00525313">
        <w:rPr>
          <w:i/>
          <w:iCs/>
        </w:rPr>
        <w:t>[</w:t>
      </w:r>
      <w:r w:rsidRPr="00525313">
        <w:rPr>
          <w:i/>
          <w:iCs/>
        </w:rPr>
        <w:t>liaisons’</w:t>
      </w:r>
      <w:r w:rsidRPr="00525313" w:rsidR="00525313">
        <w:rPr>
          <w:i/>
          <w:iCs/>
        </w:rPr>
        <w:t>/</w:t>
      </w:r>
      <w:r w:rsidRPr="00525313">
        <w:rPr>
          <w:i/>
          <w:iCs/>
        </w:rPr>
        <w:t>consultants’</w:t>
      </w:r>
      <w:r w:rsidRPr="00525313" w:rsidR="00525313">
        <w:rPr>
          <w:i/>
          <w:iCs/>
        </w:rPr>
        <w:t>]</w:t>
      </w:r>
      <w:r w:rsidR="00525313">
        <w:t xml:space="preserve"> </w:t>
      </w:r>
      <w:r w:rsidRPr="00525313">
        <w:t>competence</w:t>
      </w:r>
      <w:r w:rsidR="002C79DD">
        <w:t xml:space="preserve"> </w:t>
      </w:r>
      <w:r w:rsidR="00301E7B">
        <w:t xml:space="preserve">to </w:t>
      </w:r>
      <w:r w:rsidR="002C79DD">
        <w:t xml:space="preserve">address </w:t>
      </w:r>
      <w:r w:rsidR="00AE0FDB">
        <w:t>DEI</w:t>
      </w:r>
      <w:r w:rsidR="00E97177">
        <w:t xml:space="preserve"> </w:t>
      </w:r>
      <w:r w:rsidRPr="00FD6B32">
        <w:t xml:space="preserve">while working with your </w:t>
      </w:r>
      <w:r w:rsidRPr="00FD6B32" w:rsidR="00A77D07">
        <w:t>[</w:t>
      </w:r>
      <w:r w:rsidR="005B3719">
        <w:t>s</w:t>
      </w:r>
      <w:r w:rsidRPr="00FD6B32">
        <w:t>tate</w:t>
      </w:r>
      <w:r w:rsidRPr="00FD6B32" w:rsidR="00A77D07">
        <w:t>/</w:t>
      </w:r>
      <w:r w:rsidR="005B3719">
        <w:t>t</w:t>
      </w:r>
      <w:r w:rsidRPr="00FD6B32" w:rsidR="00A77D07">
        <w:t>ribe/CIP]</w:t>
      </w:r>
      <w:r w:rsidRPr="00FD6B32">
        <w:t>?</w:t>
      </w:r>
      <w:r w:rsidRPr="00FD6B32" w:rsidR="004A1ED3">
        <w:t xml:space="preserve"> </w:t>
      </w:r>
    </w:p>
    <w:p w:rsidR="009C5655" w:rsidP="1C894942" w:rsidRDefault="00EF227A" w14:paraId="259C0D31" w14:textId="3AE8DA64">
      <w:pPr>
        <w:pStyle w:val="ListParagraph"/>
        <w:numPr>
          <w:ilvl w:val="0"/>
          <w:numId w:val="24"/>
        </w:numPr>
        <w:spacing w:before="120" w:after="240" w:line="336" w:lineRule="auto"/>
      </w:pPr>
      <w:r>
        <w:t>In your opinion, w</w:t>
      </w:r>
      <w:r w:rsidR="009C5655">
        <w:t>hat type</w:t>
      </w:r>
      <w:r w:rsidR="00A903F4">
        <w:t>s</w:t>
      </w:r>
      <w:r w:rsidR="009C5655">
        <w:t xml:space="preserve"> of capacity building support (i.e., technical assistance) </w:t>
      </w:r>
      <w:r w:rsidR="00174CD2">
        <w:t>was</w:t>
      </w:r>
      <w:r w:rsidR="009C5655">
        <w:t xml:space="preserve"> most helpful </w:t>
      </w:r>
      <w:r w:rsidR="00174CD2">
        <w:t>in</w:t>
      </w:r>
      <w:r w:rsidR="009C5655">
        <w:t xml:space="preserve"> support</w:t>
      </w:r>
      <w:r w:rsidR="00174CD2">
        <w:t xml:space="preserve">ing </w:t>
      </w:r>
      <w:r w:rsidR="00043B06">
        <w:t xml:space="preserve">the </w:t>
      </w:r>
      <w:r w:rsidRPr="00952DB5" w:rsidR="00043B06">
        <w:rPr>
          <w:i/>
          <w:iCs/>
        </w:rPr>
        <w:t>[</w:t>
      </w:r>
      <w:r w:rsidRPr="00342DE7" w:rsidR="00043B06">
        <w:rPr>
          <w:i/>
          <w:iCs/>
        </w:rPr>
        <w:t xml:space="preserve">name of the tailored </w:t>
      </w:r>
      <w:r w:rsidRPr="00952DB5" w:rsidR="00043B06">
        <w:rPr>
          <w:i/>
          <w:iCs/>
        </w:rPr>
        <w:t>project]</w:t>
      </w:r>
      <w:r w:rsidRPr="00342DE7" w:rsidR="00F209FE">
        <w:t xml:space="preserve"> </w:t>
      </w:r>
      <w:r w:rsidR="009C5655">
        <w:t xml:space="preserve">in advancing </w:t>
      </w:r>
      <w:r w:rsidR="00AE0FDB">
        <w:t>DEI</w:t>
      </w:r>
      <w:r w:rsidR="009C5655">
        <w:t>?</w:t>
      </w:r>
      <w:r w:rsidR="005E5654">
        <w:t xml:space="preserve"> </w:t>
      </w:r>
    </w:p>
    <w:p w:rsidR="00A903F4" w:rsidP="00A903F4" w:rsidRDefault="00A903F4" w14:paraId="120F07CC" w14:textId="77777777">
      <w:pPr>
        <w:pStyle w:val="ListParagraph"/>
        <w:spacing w:before="120" w:after="240" w:line="336" w:lineRule="auto"/>
      </w:pPr>
    </w:p>
    <w:p w:rsidR="009550F2" w:rsidP="00FA48B0" w:rsidRDefault="00363272" w14:paraId="57B28BCA" w14:textId="6CD08515">
      <w:pPr>
        <w:pStyle w:val="ListParagraph"/>
        <w:numPr>
          <w:ilvl w:val="0"/>
          <w:numId w:val="24"/>
        </w:numPr>
        <w:spacing w:before="120" w:after="240" w:line="336" w:lineRule="auto"/>
        <w:contextualSpacing w:val="0"/>
      </w:pPr>
      <w:r w:rsidRPr="0005631F">
        <w:t xml:space="preserve">Do you have suggestions for </w:t>
      </w:r>
      <w:r w:rsidR="00E94CE3">
        <w:t>specific type</w:t>
      </w:r>
      <w:r w:rsidR="002574AA">
        <w:t>s</w:t>
      </w:r>
      <w:r w:rsidR="00E94CE3">
        <w:t xml:space="preserve"> of </w:t>
      </w:r>
      <w:r w:rsidR="00C27004">
        <w:t>services</w:t>
      </w:r>
      <w:r w:rsidR="000A5D81">
        <w:t xml:space="preserve"> or areas of support</w:t>
      </w:r>
      <w:r w:rsidR="00C27004">
        <w:t xml:space="preserve"> that the Center </w:t>
      </w:r>
      <w:r w:rsidR="006364C3">
        <w:t xml:space="preserve">or other </w:t>
      </w:r>
      <w:r w:rsidR="000A5D81">
        <w:t xml:space="preserve">TA </w:t>
      </w:r>
      <w:r w:rsidR="006364C3">
        <w:t xml:space="preserve">providers </w:t>
      </w:r>
      <w:r w:rsidR="00C27004">
        <w:t>could provide to</w:t>
      </w:r>
      <w:r w:rsidR="000A5D81">
        <w:t xml:space="preserve"> </w:t>
      </w:r>
      <w:r w:rsidR="006364C3">
        <w:t xml:space="preserve">your [state/tribe/CIP] </w:t>
      </w:r>
      <w:r w:rsidR="000A5D81">
        <w:t>that would be helpful in</w:t>
      </w:r>
      <w:r w:rsidRPr="009B708F">
        <w:t xml:space="preserve"> </w:t>
      </w:r>
      <w:r w:rsidR="001F57ED">
        <w:t xml:space="preserve">addressing </w:t>
      </w:r>
      <w:r w:rsidR="00AE0FDB">
        <w:t>DEI</w:t>
      </w:r>
      <w:r w:rsidRPr="009B708F">
        <w:t xml:space="preserve"> and advancing equity and support of underserved communities</w:t>
      </w:r>
      <w:r w:rsidRPr="009B708F" w:rsidR="006B5417">
        <w:t>?</w:t>
      </w:r>
    </w:p>
    <w:p w:rsidR="00D15744" w:rsidP="0058121E" w:rsidRDefault="00FC4D1B" w14:paraId="4628D57E" w14:textId="1DA7F273">
      <w:pPr>
        <w:pStyle w:val="ListParagraph"/>
        <w:numPr>
          <w:ilvl w:val="0"/>
          <w:numId w:val="24"/>
        </w:numPr>
        <w:spacing w:before="120" w:after="240" w:line="336" w:lineRule="auto"/>
        <w:contextualSpacing w:val="0"/>
      </w:pPr>
      <w:r w:rsidRPr="009B708F">
        <w:t xml:space="preserve">Do you have </w:t>
      </w:r>
      <w:r w:rsidRPr="001F57ED">
        <w:t>any additional comments</w:t>
      </w:r>
      <w:r w:rsidRPr="009B708F">
        <w:t xml:space="preserve"> you would like to share regarding</w:t>
      </w:r>
      <w:r w:rsidRPr="009B708F" w:rsidR="00D27713">
        <w:t xml:space="preserve"> the topics we have talked about today</w:t>
      </w:r>
      <w:r w:rsidRPr="009B708F">
        <w:t>?</w:t>
      </w:r>
      <w:bookmarkEnd w:id="0"/>
      <w:bookmarkEnd w:id="1"/>
      <w:bookmarkEnd w:id="2"/>
      <w:bookmarkEnd w:id="3"/>
    </w:p>
    <w:sectPr w:rsidR="00D15744" w:rsidSect="00CC069C">
      <w:headerReference w:type="default" r:id="rId11"/>
      <w:footerReference w:type="default" r:id="rId12"/>
      <w:footerReference w:type="first" r:id="rId13"/>
      <w:pgSz w:w="12240" w:h="15840" w:code="1"/>
      <w:pgMar w:top="1440" w:right="1440" w:bottom="1440" w:left="1440" w:header="720" w:footer="3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948DE" w14:textId="77777777" w:rsidR="00FC60B2" w:rsidRDefault="00FC60B2" w:rsidP="005D0CA1">
      <w:r>
        <w:separator/>
      </w:r>
    </w:p>
  </w:endnote>
  <w:endnote w:type="continuationSeparator" w:id="0">
    <w:p w14:paraId="635EFC1D" w14:textId="77777777" w:rsidR="00FC60B2" w:rsidRDefault="00FC60B2" w:rsidP="005D0CA1">
      <w:r>
        <w:continuationSeparator/>
      </w:r>
    </w:p>
  </w:endnote>
  <w:endnote w:type="continuationNotice" w:id="1">
    <w:p w14:paraId="2C45C26C" w14:textId="77777777" w:rsidR="00FC60B2" w:rsidRDefault="00FC60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011162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16B483F2" w14:textId="76F04D7E" w:rsidR="007F2FBE" w:rsidRPr="00CC069C" w:rsidRDefault="00CC069C">
        <w:pPr>
          <w:pStyle w:val="Footer"/>
          <w:jc w:val="right"/>
          <w:rPr>
            <w:sz w:val="18"/>
            <w:szCs w:val="18"/>
          </w:rPr>
        </w:pPr>
        <w:r w:rsidRPr="00CC069C">
          <w:rPr>
            <w:sz w:val="18"/>
            <w:szCs w:val="18"/>
          </w:rPr>
          <w:t>Interview Guide for Jurisdiction Tailored Services Team Members</w:t>
        </w:r>
        <w:r w:rsidRPr="00CC069C">
          <w:rPr>
            <w:sz w:val="18"/>
            <w:szCs w:val="18"/>
          </w:rPr>
          <w:tab/>
        </w:r>
        <w:r w:rsidR="007F2FBE" w:rsidRPr="00CC069C">
          <w:rPr>
            <w:sz w:val="18"/>
            <w:szCs w:val="18"/>
          </w:rPr>
          <w:fldChar w:fldCharType="begin"/>
        </w:r>
        <w:r w:rsidR="007F2FBE" w:rsidRPr="00CC069C">
          <w:rPr>
            <w:sz w:val="18"/>
            <w:szCs w:val="18"/>
          </w:rPr>
          <w:instrText xml:space="preserve"> PAGE   \* MERGEFORMAT </w:instrText>
        </w:r>
        <w:r w:rsidR="007F2FBE" w:rsidRPr="00CC069C">
          <w:rPr>
            <w:sz w:val="18"/>
            <w:szCs w:val="18"/>
          </w:rPr>
          <w:fldChar w:fldCharType="separate"/>
        </w:r>
        <w:r w:rsidR="007F2FBE" w:rsidRPr="00CC069C">
          <w:rPr>
            <w:noProof/>
            <w:sz w:val="18"/>
            <w:szCs w:val="18"/>
          </w:rPr>
          <w:t>2</w:t>
        </w:r>
        <w:r w:rsidR="007F2FBE" w:rsidRPr="00CC069C">
          <w:rPr>
            <w:noProof/>
            <w:sz w:val="18"/>
            <w:szCs w:val="18"/>
          </w:rPr>
          <w:fldChar w:fldCharType="end"/>
        </w:r>
      </w:p>
    </w:sdtContent>
  </w:sdt>
  <w:p w14:paraId="64BF0A1E" w14:textId="77777777" w:rsidR="00B348D3" w:rsidRDefault="00B348D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052B2" w14:textId="150C6D59" w:rsidR="003552EA" w:rsidRPr="00CC069C" w:rsidRDefault="00CC069C">
    <w:pPr>
      <w:pStyle w:val="Footer"/>
      <w:jc w:val="right"/>
      <w:rPr>
        <w:sz w:val="18"/>
        <w:szCs w:val="18"/>
      </w:rPr>
    </w:pPr>
    <w:r w:rsidRPr="00CC069C">
      <w:rPr>
        <w:sz w:val="18"/>
        <w:szCs w:val="18"/>
      </w:rPr>
      <w:t>Interview Guide for Jurisdiction Tailored Services Team Members</w:t>
    </w:r>
    <w:r w:rsidRPr="00CC069C">
      <w:rPr>
        <w:sz w:val="18"/>
        <w:szCs w:val="18"/>
      </w:rPr>
      <w:tab/>
    </w:r>
    <w:r w:rsidR="003552EA" w:rsidRPr="00CC069C">
      <w:rPr>
        <w:sz w:val="18"/>
        <w:szCs w:val="18"/>
      </w:rPr>
      <w:fldChar w:fldCharType="begin"/>
    </w:r>
    <w:r w:rsidR="003552EA" w:rsidRPr="00CC069C">
      <w:rPr>
        <w:sz w:val="18"/>
        <w:szCs w:val="18"/>
      </w:rPr>
      <w:instrText xml:space="preserve"> PAGE   \* MERGEFORMAT </w:instrText>
    </w:r>
    <w:r w:rsidR="003552EA" w:rsidRPr="00CC069C">
      <w:rPr>
        <w:sz w:val="18"/>
        <w:szCs w:val="18"/>
      </w:rPr>
      <w:fldChar w:fldCharType="separate"/>
    </w:r>
    <w:r w:rsidR="003552EA" w:rsidRPr="00CC069C">
      <w:rPr>
        <w:noProof/>
        <w:sz w:val="18"/>
        <w:szCs w:val="18"/>
      </w:rPr>
      <w:t>2</w:t>
    </w:r>
    <w:r w:rsidR="003552EA" w:rsidRPr="00CC069C">
      <w:rPr>
        <w:noProof/>
        <w:sz w:val="18"/>
        <w:szCs w:val="18"/>
      </w:rPr>
      <w:fldChar w:fldCharType="end"/>
    </w:r>
  </w:p>
  <w:p w14:paraId="36FB1E25" w14:textId="77777777" w:rsidR="003552EA" w:rsidRDefault="003552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07A70" w14:textId="77777777" w:rsidR="00FC60B2" w:rsidRPr="008B426D" w:rsidRDefault="00FC60B2" w:rsidP="004A6B08">
      <w:pPr>
        <w:spacing w:line="240" w:lineRule="auto"/>
        <w:rPr>
          <w:color w:val="BFBFBF" w:themeColor="background1" w:themeShade="BF"/>
        </w:rPr>
      </w:pPr>
      <w:r w:rsidRPr="008B426D">
        <w:rPr>
          <w:color w:val="BFBFBF" w:themeColor="background1" w:themeShade="BF"/>
        </w:rPr>
        <w:t>______</w:t>
      </w:r>
    </w:p>
  </w:footnote>
  <w:footnote w:type="continuationSeparator" w:id="0">
    <w:p w14:paraId="08D5A125" w14:textId="77777777" w:rsidR="00FC60B2" w:rsidRDefault="00FC60B2" w:rsidP="005D0CA1">
      <w:r>
        <w:continuationSeparator/>
      </w:r>
    </w:p>
  </w:footnote>
  <w:footnote w:type="continuationNotice" w:id="1">
    <w:p w14:paraId="6A7DB07C" w14:textId="77777777" w:rsidR="00FC60B2" w:rsidRDefault="00FC60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01ADB" w14:textId="4E52363E" w:rsidR="00BA5383" w:rsidRPr="00BA5383" w:rsidRDefault="00BA5383">
    <w:pPr>
      <w:pStyle w:val="Header"/>
      <w:rPr>
        <w:color w:val="0070C0"/>
      </w:rPr>
    </w:pPr>
    <w:r w:rsidRPr="00BA5383">
      <w:rPr>
        <w:color w:val="0070C0"/>
      </w:rPr>
      <w:t>Tailored Services Staff DEI Interview Protocol (cross-center instrument)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D2E2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4F05F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908A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37A0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6E70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627D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D47C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56A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962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661C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AA2436"/>
    <w:multiLevelType w:val="hybridMultilevel"/>
    <w:tmpl w:val="08E6B4D6"/>
    <w:lvl w:ilvl="0" w:tplc="287EBB9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E72D66"/>
    <w:multiLevelType w:val="hybridMultilevel"/>
    <w:tmpl w:val="4CD03B1A"/>
    <w:lvl w:ilvl="0" w:tplc="FFFFFFFF">
      <w:start w:val="1"/>
      <w:numFmt w:val="decimal"/>
      <w:lvlText w:val="%1."/>
      <w:lvlJc w:val="left"/>
      <w:pPr>
        <w:ind w:left="450" w:hanging="360"/>
      </w:pPr>
      <w:rPr>
        <w:sz w:val="20"/>
      </w:rPr>
    </w:lvl>
    <w:lvl w:ilvl="1" w:tplc="CA76AC72">
      <w:start w:val="1"/>
      <w:numFmt w:val="lowerLetter"/>
      <w:lvlText w:val="%2."/>
      <w:lvlJc w:val="left"/>
      <w:pPr>
        <w:ind w:left="1170" w:hanging="360"/>
      </w:pPr>
      <w:rPr>
        <w:b/>
        <w:bCs/>
        <w:color w:val="auto"/>
      </w:r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0AB20E02"/>
    <w:multiLevelType w:val="hybridMultilevel"/>
    <w:tmpl w:val="40CE8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556566"/>
    <w:multiLevelType w:val="hybridMultilevel"/>
    <w:tmpl w:val="8F147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BA5FE9"/>
    <w:multiLevelType w:val="hybridMultilevel"/>
    <w:tmpl w:val="58F656BC"/>
    <w:lvl w:ilvl="0" w:tplc="0010E746">
      <w:start w:val="1"/>
      <w:numFmt w:val="bullet"/>
      <w:lvlText w:val="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006B73"/>
    <w:multiLevelType w:val="hybridMultilevel"/>
    <w:tmpl w:val="D4D48998"/>
    <w:lvl w:ilvl="0" w:tplc="0010E746">
      <w:start w:val="1"/>
      <w:numFmt w:val="bullet"/>
      <w:lvlText w:val="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8229D4"/>
    <w:multiLevelType w:val="hybridMultilevel"/>
    <w:tmpl w:val="A95CD4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A5A6802"/>
    <w:multiLevelType w:val="hybridMultilevel"/>
    <w:tmpl w:val="B48AAF32"/>
    <w:lvl w:ilvl="0" w:tplc="0010E746">
      <w:start w:val="1"/>
      <w:numFmt w:val="bullet"/>
      <w:lvlText w:val="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8514B"/>
    <w:multiLevelType w:val="hybridMultilevel"/>
    <w:tmpl w:val="F6AA9CD4"/>
    <w:lvl w:ilvl="0" w:tplc="2856BD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F3380"/>
    <w:multiLevelType w:val="hybridMultilevel"/>
    <w:tmpl w:val="176021F0"/>
    <w:lvl w:ilvl="0" w:tplc="8A347AC4">
      <w:start w:val="1"/>
      <w:numFmt w:val="decimal"/>
      <w:pStyle w:val="NumberedLis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155E5D" w:themeColor="accent1"/>
        <w:sz w:val="21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BE6E25"/>
    <w:multiLevelType w:val="hybridMultilevel"/>
    <w:tmpl w:val="EC8684A6"/>
    <w:lvl w:ilvl="0" w:tplc="5A281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C45CE"/>
    <w:multiLevelType w:val="hybridMultilevel"/>
    <w:tmpl w:val="444EF9D6"/>
    <w:lvl w:ilvl="0" w:tplc="2DCC3006">
      <w:start w:val="1"/>
      <w:numFmt w:val="bullet"/>
      <w:pStyle w:val="BulletedList"/>
      <w:lvlText w:val=""/>
      <w:lvlJc w:val="left"/>
      <w:pPr>
        <w:ind w:left="360" w:hanging="360"/>
      </w:pPr>
      <w:rPr>
        <w:rFonts w:ascii="Symbol" w:hAnsi="Symbol" w:hint="default"/>
        <w:color w:val="008282"/>
      </w:rPr>
    </w:lvl>
    <w:lvl w:ilvl="1" w:tplc="B394A17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8282"/>
      </w:rPr>
    </w:lvl>
    <w:lvl w:ilvl="2" w:tplc="1ED4221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8282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BA4F11"/>
    <w:multiLevelType w:val="hybridMultilevel"/>
    <w:tmpl w:val="24229D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60855683">
    <w:abstractNumId w:val="17"/>
  </w:num>
  <w:num w:numId="2" w16cid:durableId="979922645">
    <w:abstractNumId w:val="25"/>
  </w:num>
  <w:num w:numId="3" w16cid:durableId="1713260923">
    <w:abstractNumId w:val="23"/>
  </w:num>
  <w:num w:numId="4" w16cid:durableId="2074765819">
    <w:abstractNumId w:val="0"/>
  </w:num>
  <w:num w:numId="5" w16cid:durableId="882060731">
    <w:abstractNumId w:val="1"/>
  </w:num>
  <w:num w:numId="6" w16cid:durableId="610824881">
    <w:abstractNumId w:val="2"/>
  </w:num>
  <w:num w:numId="7" w16cid:durableId="431628900">
    <w:abstractNumId w:val="3"/>
  </w:num>
  <w:num w:numId="8" w16cid:durableId="1630936409">
    <w:abstractNumId w:val="8"/>
  </w:num>
  <w:num w:numId="9" w16cid:durableId="541290181">
    <w:abstractNumId w:val="4"/>
  </w:num>
  <w:num w:numId="10" w16cid:durableId="1562671378">
    <w:abstractNumId w:val="5"/>
  </w:num>
  <w:num w:numId="11" w16cid:durableId="1988046646">
    <w:abstractNumId w:val="6"/>
  </w:num>
  <w:num w:numId="12" w16cid:durableId="1594705425">
    <w:abstractNumId w:val="7"/>
  </w:num>
  <w:num w:numId="13" w16cid:durableId="1747334580">
    <w:abstractNumId w:val="9"/>
  </w:num>
  <w:num w:numId="14" w16cid:durableId="378168328">
    <w:abstractNumId w:val="10"/>
  </w:num>
  <w:num w:numId="15" w16cid:durableId="713700464">
    <w:abstractNumId w:val="11"/>
  </w:num>
  <w:num w:numId="16" w16cid:durableId="1013914701">
    <w:abstractNumId w:val="12"/>
  </w:num>
  <w:num w:numId="17" w16cid:durableId="1682314876">
    <w:abstractNumId w:val="13"/>
  </w:num>
  <w:num w:numId="18" w16cid:durableId="1023290922">
    <w:abstractNumId w:val="21"/>
  </w:num>
  <w:num w:numId="19" w16cid:durableId="1194608613">
    <w:abstractNumId w:val="16"/>
  </w:num>
  <w:num w:numId="20" w16cid:durableId="939994048">
    <w:abstractNumId w:val="18"/>
  </w:num>
  <w:num w:numId="21" w16cid:durableId="77142335">
    <w:abstractNumId w:val="24"/>
  </w:num>
  <w:num w:numId="22" w16cid:durableId="939800106">
    <w:abstractNumId w:val="19"/>
  </w:num>
  <w:num w:numId="23" w16cid:durableId="1232621879">
    <w:abstractNumId w:val="15"/>
  </w:num>
  <w:num w:numId="24" w16cid:durableId="589004372">
    <w:abstractNumId w:val="14"/>
  </w:num>
  <w:num w:numId="25" w16cid:durableId="181818419">
    <w:abstractNumId w:val="22"/>
  </w:num>
  <w:num w:numId="26" w16cid:durableId="2110349136">
    <w:abstractNumId w:val="26"/>
  </w:num>
  <w:num w:numId="27" w16cid:durableId="133321738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B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20"/>
  <w:defaultTableStyle w:val="DefaultJBATable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MysjA3NzMwNzc2MDJS0lEKTi0uzszPAykwNqsFAAHqqVUtAAAA"/>
  </w:docVars>
  <w:rsids>
    <w:rsidRoot w:val="00CF3717"/>
    <w:rsid w:val="00004E23"/>
    <w:rsid w:val="000068FE"/>
    <w:rsid w:val="000118F7"/>
    <w:rsid w:val="00012330"/>
    <w:rsid w:val="00013657"/>
    <w:rsid w:val="00014291"/>
    <w:rsid w:val="00014AF7"/>
    <w:rsid w:val="00016701"/>
    <w:rsid w:val="000200E6"/>
    <w:rsid w:val="0002013D"/>
    <w:rsid w:val="000245F1"/>
    <w:rsid w:val="00024C08"/>
    <w:rsid w:val="00027A61"/>
    <w:rsid w:val="00030A54"/>
    <w:rsid w:val="00031695"/>
    <w:rsid w:val="00033BA1"/>
    <w:rsid w:val="00033EBD"/>
    <w:rsid w:val="000346AA"/>
    <w:rsid w:val="00037A99"/>
    <w:rsid w:val="00043B06"/>
    <w:rsid w:val="00046A90"/>
    <w:rsid w:val="0004703E"/>
    <w:rsid w:val="00050FD1"/>
    <w:rsid w:val="00051D48"/>
    <w:rsid w:val="0005631F"/>
    <w:rsid w:val="00056862"/>
    <w:rsid w:val="00056E59"/>
    <w:rsid w:val="0006115F"/>
    <w:rsid w:val="000637E4"/>
    <w:rsid w:val="00070796"/>
    <w:rsid w:val="00072355"/>
    <w:rsid w:val="00075C05"/>
    <w:rsid w:val="00077CA2"/>
    <w:rsid w:val="00081AE4"/>
    <w:rsid w:val="000827E3"/>
    <w:rsid w:val="00083435"/>
    <w:rsid w:val="00086869"/>
    <w:rsid w:val="00086EF4"/>
    <w:rsid w:val="00090DCB"/>
    <w:rsid w:val="00091AF8"/>
    <w:rsid w:val="00091BB0"/>
    <w:rsid w:val="000935EE"/>
    <w:rsid w:val="00093C1A"/>
    <w:rsid w:val="000A12AE"/>
    <w:rsid w:val="000A4A10"/>
    <w:rsid w:val="000A5BB6"/>
    <w:rsid w:val="000A5D81"/>
    <w:rsid w:val="000B11B8"/>
    <w:rsid w:val="000B1E02"/>
    <w:rsid w:val="000B672B"/>
    <w:rsid w:val="000B6A05"/>
    <w:rsid w:val="000C2496"/>
    <w:rsid w:val="000C2C7F"/>
    <w:rsid w:val="000D01CD"/>
    <w:rsid w:val="000D6747"/>
    <w:rsid w:val="000E2533"/>
    <w:rsid w:val="000E2D25"/>
    <w:rsid w:val="000E3AA3"/>
    <w:rsid w:val="000E5CAD"/>
    <w:rsid w:val="000F0E58"/>
    <w:rsid w:val="000F0EF6"/>
    <w:rsid w:val="000F517D"/>
    <w:rsid w:val="000F5438"/>
    <w:rsid w:val="000F6795"/>
    <w:rsid w:val="001016D3"/>
    <w:rsid w:val="001019C4"/>
    <w:rsid w:val="00102856"/>
    <w:rsid w:val="001258CA"/>
    <w:rsid w:val="00133BCC"/>
    <w:rsid w:val="00142D9A"/>
    <w:rsid w:val="00146047"/>
    <w:rsid w:val="00155D99"/>
    <w:rsid w:val="00157212"/>
    <w:rsid w:val="00157952"/>
    <w:rsid w:val="00160CB5"/>
    <w:rsid w:val="00174CD2"/>
    <w:rsid w:val="00176867"/>
    <w:rsid w:val="00182686"/>
    <w:rsid w:val="0018738E"/>
    <w:rsid w:val="00191B5B"/>
    <w:rsid w:val="00195AD5"/>
    <w:rsid w:val="001967F4"/>
    <w:rsid w:val="001A43F8"/>
    <w:rsid w:val="001B02D0"/>
    <w:rsid w:val="001B109C"/>
    <w:rsid w:val="001B62D8"/>
    <w:rsid w:val="001C5301"/>
    <w:rsid w:val="001D2D2C"/>
    <w:rsid w:val="001D5645"/>
    <w:rsid w:val="001D5E9F"/>
    <w:rsid w:val="001E7DDF"/>
    <w:rsid w:val="001F2E8E"/>
    <w:rsid w:val="001F3097"/>
    <w:rsid w:val="001F3C73"/>
    <w:rsid w:val="001F4111"/>
    <w:rsid w:val="001F57ED"/>
    <w:rsid w:val="002020F1"/>
    <w:rsid w:val="00204C14"/>
    <w:rsid w:val="00205C13"/>
    <w:rsid w:val="0020711D"/>
    <w:rsid w:val="00213449"/>
    <w:rsid w:val="002147DA"/>
    <w:rsid w:val="002155E6"/>
    <w:rsid w:val="00221444"/>
    <w:rsid w:val="002271C8"/>
    <w:rsid w:val="00233AF7"/>
    <w:rsid w:val="00237682"/>
    <w:rsid w:val="00240361"/>
    <w:rsid w:val="002427D9"/>
    <w:rsid w:val="00244321"/>
    <w:rsid w:val="00246213"/>
    <w:rsid w:val="0024641B"/>
    <w:rsid w:val="00247546"/>
    <w:rsid w:val="00255750"/>
    <w:rsid w:val="002574AA"/>
    <w:rsid w:val="002637F9"/>
    <w:rsid w:val="00275F47"/>
    <w:rsid w:val="00280907"/>
    <w:rsid w:val="002900E8"/>
    <w:rsid w:val="00296220"/>
    <w:rsid w:val="002A3711"/>
    <w:rsid w:val="002A372B"/>
    <w:rsid w:val="002A5CE0"/>
    <w:rsid w:val="002A633E"/>
    <w:rsid w:val="002B1F74"/>
    <w:rsid w:val="002B3417"/>
    <w:rsid w:val="002B71A7"/>
    <w:rsid w:val="002C6328"/>
    <w:rsid w:val="002C7330"/>
    <w:rsid w:val="002C7358"/>
    <w:rsid w:val="002C79DD"/>
    <w:rsid w:val="002D1ACC"/>
    <w:rsid w:val="002D1CE4"/>
    <w:rsid w:val="002D2F0D"/>
    <w:rsid w:val="002D418F"/>
    <w:rsid w:val="002D796F"/>
    <w:rsid w:val="002E07CE"/>
    <w:rsid w:val="002E5633"/>
    <w:rsid w:val="002E5755"/>
    <w:rsid w:val="002F02D5"/>
    <w:rsid w:val="002F2A6B"/>
    <w:rsid w:val="002F4551"/>
    <w:rsid w:val="002F4B64"/>
    <w:rsid w:val="00301699"/>
    <w:rsid w:val="00301E7B"/>
    <w:rsid w:val="003079F7"/>
    <w:rsid w:val="0031538B"/>
    <w:rsid w:val="00321B7C"/>
    <w:rsid w:val="0032204D"/>
    <w:rsid w:val="0032413B"/>
    <w:rsid w:val="0032789F"/>
    <w:rsid w:val="0033375D"/>
    <w:rsid w:val="003337EC"/>
    <w:rsid w:val="0033673F"/>
    <w:rsid w:val="00337137"/>
    <w:rsid w:val="00342DE7"/>
    <w:rsid w:val="00343D78"/>
    <w:rsid w:val="00344BE2"/>
    <w:rsid w:val="00345DBD"/>
    <w:rsid w:val="00354A80"/>
    <w:rsid w:val="003552EA"/>
    <w:rsid w:val="00362504"/>
    <w:rsid w:val="00363272"/>
    <w:rsid w:val="00365DC7"/>
    <w:rsid w:val="0036781F"/>
    <w:rsid w:val="00370F81"/>
    <w:rsid w:val="00374E09"/>
    <w:rsid w:val="00376BC6"/>
    <w:rsid w:val="00384232"/>
    <w:rsid w:val="003844FB"/>
    <w:rsid w:val="00384C74"/>
    <w:rsid w:val="00385CB9"/>
    <w:rsid w:val="00386F14"/>
    <w:rsid w:val="00390256"/>
    <w:rsid w:val="003949E3"/>
    <w:rsid w:val="00395486"/>
    <w:rsid w:val="003A1FBE"/>
    <w:rsid w:val="003A6053"/>
    <w:rsid w:val="003A76E4"/>
    <w:rsid w:val="003B4E68"/>
    <w:rsid w:val="003B55B6"/>
    <w:rsid w:val="003C28D6"/>
    <w:rsid w:val="003C4F2D"/>
    <w:rsid w:val="003C7D1B"/>
    <w:rsid w:val="003D0276"/>
    <w:rsid w:val="003D2716"/>
    <w:rsid w:val="003D4898"/>
    <w:rsid w:val="003D6D39"/>
    <w:rsid w:val="003E0396"/>
    <w:rsid w:val="003E2E89"/>
    <w:rsid w:val="003E30A3"/>
    <w:rsid w:val="003E594C"/>
    <w:rsid w:val="003F1049"/>
    <w:rsid w:val="003F440E"/>
    <w:rsid w:val="003F5DA0"/>
    <w:rsid w:val="003F76F0"/>
    <w:rsid w:val="00401649"/>
    <w:rsid w:val="004036DD"/>
    <w:rsid w:val="00403EE1"/>
    <w:rsid w:val="004040C4"/>
    <w:rsid w:val="004054C4"/>
    <w:rsid w:val="00407680"/>
    <w:rsid w:val="00416E7F"/>
    <w:rsid w:val="0042122E"/>
    <w:rsid w:val="00426420"/>
    <w:rsid w:val="00426BD2"/>
    <w:rsid w:val="00426CAE"/>
    <w:rsid w:val="0043126F"/>
    <w:rsid w:val="004356FF"/>
    <w:rsid w:val="00440186"/>
    <w:rsid w:val="00444028"/>
    <w:rsid w:val="00450CC6"/>
    <w:rsid w:val="00454660"/>
    <w:rsid w:val="00455306"/>
    <w:rsid w:val="00455897"/>
    <w:rsid w:val="00457BF8"/>
    <w:rsid w:val="00460C06"/>
    <w:rsid w:val="00462250"/>
    <w:rsid w:val="00462706"/>
    <w:rsid w:val="004710AB"/>
    <w:rsid w:val="00474773"/>
    <w:rsid w:val="00477ECE"/>
    <w:rsid w:val="00482BF5"/>
    <w:rsid w:val="004837D7"/>
    <w:rsid w:val="00483973"/>
    <w:rsid w:val="00495B3B"/>
    <w:rsid w:val="004A129D"/>
    <w:rsid w:val="004A1ED3"/>
    <w:rsid w:val="004A2F87"/>
    <w:rsid w:val="004A6B08"/>
    <w:rsid w:val="004B2EB7"/>
    <w:rsid w:val="004B585E"/>
    <w:rsid w:val="004C3B4F"/>
    <w:rsid w:val="004C5EC5"/>
    <w:rsid w:val="004D0FFC"/>
    <w:rsid w:val="004D6BAF"/>
    <w:rsid w:val="004E0A3D"/>
    <w:rsid w:val="004F268F"/>
    <w:rsid w:val="00505756"/>
    <w:rsid w:val="005163D7"/>
    <w:rsid w:val="005210E4"/>
    <w:rsid w:val="00522466"/>
    <w:rsid w:val="005234CF"/>
    <w:rsid w:val="00525313"/>
    <w:rsid w:val="005333B5"/>
    <w:rsid w:val="00534DEE"/>
    <w:rsid w:val="0053507A"/>
    <w:rsid w:val="005454DE"/>
    <w:rsid w:val="00546FA7"/>
    <w:rsid w:val="00547C8D"/>
    <w:rsid w:val="00552B88"/>
    <w:rsid w:val="005562FA"/>
    <w:rsid w:val="00560835"/>
    <w:rsid w:val="005617D5"/>
    <w:rsid w:val="00573597"/>
    <w:rsid w:val="005765A5"/>
    <w:rsid w:val="00576906"/>
    <w:rsid w:val="005779FB"/>
    <w:rsid w:val="00583920"/>
    <w:rsid w:val="00587580"/>
    <w:rsid w:val="0058796E"/>
    <w:rsid w:val="005909FC"/>
    <w:rsid w:val="00592F11"/>
    <w:rsid w:val="00593809"/>
    <w:rsid w:val="005946FC"/>
    <w:rsid w:val="005949DF"/>
    <w:rsid w:val="00595F89"/>
    <w:rsid w:val="005A02BD"/>
    <w:rsid w:val="005A1C4C"/>
    <w:rsid w:val="005A373A"/>
    <w:rsid w:val="005A415F"/>
    <w:rsid w:val="005B1DCB"/>
    <w:rsid w:val="005B3173"/>
    <w:rsid w:val="005B3719"/>
    <w:rsid w:val="005C2019"/>
    <w:rsid w:val="005D0CA1"/>
    <w:rsid w:val="005D1DC5"/>
    <w:rsid w:val="005D2EB6"/>
    <w:rsid w:val="005D466F"/>
    <w:rsid w:val="005E322E"/>
    <w:rsid w:val="005E5654"/>
    <w:rsid w:val="005E71D2"/>
    <w:rsid w:val="005F329A"/>
    <w:rsid w:val="00601C3B"/>
    <w:rsid w:val="00603A31"/>
    <w:rsid w:val="00604AF6"/>
    <w:rsid w:val="00607C95"/>
    <w:rsid w:val="006129F6"/>
    <w:rsid w:val="00616D07"/>
    <w:rsid w:val="00616FC7"/>
    <w:rsid w:val="006170BE"/>
    <w:rsid w:val="00625A73"/>
    <w:rsid w:val="00626125"/>
    <w:rsid w:val="00630889"/>
    <w:rsid w:val="00631374"/>
    <w:rsid w:val="006313C1"/>
    <w:rsid w:val="00632400"/>
    <w:rsid w:val="00633512"/>
    <w:rsid w:val="00634494"/>
    <w:rsid w:val="00636066"/>
    <w:rsid w:val="006364C3"/>
    <w:rsid w:val="00636A20"/>
    <w:rsid w:val="00641647"/>
    <w:rsid w:val="00641B38"/>
    <w:rsid w:val="0064779A"/>
    <w:rsid w:val="00651B5B"/>
    <w:rsid w:val="006540DF"/>
    <w:rsid w:val="006575CD"/>
    <w:rsid w:val="00660A1D"/>
    <w:rsid w:val="00661E78"/>
    <w:rsid w:val="00663ADB"/>
    <w:rsid w:val="00664F3F"/>
    <w:rsid w:val="006828C0"/>
    <w:rsid w:val="0068758C"/>
    <w:rsid w:val="00687FEF"/>
    <w:rsid w:val="00697C4E"/>
    <w:rsid w:val="00697ED7"/>
    <w:rsid w:val="006A167F"/>
    <w:rsid w:val="006A5ECB"/>
    <w:rsid w:val="006B17A0"/>
    <w:rsid w:val="006B5417"/>
    <w:rsid w:val="006C03FA"/>
    <w:rsid w:val="006C2520"/>
    <w:rsid w:val="006C3FF4"/>
    <w:rsid w:val="006C58D5"/>
    <w:rsid w:val="006E4B37"/>
    <w:rsid w:val="006F318B"/>
    <w:rsid w:val="006F6914"/>
    <w:rsid w:val="00700244"/>
    <w:rsid w:val="0070289B"/>
    <w:rsid w:val="00702A00"/>
    <w:rsid w:val="00706AE5"/>
    <w:rsid w:val="00707F2C"/>
    <w:rsid w:val="00721249"/>
    <w:rsid w:val="00721D06"/>
    <w:rsid w:val="00723DF7"/>
    <w:rsid w:val="00726CD1"/>
    <w:rsid w:val="00732074"/>
    <w:rsid w:val="007322E1"/>
    <w:rsid w:val="00733533"/>
    <w:rsid w:val="00733D72"/>
    <w:rsid w:val="00735248"/>
    <w:rsid w:val="007438F7"/>
    <w:rsid w:val="00743A8E"/>
    <w:rsid w:val="00744685"/>
    <w:rsid w:val="007469C8"/>
    <w:rsid w:val="00750A7B"/>
    <w:rsid w:val="00750BC3"/>
    <w:rsid w:val="00751D20"/>
    <w:rsid w:val="007545D3"/>
    <w:rsid w:val="00755D67"/>
    <w:rsid w:val="00760722"/>
    <w:rsid w:val="00762B4B"/>
    <w:rsid w:val="00764EDD"/>
    <w:rsid w:val="00766963"/>
    <w:rsid w:val="007828A7"/>
    <w:rsid w:val="007838E7"/>
    <w:rsid w:val="0079075A"/>
    <w:rsid w:val="00795993"/>
    <w:rsid w:val="0079681B"/>
    <w:rsid w:val="007A1691"/>
    <w:rsid w:val="007A78B8"/>
    <w:rsid w:val="007B2E38"/>
    <w:rsid w:val="007B3639"/>
    <w:rsid w:val="007B60F8"/>
    <w:rsid w:val="007B6B71"/>
    <w:rsid w:val="007C0D23"/>
    <w:rsid w:val="007C1B6D"/>
    <w:rsid w:val="007C2E75"/>
    <w:rsid w:val="007C41C8"/>
    <w:rsid w:val="007C68F3"/>
    <w:rsid w:val="007C71A6"/>
    <w:rsid w:val="007D1779"/>
    <w:rsid w:val="007E0CAF"/>
    <w:rsid w:val="007E73C5"/>
    <w:rsid w:val="007F152E"/>
    <w:rsid w:val="007F1C25"/>
    <w:rsid w:val="007F2FBE"/>
    <w:rsid w:val="007F63F7"/>
    <w:rsid w:val="00802DFC"/>
    <w:rsid w:val="00803E77"/>
    <w:rsid w:val="008042BD"/>
    <w:rsid w:val="00811AA3"/>
    <w:rsid w:val="00814779"/>
    <w:rsid w:val="0082773F"/>
    <w:rsid w:val="008449C3"/>
    <w:rsid w:val="00844BED"/>
    <w:rsid w:val="00845FAE"/>
    <w:rsid w:val="00861FA0"/>
    <w:rsid w:val="00862946"/>
    <w:rsid w:val="00864827"/>
    <w:rsid w:val="00864E88"/>
    <w:rsid w:val="00867227"/>
    <w:rsid w:val="00867961"/>
    <w:rsid w:val="00870AC8"/>
    <w:rsid w:val="00884C70"/>
    <w:rsid w:val="008A1E79"/>
    <w:rsid w:val="008A53C7"/>
    <w:rsid w:val="008A6038"/>
    <w:rsid w:val="008A63D9"/>
    <w:rsid w:val="008B1554"/>
    <w:rsid w:val="008B2353"/>
    <w:rsid w:val="008B426D"/>
    <w:rsid w:val="008B66D2"/>
    <w:rsid w:val="008C067F"/>
    <w:rsid w:val="008C3603"/>
    <w:rsid w:val="008D1143"/>
    <w:rsid w:val="008D1E3A"/>
    <w:rsid w:val="008D4FAB"/>
    <w:rsid w:val="008D6D33"/>
    <w:rsid w:val="008E2E05"/>
    <w:rsid w:val="008E72F9"/>
    <w:rsid w:val="008F5846"/>
    <w:rsid w:val="00904373"/>
    <w:rsid w:val="0091237D"/>
    <w:rsid w:val="009125F9"/>
    <w:rsid w:val="00920502"/>
    <w:rsid w:val="00920CD1"/>
    <w:rsid w:val="009232C5"/>
    <w:rsid w:val="00924D22"/>
    <w:rsid w:val="00925469"/>
    <w:rsid w:val="0093127A"/>
    <w:rsid w:val="00943797"/>
    <w:rsid w:val="00950103"/>
    <w:rsid w:val="00952DB5"/>
    <w:rsid w:val="009530BB"/>
    <w:rsid w:val="009550F2"/>
    <w:rsid w:val="00957D14"/>
    <w:rsid w:val="0096244E"/>
    <w:rsid w:val="009645DD"/>
    <w:rsid w:val="00971248"/>
    <w:rsid w:val="0097166B"/>
    <w:rsid w:val="00972785"/>
    <w:rsid w:val="00987FFA"/>
    <w:rsid w:val="00992D6D"/>
    <w:rsid w:val="00993B8B"/>
    <w:rsid w:val="009956A7"/>
    <w:rsid w:val="00995EBF"/>
    <w:rsid w:val="00996493"/>
    <w:rsid w:val="009A539A"/>
    <w:rsid w:val="009B4651"/>
    <w:rsid w:val="009B675B"/>
    <w:rsid w:val="009B708F"/>
    <w:rsid w:val="009C2CFB"/>
    <w:rsid w:val="009C33BA"/>
    <w:rsid w:val="009C5460"/>
    <w:rsid w:val="009C5655"/>
    <w:rsid w:val="009D2528"/>
    <w:rsid w:val="009D2B80"/>
    <w:rsid w:val="009D396C"/>
    <w:rsid w:val="009D6A84"/>
    <w:rsid w:val="009D7515"/>
    <w:rsid w:val="009E1715"/>
    <w:rsid w:val="009E1DBA"/>
    <w:rsid w:val="009E54EB"/>
    <w:rsid w:val="009E55F0"/>
    <w:rsid w:val="009E5967"/>
    <w:rsid w:val="009F07FA"/>
    <w:rsid w:val="009F1B27"/>
    <w:rsid w:val="00A00756"/>
    <w:rsid w:val="00A0691B"/>
    <w:rsid w:val="00A07830"/>
    <w:rsid w:val="00A12A89"/>
    <w:rsid w:val="00A13179"/>
    <w:rsid w:val="00A13E59"/>
    <w:rsid w:val="00A14B22"/>
    <w:rsid w:val="00A215E4"/>
    <w:rsid w:val="00A26280"/>
    <w:rsid w:val="00A41DB6"/>
    <w:rsid w:val="00A426FE"/>
    <w:rsid w:val="00A44A8B"/>
    <w:rsid w:val="00A46089"/>
    <w:rsid w:val="00A463B2"/>
    <w:rsid w:val="00A46F52"/>
    <w:rsid w:val="00A51EF3"/>
    <w:rsid w:val="00A53FF3"/>
    <w:rsid w:val="00A567E7"/>
    <w:rsid w:val="00A572E0"/>
    <w:rsid w:val="00A61004"/>
    <w:rsid w:val="00A62F32"/>
    <w:rsid w:val="00A63DA5"/>
    <w:rsid w:val="00A6471A"/>
    <w:rsid w:val="00A7559A"/>
    <w:rsid w:val="00A756E9"/>
    <w:rsid w:val="00A7711E"/>
    <w:rsid w:val="00A775F2"/>
    <w:rsid w:val="00A77D07"/>
    <w:rsid w:val="00A80736"/>
    <w:rsid w:val="00A80C81"/>
    <w:rsid w:val="00A80CC0"/>
    <w:rsid w:val="00A840EF"/>
    <w:rsid w:val="00A85817"/>
    <w:rsid w:val="00A903F4"/>
    <w:rsid w:val="00A913CE"/>
    <w:rsid w:val="00A918B8"/>
    <w:rsid w:val="00A943CE"/>
    <w:rsid w:val="00A95901"/>
    <w:rsid w:val="00AA3437"/>
    <w:rsid w:val="00AA38DB"/>
    <w:rsid w:val="00AA4349"/>
    <w:rsid w:val="00AB1962"/>
    <w:rsid w:val="00AB4459"/>
    <w:rsid w:val="00AC625F"/>
    <w:rsid w:val="00AC6E93"/>
    <w:rsid w:val="00AC700D"/>
    <w:rsid w:val="00AD20B5"/>
    <w:rsid w:val="00AD2FB1"/>
    <w:rsid w:val="00AD7FBB"/>
    <w:rsid w:val="00AE0FDB"/>
    <w:rsid w:val="00AE5FF2"/>
    <w:rsid w:val="00AE77AA"/>
    <w:rsid w:val="00AF063F"/>
    <w:rsid w:val="00B06117"/>
    <w:rsid w:val="00B06541"/>
    <w:rsid w:val="00B06943"/>
    <w:rsid w:val="00B131A8"/>
    <w:rsid w:val="00B15F4E"/>
    <w:rsid w:val="00B20968"/>
    <w:rsid w:val="00B24A81"/>
    <w:rsid w:val="00B27428"/>
    <w:rsid w:val="00B33A64"/>
    <w:rsid w:val="00B348D3"/>
    <w:rsid w:val="00B41B63"/>
    <w:rsid w:val="00B4243E"/>
    <w:rsid w:val="00B434A3"/>
    <w:rsid w:val="00B44406"/>
    <w:rsid w:val="00B45EDC"/>
    <w:rsid w:val="00B47AFD"/>
    <w:rsid w:val="00B5321E"/>
    <w:rsid w:val="00B61770"/>
    <w:rsid w:val="00B62BE8"/>
    <w:rsid w:val="00B632E4"/>
    <w:rsid w:val="00B65F0E"/>
    <w:rsid w:val="00B66AFB"/>
    <w:rsid w:val="00B72078"/>
    <w:rsid w:val="00B80B37"/>
    <w:rsid w:val="00B82E6A"/>
    <w:rsid w:val="00B83498"/>
    <w:rsid w:val="00B86423"/>
    <w:rsid w:val="00B9228A"/>
    <w:rsid w:val="00B92565"/>
    <w:rsid w:val="00B93D18"/>
    <w:rsid w:val="00BA5383"/>
    <w:rsid w:val="00BA765A"/>
    <w:rsid w:val="00BB04A6"/>
    <w:rsid w:val="00BB0933"/>
    <w:rsid w:val="00BB43B9"/>
    <w:rsid w:val="00BB69DB"/>
    <w:rsid w:val="00BB7A6C"/>
    <w:rsid w:val="00BC154A"/>
    <w:rsid w:val="00BC360D"/>
    <w:rsid w:val="00BC6027"/>
    <w:rsid w:val="00BC6FE8"/>
    <w:rsid w:val="00BD12F7"/>
    <w:rsid w:val="00BD19C7"/>
    <w:rsid w:val="00BD2B39"/>
    <w:rsid w:val="00BD4A89"/>
    <w:rsid w:val="00BD68B0"/>
    <w:rsid w:val="00BE007B"/>
    <w:rsid w:val="00BE057C"/>
    <w:rsid w:val="00BE0BFF"/>
    <w:rsid w:val="00BE3F6D"/>
    <w:rsid w:val="00BE7749"/>
    <w:rsid w:val="00BF3392"/>
    <w:rsid w:val="00BF488C"/>
    <w:rsid w:val="00BF6B3D"/>
    <w:rsid w:val="00BF73C6"/>
    <w:rsid w:val="00C01011"/>
    <w:rsid w:val="00C026E4"/>
    <w:rsid w:val="00C04BBC"/>
    <w:rsid w:val="00C07985"/>
    <w:rsid w:val="00C166AA"/>
    <w:rsid w:val="00C16C42"/>
    <w:rsid w:val="00C27004"/>
    <w:rsid w:val="00C27EB5"/>
    <w:rsid w:val="00C34DA3"/>
    <w:rsid w:val="00C35E7D"/>
    <w:rsid w:val="00C40BE8"/>
    <w:rsid w:val="00C53CF9"/>
    <w:rsid w:val="00C5408B"/>
    <w:rsid w:val="00C54DA0"/>
    <w:rsid w:val="00C622BF"/>
    <w:rsid w:val="00C65988"/>
    <w:rsid w:val="00C669F3"/>
    <w:rsid w:val="00C67EC7"/>
    <w:rsid w:val="00C70D2A"/>
    <w:rsid w:val="00C76184"/>
    <w:rsid w:val="00C83526"/>
    <w:rsid w:val="00C85900"/>
    <w:rsid w:val="00C866EA"/>
    <w:rsid w:val="00C91269"/>
    <w:rsid w:val="00C91720"/>
    <w:rsid w:val="00C94B55"/>
    <w:rsid w:val="00C95F04"/>
    <w:rsid w:val="00CA03A0"/>
    <w:rsid w:val="00CA095D"/>
    <w:rsid w:val="00CA7163"/>
    <w:rsid w:val="00CB1E1A"/>
    <w:rsid w:val="00CB4F48"/>
    <w:rsid w:val="00CC069C"/>
    <w:rsid w:val="00CC1F99"/>
    <w:rsid w:val="00CE43F5"/>
    <w:rsid w:val="00CE48B3"/>
    <w:rsid w:val="00CE774C"/>
    <w:rsid w:val="00CF06B6"/>
    <w:rsid w:val="00CF1A57"/>
    <w:rsid w:val="00CF2803"/>
    <w:rsid w:val="00CF3717"/>
    <w:rsid w:val="00CF389F"/>
    <w:rsid w:val="00CF6210"/>
    <w:rsid w:val="00CF7938"/>
    <w:rsid w:val="00D005E6"/>
    <w:rsid w:val="00D00D24"/>
    <w:rsid w:val="00D0462D"/>
    <w:rsid w:val="00D05D91"/>
    <w:rsid w:val="00D07DE2"/>
    <w:rsid w:val="00D1142E"/>
    <w:rsid w:val="00D15744"/>
    <w:rsid w:val="00D206CC"/>
    <w:rsid w:val="00D27713"/>
    <w:rsid w:val="00D31E22"/>
    <w:rsid w:val="00D34B68"/>
    <w:rsid w:val="00D4171F"/>
    <w:rsid w:val="00D417BB"/>
    <w:rsid w:val="00D44627"/>
    <w:rsid w:val="00D5655E"/>
    <w:rsid w:val="00D57205"/>
    <w:rsid w:val="00D57BDA"/>
    <w:rsid w:val="00D57CB8"/>
    <w:rsid w:val="00D644A5"/>
    <w:rsid w:val="00D7037A"/>
    <w:rsid w:val="00D854E3"/>
    <w:rsid w:val="00D8752B"/>
    <w:rsid w:val="00D906E8"/>
    <w:rsid w:val="00D909E9"/>
    <w:rsid w:val="00D957CE"/>
    <w:rsid w:val="00DA0AA7"/>
    <w:rsid w:val="00DA1917"/>
    <w:rsid w:val="00DB240F"/>
    <w:rsid w:val="00DB3DFB"/>
    <w:rsid w:val="00DB4222"/>
    <w:rsid w:val="00DB4886"/>
    <w:rsid w:val="00DB71FA"/>
    <w:rsid w:val="00DC0CD1"/>
    <w:rsid w:val="00DC27E4"/>
    <w:rsid w:val="00DC3F53"/>
    <w:rsid w:val="00DC539D"/>
    <w:rsid w:val="00DD0CA2"/>
    <w:rsid w:val="00DD327C"/>
    <w:rsid w:val="00DD4D7B"/>
    <w:rsid w:val="00DD66CC"/>
    <w:rsid w:val="00DE127E"/>
    <w:rsid w:val="00DE3007"/>
    <w:rsid w:val="00DF2107"/>
    <w:rsid w:val="00DF4284"/>
    <w:rsid w:val="00DF6B48"/>
    <w:rsid w:val="00DF7729"/>
    <w:rsid w:val="00DF78AB"/>
    <w:rsid w:val="00E02B2D"/>
    <w:rsid w:val="00E02DD3"/>
    <w:rsid w:val="00E04181"/>
    <w:rsid w:val="00E105BC"/>
    <w:rsid w:val="00E108F7"/>
    <w:rsid w:val="00E10B6A"/>
    <w:rsid w:val="00E205BA"/>
    <w:rsid w:val="00E2317A"/>
    <w:rsid w:val="00E242A3"/>
    <w:rsid w:val="00E25E16"/>
    <w:rsid w:val="00E325A0"/>
    <w:rsid w:val="00E33A55"/>
    <w:rsid w:val="00E364BE"/>
    <w:rsid w:val="00E451B1"/>
    <w:rsid w:val="00E4549B"/>
    <w:rsid w:val="00E469B2"/>
    <w:rsid w:val="00E47614"/>
    <w:rsid w:val="00E6359F"/>
    <w:rsid w:val="00E6420A"/>
    <w:rsid w:val="00E658DE"/>
    <w:rsid w:val="00E659A3"/>
    <w:rsid w:val="00E66CC3"/>
    <w:rsid w:val="00E66F47"/>
    <w:rsid w:val="00E67D8F"/>
    <w:rsid w:val="00E7097B"/>
    <w:rsid w:val="00E72ADE"/>
    <w:rsid w:val="00E743D1"/>
    <w:rsid w:val="00E75CEF"/>
    <w:rsid w:val="00E76943"/>
    <w:rsid w:val="00E76A5E"/>
    <w:rsid w:val="00E76E18"/>
    <w:rsid w:val="00E83B89"/>
    <w:rsid w:val="00E844E8"/>
    <w:rsid w:val="00E87D5D"/>
    <w:rsid w:val="00E907D2"/>
    <w:rsid w:val="00E933DD"/>
    <w:rsid w:val="00E94CE3"/>
    <w:rsid w:val="00E94D68"/>
    <w:rsid w:val="00E94E72"/>
    <w:rsid w:val="00E97177"/>
    <w:rsid w:val="00E97760"/>
    <w:rsid w:val="00EA12D1"/>
    <w:rsid w:val="00EA6243"/>
    <w:rsid w:val="00EA7799"/>
    <w:rsid w:val="00EB01F8"/>
    <w:rsid w:val="00EB2913"/>
    <w:rsid w:val="00EC07B9"/>
    <w:rsid w:val="00EC4D2D"/>
    <w:rsid w:val="00EC6253"/>
    <w:rsid w:val="00ED45DB"/>
    <w:rsid w:val="00ED4C92"/>
    <w:rsid w:val="00ED62C0"/>
    <w:rsid w:val="00ED6BD0"/>
    <w:rsid w:val="00ED6F5C"/>
    <w:rsid w:val="00ED7DEF"/>
    <w:rsid w:val="00EE2EC9"/>
    <w:rsid w:val="00EF185C"/>
    <w:rsid w:val="00EF227A"/>
    <w:rsid w:val="00EF6BD2"/>
    <w:rsid w:val="00F00771"/>
    <w:rsid w:val="00F03019"/>
    <w:rsid w:val="00F10214"/>
    <w:rsid w:val="00F10794"/>
    <w:rsid w:val="00F127F6"/>
    <w:rsid w:val="00F128F7"/>
    <w:rsid w:val="00F14C65"/>
    <w:rsid w:val="00F16305"/>
    <w:rsid w:val="00F17BA6"/>
    <w:rsid w:val="00F209FE"/>
    <w:rsid w:val="00F23AD6"/>
    <w:rsid w:val="00F23FAA"/>
    <w:rsid w:val="00F26F03"/>
    <w:rsid w:val="00F306BB"/>
    <w:rsid w:val="00F30DB3"/>
    <w:rsid w:val="00F32D67"/>
    <w:rsid w:val="00F42A95"/>
    <w:rsid w:val="00F4326E"/>
    <w:rsid w:val="00F439B3"/>
    <w:rsid w:val="00F43C8F"/>
    <w:rsid w:val="00F45C82"/>
    <w:rsid w:val="00F479D0"/>
    <w:rsid w:val="00F515C3"/>
    <w:rsid w:val="00F52449"/>
    <w:rsid w:val="00F5345A"/>
    <w:rsid w:val="00F5369F"/>
    <w:rsid w:val="00F62004"/>
    <w:rsid w:val="00F6330A"/>
    <w:rsid w:val="00F701B0"/>
    <w:rsid w:val="00F776E9"/>
    <w:rsid w:val="00F8005D"/>
    <w:rsid w:val="00F831FB"/>
    <w:rsid w:val="00F87F12"/>
    <w:rsid w:val="00F90E31"/>
    <w:rsid w:val="00F91F00"/>
    <w:rsid w:val="00F92E51"/>
    <w:rsid w:val="00F97FDA"/>
    <w:rsid w:val="00FA0354"/>
    <w:rsid w:val="00FA48B0"/>
    <w:rsid w:val="00FA4D47"/>
    <w:rsid w:val="00FA601C"/>
    <w:rsid w:val="00FB37B8"/>
    <w:rsid w:val="00FC3AA2"/>
    <w:rsid w:val="00FC3B73"/>
    <w:rsid w:val="00FC4D1B"/>
    <w:rsid w:val="00FC60B2"/>
    <w:rsid w:val="00FD61AE"/>
    <w:rsid w:val="00FD6B32"/>
    <w:rsid w:val="00FD7415"/>
    <w:rsid w:val="00FE6CE8"/>
    <w:rsid w:val="00FF1022"/>
    <w:rsid w:val="00FF2059"/>
    <w:rsid w:val="00FF62F9"/>
    <w:rsid w:val="018DE395"/>
    <w:rsid w:val="068ECDF1"/>
    <w:rsid w:val="1C894942"/>
    <w:rsid w:val="1FBCD2A1"/>
    <w:rsid w:val="21266E97"/>
    <w:rsid w:val="228CD934"/>
    <w:rsid w:val="22C23EF8"/>
    <w:rsid w:val="2C80D387"/>
    <w:rsid w:val="5638438C"/>
    <w:rsid w:val="5E24E74F"/>
    <w:rsid w:val="64C183B6"/>
    <w:rsid w:val="669B4BCB"/>
    <w:rsid w:val="7760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A2559"/>
  <w15:docId w15:val="{19D4F344-7C5D-4706-AAFD-012D4295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4E8"/>
    <w:pPr>
      <w:spacing w:after="200" w:line="259" w:lineRule="auto"/>
    </w:pPr>
    <w:rPr>
      <w:rFonts w:ascii="Arial" w:hAnsi="Arial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6E7F"/>
    <w:pPr>
      <w:spacing w:line="264" w:lineRule="auto"/>
      <w:outlineLvl w:val="0"/>
    </w:pPr>
    <w:rPr>
      <w:rFonts w:ascii="Times New Roman" w:hAnsi="Times New Roman" w:cs="Times New Roman"/>
      <w:color w:val="FFFFFF"/>
      <w:sz w:val="56"/>
      <w:szCs w:val="56"/>
    </w:rPr>
  </w:style>
  <w:style w:type="paragraph" w:styleId="Heading2">
    <w:name w:val="heading 2"/>
    <w:next w:val="Normal"/>
    <w:link w:val="Heading2Char"/>
    <w:uiPriority w:val="9"/>
    <w:unhideWhenUsed/>
    <w:qFormat/>
    <w:rsid w:val="00F00771"/>
    <w:pPr>
      <w:spacing w:before="480" w:after="300"/>
      <w:outlineLvl w:val="1"/>
    </w:pPr>
    <w:rPr>
      <w:rFonts w:ascii="Times New Roman" w:hAnsi="Times New Roman" w:cs="Arial"/>
      <w:bCs/>
      <w:color w:val="155E5D" w:themeColor="accent1"/>
      <w:sz w:val="48"/>
      <w:szCs w:val="32"/>
    </w:rPr>
  </w:style>
  <w:style w:type="paragraph" w:styleId="Heading3">
    <w:name w:val="heading 3"/>
    <w:next w:val="Normal"/>
    <w:link w:val="Heading3Char"/>
    <w:uiPriority w:val="9"/>
    <w:unhideWhenUsed/>
    <w:qFormat/>
    <w:rsid w:val="009E54EB"/>
    <w:pPr>
      <w:spacing w:before="320" w:after="200"/>
      <w:outlineLvl w:val="2"/>
    </w:pPr>
    <w:rPr>
      <w:rFonts w:ascii="Arial" w:hAnsi="Arial" w:cs="Arial"/>
      <w:b/>
      <w:bCs/>
      <w:color w:val="155E5D"/>
      <w:sz w:val="32"/>
      <w:szCs w:val="32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F17BA6"/>
    <w:pPr>
      <w:outlineLvl w:val="3"/>
    </w:pPr>
    <w:rPr>
      <w:b/>
      <w:i w:val="0"/>
    </w:rPr>
  </w:style>
  <w:style w:type="paragraph" w:styleId="Heading5">
    <w:name w:val="heading 5"/>
    <w:next w:val="Normal"/>
    <w:link w:val="Heading5Char"/>
    <w:uiPriority w:val="9"/>
    <w:unhideWhenUsed/>
    <w:qFormat/>
    <w:rsid w:val="00F17BA6"/>
    <w:pPr>
      <w:keepNext/>
      <w:spacing w:before="240" w:after="200"/>
      <w:outlineLvl w:val="4"/>
    </w:pPr>
    <w:rPr>
      <w:rFonts w:ascii="Arial" w:hAnsi="Arial" w:cs="Arial"/>
      <w:bCs/>
      <w:i/>
      <w:color w:val="155E5D"/>
    </w:rPr>
  </w:style>
  <w:style w:type="paragraph" w:styleId="Heading6">
    <w:name w:val="heading 6"/>
    <w:next w:val="Normal"/>
    <w:link w:val="Heading6Char"/>
    <w:uiPriority w:val="9"/>
    <w:unhideWhenUsed/>
    <w:qFormat/>
    <w:rsid w:val="00F30DB3"/>
    <w:pPr>
      <w:keepNext/>
      <w:spacing w:before="200" w:after="200"/>
      <w:outlineLvl w:val="5"/>
    </w:pPr>
    <w:rPr>
      <w:rFonts w:ascii="Arial" w:hAnsi="Arial" w:cs="Arial"/>
      <w:b/>
      <w:bCs/>
      <w:color w:val="155E5D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0D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E2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2E4"/>
    <w:pPr>
      <w:ind w:left="720"/>
      <w:contextualSpacing/>
    </w:pPr>
  </w:style>
  <w:style w:type="paragraph" w:customStyle="1" w:styleId="BulletedList">
    <w:name w:val="Bulleted List"/>
    <w:basedOn w:val="ListParagraph"/>
    <w:next w:val="Normal"/>
    <w:qFormat/>
    <w:rsid w:val="00E451B1"/>
    <w:pPr>
      <w:numPr>
        <w:numId w:val="2"/>
      </w:numPr>
      <w:spacing w:after="120" w:line="276" w:lineRule="auto"/>
      <w:contextualSpacing w:val="0"/>
    </w:pPr>
  </w:style>
  <w:style w:type="paragraph" w:styleId="Header">
    <w:name w:val="header"/>
    <w:basedOn w:val="Normal"/>
    <w:link w:val="HeaderChar"/>
    <w:uiPriority w:val="99"/>
    <w:unhideWhenUsed/>
    <w:rsid w:val="005D0C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CA1"/>
  </w:style>
  <w:style w:type="paragraph" w:styleId="Footer">
    <w:name w:val="footer"/>
    <w:basedOn w:val="Normal"/>
    <w:link w:val="FooterChar"/>
    <w:uiPriority w:val="99"/>
    <w:unhideWhenUsed/>
    <w:rsid w:val="005D0C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CA1"/>
  </w:style>
  <w:style w:type="paragraph" w:customStyle="1" w:styleId="DocumentTypeCover">
    <w:name w:val="Document Type (Cover)"/>
    <w:basedOn w:val="Normal"/>
    <w:qFormat/>
    <w:rsid w:val="00FA601C"/>
    <w:rPr>
      <w:rFonts w:cs="Tahoma"/>
      <w:b/>
      <w:bCs/>
      <w:caps/>
      <w:color w:val="FFFFFF"/>
      <w:szCs w:val="18"/>
    </w:rPr>
  </w:style>
  <w:style w:type="paragraph" w:customStyle="1" w:styleId="DateCover">
    <w:name w:val="Date (Cover)"/>
    <w:basedOn w:val="Normal"/>
    <w:qFormat/>
    <w:rsid w:val="00FA601C"/>
    <w:rPr>
      <w:rFonts w:cs="Tahoma"/>
      <w:color w:val="FFFFFF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16E7F"/>
    <w:rPr>
      <w:rFonts w:ascii="Times New Roman" w:hAnsi="Times New Roman" w:cs="Times New Roman"/>
      <w:color w:val="FFFFFF"/>
      <w:sz w:val="56"/>
      <w:szCs w:val="56"/>
    </w:rPr>
  </w:style>
  <w:style w:type="paragraph" w:customStyle="1" w:styleId="SubtitleCover">
    <w:name w:val="Subtitle (Cover)"/>
    <w:basedOn w:val="Normal"/>
    <w:qFormat/>
    <w:rsid w:val="00D57CB8"/>
    <w:pPr>
      <w:spacing w:before="280" w:after="280" w:line="312" w:lineRule="auto"/>
    </w:pPr>
    <w:rPr>
      <w:rFonts w:cs="Tahoma"/>
      <w:color w:val="FFFFFF"/>
      <w:sz w:val="28"/>
      <w:szCs w:val="28"/>
    </w:rPr>
  </w:style>
  <w:style w:type="paragraph" w:customStyle="1" w:styleId="DocumentDetailsCover">
    <w:name w:val="Document Details (Cover)"/>
    <w:basedOn w:val="Normal"/>
    <w:qFormat/>
    <w:rsid w:val="00FA601C"/>
    <w:rPr>
      <w:rFonts w:cs="Tahoma"/>
      <w:color w:val="FFFFFF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00771"/>
    <w:rPr>
      <w:rFonts w:ascii="Times New Roman" w:hAnsi="Times New Roman" w:cs="Arial"/>
      <w:bCs/>
      <w:color w:val="155E5D" w:themeColor="accent1"/>
      <w:sz w:val="48"/>
      <w:szCs w:val="32"/>
    </w:rPr>
  </w:style>
  <w:style w:type="paragraph" w:customStyle="1" w:styleId="SectionOverview">
    <w:name w:val="Section Overview"/>
    <w:qFormat/>
    <w:rsid w:val="00E10B6A"/>
    <w:pPr>
      <w:spacing w:after="300" w:line="312" w:lineRule="auto"/>
    </w:pPr>
    <w:rPr>
      <w:rFonts w:ascii="Arial" w:hAnsi="Arial" w:cs="Arial"/>
      <w:color w:val="44444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E54EB"/>
    <w:rPr>
      <w:rFonts w:ascii="Arial" w:hAnsi="Arial" w:cs="Arial"/>
      <w:b/>
      <w:bCs/>
      <w:color w:val="155E5D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632E4"/>
    <w:rPr>
      <w:color w:val="0D538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32E4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17BA6"/>
    <w:rPr>
      <w:rFonts w:ascii="Arial" w:hAnsi="Arial" w:cs="Arial"/>
      <w:b/>
      <w:bCs/>
      <w:color w:val="155E5D"/>
    </w:rPr>
  </w:style>
  <w:style w:type="character" w:customStyle="1" w:styleId="Heading5Char">
    <w:name w:val="Heading 5 Char"/>
    <w:basedOn w:val="DefaultParagraphFont"/>
    <w:link w:val="Heading5"/>
    <w:uiPriority w:val="9"/>
    <w:rsid w:val="00F17BA6"/>
    <w:rPr>
      <w:rFonts w:ascii="Arial" w:hAnsi="Arial" w:cs="Arial"/>
      <w:bCs/>
      <w:i/>
      <w:color w:val="155E5D"/>
    </w:rPr>
  </w:style>
  <w:style w:type="character" w:customStyle="1" w:styleId="Heading6Char">
    <w:name w:val="Heading 6 Char"/>
    <w:basedOn w:val="DefaultParagraphFont"/>
    <w:link w:val="Heading6"/>
    <w:uiPriority w:val="9"/>
    <w:rsid w:val="00F30DB3"/>
    <w:rPr>
      <w:rFonts w:ascii="Arial" w:hAnsi="Arial" w:cs="Arial"/>
      <w:b/>
      <w:bCs/>
      <w:color w:val="155E5D"/>
      <w:sz w:val="20"/>
      <w:szCs w:val="20"/>
    </w:rPr>
  </w:style>
  <w:style w:type="paragraph" w:customStyle="1" w:styleId="NumberedList">
    <w:name w:val="Numbered List"/>
    <w:basedOn w:val="Normal"/>
    <w:next w:val="Normal"/>
    <w:qFormat/>
    <w:rsid w:val="00CF3717"/>
    <w:pPr>
      <w:numPr>
        <w:numId w:val="3"/>
      </w:numPr>
      <w:spacing w:after="120" w:line="276" w:lineRule="auto"/>
    </w:pPr>
  </w:style>
  <w:style w:type="character" w:styleId="PageNumber">
    <w:name w:val="page number"/>
    <w:uiPriority w:val="99"/>
    <w:semiHidden/>
    <w:unhideWhenUsed/>
    <w:rsid w:val="00F03019"/>
    <w:rPr>
      <w:rFonts w:ascii="Arial" w:hAnsi="Arial"/>
      <w:color w:val="444444"/>
      <w:sz w:val="16"/>
    </w:rPr>
  </w:style>
  <w:style w:type="paragraph" w:customStyle="1" w:styleId="FooterTItle">
    <w:name w:val="Footer TItle"/>
    <w:basedOn w:val="Footer"/>
    <w:qFormat/>
    <w:rsid w:val="00F03019"/>
    <w:pPr>
      <w:ind w:right="360"/>
    </w:pPr>
    <w:rPr>
      <w:rFonts w:cs="Arial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6B08"/>
    <w:pPr>
      <w:spacing w:after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6B08"/>
    <w:rPr>
      <w:rFonts w:ascii="Arial" w:hAnsi="Arial"/>
      <w:color w:val="444444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6B08"/>
    <w:rPr>
      <w:vertAlign w:val="superscript"/>
    </w:rPr>
  </w:style>
  <w:style w:type="paragraph" w:customStyle="1" w:styleId="Callout">
    <w:name w:val="Callout"/>
    <w:next w:val="Normal"/>
    <w:qFormat/>
    <w:rsid w:val="009E5967"/>
    <w:pPr>
      <w:pBdr>
        <w:top w:val="single" w:sz="4" w:space="14" w:color="B7B002"/>
        <w:right w:val="single" w:sz="4" w:space="14" w:color="B7B002"/>
      </w:pBdr>
      <w:spacing w:before="400" w:after="400" w:line="360" w:lineRule="auto"/>
    </w:pPr>
    <w:rPr>
      <w:rFonts w:ascii="Arial" w:hAnsi="Arial" w:cs="Arial"/>
      <w:color w:val="444444"/>
      <w:sz w:val="28"/>
      <w:szCs w:val="28"/>
    </w:rPr>
  </w:style>
  <w:style w:type="paragraph" w:customStyle="1" w:styleId="QuoteAttribution">
    <w:name w:val="Quote Attribution"/>
    <w:next w:val="Normal"/>
    <w:qFormat/>
    <w:rsid w:val="00495B3B"/>
    <w:pPr>
      <w:spacing w:line="360" w:lineRule="auto"/>
    </w:pPr>
    <w:rPr>
      <w:rFonts w:ascii="Arial" w:hAnsi="Arial" w:cs="Arial"/>
      <w:b/>
      <w:bCs/>
      <w:caps/>
      <w:color w:val="444444"/>
      <w:spacing w:val="26"/>
      <w:kern w:val="20"/>
      <w:sz w:val="20"/>
      <w:szCs w:val="20"/>
    </w:rPr>
  </w:style>
  <w:style w:type="paragraph" w:customStyle="1" w:styleId="DocumentTypeInsideCover">
    <w:name w:val="Document Type (Inside Cover)"/>
    <w:basedOn w:val="DocumentTypeCover"/>
    <w:qFormat/>
    <w:rsid w:val="00E907D2"/>
    <w:rPr>
      <w:noProof/>
    </w:rPr>
  </w:style>
  <w:style w:type="paragraph" w:customStyle="1" w:styleId="DateInsideCover">
    <w:name w:val="Date (Inside Cover)"/>
    <w:basedOn w:val="DocumentTypeCover"/>
    <w:qFormat/>
    <w:rsid w:val="00E907D2"/>
    <w:rPr>
      <w:b w:val="0"/>
      <w:caps w:val="0"/>
      <w:color w:val="444444" w:themeColor="text1"/>
    </w:rPr>
  </w:style>
  <w:style w:type="paragraph" w:styleId="Caption">
    <w:name w:val="caption"/>
    <w:basedOn w:val="Normal"/>
    <w:next w:val="Normal"/>
    <w:uiPriority w:val="35"/>
    <w:unhideWhenUsed/>
    <w:qFormat/>
    <w:rsid w:val="000D6747"/>
    <w:pPr>
      <w:spacing w:before="80" w:after="160"/>
    </w:pPr>
    <w:rPr>
      <w:rFonts w:cs="Arial"/>
      <w:sz w:val="16"/>
      <w:szCs w:val="16"/>
    </w:rPr>
  </w:style>
  <w:style w:type="table" w:styleId="GridTable5Dark">
    <w:name w:val="Grid Table 5 Dark"/>
    <w:basedOn w:val="TableNormal"/>
    <w:uiPriority w:val="50"/>
    <w:rsid w:val="000D67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9D9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4444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4444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444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4444" w:themeFill="text1"/>
      </w:tcPr>
    </w:tblStylePr>
    <w:tblStylePr w:type="band1Vert">
      <w:tblPr/>
      <w:tcPr>
        <w:shd w:val="clear" w:color="auto" w:fill="B4B4B4" w:themeFill="text1" w:themeFillTint="66"/>
      </w:tcPr>
    </w:tblStylePr>
    <w:tblStylePr w:type="band1Horz">
      <w:tblPr/>
      <w:tcPr>
        <w:shd w:val="clear" w:color="auto" w:fill="B4B4B4" w:themeFill="text1" w:themeFillTint="66"/>
      </w:tcPr>
    </w:tblStylePr>
  </w:style>
  <w:style w:type="table" w:styleId="GridTable4">
    <w:name w:val="Grid Table 4"/>
    <w:basedOn w:val="TableNormal"/>
    <w:uiPriority w:val="49"/>
    <w:rsid w:val="002271C8"/>
    <w:tblPr>
      <w:tblStyleRowBandSize w:val="1"/>
      <w:tblStyleColBandSize w:val="1"/>
      <w:tblBorders>
        <w:top w:val="single" w:sz="4" w:space="0" w:color="8E8E8E" w:themeColor="text1" w:themeTint="99"/>
        <w:left w:val="single" w:sz="4" w:space="0" w:color="8E8E8E" w:themeColor="text1" w:themeTint="99"/>
        <w:bottom w:val="single" w:sz="4" w:space="0" w:color="8E8E8E" w:themeColor="text1" w:themeTint="99"/>
        <w:right w:val="single" w:sz="4" w:space="0" w:color="8E8E8E" w:themeColor="text1" w:themeTint="99"/>
        <w:insideH w:val="single" w:sz="4" w:space="0" w:color="8E8E8E" w:themeColor="text1" w:themeTint="99"/>
        <w:insideV w:val="single" w:sz="4" w:space="0" w:color="8E8E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4444" w:themeColor="text1"/>
          <w:left w:val="single" w:sz="4" w:space="0" w:color="444444" w:themeColor="text1"/>
          <w:bottom w:val="single" w:sz="4" w:space="0" w:color="444444" w:themeColor="text1"/>
          <w:right w:val="single" w:sz="4" w:space="0" w:color="444444" w:themeColor="text1"/>
          <w:insideH w:val="nil"/>
          <w:insideV w:val="nil"/>
        </w:tcBorders>
        <w:shd w:val="clear" w:color="auto" w:fill="444444" w:themeFill="text1"/>
      </w:tcPr>
    </w:tblStylePr>
    <w:tblStylePr w:type="lastRow">
      <w:rPr>
        <w:b/>
        <w:bCs/>
      </w:rPr>
      <w:tblPr/>
      <w:tcPr>
        <w:tcBorders>
          <w:top w:val="double" w:sz="4" w:space="0" w:color="4444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text1" w:themeFillTint="33"/>
      </w:tcPr>
    </w:tblStylePr>
    <w:tblStylePr w:type="band1Horz">
      <w:tblPr/>
      <w:tcPr>
        <w:shd w:val="clear" w:color="auto" w:fill="D9D9D9" w:themeFill="text1" w:themeFillTint="33"/>
      </w:tcPr>
    </w:tblStylePr>
  </w:style>
  <w:style w:type="table" w:customStyle="1" w:styleId="DefaultJBATable">
    <w:name w:val="Default JBA Table"/>
    <w:basedOn w:val="TableNormal"/>
    <w:uiPriority w:val="99"/>
    <w:rsid w:val="007438F7"/>
    <w:pPr>
      <w:spacing w:before="80" w:after="80" w:line="288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D9D9D9" w:themeColor="text1" w:themeTint="33"/>
        <w:left w:val="single" w:sz="4" w:space="0" w:color="D9D9D9" w:themeColor="text1" w:themeTint="33"/>
        <w:bottom w:val="single" w:sz="4" w:space="0" w:color="D9D9D9" w:themeColor="text1" w:themeTint="33"/>
        <w:right w:val="single" w:sz="4" w:space="0" w:color="D9D9D9" w:themeColor="text1" w:themeTint="33"/>
        <w:insideV w:val="single" w:sz="4" w:space="0" w:color="D9D9D9" w:themeColor="text1" w:themeTint="33"/>
      </w:tblBorders>
      <w:tblCellMar>
        <w:left w:w="115" w:type="dxa"/>
        <w:right w:w="115" w:type="dxa"/>
      </w:tblCellMar>
    </w:tblPr>
    <w:trPr>
      <w:cantSplit/>
    </w:trPr>
    <w:tcPr>
      <w:shd w:val="clear" w:color="auto" w:fill="auto"/>
    </w:tcPr>
    <w:tblStylePr w:type="firstRow">
      <w:rPr>
        <w:rFonts w:ascii="Arial" w:hAnsi="Arial"/>
        <w:b/>
        <w:color w:val="auto"/>
        <w:sz w:val="20"/>
      </w:rPr>
      <w:tblPr/>
      <w:trPr>
        <w:tblHeader/>
      </w:trPr>
      <w:tcPr>
        <w:tc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cBorders>
        <w:shd w:val="clear" w:color="auto" w:fill="355170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EBEBEB"/>
      </w:tcPr>
    </w:tblStylePr>
  </w:style>
  <w:style w:type="paragraph" w:customStyle="1" w:styleId="ExhibitTitle">
    <w:name w:val="Exhibit Title"/>
    <w:basedOn w:val="Heading4"/>
    <w:link w:val="ExhibitTitleChar"/>
    <w:qFormat/>
    <w:rsid w:val="009E54EB"/>
    <w:pPr>
      <w:spacing w:after="80"/>
    </w:pPr>
  </w:style>
  <w:style w:type="table" w:styleId="TableGridLight">
    <w:name w:val="Grid Table Light"/>
    <w:basedOn w:val="TableNormal"/>
    <w:uiPriority w:val="40"/>
    <w:rsid w:val="002271C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2271C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ColumnHeader">
    <w:name w:val="Table Column Header"/>
    <w:basedOn w:val="Normal"/>
    <w:link w:val="TableColumnHeaderChar"/>
    <w:qFormat/>
    <w:rsid w:val="00A80C81"/>
    <w:pPr>
      <w:spacing w:before="80" w:after="80" w:line="288" w:lineRule="auto"/>
    </w:pPr>
    <w:rPr>
      <w:b/>
      <w:color w:val="FFFFFF" w:themeColor="background1"/>
      <w:sz w:val="20"/>
    </w:rPr>
  </w:style>
  <w:style w:type="paragraph" w:customStyle="1" w:styleId="NumberCalloutNumber">
    <w:name w:val="Number Callout: Number"/>
    <w:next w:val="NumberCalloutWord"/>
    <w:link w:val="NumberCalloutNumberChar"/>
    <w:qFormat/>
    <w:rsid w:val="00374E09"/>
    <w:pPr>
      <w:spacing w:before="440" w:line="640" w:lineRule="exact"/>
    </w:pPr>
    <w:rPr>
      <w:rFonts w:ascii="Times New Roman" w:hAnsi="Times New Roman" w:cs="Times New Roman"/>
      <w:i/>
      <w:iCs/>
      <w:color w:val="B7B002"/>
      <w:sz w:val="84"/>
      <w:szCs w:val="84"/>
    </w:rPr>
  </w:style>
  <w:style w:type="paragraph" w:customStyle="1" w:styleId="NumberCalloutWord">
    <w:name w:val="Number Callout: Word"/>
    <w:next w:val="NumberCalloutDescription"/>
    <w:link w:val="NumberCalloutWordChar"/>
    <w:qFormat/>
    <w:rsid w:val="00C01011"/>
    <w:pPr>
      <w:spacing w:before="120" w:line="280" w:lineRule="exact"/>
    </w:pPr>
    <w:rPr>
      <w:rFonts w:ascii="Arial" w:hAnsi="Arial" w:cs="Arial"/>
      <w:b/>
      <w:bCs/>
      <w:iCs/>
      <w:color w:val="837E00"/>
      <w:spacing w:val="20"/>
      <w:kern w:val="1"/>
      <w:sz w:val="28"/>
      <w:szCs w:val="28"/>
    </w:rPr>
  </w:style>
  <w:style w:type="character" w:customStyle="1" w:styleId="NumberCalloutNumberChar">
    <w:name w:val="Number Callout: Number Char"/>
    <w:basedOn w:val="DefaultParagraphFont"/>
    <w:link w:val="NumberCalloutNumber"/>
    <w:rsid w:val="00374E09"/>
    <w:rPr>
      <w:rFonts w:ascii="Times New Roman" w:hAnsi="Times New Roman" w:cs="Times New Roman"/>
      <w:i/>
      <w:iCs/>
      <w:color w:val="B7B002"/>
      <w:sz w:val="84"/>
      <w:szCs w:val="84"/>
    </w:rPr>
  </w:style>
  <w:style w:type="character" w:customStyle="1" w:styleId="NumberCalloutWordChar">
    <w:name w:val="Number Callout: Word Char"/>
    <w:basedOn w:val="DefaultParagraphFont"/>
    <w:link w:val="NumberCalloutWord"/>
    <w:rsid w:val="00C01011"/>
    <w:rPr>
      <w:rFonts w:ascii="Arial" w:hAnsi="Arial" w:cs="Arial"/>
      <w:b/>
      <w:bCs/>
      <w:iCs/>
      <w:color w:val="837E00"/>
      <w:spacing w:val="20"/>
      <w:kern w:val="1"/>
      <w:sz w:val="28"/>
      <w:szCs w:val="28"/>
    </w:rPr>
  </w:style>
  <w:style w:type="paragraph" w:customStyle="1" w:styleId="NumberCalloutDescription">
    <w:name w:val="Number Callout: Description"/>
    <w:next w:val="Normal"/>
    <w:qFormat/>
    <w:rsid w:val="00102856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/>
    </w:pPr>
    <w:rPr>
      <w:rFonts w:ascii="Arial" w:hAnsi="Arial" w:cs="Arial"/>
      <w:color w:val="343434"/>
      <w:sz w:val="21"/>
      <w:szCs w:val="20"/>
    </w:rPr>
  </w:style>
  <w:style w:type="paragraph" w:customStyle="1" w:styleId="IconCalloutWord">
    <w:name w:val="Icon Callout: Word"/>
    <w:basedOn w:val="NumberCalloutWord"/>
    <w:qFormat/>
    <w:rsid w:val="009C5460"/>
    <w:pPr>
      <w:jc w:val="center"/>
    </w:pPr>
    <w:rPr>
      <w:color w:val="155E5D"/>
    </w:rPr>
  </w:style>
  <w:style w:type="paragraph" w:customStyle="1" w:styleId="IconCalloutDescription">
    <w:name w:val="Icon Callout: Description"/>
    <w:basedOn w:val="Normal"/>
    <w:qFormat/>
    <w:rsid w:val="00374E09"/>
    <w:pPr>
      <w:spacing w:line="240" w:lineRule="auto"/>
      <w:jc w:val="center"/>
    </w:pPr>
    <w:rPr>
      <w:rFonts w:cs="Arial"/>
      <w:color w:val="343434"/>
      <w:szCs w:val="20"/>
    </w:rPr>
  </w:style>
  <w:style w:type="paragraph" w:customStyle="1" w:styleId="SidebarHeading">
    <w:name w:val="Sidebar Heading"/>
    <w:basedOn w:val="Heading4"/>
    <w:next w:val="Normal"/>
    <w:qFormat/>
    <w:rsid w:val="002B71A7"/>
  </w:style>
  <w:style w:type="paragraph" w:customStyle="1" w:styleId="NormalSmall">
    <w:name w:val="Normal (Small)"/>
    <w:basedOn w:val="Normal"/>
    <w:link w:val="NormalSmallChar"/>
    <w:qFormat/>
    <w:rsid w:val="001258CA"/>
    <w:pPr>
      <w:spacing w:line="240" w:lineRule="auto"/>
    </w:pPr>
    <w:rPr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A6243"/>
    <w:rPr>
      <w:color w:val="0D538D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04BB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4BBC"/>
    <w:rPr>
      <w:rFonts w:ascii="Arial" w:eastAsiaTheme="majorEastAsia" w:hAnsi="Arial" w:cstheme="majorBidi"/>
      <w:b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E7F"/>
    <w:pPr>
      <w:spacing w:before="280" w:after="280" w:line="312" w:lineRule="auto"/>
    </w:pPr>
    <w:rPr>
      <w:rFonts w:cs="Tahoma"/>
      <w:color w:val="FFFFF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6E7F"/>
    <w:rPr>
      <w:rFonts w:ascii="Arial" w:hAnsi="Arial" w:cs="Tahoma"/>
      <w:color w:val="FFFFF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04BBC"/>
    <w:rPr>
      <w:i/>
      <w:iCs/>
      <w:color w:val="727272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DF4284"/>
    <w:pPr>
      <w:pBdr>
        <w:top w:val="single" w:sz="4" w:space="10" w:color="D9D9D9"/>
        <w:bottom w:val="single" w:sz="4" w:space="4" w:color="D9D9D9"/>
      </w:pBdr>
      <w:ind w:hanging="144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DF4284"/>
    <w:rPr>
      <w:rFonts w:ascii="Times New Roman" w:hAnsi="Times New Roman" w:cs="Times New Roman"/>
      <w:i/>
      <w:iCs/>
      <w:color w:val="444444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1B27"/>
    <w:pPr>
      <w:spacing w:before="100" w:beforeAutospacing="1" w:after="80"/>
    </w:pPr>
    <w:rPr>
      <w:rFonts w:ascii="Times New Roman" w:hAnsi="Times New Roman" w:cs="Times New Roman"/>
      <w:i/>
      <w:iCs/>
      <w:noProof/>
      <w:color w:val="837E00"/>
      <w:sz w:val="40"/>
      <w:szCs w:val="4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1B27"/>
    <w:rPr>
      <w:rFonts w:ascii="Times New Roman" w:hAnsi="Times New Roman" w:cs="Times New Roman"/>
      <w:i/>
      <w:iCs/>
      <w:noProof/>
      <w:color w:val="837E00"/>
      <w:sz w:val="40"/>
      <w:szCs w:val="4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4BBC"/>
    <w:pPr>
      <w:keepLines/>
      <w:spacing w:before="240" w:after="0" w:line="336" w:lineRule="auto"/>
      <w:outlineLvl w:val="9"/>
    </w:pPr>
    <w:rPr>
      <w:rFonts w:ascii="Arial" w:eastAsiaTheme="majorEastAsia" w:hAnsi="Arial" w:cstheme="majorBidi"/>
      <w:b/>
      <w:color w:val="0F4645" w:themeColor="accent1" w:themeShade="BF"/>
      <w:sz w:val="28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3FF3"/>
    <w:pPr>
      <w:tabs>
        <w:tab w:val="right" w:leader="dot" w:pos="9350"/>
      </w:tabs>
      <w:spacing w:after="10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BBC"/>
    <w:pPr>
      <w:spacing w:after="0" w:line="240" w:lineRule="auto"/>
    </w:pPr>
    <w:rPr>
      <w:rFonts w:cs="Times New Roman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BBC"/>
    <w:rPr>
      <w:rFonts w:ascii="Arial" w:hAnsi="Arial" w:cs="Times New Roman"/>
      <w:color w:val="444444"/>
      <w:sz w:val="20"/>
      <w:szCs w:val="18"/>
    </w:rPr>
  </w:style>
  <w:style w:type="paragraph" w:styleId="BlockText">
    <w:name w:val="Block Text"/>
    <w:basedOn w:val="Normal"/>
    <w:uiPriority w:val="99"/>
    <w:semiHidden/>
    <w:unhideWhenUsed/>
    <w:rsid w:val="00C04BBC"/>
    <w:pPr>
      <w:shd w:val="clear" w:color="auto" w:fill="0E548D"/>
      <w:ind w:left="1152" w:right="1152"/>
    </w:pPr>
    <w:rPr>
      <w:rFonts w:eastAsiaTheme="minorEastAsia"/>
      <w:iCs/>
      <w:color w:val="FFFFFF" w:themeColor="background1"/>
    </w:rPr>
  </w:style>
  <w:style w:type="paragraph" w:styleId="BodyText">
    <w:name w:val="Body Text"/>
    <w:basedOn w:val="Normal"/>
    <w:link w:val="BodyTextChar"/>
    <w:uiPriority w:val="99"/>
    <w:semiHidden/>
    <w:unhideWhenUsed/>
    <w:rsid w:val="00C04BB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04BBC"/>
    <w:rPr>
      <w:rFonts w:ascii="Arial" w:hAnsi="Arial"/>
      <w:color w:val="444444"/>
      <w:sz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04B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04BBC"/>
    <w:rPr>
      <w:rFonts w:ascii="Arial" w:hAnsi="Arial"/>
      <w:color w:val="444444"/>
      <w:sz w:val="20"/>
    </w:rPr>
  </w:style>
  <w:style w:type="paragraph" w:styleId="CommentText">
    <w:name w:val="annotation text"/>
    <w:basedOn w:val="Normal"/>
    <w:link w:val="CommentTextChar"/>
    <w:uiPriority w:val="99"/>
    <w:unhideWhenUsed/>
    <w:rsid w:val="00C04BB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4BBC"/>
    <w:rPr>
      <w:rFonts w:ascii="Arial" w:hAnsi="Arial"/>
      <w:color w:val="44444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B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BBC"/>
    <w:rPr>
      <w:rFonts w:ascii="Arial" w:hAnsi="Arial"/>
      <w:b/>
      <w:bCs/>
      <w:color w:val="444444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04BBC"/>
    <w:pPr>
      <w:spacing w:after="0" w:line="240" w:lineRule="auto"/>
    </w:pPr>
    <w:rPr>
      <w:sz w:val="24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04BBC"/>
    <w:rPr>
      <w:rFonts w:ascii="Arial" w:hAnsi="Arial"/>
      <w:color w:val="444444"/>
      <w:szCs w:val="2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04BB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04BBC"/>
    <w:rPr>
      <w:rFonts w:ascii="Arial" w:hAnsi="Arial"/>
      <w:color w:val="444444"/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04BB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4BBC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4BBC"/>
    <w:rPr>
      <w:rFonts w:ascii="Arial" w:hAnsi="Arial"/>
      <w:color w:val="444444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04BB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C04BBC"/>
    <w:pPr>
      <w:spacing w:after="0" w:line="240" w:lineRule="auto"/>
    </w:pPr>
    <w:rPr>
      <w:rFonts w:eastAsiaTheme="majorEastAsia" w:cstheme="majorBidi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04BBC"/>
  </w:style>
  <w:style w:type="character" w:customStyle="1" w:styleId="DateChar">
    <w:name w:val="Date Char"/>
    <w:basedOn w:val="DefaultParagraphFont"/>
    <w:link w:val="Date"/>
    <w:uiPriority w:val="99"/>
    <w:semiHidden/>
    <w:rsid w:val="00C04BBC"/>
    <w:rPr>
      <w:rFonts w:ascii="Arial" w:hAnsi="Arial"/>
      <w:color w:val="444444"/>
      <w:sz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04BBC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04BBC"/>
    <w:rPr>
      <w:rFonts w:eastAsiaTheme="majorEastAsia" w:cstheme="majorBidi"/>
      <w:b/>
      <w:bCs/>
    </w:rPr>
  </w:style>
  <w:style w:type="paragraph" w:styleId="ListBullet">
    <w:name w:val="List Bullet"/>
    <w:basedOn w:val="Normal"/>
    <w:uiPriority w:val="99"/>
    <w:semiHidden/>
    <w:unhideWhenUsed/>
    <w:rsid w:val="00C04BBC"/>
    <w:pPr>
      <w:numPr>
        <w:numId w:val="13"/>
      </w:numPr>
      <w:contextualSpacing/>
    </w:pPr>
    <w:rPr>
      <w:color w:val="444444" w:themeColor="text2"/>
    </w:rPr>
  </w:style>
  <w:style w:type="character" w:customStyle="1" w:styleId="Mention1">
    <w:name w:val="Mention1"/>
    <w:basedOn w:val="DefaultParagraphFont"/>
    <w:uiPriority w:val="99"/>
    <w:semiHidden/>
    <w:unhideWhenUsed/>
    <w:rsid w:val="00C04BBC"/>
    <w:rPr>
      <w:color w:val="0E548D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04BBC"/>
    <w:pPr>
      <w:pBdr>
        <w:top w:val="single" w:sz="6" w:space="1" w:color="B6AF02" w:themeColor="accent2"/>
        <w:left w:val="single" w:sz="6" w:space="1" w:color="B6AF02" w:themeColor="accent2"/>
        <w:bottom w:val="single" w:sz="6" w:space="1" w:color="B6AF02" w:themeColor="accent2"/>
        <w:right w:val="single" w:sz="6" w:space="1" w:color="B6AF02" w:themeColor="accent2"/>
      </w:pBdr>
      <w:spacing w:after="0" w:line="240" w:lineRule="auto"/>
      <w:ind w:left="1080" w:hanging="1080"/>
    </w:pPr>
    <w:rPr>
      <w:rFonts w:eastAsiaTheme="majorEastAsia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04BBC"/>
    <w:rPr>
      <w:rFonts w:ascii="Arial" w:eastAsiaTheme="majorEastAsia" w:hAnsi="Arial" w:cstheme="majorBidi"/>
      <w:color w:val="44444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04BBC"/>
    <w:pPr>
      <w:spacing w:after="0" w:line="240" w:lineRule="auto"/>
    </w:pPr>
    <w:rPr>
      <w:b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04BBC"/>
    <w:rPr>
      <w:rFonts w:ascii="Arial" w:hAnsi="Arial"/>
      <w:b/>
      <w:color w:val="444444"/>
      <w:sz w:val="20"/>
    </w:rPr>
  </w:style>
  <w:style w:type="paragraph" w:styleId="TOAHeading">
    <w:name w:val="toa heading"/>
    <w:basedOn w:val="Normal"/>
    <w:next w:val="Normal"/>
    <w:uiPriority w:val="99"/>
    <w:semiHidden/>
    <w:unhideWhenUsed/>
    <w:rsid w:val="00C04BBC"/>
    <w:pPr>
      <w:spacing w:before="120"/>
    </w:pPr>
    <w:rPr>
      <w:rFonts w:eastAsiaTheme="majorEastAsia" w:cstheme="majorBidi"/>
      <w:b/>
      <w:bCs/>
      <w:sz w:val="24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C04BBC"/>
    <w:pPr>
      <w:spacing w:after="0"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04BBC"/>
    <w:pPr>
      <w:spacing w:after="0"/>
      <w:ind w:left="200" w:hanging="200"/>
    </w:pPr>
  </w:style>
  <w:style w:type="paragraph" w:styleId="TOC2">
    <w:name w:val="toc 2"/>
    <w:basedOn w:val="Normal"/>
    <w:next w:val="Normal"/>
    <w:autoRedefine/>
    <w:uiPriority w:val="39"/>
    <w:unhideWhenUsed/>
    <w:rsid w:val="00A53FF3"/>
    <w:pPr>
      <w:tabs>
        <w:tab w:val="right" w:leader="dot" w:pos="9350"/>
      </w:tabs>
      <w:spacing w:after="40"/>
      <w:ind w:left="202"/>
    </w:pPr>
  </w:style>
  <w:style w:type="paragraph" w:styleId="TOC3">
    <w:name w:val="toc 3"/>
    <w:basedOn w:val="Normal"/>
    <w:next w:val="Normal"/>
    <w:autoRedefine/>
    <w:uiPriority w:val="39"/>
    <w:unhideWhenUsed/>
    <w:rsid w:val="006C03FA"/>
    <w:pPr>
      <w:spacing w:after="100"/>
      <w:ind w:left="400"/>
    </w:pPr>
  </w:style>
  <w:style w:type="paragraph" w:customStyle="1" w:styleId="DocumentTitleInsideCover">
    <w:name w:val="Document Title (Inside Cover)"/>
    <w:basedOn w:val="Heading3"/>
    <w:qFormat/>
    <w:rsid w:val="00E907D2"/>
    <w:pPr>
      <w:spacing w:before="0"/>
    </w:pPr>
  </w:style>
  <w:style w:type="paragraph" w:customStyle="1" w:styleId="SubtitleInsideCover">
    <w:name w:val="Subtitle (Inside Cover)"/>
    <w:basedOn w:val="SubtitleCover"/>
    <w:qFormat/>
    <w:rsid w:val="00E907D2"/>
    <w:rPr>
      <w:color w:val="444444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A41DB6"/>
    <w:rPr>
      <w:sz w:val="16"/>
      <w:szCs w:val="16"/>
    </w:rPr>
  </w:style>
  <w:style w:type="paragraph" w:styleId="Revision">
    <w:name w:val="Revision"/>
    <w:hidden/>
    <w:uiPriority w:val="99"/>
    <w:semiHidden/>
    <w:rsid w:val="00593809"/>
    <w:rPr>
      <w:rFonts w:ascii="Arial" w:hAnsi="Arial"/>
      <w:color w:val="444444"/>
      <w:sz w:val="20"/>
    </w:rPr>
  </w:style>
  <w:style w:type="paragraph" w:customStyle="1" w:styleId="Exhibitsubtitle">
    <w:name w:val="Exhibit subtitle"/>
    <w:basedOn w:val="Normal"/>
    <w:link w:val="ExhibitsubtitleChar"/>
    <w:qFormat/>
    <w:rsid w:val="00F30DB3"/>
    <w:pPr>
      <w:keepNext/>
      <w:spacing w:after="80"/>
    </w:pPr>
    <w:rPr>
      <w:rFonts w:cs="Arial"/>
      <w:bCs/>
      <w:color w:val="155E5D"/>
      <w:sz w:val="24"/>
    </w:rPr>
  </w:style>
  <w:style w:type="paragraph" w:customStyle="1" w:styleId="Tablecontents">
    <w:name w:val="Table contents"/>
    <w:basedOn w:val="Normal"/>
    <w:link w:val="TablecontentsChar"/>
    <w:qFormat/>
    <w:rsid w:val="0024641B"/>
    <w:pPr>
      <w:spacing w:before="80" w:after="80" w:line="288" w:lineRule="auto"/>
    </w:pPr>
    <w:rPr>
      <w:sz w:val="20"/>
    </w:rPr>
  </w:style>
  <w:style w:type="character" w:customStyle="1" w:styleId="ExhibitTitleChar">
    <w:name w:val="Exhibit Title Char"/>
    <w:basedOn w:val="Heading5Char"/>
    <w:link w:val="ExhibitTitle"/>
    <w:rsid w:val="009E54EB"/>
    <w:rPr>
      <w:rFonts w:ascii="Arial" w:hAnsi="Arial" w:cs="Arial"/>
      <w:b w:val="0"/>
      <w:bCs/>
      <w:i/>
      <w:color w:val="155E5D"/>
      <w:sz w:val="20"/>
    </w:rPr>
  </w:style>
  <w:style w:type="character" w:customStyle="1" w:styleId="ExhibitsubtitleChar">
    <w:name w:val="Exhibit subtitle Char"/>
    <w:basedOn w:val="ExhibitTitleChar"/>
    <w:link w:val="Exhibitsubtitle"/>
    <w:rsid w:val="00F30DB3"/>
    <w:rPr>
      <w:rFonts w:ascii="Arial" w:hAnsi="Arial" w:cs="Arial"/>
      <w:b/>
      <w:bCs/>
      <w:i/>
      <w:color w:val="155E5D"/>
      <w:sz w:val="20"/>
    </w:rPr>
  </w:style>
  <w:style w:type="paragraph" w:customStyle="1" w:styleId="Exhibitsourcenote">
    <w:name w:val="Exhibit source/note"/>
    <w:basedOn w:val="NormalSmall"/>
    <w:link w:val="ExhibitsourcenoteChar"/>
    <w:qFormat/>
    <w:rsid w:val="00F10214"/>
    <w:pPr>
      <w:spacing w:before="40"/>
    </w:pPr>
  </w:style>
  <w:style w:type="character" w:customStyle="1" w:styleId="TablecontentsChar">
    <w:name w:val="Table contents Char"/>
    <w:basedOn w:val="DefaultParagraphFont"/>
    <w:link w:val="Tablecontents"/>
    <w:rsid w:val="0024641B"/>
    <w:rPr>
      <w:rFonts w:ascii="Arial" w:hAnsi="Arial"/>
      <w:color w:val="444444"/>
      <w:sz w:val="20"/>
    </w:rPr>
  </w:style>
  <w:style w:type="paragraph" w:customStyle="1" w:styleId="Sidebartext">
    <w:name w:val="Sidebar text"/>
    <w:basedOn w:val="Normal"/>
    <w:link w:val="SidebartextChar"/>
    <w:qFormat/>
    <w:rsid w:val="007F1C25"/>
    <w:pPr>
      <w:spacing w:line="288" w:lineRule="auto"/>
    </w:pPr>
  </w:style>
  <w:style w:type="character" w:customStyle="1" w:styleId="NormalSmallChar">
    <w:name w:val="Normal (Small) Char"/>
    <w:basedOn w:val="DefaultParagraphFont"/>
    <w:link w:val="NormalSmall"/>
    <w:rsid w:val="001258CA"/>
    <w:rPr>
      <w:rFonts w:ascii="Arial" w:hAnsi="Arial"/>
      <w:color w:val="444444"/>
      <w:sz w:val="18"/>
    </w:rPr>
  </w:style>
  <w:style w:type="character" w:customStyle="1" w:styleId="ExhibitsourcenoteChar">
    <w:name w:val="Exhibit source/note Char"/>
    <w:basedOn w:val="NormalSmallChar"/>
    <w:link w:val="Exhibitsourcenote"/>
    <w:rsid w:val="00F10214"/>
    <w:rPr>
      <w:rFonts w:ascii="Arial" w:hAnsi="Arial"/>
      <w:color w:val="444444"/>
      <w:sz w:val="18"/>
    </w:rPr>
  </w:style>
  <w:style w:type="paragraph" w:customStyle="1" w:styleId="Referencelist">
    <w:name w:val="Reference list"/>
    <w:basedOn w:val="Normal"/>
    <w:link w:val="ReferencelistChar"/>
    <w:qFormat/>
    <w:rsid w:val="001E7DDF"/>
    <w:pPr>
      <w:spacing w:after="120" w:line="240" w:lineRule="auto"/>
      <w:ind w:left="360" w:hanging="360"/>
    </w:pPr>
  </w:style>
  <w:style w:type="character" w:customStyle="1" w:styleId="SidebartextChar">
    <w:name w:val="Sidebar text Char"/>
    <w:basedOn w:val="DefaultParagraphFont"/>
    <w:link w:val="Sidebartext"/>
    <w:rsid w:val="007F1C25"/>
    <w:rPr>
      <w:rFonts w:ascii="Arial" w:hAnsi="Arial"/>
      <w:color w:val="444444"/>
      <w:sz w:val="21"/>
    </w:rPr>
  </w:style>
  <w:style w:type="character" w:customStyle="1" w:styleId="ReferencelistChar">
    <w:name w:val="Reference list Char"/>
    <w:basedOn w:val="DefaultParagraphFont"/>
    <w:link w:val="Referencelist"/>
    <w:rsid w:val="001E7DDF"/>
    <w:rPr>
      <w:rFonts w:ascii="Arial" w:hAnsi="Arial"/>
      <w:color w:val="444444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0DB3"/>
    <w:rPr>
      <w:rFonts w:asciiTheme="majorHAnsi" w:eastAsiaTheme="majorEastAsia" w:hAnsiTheme="majorHAnsi" w:cstheme="majorBidi"/>
      <w:i/>
      <w:iCs/>
      <w:color w:val="0A2E2D" w:themeColor="accent1" w:themeShade="7F"/>
      <w:sz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E25E16"/>
    <w:rPr>
      <w:color w:val="808080"/>
      <w:shd w:val="clear" w:color="auto" w:fill="E6E6E6"/>
    </w:rPr>
  </w:style>
  <w:style w:type="table" w:customStyle="1" w:styleId="AlternateJBATable">
    <w:name w:val="Alternate JBA Table"/>
    <w:basedOn w:val="TableNormal"/>
    <w:uiPriority w:val="99"/>
    <w:rsid w:val="002A3711"/>
    <w:rPr>
      <w:rFonts w:ascii="Arial" w:hAnsi="Arial"/>
      <w:sz w:val="20"/>
    </w:rPr>
    <w:tblPr>
      <w:tblBorders>
        <w:top w:val="single" w:sz="4" w:space="0" w:color="D9D9D9" w:themeColor="text2" w:themeTint="33"/>
        <w:left w:val="single" w:sz="4" w:space="0" w:color="D9D9D9" w:themeColor="text2" w:themeTint="33"/>
        <w:bottom w:val="single" w:sz="4" w:space="0" w:color="D9D9D9" w:themeColor="text2" w:themeTint="33"/>
        <w:right w:val="single" w:sz="4" w:space="0" w:color="D9D9D9" w:themeColor="text2" w:themeTint="33"/>
        <w:insideH w:val="single" w:sz="4" w:space="0" w:color="D9D9D9" w:themeColor="text2" w:themeTint="33"/>
      </w:tblBorders>
    </w:tblPr>
    <w:tblStylePr w:type="firstRow">
      <w:rPr>
        <w:b/>
        <w:color w:val="FFFFFF" w:themeColor="background1"/>
      </w:rPr>
      <w:tblPr/>
      <w:tcPr>
        <w:shd w:val="clear" w:color="auto" w:fill="355070" w:themeFill="accent5"/>
      </w:tcPr>
    </w:tblStylePr>
  </w:style>
  <w:style w:type="paragraph" w:customStyle="1" w:styleId="AlternateTableColumnHeader">
    <w:name w:val="Alternate Table Column Header"/>
    <w:basedOn w:val="TableColumnHeader"/>
    <w:qFormat/>
    <w:rsid w:val="00864827"/>
  </w:style>
  <w:style w:type="table" w:styleId="TableGrid">
    <w:name w:val="Table Grid"/>
    <w:basedOn w:val="TableNormal"/>
    <w:uiPriority w:val="39"/>
    <w:rsid w:val="007F1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ableColumnHeader">
    <w:name w:val="Style Table Column Header +"/>
    <w:basedOn w:val="TableColumnHeader"/>
    <w:rsid w:val="00803E77"/>
    <w:pPr>
      <w:jc w:val="center"/>
    </w:pPr>
    <w:rPr>
      <w:bCs/>
    </w:rPr>
  </w:style>
  <w:style w:type="paragraph" w:customStyle="1" w:styleId="Tablecolumnheader0">
    <w:name w:val="Table column header"/>
    <w:basedOn w:val="TableColumnHeader"/>
    <w:link w:val="TablecolumnheaderChar0"/>
    <w:rsid w:val="00D34B68"/>
    <w:pPr>
      <w:jc w:val="center"/>
    </w:pPr>
  </w:style>
  <w:style w:type="character" w:customStyle="1" w:styleId="TableColumnHeaderChar">
    <w:name w:val="Table Column Header Char"/>
    <w:basedOn w:val="DefaultParagraphFont"/>
    <w:link w:val="TableColumnHeader"/>
    <w:rsid w:val="00D34B68"/>
    <w:rPr>
      <w:rFonts w:ascii="Arial" w:hAnsi="Arial"/>
      <w:b/>
      <w:color w:val="FFFFFF" w:themeColor="background1"/>
      <w:sz w:val="20"/>
    </w:rPr>
  </w:style>
  <w:style w:type="character" w:customStyle="1" w:styleId="TablecolumnheaderChar0">
    <w:name w:val="Table column header Char"/>
    <w:basedOn w:val="TableColumnHeaderChar"/>
    <w:link w:val="Tablecolumnheader0"/>
    <w:rsid w:val="00D34B68"/>
    <w:rPr>
      <w:rFonts w:ascii="Arial" w:hAnsi="Arial"/>
      <w:b/>
      <w:color w:val="FFFFFF" w:themeColor="background1"/>
      <w:sz w:val="20"/>
    </w:rPr>
  </w:style>
  <w:style w:type="paragraph" w:customStyle="1" w:styleId="Default">
    <w:name w:val="Default"/>
    <w:rsid w:val="00AC625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ColorfulList-Accent11">
    <w:name w:val="Colorful List - Accent 11"/>
    <w:basedOn w:val="Normal"/>
    <w:uiPriority w:val="34"/>
    <w:qFormat/>
    <w:rsid w:val="0082773F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CBHeading2">
    <w:name w:val="CB Heading 2"/>
    <w:basedOn w:val="Normal"/>
    <w:autoRedefine/>
    <w:qFormat/>
    <w:rsid w:val="002C7330"/>
    <w:pPr>
      <w:spacing w:before="120" w:after="120" w:line="240" w:lineRule="auto"/>
    </w:pPr>
    <w:rPr>
      <w:rFonts w:ascii="Rockwell" w:eastAsiaTheme="minorEastAsia" w:hAnsi="Rockwell" w:cs="Arial"/>
      <w:color w:val="177B2F"/>
      <w:sz w:val="28"/>
      <w:szCs w:val="30"/>
    </w:rPr>
  </w:style>
  <w:style w:type="paragraph" w:styleId="NormalWeb">
    <w:name w:val="Normal (Web)"/>
    <w:basedOn w:val="Normal"/>
    <w:uiPriority w:val="99"/>
    <w:semiHidden/>
    <w:unhideWhenUsed/>
    <w:rsid w:val="003A1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cf01">
    <w:name w:val="cf01"/>
    <w:basedOn w:val="DefaultParagraphFont"/>
    <w:rsid w:val="003A1FBE"/>
    <w:rPr>
      <w:rFonts w:ascii="Segoe UI" w:hAnsi="Segoe UI" w:cs="Segoe UI" w:hint="default"/>
      <w:color w:val="444444"/>
      <w:sz w:val="18"/>
      <w:szCs w:val="18"/>
    </w:rPr>
  </w:style>
  <w:style w:type="character" w:customStyle="1" w:styleId="normaltextrun">
    <w:name w:val="normaltextrun"/>
    <w:basedOn w:val="DefaultParagraphFont"/>
    <w:rsid w:val="00664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JBA (for Word)">
      <a:dk1>
        <a:srgbClr val="444444"/>
      </a:dk1>
      <a:lt1>
        <a:srgbClr val="FFFFFF"/>
      </a:lt1>
      <a:dk2>
        <a:srgbClr val="444444"/>
      </a:dk2>
      <a:lt2>
        <a:srgbClr val="F9FAFF"/>
      </a:lt2>
      <a:accent1>
        <a:srgbClr val="155E5D"/>
      </a:accent1>
      <a:accent2>
        <a:srgbClr val="B6AF02"/>
      </a:accent2>
      <a:accent3>
        <a:srgbClr val="B2C9FF"/>
      </a:accent3>
      <a:accent4>
        <a:srgbClr val="53BDBC"/>
      </a:accent4>
      <a:accent5>
        <a:srgbClr val="355070"/>
      </a:accent5>
      <a:accent6>
        <a:srgbClr val="2B3A4C"/>
      </a:accent6>
      <a:hlink>
        <a:srgbClr val="0D538D"/>
      </a:hlink>
      <a:folHlink>
        <a:srgbClr val="0D538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D822B67DB2C46A8DE5E6B5631375E" ma:contentTypeVersion="12" ma:contentTypeDescription="Create a new document." ma:contentTypeScope="" ma:versionID="d7a2f97be5bca389a63b97f54fd168f8">
  <xsd:schema xmlns:xsd="http://www.w3.org/2001/XMLSchema" xmlns:xs="http://www.w3.org/2001/XMLSchema" xmlns:p="http://schemas.microsoft.com/office/2006/metadata/properties" xmlns:ns2="0c82ae23-3ef7-4b1c-9108-d9b4dfae1bfd" xmlns:ns3="d43da002-9ec9-4a4a-9136-968f416fa1c2" targetNamespace="http://schemas.microsoft.com/office/2006/metadata/properties" ma:root="true" ma:fieldsID="78422d5ac12bce408ea6636047541631" ns2:_="" ns3:_="">
    <xsd:import namespace="0c82ae23-3ef7-4b1c-9108-d9b4dfae1bfd"/>
    <xsd:import namespace="d43da002-9ec9-4a4a-9136-968f416fa1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2ae23-3ef7-4b1c-9108-d9b4dfae1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da002-9ec9-4a4a-9136-968f416fa1c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34CC93-AA3D-4EF9-9301-60EA1CCFED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6EF1AF-E3FB-40BA-9804-12788C945B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04B815-6932-4F8F-9E19-007D42066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2ae23-3ef7-4b1c-9108-d9b4dfae1bfd"/>
    <ds:schemaRef ds:uri="d43da002-9ec9-4a4a-9136-968f416fa1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A1F235-E11A-4DE6-BA01-553BD3642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Pirkko Ahonen</dc:creator>
  <cp:keywords/>
  <dc:description/>
  <cp:lastModifiedBy>Heidi Melz</cp:lastModifiedBy>
  <cp:revision>3</cp:revision>
  <dcterms:created xsi:type="dcterms:W3CDTF">2022-05-04T21:12:00Z</dcterms:created>
  <dcterms:modified xsi:type="dcterms:W3CDTF">2022-05-13T20:03:00Z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0x01010066AD822B67DB2C46A8DE5E6B5631375E</vt:lpwstr>
  </property>
</Properties>
</file>