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C27B96" w:rsidRPr="00555436" w14:paraId="5BA4193B" w14:textId="6FE0E8F8">
      <w:pPr>
        <w:jc w:val="center"/>
        <w:rPr>
          <w:rFonts w:ascii="Arial" w:hAnsi="Arial"/>
          <w:b/>
          <w:sz w:val="36"/>
          <w:szCs w:val="36"/>
        </w:rPr>
      </w:pPr>
      <w:r w:rsidRPr="00555436">
        <w:rPr>
          <w:rFonts w:ascii="Arial" w:hAnsi="Arial"/>
          <w:b/>
          <w:sz w:val="36"/>
          <w:szCs w:val="36"/>
        </w:rPr>
        <w:t xml:space="preserve">National Center on </w:t>
      </w:r>
      <w:r w:rsidRPr="00555436" w:rsidR="00C46F5F">
        <w:rPr>
          <w:rFonts w:ascii="Arial" w:hAnsi="Arial"/>
          <w:b/>
          <w:sz w:val="36"/>
          <w:szCs w:val="36"/>
        </w:rPr>
        <w:t>Early Childhood Quality Assurance</w:t>
      </w:r>
    </w:p>
    <w:p w:rsidR="00CC05FC" w:rsidRPr="00555436" w:rsidP="00117852" w14:paraId="518B0D0B" w14:textId="7BFFADE7">
      <w:pPr>
        <w:jc w:val="center"/>
        <w:rPr>
          <w:rFonts w:ascii="Arial" w:hAnsi="Arial"/>
          <w:b/>
          <w:sz w:val="36"/>
          <w:szCs w:val="36"/>
        </w:rPr>
      </w:pPr>
      <w:r w:rsidRPr="00555436">
        <w:rPr>
          <w:rFonts w:ascii="Arial" w:hAnsi="Arial"/>
          <w:b/>
          <w:sz w:val="36"/>
          <w:szCs w:val="36"/>
        </w:rPr>
        <w:t xml:space="preserve">Generic </w:t>
      </w:r>
      <w:r w:rsidRPr="00555436" w:rsidR="00AB35D1">
        <w:rPr>
          <w:rFonts w:ascii="Arial" w:hAnsi="Arial"/>
          <w:b/>
          <w:sz w:val="36"/>
          <w:szCs w:val="36"/>
        </w:rPr>
        <w:t>D</w:t>
      </w:r>
      <w:r w:rsidRPr="00555436" w:rsidR="00EA3906">
        <w:rPr>
          <w:rFonts w:ascii="Arial" w:hAnsi="Arial"/>
          <w:b/>
          <w:sz w:val="36"/>
          <w:szCs w:val="36"/>
        </w:rPr>
        <w:t xml:space="preserve">ata Collection </w:t>
      </w:r>
      <w:r w:rsidRPr="00555436" w:rsidR="00117852">
        <w:rPr>
          <w:rFonts w:ascii="Arial" w:hAnsi="Arial"/>
          <w:b/>
          <w:sz w:val="36"/>
          <w:szCs w:val="36"/>
        </w:rPr>
        <w:t>Bank of Questions</w:t>
      </w:r>
    </w:p>
    <w:p w:rsidR="00C27B96" w:rsidRPr="00C206DD" w14:paraId="12763940" w14:textId="7777777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3549C" w:rsidRPr="003347F0" w:rsidP="6BC9C3EC" w14:paraId="3AC3BDC6" w14:textId="44E6EA0B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C206DD">
        <w:rPr>
          <w:rFonts w:asciiTheme="majorHAnsi" w:hAnsiTheme="majorHAnsi" w:cstheme="majorHAnsi"/>
          <w:b/>
          <w:bCs/>
          <w:sz w:val="24"/>
          <w:szCs w:val="24"/>
          <w:lang w:val="en-US"/>
        </w:rPr>
        <w:t>Overview</w:t>
      </w:r>
      <w:r w:rsidRPr="00C206DD" w:rsidR="00D2636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: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>This document</w:t>
      </w:r>
      <w:r w:rsidRPr="00C206DD" w:rsidR="00117852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C206DD" w:rsidR="00AF6191">
        <w:rPr>
          <w:rFonts w:asciiTheme="majorHAnsi" w:hAnsiTheme="majorHAnsi" w:cstheme="majorHAnsi"/>
          <w:sz w:val="24"/>
          <w:szCs w:val="24"/>
          <w:lang w:val="en-US"/>
        </w:rPr>
        <w:t xml:space="preserve">using constructs and format </w:t>
      </w:r>
      <w:r w:rsidRPr="00C206DD" w:rsidR="008E3978">
        <w:rPr>
          <w:rFonts w:asciiTheme="majorHAnsi" w:hAnsiTheme="majorHAnsi" w:cstheme="majorHAnsi"/>
          <w:sz w:val="24"/>
          <w:szCs w:val="24"/>
          <w:lang w:val="en-US"/>
        </w:rPr>
        <w:t>developed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 xml:space="preserve"> by </w:t>
      </w:r>
      <w:r w:rsidRPr="00C206DD" w:rsidR="00383626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O</w:t>
      </w:r>
      <w:r w:rsidRPr="00C206DD" w:rsidR="00383626">
        <w:rPr>
          <w:rFonts w:asciiTheme="majorHAnsi" w:hAnsiTheme="majorHAnsi" w:cstheme="majorHAnsi"/>
          <w:sz w:val="24"/>
          <w:szCs w:val="24"/>
          <w:lang w:val="en-US"/>
        </w:rPr>
        <w:t xml:space="preserve">ffice of 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C206DD" w:rsidR="00383626">
        <w:rPr>
          <w:rFonts w:asciiTheme="majorHAnsi" w:hAnsiTheme="majorHAnsi" w:cstheme="majorHAnsi"/>
          <w:sz w:val="24"/>
          <w:szCs w:val="24"/>
          <w:lang w:val="en-US"/>
        </w:rPr>
        <w:t xml:space="preserve">ead 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S</w:t>
      </w:r>
      <w:r w:rsidRPr="00C206DD" w:rsidR="007410B8">
        <w:rPr>
          <w:rFonts w:asciiTheme="majorHAnsi" w:hAnsiTheme="majorHAnsi" w:cstheme="majorHAnsi"/>
          <w:sz w:val="24"/>
          <w:szCs w:val="24"/>
          <w:lang w:val="en-US"/>
        </w:rPr>
        <w:t>tart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 xml:space="preserve"> and NORC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to facilitate data aggregation and analysis across </w:t>
      </w:r>
      <w:r w:rsidRPr="00C206DD">
        <w:rPr>
          <w:rFonts w:asciiTheme="majorHAnsi" w:hAnsiTheme="majorHAnsi" w:cstheme="majorHAnsi"/>
          <w:sz w:val="24"/>
          <w:szCs w:val="24"/>
          <w:lang w:val="en-US"/>
        </w:rPr>
        <w:t xml:space="preserve">events of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="002B7060">
        <w:rPr>
          <w:rFonts w:asciiTheme="majorHAnsi" w:hAnsiTheme="majorHAnsi" w:cstheme="majorHAnsi"/>
          <w:sz w:val="24"/>
          <w:szCs w:val="24"/>
          <w:lang w:val="en-US"/>
        </w:rPr>
        <w:t>n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ational </w:t>
      </w:r>
      <w:r w:rsidR="002B7060">
        <w:rPr>
          <w:rFonts w:asciiTheme="majorHAnsi" w:hAnsiTheme="majorHAnsi" w:cstheme="majorHAnsi"/>
          <w:sz w:val="24"/>
          <w:szCs w:val="24"/>
          <w:lang w:val="en-US"/>
        </w:rPr>
        <w:t>training and technical assistance c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>enters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 xml:space="preserve"> and reviewed by </w:t>
      </w:r>
      <w:r w:rsidR="00966261">
        <w:rPr>
          <w:rFonts w:asciiTheme="majorHAnsi" w:hAnsiTheme="majorHAnsi" w:cstheme="majorHAnsi"/>
          <w:sz w:val="24"/>
          <w:szCs w:val="24"/>
          <w:lang w:val="en-US"/>
        </w:rPr>
        <w:t>the Office of Child Care (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OCC</w:t>
      </w:r>
      <w:r w:rsidR="00966261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C206DD" w:rsidR="0024772D">
        <w:rPr>
          <w:rFonts w:asciiTheme="majorHAnsi" w:hAnsiTheme="majorHAnsi" w:cstheme="majorHAnsi"/>
          <w:sz w:val="24"/>
          <w:szCs w:val="24"/>
          <w:lang w:val="en-US"/>
        </w:rPr>
        <w:t>, outlines a bank of data collection questions</w:t>
      </w:r>
      <w:r w:rsidRPr="00C206DD" w:rsidR="000A50B3">
        <w:rPr>
          <w:rFonts w:asciiTheme="majorHAnsi" w:hAnsiTheme="majorHAnsi" w:cstheme="majorHAnsi"/>
          <w:sz w:val="24"/>
          <w:szCs w:val="24"/>
          <w:lang w:val="en-US"/>
        </w:rPr>
        <w:t xml:space="preserve"> to assess customer feedback to technical assistance. It </w:t>
      </w:r>
      <w:r w:rsidRPr="00C206DD" w:rsidR="0024772D">
        <w:rPr>
          <w:rFonts w:asciiTheme="majorHAnsi" w:hAnsiTheme="majorHAnsi" w:cstheme="majorHAnsi"/>
          <w:sz w:val="24"/>
          <w:szCs w:val="24"/>
          <w:lang w:val="en-US"/>
        </w:rPr>
        <w:t xml:space="preserve">identifies </w:t>
      </w:r>
      <w:r w:rsidR="00535ACA">
        <w:rPr>
          <w:rFonts w:asciiTheme="majorHAnsi" w:hAnsiTheme="majorHAnsi" w:cstheme="majorHAnsi"/>
          <w:sz w:val="24"/>
          <w:szCs w:val="24"/>
          <w:lang w:val="en-US"/>
        </w:rPr>
        <w:t>four</w:t>
      </w:r>
      <w:r w:rsidRPr="00C206DD" w:rsidR="0024772D">
        <w:rPr>
          <w:rFonts w:asciiTheme="majorHAnsi" w:hAnsiTheme="majorHAnsi" w:cstheme="majorHAnsi"/>
          <w:sz w:val="24"/>
          <w:szCs w:val="24"/>
          <w:lang w:val="en-US"/>
        </w:rPr>
        <w:t xml:space="preserve"> constructs and related survey questions</w:t>
      </w:r>
      <w:r w:rsidRPr="00C206DD" w:rsidR="00C2444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3B246B">
        <w:rPr>
          <w:rFonts w:asciiTheme="majorHAnsi" w:hAnsiTheme="majorHAnsi" w:cstheme="majorHAnsi"/>
          <w:sz w:val="24"/>
          <w:szCs w:val="24"/>
          <w:lang w:val="en-US"/>
        </w:rPr>
        <w:t xml:space="preserve">to be used by </w:t>
      </w:r>
      <w:r w:rsidR="0046429D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3347F0" w:rsidR="0046429D">
        <w:rPr>
          <w:rFonts w:asciiTheme="majorHAnsi" w:hAnsiTheme="majorHAnsi" w:cstheme="majorHAnsi"/>
          <w:sz w:val="24"/>
          <w:szCs w:val="24"/>
          <w:lang w:val="en-US"/>
        </w:rPr>
        <w:t xml:space="preserve">National Center </w:t>
      </w:r>
      <w:r w:rsidRPr="003347F0" w:rsidR="00952AB4">
        <w:rPr>
          <w:rFonts w:asciiTheme="majorHAnsi" w:hAnsiTheme="majorHAnsi" w:cstheme="majorHAnsi"/>
          <w:sz w:val="24"/>
          <w:szCs w:val="24"/>
          <w:lang w:val="en-US"/>
        </w:rPr>
        <w:t>Early Childhood Quality Assurance</w:t>
      </w:r>
      <w:r w:rsidRPr="003347F0" w:rsidR="0046429D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r w:rsidRPr="003347F0" w:rsidR="003B246B">
        <w:rPr>
          <w:rFonts w:asciiTheme="majorHAnsi" w:hAnsiTheme="majorHAnsi" w:cstheme="majorHAnsi"/>
          <w:sz w:val="24"/>
          <w:szCs w:val="24"/>
          <w:lang w:val="en-US"/>
        </w:rPr>
        <w:t>NC</w:t>
      </w:r>
      <w:r w:rsidRPr="003347F0" w:rsidR="00952AB4">
        <w:rPr>
          <w:rFonts w:asciiTheme="majorHAnsi" w:hAnsiTheme="majorHAnsi" w:cstheme="majorHAnsi"/>
          <w:sz w:val="24"/>
          <w:szCs w:val="24"/>
          <w:lang w:val="en-US"/>
        </w:rPr>
        <w:t>ECQA</w:t>
      </w:r>
      <w:r w:rsidRPr="003347F0" w:rsidR="0046429D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3347F0" w:rsidR="003B246B">
        <w:rPr>
          <w:rFonts w:asciiTheme="majorHAnsi" w:hAnsiTheme="majorHAnsi" w:cstheme="majorHAnsi"/>
          <w:sz w:val="24"/>
          <w:szCs w:val="24"/>
          <w:lang w:val="en-US"/>
        </w:rPr>
        <w:t xml:space="preserve"> to evaluate the delivery of universal, </w:t>
      </w:r>
      <w:r w:rsidRPr="003347F0" w:rsidR="00E73C33">
        <w:rPr>
          <w:rFonts w:asciiTheme="majorHAnsi" w:hAnsiTheme="majorHAnsi" w:cstheme="majorHAnsi"/>
          <w:sz w:val="24"/>
          <w:szCs w:val="24"/>
          <w:lang w:val="en-US"/>
        </w:rPr>
        <w:t>targeted, tailored, and intensive technical assistance</w:t>
      </w:r>
      <w:r w:rsidRPr="003347F0" w:rsidR="003772DA">
        <w:rPr>
          <w:rFonts w:asciiTheme="majorHAnsi" w:hAnsiTheme="majorHAnsi" w:cstheme="majorHAnsi"/>
          <w:sz w:val="24"/>
          <w:szCs w:val="24"/>
          <w:lang w:val="en-US"/>
        </w:rPr>
        <w:t xml:space="preserve"> (TA)</w:t>
      </w:r>
      <w:r w:rsidRPr="003347F0" w:rsidR="00E73C33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3347F0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These </w:t>
      </w:r>
      <w:r w:rsidRPr="003347F0" w:rsidR="00D26369">
        <w:rPr>
          <w:rFonts w:asciiTheme="majorHAnsi" w:hAnsiTheme="majorHAnsi" w:cstheme="majorHAnsi"/>
          <w:sz w:val="24"/>
          <w:szCs w:val="24"/>
          <w:lang w:val="en-US"/>
        </w:rPr>
        <w:t>constructs</w:t>
      </w:r>
      <w:r w:rsidRPr="003347F0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347F0" w:rsidR="00B71EA9">
        <w:rPr>
          <w:rFonts w:asciiTheme="majorHAnsi" w:hAnsiTheme="majorHAnsi" w:cstheme="majorHAnsi"/>
          <w:sz w:val="24"/>
          <w:szCs w:val="24"/>
          <w:lang w:val="en-US"/>
        </w:rPr>
        <w:t>are</w:t>
      </w:r>
      <w:r w:rsidRPr="003347F0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347F0" w:rsidR="00D26369">
        <w:rPr>
          <w:rFonts w:asciiTheme="majorHAnsi" w:hAnsiTheme="majorHAnsi" w:cstheme="majorHAnsi"/>
          <w:i/>
          <w:iCs/>
          <w:sz w:val="24"/>
          <w:szCs w:val="24"/>
          <w:lang w:val="en-US"/>
        </w:rPr>
        <w:t>Content Quality, Content Fit, Increased Knowledge</w:t>
      </w:r>
      <w:r w:rsidRPr="003347F0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CA1FE6">
        <w:rPr>
          <w:rFonts w:asciiTheme="majorHAnsi" w:hAnsiTheme="majorHAnsi" w:cstheme="majorHAnsi"/>
          <w:sz w:val="24"/>
          <w:szCs w:val="24"/>
          <w:lang w:val="en-US"/>
        </w:rPr>
        <w:t xml:space="preserve">and </w:t>
      </w:r>
      <w:r w:rsidRPr="003347F0" w:rsidR="00D26369">
        <w:rPr>
          <w:rFonts w:asciiTheme="majorHAnsi" w:hAnsiTheme="majorHAnsi" w:cstheme="majorHAnsi"/>
          <w:i/>
          <w:iCs/>
          <w:sz w:val="24"/>
          <w:szCs w:val="24"/>
          <w:lang w:val="en-US"/>
        </w:rPr>
        <w:t>Intended Application of Knowledge</w:t>
      </w:r>
      <w:r w:rsidRPr="003347F0" w:rsidR="00EA257D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376D0E" w:rsidP="6BC9C3EC" w14:paraId="7A61C6C5" w14:textId="2180F195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3347F0">
        <w:rPr>
          <w:rFonts w:asciiTheme="majorHAnsi" w:hAnsiTheme="majorHAnsi" w:cstheme="majorHAnsi"/>
          <w:sz w:val="24"/>
          <w:szCs w:val="24"/>
          <w:lang w:val="en-US"/>
        </w:rPr>
        <w:t xml:space="preserve">This bank of questions </w:t>
      </w:r>
      <w:r w:rsidRPr="003347F0" w:rsidR="0087012B">
        <w:rPr>
          <w:rFonts w:asciiTheme="majorHAnsi" w:hAnsiTheme="majorHAnsi" w:cstheme="majorHAnsi"/>
          <w:sz w:val="24"/>
          <w:szCs w:val="24"/>
          <w:lang w:val="en-US"/>
        </w:rPr>
        <w:t>is</w:t>
      </w:r>
      <w:r w:rsidRPr="003347F0">
        <w:rPr>
          <w:rFonts w:asciiTheme="majorHAnsi" w:hAnsiTheme="majorHAnsi" w:cstheme="majorHAnsi"/>
          <w:sz w:val="24"/>
          <w:szCs w:val="24"/>
          <w:lang w:val="en-US"/>
        </w:rPr>
        <w:t xml:space="preserve"> for poll, discussion, </w:t>
      </w:r>
      <w:r w:rsidRPr="00B3438B">
        <w:rPr>
          <w:rFonts w:asciiTheme="majorHAnsi" w:hAnsiTheme="majorHAnsi" w:cstheme="majorHAnsi"/>
          <w:sz w:val="24"/>
          <w:szCs w:val="24"/>
          <w:lang w:val="en-US"/>
        </w:rPr>
        <w:t xml:space="preserve">pre and post surveys and other customer feedback surveys for the </w:t>
      </w:r>
      <w:r w:rsidRPr="00B3438B" w:rsidR="00952AB4">
        <w:rPr>
          <w:rFonts w:asciiTheme="majorHAnsi" w:hAnsiTheme="majorHAnsi" w:cstheme="majorHAnsi"/>
          <w:sz w:val="24"/>
          <w:szCs w:val="24"/>
          <w:lang w:val="en-US"/>
        </w:rPr>
        <w:t>NCECQA</w:t>
      </w:r>
      <w:r w:rsidRPr="00B3438B">
        <w:rPr>
          <w:rFonts w:asciiTheme="majorHAnsi" w:hAnsiTheme="majorHAnsi" w:cstheme="majorHAnsi"/>
          <w:sz w:val="24"/>
          <w:szCs w:val="24"/>
          <w:lang w:val="en-US"/>
        </w:rPr>
        <w:t xml:space="preserve">’s training and TA offerings. Most </w:t>
      </w:r>
      <w:r w:rsidRPr="00B3438B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universal and </w:t>
      </w:r>
      <w:r w:rsidR="002077C4">
        <w:rPr>
          <w:rFonts w:asciiTheme="majorHAnsi" w:hAnsiTheme="majorHAnsi" w:cstheme="majorHAnsi"/>
          <w:sz w:val="24"/>
          <w:szCs w:val="24"/>
          <w:lang w:val="en-US"/>
        </w:rPr>
        <w:t>targeted T</w:t>
      </w:r>
      <w:r w:rsidRPr="00B3438B" w:rsidR="008C0EB8">
        <w:rPr>
          <w:rFonts w:asciiTheme="majorHAnsi" w:hAnsiTheme="majorHAnsi" w:cstheme="majorHAnsi"/>
          <w:sz w:val="24"/>
          <w:szCs w:val="24"/>
          <w:lang w:val="en-US"/>
        </w:rPr>
        <w:t>A</w:t>
      </w:r>
      <w:r w:rsidRPr="00B3438B">
        <w:rPr>
          <w:rFonts w:asciiTheme="majorHAnsi" w:hAnsiTheme="majorHAnsi" w:cstheme="majorHAnsi"/>
          <w:sz w:val="24"/>
          <w:szCs w:val="24"/>
          <w:lang w:val="en-US"/>
        </w:rPr>
        <w:t xml:space="preserve"> engagements</w:t>
      </w:r>
      <w:r w:rsidRPr="00B3438B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 will include a </w:t>
      </w:r>
      <w:r w:rsidR="002077C4">
        <w:rPr>
          <w:rFonts w:asciiTheme="majorHAnsi" w:hAnsiTheme="majorHAnsi" w:cstheme="majorHAnsi"/>
          <w:sz w:val="24"/>
          <w:szCs w:val="24"/>
          <w:lang w:val="en-US"/>
        </w:rPr>
        <w:t>poll</w:t>
      </w:r>
      <w:r w:rsidR="008A642F">
        <w:rPr>
          <w:rFonts w:asciiTheme="majorHAnsi" w:hAnsiTheme="majorHAnsi" w:cstheme="majorHAnsi"/>
          <w:sz w:val="24"/>
          <w:szCs w:val="24"/>
          <w:lang w:val="en-US"/>
        </w:rPr>
        <w:t xml:space="preserve"> question and a </w:t>
      </w:r>
      <w:r w:rsidRPr="00B3438B" w:rsidR="009D5C94">
        <w:rPr>
          <w:rFonts w:asciiTheme="majorHAnsi" w:hAnsiTheme="majorHAnsi" w:cstheme="majorHAnsi"/>
          <w:sz w:val="24"/>
          <w:szCs w:val="24"/>
          <w:lang w:val="en-US"/>
        </w:rPr>
        <w:t>post-survey</w:t>
      </w:r>
      <w:r w:rsidRPr="00B3438B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B3438B" w:rsidR="001656E8">
        <w:rPr>
          <w:rFonts w:asciiTheme="majorHAnsi" w:hAnsiTheme="majorHAnsi" w:cstheme="majorHAnsi"/>
          <w:sz w:val="24"/>
          <w:szCs w:val="24"/>
          <w:lang w:val="en-US"/>
        </w:rPr>
        <w:t>A pre-</w:t>
      </w:r>
      <w:r w:rsidR="00EC62C2">
        <w:rPr>
          <w:rFonts w:asciiTheme="majorHAnsi" w:hAnsiTheme="majorHAnsi" w:cstheme="majorHAnsi"/>
          <w:sz w:val="24"/>
          <w:szCs w:val="24"/>
          <w:lang w:val="en-US"/>
        </w:rPr>
        <w:t xml:space="preserve"> and </w:t>
      </w:r>
      <w:r w:rsidRPr="00B3438B" w:rsidR="001656E8">
        <w:rPr>
          <w:rFonts w:asciiTheme="majorHAnsi" w:hAnsiTheme="majorHAnsi" w:cstheme="majorHAnsi"/>
          <w:sz w:val="24"/>
          <w:szCs w:val="24"/>
          <w:lang w:val="en-US"/>
        </w:rPr>
        <w:t>post</w:t>
      </w:r>
      <w:r w:rsidR="00EC62C2">
        <w:rPr>
          <w:rFonts w:asciiTheme="majorHAnsi" w:hAnsiTheme="majorHAnsi" w:cstheme="majorHAnsi"/>
          <w:sz w:val="24"/>
          <w:szCs w:val="24"/>
          <w:lang w:val="en-US"/>
        </w:rPr>
        <w:t>-</w:t>
      </w:r>
      <w:r w:rsidRPr="00B3438B" w:rsidR="001656E8">
        <w:rPr>
          <w:rFonts w:asciiTheme="majorHAnsi" w:hAnsiTheme="majorHAnsi" w:cstheme="majorHAnsi"/>
          <w:sz w:val="24"/>
          <w:szCs w:val="24"/>
          <w:lang w:val="en-US"/>
        </w:rPr>
        <w:t>survey will likely be used for intensive,</w:t>
      </w:r>
      <w:r w:rsidR="00CA13B6">
        <w:rPr>
          <w:rFonts w:asciiTheme="majorHAnsi" w:hAnsiTheme="majorHAnsi" w:cstheme="majorHAnsi"/>
          <w:sz w:val="24"/>
          <w:szCs w:val="24"/>
          <w:lang w:val="en-US"/>
        </w:rPr>
        <w:t xml:space="preserve"> and individualized TA </w:t>
      </w:r>
      <w:r w:rsidRPr="00B3438B" w:rsidR="001656E8">
        <w:rPr>
          <w:rFonts w:asciiTheme="majorHAnsi" w:hAnsiTheme="majorHAnsi" w:cstheme="majorHAnsi"/>
          <w:sz w:val="24"/>
          <w:szCs w:val="24"/>
          <w:lang w:val="en-US"/>
        </w:rPr>
        <w:t>engagements</w:t>
      </w:r>
      <w:r w:rsidRPr="00B3438B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B3438B" w:rsidR="003347F0">
        <w:rPr>
          <w:rFonts w:asciiTheme="majorHAnsi" w:hAnsiTheme="majorHAnsi" w:cstheme="majorHAnsi"/>
          <w:sz w:val="24"/>
          <w:szCs w:val="24"/>
          <w:lang w:val="en-US"/>
        </w:rPr>
        <w:t>NCECQA</w:t>
      </w:r>
      <w:r w:rsidRPr="00B3438B" w:rsidR="0056605A">
        <w:rPr>
          <w:rFonts w:asciiTheme="majorHAnsi" w:hAnsiTheme="majorHAnsi" w:cstheme="majorHAnsi"/>
          <w:sz w:val="24"/>
          <w:szCs w:val="24"/>
          <w:lang w:val="en-US"/>
        </w:rPr>
        <w:t xml:space="preserve"> will select </w:t>
      </w:r>
      <w:r w:rsidRPr="00B3438B" w:rsidR="00DC2531">
        <w:rPr>
          <w:rFonts w:asciiTheme="majorHAnsi" w:hAnsiTheme="majorHAnsi" w:cstheme="majorHAnsi"/>
          <w:sz w:val="24"/>
          <w:szCs w:val="24"/>
          <w:lang w:val="en-US"/>
        </w:rPr>
        <w:t>the</w:t>
      </w:r>
      <w:r w:rsidR="00DC2531">
        <w:rPr>
          <w:rFonts w:asciiTheme="majorHAnsi" w:hAnsiTheme="majorHAnsi" w:cstheme="majorHAnsi"/>
          <w:sz w:val="24"/>
          <w:szCs w:val="24"/>
          <w:lang w:val="en-US"/>
        </w:rPr>
        <w:t xml:space="preserve"> most appropriate </w:t>
      </w:r>
      <w:r w:rsidR="0056605A">
        <w:rPr>
          <w:rFonts w:asciiTheme="majorHAnsi" w:hAnsiTheme="majorHAnsi" w:cstheme="majorHAnsi"/>
          <w:sz w:val="24"/>
          <w:szCs w:val="24"/>
          <w:lang w:val="en-US"/>
        </w:rPr>
        <w:t xml:space="preserve">questions from this bank of questions based on the specific </w:t>
      </w:r>
      <w:r w:rsidR="00F60080">
        <w:rPr>
          <w:rFonts w:asciiTheme="majorHAnsi" w:hAnsiTheme="majorHAnsi" w:cstheme="majorHAnsi"/>
          <w:sz w:val="24"/>
          <w:szCs w:val="24"/>
          <w:lang w:val="en-US"/>
        </w:rPr>
        <w:t>TA</w:t>
      </w:r>
      <w:r w:rsidR="0056605A">
        <w:rPr>
          <w:rFonts w:asciiTheme="majorHAnsi" w:hAnsiTheme="majorHAnsi" w:cstheme="majorHAnsi"/>
          <w:sz w:val="24"/>
          <w:szCs w:val="24"/>
          <w:lang w:val="en-US"/>
        </w:rPr>
        <w:t xml:space="preserve"> event</w:t>
      </w:r>
      <w:r w:rsidR="00DC2531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8007E9" w:rsidP="008007E9" w14:paraId="508A757D" w14:textId="77777777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All information collection requests will include the follow statement: </w:t>
      </w:r>
    </w:p>
    <w:p w:rsidR="008007E9" w:rsidP="008007E9" w14:paraId="64433840" w14:textId="6F34F75B">
      <w:pPr>
        <w:pStyle w:val="ListBullet"/>
        <w:numPr>
          <w:ilvl w:val="0"/>
          <w:numId w:val="0"/>
        </w:numPr>
        <w:spacing w:after="0"/>
      </w:pPr>
      <w:r w:rsidRPr="00370A7D">
        <w:rPr>
          <w:b/>
          <w:bCs/>
        </w:rPr>
        <w:t>PAPERWORK REDUCTION ACT OF 1995 (Public Law 104-13) STATEMENT OF PUBLIC BURDEN</w:t>
      </w:r>
      <w:r w:rsidRPr="000F64F9">
        <w:t xml:space="preserve">: </w:t>
      </w:r>
      <w:r w:rsidR="00362AA6">
        <w:t xml:space="preserve">The </w:t>
      </w:r>
      <w:r w:rsidRPr="000F64F9" w:rsidR="00362AA6">
        <w:t>purpose of this information collection is to</w:t>
      </w:r>
      <w:r w:rsidR="00362AA6">
        <w:t xml:space="preserve"> obtain feedback regarding technical assistance received.</w:t>
      </w:r>
      <w:r w:rsidR="00612DB0">
        <w:t xml:space="preserve"> </w:t>
      </w:r>
      <w:r w:rsidRPr="000F64F9">
        <w:t>Public</w:t>
      </w:r>
      <w:r w:rsidRPr="000F64F9">
        <w:t xml:space="preserve"> reporting burden for this collection of information is estimated to average </w:t>
      </w:r>
      <w:r w:rsidR="007C74AA">
        <w:t>5</w:t>
      </w:r>
      <w:r w:rsidRPr="00B24DFE" w:rsidR="00BF3B4D">
        <w:t xml:space="preserve"> minutes per respondent</w:t>
      </w:r>
      <w:r w:rsidRPr="00B24DFE">
        <w:t>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Pr="00B24DFE" w:rsidR="003C0E34">
        <w:t>401</w:t>
      </w:r>
      <w:r w:rsidRPr="00B24DFE">
        <w:t xml:space="preserve"> and the expiration date is </w:t>
      </w:r>
      <w:r w:rsidRPr="00B24DFE" w:rsidR="00BF3B4D">
        <w:t>5/31/2027</w:t>
      </w:r>
      <w:r w:rsidRPr="00B24DFE">
        <w:t xml:space="preserve">. If you have any comments on this collection of information, please contact </w:t>
      </w:r>
      <w:r w:rsidRPr="00B24DFE" w:rsidR="003F162C">
        <w:t>Carol Hartman</w:t>
      </w:r>
      <w:r w:rsidRPr="00B24DFE" w:rsidR="00EA679C">
        <w:t xml:space="preserve"> at </w:t>
      </w:r>
      <w:hyperlink r:id="rId7" w:history="1">
        <w:r w:rsidRPr="00B24DFE" w:rsidR="00EA679C">
          <w:rPr>
            <w:rStyle w:val="Hyperlink"/>
          </w:rPr>
          <w:t>Carol.Hartman@icf.com</w:t>
        </w:r>
      </w:hyperlink>
      <w:r w:rsidRPr="00B24DFE" w:rsidR="00EA679C">
        <w:t>.</w:t>
      </w:r>
    </w:p>
    <w:p w:rsidR="00E21B0F" w:rsidRPr="00463C29" w:rsidP="008007E9" w14:paraId="096E9806" w14:textId="77777777">
      <w:pPr>
        <w:pStyle w:val="ListBullet"/>
        <w:numPr>
          <w:ilvl w:val="0"/>
          <w:numId w:val="0"/>
        </w:numPr>
        <w:spacing w:after="0"/>
      </w:pPr>
    </w:p>
    <w:p w:rsidR="00D14F15" w:rsidRPr="00C206DD" w:rsidP="6BC9C3EC" w14:paraId="152777B0" w14:textId="77777777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a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644"/>
        <w:gridCol w:w="6141"/>
        <w:gridCol w:w="2133"/>
        <w:gridCol w:w="2442"/>
        <w:gridCol w:w="2020"/>
      </w:tblGrid>
      <w:tr w14:paraId="32C3A29E" w14:textId="77777777" w:rsidTr="44330D39"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/>
        </w:tblPrEx>
        <w:trPr>
          <w:trHeight w:val="197"/>
          <w:tblHeader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F497D" w:themeFill="text2"/>
          </w:tcPr>
          <w:p w:rsidR="004D67F1" w:rsidRPr="00265FDB" w:rsidP="00251DB0" w14:paraId="11CFF59E" w14:textId="4680A30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C</w:t>
            </w: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onstruct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265FDB" w:rsidP="00251DB0" w14:paraId="4BAEC6FE" w14:textId="52AE122B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Survey Question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265FDB" w:rsidP="00251DB0" w14:paraId="0B14CEAD" w14:textId="336D740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Optional or </w:t>
            </w: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Recommended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265FDB" w:rsidP="001A40CC" w14:paraId="3849728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Responses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F497D" w:themeFill="text2"/>
          </w:tcPr>
          <w:p w:rsidR="004D67F1" w:rsidRPr="00265FDB" w:rsidP="00251DB0" w14:paraId="639F2EDF" w14:textId="74E4F0F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Example Type of TA for Use of Question</w:t>
            </w:r>
          </w:p>
        </w:tc>
      </w:tr>
      <w:tr w14:paraId="0A8B6267" w14:textId="77777777" w:rsidTr="44330D39">
        <w:tblPrEx>
          <w:tblW w:w="0" w:type="auto"/>
          <w:tblLook w:val="0600"/>
        </w:tblPrEx>
        <w:trPr>
          <w:trHeight w:val="9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5767A" w:rsidRPr="00C206DD" w:rsidP="00251DB0" w14:paraId="6D965F4A" w14:textId="7A4DB58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Content Quality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00251DB0" w14:paraId="3CD28C13" w14:textId="59D5ED5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666E9">
              <w:rPr>
                <w:rFonts w:asciiTheme="majorHAnsi" w:hAnsiTheme="majorHAnsi" w:cstheme="majorHAnsi"/>
                <w:sz w:val="24"/>
                <w:szCs w:val="24"/>
              </w:rPr>
              <w:t>The purposes and objectives are clear</w:t>
            </w:r>
            <w:r w:rsidRPr="00C666E9" w:rsidR="00BF355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00251DB0" w14:paraId="745487D8" w14:textId="294270C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Recommended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8A9" w:rsidRPr="00B818A9" w:rsidP="00B818A9" w14:paraId="41985ED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818A9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B818A9" w:rsidRPr="00B818A9" w:rsidP="00B818A9" w14:paraId="0D7B725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818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Strongly </w:t>
            </w:r>
            <w:r w:rsidRPr="00B818A9">
              <w:rPr>
                <w:rFonts w:asciiTheme="majorHAnsi" w:hAnsiTheme="majorHAnsi" w:cstheme="majorHAnsi"/>
                <w:iCs/>
                <w:sz w:val="24"/>
                <w:szCs w:val="24"/>
              </w:rPr>
              <w:t>Disagree (1)</w:t>
            </w:r>
          </w:p>
          <w:p w:rsidR="00B818A9" w:rsidRPr="00B818A9" w:rsidP="00B818A9" w14:paraId="53DD4BD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818A9">
              <w:rPr>
                <w:rFonts w:asciiTheme="majorHAnsi" w:hAnsiTheme="majorHAnsi" w:cstheme="majorHAnsi"/>
                <w:iCs/>
                <w:sz w:val="24"/>
                <w:szCs w:val="24"/>
              </w:rPr>
              <w:t>Disagree (2)</w:t>
            </w:r>
          </w:p>
          <w:p w:rsidR="00B818A9" w:rsidRPr="00B818A9" w:rsidP="00B818A9" w14:paraId="6BB35CB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818A9">
              <w:rPr>
                <w:rFonts w:asciiTheme="majorHAnsi" w:hAnsiTheme="majorHAnsi" w:cstheme="majorHAnsi"/>
                <w:iCs/>
                <w:sz w:val="24"/>
                <w:szCs w:val="24"/>
              </w:rPr>
              <w:t>Agree (3)</w:t>
            </w:r>
          </w:p>
          <w:p w:rsidR="0035767A" w:rsidRPr="00C206DD" w:rsidP="00B818A9" w14:paraId="69EC6C97" w14:textId="5AF8714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D2CA9">
              <w:rPr>
                <w:rFonts w:asciiTheme="majorHAnsi" w:hAnsiTheme="majorHAnsi" w:cstheme="majorHAnsi"/>
                <w:iCs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35767A" w:rsidP="00251DB0" w14:paraId="2E0ED844" w14:textId="2132613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D2CA9"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0A140EF8" w14:textId="77777777" w:rsidTr="44330D39">
        <w:tblPrEx>
          <w:tblW w:w="0" w:type="auto"/>
          <w:tblLook w:val="0600"/>
        </w:tblPrEx>
        <w:trPr>
          <w:trHeight w:val="976"/>
        </w:trPr>
        <w:tc>
          <w:tcPr>
            <w:tcW w:w="0" w:type="auto"/>
            <w:vMerge/>
            <w:shd w:val="clear" w:color="auto" w:fill="auto"/>
            <w:vAlign w:val="center"/>
          </w:tcPr>
          <w:p w:rsidR="0035767A" w:rsidRPr="00C206DD" w:rsidP="00251DB0" w14:paraId="2E462F1B" w14:textId="6377CF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00251DB0" w14:paraId="16426908" w14:textId="7A49E04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666E9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Pr="00C666E9" w:rsidR="00410E13">
              <w:rPr>
                <w:rFonts w:asciiTheme="majorHAnsi" w:hAnsiTheme="majorHAnsi" w:cstheme="majorHAnsi"/>
                <w:sz w:val="24"/>
                <w:szCs w:val="24"/>
              </w:rPr>
              <w:t xml:space="preserve">experience </w:t>
            </w:r>
            <w:r w:rsidRPr="00C666E9" w:rsidR="00CA18A7">
              <w:rPr>
                <w:rFonts w:asciiTheme="majorHAnsi" w:hAnsiTheme="majorHAnsi" w:cstheme="majorHAnsi"/>
                <w:sz w:val="24"/>
                <w:szCs w:val="24"/>
              </w:rPr>
              <w:t xml:space="preserve">of </w:t>
            </w:r>
            <w:r w:rsidRPr="00C666E9" w:rsidR="00200264">
              <w:rPr>
                <w:rFonts w:asciiTheme="majorHAnsi" w:hAnsiTheme="majorHAnsi" w:cstheme="majorHAnsi"/>
                <w:sz w:val="24"/>
                <w:szCs w:val="24"/>
              </w:rPr>
              <w:t xml:space="preserve">being in the [Event] is </w:t>
            </w:r>
            <w:r w:rsidRPr="00C666E9" w:rsidR="0094479C">
              <w:rPr>
                <w:rFonts w:asciiTheme="majorHAnsi" w:hAnsiTheme="majorHAnsi" w:cstheme="majorHAnsi"/>
                <w:sz w:val="24"/>
                <w:szCs w:val="24"/>
              </w:rPr>
              <w:t>relevant</w:t>
            </w:r>
            <w:r w:rsidRPr="00C666E9">
              <w:rPr>
                <w:rFonts w:asciiTheme="majorHAnsi" w:hAnsiTheme="majorHAnsi" w:cstheme="majorHAnsi"/>
                <w:sz w:val="24"/>
                <w:szCs w:val="24"/>
              </w:rPr>
              <w:t xml:space="preserve"> to my </w:t>
            </w:r>
            <w:r w:rsidRPr="00C666E9" w:rsidR="00BF3559">
              <w:rPr>
                <w:rFonts w:asciiTheme="majorHAnsi" w:hAnsiTheme="majorHAnsi" w:cstheme="majorHAnsi"/>
                <w:sz w:val="24"/>
                <w:szCs w:val="24"/>
              </w:rPr>
              <w:t xml:space="preserve">current </w:t>
            </w:r>
            <w:r w:rsidRPr="00C666E9">
              <w:rPr>
                <w:rFonts w:asciiTheme="majorHAnsi" w:hAnsiTheme="majorHAnsi" w:cstheme="majorHAnsi"/>
                <w:sz w:val="24"/>
                <w:szCs w:val="24"/>
              </w:rPr>
              <w:t>work</w:t>
            </w:r>
            <w:r w:rsidRPr="00C666E9" w:rsidR="0094479C">
              <w:rPr>
                <w:rFonts w:asciiTheme="majorHAnsi" w:hAnsiTheme="majorHAnsi" w:cstheme="majorHAnsi"/>
                <w:sz w:val="24"/>
                <w:szCs w:val="24"/>
              </w:rPr>
              <w:t xml:space="preserve"> (i.e. pertinent to your current work)</w:t>
            </w:r>
            <w:r w:rsidRPr="00C666E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57870" w:rsidP="00251DB0" w14:paraId="0CC42563" w14:textId="6FAD8BE7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57870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001A40CC" w14:paraId="5BDAF36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35767A" w:rsidRPr="00C206DD" w:rsidP="001A40CC" w14:paraId="79B85EE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35767A" w:rsidRPr="00C206DD" w:rsidP="001A40CC" w14:paraId="311CBAE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35767A" w:rsidRPr="00C206DD" w:rsidP="001A40CC" w14:paraId="3639F4D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35767A" w:rsidRPr="00C206DD" w:rsidP="001A40CC" w14:paraId="6872072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35767A" w:rsidRPr="00C206DD" w:rsidP="00251DB0" w14:paraId="65D885E0" w14:textId="61156E0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7006A37A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</w:tcPr>
          <w:p w:rsidR="0035767A" w:rsidRPr="00C206DD" w:rsidP="00251DB0" w14:paraId="54CD31CE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6BC9C3EC" w14:paraId="5EFC9C87" w14:textId="78E6521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D7CC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technical assistance provided was useful to my work.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00251DB0" w14:paraId="1C0DC814" w14:textId="4B7110F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001A40CC" w14:paraId="5BAE9DB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35767A" w:rsidRPr="00C206DD" w:rsidP="001A40CC" w14:paraId="54E669E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35767A" w:rsidRPr="00C206DD" w:rsidP="001A40CC" w14:paraId="267886C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35767A" w:rsidRPr="00C206DD" w:rsidP="001A40CC" w14:paraId="78D72FF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35767A" w:rsidRPr="00C206DD" w:rsidP="001A40CC" w14:paraId="57C1635B" w14:textId="725744D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35767A" w:rsidRPr="00C206DD" w:rsidP="00251DB0" w14:paraId="09D3197E" w14:textId="0E3ED40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6BCF57CA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</w:tcPr>
          <w:p w:rsidR="0035767A" w:rsidRPr="00C206DD" w:rsidP="00251DB0" w14:paraId="289C0F69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6BC9C3EC" w14:paraId="3E8EF046" w14:textId="02ECD68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666E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Resources are provided as needed.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00251DB0" w14:paraId="0CA47F68" w14:textId="5812929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001A40CC" w14:paraId="1DB8615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35767A" w:rsidRPr="00C206DD" w:rsidP="001A40CC" w14:paraId="457A448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35767A" w:rsidRPr="00C206DD" w:rsidP="001A40CC" w14:paraId="7EA3E2A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35767A" w:rsidRPr="00C206DD" w:rsidP="001A40CC" w14:paraId="703B2B4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35767A" w:rsidRPr="00C206DD" w:rsidP="001A40CC" w14:paraId="28F86ADC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35767A" w:rsidRPr="00C206DD" w:rsidP="00251DB0" w14:paraId="18D1EDE9" w14:textId="4F452B7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2CEA6E94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</w:tcPr>
          <w:p w:rsidR="0035767A" w:rsidRPr="00C206DD" w:rsidP="00251DB0" w14:paraId="146F0EAC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6BC9C3EC" w14:paraId="039287A6" w14:textId="62667A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216E9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2216E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he</w:t>
            </w:r>
            <w:r w:rsidRPr="002216E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identified goals and outcomes of the technical assistance/session/event were met.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00251DB0" w14:paraId="276A9065" w14:textId="49BEC8B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67A" w:rsidRPr="00C206DD" w:rsidP="001A40CC" w14:paraId="2728D9B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35767A" w:rsidRPr="00C206DD" w:rsidP="001A40CC" w14:paraId="653463A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35767A" w:rsidRPr="00C206DD" w:rsidP="001A40CC" w14:paraId="25E0877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35767A" w:rsidRPr="00C206DD" w:rsidP="001A40CC" w14:paraId="31B8B83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35767A" w:rsidRPr="00C206DD" w:rsidP="001A40CC" w14:paraId="3E324929" w14:textId="1680F33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35767A" w:rsidRPr="00C206DD" w:rsidP="00251DB0" w14:paraId="5E431916" w14:textId="1B28F43B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0BE8A624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</w:tcPr>
          <w:p w:rsidR="00F06DA4" w:rsidRPr="00C206DD" w:rsidP="00251DB0" w14:paraId="5AB5579A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DA4" w:rsidRPr="00E5597E" w:rsidP="6BC9C3EC" w14:paraId="79EE9A8A" w14:textId="4E19D35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597E">
              <w:rPr>
                <w:rFonts w:asciiTheme="majorHAnsi" w:hAnsiTheme="majorHAnsi" w:cstheme="majorHAnsi"/>
                <w:sz w:val="24"/>
                <w:szCs w:val="24"/>
              </w:rPr>
              <w:t xml:space="preserve">I am increasing my awareness and knowledge by participating in the </w:t>
            </w:r>
            <w:r w:rsidRPr="00E5597E" w:rsidR="00360CD3">
              <w:rPr>
                <w:rFonts w:asciiTheme="majorHAnsi" w:hAnsiTheme="majorHAnsi" w:cstheme="majorHAnsi"/>
                <w:sz w:val="24"/>
                <w:szCs w:val="24"/>
              </w:rPr>
              <w:t>[Event}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DA4" w:rsidRPr="00C206DD" w:rsidP="00251DB0" w14:paraId="51AB9A0A" w14:textId="66F71F7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CD3" w:rsidRPr="00360CD3" w:rsidP="00360CD3" w14:paraId="6640AEA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60CD3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360CD3" w:rsidRPr="00360CD3" w:rsidP="00360CD3" w14:paraId="5A79AF3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60CD3">
              <w:rPr>
                <w:rFonts w:asciiTheme="majorHAnsi" w:hAnsiTheme="majorHAnsi" w:cstheme="majorHAnsi"/>
                <w:iCs/>
                <w:sz w:val="24"/>
                <w:szCs w:val="24"/>
              </w:rPr>
              <w:t>Strongly Disagree (1)</w:t>
            </w:r>
          </w:p>
          <w:p w:rsidR="00360CD3" w:rsidRPr="00360CD3" w:rsidP="00360CD3" w14:paraId="0943835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60CD3">
              <w:rPr>
                <w:rFonts w:asciiTheme="majorHAnsi" w:hAnsiTheme="majorHAnsi" w:cstheme="majorHAnsi"/>
                <w:iCs/>
                <w:sz w:val="24"/>
                <w:szCs w:val="24"/>
              </w:rPr>
              <w:t>Disagree (2)</w:t>
            </w:r>
          </w:p>
          <w:p w:rsidR="00360CD3" w:rsidRPr="00360CD3" w:rsidP="00360CD3" w14:paraId="7E12301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60CD3">
              <w:rPr>
                <w:rFonts w:asciiTheme="majorHAnsi" w:hAnsiTheme="majorHAnsi" w:cstheme="majorHAnsi"/>
                <w:iCs/>
                <w:sz w:val="24"/>
                <w:szCs w:val="24"/>
              </w:rPr>
              <w:t>Agree (3)</w:t>
            </w:r>
          </w:p>
          <w:p w:rsidR="00F06DA4" w:rsidRPr="00C206DD" w:rsidP="00360CD3" w14:paraId="3F415FDA" w14:textId="1ACCB96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60CD3">
              <w:rPr>
                <w:rFonts w:asciiTheme="majorHAnsi" w:hAnsiTheme="majorHAnsi" w:cstheme="majorHAnsi"/>
                <w:iCs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F06DA4" w:rsidP="00251DB0" w14:paraId="4A070F74" w14:textId="0D2E3DAC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Universal, </w:t>
            </w:r>
            <w:r w:rsidRPr="00360CD3" w:rsidR="00360CD3"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6409BEA9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4D67F1" w:rsidRPr="00C206DD" w:rsidP="00251DB0" w14:paraId="7072582A" w14:textId="2A9EEFC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Content Fit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E5597E" w:rsidP="6BC9C3EC" w14:paraId="6DAD3EAA" w14:textId="477A8B3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5597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experience of being in the</w:t>
            </w:r>
            <w:r w:rsidRPr="00E5597E" w:rsidR="00C4072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[Event] is useful (i.e. provides you with practical information or </w:t>
            </w:r>
            <w:r w:rsidRPr="00E5597E" w:rsidR="00CC1BC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 practical perspective to inform your work.)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115199" w:rsidP="00251DB0" w14:paraId="2A49DFE4" w14:textId="5D0BECF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15199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7851DCE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7794D71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Far too advanced (1)</w:t>
            </w:r>
          </w:p>
          <w:p w:rsidR="004D67F1" w:rsidRPr="00C206DD" w:rsidP="001A40CC" w14:paraId="240BB445" w14:textId="67ADA46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 bit too advanced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(2)</w:t>
            </w:r>
          </w:p>
          <w:p w:rsidR="004D67F1" w:rsidRPr="00C206DD" w:rsidP="001A40CC" w14:paraId="700F6FB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About right (3)</w:t>
            </w:r>
          </w:p>
          <w:p w:rsidR="004D67F1" w:rsidRPr="00C206DD" w:rsidP="001A40CC" w14:paraId="1B3E9A1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 bit too simple (4)</w:t>
            </w:r>
          </w:p>
          <w:p w:rsidR="004D67F1" w:rsidRPr="00C206DD" w:rsidP="001A40CC" w14:paraId="6F1F0976" w14:textId="4BAA956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Far too simple (5)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D67F1" w:rsidRPr="00C206DD" w:rsidP="00251DB0" w14:paraId="0F31EF09" w14:textId="47D41B1A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39F6A4BF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4D67F1" w:rsidRPr="00C206DD" w:rsidP="00251DB0" w14:paraId="046DCC28" w14:textId="5A8A5D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6BC9C3EC" w14:paraId="033DD2BB" w14:textId="0C03524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2216E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outcome or desired result, if any, was achieved with the support of this technical assistance?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75CA0C3F" w14:textId="241792C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6344D58E" w14:textId="0899682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Cs/>
                <w:sz w:val="24"/>
                <w:szCs w:val="24"/>
              </w:rPr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D67F1" w:rsidRPr="00C206DD" w:rsidP="00251DB0" w14:paraId="2D6BEF3C" w14:textId="28E9B16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7570E4B7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4D67F1" w:rsidRPr="00C206DD" w:rsidP="00251DB0" w14:paraId="174A0F80" w14:textId="2A7D91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E5597E" w:rsidP="6BC9C3EC" w14:paraId="0F416DB5" w14:textId="412B3C8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5597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</w:t>
            </w:r>
            <w:r w:rsidRPr="00E5597E" w:rsidR="003C530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experience of being in the [Event]</w:t>
            </w:r>
            <w:r w:rsidRPr="00E5597E" w:rsidR="00FB3E3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is influential (i.e. </w:t>
            </w:r>
            <w:r w:rsidRPr="00E5597E" w:rsidR="00A4282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influenced</w:t>
            </w:r>
            <w:r w:rsidRPr="00E5597E" w:rsidR="00FB3E3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</w:t>
            </w:r>
            <w:r w:rsidRPr="00E5597E" w:rsidR="00FB3E3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thinking:</w:t>
            </w:r>
            <w:r w:rsidRPr="00E5597E" w:rsidR="00FB3E3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gave you “a-ha” moments</w:t>
            </w:r>
            <w:r w:rsidRPr="00E5597E" w:rsidR="00B419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; enabled you to think in a different way about your system(s), your partnerships, or other critical aspects of your </w:t>
            </w:r>
            <w:r w:rsidRPr="00E5597E" w:rsidR="00A4282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work</w:t>
            </w:r>
            <w:r w:rsidRPr="00E5597E" w:rsidR="00B419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; and/or helped you analyze, synthesize, or integrate information in a new way</w:t>
            </w:r>
            <w:r w:rsidRPr="00E5597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  <w:r w:rsidRPr="00E5597E" w:rsidR="00A4282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5C1A61D0" w14:textId="2D410AAA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6114EAC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7A8000C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1A40CC" w14:paraId="1BAAB16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1A40CC" w14:paraId="7E639D0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1A40CC" w14:paraId="7B275714" w14:textId="4E8CA1C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D67F1" w:rsidRPr="00C206DD" w:rsidP="00251DB0" w14:paraId="04880F92" w14:textId="2378CC7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</w:tr>
      <w:tr w14:paraId="68A64565" w14:textId="77777777" w:rsidTr="00104957">
        <w:tblPrEx>
          <w:tblW w:w="0" w:type="auto"/>
          <w:tblLook w:val="0600"/>
        </w:tblPrEx>
        <w:trPr>
          <w:trHeight w:val="402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753DA9" w:rsidRPr="00C206DD" w:rsidP="00251DB0" w14:paraId="3ED8D67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DA9" w:rsidRPr="00E5597E" w:rsidP="6BC9C3EC" w14:paraId="1FA8E615" w14:textId="191F94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5597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materials for use with child care providers are easy to use and easy to understand.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DA9" w:rsidRPr="00C206DD" w:rsidP="00251DB0" w14:paraId="2D8F6C5A" w14:textId="4270882A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DA9" w:rsidRPr="00C206DD" w:rsidP="00753DA9" w14:paraId="2D11576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753DA9" w:rsidRPr="00C206DD" w:rsidP="00753DA9" w14:paraId="0D52C03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753DA9" w:rsidRPr="00C206DD" w:rsidP="00753DA9" w14:paraId="3AA4E7D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753DA9" w:rsidRPr="00C206DD" w:rsidP="00753DA9" w14:paraId="635F894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753DA9" w:rsidRPr="00C206DD" w:rsidP="00753DA9" w14:paraId="723C7F6D" w14:textId="63228F5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753DA9" w:rsidP="00251DB0" w14:paraId="15F1646C" w14:textId="2D16CE2A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</w:t>
            </w:r>
          </w:p>
        </w:tc>
      </w:tr>
      <w:tr w14:paraId="5319E408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D67F1" w:rsidRPr="00C206DD" w:rsidP="007A2A5A" w14:paraId="2C524ECA" w14:textId="1EDFA1C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Increased Knowledge and Skill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6BC9C3EC" w14:paraId="6CA561E3" w14:textId="2BC7AB1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216E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 much did the event increase your knowledge of (specific topics) presented?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35782D" w:rsidP="00251DB0" w14:paraId="1FA93EBF" w14:textId="1208C42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5782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53DA09F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6EBD42B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1A40CC" w14:paraId="6DB5353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1A40CC" w14:paraId="5BC7EEA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1A40CC" w14:paraId="3AD8F3D6" w14:textId="201C3F6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(4)</w:t>
            </w:r>
          </w:p>
        </w:tc>
        <w:tc>
          <w:tcPr>
            <w:tcW w:w="0" w:type="auto"/>
          </w:tcPr>
          <w:p w:rsidR="004D67F1" w:rsidRPr="00C206DD" w:rsidP="6BC9C3EC" w14:paraId="7364035A" w14:textId="7C5F805A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172A8CB2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E58F3" w:rsidRPr="00C206DD" w:rsidP="007A2A5A" w14:paraId="3955B85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F3" w:rsidRPr="00E5597E" w:rsidP="6BC9C3EC" w14:paraId="288E3AC0" w14:textId="2054815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5597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Work with the technical assistance staff increased my knowledge </w:t>
            </w:r>
            <w:r w:rsidRPr="00E5597E" w:rsidR="00D23F7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on potential tasks, plans, or directions for [TA focus</w:t>
            </w:r>
            <w:r w:rsidRPr="00E5597E" w:rsidR="009B423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].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F3" w:rsidRPr="00C206DD" w:rsidP="00251DB0" w14:paraId="73709A5C" w14:textId="429DF51F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8F3" w:rsidP="001A40CC" w14:paraId="2FE53EDC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9B423C" w:rsidRPr="0082559B" w:rsidP="001A40CC" w14:paraId="701D185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NA</w:t>
            </w:r>
          </w:p>
          <w:p w:rsidR="00213BF7" w:rsidRPr="0082559B" w:rsidP="001A40CC" w14:paraId="1431DA4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Unsure</w:t>
            </w:r>
          </w:p>
          <w:p w:rsidR="0082559B" w:rsidRPr="0082559B" w:rsidP="001A40CC" w14:paraId="570BED1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Strongly Disagree (1)</w:t>
            </w:r>
          </w:p>
          <w:p w:rsidR="0082559B" w:rsidRPr="0082559B" w:rsidP="001A40CC" w14:paraId="5236C7E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Disagree (2)</w:t>
            </w:r>
          </w:p>
          <w:p w:rsidR="0082559B" w:rsidRPr="0082559B" w:rsidP="001A40CC" w14:paraId="0ECE71A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Agree (3)</w:t>
            </w:r>
          </w:p>
          <w:p w:rsidR="0082559B" w:rsidRPr="00C206DD" w:rsidP="001A40CC" w14:paraId="41DEA79E" w14:textId="2CCDF4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4E58F3" w:rsidP="6BC9C3EC" w14:paraId="15D13D54" w14:textId="5DFF0AE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74517FB1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5C3C8E" w:rsidRPr="00C206DD" w:rsidP="005C3C8E" w14:paraId="25C4A6A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C8E" w:rsidRPr="00E5597E" w:rsidP="005C3C8E" w14:paraId="0439D113" w14:textId="64B257F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5597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Work with the technical assistance staff helped me identify priorities and clear action steps for [TA focus].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C8E" w:rsidP="005C3C8E" w14:paraId="3916842B" w14:textId="7542ADF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C8E" w:rsidP="005C3C8E" w14:paraId="1A18E614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5C3C8E" w:rsidRPr="0082559B" w:rsidP="005C3C8E" w14:paraId="483F3EC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NA</w:t>
            </w:r>
          </w:p>
          <w:p w:rsidR="005C3C8E" w:rsidRPr="0082559B" w:rsidP="005C3C8E" w14:paraId="3D58CE0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Unsure</w:t>
            </w:r>
          </w:p>
          <w:p w:rsidR="005C3C8E" w:rsidRPr="0082559B" w:rsidP="005C3C8E" w14:paraId="12E5E6E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Strongly Disagree (1)</w:t>
            </w:r>
          </w:p>
          <w:p w:rsidR="005C3C8E" w:rsidRPr="0082559B" w:rsidP="005C3C8E" w14:paraId="18D7CA0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Disagree (2)</w:t>
            </w:r>
          </w:p>
          <w:p w:rsidR="005C3C8E" w:rsidRPr="0082559B" w:rsidP="005C3C8E" w14:paraId="296EBC3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Agree (3)</w:t>
            </w:r>
          </w:p>
          <w:p w:rsidR="005C3C8E" w:rsidP="005C3C8E" w14:paraId="2FD93D4A" w14:textId="1837A15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5C3C8E" w:rsidRPr="0082559B" w:rsidP="005C3C8E" w14:paraId="3C11074A" w14:textId="293536C9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79BAF861" w14:textId="77777777" w:rsidTr="00BB02F3">
        <w:tblPrEx>
          <w:tblW w:w="0" w:type="auto"/>
          <w:tblLook w:val="0600"/>
        </w:tblPrEx>
        <w:trPr>
          <w:trHeight w:val="672"/>
        </w:trPr>
        <w:tc>
          <w:tcPr>
            <w:tcW w:w="0" w:type="auto"/>
            <w:vMerge/>
            <w:shd w:val="clear" w:color="auto" w:fill="auto"/>
            <w:vAlign w:val="center"/>
          </w:tcPr>
          <w:p w:rsidR="0044101F" w:rsidRPr="00C206DD" w:rsidP="0044101F" w14:paraId="74A45D1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01F" w:rsidRPr="00E5597E" w:rsidP="0044101F" w14:paraId="609351C8" w14:textId="0D5C427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5597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Work with the technical assistance staff connected </w:t>
            </w:r>
            <w:r w:rsidRPr="00E5597E" w:rsidR="00331D2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me to resources (internal or external) that will help me more easily access answers/solutions in the future.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01F" w:rsidRPr="00331D2B" w:rsidP="0044101F" w14:paraId="0EB54232" w14:textId="592D3998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31D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01F" w:rsidP="0044101F" w14:paraId="7020DCE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4101F" w:rsidRPr="0082559B" w:rsidP="0044101F" w14:paraId="37C891C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NA</w:t>
            </w:r>
          </w:p>
          <w:p w:rsidR="0044101F" w:rsidRPr="0082559B" w:rsidP="0044101F" w14:paraId="248DF1F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Unsure</w:t>
            </w:r>
          </w:p>
          <w:p w:rsidR="0044101F" w:rsidRPr="0082559B" w:rsidP="0044101F" w14:paraId="7489373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Strongly Disagree (1)</w:t>
            </w:r>
          </w:p>
          <w:p w:rsidR="0044101F" w:rsidRPr="0082559B" w:rsidP="0044101F" w14:paraId="4F17738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Disagree (2)</w:t>
            </w:r>
          </w:p>
          <w:p w:rsidR="0044101F" w:rsidRPr="0082559B" w:rsidP="0044101F" w14:paraId="51B7A6F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Agree (3)</w:t>
            </w:r>
          </w:p>
          <w:p w:rsidR="0044101F" w:rsidP="0044101F" w14:paraId="5AB93827" w14:textId="0D8DDA1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44101F" w:rsidRPr="0082559B" w:rsidP="0044101F" w14:paraId="0EAC0EA8" w14:textId="15F4048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7C20C5BB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331D2B" w:rsidRPr="00C206DD" w:rsidP="00331D2B" w14:paraId="61BF31A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D2B" w:rsidRPr="0079535B" w:rsidP="00331D2B" w14:paraId="7EDFB8A3" w14:textId="798D653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9535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Work with the technical assistance staff influenced my overall approach to improving the quality of early care and education.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D2B" w:rsidP="00331D2B" w14:paraId="67BB4C89" w14:textId="3A0303AC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31D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D2B" w:rsidP="00331D2B" w14:paraId="20B0B10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331D2B" w:rsidRPr="0082559B" w:rsidP="00331D2B" w14:paraId="358447B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NA</w:t>
            </w:r>
          </w:p>
          <w:p w:rsidR="00331D2B" w:rsidRPr="0082559B" w:rsidP="00331D2B" w14:paraId="2EBF053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Unsure</w:t>
            </w:r>
          </w:p>
          <w:p w:rsidR="00331D2B" w:rsidRPr="0082559B" w:rsidP="00331D2B" w14:paraId="7138573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Strongly Disagree (1)</w:t>
            </w:r>
          </w:p>
          <w:p w:rsidR="00331D2B" w:rsidRPr="0082559B" w:rsidP="00331D2B" w14:paraId="1975B37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Disagree (2)</w:t>
            </w:r>
          </w:p>
          <w:p w:rsidR="00331D2B" w:rsidRPr="0082559B" w:rsidP="00331D2B" w14:paraId="5372ACC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Agree (3)</w:t>
            </w:r>
          </w:p>
          <w:p w:rsidR="00331D2B" w:rsidP="00331D2B" w14:paraId="1773FF69" w14:textId="715B323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331D2B" w:rsidRPr="0082559B" w:rsidP="00331D2B" w14:paraId="581A183D" w14:textId="52A38090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2FF1C828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807920" w:rsidRPr="00C206DD" w:rsidP="00807920" w14:paraId="4CBA0C6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920" w:rsidRPr="0079535B" w:rsidP="00807920" w14:paraId="187BE73A" w14:textId="3F237D9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9535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Work with the technical assistance staff was valuable to my work supporting </w:t>
            </w:r>
            <w:r w:rsidRPr="0079535B" w:rsidR="003A02C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[TA focus].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920" w:rsidRPr="00331D2B" w:rsidP="00807920" w14:paraId="64625AEF" w14:textId="22587FD0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31D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920" w:rsidP="00807920" w14:paraId="382C21A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07920" w:rsidRPr="0082559B" w:rsidP="00807920" w14:paraId="1014203C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NA</w:t>
            </w:r>
          </w:p>
          <w:p w:rsidR="00807920" w:rsidRPr="0082559B" w:rsidP="00807920" w14:paraId="6F2552B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Unsure</w:t>
            </w:r>
          </w:p>
          <w:p w:rsidR="00807920" w:rsidRPr="0082559B" w:rsidP="00807920" w14:paraId="05E259A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Strongly Disagree (1)</w:t>
            </w:r>
          </w:p>
          <w:p w:rsidR="00807920" w:rsidRPr="0082559B" w:rsidP="00807920" w14:paraId="5795E6D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Disagree (2)</w:t>
            </w:r>
          </w:p>
          <w:p w:rsidR="00807920" w:rsidRPr="0082559B" w:rsidP="00807920" w14:paraId="2CC555B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Agree (3)</w:t>
            </w:r>
          </w:p>
          <w:p w:rsidR="00807920" w:rsidP="00807920" w14:paraId="2C476BE0" w14:textId="297538C0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iCs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807920" w:rsidRPr="0082559B" w:rsidP="00807920" w14:paraId="4B023D2D" w14:textId="110EE23D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59CCE1A8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3A02CF" w:rsidRPr="00C206DD" w:rsidP="00807920" w14:paraId="1A462BF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2CF" w:rsidRPr="0079535B" w:rsidP="00807920" w14:paraId="1110AB5F" w14:textId="7771FB9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9535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 a few words, describe </w:t>
            </w:r>
            <w:r w:rsidRPr="0079535B" w:rsidR="00E1512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up to 3 goals you were hoping to accomplish through your work with the NCECQA technical assistance specialist.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2CF" w:rsidRPr="00331D2B" w:rsidP="00807920" w14:paraId="478B27CA" w14:textId="169418C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2CF" w:rsidRPr="008C6866" w:rsidP="00807920" w14:paraId="408246C7" w14:textId="77C6A2E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3A02CF" w:rsidRPr="0082559B" w:rsidP="00807920" w14:paraId="60E20454" w14:textId="1299835C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2559B"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0897D578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A94776" w:rsidRPr="00C206DD" w:rsidP="00A94776" w14:paraId="6F7DAD2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776" w:rsidRPr="00380B28" w:rsidP="00A94776" w14:paraId="436978FB" w14:textId="55857C5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80B2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 a few words, describe up to </w:t>
            </w:r>
            <w:r w:rsidRPr="00380B28" w:rsidR="00B24A9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(x)</w:t>
            </w:r>
            <w:r w:rsidRPr="00380B2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goals you hope to accomplish through your work with the NCECQA technical assistance specialist.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776" w:rsidRPr="00380B28" w:rsidP="00A94776" w14:paraId="405302BC" w14:textId="4689D73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80B28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776" w:rsidRPr="00380B28" w:rsidP="00A94776" w14:paraId="4B9CC010" w14:textId="1BEFA61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80B28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A94776" w:rsidRPr="00380B28" w:rsidP="00A94776" w14:paraId="5780F084" w14:textId="53C33950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80B28"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19C331FE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8732F3" w:rsidRPr="00C206DD" w:rsidP="00807920" w14:paraId="478B19C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2F3" w:rsidRPr="0079535B" w:rsidP="00807920" w14:paraId="3E693D83" w14:textId="74A8FB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9535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Please indicate</w:t>
            </w:r>
            <w:r w:rsidRPr="0079535B" w:rsidR="00C21D7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the extent to which the technical assistance helped you accomplish your goals.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2F3" w:rsidP="00807920" w14:paraId="6669B057" w14:textId="6501E493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2F3" w:rsidP="00807920" w14:paraId="199D69B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361C8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53588D" w:rsidP="00807920" w14:paraId="55922317" w14:textId="50830B2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I’m not sure</w:t>
            </w:r>
            <w:r w:rsidR="00311ED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(1)</w:t>
            </w:r>
          </w:p>
          <w:p w:rsidR="0053588D" w:rsidP="00807920" w14:paraId="7F4B1D6E" w14:textId="0745E146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The TA did not help me achieve my goals (</w:t>
            </w:r>
            <w:r w:rsidR="00311ED1">
              <w:rPr>
                <w:rFonts w:asciiTheme="majorHAnsi" w:hAnsiTheme="majorHAnsi" w:cstheme="majorHAnsi"/>
                <w:i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  <w:r w:rsidR="000B458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946CF9">
              <w:rPr>
                <w:rFonts w:asciiTheme="majorHAnsi" w:hAnsiTheme="majorHAnsi" w:cstheme="majorHAnsi"/>
                <w:i/>
                <w:sz w:val="24"/>
                <w:szCs w:val="24"/>
              </w:rPr>
              <w:t>The TA somewhat helped me achieve my goals (3)</w:t>
            </w:r>
          </w:p>
          <w:p w:rsidR="003361C8" w:rsidP="000B4583" w14:paraId="7F9EED11" w14:textId="6DF6651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The TA </w:t>
            </w:r>
            <w:r w:rsidR="000B458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helped me achieve my goals (4) </w:t>
            </w:r>
          </w:p>
        </w:tc>
        <w:tc>
          <w:tcPr>
            <w:tcW w:w="0" w:type="auto"/>
          </w:tcPr>
          <w:p w:rsidR="008732F3" w:rsidRPr="0082559B" w:rsidP="00807920" w14:paraId="0EF9A1DC" w14:textId="21ECB5D6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40D89E6A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C40F28" w:rsidRPr="00C206DD" w:rsidP="00807920" w14:paraId="7EFA877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F28" w:rsidRPr="00EB2312" w:rsidP="00807920" w14:paraId="6C2B5178" w14:textId="6151B20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B23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[</w:t>
            </w:r>
            <w:r w:rsidR="00A06D4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</w:t>
            </w:r>
            <w:r w:rsidRPr="00EB2312" w:rsidR="000905C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f it did not help is selected] Please describe how the technical assistance </w:t>
            </w:r>
            <w:r w:rsidRPr="00EB2312" w:rsidR="006C4E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could better support you in achieving your goal.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F28" w:rsidP="00807920" w14:paraId="54E161C0" w14:textId="1BB8E333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F28" w:rsidRPr="006C4EAB" w:rsidP="00807920" w14:paraId="656FF803" w14:textId="564C35B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6C4EAB">
              <w:rPr>
                <w:rFonts w:asciiTheme="majorHAnsi" w:hAnsiTheme="majorHAnsi" w:cstheme="majorHAnsi"/>
                <w:iCs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C40F28" w:rsidP="00807920" w14:paraId="138A6F32" w14:textId="503AE34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4AB80790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C40F28" w:rsidRPr="00C206DD" w:rsidP="00807920" w14:paraId="69D3716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F28" w:rsidRPr="00EB2312" w:rsidP="00807920" w14:paraId="6FB2087B" w14:textId="4679CE7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B23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[If helped or somewhat helped is selected] </w:t>
            </w:r>
            <w:r w:rsidRPr="00EB2312" w:rsidR="0033748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resources or supports provided by the NCECQA technical assistance specialist</w:t>
            </w:r>
            <w:r w:rsidRPr="00EB2312" w:rsidR="00C945D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were most helpful?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F28" w:rsidP="00807920" w14:paraId="1BFC39E4" w14:textId="4A2FC06D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F28" w:rsidRPr="00C945DC" w:rsidP="00807920" w14:paraId="3645A630" w14:textId="4E2C7DD6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945DC">
              <w:rPr>
                <w:rFonts w:asciiTheme="majorHAnsi" w:hAnsiTheme="majorHAnsi" w:cstheme="majorHAnsi"/>
                <w:iCs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C40F28" w:rsidP="00807920" w14:paraId="2905486B" w14:textId="44A4CFAC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47CE8CB7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4D67F1" w:rsidRPr="00C206DD" w:rsidP="00986C4B" w14:paraId="2753FDFE" w14:textId="5766AEF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EB2312" w:rsidP="0023524C" w14:paraId="5C43C89F" w14:textId="23F3367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B23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 feel ready to apply new resources or ideas shared to my work. </w:t>
            </w:r>
            <w:r w:rsidRPr="00EB231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2F746350" w14:textId="263EAB9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3F8B2BE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19024C" w:rsidRPr="0019024C" w:rsidP="0019024C" w14:paraId="61309DD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19024C" w:rsidRPr="0019024C" w:rsidP="0019024C" w14:paraId="21235DD4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19024C" w:rsidRPr="0019024C" w:rsidP="0019024C" w14:paraId="64D34E0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19024C" w14:paraId="1F12CEF4" w14:textId="19645ADA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4D67F1" w:rsidRPr="00C206DD" w:rsidP="0023524C" w14:paraId="0D3C326C" w14:textId="03DEBE9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55926DD0" w14:textId="77777777" w:rsidTr="00174490">
        <w:tblPrEx>
          <w:tblW w:w="0" w:type="auto"/>
          <w:tblLook w:val="0600"/>
        </w:tblPrEx>
        <w:trPr>
          <w:trHeight w:val="402"/>
        </w:trPr>
        <w:tc>
          <w:tcPr>
            <w:tcW w:w="0" w:type="auto"/>
            <w:vMerge/>
            <w:vAlign w:val="center"/>
          </w:tcPr>
          <w:p w:rsidR="004D67F1" w:rsidRPr="00C206DD" w:rsidP="00986C4B" w14:paraId="5342B549" w14:textId="70AA75D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EB2312" w:rsidP="0023524C" w14:paraId="41318511" w14:textId="11E9D76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B23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Overall, the experience is relevant and fits my needs.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23CAA4F6" w14:textId="338A1A0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23EBEAB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19024C" w:rsidRPr="0019024C" w:rsidP="0019024C" w14:paraId="529210F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19024C" w:rsidRPr="0019024C" w:rsidP="0019024C" w14:paraId="48A157C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19024C" w:rsidRPr="0019024C" w:rsidP="0019024C" w14:paraId="70B13FC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19024C" w14:paraId="3027254B" w14:textId="5AE901B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4D67F1" w:rsidRPr="00C206DD" w:rsidP="0023524C" w14:paraId="79DAF82F" w14:textId="5FA32EF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46594515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4D67F1" w:rsidRPr="00C206DD" w:rsidP="00986C4B" w14:paraId="09F459A6" w14:textId="51A331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EB2312" w:rsidP="0023524C" w14:paraId="5D4797D6" w14:textId="3171FC9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B23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 significantly improved my understanding of the content </w:t>
            </w:r>
            <w:r w:rsidRPr="00EB2312" w:rsidR="00D371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[needed to offer this training </w:t>
            </w:r>
            <w:r w:rsidRPr="00EB2312" w:rsidR="00F711C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or to train other</w:t>
            </w:r>
            <w:r w:rsidRPr="00EB2312" w:rsidR="00C57D4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trainer</w:t>
            </w:r>
            <w:r w:rsidRPr="00EB2312" w:rsidR="00F711C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s].</w:t>
            </w:r>
          </w:p>
          <w:p w:rsidR="004D67F1" w:rsidRPr="00EB2312" w:rsidP="0023524C" w14:paraId="7E1FFD88" w14:textId="13747FB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2C4E4E82" w14:textId="7E1988C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01A7E22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19024C" w:rsidRPr="0019024C" w:rsidP="0019024C" w14:paraId="11B9C58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19024C" w:rsidRPr="0019024C" w:rsidP="0019024C" w14:paraId="1EDA931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19024C" w:rsidRPr="0019024C" w:rsidP="0019024C" w14:paraId="424ADB0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19024C" w14:paraId="53268DB1" w14:textId="4CC0D84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9024C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4D67F1" w:rsidRPr="00C206DD" w:rsidP="0023524C" w14:paraId="3EBEB431" w14:textId="583CC360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</w:t>
            </w:r>
          </w:p>
        </w:tc>
      </w:tr>
      <w:tr w14:paraId="493DF6E2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6260E7" w:rsidRPr="00C206DD" w:rsidP="00986C4B" w14:paraId="37723E9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0E7" w:rsidRPr="00C57D41" w:rsidP="0023524C" w14:paraId="34D83A8A" w14:textId="600EC34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</w:pPr>
            <w:r w:rsidRPr="00EB23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</w:t>
            </w:r>
            <w:r w:rsidRPr="00EB2312" w:rsidR="00D17A9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has</w:t>
            </w:r>
            <w:r w:rsidRPr="00EB231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understanding or awareness of [insert</w:t>
            </w:r>
            <w:r w:rsidRPr="00EB2312" w:rsidR="00AA454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concept] improved?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0E7" w:rsidRPr="00C206DD" w:rsidP="0023524C" w14:paraId="664A9A7F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4D" w:rsidRPr="00AA454D" w:rsidP="00AA454D" w14:paraId="7779177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AA454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AA454D" w:rsidRPr="00AA454D" w:rsidP="00AA454D" w14:paraId="7B868E2A" w14:textId="6B07363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AA454D">
              <w:rPr>
                <w:rFonts w:asciiTheme="majorHAnsi" w:hAnsiTheme="majorHAnsi" w:cstheme="majorHAnsi"/>
                <w:iCs/>
                <w:sz w:val="24"/>
                <w:szCs w:val="24"/>
              </w:rPr>
              <w:t>No</w:t>
            </w:r>
            <w:r w:rsidR="00310C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t </w:t>
            </w:r>
            <w:r w:rsidRPr="00AA454D">
              <w:rPr>
                <w:rFonts w:asciiTheme="majorHAnsi" w:hAnsiTheme="majorHAnsi" w:cstheme="majorHAnsi"/>
                <w:iCs/>
                <w:sz w:val="24"/>
                <w:szCs w:val="24"/>
              </w:rPr>
              <w:t>I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mproved </w:t>
            </w:r>
            <w:r w:rsidRPr="00AA454D">
              <w:rPr>
                <w:rFonts w:asciiTheme="majorHAnsi" w:hAnsiTheme="majorHAnsi" w:cstheme="majorHAnsi"/>
                <w:iCs/>
                <w:sz w:val="24"/>
                <w:szCs w:val="24"/>
              </w:rPr>
              <w:t>(1)</w:t>
            </w:r>
          </w:p>
          <w:p w:rsidR="00AA454D" w:rsidRPr="00AA454D" w:rsidP="00AA454D" w14:paraId="7408E25B" w14:textId="53C65460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 </w:t>
            </w:r>
            <w:r w:rsidR="0065284C">
              <w:rPr>
                <w:rFonts w:asciiTheme="majorHAnsi" w:hAnsiTheme="majorHAnsi" w:cstheme="majorHAnsi"/>
                <w:i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ittle </w:t>
            </w:r>
            <w:r w:rsidR="0065284C">
              <w:rPr>
                <w:rFonts w:asciiTheme="majorHAnsi" w:hAnsiTheme="majorHAnsi" w:cstheme="majorHAnsi"/>
                <w:iCs/>
                <w:sz w:val="24"/>
                <w:szCs w:val="24"/>
              </w:rPr>
              <w:t>Improved (</w:t>
            </w:r>
            <w:r w:rsidRPr="00AA454D">
              <w:rPr>
                <w:rFonts w:asciiTheme="majorHAnsi" w:hAnsiTheme="majorHAnsi" w:cstheme="majorHAnsi"/>
                <w:iCs/>
                <w:sz w:val="24"/>
                <w:szCs w:val="24"/>
              </w:rPr>
              <w:t>2)</w:t>
            </w:r>
          </w:p>
          <w:p w:rsidR="00AA454D" w:rsidRPr="00AA454D" w:rsidP="00AA454D" w14:paraId="13E0BC11" w14:textId="6B677C7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Moderately Improved</w:t>
            </w:r>
            <w:r w:rsidRPr="00AA454D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(3)</w:t>
            </w:r>
          </w:p>
          <w:p w:rsidR="006260E7" w:rsidRPr="00C206DD" w:rsidP="00AA454D" w14:paraId="5715D639" w14:textId="103FACB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Significantly Improved</w:t>
            </w:r>
            <w:r w:rsidRPr="00AA454D" w:rsidR="00AA454D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(4)</w:t>
            </w:r>
          </w:p>
        </w:tc>
        <w:tc>
          <w:tcPr>
            <w:tcW w:w="0" w:type="auto"/>
          </w:tcPr>
          <w:p w:rsidR="006260E7" w:rsidP="0023524C" w14:paraId="7BC82B9C" w14:textId="27613C4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Universal, Targeted </w:t>
            </w:r>
          </w:p>
        </w:tc>
      </w:tr>
      <w:tr w14:paraId="2CFF8167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4D67F1" w:rsidRPr="00C206DD" w:rsidP="00986C4B" w14:paraId="6FEB8504" w14:textId="7800C59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395AE410" w14:textId="248353A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36223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 feel ready to </w:t>
            </w:r>
            <w:r w:rsidRPr="0036223A" w:rsidR="00C57D4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[offer this training or to train other trainers].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6EEC0C28" w14:textId="62F7E18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035FBE2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0B0F2302" w14:textId="206C9E7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Strongly Disagree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(1)</w:t>
            </w:r>
          </w:p>
          <w:p w:rsidR="004D67F1" w:rsidRPr="00C206DD" w:rsidP="001A40CC" w14:paraId="5EBEBDB8" w14:textId="6182839A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Disagree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(2)</w:t>
            </w:r>
          </w:p>
          <w:p w:rsidR="004D67F1" w:rsidRPr="00C206DD" w:rsidP="001A40CC" w14:paraId="56812C4F" w14:textId="2E170EF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Agree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(3)</w:t>
            </w:r>
          </w:p>
          <w:p w:rsidR="004D67F1" w:rsidRPr="00C206DD" w:rsidP="001A40CC" w14:paraId="709B4C45" w14:textId="53D8963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Strongly Agree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RPr="00C206DD" w:rsidP="0023524C" w14:paraId="2EE1F85B" w14:textId="5FED129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</w:t>
            </w:r>
          </w:p>
        </w:tc>
      </w:tr>
      <w:tr w14:paraId="1DAE7755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4D67F1" w:rsidRPr="00C206DD" w:rsidP="00986C4B" w14:paraId="306BE441" w14:textId="78E96F6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D65BAE" w:rsidP="0023524C" w14:paraId="09EC2760" w14:textId="77E0CAF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 much did the technical assistance increase your agency’s compliance with CCDF rules and policies?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4D67F1" w:rsidRPr="00C206DD" w:rsidP="00D65BAE" w14:paraId="36206935" w14:textId="64C9A7F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1470D6B2" w14:textId="337ADC30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4924C834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232141F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1A40CC" w14:paraId="4DEB863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1A40CC" w14:paraId="5F894A7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1A40CC" w14:paraId="47E9263B" w14:textId="404E83D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RPr="00C206DD" w:rsidP="0023524C" w14:paraId="3964FFDA" w14:textId="5D30AC09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5D1DCA71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4D67F1" w:rsidRPr="00C206DD" w:rsidP="00986C4B" w14:paraId="78B9949D" w14:textId="41AFE0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AD3381" w:rsidP="00986C4B" w14:paraId="02875548" w14:textId="1D6B3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 much did the technical assistance increase integration of your agency’s functions (e.g., administrative, technological, policy)?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1CDF6394" w14:textId="2F3C27AF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84DE12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2EC2FC1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986C4B" w14:paraId="094CF7C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986C4B" w14:paraId="68CAAB2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986C4B" w14:paraId="40FBF5FE" w14:textId="59CAC0D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RPr="00C206DD" w:rsidP="00986C4B" w14:paraId="67918BD0" w14:textId="69BE6CB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</w:tr>
      <w:tr w14:paraId="63E76734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4D67F1" w:rsidRPr="00C206DD" w:rsidP="00986C4B" w14:paraId="25F68B6C" w14:textId="5C9C160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AD3381" w:rsidP="00986C4B" w14:paraId="7E4F6C0C" w14:textId="252449E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 much did the technical assistance increase your agency’s ability to establish and leverage partnerships to improve coordination and collaboration with other agencies?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47F102F1" w14:textId="7037342A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10D916F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73529DD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986C4B" w14:paraId="437DAC4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986C4B" w14:paraId="4746E6C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986C4B" w14:paraId="040AB7B0" w14:textId="7418056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RPr="00C206DD" w:rsidP="00986C4B" w14:paraId="165298FF" w14:textId="6AA053E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32C5DEF3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4D67F1" w:rsidRPr="00C206DD" w:rsidP="00986C4B" w14:paraId="1CE812C7" w14:textId="5DBF350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AD3381" w:rsidP="44330D39" w14:paraId="543300D7" w14:textId="38693C83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BEFORE this technical assistance, my knowledge of (specific content/topics addressed) can best be described as …</w:t>
            </w:r>
            <w:r w:rsidRPr="00AD3381">
              <w:tab/>
            </w:r>
          </w:p>
          <w:p w:rsidR="004D67F1" w:rsidRPr="00AD3381" w:rsidP="00986C4B" w14:paraId="43B426A5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67F1" w:rsidRPr="00AD3381" w:rsidP="44330D39" w14:paraId="0E250DB6" w14:textId="42862C38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AFTER this technical assistance, my knowledge of (specific content/topics addressed) can best be described as …</w:t>
            </w:r>
            <w:r w:rsidRPr="00AD3381"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3E8BBDCC" w14:textId="0C7F5A3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CB496D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070CA6E8" w14:textId="6A1CC8E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knowledge (1)</w:t>
            </w:r>
          </w:p>
          <w:p w:rsidR="004D67F1" w:rsidRPr="00C206DD" w:rsidP="00986C4B" w14:paraId="0B6BC71C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Minimal knowledge (2)</w:t>
            </w:r>
          </w:p>
          <w:p w:rsidR="004D67F1" w:rsidRPr="00C206DD" w:rsidP="00986C4B" w14:paraId="40C232D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knowledge (3)</w:t>
            </w:r>
          </w:p>
          <w:p w:rsidR="004D67F1" w:rsidRPr="00FA2693" w:rsidP="00986C4B" w14:paraId="11FCFF8F" w14:textId="21541577">
            <w:pPr>
              <w:widowControl w:val="0"/>
              <w:spacing w:after="0" w:line="240" w:lineRule="auto"/>
              <w:rPr>
                <w:rFonts w:eastAsia="Garamond" w:asciiTheme="majorHAnsi" w:hAnsiTheme="majorHAnsi" w:cstheme="majorHAnsi"/>
                <w:lang w:val="en-US"/>
              </w:rPr>
            </w:pPr>
            <w:r w:rsidRPr="00FA2693">
              <w:rPr>
                <w:rFonts w:asciiTheme="majorHAnsi" w:hAnsiTheme="majorHAnsi" w:cstheme="majorHAnsi"/>
                <w:lang w:val="en-US"/>
              </w:rPr>
              <w:t>High level of knowledge (4)</w:t>
            </w:r>
          </w:p>
        </w:tc>
        <w:tc>
          <w:tcPr>
            <w:tcW w:w="0" w:type="auto"/>
          </w:tcPr>
          <w:p w:rsidR="004D67F1" w:rsidRPr="00C206DD" w:rsidP="00986C4B" w14:paraId="46F48A8E" w14:textId="0EAA001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7FA87301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vAlign w:val="center"/>
          </w:tcPr>
          <w:p w:rsidR="004D67F1" w:rsidRPr="00C206DD" w:rsidP="00986C4B" w14:paraId="797E469F" w14:textId="5BCB41E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AD3381" w:rsidP="44330D39" w14:paraId="4D830E0E" w14:textId="086A3EE4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BEFORE this technical assistance, my comfort with communicating about (specific content/topics addressed) can best be described as …</w:t>
            </w:r>
            <w:r w:rsidRPr="00AD3381">
              <w:tab/>
            </w:r>
          </w:p>
          <w:p w:rsidR="004D67F1" w:rsidRPr="00AD3381" w:rsidP="44330D39" w14:paraId="7C682C4E" w14:textId="3F3BD081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AFTER this technical assistance, my comfort level with communicating about (specific content/topics addressed) can best be described as …</w:t>
            </w:r>
            <w:r w:rsidRPr="00AD3381"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4378B7ED" w14:textId="2F8D514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5B751C5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D65BAE" w:rsidP="00986C4B" w14:paraId="36CD0AE0" w14:textId="091EF60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No comfort (1)</w:t>
            </w:r>
          </w:p>
          <w:p w:rsidR="004D67F1" w:rsidRPr="00D65BAE" w:rsidP="00986C4B" w14:paraId="732701F9" w14:textId="30658BC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Minimal comfort (2)</w:t>
            </w:r>
          </w:p>
          <w:p w:rsidR="004D67F1" w:rsidRPr="00D65BAE" w:rsidP="00986C4B" w14:paraId="3A839C0D" w14:textId="50816DA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Moderate comfort (3)</w:t>
            </w:r>
          </w:p>
          <w:p w:rsidR="004D67F1" w:rsidRPr="00C206DD" w:rsidP="00986C4B" w14:paraId="0934E83A" w14:textId="7E90903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High level of comfort (4</w:t>
            </w:r>
            <w:r w:rsidRPr="00B32A1D">
              <w:t>)</w:t>
            </w:r>
          </w:p>
        </w:tc>
        <w:tc>
          <w:tcPr>
            <w:tcW w:w="0" w:type="auto"/>
          </w:tcPr>
          <w:p w:rsidR="004D67F1" w:rsidRPr="00C206DD" w:rsidP="00986C4B" w14:paraId="6A2AAF11" w14:textId="7180A8E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0F5CAEFC" w14:textId="77777777" w:rsidTr="44330D39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4D67F1" w:rsidRPr="00C206DD" w:rsidP="00986C4B" w14:paraId="47939205" w14:textId="70E52FC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Intended Application of Knowledge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35598B8" w14:textId="7CEB6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 learned something during this event that I plan to use in my work.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5D08897" w14:textId="12370E4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652AFC3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3D1A24E4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986C4B" w14:paraId="2F061C0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986C4B" w14:paraId="186E83F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986C4B" w14:paraId="2C14AFBF" w14:textId="62C9C73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D67F1" w:rsidRPr="00C206DD" w:rsidP="00986C4B" w14:paraId="22C399C8" w14:textId="13D0477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018BAA15" w14:textId="77777777" w:rsidTr="007D6A90">
        <w:tblPrEx>
          <w:tblW w:w="0" w:type="auto"/>
          <w:tblLook w:val="0600"/>
        </w:tblPrEx>
        <w:trPr>
          <w:trHeight w:val="618"/>
        </w:trPr>
        <w:tc>
          <w:tcPr>
            <w:tcW w:w="0" w:type="auto"/>
            <w:vMerge/>
            <w:vAlign w:val="center"/>
          </w:tcPr>
          <w:p w:rsidR="00CB734E" w:rsidRPr="00C206DD" w:rsidP="00986C4B" w14:paraId="7DBBDD9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34E" w:rsidRPr="003A5EF8" w:rsidP="44330D39" w14:paraId="2B31D808" w14:textId="537B3DF6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3A5EF8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How have you used- or how do you plan to use- what you learned from this technical assistance</w:t>
            </w:r>
            <w:r w:rsidRPr="003A5EF8" w:rsidR="00E10E10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 xml:space="preserve"> in your work?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34E" w:rsidP="00986C4B" w14:paraId="32397875" w14:textId="0A550F69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34E" w:rsidRPr="005B359B" w:rsidP="00986C4B" w14:paraId="61CEFA44" w14:textId="5A2FB00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B359B">
              <w:rPr>
                <w:rFonts w:asciiTheme="majorHAnsi" w:hAnsiTheme="majorHAnsi" w:cstheme="majorHAnsi"/>
                <w:iCs/>
                <w:sz w:val="24"/>
                <w:szCs w:val="24"/>
              </w:rPr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B734E" w:rsidP="00986C4B" w14:paraId="5C63F3C5" w14:textId="1F68382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5188F3EA" w14:textId="77777777" w:rsidTr="007D6A90">
        <w:tblPrEx>
          <w:tblW w:w="0" w:type="auto"/>
          <w:tblLook w:val="0600"/>
        </w:tblPrEx>
        <w:trPr>
          <w:trHeight w:val="1212"/>
        </w:trPr>
        <w:tc>
          <w:tcPr>
            <w:tcW w:w="0" w:type="auto"/>
            <w:vMerge/>
            <w:vAlign w:val="center"/>
          </w:tcPr>
          <w:p w:rsidR="002F4214" w:rsidRPr="00C206DD" w:rsidP="002F4214" w14:paraId="07C44F9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214" w:rsidRPr="003A5EF8" w:rsidP="002F4214" w14:paraId="112EA270" w14:textId="10ED15C6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Bidi"/>
                <w:sz w:val="24"/>
                <w:szCs w:val="24"/>
                <w:lang w:val="en-US"/>
              </w:rPr>
              <w:t xml:space="preserve">How will you use the content covered today?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214" w:rsidRPr="002F4214" w:rsidP="002F4214" w14:paraId="451A4DD9" w14:textId="5B9E928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4214">
              <w:rPr>
                <w:rFonts w:asciiTheme="majorHAnsi" w:hAnsiTheme="majorHAnsi" w:cstheme="majorHAnsi"/>
              </w:rP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214" w:rsidRPr="002F4214" w:rsidP="002F4214" w14:paraId="1D29494A" w14:textId="6D68426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F4214">
              <w:rPr>
                <w:rFonts w:asciiTheme="majorHAnsi" w:hAnsiTheme="majorHAnsi" w:cstheme="majorHAnsi"/>
              </w:rPr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2F4214" w:rsidP="002F4214" w14:paraId="53ED4BFC" w14:textId="492ADCBB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4214"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65D89328" w14:textId="77777777" w:rsidTr="44330D39">
        <w:tblPrEx>
          <w:tblW w:w="0" w:type="auto"/>
          <w:tblLook w:val="0600"/>
        </w:tblPrEx>
        <w:trPr>
          <w:trHeight w:val="1005"/>
        </w:trPr>
        <w:tc>
          <w:tcPr>
            <w:tcW w:w="0" w:type="auto"/>
            <w:vMerge/>
            <w:vAlign w:val="center"/>
          </w:tcPr>
          <w:p w:rsidR="00417378" w:rsidRPr="00C206DD" w:rsidP="00986C4B" w14:paraId="55891EE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78" w:rsidRPr="003A5EF8" w:rsidP="44330D39" w14:paraId="08749C95" w14:textId="247A3AD3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3A5EF8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How likely will you use at least one of these strategies or practices</w:t>
            </w:r>
            <w:r w:rsidRPr="003A5EF8" w:rsidR="00730221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78" w:rsidRPr="00C206DD" w:rsidP="00986C4B" w14:paraId="7CA7A6DD" w14:textId="6622EA6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378" w:rsidP="00986C4B" w14:paraId="2034F4D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730221" w:rsidRPr="008D575C" w:rsidP="00986C4B" w14:paraId="3E902D0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D575C">
              <w:rPr>
                <w:rFonts w:asciiTheme="majorHAnsi" w:hAnsiTheme="majorHAnsi" w:cstheme="majorHAnsi"/>
                <w:iCs/>
                <w:sz w:val="24"/>
                <w:szCs w:val="24"/>
              </w:rPr>
              <w:t>Won’t (1)</w:t>
            </w:r>
          </w:p>
          <w:p w:rsidR="00730221" w:rsidRPr="008D575C" w:rsidP="00986C4B" w14:paraId="4DBB0DA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D575C">
              <w:rPr>
                <w:rFonts w:asciiTheme="majorHAnsi" w:hAnsiTheme="majorHAnsi" w:cstheme="majorHAnsi"/>
                <w:iCs/>
                <w:sz w:val="24"/>
                <w:szCs w:val="24"/>
              </w:rPr>
              <w:t>Probably not (2)</w:t>
            </w:r>
          </w:p>
          <w:p w:rsidR="002A57CA" w:rsidRPr="008D575C" w:rsidP="00986C4B" w14:paraId="49C25A9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8D575C">
              <w:rPr>
                <w:rFonts w:asciiTheme="majorHAnsi" w:hAnsiTheme="majorHAnsi" w:cstheme="majorHAnsi"/>
                <w:iCs/>
                <w:sz w:val="24"/>
                <w:szCs w:val="24"/>
              </w:rPr>
              <w:t>Will consider (3)</w:t>
            </w:r>
          </w:p>
          <w:p w:rsidR="002A57CA" w:rsidRPr="00C206DD" w:rsidP="00986C4B" w14:paraId="46B968F7" w14:textId="14A27B46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D575C">
              <w:rPr>
                <w:rFonts w:asciiTheme="majorHAnsi" w:hAnsiTheme="majorHAnsi" w:cstheme="majorHAnsi"/>
                <w:iCs/>
                <w:sz w:val="24"/>
                <w:szCs w:val="24"/>
              </w:rPr>
              <w:t>Defin</w:t>
            </w:r>
            <w:r w:rsidRPr="008D575C" w:rsidR="008D575C">
              <w:rPr>
                <w:rFonts w:asciiTheme="majorHAnsi" w:hAnsiTheme="majorHAnsi" w:cstheme="majorHAnsi"/>
                <w:iCs/>
                <w:sz w:val="24"/>
                <w:szCs w:val="24"/>
              </w:rPr>
              <w:t>itely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17378" w:rsidP="00986C4B" w14:paraId="51FCAF29" w14:textId="3D89AB2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Universal </w:t>
            </w:r>
          </w:p>
        </w:tc>
      </w:tr>
      <w:tr w14:paraId="34F3C84D" w14:textId="77777777" w:rsidTr="44330D39">
        <w:tblPrEx>
          <w:tblW w:w="0" w:type="auto"/>
          <w:tblLook w:val="0600"/>
        </w:tblPrEx>
        <w:trPr>
          <w:trHeight w:val="1005"/>
        </w:trPr>
        <w:tc>
          <w:tcPr>
            <w:tcW w:w="0" w:type="auto"/>
            <w:vMerge/>
            <w:vAlign w:val="center"/>
          </w:tcPr>
          <w:p w:rsidR="00BD1F8A" w:rsidRPr="00C206DD" w:rsidP="00986C4B" w14:paraId="48115F8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F8A" w:rsidRPr="003A5EF8" w:rsidP="44330D39" w14:paraId="5D897D40" w14:textId="7706709A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3A5EF8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 xml:space="preserve">How likely are you to use the resources that were shared in the technical assistance?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F8A" w:rsidP="00986C4B" w14:paraId="7E96F296" w14:textId="5F8E7A1C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F8A" w:rsidP="00986C4B" w14:paraId="15FB29E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EF57EB" w:rsidP="00986C4B" w14:paraId="62CAA99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Very unlikely (1)</w:t>
            </w:r>
          </w:p>
          <w:p w:rsidR="00403422" w:rsidP="00986C4B" w14:paraId="468406F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Unlikely (2)</w:t>
            </w:r>
          </w:p>
          <w:p w:rsidR="00403422" w:rsidP="00986C4B" w14:paraId="5A09887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Somewhat likely (3)</w:t>
            </w:r>
          </w:p>
          <w:p w:rsidR="00403422" w:rsidRPr="00EF57EB" w:rsidP="00986C4B" w14:paraId="7FE56BBC" w14:textId="356154D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Already use this resource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BD1F8A" w:rsidP="00986C4B" w14:paraId="1F630642" w14:textId="6B466A86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1D9FC20A" w14:textId="77777777" w:rsidTr="44330D39">
        <w:tblPrEx>
          <w:tblW w:w="0" w:type="auto"/>
          <w:tblLook w:val="0600"/>
        </w:tblPrEx>
        <w:trPr>
          <w:trHeight w:val="1005"/>
        </w:trPr>
        <w:tc>
          <w:tcPr>
            <w:tcW w:w="0" w:type="auto"/>
            <w:vMerge/>
            <w:vAlign w:val="center"/>
          </w:tcPr>
          <w:p w:rsidR="00A12011" w:rsidRPr="00C206DD" w:rsidP="00A12011" w14:paraId="188829D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011" w:rsidRPr="00AD3381" w:rsidP="00A12011" w14:paraId="3ABADD93" w14:textId="2F78D8A0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 xml:space="preserve">What has your agency done/is your agency doing (around this topic)? 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011" w:rsidRPr="00C206DD" w:rsidP="00A12011" w14:paraId="2DD32586" w14:textId="4A1B2FB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011" w:rsidRPr="00C206DD" w:rsidP="00A12011" w14:paraId="18534658" w14:textId="1002652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12011" w:rsidP="00A12011" w14:paraId="4DBE6E71" w14:textId="46EF9C0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B18C9"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59DA7C17" w14:textId="77777777" w:rsidTr="44330D39">
        <w:tblPrEx>
          <w:tblW w:w="0" w:type="auto"/>
          <w:tblLook w:val="0600"/>
        </w:tblPrEx>
        <w:trPr>
          <w:trHeight w:val="1005"/>
        </w:trPr>
        <w:tc>
          <w:tcPr>
            <w:tcW w:w="0" w:type="auto"/>
            <w:vMerge/>
            <w:vAlign w:val="center"/>
          </w:tcPr>
          <w:p w:rsidR="00A12011" w:rsidRPr="00C206DD" w:rsidP="00A12011" w14:paraId="1922466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011" w:rsidRPr="00AD3381" w:rsidP="00A12011" w14:paraId="52F39982" w14:textId="70AD8E5C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 xml:space="preserve">Add your example of (this practice) to (the mural board/chat box).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011" w:rsidRPr="00C206DD" w:rsidP="00A12011" w14:paraId="665503FD" w14:textId="4D3B4540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054F5"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011" w:rsidRPr="00C206DD" w:rsidP="00A12011" w14:paraId="6686F319" w14:textId="75DC7C6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054F5"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12011" w:rsidP="00A12011" w14:paraId="6228FF64" w14:textId="269D07DC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545E"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6A9A0D6D" w14:textId="77777777" w:rsidTr="44330D39">
        <w:tblPrEx>
          <w:tblW w:w="0" w:type="auto"/>
          <w:tblLook w:val="0600"/>
        </w:tblPrEx>
        <w:trPr>
          <w:trHeight w:val="1005"/>
        </w:trPr>
        <w:tc>
          <w:tcPr>
            <w:tcW w:w="0" w:type="auto"/>
            <w:vMerge/>
            <w:vAlign w:val="center"/>
          </w:tcPr>
          <w:p w:rsidR="00A12011" w:rsidRPr="00C206DD" w:rsidP="00A12011" w14:paraId="7A1A1DA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011" w:rsidRPr="00AD3381" w:rsidP="00A12011" w14:paraId="547FE297" w14:textId="7C66C142">
            <w:pP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BEFORE this technical assistance, my comfort with implementation efforts related to [specific content/topics addressed] can best be described as …</w:t>
            </w:r>
            <w:r w:rsidRPr="00AD3381">
              <w:tab/>
            </w:r>
          </w:p>
          <w:p w:rsidR="00A12011" w:rsidRPr="00AD3381" w:rsidP="00A12011" w14:paraId="4924A614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12011" w:rsidRPr="00AD3381" w:rsidP="00A12011" w14:paraId="56F126DA" w14:textId="7A53674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</w:rPr>
              <w:t>AFTER this technical assistance, my comfort level with implementation efforts related to [specific content/topics addressed] can best be described as …</w:t>
            </w:r>
            <w:r w:rsidRPr="00AD3381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011" w:rsidRPr="00C206DD" w:rsidP="00A12011" w14:paraId="7C6C4B3D" w14:textId="1FF2AD45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011" w:rsidRPr="00C206DD" w:rsidP="00A12011" w14:paraId="3BEDE21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A12011" w:rsidRPr="000B0F52" w:rsidP="00A12011" w14:paraId="30087FA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No comfort (1)</w:t>
            </w:r>
          </w:p>
          <w:p w:rsidR="00A12011" w:rsidRPr="000B0F52" w:rsidP="00A12011" w14:paraId="5114F81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Minimal comfort (2)</w:t>
            </w:r>
          </w:p>
          <w:p w:rsidR="00A12011" w:rsidRPr="000B0F52" w:rsidP="00A12011" w14:paraId="2C7E517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Moderate comfort (3)</w:t>
            </w:r>
          </w:p>
          <w:p w:rsidR="00A12011" w:rsidRPr="00C206DD" w:rsidP="00A12011" w14:paraId="618F5F64" w14:textId="0508042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High level of comfort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12011" w:rsidRPr="00C206DD" w:rsidP="00A12011" w14:paraId="4E66E821" w14:textId="06275C00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</w:tbl>
    <w:p w:rsidR="003B70A0" w:rsidRPr="00C206DD" w:rsidP="00464233" w14:paraId="61AE81A5" w14:textId="280EA0F0">
      <w:pPr>
        <w:pStyle w:val="Normal-pagebreakbefore"/>
        <w:rPr>
          <w:b/>
          <w:bCs w:val="0"/>
        </w:rPr>
      </w:pPr>
      <w:r w:rsidRPr="00C206DD">
        <w:rPr>
          <w:b/>
        </w:rPr>
        <w:t>Optional Constructs</w:t>
      </w:r>
      <w:r w:rsidRPr="00C206DD" w:rsidR="00646C14">
        <w:rPr>
          <w:b/>
          <w:bCs w:val="0"/>
        </w:rPr>
        <w:t xml:space="preserve">: </w:t>
      </w:r>
      <w:r w:rsidRPr="00C206DD" w:rsidR="00646C14">
        <w:t xml:space="preserve">The following four constructs and related questions are optional, </w:t>
      </w:r>
      <w:r w:rsidRPr="00C206DD" w:rsidR="00C7348C">
        <w:t xml:space="preserve">designed for planning future technical assistance, </w:t>
      </w:r>
      <w:r w:rsidRPr="00C206DD" w:rsidR="000C5F38">
        <w:t xml:space="preserve">providing internal feedback to presenters, and improving technical assistance delivery. </w:t>
      </w:r>
      <w:r w:rsidRPr="00C206DD" w:rsidR="00646C14">
        <w:t xml:space="preserve">These constructs are </w:t>
      </w:r>
      <w:r w:rsidRPr="00AB5CE3" w:rsidR="00646C14">
        <w:rPr>
          <w:i/>
          <w:iCs/>
        </w:rPr>
        <w:t xml:space="preserve">Satisfaction, Presenter Quality, Formative Assessment, </w:t>
      </w:r>
      <w:r w:rsidRPr="00AB5CE3" w:rsidR="00646C14">
        <w:t>and</w:t>
      </w:r>
      <w:r w:rsidRPr="00AB5CE3" w:rsidR="00646C14">
        <w:rPr>
          <w:i/>
          <w:iCs/>
        </w:rPr>
        <w:t xml:space="preserve"> Barriers to Application of Knowledge</w:t>
      </w:r>
      <w:r w:rsidRPr="00C206DD" w:rsidR="00646C14">
        <w:t xml:space="preserve">. </w:t>
      </w:r>
    </w:p>
    <w:p w:rsidR="003B70A0" w:rsidRPr="00C206DD" w14:paraId="6992ED06" w14:textId="77777777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8" w:type="dxa"/>
          <w:bottom w:w="58" w:type="dxa"/>
        </w:tblCellMar>
        <w:tblLook w:val="0600"/>
      </w:tblPr>
      <w:tblGrid>
        <w:gridCol w:w="1914"/>
        <w:gridCol w:w="4740"/>
        <w:gridCol w:w="1044"/>
        <w:gridCol w:w="4545"/>
        <w:gridCol w:w="2137"/>
      </w:tblGrid>
      <w:tr w14:paraId="6E8D3DD4" w14:textId="77777777" w:rsidTr="44330D39"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8" w:type="dxa"/>
            <w:bottom w:w="58" w:type="dxa"/>
          </w:tblCellMar>
          <w:tblLook w:val="0600"/>
        </w:tblPrEx>
        <w:trPr>
          <w:trHeight w:val="237"/>
          <w:tblHeader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F497D" w:themeFill="text2"/>
          </w:tcPr>
          <w:p w:rsidR="0084030D" w:rsidRPr="00265FDB" w14:paraId="7333F11A" w14:textId="3365B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Construct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265FDB" w14:paraId="68B9C3CB" w14:textId="268FB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265FDB" w14:paraId="39992F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Type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265FDB" w:rsidP="004667F0" w14:paraId="44C1B7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Responses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F497D" w:themeFill="text2"/>
          </w:tcPr>
          <w:p w:rsidR="0084030D" w:rsidRPr="00265FDB" w14:paraId="480876B0" w14:textId="6904E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Type of TA for Use of Question</w:t>
            </w:r>
          </w:p>
        </w:tc>
      </w:tr>
      <w:tr w14:paraId="044CD8E8" w14:textId="77777777" w:rsidTr="004F2320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1177"/>
        </w:trPr>
        <w:tc>
          <w:tcPr>
            <w:tcW w:w="0" w:type="auto"/>
            <w:vMerge w:val="restart"/>
            <w:shd w:val="clear" w:color="auto" w:fill="auto"/>
          </w:tcPr>
          <w:p w:rsidR="005B33E2" w:rsidP="005B33E2" w14:paraId="6E503E55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3E2" w:rsidP="005B33E2" w14:paraId="5D9E03A8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3E2" w:rsidP="005B33E2" w14:paraId="059F495D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3E2" w:rsidP="005B33E2" w14:paraId="6494A55C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3E2" w:rsidP="005B33E2" w14:paraId="3C879CF7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3E2" w:rsidP="005B33E2" w14:paraId="6AFE5FDB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3E2" w:rsidP="005B33E2" w14:paraId="75493ED3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3E2" w:rsidP="005B33E2" w14:paraId="03D9E600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3E2" w:rsidP="005B33E2" w14:paraId="4D4378BF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3E2" w:rsidRPr="0098258E" w:rsidP="005B33E2" w14:paraId="0C3BB03B" w14:textId="59592DEB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bCs w:val="0"/>
              </w:rPr>
            </w:pPr>
            <w:r w:rsidRPr="0098258E">
              <w:rPr>
                <w:b/>
                <w:bCs/>
                <w:sz w:val="24"/>
                <w:szCs w:val="24"/>
              </w:rPr>
              <w:t>Satisfaction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5B33E2" w:rsidP="005B33E2" w14:paraId="3B89D784" w14:textId="1E96D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B33E2">
              <w:rPr>
                <w:rFonts w:asciiTheme="majorHAnsi" w:hAnsiTheme="majorHAnsi" w:cstheme="majorHAnsi"/>
                <w:sz w:val="24"/>
                <w:szCs w:val="24"/>
              </w:rPr>
              <w:t>I would recommend this technical assistance/session/event to my colleagues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321DB334" w14:textId="1B7D7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3692C7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5B33E2" w:rsidRPr="00C206DD" w:rsidP="005B33E2" w14:paraId="37F2A8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5B33E2" w:rsidRPr="00C206DD" w:rsidP="005B33E2" w14:paraId="734991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5B33E2" w:rsidRPr="00C206DD" w:rsidP="005B33E2" w14:paraId="684CBB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5B33E2" w:rsidRPr="00C206DD" w:rsidP="005B33E2" w14:paraId="43615CEA" w14:textId="62CDF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5B33E2" w:rsidRPr="00C206DD" w:rsidP="005B33E2" w14:paraId="60B69227" w14:textId="135C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</w:t>
            </w:r>
          </w:p>
        </w:tc>
      </w:tr>
      <w:tr w14:paraId="7CCC84CC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6598FE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0B0F52" w:rsidP="005B33E2" w14:paraId="3964976D" w14:textId="282B2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00C04">
              <w:rPr>
                <w:rFonts w:asciiTheme="majorHAnsi" w:hAnsiTheme="majorHAnsi" w:cstheme="majorHAnsi"/>
                <w:sz w:val="24"/>
                <w:szCs w:val="24"/>
              </w:rPr>
              <w:t>The script and resources provide me with the information I need to offer the training.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6311FA8D" w14:textId="4FF02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4661B2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5B33E2" w:rsidRPr="00C206DD" w:rsidP="005B33E2" w14:paraId="2D04E3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5B33E2" w:rsidRPr="00C206DD" w:rsidP="005B33E2" w14:paraId="2FA3B1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5B33E2" w:rsidRPr="00C206DD" w:rsidP="005B33E2" w14:paraId="35D1AB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5B33E2" w:rsidRPr="00C206DD" w:rsidP="005B33E2" w14:paraId="43C5D7C7" w14:textId="47B97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5B33E2" w:rsidP="005B33E2" w14:paraId="17F3BDFE" w14:textId="1850B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</w:t>
            </w:r>
          </w:p>
        </w:tc>
      </w:tr>
      <w:tr w14:paraId="4711AA77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A51A08" w:rsidRPr="00C206DD" w:rsidP="005B33E2" w14:paraId="3E5D52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A08" w:rsidRPr="00400C04" w:rsidP="005B33E2" w14:paraId="1D2E3373" w14:textId="4555E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A51A08">
              <w:rPr>
                <w:rFonts w:asciiTheme="majorHAnsi" w:hAnsiTheme="majorHAnsi" w:cstheme="majorHAnsi"/>
                <w:sz w:val="24"/>
                <w:szCs w:val="24"/>
              </w:rPr>
              <w:t>What worked well about today’s session?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A08" w:rsidRPr="00C206DD" w:rsidP="005B33E2" w14:paraId="10787EF3" w14:textId="4B9CE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A08" w:rsidRPr="00A51A08" w:rsidP="005B33E2" w14:paraId="79AADE48" w14:textId="2013D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51A08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A51A08" w:rsidP="005B33E2" w14:paraId="2B1E5E3A" w14:textId="36FCF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51A08"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6151519E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6626A" w:rsidRPr="00C206DD" w:rsidP="0056626A" w14:paraId="5C2AB5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6A" w:rsidRPr="0056626A" w:rsidP="0056626A" w14:paraId="6D8F6773" w14:textId="2401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6626A">
              <w:rPr>
                <w:rFonts w:asciiTheme="majorHAnsi" w:hAnsiTheme="majorHAnsi" w:cstheme="majorHAnsi"/>
              </w:rPr>
              <w:t xml:space="preserve">What didn’t work well in today’s session?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6A" w:rsidRPr="0056626A" w:rsidP="0056626A" w14:paraId="31809F43" w14:textId="5A91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6626A">
              <w:rPr>
                <w:rFonts w:asciiTheme="majorHAnsi" w:hAnsiTheme="majorHAnsi" w:cstheme="majorHAnsi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26A" w:rsidRPr="0056626A" w:rsidP="0056626A" w14:paraId="2E6AAA2D" w14:textId="18A54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6626A">
              <w:rPr>
                <w:rFonts w:asciiTheme="majorHAnsi" w:hAnsiTheme="majorHAnsi" w:cstheme="majorHAnsi"/>
              </w:rPr>
              <w:t>Open Response</w:t>
            </w:r>
          </w:p>
        </w:tc>
        <w:tc>
          <w:tcPr>
            <w:tcW w:w="0" w:type="auto"/>
          </w:tcPr>
          <w:p w:rsidR="0056626A" w:rsidRPr="0056626A" w:rsidP="0056626A" w14:paraId="4D0F5C36" w14:textId="171D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6626A">
              <w:rPr>
                <w:rFonts w:asciiTheme="majorHAnsi" w:hAnsiTheme="majorHAnsi" w:cstheme="majorHAnsi"/>
              </w:rPr>
              <w:t>Universal, Individualized, Targeted, Intensive</w:t>
            </w:r>
          </w:p>
        </w:tc>
      </w:tr>
      <w:tr w14:paraId="06D5F05C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65EB8280" w14:textId="5796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AD3381" w:rsidP="005B33E2" w14:paraId="16FA6496" w14:textId="58C5B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</w:rPr>
              <w:t>What is your preferred way of learning virtually?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1EF17A2D" w14:textId="1616B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6000B818" w14:textId="00E8D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Choices</w:t>
            </w:r>
          </w:p>
          <w:p w:rsidR="005B33E2" w:rsidRPr="00C206DD" w:rsidP="005B33E2" w14:paraId="7EFB78DA" w14:textId="3EBB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Group Discussions</w:t>
            </w:r>
          </w:p>
          <w:p w:rsidR="005B33E2" w:rsidRPr="00C206DD" w:rsidP="005B33E2" w14:paraId="436F8950" w14:textId="16B0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Group Discussions</w:t>
            </w:r>
          </w:p>
          <w:p w:rsidR="005B33E2" w:rsidRPr="00C206DD" w:rsidP="005B33E2" w14:paraId="7BFEBCC7" w14:textId="72632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Presentations</w:t>
            </w:r>
          </w:p>
          <w:p w:rsidR="005B33E2" w:rsidRPr="00C206DD" w:rsidP="005B33E2" w14:paraId="7125535D" w14:textId="49295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Working Session</w:t>
            </w:r>
          </w:p>
          <w:p w:rsidR="005B33E2" w:rsidRPr="00C206DD" w:rsidP="005B33E2" w14:paraId="30E8E637" w14:textId="5F249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Combination of Above</w:t>
            </w:r>
          </w:p>
        </w:tc>
        <w:tc>
          <w:tcPr>
            <w:tcW w:w="0" w:type="auto"/>
          </w:tcPr>
          <w:p w:rsidR="005B33E2" w:rsidRPr="00C206DD" w:rsidP="005B33E2" w14:paraId="20AB09CC" w14:textId="71EAF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0279EA9A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68494F19" w14:textId="67718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AD3381" w:rsidP="005B33E2" w14:paraId="5F6C69D1" w14:textId="2A9E9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What is your preferred technical assistance session length?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5D245ACE" w14:textId="31554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3BEBF8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Choices</w:t>
            </w:r>
          </w:p>
          <w:p w:rsidR="005B33E2" w:rsidRPr="00C206DD" w:rsidP="005B33E2" w14:paraId="4F4586C8" w14:textId="5CE6D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Less than 60 minutes</w:t>
            </w:r>
          </w:p>
          <w:p w:rsidR="005B33E2" w:rsidRPr="00C206DD" w:rsidP="005B33E2" w14:paraId="0E13DC00" w14:textId="7AE2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60 minutes</w:t>
            </w:r>
          </w:p>
          <w:p w:rsidR="005B33E2" w:rsidRPr="00C206DD" w:rsidP="005B33E2" w14:paraId="61752D43" w14:textId="7F10A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90 minutes</w:t>
            </w:r>
          </w:p>
          <w:p w:rsidR="005B33E2" w:rsidRPr="00C206DD" w:rsidP="005B33E2" w14:paraId="56BC6F8B" w14:textId="10608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More than 90 minutes</w:t>
            </w:r>
          </w:p>
        </w:tc>
        <w:tc>
          <w:tcPr>
            <w:tcW w:w="0" w:type="auto"/>
          </w:tcPr>
          <w:p w:rsidR="005B33E2" w:rsidRPr="00C206DD" w:rsidP="005B33E2" w14:paraId="0E0C4DF4" w14:textId="15C13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0261F35D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593143A7" w14:textId="3028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51FD4511" w14:textId="19C4C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What is your preferred meeting schedule for ongoing technical assistance?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7C4F907D" w14:textId="2E785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12D20B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Choices</w:t>
            </w:r>
          </w:p>
          <w:p w:rsidR="005B33E2" w:rsidRPr="00C206DD" w:rsidP="005B33E2" w14:paraId="2F5150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Every Two Weeks </w:t>
            </w:r>
          </w:p>
          <w:p w:rsidR="005B33E2" w:rsidRPr="00C206DD" w:rsidP="005B33E2" w14:paraId="04164736" w14:textId="04F49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Once per Month</w:t>
            </w:r>
          </w:p>
          <w:p w:rsidR="005B33E2" w:rsidRPr="00C206DD" w:rsidP="005B33E2" w14:paraId="7381FFB9" w14:textId="6DDCC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Quarterly</w:t>
            </w:r>
          </w:p>
          <w:p w:rsidR="005B33E2" w:rsidRPr="00C206DD" w:rsidP="005B33E2" w14:paraId="1366FA28" w14:textId="1FD6D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Other _____</w:t>
            </w:r>
          </w:p>
        </w:tc>
        <w:tc>
          <w:tcPr>
            <w:tcW w:w="0" w:type="auto"/>
          </w:tcPr>
          <w:p w:rsidR="005B33E2" w:rsidRPr="00C206DD" w:rsidP="005B33E2" w14:paraId="69D6247C" w14:textId="4082C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2D468C58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cantSplit/>
          <w:trHeight w:val="370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5B33E2" w:rsidRPr="00C206DD" w:rsidP="005B33E2" w14:paraId="4535D72B" w14:textId="31A0D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Presenter Quality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400C04" w:rsidP="005B33E2" w14:paraId="3D8C7419" w14:textId="012CD2E9">
            <w:pPr>
              <w:pStyle w:val="Normal-lessleading"/>
            </w:pPr>
            <w:r w:rsidRPr="00400C04">
              <w:t>The presenters had robust knowledge and experience with the content.</w:t>
            </w:r>
            <w:r w:rsidRPr="00400C04"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504EB700" w14:textId="47A261E6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F0E78" w14:paraId="3B929F7A" w14:textId="77777777">
            <w:pPr>
              <w:pStyle w:val="Normal-lessleading"/>
              <w:spacing w:after="0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5B33E2" w:rsidRPr="00C206DD" w:rsidP="005F0E78" w14:paraId="02FCECE2" w14:textId="77777777">
            <w:pPr>
              <w:pStyle w:val="Normal-lessleading"/>
              <w:spacing w:after="0"/>
            </w:pPr>
            <w:r w:rsidRPr="00C206DD">
              <w:t>Strongly Disagree (1)</w:t>
            </w:r>
          </w:p>
          <w:p w:rsidR="005B33E2" w:rsidRPr="00C206DD" w:rsidP="005F0E78" w14:paraId="3C183A3F" w14:textId="77777777">
            <w:pPr>
              <w:pStyle w:val="Normal-lessleading"/>
              <w:spacing w:after="0"/>
            </w:pPr>
            <w:r w:rsidRPr="00C206DD">
              <w:t>Disagree (2)</w:t>
            </w:r>
          </w:p>
          <w:p w:rsidR="005B33E2" w:rsidRPr="00C206DD" w:rsidP="005F0E78" w14:paraId="087F59CF" w14:textId="77777777">
            <w:pPr>
              <w:pStyle w:val="Normal-lessleading"/>
              <w:spacing w:after="0"/>
            </w:pPr>
            <w:r w:rsidRPr="00C206DD">
              <w:t>Agree (3)</w:t>
            </w:r>
          </w:p>
          <w:p w:rsidR="005B33E2" w:rsidRPr="00C206DD" w:rsidP="005F0E78" w14:paraId="76CF659F" w14:textId="18A5194B">
            <w:pPr>
              <w:pStyle w:val="Normal-lessleading"/>
              <w:spacing w:after="0"/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5B33E2" w:rsidRPr="00C206DD" w:rsidP="005B33E2" w14:paraId="1792721C" w14:textId="6C6C8406">
            <w:pPr>
              <w:pStyle w:val="Normal-lessleading"/>
            </w:pPr>
            <w:r>
              <w:t>Universal, Individualized, Targeted, Intensive</w:t>
            </w:r>
          </w:p>
        </w:tc>
      </w:tr>
      <w:tr w14:paraId="3EDC2E2B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cantSplit/>
          <w:trHeight w:val="37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5B33E2" w:rsidRPr="00C206DD" w:rsidP="005B33E2" w14:paraId="5A8207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400C04" w:rsidP="005B33E2" w14:paraId="4977BE42" w14:textId="6675DEA1">
            <w:pPr>
              <w:pStyle w:val="Normal-lessleading"/>
            </w:pPr>
            <w:r w:rsidRPr="00400C04">
              <w:t>The facilitator is well prepared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11CAC0AC" w14:textId="4290A283">
            <w:pPr>
              <w:pStyle w:val="Normal-lessleading"/>
            </w:pPr>
            <w: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F0E78" w14:paraId="595EABBA" w14:textId="77777777">
            <w:pPr>
              <w:pStyle w:val="Normal-lessleading"/>
              <w:spacing w:after="0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5B33E2" w:rsidRPr="00C206DD" w:rsidP="005F0E78" w14:paraId="1FEEDF3B" w14:textId="77777777">
            <w:pPr>
              <w:pStyle w:val="Normal-lessleading"/>
              <w:spacing w:after="0"/>
            </w:pPr>
            <w:r w:rsidRPr="00C206DD">
              <w:t>Strongly Disagree (1)</w:t>
            </w:r>
          </w:p>
          <w:p w:rsidR="005B33E2" w:rsidRPr="00C206DD" w:rsidP="005F0E78" w14:paraId="29F69A0D" w14:textId="77777777">
            <w:pPr>
              <w:pStyle w:val="Normal-lessleading"/>
              <w:spacing w:after="0"/>
            </w:pPr>
            <w:r w:rsidRPr="00C206DD">
              <w:t>Disagree (2)</w:t>
            </w:r>
          </w:p>
          <w:p w:rsidR="005B33E2" w:rsidRPr="00C206DD" w:rsidP="005F0E78" w14:paraId="7480A05D" w14:textId="77777777">
            <w:pPr>
              <w:pStyle w:val="Normal-lessleading"/>
              <w:spacing w:after="0"/>
            </w:pPr>
            <w:r w:rsidRPr="00C206DD">
              <w:t>Agree (3)</w:t>
            </w:r>
          </w:p>
          <w:p w:rsidR="005B33E2" w:rsidRPr="00C206DD" w:rsidP="005F0E78" w14:paraId="2A4E4008" w14:textId="0595001B">
            <w:pPr>
              <w:pStyle w:val="Normal-lessleading"/>
              <w:spacing w:after="0"/>
              <w:rPr>
                <w:i/>
              </w:rPr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5B33E2" w:rsidP="005B33E2" w14:paraId="16FB3991" w14:textId="5A5396C3">
            <w:pPr>
              <w:pStyle w:val="Normal-lessleading"/>
            </w:pPr>
            <w:r>
              <w:t>Universal, Individualized, Targeted, Intensive</w:t>
            </w:r>
          </w:p>
        </w:tc>
      </w:tr>
      <w:tr w14:paraId="16389D1F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4A91B4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400C04" w:rsidP="005B33E2" w14:paraId="52D84371" w14:textId="5420C3AB">
            <w:pPr>
              <w:pStyle w:val="Normal-lessleading"/>
            </w:pPr>
            <w:r w:rsidRPr="00400C04">
              <w:t>The facilitator helps the group value the contributions of each member.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4DA02C7A" w14:textId="24E13769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F0E78" w14:paraId="6F177A21" w14:textId="77777777">
            <w:pPr>
              <w:pStyle w:val="Normal-lessleading"/>
              <w:spacing w:after="0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5B33E2" w:rsidRPr="00C206DD" w:rsidP="005F0E78" w14:paraId="72B52CA9" w14:textId="77777777">
            <w:pPr>
              <w:pStyle w:val="Normal-lessleading"/>
              <w:spacing w:after="0"/>
            </w:pPr>
            <w:r w:rsidRPr="00C206DD">
              <w:t>Strongly Disagree (1)</w:t>
            </w:r>
          </w:p>
          <w:p w:rsidR="005B33E2" w:rsidRPr="00C206DD" w:rsidP="005F0E78" w14:paraId="2B7F4628" w14:textId="77777777">
            <w:pPr>
              <w:pStyle w:val="Normal-lessleading"/>
              <w:spacing w:after="0"/>
            </w:pPr>
            <w:r w:rsidRPr="00C206DD">
              <w:t>Disagree (2)</w:t>
            </w:r>
          </w:p>
          <w:p w:rsidR="005B33E2" w:rsidRPr="00C206DD" w:rsidP="005F0E78" w14:paraId="4CB342A0" w14:textId="77777777">
            <w:pPr>
              <w:pStyle w:val="Normal-lessleading"/>
              <w:spacing w:after="0"/>
            </w:pPr>
            <w:r w:rsidRPr="00C206DD">
              <w:t>Agree (3)</w:t>
            </w:r>
          </w:p>
          <w:p w:rsidR="005B33E2" w:rsidRPr="00C206DD" w:rsidP="005F0E78" w14:paraId="14D729C7" w14:textId="140FC2A7">
            <w:pPr>
              <w:pStyle w:val="Normal-lessleading"/>
              <w:spacing w:after="0"/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5B33E2" w:rsidRPr="00C206DD" w:rsidP="005B33E2" w14:paraId="48DDC476" w14:textId="06B61692">
            <w:pPr>
              <w:pStyle w:val="Normal-lessleading"/>
            </w:pPr>
            <w:r>
              <w:t>Universal, Individualized, Targeted, Intensive</w:t>
            </w:r>
          </w:p>
        </w:tc>
      </w:tr>
      <w:tr w14:paraId="392ABF9E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06A3A7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400C04" w:rsidP="005B33E2" w14:paraId="4F555570" w14:textId="6235BDBC">
            <w:pPr>
              <w:pStyle w:val="Normal-lessleading"/>
            </w:pPr>
            <w:r w:rsidRPr="00400C04">
              <w:t>The facilitator helps guide discussions and share activities about our shared interest.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17BB9330" w14:textId="1949DD29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F0E78" w14:paraId="41B6335A" w14:textId="77777777">
            <w:pPr>
              <w:pStyle w:val="Normal-lessleading"/>
              <w:spacing w:after="0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5B33E2" w:rsidRPr="00C206DD" w:rsidP="005F0E78" w14:paraId="05DCEC26" w14:textId="77777777">
            <w:pPr>
              <w:pStyle w:val="Normal-lessleading"/>
              <w:spacing w:after="0"/>
            </w:pPr>
            <w:r w:rsidRPr="00C206DD">
              <w:t>Strongly Disagree (1)</w:t>
            </w:r>
          </w:p>
          <w:p w:rsidR="005B33E2" w:rsidRPr="00C206DD" w:rsidP="005F0E78" w14:paraId="075C293A" w14:textId="77777777">
            <w:pPr>
              <w:pStyle w:val="Normal-lessleading"/>
              <w:spacing w:after="0"/>
            </w:pPr>
            <w:r w:rsidRPr="00C206DD">
              <w:t>Disagree (2)</w:t>
            </w:r>
          </w:p>
          <w:p w:rsidR="005B33E2" w:rsidRPr="00C206DD" w:rsidP="005F0E78" w14:paraId="75A64B1E" w14:textId="77777777">
            <w:pPr>
              <w:pStyle w:val="Normal-lessleading"/>
              <w:spacing w:after="0"/>
            </w:pPr>
            <w:r w:rsidRPr="00C206DD">
              <w:t>Agree (3)</w:t>
            </w:r>
          </w:p>
          <w:p w:rsidR="005B33E2" w:rsidRPr="00C206DD" w:rsidP="005F0E78" w14:paraId="120A68B0" w14:textId="079CAED2">
            <w:pPr>
              <w:pStyle w:val="Normal-lessleading"/>
              <w:spacing w:after="0"/>
              <w:rPr>
                <w:i/>
              </w:rPr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5B33E2" w:rsidP="005B33E2" w14:paraId="345EF005" w14:textId="20EB5794">
            <w:pPr>
              <w:pStyle w:val="Normal-lessleading"/>
            </w:pPr>
            <w:r>
              <w:t>Universal, Individualized, Targeted, Intensive</w:t>
            </w:r>
          </w:p>
        </w:tc>
      </w:tr>
      <w:tr w14:paraId="3BAD80C0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2E775B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340BA438" w14:textId="501D7E7D">
            <w:pPr>
              <w:pStyle w:val="Normal-lessleading"/>
            </w:pPr>
            <w:r w:rsidRPr="00296A0F">
              <w:t>The presenters were able to respond appropriately to my questions.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3DA7D302" w14:textId="168A7122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F0E78" w14:paraId="5822D228" w14:textId="77777777">
            <w:pPr>
              <w:pStyle w:val="Normal-lessleading"/>
              <w:spacing w:after="0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5B33E2" w:rsidRPr="00C206DD" w:rsidP="005F0E78" w14:paraId="4AE53A32" w14:textId="77777777">
            <w:pPr>
              <w:pStyle w:val="Normal-lessleading"/>
              <w:spacing w:after="0"/>
            </w:pPr>
            <w:r w:rsidRPr="00C206DD">
              <w:t>Strongly Disagree (1)</w:t>
            </w:r>
          </w:p>
          <w:p w:rsidR="005B33E2" w:rsidRPr="00C206DD" w:rsidP="005F0E78" w14:paraId="56F67F0F" w14:textId="77777777">
            <w:pPr>
              <w:pStyle w:val="Normal-lessleading"/>
              <w:spacing w:after="0"/>
            </w:pPr>
            <w:r w:rsidRPr="00C206DD">
              <w:t>Disagree (2)</w:t>
            </w:r>
          </w:p>
          <w:p w:rsidR="005B33E2" w:rsidRPr="00C206DD" w:rsidP="005F0E78" w14:paraId="497535B2" w14:textId="77777777">
            <w:pPr>
              <w:pStyle w:val="Normal-lessleading"/>
              <w:spacing w:after="0"/>
            </w:pPr>
            <w:r w:rsidRPr="00C206DD">
              <w:t>Agree (3)</w:t>
            </w:r>
          </w:p>
          <w:p w:rsidR="005B33E2" w:rsidRPr="00C206DD" w:rsidP="005F0E78" w14:paraId="6A56C552" w14:textId="3099BFF0">
            <w:pPr>
              <w:pStyle w:val="Normal-lessleading"/>
              <w:spacing w:after="0"/>
              <w:rPr>
                <w:i/>
              </w:rPr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5B33E2" w:rsidRPr="00C206DD" w:rsidP="005B33E2" w14:paraId="1DDCD393" w14:textId="63C8E345">
            <w:pPr>
              <w:pStyle w:val="Normal-lessleading"/>
            </w:pPr>
            <w:r w:rsidRPr="00946591">
              <w:rPr>
                <w:lang w:val="en"/>
              </w:rPr>
              <w:t>Universal, Individualized, Targeted,</w:t>
            </w:r>
          </w:p>
        </w:tc>
      </w:tr>
      <w:tr w14:paraId="134F0465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42D5E5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22C01476" w14:textId="47E160B8">
            <w:pPr>
              <w:pStyle w:val="Normal-lessleading"/>
            </w:pPr>
            <w:r w:rsidRPr="00296A0F">
              <w:t>The NCECQA Specialist’s approach to working with our team on the technical assistance is: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3DDDC151" w14:textId="75745C33">
            <w:pPr>
              <w:pStyle w:val="Normal-lessleading"/>
            </w:pPr>
            <w: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P="005F0E78" w14:paraId="689F6614" w14:textId="77777777">
            <w:pPr>
              <w:pStyle w:val="Normal-lessleading"/>
              <w:spacing w:after="0"/>
              <w:rPr>
                <w:i/>
              </w:rPr>
            </w:pPr>
            <w:r>
              <w:rPr>
                <w:i/>
              </w:rPr>
              <w:t>Scaled Item</w:t>
            </w:r>
          </w:p>
          <w:p w:rsidR="005B33E2" w:rsidP="005F0E78" w14:paraId="1AD456BD" w14:textId="77777777">
            <w:pPr>
              <w:pStyle w:val="Normal-lessleading"/>
              <w:spacing w:after="0"/>
              <w:rPr>
                <w:iCs/>
              </w:rPr>
            </w:pPr>
            <w:r>
              <w:rPr>
                <w:iCs/>
              </w:rPr>
              <w:t>Poor (1)</w:t>
            </w:r>
          </w:p>
          <w:p w:rsidR="005B33E2" w:rsidP="005F0E78" w14:paraId="6359523A" w14:textId="77777777">
            <w:pPr>
              <w:pStyle w:val="Normal-lessleading"/>
              <w:spacing w:after="0"/>
              <w:rPr>
                <w:iCs/>
              </w:rPr>
            </w:pPr>
            <w:r>
              <w:rPr>
                <w:iCs/>
              </w:rPr>
              <w:t>Fair (2)</w:t>
            </w:r>
          </w:p>
          <w:p w:rsidR="005B33E2" w:rsidP="005F0E78" w14:paraId="0504F916" w14:textId="77777777">
            <w:pPr>
              <w:pStyle w:val="Normal-lessleading"/>
              <w:spacing w:after="0"/>
              <w:rPr>
                <w:iCs/>
              </w:rPr>
            </w:pPr>
            <w:r>
              <w:rPr>
                <w:iCs/>
              </w:rPr>
              <w:t>Good (3)</w:t>
            </w:r>
          </w:p>
          <w:p w:rsidR="005B33E2" w:rsidRPr="00BE4116" w:rsidP="005F0E78" w14:paraId="7F4E2114" w14:textId="6ED2CAE6">
            <w:pPr>
              <w:pStyle w:val="Normal-lessleading"/>
              <w:spacing w:after="0"/>
              <w:rPr>
                <w:iCs/>
              </w:rPr>
            </w:pPr>
            <w:r>
              <w:rPr>
                <w:iCs/>
              </w:rPr>
              <w:t>Excellent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5B33E2" w:rsidRPr="00C206DD" w:rsidP="005B33E2" w14:paraId="7358089A" w14:textId="060BFBE9">
            <w:pPr>
              <w:pStyle w:val="Normal-lessleading"/>
            </w:pPr>
            <w:r w:rsidRPr="00946591">
              <w:rPr>
                <w:lang w:val="en"/>
              </w:rPr>
              <w:t>Individualized, Intensive</w:t>
            </w:r>
          </w:p>
        </w:tc>
      </w:tr>
      <w:tr w14:paraId="5BBEDA4A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72D241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0718DED0" w14:textId="5912F8D8">
            <w:pPr>
              <w:pStyle w:val="Normal-lessleading"/>
            </w:pPr>
            <w:r w:rsidRPr="00296A0F">
              <w:t xml:space="preserve">The NCECQA Specialist’s ability to convey important concepts effectively is: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60288CFB" w14:textId="12E98299">
            <w:pPr>
              <w:pStyle w:val="Normal-lessleading"/>
            </w:pPr>
            <w: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A68F5" w:rsidP="005F0E78" w14:paraId="42181F4B" w14:textId="77777777">
            <w:pPr>
              <w:pStyle w:val="Normal-lessleading"/>
              <w:spacing w:after="0"/>
              <w:rPr>
                <w:i/>
              </w:rPr>
            </w:pPr>
            <w:r w:rsidRPr="00CA68F5">
              <w:rPr>
                <w:i/>
              </w:rPr>
              <w:t>Scaled Item</w:t>
            </w:r>
          </w:p>
          <w:p w:rsidR="005B33E2" w:rsidRPr="00CA68F5" w:rsidP="005F0E78" w14:paraId="3275664D" w14:textId="77777777">
            <w:pPr>
              <w:pStyle w:val="Normal-lessleading"/>
              <w:spacing w:after="0"/>
            </w:pPr>
            <w:r w:rsidRPr="00CA68F5">
              <w:t>Poor (1)</w:t>
            </w:r>
          </w:p>
          <w:p w:rsidR="005B33E2" w:rsidRPr="00CA68F5" w:rsidP="005F0E78" w14:paraId="5CE25A95" w14:textId="77777777">
            <w:pPr>
              <w:pStyle w:val="Normal-lessleading"/>
              <w:spacing w:after="0"/>
            </w:pPr>
            <w:r w:rsidRPr="00CA68F5">
              <w:t>Fair (2)</w:t>
            </w:r>
          </w:p>
          <w:p w:rsidR="005B33E2" w:rsidRPr="00CA68F5" w:rsidP="005F0E78" w14:paraId="72B9F253" w14:textId="77777777">
            <w:pPr>
              <w:pStyle w:val="Normal-lessleading"/>
              <w:spacing w:after="0"/>
            </w:pPr>
            <w:r w:rsidRPr="00CA68F5">
              <w:t>Good (3)</w:t>
            </w:r>
          </w:p>
          <w:p w:rsidR="005B33E2" w:rsidRPr="00C206DD" w:rsidP="005F0E78" w14:paraId="0EB55499" w14:textId="62923F14">
            <w:pPr>
              <w:pStyle w:val="Normal-lessleading"/>
              <w:spacing w:after="0"/>
              <w:rPr>
                <w:i/>
              </w:rPr>
            </w:pPr>
            <w:r w:rsidRPr="00CA68F5">
              <w:rPr>
                <w:lang w:val="en"/>
              </w:rPr>
              <w:t>Excellent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5B33E2" w:rsidRPr="00C206DD" w:rsidP="005B33E2" w14:paraId="5D7B3C22" w14:textId="5ACB5C66">
            <w:pPr>
              <w:pStyle w:val="Normal-lessleading"/>
            </w:pPr>
            <w:r w:rsidRPr="00946591">
              <w:rPr>
                <w:lang w:val="en"/>
              </w:rPr>
              <w:t>Individualized, Intensive</w:t>
            </w:r>
          </w:p>
        </w:tc>
      </w:tr>
      <w:tr w14:paraId="068CE7BA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1C3B39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27109FC6" w14:textId="453D3B26">
            <w:pPr>
              <w:pStyle w:val="Normal-lessleading"/>
            </w:pPr>
            <w:r w:rsidRPr="00296A0F">
              <w:t xml:space="preserve">The NCECQA Specialist’s expertise relative to the challenges your state is experiencing is: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43CE4001" w14:textId="6D379C9B">
            <w:pPr>
              <w:pStyle w:val="Normal-lessleading"/>
            </w:pPr>
            <w: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A68F5" w:rsidP="005F0E78" w14:paraId="6FC73518" w14:textId="77777777">
            <w:pPr>
              <w:pStyle w:val="Normal-lessleading"/>
              <w:spacing w:after="0"/>
              <w:rPr>
                <w:i/>
              </w:rPr>
            </w:pPr>
            <w:r w:rsidRPr="00CA68F5">
              <w:rPr>
                <w:i/>
              </w:rPr>
              <w:t>Scaled Item</w:t>
            </w:r>
          </w:p>
          <w:p w:rsidR="005B33E2" w:rsidRPr="00CA68F5" w:rsidP="005F0E78" w14:paraId="484CBBCD" w14:textId="77777777">
            <w:pPr>
              <w:pStyle w:val="Normal-lessleading"/>
              <w:spacing w:after="0"/>
            </w:pPr>
            <w:r w:rsidRPr="00CA68F5">
              <w:t>Poor (1)</w:t>
            </w:r>
          </w:p>
          <w:p w:rsidR="005B33E2" w:rsidRPr="00CA68F5" w:rsidP="005F0E78" w14:paraId="42CD7878" w14:textId="77777777">
            <w:pPr>
              <w:pStyle w:val="Normal-lessleading"/>
              <w:spacing w:after="0"/>
            </w:pPr>
            <w:r w:rsidRPr="00CA68F5">
              <w:t>Fair (2)</w:t>
            </w:r>
          </w:p>
          <w:p w:rsidR="005B33E2" w:rsidRPr="00CA68F5" w:rsidP="005F0E78" w14:paraId="5F937AFE" w14:textId="77777777">
            <w:pPr>
              <w:pStyle w:val="Normal-lessleading"/>
              <w:spacing w:after="0"/>
            </w:pPr>
            <w:r w:rsidRPr="00CA68F5">
              <w:t>Good (3)</w:t>
            </w:r>
          </w:p>
          <w:p w:rsidR="005B33E2" w:rsidRPr="00C206DD" w:rsidP="005F0E78" w14:paraId="5A7A2E5E" w14:textId="37E25597">
            <w:pPr>
              <w:pStyle w:val="Normal-lessleading"/>
              <w:spacing w:after="0"/>
              <w:rPr>
                <w:i/>
              </w:rPr>
            </w:pPr>
            <w:r w:rsidRPr="00CA68F5">
              <w:rPr>
                <w:lang w:val="en"/>
              </w:rPr>
              <w:t>Excellent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5B33E2" w:rsidRPr="00C206DD" w:rsidP="005B33E2" w14:paraId="1C51BB58" w14:textId="682B4DA0">
            <w:pPr>
              <w:pStyle w:val="Normal-lessleading"/>
            </w:pPr>
            <w:r w:rsidRPr="00946591">
              <w:rPr>
                <w:lang w:val="en"/>
              </w:rPr>
              <w:t>Individualized, Intensive</w:t>
            </w:r>
          </w:p>
        </w:tc>
      </w:tr>
      <w:tr w14:paraId="11A76F7D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5BE96D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25185CF2" w14:textId="183E2876">
            <w:pPr>
              <w:pStyle w:val="Normal-lessleading"/>
            </w:pPr>
            <w:r w:rsidRPr="00296A0F">
              <w:t>Please write any comments you have about your engagement with the technical assistance specialist.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P="005B33E2" w14:paraId="32B28209" w14:textId="23A3077E">
            <w:pPr>
              <w:pStyle w:val="Normal-lessleading"/>
            </w:pPr>
            <w:r w:rsidRPr="007E3876"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P="005F0E78" w14:paraId="0533701C" w14:textId="28C2E574">
            <w:pPr>
              <w:pStyle w:val="Normal-lessleading"/>
              <w:spacing w:after="0"/>
            </w:pPr>
            <w:r w:rsidRPr="007E3876">
              <w:t xml:space="preserve">Open </w:t>
            </w:r>
            <w:r>
              <w:t>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5B33E2" w:rsidRPr="00946591" w:rsidP="005B33E2" w14:paraId="216097AC" w14:textId="38686B70">
            <w:pPr>
              <w:pStyle w:val="Normal-lessleading"/>
              <w:rPr>
                <w:lang w:val="en"/>
              </w:rPr>
            </w:pPr>
            <w:r w:rsidRPr="007E3876">
              <w:t>Individualized, Intensive</w:t>
            </w:r>
          </w:p>
        </w:tc>
      </w:tr>
      <w:tr w14:paraId="2CC123C0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2B038C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423A592B" w14:textId="434B0664">
            <w:pPr>
              <w:pStyle w:val="Normal-lessleading"/>
            </w:pPr>
            <w:r w:rsidRPr="00296A0F">
              <w:t>Please write any comments you have about the NCECQA Specialist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537B96CB" w14:textId="1C2329EE">
            <w:pPr>
              <w:pStyle w:val="Normal-lessleading"/>
            </w:pPr>
            <w: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4754D139" w14:textId="737DF10D">
            <w:pPr>
              <w:pStyle w:val="Normal-lessleading"/>
            </w:pPr>
            <w:r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5B33E2" w:rsidRPr="00C206DD" w:rsidP="005B33E2" w14:paraId="1E094378" w14:textId="419580E6">
            <w:pPr>
              <w:pStyle w:val="Normal-lessleading"/>
            </w:pPr>
            <w:r w:rsidRPr="00946591">
              <w:rPr>
                <w:lang w:val="en"/>
              </w:rPr>
              <w:t>Individualized, Intensive</w:t>
            </w:r>
          </w:p>
        </w:tc>
      </w:tr>
      <w:tr w14:paraId="332B2D06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B33E2" w:rsidRPr="0050115A" w:rsidP="005B33E2" w14:paraId="0846CE66" w14:textId="45A7CB3C">
            <w:pPr>
              <w:jc w:val="center"/>
              <w:rPr>
                <w:rStyle w:val="Strong"/>
                <w:rFonts w:asciiTheme="majorHAnsi" w:hAnsiTheme="majorHAnsi" w:cstheme="majorHAnsi"/>
              </w:rPr>
            </w:pPr>
            <w:r w:rsidRPr="0050115A">
              <w:rPr>
                <w:rStyle w:val="Strong"/>
                <w:rFonts w:asciiTheme="majorHAnsi" w:hAnsiTheme="majorHAnsi" w:cstheme="majorHAnsi"/>
                <w:sz w:val="24"/>
                <w:szCs w:val="24"/>
              </w:rPr>
              <w:t>Formative Assessment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1F68D6A7" w14:textId="0D0AE694">
            <w:pPr>
              <w:pStyle w:val="Normal-lessleading"/>
            </w:pPr>
            <w:r w:rsidRPr="00296A0F">
              <w:t>What worked well about today’s session?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13FF95F8" w14:textId="56B59CED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4F2901A4" w14:textId="1052140E">
            <w:pPr>
              <w:pStyle w:val="Normal-lessleading"/>
            </w:pPr>
            <w:r w:rsidRPr="00C206DD">
              <w:t>Open response</w:t>
            </w:r>
          </w:p>
        </w:tc>
        <w:tc>
          <w:tcPr>
            <w:tcW w:w="0" w:type="auto"/>
          </w:tcPr>
          <w:p w:rsidR="005B33E2" w:rsidRPr="00C206DD" w:rsidP="005B33E2" w14:paraId="36D584B8" w14:textId="1DC0BF82">
            <w:pPr>
              <w:pStyle w:val="Normal-lessleading"/>
            </w:pPr>
            <w:r>
              <w:t>Individualized, Targeted, Intensive</w:t>
            </w:r>
          </w:p>
        </w:tc>
      </w:tr>
      <w:tr w14:paraId="43DEB11C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auto"/>
            <w:vAlign w:val="center"/>
          </w:tcPr>
          <w:p w:rsidR="005B33E2" w:rsidRPr="0050115A" w:rsidP="005B33E2" w14:paraId="149716AE" w14:textId="77777777">
            <w:pPr>
              <w:jc w:val="center"/>
              <w:rPr>
                <w:rStyle w:val="Strong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034DC9A3" w14:textId="07DAAB52">
            <w:pPr>
              <w:pStyle w:val="Normal-lessleading"/>
            </w:pPr>
            <w:r w:rsidRPr="00296A0F">
              <w:t>What questions do you have about the content covered today? What, if anything, is confusing or needs clarification?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5A3D1D13" w14:textId="2D997D70">
            <w:pPr>
              <w:pStyle w:val="Normal-lessleading"/>
            </w:pPr>
            <w:r w:rsidRPr="00EE28E2"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759137D8" w14:textId="746DECE1">
            <w:pPr>
              <w:pStyle w:val="Normal-lessleading"/>
            </w:pPr>
            <w:r w:rsidRPr="00EE28E2">
              <w:t>Open response</w:t>
            </w:r>
          </w:p>
        </w:tc>
        <w:tc>
          <w:tcPr>
            <w:tcW w:w="0" w:type="auto"/>
          </w:tcPr>
          <w:p w:rsidR="005B33E2" w:rsidP="005B33E2" w14:paraId="5F18576C" w14:textId="3825609C">
            <w:pPr>
              <w:pStyle w:val="Normal-lessleading"/>
            </w:pPr>
            <w:r w:rsidRPr="00EE28E2">
              <w:t>Individualized, Targeted, Intensive</w:t>
            </w:r>
          </w:p>
        </w:tc>
      </w:tr>
      <w:tr w14:paraId="6F146EFA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01BD71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5BA54074" w14:textId="4D109529">
            <w:pPr>
              <w:pStyle w:val="Normal-lessleading"/>
              <w:rPr>
                <w:rStyle w:val="Track-01"/>
              </w:rPr>
            </w:pPr>
            <w:r w:rsidRPr="00296A0F">
              <w:rPr>
                <w:rStyle w:val="Track-01"/>
              </w:rPr>
              <w:t>What recommendations do you have for future sessions?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4C371B" w:rsidP="005B33E2" w14:paraId="6DA67D1A" w14:textId="78C6618C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4C371B" w:rsidP="005B33E2" w14:paraId="271A52EC" w14:textId="6D9938A9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Open response</w:t>
            </w:r>
          </w:p>
        </w:tc>
        <w:tc>
          <w:tcPr>
            <w:tcW w:w="0" w:type="auto"/>
          </w:tcPr>
          <w:p w:rsidR="005B33E2" w:rsidRPr="004C371B" w:rsidP="005B33E2" w14:paraId="793EC31B" w14:textId="0B5FB43C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Universal, Individualized, Targeted</w:t>
            </w:r>
          </w:p>
        </w:tc>
      </w:tr>
      <w:tr w14:paraId="287B17F2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7CC697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699F6456" w14:textId="062EB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96A0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Are there other webinar topics that would be useful to you?</w:t>
            </w:r>
            <w:r w:rsidRPr="00296A0F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22D92850" w14:textId="17AB9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7FEC3C35" w14:textId="2BD39F4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5B33E2" w:rsidRPr="00C206DD" w:rsidP="005B33E2" w14:paraId="62A8563A" w14:textId="4EF07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Targeted</w:t>
            </w:r>
          </w:p>
        </w:tc>
      </w:tr>
      <w:tr w14:paraId="5C7964F6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02E824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1EC94FD9" w14:textId="372E7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96A0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will you use the content covered today?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EA4447" w:rsidP="005B33E2" w14:paraId="2C08F5CD" w14:textId="1F187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A4447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EA4447" w:rsidP="005B33E2" w14:paraId="6ECA8C44" w14:textId="094159A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A4447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5B33E2" w:rsidRPr="00EA4447" w:rsidP="005B33E2" w14:paraId="6B7401E3" w14:textId="2B1A3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A4447"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05F6B9E5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78F843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296A0F" w:rsidP="005B33E2" w14:paraId="67452642" w14:textId="2F097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96A0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additional comments do you have about the curriculum/content covered today?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8810E4" w:rsidP="005B33E2" w14:paraId="62D9A1B1" w14:textId="2ED46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810E4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8810E4" w:rsidP="005B33E2" w14:paraId="521CFCD5" w14:textId="24F0CEE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810E4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5B33E2" w:rsidRPr="008810E4" w:rsidP="005B33E2" w14:paraId="3D1C690C" w14:textId="453DD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810E4"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656021DE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7C76CA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AD3381" w:rsidP="005B33E2" w14:paraId="7432A2C6" w14:textId="645D9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is the likelihood you or your staff would participate in a peer learning opportunity on this topic?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559B738C" w14:textId="14A4F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23750B1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5B33E2" w:rsidRPr="00C206DD" w:rsidP="005B33E2" w14:paraId="5C36DBB3" w14:textId="3E68B61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Very unlikely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(1)</w:t>
            </w:r>
          </w:p>
          <w:p w:rsidR="005B33E2" w:rsidRPr="00C206DD" w:rsidP="005B33E2" w14:paraId="3F974F46" w14:textId="5724395A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Unlikely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(2)</w:t>
            </w:r>
          </w:p>
          <w:p w:rsidR="005B33E2" w:rsidRPr="00C206DD" w:rsidP="005B33E2" w14:paraId="2AC903D4" w14:textId="0A76898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Likely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(3)</w:t>
            </w:r>
          </w:p>
          <w:p w:rsidR="005B33E2" w:rsidRPr="00C206DD" w:rsidP="005B33E2" w14:paraId="47ACB82C" w14:textId="49E6BCC7">
            <w:pPr>
              <w:widowControl w:val="0"/>
              <w:spacing w:after="0" w:line="240" w:lineRule="auto"/>
              <w:rPr>
                <w:rFonts w:asciiTheme="majorHAnsi" w:hAnsiTheme="majorHAnsi" w:cstheme="majorBidi"/>
                <w:sz w:val="24"/>
                <w:szCs w:val="24"/>
                <w:lang w:val="en-US"/>
              </w:rPr>
            </w:pPr>
            <w:r w:rsidRPr="44330D39">
              <w:rPr>
                <w:rFonts w:asciiTheme="majorHAnsi" w:hAnsiTheme="majorHAnsi" w:cstheme="majorBidi"/>
                <w:sz w:val="24"/>
                <w:szCs w:val="24"/>
                <w:lang w:val="en-US"/>
              </w:rPr>
              <w:t>Very likely (4)</w:t>
            </w:r>
          </w:p>
        </w:tc>
        <w:tc>
          <w:tcPr>
            <w:tcW w:w="0" w:type="auto"/>
          </w:tcPr>
          <w:p w:rsidR="005B33E2" w:rsidRPr="00C206DD" w:rsidP="005B33E2" w14:paraId="31EA1056" w14:textId="45A4E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4302B169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cantSplit/>
          <w:trHeight w:val="370"/>
        </w:trPr>
        <w:tc>
          <w:tcPr>
            <w:tcW w:w="0" w:type="auto"/>
            <w:vMerge/>
          </w:tcPr>
          <w:p w:rsidR="005B33E2" w:rsidRPr="00C206DD" w:rsidP="005B33E2" w14:paraId="740D61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AD3381" w:rsidP="005B33E2" w14:paraId="406C91C4" w14:textId="4D082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additional T/TA opportunities would help you further improve your policies or practices?</w:t>
            </w:r>
            <w:r w:rsidRPr="00AD3381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2020E5E5" w14:textId="1950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292045EE" w14:textId="32332B0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5B33E2" w:rsidRPr="00C206DD" w:rsidP="005B33E2" w14:paraId="7C594D49" w14:textId="6FFD9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41593C12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F127CA" w:rsidRPr="00C206DD" w:rsidP="00F127CA" w14:paraId="6A2A48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CA" w:rsidRPr="00F127CA" w:rsidP="00F127CA" w14:paraId="733E5AE9" w14:textId="33F4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127CA">
              <w:rPr>
                <w:rFonts w:asciiTheme="majorHAnsi" w:hAnsiTheme="majorHAnsi" w:cstheme="majorHAnsi"/>
              </w:rPr>
              <w:t>Is your state, territory, or Tribe currently engaged in an initiative around [subject]?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CA" w:rsidRPr="00F127CA" w:rsidP="00F127CA" w14:paraId="3A329069" w14:textId="3085E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27CA"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7CA" w:rsidRPr="00F127CA" w:rsidP="00F127CA" w14:paraId="41EA7ACC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27CA">
              <w:rPr>
                <w:rFonts w:asciiTheme="majorHAnsi" w:hAnsiTheme="majorHAnsi" w:cstheme="majorHAnsi"/>
                <w:sz w:val="24"/>
                <w:szCs w:val="24"/>
              </w:rPr>
              <w:t>Yes (1)</w:t>
            </w:r>
          </w:p>
          <w:p w:rsidR="00F127CA" w:rsidRPr="00F127CA" w:rsidP="00F127CA" w14:paraId="40DAD80C" w14:textId="5B75C22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27CA">
              <w:rPr>
                <w:rFonts w:asciiTheme="majorHAnsi" w:hAnsiTheme="majorHAnsi" w:cstheme="majorHAnsi"/>
                <w:sz w:val="24"/>
                <w:szCs w:val="24"/>
              </w:rPr>
              <w:t>No (2)</w:t>
            </w:r>
          </w:p>
        </w:tc>
        <w:tc>
          <w:tcPr>
            <w:tcW w:w="0" w:type="auto"/>
          </w:tcPr>
          <w:p w:rsidR="00F127CA" w:rsidRPr="00F127CA" w:rsidP="00F127CA" w14:paraId="269F1E46" w14:textId="73E6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127CA"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58A2509D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4E5D0F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AD3381" w:rsidP="005B33E2" w14:paraId="63381145" w14:textId="142B4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Would you be willing to share the work of your Lead Agency related to this technical assistance opportunity?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78FB63AC" w14:textId="5714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4E697ECA" w14:textId="08B7635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Yes (1)</w:t>
            </w:r>
          </w:p>
          <w:p w:rsidR="005B33E2" w:rsidRPr="00C206DD" w:rsidP="005B33E2" w14:paraId="5F2BB4FE" w14:textId="3E5E3C6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(2)</w:t>
            </w:r>
          </w:p>
        </w:tc>
        <w:tc>
          <w:tcPr>
            <w:tcW w:w="0" w:type="auto"/>
          </w:tcPr>
          <w:p w:rsidR="005B33E2" w:rsidRPr="00C206DD" w:rsidP="005B33E2" w14:paraId="1E197020" w14:textId="730AB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08B4A886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5B33E2" w:rsidRPr="00C206DD" w:rsidP="005B33E2" w14:paraId="0C9029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AD3381" w:rsidP="005B33E2" w14:paraId="119AFCE2" w14:textId="2822D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 did you find out about this event?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01E41E55" w14:textId="5BF2F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E2" w:rsidRPr="00C206DD" w:rsidP="005B33E2" w14:paraId="276C4725" w14:textId="11FFB98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5B33E2" w:rsidP="005B33E2" w14:paraId="7FF22CFB" w14:textId="1A7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0B76F0AC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E578BD" w:rsidRPr="00C206DD" w:rsidP="00E578BD" w14:paraId="33967F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RPr="00AD3381" w:rsidP="00E578BD" w14:paraId="2FB580AF" w14:textId="244FF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 would like to learn about (topic #1) (topic #2) (topic #3) (topic #4) and/or (topic #5)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P="00E578BD" w14:paraId="61168327" w14:textId="2BA7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P="00E578BD" w14:paraId="37B2573F" w14:textId="4FFEB7D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Choices</w:t>
            </w:r>
          </w:p>
        </w:tc>
        <w:tc>
          <w:tcPr>
            <w:tcW w:w="0" w:type="auto"/>
          </w:tcPr>
          <w:p w:rsidR="00E578BD" w:rsidP="00E578BD" w14:paraId="4FC9CAD3" w14:textId="79DEF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4776"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158284E7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</w:tcPr>
          <w:p w:rsidR="00E578BD" w:rsidRPr="00C206DD" w:rsidP="00E578BD" w14:paraId="3FD1A6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RPr="00AD3381" w:rsidP="00E578BD" w14:paraId="68DB84A1" w14:textId="192ED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D33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are you most interested in learning about (this specific topic)?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RPr="00C206DD" w:rsidP="00E578BD" w14:paraId="487BFAC4" w14:textId="35598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RPr="00C206DD" w:rsidP="00E578BD" w14:paraId="575008B8" w14:textId="45F8BA8A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E578BD" w:rsidRPr="00C206DD" w:rsidP="00E578BD" w14:paraId="2390A2F2" w14:textId="721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347E441A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E578BD" w:rsidRPr="00C206DD" w:rsidP="00E578BD" w14:paraId="08DAA6BF" w14:textId="4F172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Barriers to Application of Knowledge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RPr="00C206DD" w:rsidP="00E578BD" w14:paraId="473B9001" w14:textId="1FB2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factor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 if any, may prevent you from using what you learned?</w:t>
            </w:r>
            <w:r w:rsidR="00BC08A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(Select all that apply.)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RPr="00C206DD" w:rsidP="00E578BD" w14:paraId="53104D0E" w14:textId="7B41B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601" w:rsidRPr="00EA6601" w:rsidP="00BC08AA" w14:paraId="331693F0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bookmarkStart w:id="0" w:name="_Hlk62463868"/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I have not faced any barriers; I have used or intend to use what I learned</w:t>
            </w:r>
          </w:p>
          <w:p w:rsidR="00EA6601" w:rsidRPr="00EA6601" w:rsidP="00BC08AA" w14:paraId="043619E9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Lack of time </w:t>
            </w:r>
          </w:p>
          <w:p w:rsidR="00EA6601" w:rsidRPr="00EA6601" w:rsidP="00BC08AA" w14:paraId="2A8CAA35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Not enough staff </w:t>
            </w:r>
          </w:p>
          <w:p w:rsidR="00EA6601" w:rsidRPr="00EA6601" w:rsidP="00BC08AA" w14:paraId="716A6D52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Need for more TA and/or professional </w:t>
            </w: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development </w:t>
            </w:r>
          </w:p>
          <w:p w:rsidR="00EA6601" w:rsidRPr="00EA6601" w:rsidP="00BC08AA" w14:paraId="1AF0DA3A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Competing priorities </w:t>
            </w:r>
          </w:p>
          <w:p w:rsidR="00EA6601" w:rsidRPr="00EA6601" w:rsidP="00BC08AA" w14:paraId="24F0AB3A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Limited funds or other resources to support this effort </w:t>
            </w:r>
          </w:p>
          <w:p w:rsidR="00EA6601" w:rsidRPr="00EA6601" w:rsidP="00BC08AA" w14:paraId="3FE5A6D6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Lack of state policies or processes to support this effort </w:t>
            </w:r>
          </w:p>
          <w:p w:rsidR="00EA6601" w:rsidRPr="00EA6601" w:rsidP="00BC08AA" w14:paraId="683E469E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Lack of support/guidance from state leadership </w:t>
            </w:r>
          </w:p>
          <w:p w:rsidR="00EA6601" w:rsidRPr="00EA6601" w:rsidP="00BC08AA" w14:paraId="3828044D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Need more time to build readiness among state leaders to support this effort </w:t>
            </w:r>
          </w:p>
          <w:p w:rsidR="00EA6601" w:rsidRPr="00EA6601" w:rsidP="00BC08AA" w14:paraId="7239BCD6" w14:textId="38EA158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 xml:space="preserve">Need more time to build buy-in from other </w:t>
            </w:r>
            <w:r w:rsidR="0039156D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partners</w:t>
            </w: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  </w:t>
            </w:r>
          </w:p>
          <w:p w:rsidR="00EA6601" w:rsidRPr="00EA6601" w:rsidP="00BC08AA" w14:paraId="2C0E46CB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What I’ve learned is not applicable to my work </w:t>
            </w:r>
          </w:p>
          <w:p w:rsidR="00EA6601" w:rsidRPr="00EA6601" w:rsidP="00BC08AA" w14:paraId="3ABEA6B3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I don’t have the authority or influence to gain support for this effort  </w:t>
            </w:r>
          </w:p>
          <w:bookmarkEnd w:id="0"/>
          <w:p w:rsidR="00EA6601" w:rsidRPr="00EA6601" w:rsidP="00BC08AA" w14:paraId="3F0DE969" w14:textId="7777777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16" w:hanging="450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Other (Please describe</w:t>
            </w: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):_</w:t>
            </w:r>
            <w:r w:rsidRPr="00EA6601"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  <w:t>_____________ </w:t>
            </w:r>
          </w:p>
          <w:p w:rsidR="00E578BD" w:rsidRPr="00EA6601" w:rsidP="005700AB" w14:paraId="3368F1FF" w14:textId="012E92FD">
            <w:pPr>
              <w:pStyle w:val="ListParagraph"/>
              <w:widowControl w:val="0"/>
              <w:spacing w:after="0" w:line="240" w:lineRule="auto"/>
              <w:ind w:left="108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E578BD" w:rsidRPr="00C206DD" w:rsidP="00E578BD" w14:paraId="2CFEB1C8" w14:textId="00BD2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2093AE0E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E578BD" w:rsidRPr="00C206DD" w:rsidP="00E578BD" w14:paraId="4F8C6F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RPr="00C206DD" w:rsidP="00E578BD" w14:paraId="59B0F7CD" w14:textId="12B37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To what extent did the technical assistance address how to overcome this factor as a potential barrier to using what you’ve learned in your work?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RPr="00C206DD" w:rsidP="00E578BD" w14:paraId="751F6AD5" w14:textId="231B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P="00E578BD" w14:paraId="7D4A78C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710D3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E578BD" w:rsidRPr="00E52234" w:rsidP="00E578BD" w14:paraId="358BCF6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52234">
              <w:rPr>
                <w:rFonts w:asciiTheme="majorHAnsi" w:hAnsiTheme="majorHAnsi" w:cstheme="majorHAnsi"/>
                <w:iCs/>
                <w:sz w:val="24"/>
                <w:szCs w:val="24"/>
              </w:rPr>
              <w:t>Did not address this barrier (1)</w:t>
            </w:r>
          </w:p>
          <w:p w:rsidR="00E578BD" w:rsidRPr="00E52234" w:rsidP="00E578BD" w14:paraId="7F03989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52234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Briefly addressed this barrier (2) Addressed this barrier, but I was left with a few questions (3) </w:t>
            </w:r>
          </w:p>
          <w:p w:rsidR="00E578BD" w:rsidRPr="00E52234" w:rsidP="00E578BD" w14:paraId="0F49F60A" w14:textId="62A214C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52234">
              <w:rPr>
                <w:rFonts w:asciiTheme="majorHAnsi" w:hAnsiTheme="majorHAnsi" w:cstheme="majorHAnsi"/>
                <w:iCs/>
                <w:sz w:val="24"/>
                <w:szCs w:val="24"/>
              </w:rPr>
              <w:t>Fully addressed this barrier (4)</w:t>
            </w:r>
          </w:p>
          <w:p w:rsidR="00E578BD" w:rsidRPr="00B710D3" w:rsidP="00E578BD" w14:paraId="515254C7" w14:textId="20523F3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E578BD" w:rsidP="00E578BD" w14:paraId="5E8B499B" w14:textId="279AF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  <w:tr w14:paraId="7F5184A5" w14:textId="77777777" w:rsidTr="44330D39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E578BD" w:rsidRPr="00C206DD" w:rsidP="00E578BD" w14:paraId="1E9015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P="00E578BD" w14:paraId="18A4EDD3" w14:textId="51A21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What supports or resources would you need to overcome this barrier? How could we improve this work to better meet your needs?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P="00E578BD" w14:paraId="0A448641" w14:textId="21A41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8BD" w:rsidRPr="00B710D3" w:rsidP="00E578BD" w14:paraId="01DF33D9" w14:textId="50B4A70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Cs/>
                <w:sz w:val="24"/>
                <w:szCs w:val="24"/>
              </w:rPr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E578BD" w:rsidP="00E578BD" w14:paraId="6AD4C334" w14:textId="17184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Intensive</w:t>
            </w:r>
          </w:p>
        </w:tc>
      </w:tr>
    </w:tbl>
    <w:p w:rsidR="00C10B22" w:rsidRPr="00C206DD" w:rsidP="00F127CA" w14:paraId="196D76C0" w14:textId="0C035B8F">
      <w:pPr>
        <w:rPr>
          <w:rFonts w:asciiTheme="majorHAnsi" w:hAnsiTheme="majorHAnsi" w:cstheme="majorHAnsi"/>
          <w:b/>
          <w:sz w:val="24"/>
          <w:szCs w:val="24"/>
        </w:rPr>
      </w:pPr>
    </w:p>
    <w:sectPr w:rsidSect="005F7A49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sdt>
    <w:sdtPr>
      <w:id w:val="522898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2E4" w14:paraId="67B17230" w14:textId="2D3CC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A49" w14:paraId="709A3F33" w14:textId="5FEC8F4E">
    <w:pPr>
      <w:pStyle w:val="Footer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FFFFFF89"/>
    <w:multiLevelType w:val="singleLevel"/>
    <w:tmpl w:val="E2DE0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D24A5"/>
    <w:multiLevelType w:val="hybridMultilevel"/>
    <w:tmpl w:val="128012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12180"/>
    <w:multiLevelType w:val="hybridMultilevel"/>
    <w:tmpl w:val="C6C88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6F4BEB"/>
    <w:multiLevelType w:val="hybridMultilevel"/>
    <w:tmpl w:val="F8962E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Arial" w:eastAsia="MS Mincho" w:hAnsi="Arial" w:cs="Aria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8567C6"/>
    <w:multiLevelType w:val="hybridMultilevel"/>
    <w:tmpl w:val="DFD236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236">
    <w:abstractNumId w:val="2"/>
  </w:num>
  <w:num w:numId="2" w16cid:durableId="1281765255">
    <w:abstractNumId w:val="4"/>
  </w:num>
  <w:num w:numId="3" w16cid:durableId="1713724139">
    <w:abstractNumId w:val="1"/>
  </w:num>
  <w:num w:numId="4" w16cid:durableId="20477768">
    <w:abstractNumId w:val="0"/>
  </w:num>
  <w:num w:numId="5" w16cid:durableId="126923866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Hartman, Carol">
    <w15:presenceInfo w15:providerId="AD" w15:userId="S::51368@icf.com::aeb5341f-e6d3-4005-bda3-acf807085f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96"/>
    <w:rsid w:val="00000062"/>
    <w:rsid w:val="000039A6"/>
    <w:rsid w:val="0000497B"/>
    <w:rsid w:val="000054F5"/>
    <w:rsid w:val="00011ACF"/>
    <w:rsid w:val="000128DF"/>
    <w:rsid w:val="000131BF"/>
    <w:rsid w:val="00017B30"/>
    <w:rsid w:val="00020C0B"/>
    <w:rsid w:val="00035199"/>
    <w:rsid w:val="0003549C"/>
    <w:rsid w:val="00041502"/>
    <w:rsid w:val="00042808"/>
    <w:rsid w:val="00042E0A"/>
    <w:rsid w:val="00042E81"/>
    <w:rsid w:val="000461B0"/>
    <w:rsid w:val="00050BF1"/>
    <w:rsid w:val="00050F45"/>
    <w:rsid w:val="000516AD"/>
    <w:rsid w:val="000550AD"/>
    <w:rsid w:val="00056D9C"/>
    <w:rsid w:val="000610E1"/>
    <w:rsid w:val="000716A6"/>
    <w:rsid w:val="00071875"/>
    <w:rsid w:val="000724E8"/>
    <w:rsid w:val="00076201"/>
    <w:rsid w:val="000857EF"/>
    <w:rsid w:val="000905C9"/>
    <w:rsid w:val="00091031"/>
    <w:rsid w:val="000A2397"/>
    <w:rsid w:val="000A41E6"/>
    <w:rsid w:val="000A50B3"/>
    <w:rsid w:val="000B0F52"/>
    <w:rsid w:val="000B3533"/>
    <w:rsid w:val="000B3C2A"/>
    <w:rsid w:val="000B4583"/>
    <w:rsid w:val="000B483A"/>
    <w:rsid w:val="000B58CE"/>
    <w:rsid w:val="000C2FCC"/>
    <w:rsid w:val="000C5F38"/>
    <w:rsid w:val="000D2DB9"/>
    <w:rsid w:val="000D3194"/>
    <w:rsid w:val="000D4BAD"/>
    <w:rsid w:val="000E468A"/>
    <w:rsid w:val="000E5D28"/>
    <w:rsid w:val="000F1D8A"/>
    <w:rsid w:val="000F4741"/>
    <w:rsid w:val="000F64F9"/>
    <w:rsid w:val="00104957"/>
    <w:rsid w:val="00106C0C"/>
    <w:rsid w:val="0011076B"/>
    <w:rsid w:val="0011425B"/>
    <w:rsid w:val="00115199"/>
    <w:rsid w:val="00117852"/>
    <w:rsid w:val="00117C5F"/>
    <w:rsid w:val="0012089C"/>
    <w:rsid w:val="00127371"/>
    <w:rsid w:val="00130F8A"/>
    <w:rsid w:val="00132610"/>
    <w:rsid w:val="0013444A"/>
    <w:rsid w:val="00142B7C"/>
    <w:rsid w:val="001437CB"/>
    <w:rsid w:val="00145767"/>
    <w:rsid w:val="00145E1E"/>
    <w:rsid w:val="00152AF5"/>
    <w:rsid w:val="0015439B"/>
    <w:rsid w:val="001557BD"/>
    <w:rsid w:val="00165554"/>
    <w:rsid w:val="001656E8"/>
    <w:rsid w:val="00165D72"/>
    <w:rsid w:val="00171416"/>
    <w:rsid w:val="00174490"/>
    <w:rsid w:val="00180A83"/>
    <w:rsid w:val="001828B7"/>
    <w:rsid w:val="001834CC"/>
    <w:rsid w:val="00186D5F"/>
    <w:rsid w:val="0019024C"/>
    <w:rsid w:val="0019167C"/>
    <w:rsid w:val="001918DE"/>
    <w:rsid w:val="00195D11"/>
    <w:rsid w:val="001A0259"/>
    <w:rsid w:val="001A0FAE"/>
    <w:rsid w:val="001A19A8"/>
    <w:rsid w:val="001A1E74"/>
    <w:rsid w:val="001A40CC"/>
    <w:rsid w:val="001B3572"/>
    <w:rsid w:val="001B698C"/>
    <w:rsid w:val="001C0316"/>
    <w:rsid w:val="001C60BB"/>
    <w:rsid w:val="001C71A4"/>
    <w:rsid w:val="001D17C8"/>
    <w:rsid w:val="001D2F80"/>
    <w:rsid w:val="001D5811"/>
    <w:rsid w:val="001D6D96"/>
    <w:rsid w:val="001E0D21"/>
    <w:rsid w:val="001E1CCF"/>
    <w:rsid w:val="001E1EE5"/>
    <w:rsid w:val="001E7D4D"/>
    <w:rsid w:val="001F14C8"/>
    <w:rsid w:val="001F2AA1"/>
    <w:rsid w:val="001F3AFB"/>
    <w:rsid w:val="001F5B49"/>
    <w:rsid w:val="001F5C6F"/>
    <w:rsid w:val="001F72D8"/>
    <w:rsid w:val="00200264"/>
    <w:rsid w:val="00203252"/>
    <w:rsid w:val="002048C3"/>
    <w:rsid w:val="00206490"/>
    <w:rsid w:val="002077C4"/>
    <w:rsid w:val="002121CD"/>
    <w:rsid w:val="002121F5"/>
    <w:rsid w:val="00212B29"/>
    <w:rsid w:val="00213BF7"/>
    <w:rsid w:val="00220616"/>
    <w:rsid w:val="002216E9"/>
    <w:rsid w:val="00227F11"/>
    <w:rsid w:val="002313F1"/>
    <w:rsid w:val="0023524C"/>
    <w:rsid w:val="0023656F"/>
    <w:rsid w:val="00236FDD"/>
    <w:rsid w:val="00242162"/>
    <w:rsid w:val="00243164"/>
    <w:rsid w:val="00245642"/>
    <w:rsid w:val="0024772D"/>
    <w:rsid w:val="00251DB0"/>
    <w:rsid w:val="002578A0"/>
    <w:rsid w:val="00260416"/>
    <w:rsid w:val="00262670"/>
    <w:rsid w:val="0026491F"/>
    <w:rsid w:val="00265FDB"/>
    <w:rsid w:val="002716E3"/>
    <w:rsid w:val="00275016"/>
    <w:rsid w:val="0027726E"/>
    <w:rsid w:val="00277590"/>
    <w:rsid w:val="00282F9A"/>
    <w:rsid w:val="00287810"/>
    <w:rsid w:val="00296A0F"/>
    <w:rsid w:val="002A00B1"/>
    <w:rsid w:val="002A3040"/>
    <w:rsid w:val="002A4E24"/>
    <w:rsid w:val="002A57CA"/>
    <w:rsid w:val="002A5A6A"/>
    <w:rsid w:val="002A78DE"/>
    <w:rsid w:val="002B231A"/>
    <w:rsid w:val="002B303B"/>
    <w:rsid w:val="002B7060"/>
    <w:rsid w:val="002C1858"/>
    <w:rsid w:val="002C2C8E"/>
    <w:rsid w:val="002C3E5B"/>
    <w:rsid w:val="002C4BA5"/>
    <w:rsid w:val="002D599F"/>
    <w:rsid w:val="002E35A0"/>
    <w:rsid w:val="002E7FF5"/>
    <w:rsid w:val="002F164F"/>
    <w:rsid w:val="002F4214"/>
    <w:rsid w:val="003003A5"/>
    <w:rsid w:val="00300570"/>
    <w:rsid w:val="003051A2"/>
    <w:rsid w:val="00310CFF"/>
    <w:rsid w:val="00311ED1"/>
    <w:rsid w:val="00313F59"/>
    <w:rsid w:val="0031705F"/>
    <w:rsid w:val="003277AC"/>
    <w:rsid w:val="0032787B"/>
    <w:rsid w:val="00331A76"/>
    <w:rsid w:val="00331B3E"/>
    <w:rsid w:val="00331D2B"/>
    <w:rsid w:val="003347F0"/>
    <w:rsid w:val="003361C8"/>
    <w:rsid w:val="00337480"/>
    <w:rsid w:val="003429C3"/>
    <w:rsid w:val="00344203"/>
    <w:rsid w:val="0034771E"/>
    <w:rsid w:val="00347D28"/>
    <w:rsid w:val="00353E06"/>
    <w:rsid w:val="0035461B"/>
    <w:rsid w:val="0035609C"/>
    <w:rsid w:val="0035767A"/>
    <w:rsid w:val="0035782D"/>
    <w:rsid w:val="00360CD3"/>
    <w:rsid w:val="0036223A"/>
    <w:rsid w:val="00362AA6"/>
    <w:rsid w:val="003636F7"/>
    <w:rsid w:val="003638B5"/>
    <w:rsid w:val="0036402B"/>
    <w:rsid w:val="00366B2E"/>
    <w:rsid w:val="00366DD3"/>
    <w:rsid w:val="003674B6"/>
    <w:rsid w:val="00370A7D"/>
    <w:rsid w:val="003722C4"/>
    <w:rsid w:val="00372573"/>
    <w:rsid w:val="00372D24"/>
    <w:rsid w:val="00376D0E"/>
    <w:rsid w:val="003772DA"/>
    <w:rsid w:val="00380B28"/>
    <w:rsid w:val="00383626"/>
    <w:rsid w:val="0039156D"/>
    <w:rsid w:val="00393D0B"/>
    <w:rsid w:val="003971E2"/>
    <w:rsid w:val="003A02CF"/>
    <w:rsid w:val="003A1E2D"/>
    <w:rsid w:val="003A3780"/>
    <w:rsid w:val="003A5EF8"/>
    <w:rsid w:val="003B246B"/>
    <w:rsid w:val="003B3605"/>
    <w:rsid w:val="003B373E"/>
    <w:rsid w:val="003B5D00"/>
    <w:rsid w:val="003B70A0"/>
    <w:rsid w:val="003C0306"/>
    <w:rsid w:val="003C0E34"/>
    <w:rsid w:val="003C2741"/>
    <w:rsid w:val="003C4DE2"/>
    <w:rsid w:val="003C5309"/>
    <w:rsid w:val="003D2648"/>
    <w:rsid w:val="003D5C84"/>
    <w:rsid w:val="003D7CA5"/>
    <w:rsid w:val="003E46BF"/>
    <w:rsid w:val="003E4776"/>
    <w:rsid w:val="003E47DB"/>
    <w:rsid w:val="003E7585"/>
    <w:rsid w:val="003F0EC5"/>
    <w:rsid w:val="003F162C"/>
    <w:rsid w:val="003F1832"/>
    <w:rsid w:val="003F1AAB"/>
    <w:rsid w:val="003F6DB2"/>
    <w:rsid w:val="00400C04"/>
    <w:rsid w:val="00403422"/>
    <w:rsid w:val="00404F5A"/>
    <w:rsid w:val="00405965"/>
    <w:rsid w:val="00410E13"/>
    <w:rsid w:val="00413074"/>
    <w:rsid w:val="0041464E"/>
    <w:rsid w:val="004155F3"/>
    <w:rsid w:val="0041725C"/>
    <w:rsid w:val="00417378"/>
    <w:rsid w:val="004242E4"/>
    <w:rsid w:val="004261F2"/>
    <w:rsid w:val="00426F67"/>
    <w:rsid w:val="004329C6"/>
    <w:rsid w:val="0044101F"/>
    <w:rsid w:val="004444B9"/>
    <w:rsid w:val="00444671"/>
    <w:rsid w:val="00445673"/>
    <w:rsid w:val="00446445"/>
    <w:rsid w:val="0045096D"/>
    <w:rsid w:val="004518E7"/>
    <w:rsid w:val="00451959"/>
    <w:rsid w:val="00456C51"/>
    <w:rsid w:val="00456F9B"/>
    <w:rsid w:val="00461B70"/>
    <w:rsid w:val="00463C29"/>
    <w:rsid w:val="00464233"/>
    <w:rsid w:val="0046429D"/>
    <w:rsid w:val="00464B90"/>
    <w:rsid w:val="004667F0"/>
    <w:rsid w:val="00466CFB"/>
    <w:rsid w:val="00466F30"/>
    <w:rsid w:val="00467690"/>
    <w:rsid w:val="00471A81"/>
    <w:rsid w:val="0047461F"/>
    <w:rsid w:val="00477BA7"/>
    <w:rsid w:val="00481F63"/>
    <w:rsid w:val="00484542"/>
    <w:rsid w:val="0048555E"/>
    <w:rsid w:val="00485737"/>
    <w:rsid w:val="00486125"/>
    <w:rsid w:val="00487BB1"/>
    <w:rsid w:val="00496DC8"/>
    <w:rsid w:val="00496F2F"/>
    <w:rsid w:val="004A066B"/>
    <w:rsid w:val="004A219D"/>
    <w:rsid w:val="004A2420"/>
    <w:rsid w:val="004A7481"/>
    <w:rsid w:val="004B147D"/>
    <w:rsid w:val="004B4BB9"/>
    <w:rsid w:val="004B583B"/>
    <w:rsid w:val="004B7168"/>
    <w:rsid w:val="004C371B"/>
    <w:rsid w:val="004C3802"/>
    <w:rsid w:val="004C3A94"/>
    <w:rsid w:val="004C5C34"/>
    <w:rsid w:val="004C7B30"/>
    <w:rsid w:val="004D32C8"/>
    <w:rsid w:val="004D67F1"/>
    <w:rsid w:val="004D6942"/>
    <w:rsid w:val="004E089D"/>
    <w:rsid w:val="004E442E"/>
    <w:rsid w:val="004E58F3"/>
    <w:rsid w:val="005004D7"/>
    <w:rsid w:val="0050115A"/>
    <w:rsid w:val="00502ADF"/>
    <w:rsid w:val="00504C48"/>
    <w:rsid w:val="00506F6F"/>
    <w:rsid w:val="00507C50"/>
    <w:rsid w:val="005158C4"/>
    <w:rsid w:val="00521401"/>
    <w:rsid w:val="00522C88"/>
    <w:rsid w:val="00523080"/>
    <w:rsid w:val="00525C93"/>
    <w:rsid w:val="00526645"/>
    <w:rsid w:val="005269FC"/>
    <w:rsid w:val="00527374"/>
    <w:rsid w:val="00527482"/>
    <w:rsid w:val="00532B7D"/>
    <w:rsid w:val="00534103"/>
    <w:rsid w:val="0053588D"/>
    <w:rsid w:val="00535ACA"/>
    <w:rsid w:val="00541436"/>
    <w:rsid w:val="00545FAE"/>
    <w:rsid w:val="005501FA"/>
    <w:rsid w:val="005516B1"/>
    <w:rsid w:val="00555436"/>
    <w:rsid w:val="00557D08"/>
    <w:rsid w:val="005630D2"/>
    <w:rsid w:val="0056449F"/>
    <w:rsid w:val="0056605A"/>
    <w:rsid w:val="0056626A"/>
    <w:rsid w:val="005700AB"/>
    <w:rsid w:val="005713D2"/>
    <w:rsid w:val="0057264E"/>
    <w:rsid w:val="00573ACF"/>
    <w:rsid w:val="00583CE7"/>
    <w:rsid w:val="00591C12"/>
    <w:rsid w:val="00591F85"/>
    <w:rsid w:val="00592D10"/>
    <w:rsid w:val="00593386"/>
    <w:rsid w:val="005943C2"/>
    <w:rsid w:val="0059519C"/>
    <w:rsid w:val="005A162C"/>
    <w:rsid w:val="005A2BAA"/>
    <w:rsid w:val="005B2CAF"/>
    <w:rsid w:val="005B33E2"/>
    <w:rsid w:val="005B34F3"/>
    <w:rsid w:val="005B359B"/>
    <w:rsid w:val="005B3A74"/>
    <w:rsid w:val="005B3E7F"/>
    <w:rsid w:val="005B44B6"/>
    <w:rsid w:val="005B5B34"/>
    <w:rsid w:val="005B6CDB"/>
    <w:rsid w:val="005B70B1"/>
    <w:rsid w:val="005C16A3"/>
    <w:rsid w:val="005C3C8E"/>
    <w:rsid w:val="005C4157"/>
    <w:rsid w:val="005C728F"/>
    <w:rsid w:val="005D5C2B"/>
    <w:rsid w:val="005E46FF"/>
    <w:rsid w:val="005E6FD9"/>
    <w:rsid w:val="005E7CE3"/>
    <w:rsid w:val="005F0E78"/>
    <w:rsid w:val="005F14A1"/>
    <w:rsid w:val="005F4D51"/>
    <w:rsid w:val="005F7A49"/>
    <w:rsid w:val="006003B4"/>
    <w:rsid w:val="006058AF"/>
    <w:rsid w:val="00607137"/>
    <w:rsid w:val="0060717D"/>
    <w:rsid w:val="00612DB0"/>
    <w:rsid w:val="00612F8F"/>
    <w:rsid w:val="00613751"/>
    <w:rsid w:val="00615C38"/>
    <w:rsid w:val="0062248C"/>
    <w:rsid w:val="00622C29"/>
    <w:rsid w:val="006260E7"/>
    <w:rsid w:val="0062697C"/>
    <w:rsid w:val="006271DF"/>
    <w:rsid w:val="0063019B"/>
    <w:rsid w:val="00634BA2"/>
    <w:rsid w:val="0063694D"/>
    <w:rsid w:val="00642C8D"/>
    <w:rsid w:val="00646C14"/>
    <w:rsid w:val="00647762"/>
    <w:rsid w:val="0065077F"/>
    <w:rsid w:val="0065284C"/>
    <w:rsid w:val="00653E2F"/>
    <w:rsid w:val="0066368B"/>
    <w:rsid w:val="00666B45"/>
    <w:rsid w:val="00667BA3"/>
    <w:rsid w:val="00676B72"/>
    <w:rsid w:val="00677DFA"/>
    <w:rsid w:val="00681AAC"/>
    <w:rsid w:val="006903B0"/>
    <w:rsid w:val="006920C1"/>
    <w:rsid w:val="00693EEE"/>
    <w:rsid w:val="006A4C63"/>
    <w:rsid w:val="006A62BD"/>
    <w:rsid w:val="006C032B"/>
    <w:rsid w:val="006C2B88"/>
    <w:rsid w:val="006C36EB"/>
    <w:rsid w:val="006C49BF"/>
    <w:rsid w:val="006C4EAB"/>
    <w:rsid w:val="006C63FD"/>
    <w:rsid w:val="006D00F0"/>
    <w:rsid w:val="006D25E9"/>
    <w:rsid w:val="006D34F0"/>
    <w:rsid w:val="006E03A9"/>
    <w:rsid w:val="006E293B"/>
    <w:rsid w:val="006F0EFC"/>
    <w:rsid w:val="00704542"/>
    <w:rsid w:val="0071251C"/>
    <w:rsid w:val="0071471D"/>
    <w:rsid w:val="00716ED1"/>
    <w:rsid w:val="00720EC3"/>
    <w:rsid w:val="00722792"/>
    <w:rsid w:val="00724C14"/>
    <w:rsid w:val="00730221"/>
    <w:rsid w:val="0073522C"/>
    <w:rsid w:val="00737E28"/>
    <w:rsid w:val="007410B8"/>
    <w:rsid w:val="007411A7"/>
    <w:rsid w:val="00741204"/>
    <w:rsid w:val="0074144A"/>
    <w:rsid w:val="00753DA9"/>
    <w:rsid w:val="00770982"/>
    <w:rsid w:val="00772C59"/>
    <w:rsid w:val="0077342F"/>
    <w:rsid w:val="00782718"/>
    <w:rsid w:val="00783339"/>
    <w:rsid w:val="007938BB"/>
    <w:rsid w:val="0079535B"/>
    <w:rsid w:val="007A0D8A"/>
    <w:rsid w:val="007A2499"/>
    <w:rsid w:val="007A2A5A"/>
    <w:rsid w:val="007A71FD"/>
    <w:rsid w:val="007B3C7C"/>
    <w:rsid w:val="007C4D7C"/>
    <w:rsid w:val="007C6648"/>
    <w:rsid w:val="007C74AA"/>
    <w:rsid w:val="007D541E"/>
    <w:rsid w:val="007D5818"/>
    <w:rsid w:val="007D5AB1"/>
    <w:rsid w:val="007D6A90"/>
    <w:rsid w:val="007E2229"/>
    <w:rsid w:val="007E30ED"/>
    <w:rsid w:val="007E3876"/>
    <w:rsid w:val="007F5139"/>
    <w:rsid w:val="007F6194"/>
    <w:rsid w:val="007F6511"/>
    <w:rsid w:val="007F76CC"/>
    <w:rsid w:val="008007E9"/>
    <w:rsid w:val="008047F7"/>
    <w:rsid w:val="00805B6D"/>
    <w:rsid w:val="00807920"/>
    <w:rsid w:val="00810E36"/>
    <w:rsid w:val="00811CCF"/>
    <w:rsid w:val="0081222D"/>
    <w:rsid w:val="008123DB"/>
    <w:rsid w:val="00814111"/>
    <w:rsid w:val="00821495"/>
    <w:rsid w:val="00824034"/>
    <w:rsid w:val="0082559B"/>
    <w:rsid w:val="008257FD"/>
    <w:rsid w:val="00825DB8"/>
    <w:rsid w:val="00826BBD"/>
    <w:rsid w:val="00830232"/>
    <w:rsid w:val="00830359"/>
    <w:rsid w:val="00832A31"/>
    <w:rsid w:val="008348F1"/>
    <w:rsid w:val="00834CE0"/>
    <w:rsid w:val="00835253"/>
    <w:rsid w:val="00836748"/>
    <w:rsid w:val="0084030D"/>
    <w:rsid w:val="0085351D"/>
    <w:rsid w:val="00855E2B"/>
    <w:rsid w:val="00860841"/>
    <w:rsid w:val="00863515"/>
    <w:rsid w:val="00864259"/>
    <w:rsid w:val="008642DA"/>
    <w:rsid w:val="00865CB2"/>
    <w:rsid w:val="0087012B"/>
    <w:rsid w:val="00870437"/>
    <w:rsid w:val="00870F19"/>
    <w:rsid w:val="008732F3"/>
    <w:rsid w:val="0087604E"/>
    <w:rsid w:val="00877899"/>
    <w:rsid w:val="008810E4"/>
    <w:rsid w:val="008865F8"/>
    <w:rsid w:val="00886D8B"/>
    <w:rsid w:val="0089742D"/>
    <w:rsid w:val="008A642F"/>
    <w:rsid w:val="008A7993"/>
    <w:rsid w:val="008B3A5C"/>
    <w:rsid w:val="008C0EB8"/>
    <w:rsid w:val="008C1627"/>
    <w:rsid w:val="008C432B"/>
    <w:rsid w:val="008C5E12"/>
    <w:rsid w:val="008C6866"/>
    <w:rsid w:val="008D575C"/>
    <w:rsid w:val="008E0701"/>
    <w:rsid w:val="008E14BE"/>
    <w:rsid w:val="008E2CFF"/>
    <w:rsid w:val="008E3978"/>
    <w:rsid w:val="008E6611"/>
    <w:rsid w:val="008E7D05"/>
    <w:rsid w:val="008F0047"/>
    <w:rsid w:val="008F0422"/>
    <w:rsid w:val="008F4007"/>
    <w:rsid w:val="008F404F"/>
    <w:rsid w:val="008F4B9C"/>
    <w:rsid w:val="00901470"/>
    <w:rsid w:val="00901A47"/>
    <w:rsid w:val="009070EA"/>
    <w:rsid w:val="00912144"/>
    <w:rsid w:val="0091357A"/>
    <w:rsid w:val="00914C3E"/>
    <w:rsid w:val="009207EF"/>
    <w:rsid w:val="00923902"/>
    <w:rsid w:val="00927F18"/>
    <w:rsid w:val="00932B41"/>
    <w:rsid w:val="00934621"/>
    <w:rsid w:val="009363BC"/>
    <w:rsid w:val="009363F2"/>
    <w:rsid w:val="0094479C"/>
    <w:rsid w:val="00945750"/>
    <w:rsid w:val="00946591"/>
    <w:rsid w:val="00946CF9"/>
    <w:rsid w:val="00946EA1"/>
    <w:rsid w:val="00952AB4"/>
    <w:rsid w:val="009548C1"/>
    <w:rsid w:val="00954D6F"/>
    <w:rsid w:val="00966261"/>
    <w:rsid w:val="009668A6"/>
    <w:rsid w:val="00967208"/>
    <w:rsid w:val="009732FB"/>
    <w:rsid w:val="0097342F"/>
    <w:rsid w:val="009768E4"/>
    <w:rsid w:val="00977EC0"/>
    <w:rsid w:val="009800E0"/>
    <w:rsid w:val="00980D36"/>
    <w:rsid w:val="0098258E"/>
    <w:rsid w:val="00984458"/>
    <w:rsid w:val="00986C4B"/>
    <w:rsid w:val="00993BBE"/>
    <w:rsid w:val="00997932"/>
    <w:rsid w:val="009A4904"/>
    <w:rsid w:val="009B423C"/>
    <w:rsid w:val="009B6542"/>
    <w:rsid w:val="009B6FA5"/>
    <w:rsid w:val="009C13A7"/>
    <w:rsid w:val="009C5C22"/>
    <w:rsid w:val="009D5C94"/>
    <w:rsid w:val="009D71B3"/>
    <w:rsid w:val="009D7CC1"/>
    <w:rsid w:val="009E39BF"/>
    <w:rsid w:val="009F0B84"/>
    <w:rsid w:val="009F16D7"/>
    <w:rsid w:val="009F44A8"/>
    <w:rsid w:val="009F5597"/>
    <w:rsid w:val="009F64F7"/>
    <w:rsid w:val="00A05F4A"/>
    <w:rsid w:val="00A06D4C"/>
    <w:rsid w:val="00A06E20"/>
    <w:rsid w:val="00A10DC9"/>
    <w:rsid w:val="00A117F8"/>
    <w:rsid w:val="00A12011"/>
    <w:rsid w:val="00A1338F"/>
    <w:rsid w:val="00A211D0"/>
    <w:rsid w:val="00A253FD"/>
    <w:rsid w:val="00A2542B"/>
    <w:rsid w:val="00A254DB"/>
    <w:rsid w:val="00A318F5"/>
    <w:rsid w:val="00A34120"/>
    <w:rsid w:val="00A346E3"/>
    <w:rsid w:val="00A34DC4"/>
    <w:rsid w:val="00A36313"/>
    <w:rsid w:val="00A37A52"/>
    <w:rsid w:val="00A4225C"/>
    <w:rsid w:val="00A4282B"/>
    <w:rsid w:val="00A51A08"/>
    <w:rsid w:val="00A52FDC"/>
    <w:rsid w:val="00A55E1C"/>
    <w:rsid w:val="00A604FC"/>
    <w:rsid w:val="00A62A67"/>
    <w:rsid w:val="00A63360"/>
    <w:rsid w:val="00A64D29"/>
    <w:rsid w:val="00A67A04"/>
    <w:rsid w:val="00A7097C"/>
    <w:rsid w:val="00A727D6"/>
    <w:rsid w:val="00A801EA"/>
    <w:rsid w:val="00A817CB"/>
    <w:rsid w:val="00A94776"/>
    <w:rsid w:val="00A95BA5"/>
    <w:rsid w:val="00AA33E4"/>
    <w:rsid w:val="00AA454D"/>
    <w:rsid w:val="00AA6E28"/>
    <w:rsid w:val="00AB0865"/>
    <w:rsid w:val="00AB35D1"/>
    <w:rsid w:val="00AB5406"/>
    <w:rsid w:val="00AB5CE3"/>
    <w:rsid w:val="00AB799E"/>
    <w:rsid w:val="00AD3381"/>
    <w:rsid w:val="00AD629F"/>
    <w:rsid w:val="00AE36C0"/>
    <w:rsid w:val="00AE3EC6"/>
    <w:rsid w:val="00AE47B5"/>
    <w:rsid w:val="00AF1982"/>
    <w:rsid w:val="00AF1A9B"/>
    <w:rsid w:val="00AF1B48"/>
    <w:rsid w:val="00AF57C2"/>
    <w:rsid w:val="00AF6191"/>
    <w:rsid w:val="00AF62F4"/>
    <w:rsid w:val="00AF6AF5"/>
    <w:rsid w:val="00AF77F0"/>
    <w:rsid w:val="00B0048C"/>
    <w:rsid w:val="00B00A44"/>
    <w:rsid w:val="00B14258"/>
    <w:rsid w:val="00B1478E"/>
    <w:rsid w:val="00B15AF3"/>
    <w:rsid w:val="00B17B71"/>
    <w:rsid w:val="00B2216B"/>
    <w:rsid w:val="00B24328"/>
    <w:rsid w:val="00B24A90"/>
    <w:rsid w:val="00B24DFE"/>
    <w:rsid w:val="00B2713A"/>
    <w:rsid w:val="00B32899"/>
    <w:rsid w:val="00B32A1D"/>
    <w:rsid w:val="00B3438B"/>
    <w:rsid w:val="00B34B4A"/>
    <w:rsid w:val="00B374DE"/>
    <w:rsid w:val="00B40262"/>
    <w:rsid w:val="00B40455"/>
    <w:rsid w:val="00B41964"/>
    <w:rsid w:val="00B42986"/>
    <w:rsid w:val="00B5081F"/>
    <w:rsid w:val="00B50F91"/>
    <w:rsid w:val="00B55F85"/>
    <w:rsid w:val="00B62349"/>
    <w:rsid w:val="00B6392D"/>
    <w:rsid w:val="00B710D3"/>
    <w:rsid w:val="00B71EA9"/>
    <w:rsid w:val="00B77CBC"/>
    <w:rsid w:val="00B818A9"/>
    <w:rsid w:val="00B83F15"/>
    <w:rsid w:val="00B90831"/>
    <w:rsid w:val="00B9091F"/>
    <w:rsid w:val="00B90B5C"/>
    <w:rsid w:val="00BA0CE8"/>
    <w:rsid w:val="00BA0D56"/>
    <w:rsid w:val="00BA11BE"/>
    <w:rsid w:val="00BB02F3"/>
    <w:rsid w:val="00BB18C9"/>
    <w:rsid w:val="00BB450D"/>
    <w:rsid w:val="00BB62F3"/>
    <w:rsid w:val="00BB79B4"/>
    <w:rsid w:val="00BB7AC0"/>
    <w:rsid w:val="00BC08AA"/>
    <w:rsid w:val="00BC4F8A"/>
    <w:rsid w:val="00BC5B65"/>
    <w:rsid w:val="00BD1F8A"/>
    <w:rsid w:val="00BD2CA9"/>
    <w:rsid w:val="00BD55CC"/>
    <w:rsid w:val="00BE1F34"/>
    <w:rsid w:val="00BE2A0B"/>
    <w:rsid w:val="00BE30AB"/>
    <w:rsid w:val="00BE4116"/>
    <w:rsid w:val="00BE7495"/>
    <w:rsid w:val="00BE7792"/>
    <w:rsid w:val="00BF33C0"/>
    <w:rsid w:val="00BF3559"/>
    <w:rsid w:val="00BF3B4D"/>
    <w:rsid w:val="00BF6235"/>
    <w:rsid w:val="00BF7914"/>
    <w:rsid w:val="00C0112F"/>
    <w:rsid w:val="00C10B22"/>
    <w:rsid w:val="00C13118"/>
    <w:rsid w:val="00C15582"/>
    <w:rsid w:val="00C15D56"/>
    <w:rsid w:val="00C15FBC"/>
    <w:rsid w:val="00C20607"/>
    <w:rsid w:val="00C206DD"/>
    <w:rsid w:val="00C21D7B"/>
    <w:rsid w:val="00C2444D"/>
    <w:rsid w:val="00C24F44"/>
    <w:rsid w:val="00C27B96"/>
    <w:rsid w:val="00C3545E"/>
    <w:rsid w:val="00C35843"/>
    <w:rsid w:val="00C35FA4"/>
    <w:rsid w:val="00C4072C"/>
    <w:rsid w:val="00C40F28"/>
    <w:rsid w:val="00C410B3"/>
    <w:rsid w:val="00C4361A"/>
    <w:rsid w:val="00C4546D"/>
    <w:rsid w:val="00C46F5F"/>
    <w:rsid w:val="00C4736A"/>
    <w:rsid w:val="00C50A71"/>
    <w:rsid w:val="00C50C87"/>
    <w:rsid w:val="00C57870"/>
    <w:rsid w:val="00C57D41"/>
    <w:rsid w:val="00C64D69"/>
    <w:rsid w:val="00C666E9"/>
    <w:rsid w:val="00C71D2A"/>
    <w:rsid w:val="00C72ECF"/>
    <w:rsid w:val="00C7348C"/>
    <w:rsid w:val="00C751A2"/>
    <w:rsid w:val="00C77D9C"/>
    <w:rsid w:val="00C81834"/>
    <w:rsid w:val="00C836E2"/>
    <w:rsid w:val="00C8506C"/>
    <w:rsid w:val="00C85681"/>
    <w:rsid w:val="00C86E14"/>
    <w:rsid w:val="00C90E0C"/>
    <w:rsid w:val="00C945DC"/>
    <w:rsid w:val="00C97484"/>
    <w:rsid w:val="00CA13B6"/>
    <w:rsid w:val="00CA18A7"/>
    <w:rsid w:val="00CA1FE6"/>
    <w:rsid w:val="00CA4C12"/>
    <w:rsid w:val="00CA6289"/>
    <w:rsid w:val="00CA68F5"/>
    <w:rsid w:val="00CB141A"/>
    <w:rsid w:val="00CB2561"/>
    <w:rsid w:val="00CB508D"/>
    <w:rsid w:val="00CB734E"/>
    <w:rsid w:val="00CC05FC"/>
    <w:rsid w:val="00CC1BC3"/>
    <w:rsid w:val="00CC20B1"/>
    <w:rsid w:val="00CC2182"/>
    <w:rsid w:val="00CC21DA"/>
    <w:rsid w:val="00CC44C6"/>
    <w:rsid w:val="00CC4DC9"/>
    <w:rsid w:val="00CD277C"/>
    <w:rsid w:val="00CD2BAC"/>
    <w:rsid w:val="00CD495D"/>
    <w:rsid w:val="00CE1AFE"/>
    <w:rsid w:val="00CE7DA5"/>
    <w:rsid w:val="00CF34FE"/>
    <w:rsid w:val="00CF531E"/>
    <w:rsid w:val="00CF7048"/>
    <w:rsid w:val="00D0783B"/>
    <w:rsid w:val="00D14F15"/>
    <w:rsid w:val="00D16306"/>
    <w:rsid w:val="00D173CB"/>
    <w:rsid w:val="00D17A93"/>
    <w:rsid w:val="00D213D9"/>
    <w:rsid w:val="00D23DED"/>
    <w:rsid w:val="00D23F77"/>
    <w:rsid w:val="00D25455"/>
    <w:rsid w:val="00D25F23"/>
    <w:rsid w:val="00D26369"/>
    <w:rsid w:val="00D27C5C"/>
    <w:rsid w:val="00D309C7"/>
    <w:rsid w:val="00D326A6"/>
    <w:rsid w:val="00D33251"/>
    <w:rsid w:val="00D36CE4"/>
    <w:rsid w:val="00D37166"/>
    <w:rsid w:val="00D426EC"/>
    <w:rsid w:val="00D45220"/>
    <w:rsid w:val="00D55436"/>
    <w:rsid w:val="00D5587C"/>
    <w:rsid w:val="00D630A0"/>
    <w:rsid w:val="00D6390E"/>
    <w:rsid w:val="00D65BAE"/>
    <w:rsid w:val="00D667EF"/>
    <w:rsid w:val="00D74C63"/>
    <w:rsid w:val="00D74C9E"/>
    <w:rsid w:val="00D77413"/>
    <w:rsid w:val="00D81113"/>
    <w:rsid w:val="00D84395"/>
    <w:rsid w:val="00D869D5"/>
    <w:rsid w:val="00D91302"/>
    <w:rsid w:val="00D91338"/>
    <w:rsid w:val="00D916C2"/>
    <w:rsid w:val="00D925D7"/>
    <w:rsid w:val="00D95910"/>
    <w:rsid w:val="00D95DE8"/>
    <w:rsid w:val="00D96DD7"/>
    <w:rsid w:val="00DA0DFE"/>
    <w:rsid w:val="00DA3F33"/>
    <w:rsid w:val="00DB6E12"/>
    <w:rsid w:val="00DC2531"/>
    <w:rsid w:val="00DC4139"/>
    <w:rsid w:val="00DC4224"/>
    <w:rsid w:val="00DC7C0F"/>
    <w:rsid w:val="00DD0EDE"/>
    <w:rsid w:val="00DD4621"/>
    <w:rsid w:val="00DD5564"/>
    <w:rsid w:val="00DD7067"/>
    <w:rsid w:val="00DE3728"/>
    <w:rsid w:val="00DE38FB"/>
    <w:rsid w:val="00DE3A4B"/>
    <w:rsid w:val="00DE4015"/>
    <w:rsid w:val="00DF6284"/>
    <w:rsid w:val="00DF64A2"/>
    <w:rsid w:val="00E05EF1"/>
    <w:rsid w:val="00E10E10"/>
    <w:rsid w:val="00E12130"/>
    <w:rsid w:val="00E15129"/>
    <w:rsid w:val="00E15980"/>
    <w:rsid w:val="00E1692B"/>
    <w:rsid w:val="00E20DCF"/>
    <w:rsid w:val="00E216E2"/>
    <w:rsid w:val="00E21B0F"/>
    <w:rsid w:val="00E21EEB"/>
    <w:rsid w:val="00E23A15"/>
    <w:rsid w:val="00E2578B"/>
    <w:rsid w:val="00E25A9C"/>
    <w:rsid w:val="00E31760"/>
    <w:rsid w:val="00E358BD"/>
    <w:rsid w:val="00E35C7E"/>
    <w:rsid w:val="00E35F37"/>
    <w:rsid w:val="00E40E8E"/>
    <w:rsid w:val="00E40FD8"/>
    <w:rsid w:val="00E441C7"/>
    <w:rsid w:val="00E44CDA"/>
    <w:rsid w:val="00E464D1"/>
    <w:rsid w:val="00E47688"/>
    <w:rsid w:val="00E47F1C"/>
    <w:rsid w:val="00E47F9C"/>
    <w:rsid w:val="00E52234"/>
    <w:rsid w:val="00E5597E"/>
    <w:rsid w:val="00E578BD"/>
    <w:rsid w:val="00E57E9D"/>
    <w:rsid w:val="00E60FF3"/>
    <w:rsid w:val="00E62A42"/>
    <w:rsid w:val="00E62BC7"/>
    <w:rsid w:val="00E6745C"/>
    <w:rsid w:val="00E678F2"/>
    <w:rsid w:val="00E70748"/>
    <w:rsid w:val="00E73C33"/>
    <w:rsid w:val="00E86B72"/>
    <w:rsid w:val="00E94C93"/>
    <w:rsid w:val="00EA0E6C"/>
    <w:rsid w:val="00EA257D"/>
    <w:rsid w:val="00EA2727"/>
    <w:rsid w:val="00EA3454"/>
    <w:rsid w:val="00EA3906"/>
    <w:rsid w:val="00EA4447"/>
    <w:rsid w:val="00EA5935"/>
    <w:rsid w:val="00EA6601"/>
    <w:rsid w:val="00EA679C"/>
    <w:rsid w:val="00EB0229"/>
    <w:rsid w:val="00EB2312"/>
    <w:rsid w:val="00EB47FD"/>
    <w:rsid w:val="00EC4632"/>
    <w:rsid w:val="00EC62C2"/>
    <w:rsid w:val="00ED0198"/>
    <w:rsid w:val="00ED7DFB"/>
    <w:rsid w:val="00EE28E2"/>
    <w:rsid w:val="00EE3158"/>
    <w:rsid w:val="00EE4F6A"/>
    <w:rsid w:val="00EE75F0"/>
    <w:rsid w:val="00EE7C15"/>
    <w:rsid w:val="00EF57EB"/>
    <w:rsid w:val="00F01877"/>
    <w:rsid w:val="00F018C3"/>
    <w:rsid w:val="00F0600B"/>
    <w:rsid w:val="00F06DA4"/>
    <w:rsid w:val="00F0749C"/>
    <w:rsid w:val="00F076FA"/>
    <w:rsid w:val="00F0785B"/>
    <w:rsid w:val="00F127CA"/>
    <w:rsid w:val="00F1496B"/>
    <w:rsid w:val="00F16A5F"/>
    <w:rsid w:val="00F235D9"/>
    <w:rsid w:val="00F2743B"/>
    <w:rsid w:val="00F41CF2"/>
    <w:rsid w:val="00F53742"/>
    <w:rsid w:val="00F57166"/>
    <w:rsid w:val="00F60080"/>
    <w:rsid w:val="00F60484"/>
    <w:rsid w:val="00F65DCB"/>
    <w:rsid w:val="00F711C2"/>
    <w:rsid w:val="00F71E81"/>
    <w:rsid w:val="00F725FB"/>
    <w:rsid w:val="00F73E32"/>
    <w:rsid w:val="00F75902"/>
    <w:rsid w:val="00F862BC"/>
    <w:rsid w:val="00F902C8"/>
    <w:rsid w:val="00F9429C"/>
    <w:rsid w:val="00FA01A9"/>
    <w:rsid w:val="00FA0898"/>
    <w:rsid w:val="00FA2693"/>
    <w:rsid w:val="00FA55BA"/>
    <w:rsid w:val="00FA5F92"/>
    <w:rsid w:val="00FB17DE"/>
    <w:rsid w:val="00FB3E30"/>
    <w:rsid w:val="00FB4127"/>
    <w:rsid w:val="00FB4AF8"/>
    <w:rsid w:val="00FC2B0F"/>
    <w:rsid w:val="00FC3B89"/>
    <w:rsid w:val="00FC4C19"/>
    <w:rsid w:val="00FD112B"/>
    <w:rsid w:val="00FD3AED"/>
    <w:rsid w:val="00FD4631"/>
    <w:rsid w:val="00FD613A"/>
    <w:rsid w:val="00FE53AB"/>
    <w:rsid w:val="00FE5BC3"/>
    <w:rsid w:val="00FE6678"/>
    <w:rsid w:val="00FE7445"/>
    <w:rsid w:val="00FF1B7B"/>
    <w:rsid w:val="00FF26C5"/>
    <w:rsid w:val="00FF638C"/>
    <w:rsid w:val="0B97B34C"/>
    <w:rsid w:val="44330D39"/>
    <w:rsid w:val="6B6C5013"/>
    <w:rsid w:val="6BC9C3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9C1075"/>
  <w15:docId w15:val="{BC3BCF44-074A-4891-811F-E65C8FE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127CA"/>
    <w:pPr>
      <w:spacing w:after="120"/>
    </w:pPr>
    <w:rPr>
      <w:rFonts w:asciiTheme="minorHAnsi" w:hAnsiTheme="minorHAnsi"/>
    </w:rPr>
  </w:style>
  <w:style w:type="paragraph" w:styleId="Heading1">
    <w:name w:val="heading 1"/>
    <w:basedOn w:val="Normal"/>
    <w:next w:val="Normal"/>
    <w:pPr>
      <w:keepNext/>
      <w:keepLines/>
      <w:spacing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B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1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7A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49"/>
  </w:style>
  <w:style w:type="paragraph" w:styleId="Footer">
    <w:name w:val="footer"/>
    <w:basedOn w:val="Normal"/>
    <w:link w:val="FooterChar"/>
    <w:uiPriority w:val="99"/>
    <w:unhideWhenUsed/>
    <w:rsid w:val="005F7A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49"/>
  </w:style>
  <w:style w:type="paragraph" w:styleId="ListParagraph">
    <w:name w:val="List Paragraph"/>
    <w:basedOn w:val="Normal"/>
    <w:uiPriority w:val="34"/>
    <w:qFormat/>
    <w:rsid w:val="00251D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10B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vision">
    <w:name w:val="Revision"/>
    <w:hidden/>
    <w:uiPriority w:val="99"/>
    <w:semiHidden/>
    <w:rsid w:val="00966261"/>
    <w:pPr>
      <w:spacing w:line="240" w:lineRule="auto"/>
    </w:pPr>
    <w:rPr>
      <w:rFonts w:asciiTheme="minorHAnsi" w:hAnsiTheme="minorHAnsi"/>
    </w:rPr>
  </w:style>
  <w:style w:type="paragraph" w:customStyle="1" w:styleId="Normal-pagebreakbefore">
    <w:name w:val="Normal - page break before"/>
    <w:basedOn w:val="Normal"/>
    <w:rsid w:val="00236FDD"/>
    <w:pPr>
      <w:pageBreakBefore/>
    </w:pPr>
    <w:rPr>
      <w:rFonts w:asciiTheme="majorHAnsi" w:hAnsiTheme="majorHAnsi" w:cstheme="majorHAnsi"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04C48"/>
    <w:rPr>
      <w:b/>
      <w:bCs/>
    </w:rPr>
  </w:style>
  <w:style w:type="character" w:customStyle="1" w:styleId="Track-01">
    <w:name w:val="Track -0.1"/>
    <w:basedOn w:val="DefaultParagraphFont"/>
    <w:uiPriority w:val="1"/>
    <w:rsid w:val="004C371B"/>
    <w:rPr>
      <w:rFonts w:asciiTheme="majorHAnsi" w:hAnsiTheme="majorHAnsi" w:cstheme="majorHAnsi"/>
      <w:spacing w:val="-2"/>
      <w:sz w:val="24"/>
      <w:szCs w:val="24"/>
    </w:rPr>
  </w:style>
  <w:style w:type="paragraph" w:customStyle="1" w:styleId="Normal-lessleading">
    <w:name w:val="Normal - less leading"/>
    <w:basedOn w:val="Normal"/>
    <w:rsid w:val="00B40262"/>
    <w:pPr>
      <w:widowControl w:val="0"/>
      <w:pBdr>
        <w:top w:val="nil"/>
        <w:left w:val="nil"/>
        <w:bottom w:val="nil"/>
        <w:right w:val="nil"/>
        <w:between w:val="nil"/>
      </w:pBdr>
      <w:spacing w:line="216" w:lineRule="auto"/>
    </w:pPr>
    <w:rPr>
      <w:rFonts w:asciiTheme="majorHAnsi" w:hAnsiTheme="majorHAnsi" w:cstheme="majorHAnsi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qFormat/>
    <w:rsid w:val="008007E9"/>
    <w:pPr>
      <w:numPr>
        <w:numId w:val="4"/>
      </w:numPr>
      <w:tabs>
        <w:tab w:val="clear" w:pos="360"/>
      </w:tabs>
      <w:suppressAutoHyphens/>
      <w:spacing w:line="264" w:lineRule="auto"/>
      <w:contextualSpacing/>
    </w:pPr>
    <w:rPr>
      <w:rFonts w:ascii="Calibri" w:hAnsi="Calibri" w:eastAsiaTheme="minorHAnsi" w:cstheme="minorBidi"/>
      <w:color w:val="000000" w:themeColor="text1"/>
      <w:kern w:val="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A67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arol.Hartman@icf.com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430B71D9D804FAD77F7E427FBF3FE" ma:contentTypeVersion="10" ma:contentTypeDescription="Create a new document." ma:contentTypeScope="" ma:versionID="ce276c12017b8735c05b9043b246e89a">
  <xsd:schema xmlns:xsd="http://www.w3.org/2001/XMLSchema" xmlns:xs="http://www.w3.org/2001/XMLSchema" xmlns:p="http://schemas.microsoft.com/office/2006/metadata/properties" xmlns:ns2="fd1bc3fc-5be8-4391-82e9-52596a51df6d" targetNamespace="http://schemas.microsoft.com/office/2006/metadata/properties" ma:root="true" ma:fieldsID="f7780105d0c5ffa2ad6f7fe30b96abdf" ns2:_="">
    <xsd:import namespace="fd1bc3fc-5be8-4391-82e9-52596a51df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c3fc-5be8-4391-82e9-52596a51d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bc3fc-5be8-4391-82e9-52596a51df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BA6B8-0A22-447A-AE1A-D5915FE4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c3fc-5be8-4391-82e9-52596a51d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C2995-FCB3-41BD-981A-3AE351B48E20}">
  <ds:schemaRefs>
    <ds:schemaRef ds:uri="http://schemas.microsoft.com/office/2006/metadata/properties"/>
    <ds:schemaRef ds:uri="http://schemas.microsoft.com/office/infopath/2007/PartnerControls"/>
    <ds:schemaRef ds:uri="fd1bc3fc-5be8-4391-82e9-52596a51df6d"/>
  </ds:schemaRefs>
</ds:datastoreItem>
</file>

<file path=customXml/itemProps3.xml><?xml version="1.0" encoding="utf-8"?>
<ds:datastoreItem xmlns:ds="http://schemas.openxmlformats.org/officeDocument/2006/customXml" ds:itemID="{FEE62B27-C346-4D2E-BA5E-D4C1271357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2691</Words>
  <Characters>15341</Characters>
  <Application>Microsoft Office Word</Application>
  <DocSecurity>0</DocSecurity>
  <Lines>127</Lines>
  <Paragraphs>35</Paragraphs>
  <ScaleCrop>false</ScaleCrop>
  <Company>NORC @ the University of Chicago</Company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Kubelka</dc:creator>
  <cp:lastModifiedBy>Hartman, Carol</cp:lastModifiedBy>
  <cp:revision>14</cp:revision>
  <cp:lastPrinted>2024-11-15T17:31:00Z</cp:lastPrinted>
  <dcterms:created xsi:type="dcterms:W3CDTF">2025-02-03T17:08:00Z</dcterms:created>
  <dcterms:modified xsi:type="dcterms:W3CDTF">2025-02-03T17:20:00Z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0x010100945430B71D9D804FAD77F7E427FBF3FE</vt:lpwstr>
  </property>
  <property fmtid="{D5CDD505-2E9C-101B-9397-08002B2CF9AE}" pid="3" name="MediaServiceImageTags">
    <vt:lpwstr/>
  </property>
</Properties>
</file>