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12B92" w14:paraId="10A2750A" w14:textId="64F243AF">
      <w:r>
        <w:t>USM-3A changes:</w:t>
      </w:r>
    </w:p>
    <w:p w:rsidR="003A7FE4" w:rsidP="003A7FE4" w14:paraId="62383A5F" w14:textId="1BB8A3A6">
      <w:pPr>
        <w:pStyle w:val="ListParagraph"/>
        <w:numPr>
          <w:ilvl w:val="0"/>
          <w:numId w:val="1"/>
        </w:numPr>
      </w:pPr>
      <w:r>
        <w:t>Question #19 – Firearms qualification must be within one year (was previously within six months).</w:t>
      </w:r>
    </w:p>
    <w:p w:rsidR="003B5B29" w:rsidP="003A7FE4" w14:paraId="2C470344" w14:textId="43C82D84">
      <w:pPr>
        <w:pStyle w:val="ListParagraph"/>
        <w:numPr>
          <w:ilvl w:val="0"/>
          <w:numId w:val="1"/>
        </w:numPr>
      </w:pPr>
      <w:r>
        <w:t>Question #25 – Caption wording adjusted.</w:t>
      </w:r>
    </w:p>
    <w:p w:rsidR="003A7FE4" w:rsidP="003A7FE4" w14:paraId="3DAD124F" w14:textId="770F273E">
      <w:pPr>
        <w:pStyle w:val="ListParagraph"/>
        <w:numPr>
          <w:ilvl w:val="0"/>
          <w:numId w:val="1"/>
        </w:numPr>
      </w:pPr>
      <w:r>
        <w:t>Question #39 – Wording for justification has been changed.</w:t>
      </w:r>
    </w:p>
    <w:p w:rsidR="003A7FE4" w:rsidP="003A7FE4" w14:paraId="0389C25C" w14:textId="0336C58A">
      <w:pPr>
        <w:pStyle w:val="ListParagraph"/>
        <w:numPr>
          <w:ilvl w:val="0"/>
          <w:numId w:val="1"/>
        </w:numPr>
      </w:pPr>
      <w:r>
        <w:t>Question #42 – Language related to the employer’s authorization letter has been changed.</w:t>
      </w:r>
    </w:p>
    <w:p w:rsidR="003A7FE4" w:rsidP="003A7FE4" w14:paraId="5BA33644" w14:textId="058DA4D0">
      <w:pPr>
        <w:pStyle w:val="ListParagraph"/>
        <w:numPr>
          <w:ilvl w:val="0"/>
          <w:numId w:val="1"/>
        </w:numPr>
      </w:pPr>
      <w:r>
        <w:t>Question #43 – The first reference to “SpDUSM” was updated to “SpDUSMs” to be plural.</w:t>
      </w:r>
    </w:p>
    <w:p w:rsidR="00F85C46" w:rsidP="003A7FE4" w14:paraId="48A9C990" w14:textId="0E51648E">
      <w:pPr>
        <w:pStyle w:val="ListParagraph"/>
        <w:numPr>
          <w:ilvl w:val="0"/>
          <w:numId w:val="1"/>
        </w:numPr>
      </w:pPr>
      <w:r>
        <w:t>Question #45 – Moved to Question #46; new Question #45 has been added.</w:t>
      </w:r>
    </w:p>
    <w:p w:rsidR="00DA2561" w:rsidP="003A7FE4" w14:paraId="73B81B39" w14:textId="6B52A5AA">
      <w:pPr>
        <w:pStyle w:val="ListParagraph"/>
        <w:numPr>
          <w:ilvl w:val="0"/>
          <w:numId w:val="1"/>
        </w:numPr>
      </w:pPr>
      <w:r>
        <w:t>New Questions #46 and #47 have been added; former Question #46 has been renumbered to #48.</w:t>
      </w:r>
    </w:p>
    <w:p w:rsidR="00615197" w:rsidP="00615197" w14:paraId="710BAB96" w14:textId="0F8694CF">
      <w:r>
        <w:t>USM-3C changes:</w:t>
      </w:r>
    </w:p>
    <w:p w:rsidR="00615197" w:rsidP="00615197" w14:paraId="6F5809BE" w14:textId="7F39DBE7">
      <w:pPr>
        <w:pStyle w:val="ListParagraph"/>
        <w:numPr>
          <w:ilvl w:val="0"/>
          <w:numId w:val="2"/>
        </w:numPr>
      </w:pPr>
      <w:r>
        <w:t xml:space="preserve">Inserted a new </w:t>
      </w:r>
      <w:r w:rsidR="00D21647">
        <w:t>Question #19 for justification, and renumbered the questions that fall after that.</w:t>
      </w:r>
      <w:r w:rsidR="00404574">
        <w:t xml:space="preserve"> Changed layout of questions that followed on page 1 to ensure the</w:t>
      </w:r>
      <w:r w:rsidR="00BC53A4">
        <w:t xml:space="preserve"> information doesn’t span onto page 2.</w:t>
      </w:r>
    </w:p>
    <w:p w:rsidR="009D379E" w:rsidP="00615197" w14:paraId="0FBA2B94" w14:textId="3C477E21">
      <w:pPr>
        <w:pStyle w:val="ListParagraph"/>
        <w:numPr>
          <w:ilvl w:val="0"/>
          <w:numId w:val="2"/>
        </w:numPr>
      </w:pPr>
      <w:r>
        <w:t>Changed the wording in the certification of Question #</w:t>
      </w:r>
      <w:r w:rsidR="00B21AA8">
        <w:t>24 (formerly Question #23).</w:t>
      </w:r>
    </w:p>
    <w:p w:rsidR="002D564C" w:rsidP="00615197" w14:paraId="49F3FC14" w14:textId="77777777">
      <w:pPr>
        <w:pStyle w:val="ListParagraph"/>
        <w:numPr>
          <w:ilvl w:val="0"/>
          <w:numId w:val="2"/>
        </w:numPr>
      </w:pPr>
      <w:r>
        <w:t>In the instructions on the last page:</w:t>
      </w:r>
    </w:p>
    <w:p w:rsidR="002D564C" w:rsidP="002D564C" w14:paraId="6F0E6298" w14:textId="5E30881E">
      <w:pPr>
        <w:pStyle w:val="ListParagraph"/>
        <w:numPr>
          <w:ilvl w:val="1"/>
          <w:numId w:val="2"/>
        </w:numPr>
      </w:pPr>
      <w:r>
        <w:t>Changed the reference to Question #23a-23</w:t>
      </w:r>
      <w:r w:rsidR="00FD724B">
        <w:t>g</w:t>
      </w:r>
      <w:r>
        <w:t xml:space="preserve"> to be Question #24a-24</w:t>
      </w:r>
      <w:r w:rsidR="00FD724B">
        <w:t>g</w:t>
      </w:r>
      <w:r>
        <w:t>, and</w:t>
      </w:r>
    </w:p>
    <w:p w:rsidR="002D564C" w:rsidP="002D564C" w14:paraId="5249AD59" w14:textId="53D583A2">
      <w:pPr>
        <w:pStyle w:val="ListParagraph"/>
        <w:numPr>
          <w:ilvl w:val="1"/>
          <w:numId w:val="2"/>
        </w:numPr>
      </w:pPr>
      <w:r>
        <w:t>Changed the reference to the division from “Operations Support Division” back to “Tactical Operations Division”.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B1DD1"/>
    <w:multiLevelType w:val="hybridMultilevel"/>
    <w:tmpl w:val="12EA1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32B88"/>
    <w:multiLevelType w:val="hybridMultilevel"/>
    <w:tmpl w:val="61E63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10573">
    <w:abstractNumId w:val="0"/>
  </w:num>
  <w:num w:numId="2" w16cid:durableId="212241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E4"/>
    <w:rsid w:val="00041771"/>
    <w:rsid w:val="00207B4E"/>
    <w:rsid w:val="00265AC2"/>
    <w:rsid w:val="002D564C"/>
    <w:rsid w:val="003A7FE4"/>
    <w:rsid w:val="003B5B29"/>
    <w:rsid w:val="00404574"/>
    <w:rsid w:val="004B1CD5"/>
    <w:rsid w:val="0052097F"/>
    <w:rsid w:val="00615197"/>
    <w:rsid w:val="00900E53"/>
    <w:rsid w:val="009D379E"/>
    <w:rsid w:val="00AF0686"/>
    <w:rsid w:val="00B21AA8"/>
    <w:rsid w:val="00BC53A4"/>
    <w:rsid w:val="00C12B92"/>
    <w:rsid w:val="00C74D57"/>
    <w:rsid w:val="00D21647"/>
    <w:rsid w:val="00DA2561"/>
    <w:rsid w:val="00ED7330"/>
    <w:rsid w:val="00EF346F"/>
    <w:rsid w:val="00F85C46"/>
    <w:rsid w:val="00FC1A4A"/>
    <w:rsid w:val="00FD72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B08B8D"/>
  <w15:chartTrackingRefBased/>
  <w15:docId w15:val="{5BDDE777-BEE0-4B7D-A797-E50DC9AB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3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F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d3281-29bf-4baa-ae53-f3776f456ed6">
      <Terms xmlns="http://schemas.microsoft.com/office/infopath/2007/PartnerControls"/>
    </lcf76f155ced4ddcb4097134ff3c332f>
    <TaxCatchAll xmlns="768bdf26-1ffa-46c3-9f11-5cd786606989" xsi:nil="true"/>
    <DataCollection xmlns="981d3281-29bf-4baa-ae53-f3776f456e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926A3B8C1E64B9A44DD998001A852" ma:contentTypeVersion="14" ma:contentTypeDescription="Create a new document." ma:contentTypeScope="" ma:versionID="0ed900c15e712896d61d4eebc4a7b86b">
  <xsd:schema xmlns:xsd="http://www.w3.org/2001/XMLSchema" xmlns:xs="http://www.w3.org/2001/XMLSchema" xmlns:p="http://schemas.microsoft.com/office/2006/metadata/properties" xmlns:ns2="981d3281-29bf-4baa-ae53-f3776f456ed6" xmlns:ns3="768bdf26-1ffa-46c3-9f11-5cd786606989" targetNamespace="http://schemas.microsoft.com/office/2006/metadata/properties" ma:root="true" ma:fieldsID="dbec0e3268d4c30ea16040c113f99916" ns2:_="" ns3:_="">
    <xsd:import namespace="981d3281-29bf-4baa-ae53-f3776f456ed6"/>
    <xsd:import namespace="768bdf26-1ffa-46c3-9f11-5cd786606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Colle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d3281-29bf-4baa-ae53-f3776f456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Collection" ma:index="12" nillable="true" ma:displayName="Data Collection" ma:description="IDC-specific data collection process" ma:format="Dropdown" ma:internalName="DataCollection">
      <xsd:simpleType>
        <xsd:restriction base="dms:Choice">
          <xsd:enumeration value="Realized Cost Savings and Avoidance"/>
          <xsd:enumeration value="Laptops &amp; Desktops"/>
          <xsd:enumeration value="Mobile Devices &amp; Services"/>
          <xsd:enumeration value="JMD IT Projects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df26-1ffa-46c3-9f11-5cd78660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1e3d8-4ecd-4b54-9218-2e57ca641b7a}" ma:internalName="TaxCatchAll" ma:showField="CatchAllData" ma:web="768bdf26-1ffa-46c3-9f11-5cd786606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3E821-C1F0-42E2-BE18-A5E43FE5E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72505-0E77-40C7-B37D-D539F2A8FFF3}">
  <ds:schemaRefs>
    <ds:schemaRef ds:uri="http://schemas.microsoft.com/office/2006/metadata/properties"/>
    <ds:schemaRef ds:uri="http://schemas.microsoft.com/office/infopath/2007/PartnerControls"/>
    <ds:schemaRef ds:uri="04ae54e3-4f19-443d-bb54-decf3c0fd250"/>
    <ds:schemaRef ds:uri="857806a6-7a0f-4488-a0ca-5de258d90a22"/>
  </ds:schemaRefs>
</ds:datastoreItem>
</file>

<file path=customXml/itemProps3.xml><?xml version="1.0" encoding="utf-8"?>
<ds:datastoreItem xmlns:ds="http://schemas.openxmlformats.org/officeDocument/2006/customXml" ds:itemID="{F9A86C65-68D1-451D-9557-B32223FB65A8}">
  <ds:schemaRefs/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Timmons, Nicole (USMS)</dc:creator>
  <cp:lastModifiedBy>Timmons, Nicole (USMS)</cp:lastModifiedBy>
  <cp:revision>14</cp:revision>
  <dcterms:created xsi:type="dcterms:W3CDTF">2025-11-25T14:49:00Z</dcterms:created>
  <dcterms:modified xsi:type="dcterms:W3CDTF">2025-12-03T12:16:00Z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0x0101003E7926A3B8C1E64B9A44DD998001A852</vt:lpwstr>
  </property>
  <property fmtid="{D5CDD505-2E9C-101B-9397-08002B2CF9AE}" pid="3" name="MediaServiceImageTags">
    <vt:lpwstr/>
  </property>
</Properties>
</file>