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94B10" w:rsidRPr="00C94B10" w:rsidP="00C94B10" w14:paraId="5EF042A2" w14:textId="6DEB6E29">
      <w:pPr>
        <w:rPr>
          <w:rFonts w:ascii="Times New Roman" w:hAnsi="Times New Roman" w:cs="Times New Roman"/>
          <w:sz w:val="28"/>
          <w:szCs w:val="28"/>
        </w:rPr>
      </w:pPr>
    </w:p>
    <w:p w:rsidR="00C94B10" w:rsidRPr="00C94B10" w:rsidP="00C94B10" w14:paraId="42393271" w14:textId="77777777">
      <w:pPr>
        <w:rPr>
          <w:rFonts w:ascii="Times New Roman" w:hAnsi="Times New Roman" w:cs="Times New Roman"/>
          <w:b/>
          <w:bCs/>
          <w:sz w:val="28"/>
          <w:szCs w:val="28"/>
        </w:rPr>
      </w:pPr>
      <w:r w:rsidRPr="00C94B10">
        <w:rPr>
          <w:rFonts w:ascii="Times New Roman" w:hAnsi="Times New Roman" w:cs="Times New Roman"/>
          <w:b/>
          <w:bCs/>
          <w:sz w:val="28"/>
          <w:szCs w:val="28"/>
        </w:rPr>
        <w:t>The Electronic Code of Federal Regulations</w:t>
      </w:r>
    </w:p>
    <w:p w:rsidR="00C94B10" w:rsidRPr="00C94B10" w:rsidP="00C94B10" w14:paraId="699F4E2F" w14:textId="77777777">
      <w:pPr>
        <w:rPr>
          <w:rFonts w:ascii="Times New Roman" w:hAnsi="Times New Roman" w:cs="Times New Roman"/>
        </w:rPr>
      </w:pPr>
      <w:r w:rsidRPr="00C94B10">
        <w:rPr>
          <w:rFonts w:ascii="Times New Roman" w:hAnsi="Times New Roman" w:cs="Times New Roman"/>
        </w:rPr>
        <w:t>Displaying title 29, up to date as of 4/25/2025. Title 29 was last amended 4/07/2025.</w:t>
      </w:r>
    </w:p>
    <w:p w:rsidR="00C94B10" w:rsidRPr="00C94B10" w:rsidP="00C94B10" w14:paraId="37CB5DFD" w14:textId="57A1E630">
      <w:pPr>
        <w:rPr>
          <w:rFonts w:ascii="Times New Roman" w:hAnsi="Times New Roman" w:cs="Times New Roman"/>
        </w:rPr>
      </w:pPr>
      <w:r w:rsidRPr="00C94B10">
        <w:rPr>
          <w:rFonts w:ascii="Times New Roman" w:hAnsi="Times New Roman" w:cs="Times New Roman"/>
          <w:b/>
          <w:bCs/>
        </w:rPr>
        <w:t>Editorial Note on </w:t>
      </w:r>
      <w:hyperlink r:id="rId4" w:history="1">
        <w:r w:rsidRPr="00C94B10">
          <w:rPr>
            <w:rStyle w:val="Hyperlink"/>
            <w:rFonts w:ascii="Times New Roman" w:hAnsi="Times New Roman" w:cs="Times New Roman"/>
            <w:b/>
            <w:bCs/>
          </w:rPr>
          <w:t>Subpart Z of Part 1910</w:t>
        </w:r>
      </w:hyperlink>
      <w:r w:rsidRPr="00C94B10">
        <w:rPr>
          <w:rFonts w:ascii="Times New Roman" w:hAnsi="Times New Roman" w:cs="Times New Roman"/>
        </w:rPr>
        <w:t> </w:t>
      </w:r>
    </w:p>
    <w:p w:rsidR="00C94B10" w:rsidRPr="00C94B10" w:rsidP="00C94B10" w14:paraId="0FE17514" w14:textId="77777777">
      <w:pPr>
        <w:rPr>
          <w:rFonts w:ascii="Times New Roman" w:hAnsi="Times New Roman" w:cs="Times New Roman"/>
        </w:rPr>
      </w:pPr>
      <w:r w:rsidRPr="00C94B10">
        <w:rPr>
          <w:rFonts w:ascii="Times New Roman" w:hAnsi="Times New Roman" w:cs="Times New Roman"/>
        </w:rPr>
        <w:t>Nomenclature changes to part 1910 appear at </w:t>
      </w:r>
      <w:hyperlink r:id="rId5" w:history="1">
        <w:r w:rsidRPr="00C94B10">
          <w:rPr>
            <w:rStyle w:val="Hyperlink"/>
            <w:rFonts w:ascii="Times New Roman" w:hAnsi="Times New Roman" w:cs="Times New Roman"/>
          </w:rPr>
          <w:t>84 FR 21597</w:t>
        </w:r>
      </w:hyperlink>
      <w:r w:rsidRPr="00C94B10">
        <w:rPr>
          <w:rFonts w:ascii="Times New Roman" w:hAnsi="Times New Roman" w:cs="Times New Roman"/>
        </w:rPr>
        <w:t>, May 14, 2019.</w:t>
      </w:r>
    </w:p>
    <w:p w:rsidR="00C94B10" w:rsidRPr="00C94B10" w:rsidP="00C94B10" w14:paraId="5755334A" w14:textId="77777777">
      <w:pPr>
        <w:rPr>
          <w:rFonts w:ascii="Times New Roman" w:hAnsi="Times New Roman" w:cs="Times New Roman"/>
          <w:b/>
          <w:bCs/>
        </w:rPr>
      </w:pPr>
      <w:r w:rsidRPr="00C94B10">
        <w:rPr>
          <w:rFonts w:ascii="Times New Roman" w:hAnsi="Times New Roman" w:cs="Times New Roman"/>
          <w:b/>
          <w:bCs/>
        </w:rPr>
        <w:t>§ 1910.1025 Lead.</w:t>
      </w:r>
    </w:p>
    <w:p w:rsidR="00C94B10" w:rsidRPr="00C94B10" w:rsidP="00C94B10" w14:paraId="7A9D9278" w14:textId="77777777">
      <w:pPr>
        <w:rPr>
          <w:rFonts w:ascii="Times New Roman" w:hAnsi="Times New Roman" w:cs="Times New Roman"/>
        </w:rPr>
      </w:pPr>
      <w:r w:rsidRPr="00C94B10">
        <w:rPr>
          <w:rFonts w:ascii="Times New Roman" w:hAnsi="Times New Roman" w:cs="Times New Roman"/>
        </w:rPr>
        <w:t>(a) </w:t>
      </w:r>
      <w:r w:rsidRPr="00C94B10">
        <w:rPr>
          <w:rFonts w:ascii="Times New Roman" w:hAnsi="Times New Roman" w:cs="Times New Roman"/>
          <w:i/>
          <w:iCs/>
        </w:rPr>
        <w:t>Scope and application.</w:t>
      </w:r>
    </w:p>
    <w:p w:rsidR="00C94B10" w:rsidRPr="00C94B10" w:rsidP="00C94B10" w14:paraId="0A08F7B7" w14:textId="77777777">
      <w:pPr>
        <w:rPr>
          <w:rFonts w:ascii="Times New Roman" w:hAnsi="Times New Roman" w:cs="Times New Roman"/>
        </w:rPr>
      </w:pPr>
      <w:r w:rsidRPr="00C94B10">
        <w:rPr>
          <w:rFonts w:ascii="Times New Roman" w:hAnsi="Times New Roman" w:cs="Times New Roman"/>
        </w:rPr>
        <w:t>(1) This section applies to all occupational exposure to lead, except as provided in paragraph (a)(2).</w:t>
      </w:r>
    </w:p>
    <w:p w:rsidR="00C94B10" w:rsidRPr="00C94B10" w:rsidP="00C94B10" w14:paraId="1513CD2C" w14:textId="77777777">
      <w:pPr>
        <w:rPr>
          <w:rFonts w:ascii="Times New Roman" w:hAnsi="Times New Roman" w:cs="Times New Roman"/>
        </w:rPr>
      </w:pPr>
      <w:r w:rsidRPr="00C94B10">
        <w:rPr>
          <w:rFonts w:ascii="Times New Roman" w:hAnsi="Times New Roman" w:cs="Times New Roman"/>
        </w:rPr>
        <w:t>(2) This section does not apply to the construction industry or to agricultural operations covered by </w:t>
      </w:r>
      <w:hyperlink r:id="rId6" w:history="1">
        <w:r w:rsidRPr="00C94B10">
          <w:rPr>
            <w:rStyle w:val="Hyperlink"/>
            <w:rFonts w:ascii="Times New Roman" w:hAnsi="Times New Roman" w:cs="Times New Roman"/>
          </w:rPr>
          <w:t>29 CFR part 1928</w:t>
        </w:r>
      </w:hyperlink>
      <w:r w:rsidRPr="00C94B10">
        <w:rPr>
          <w:rFonts w:ascii="Times New Roman" w:hAnsi="Times New Roman" w:cs="Times New Roman"/>
        </w:rPr>
        <w:t>.</w:t>
      </w:r>
    </w:p>
    <w:p w:rsidR="00C94B10" w:rsidRPr="00C94B10" w:rsidP="00C94B10" w14:paraId="33B2D279" w14:textId="77777777">
      <w:pPr>
        <w:rPr>
          <w:rFonts w:ascii="Times New Roman" w:hAnsi="Times New Roman" w:cs="Times New Roman"/>
        </w:rPr>
      </w:pPr>
      <w:r w:rsidRPr="00C94B10">
        <w:rPr>
          <w:rFonts w:ascii="Times New Roman" w:hAnsi="Times New Roman" w:cs="Times New Roman"/>
        </w:rPr>
        <w:t>(b) </w:t>
      </w:r>
      <w:r w:rsidRPr="00C94B10">
        <w:rPr>
          <w:rFonts w:ascii="Times New Roman" w:hAnsi="Times New Roman" w:cs="Times New Roman"/>
          <w:i/>
          <w:iCs/>
        </w:rPr>
        <w:t>Definitions. Action level</w:t>
      </w:r>
      <w:r w:rsidRPr="00C94B10">
        <w:rPr>
          <w:rFonts w:ascii="Times New Roman" w:hAnsi="Times New Roman" w:cs="Times New Roman"/>
        </w:rPr>
        <w:t xml:space="preserve"> means employee exposure, without regard to the use of respirators, to an airborne concentration of lead of 30 micrograms per cubic meter of air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averaged over an 8-hour period.</w:t>
      </w:r>
    </w:p>
    <w:p w:rsidR="00C94B10" w:rsidRPr="00C94B10" w:rsidP="00C94B10" w14:paraId="6E413C5A" w14:textId="77777777">
      <w:pPr>
        <w:rPr>
          <w:rFonts w:ascii="Times New Roman" w:hAnsi="Times New Roman" w:cs="Times New Roman"/>
        </w:rPr>
      </w:pPr>
      <w:r w:rsidRPr="00C94B10">
        <w:rPr>
          <w:rFonts w:ascii="Times New Roman" w:hAnsi="Times New Roman" w:cs="Times New Roman"/>
          <w:i/>
          <w:iCs/>
        </w:rPr>
        <w:t>Assistant Secretary</w:t>
      </w:r>
      <w:r w:rsidRPr="00C94B10">
        <w:rPr>
          <w:rFonts w:ascii="Times New Roman" w:hAnsi="Times New Roman" w:cs="Times New Roman"/>
        </w:rPr>
        <w:t> means the Assistant Secretary of Labor for Occupational Safety and Health, U.S. Department of Labor, or designee.</w:t>
      </w:r>
    </w:p>
    <w:p w:rsidR="00C94B10" w:rsidRPr="00C94B10" w:rsidP="00C94B10" w14:paraId="57B54513" w14:textId="77777777">
      <w:pPr>
        <w:rPr>
          <w:rFonts w:ascii="Times New Roman" w:hAnsi="Times New Roman" w:cs="Times New Roman"/>
        </w:rPr>
      </w:pPr>
      <w:r w:rsidRPr="00C94B10">
        <w:rPr>
          <w:rFonts w:ascii="Times New Roman" w:hAnsi="Times New Roman" w:cs="Times New Roman"/>
          <w:i/>
          <w:iCs/>
        </w:rPr>
        <w:t>Director</w:t>
      </w:r>
      <w:r w:rsidRPr="00C94B10">
        <w:rPr>
          <w:rFonts w:ascii="Times New Roman" w:hAnsi="Times New Roman" w:cs="Times New Roman"/>
        </w:rPr>
        <w:t> means the Director, National Institute for Occupational Safety and Health (NIOSH), U.S. Department of Health, Education, and Welfare, or designee.</w:t>
      </w:r>
    </w:p>
    <w:p w:rsidR="00C94B10" w:rsidRPr="00C94B10" w:rsidP="00C94B10" w14:paraId="6027D7D2" w14:textId="77777777">
      <w:pPr>
        <w:rPr>
          <w:rFonts w:ascii="Times New Roman" w:hAnsi="Times New Roman" w:cs="Times New Roman"/>
        </w:rPr>
      </w:pPr>
      <w:r w:rsidRPr="00C94B10">
        <w:rPr>
          <w:rFonts w:ascii="Times New Roman" w:hAnsi="Times New Roman" w:cs="Times New Roman"/>
          <w:i/>
          <w:iCs/>
        </w:rPr>
        <w:t>Lead</w:t>
      </w:r>
      <w:r w:rsidRPr="00C94B10">
        <w:rPr>
          <w:rFonts w:ascii="Times New Roman" w:hAnsi="Times New Roman" w:cs="Times New Roman"/>
        </w:rPr>
        <w:t> means metallic lead, all inorganic lead compounds, and organic lead soaps. Excluded from this definition are all other organic lead compounds.</w:t>
      </w:r>
    </w:p>
    <w:p w:rsidR="00C94B10" w:rsidRPr="00C94B10" w:rsidP="00C94B10" w14:paraId="738F7F08" w14:textId="77777777">
      <w:pPr>
        <w:rPr>
          <w:rFonts w:ascii="Times New Roman" w:hAnsi="Times New Roman" w:cs="Times New Roman"/>
        </w:rPr>
      </w:pPr>
      <w:r w:rsidRPr="00C94B10">
        <w:rPr>
          <w:rFonts w:ascii="Times New Roman" w:hAnsi="Times New Roman" w:cs="Times New Roman"/>
        </w:rPr>
        <w:t>(c) </w:t>
      </w:r>
      <w:r w:rsidRPr="00C94B10">
        <w:rPr>
          <w:rFonts w:ascii="Times New Roman" w:hAnsi="Times New Roman" w:cs="Times New Roman"/>
          <w:i/>
          <w:iCs/>
        </w:rPr>
        <w:t>Permissible exposure limit (PEL).</w:t>
      </w:r>
    </w:p>
    <w:p w:rsidR="00C94B10" w:rsidRPr="00C94B10" w:rsidP="00C94B10" w14:paraId="63095DC0" w14:textId="77777777">
      <w:pPr>
        <w:rPr>
          <w:rFonts w:ascii="Times New Roman" w:hAnsi="Times New Roman" w:cs="Times New Roman"/>
        </w:rPr>
      </w:pPr>
      <w:r w:rsidRPr="00C94B10">
        <w:rPr>
          <w:rFonts w:ascii="Times New Roman" w:hAnsi="Times New Roman" w:cs="Times New Roman"/>
        </w:rPr>
        <w:t xml:space="preserve">(1) The employer shall assure that no employee is exposed to lead at concentrations greater than fifty micrograms per cubic meter of air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averaged over an 8-hour period.</w:t>
      </w:r>
    </w:p>
    <w:p w:rsidR="00C94B10" w:rsidRPr="00C94B10" w:rsidP="00C94B10" w14:paraId="795E74B9" w14:textId="77777777">
      <w:pPr>
        <w:rPr>
          <w:rFonts w:ascii="Times New Roman" w:hAnsi="Times New Roman" w:cs="Times New Roman"/>
        </w:rPr>
      </w:pPr>
      <w:r w:rsidRPr="00C94B10">
        <w:rPr>
          <w:rFonts w:ascii="Times New Roman" w:hAnsi="Times New Roman" w:cs="Times New Roman"/>
        </w:rPr>
        <w:t xml:space="preserve">(2) If an employee is exposed to lead for more than 8 hours in any </w:t>
      </w:r>
      <w:r w:rsidRPr="00C94B10">
        <w:rPr>
          <w:rFonts w:ascii="Times New Roman" w:hAnsi="Times New Roman" w:cs="Times New Roman"/>
        </w:rPr>
        <w:t>work day</w:t>
      </w:r>
      <w:r w:rsidRPr="00C94B10">
        <w:rPr>
          <w:rFonts w:ascii="Times New Roman" w:hAnsi="Times New Roman" w:cs="Times New Roman"/>
        </w:rPr>
        <w:t xml:space="preserve">, the permissible exposure limit, as a </w:t>
      </w:r>
      <w:r w:rsidRPr="00C94B10">
        <w:rPr>
          <w:rFonts w:ascii="Times New Roman" w:hAnsi="Times New Roman" w:cs="Times New Roman"/>
        </w:rPr>
        <w:t>time weighted</w:t>
      </w:r>
      <w:r w:rsidRPr="00C94B10">
        <w:rPr>
          <w:rFonts w:ascii="Times New Roman" w:hAnsi="Times New Roman" w:cs="Times New Roman"/>
        </w:rPr>
        <w:t xml:space="preserve"> average (TWA) for that day, shall be reduced according to the following formula:</w:t>
      </w:r>
    </w:p>
    <w:p w:rsidR="00C94B10" w:rsidRPr="00C94B10" w:rsidP="00C94B10" w14:paraId="37B0E594" w14:textId="77777777">
      <w:pPr>
        <w:rPr>
          <w:rFonts w:ascii="Times New Roman" w:hAnsi="Times New Roman" w:cs="Times New Roman"/>
        </w:rPr>
      </w:pPr>
      <w:r w:rsidRPr="00C94B10">
        <w:rPr>
          <w:rFonts w:ascii="Times New Roman" w:hAnsi="Times New Roman" w:cs="Times New Roman"/>
        </w:rPr>
        <w:t xml:space="preserve">Maximum permissible limit (in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 400 ÷ hours worked in the day.</w:t>
      </w:r>
    </w:p>
    <w:p w:rsidR="00C94B10" w:rsidRPr="00C94B10" w:rsidP="00C94B10" w14:paraId="186428B9" w14:textId="77777777">
      <w:pPr>
        <w:rPr>
          <w:rFonts w:ascii="Times New Roman" w:hAnsi="Times New Roman" w:cs="Times New Roman"/>
        </w:rPr>
      </w:pPr>
      <w:r w:rsidRPr="00C94B10">
        <w:rPr>
          <w:rFonts w:ascii="Times New Roman" w:hAnsi="Times New Roman" w:cs="Times New Roman"/>
        </w:rPr>
        <w:t xml:space="preserve">(3) When respirators are used to supplement engineering and work practice controls to comply with the PEL and all the requirements of paragraph (f) have been met, employee exposure, for the purpose of determining whether the employer has complied with the PEL, may be considered to be at the level provided by the protection factor of the respirator for those periods the </w:t>
      </w:r>
      <w:r w:rsidRPr="00C94B10">
        <w:rPr>
          <w:rFonts w:ascii="Times New Roman" w:hAnsi="Times New Roman" w:cs="Times New Roman"/>
        </w:rPr>
        <w:t>respirator is worn. Those periods may be averaged with exposure levels during periods when respirators are not worn to determine the employee's daily TWA exposure.</w:t>
      </w:r>
    </w:p>
    <w:p w:rsidR="00C94B10" w:rsidRPr="00C94B10" w:rsidP="00C94B10" w14:paraId="557AFF66" w14:textId="77777777">
      <w:pPr>
        <w:rPr>
          <w:rFonts w:ascii="Times New Roman" w:hAnsi="Times New Roman" w:cs="Times New Roman"/>
        </w:rPr>
      </w:pPr>
      <w:r w:rsidRPr="00C94B10">
        <w:rPr>
          <w:rFonts w:ascii="Times New Roman" w:hAnsi="Times New Roman" w:cs="Times New Roman"/>
        </w:rPr>
        <w:t>(d) </w:t>
      </w:r>
      <w:r w:rsidRPr="00C94B10">
        <w:rPr>
          <w:rFonts w:ascii="Times New Roman" w:hAnsi="Times New Roman" w:cs="Times New Roman"/>
          <w:i/>
          <w:iCs/>
        </w:rPr>
        <w:t>Exposure monitoring</w:t>
      </w:r>
      <w:r w:rsidRPr="00C94B10">
        <w:rPr>
          <w:rFonts w:ascii="Times New Roman" w:hAnsi="Times New Roman" w:cs="Times New Roman"/>
        </w:rPr>
        <w:t> —</w:t>
      </w:r>
    </w:p>
    <w:p w:rsidR="00C94B10" w:rsidRPr="00C94B10" w:rsidP="00C94B10" w14:paraId="6AA4BCC0"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General.</w:t>
      </w:r>
    </w:p>
    <w:p w:rsidR="00C94B10" w:rsidRPr="00C94B10" w:rsidP="00C94B10" w14:paraId="4CEA03A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For the purposes of paragraph (d), employee exposure is that exposure which would occur if the employee were not using a respirator.</w:t>
      </w:r>
    </w:p>
    <w:p w:rsidR="00C94B10" w:rsidRPr="00C94B10" w:rsidP="00C94B10" w14:paraId="489A8803" w14:textId="77777777">
      <w:pPr>
        <w:rPr>
          <w:rFonts w:ascii="Times New Roman" w:hAnsi="Times New Roman" w:cs="Times New Roman"/>
        </w:rPr>
      </w:pPr>
      <w:r w:rsidRPr="00C94B10">
        <w:rPr>
          <w:rFonts w:ascii="Times New Roman" w:hAnsi="Times New Roman" w:cs="Times New Roman"/>
        </w:rPr>
        <w:t>(ii) With the exception of monitoring under paragraph (d)(3), the employer shall collect full shift (for at least 7 continuous hours) personal samples including at least one sample for each shift for each job classification in each work area.</w:t>
      </w:r>
    </w:p>
    <w:p w:rsidR="00C94B10" w:rsidRPr="00C94B10" w:rsidP="00C94B10" w14:paraId="6B60C855" w14:textId="77777777">
      <w:pPr>
        <w:rPr>
          <w:rFonts w:ascii="Times New Roman" w:hAnsi="Times New Roman" w:cs="Times New Roman"/>
        </w:rPr>
      </w:pPr>
      <w:r w:rsidRPr="00C94B10">
        <w:rPr>
          <w:rFonts w:ascii="Times New Roman" w:hAnsi="Times New Roman" w:cs="Times New Roman"/>
        </w:rPr>
        <w:t>(iii) Full shift personal samples shall be representative of the monitored employee's regular, daily exposure to lead.</w:t>
      </w:r>
    </w:p>
    <w:p w:rsidR="00C94B10" w:rsidRPr="00C94B10" w:rsidP="00C94B10" w14:paraId="7AF25EA2"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Initial determination.</w:t>
      </w:r>
      <w:r w:rsidRPr="00C94B10">
        <w:rPr>
          <w:rFonts w:ascii="Times New Roman" w:hAnsi="Times New Roman" w:cs="Times New Roman"/>
        </w:rPr>
        <w:t xml:space="preserve"> Each employer who has a workplace or work operation covered by this standard shall determine if any </w:t>
      </w:r>
      <w:r w:rsidRPr="00C94B10">
        <w:rPr>
          <w:rFonts w:ascii="Times New Roman" w:hAnsi="Times New Roman" w:cs="Times New Roman"/>
        </w:rPr>
        <w:t>exployee</w:t>
      </w:r>
      <w:r w:rsidRPr="00C94B10">
        <w:rPr>
          <w:rFonts w:ascii="Times New Roman" w:hAnsi="Times New Roman" w:cs="Times New Roman"/>
        </w:rPr>
        <w:t xml:space="preserve"> may be exposed to lead at or above the action level.</w:t>
      </w:r>
    </w:p>
    <w:p w:rsidR="00C94B10" w:rsidRPr="00C94B10" w:rsidP="00C94B10" w14:paraId="3F257380"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Basis of initial determination.</w:t>
      </w:r>
    </w:p>
    <w:p w:rsidR="00C94B10" w:rsidRPr="00C94B10" w:rsidP="00C94B10" w14:paraId="1ACCB8B7"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xml:space="preserve">) The employer shall monitor employee exposures and shall base initial determinations on the employee exposure monitoring results and any of the </w:t>
      </w:r>
      <w:r w:rsidRPr="00C94B10">
        <w:rPr>
          <w:rFonts w:ascii="Times New Roman" w:hAnsi="Times New Roman" w:cs="Times New Roman"/>
        </w:rPr>
        <w:t>following,</w:t>
      </w:r>
      <w:r w:rsidRPr="00C94B10">
        <w:rPr>
          <w:rFonts w:ascii="Times New Roman" w:hAnsi="Times New Roman" w:cs="Times New Roman"/>
        </w:rPr>
        <w:t xml:space="preserve"> relevant considerations:</w:t>
      </w:r>
    </w:p>
    <w:p w:rsidR="00C94B10" w:rsidRPr="00C94B10" w:rsidP="00C94B10" w14:paraId="3AD6F556" w14:textId="77777777">
      <w:pPr>
        <w:rPr>
          <w:rFonts w:ascii="Times New Roman" w:hAnsi="Times New Roman" w:cs="Times New Roman"/>
        </w:rPr>
      </w:pPr>
      <w:r w:rsidRPr="00C94B10">
        <w:rPr>
          <w:rFonts w:ascii="Times New Roman" w:hAnsi="Times New Roman" w:cs="Times New Roman"/>
        </w:rPr>
        <w:t xml:space="preserve">(A) Any information, observations, or calculations which would indicate employee exposure to </w:t>
      </w:r>
      <w:r w:rsidRPr="00C94B10">
        <w:rPr>
          <w:rFonts w:ascii="Times New Roman" w:hAnsi="Times New Roman" w:cs="Times New Roman"/>
        </w:rPr>
        <w:t>lead;</w:t>
      </w:r>
    </w:p>
    <w:p w:rsidR="00C94B10" w:rsidRPr="00C94B10" w:rsidP="00C94B10" w14:paraId="638EA833" w14:textId="77777777">
      <w:pPr>
        <w:rPr>
          <w:rFonts w:ascii="Times New Roman" w:hAnsi="Times New Roman" w:cs="Times New Roman"/>
        </w:rPr>
      </w:pPr>
      <w:r w:rsidRPr="00C94B10">
        <w:rPr>
          <w:rFonts w:ascii="Times New Roman" w:hAnsi="Times New Roman" w:cs="Times New Roman"/>
        </w:rPr>
        <w:t>(B) Any previous measurements of airborne lead; and</w:t>
      </w:r>
    </w:p>
    <w:p w:rsidR="00C94B10" w:rsidRPr="00C94B10" w:rsidP="00C94B10" w14:paraId="72D7A310" w14:textId="77777777">
      <w:pPr>
        <w:rPr>
          <w:rFonts w:ascii="Times New Roman" w:hAnsi="Times New Roman" w:cs="Times New Roman"/>
        </w:rPr>
      </w:pPr>
      <w:r w:rsidRPr="00C94B10">
        <w:rPr>
          <w:rFonts w:ascii="Times New Roman" w:hAnsi="Times New Roman" w:cs="Times New Roman"/>
        </w:rPr>
        <w:t xml:space="preserve">(C) Any employee </w:t>
      </w:r>
      <w:r w:rsidRPr="00C94B10">
        <w:rPr>
          <w:rFonts w:ascii="Times New Roman" w:hAnsi="Times New Roman" w:cs="Times New Roman"/>
        </w:rPr>
        <w:t>complaints</w:t>
      </w:r>
      <w:r w:rsidRPr="00C94B10">
        <w:rPr>
          <w:rFonts w:ascii="Times New Roman" w:hAnsi="Times New Roman" w:cs="Times New Roman"/>
        </w:rPr>
        <w:t xml:space="preserve"> of symptoms which may be attributable to exposure to lead.</w:t>
      </w:r>
    </w:p>
    <w:p w:rsidR="00C94B10" w:rsidRPr="00C94B10" w:rsidP="00C94B10" w14:paraId="5597844A" w14:textId="77777777">
      <w:pPr>
        <w:rPr>
          <w:rFonts w:ascii="Times New Roman" w:hAnsi="Times New Roman" w:cs="Times New Roman"/>
        </w:rPr>
      </w:pPr>
      <w:r w:rsidRPr="00C94B10">
        <w:rPr>
          <w:rFonts w:ascii="Times New Roman" w:hAnsi="Times New Roman" w:cs="Times New Roman"/>
        </w:rPr>
        <w:t>(ii) Monitoring for the initial determination may be limited to a representative sample of the exposed employees who the employer reasonably believes are exposed to the greatest airborne concentrations of lead in the workplace.</w:t>
      </w:r>
    </w:p>
    <w:p w:rsidR="00C94B10" w:rsidRPr="00C94B10" w:rsidP="00C94B10" w14:paraId="30BADEE1" w14:textId="77777777">
      <w:pPr>
        <w:rPr>
          <w:rFonts w:ascii="Times New Roman" w:hAnsi="Times New Roman" w:cs="Times New Roman"/>
        </w:rPr>
      </w:pPr>
      <w:r w:rsidRPr="00C94B10">
        <w:rPr>
          <w:rFonts w:ascii="Times New Roman" w:hAnsi="Times New Roman" w:cs="Times New Roman"/>
        </w:rPr>
        <w:t>(iii) Measurements of airborne lead made in the preceding 12 months may be used to satisfy the requirement to monitor under paragraph (d)(3)(</w:t>
      </w:r>
      <w:r w:rsidRPr="00C94B10">
        <w:rPr>
          <w:rFonts w:ascii="Times New Roman" w:hAnsi="Times New Roman" w:cs="Times New Roman"/>
        </w:rPr>
        <w:t>i</w:t>
      </w:r>
      <w:r w:rsidRPr="00C94B10">
        <w:rPr>
          <w:rFonts w:ascii="Times New Roman" w:hAnsi="Times New Roman" w:cs="Times New Roman"/>
        </w:rPr>
        <w:t>) if the sampling and analytical methods used meet the accuracy and confidence levels of </w:t>
      </w:r>
      <w:hyperlink r:id="rId7" w:anchor="p-1910.1025(d)(9)" w:history="1">
        <w:r w:rsidRPr="00C94B10">
          <w:rPr>
            <w:rStyle w:val="Hyperlink"/>
            <w:rFonts w:ascii="Times New Roman" w:hAnsi="Times New Roman" w:cs="Times New Roman"/>
          </w:rPr>
          <w:t>paragraph (d)(9)</w:t>
        </w:r>
      </w:hyperlink>
      <w:r w:rsidRPr="00C94B10">
        <w:rPr>
          <w:rFonts w:ascii="Times New Roman" w:hAnsi="Times New Roman" w:cs="Times New Roman"/>
        </w:rPr>
        <w:t> of this section.</w:t>
      </w:r>
    </w:p>
    <w:p w:rsidR="00C94B10" w:rsidRPr="00C94B10" w:rsidP="00C94B10" w14:paraId="0C0528F8"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Positive initial determination and initial monitoring.</w:t>
      </w:r>
    </w:p>
    <w:p w:rsidR="00C94B10" w:rsidRPr="00C94B10" w:rsidP="00C94B10" w14:paraId="3D0173A8"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Where a determination conducted under </w:t>
      </w:r>
      <w:hyperlink r:id="rId7" w:anchor="p-1910.1025(d)(2)" w:history="1">
        <w:r w:rsidRPr="00C94B10">
          <w:rPr>
            <w:rStyle w:val="Hyperlink"/>
            <w:rFonts w:ascii="Times New Roman" w:hAnsi="Times New Roman" w:cs="Times New Roman"/>
          </w:rPr>
          <w:t>paragraphs (d) (2)</w:t>
        </w:r>
      </w:hyperlink>
      <w:r w:rsidRPr="00C94B10">
        <w:rPr>
          <w:rFonts w:ascii="Times New Roman" w:hAnsi="Times New Roman" w:cs="Times New Roman"/>
        </w:rPr>
        <w:t> and </w:t>
      </w:r>
      <w:hyperlink r:id="rId7" w:anchor="p-1910.1025(d)(3)" w:history="1">
        <w:r w:rsidRPr="00C94B10">
          <w:rPr>
            <w:rStyle w:val="Hyperlink"/>
            <w:rFonts w:ascii="Times New Roman" w:hAnsi="Times New Roman" w:cs="Times New Roman"/>
          </w:rPr>
          <w:t>(3)</w:t>
        </w:r>
      </w:hyperlink>
      <w:r w:rsidRPr="00C94B10">
        <w:rPr>
          <w:rFonts w:ascii="Times New Roman" w:hAnsi="Times New Roman" w:cs="Times New Roman"/>
        </w:rPr>
        <w:t> of this section shows the possibility of any employee exposure at or above the action level, the employer shall conduct monitoring which is representative of the exposure for each employee in the workplace who is exposed to lead.</w:t>
      </w:r>
    </w:p>
    <w:p w:rsidR="00C94B10" w:rsidRPr="00C94B10" w:rsidP="00C94B10" w14:paraId="7BBECB65" w14:textId="77777777">
      <w:pPr>
        <w:rPr>
          <w:rFonts w:ascii="Times New Roman" w:hAnsi="Times New Roman" w:cs="Times New Roman"/>
        </w:rPr>
      </w:pPr>
      <w:r w:rsidRPr="00C94B10">
        <w:rPr>
          <w:rFonts w:ascii="Times New Roman" w:hAnsi="Times New Roman" w:cs="Times New Roman"/>
        </w:rPr>
        <w:t>(ii) Measurements of airborne lead made in the preceding 12 months may be used to satisfy this requirement if the sampling and analytical methods used meet the accuracy and confidence levels of </w:t>
      </w:r>
      <w:hyperlink r:id="rId7" w:anchor="p-1910.1025(d)(9)" w:history="1">
        <w:r w:rsidRPr="00C94B10">
          <w:rPr>
            <w:rStyle w:val="Hyperlink"/>
            <w:rFonts w:ascii="Times New Roman" w:hAnsi="Times New Roman" w:cs="Times New Roman"/>
          </w:rPr>
          <w:t>paragraph (d)(9)</w:t>
        </w:r>
      </w:hyperlink>
      <w:r w:rsidRPr="00C94B10">
        <w:rPr>
          <w:rFonts w:ascii="Times New Roman" w:hAnsi="Times New Roman" w:cs="Times New Roman"/>
        </w:rPr>
        <w:t> of this section.</w:t>
      </w:r>
    </w:p>
    <w:p w:rsidR="00C94B10" w:rsidRPr="00C94B10" w:rsidP="00C94B10" w14:paraId="618DD9F3" w14:textId="77777777">
      <w:pPr>
        <w:rPr>
          <w:rFonts w:ascii="Times New Roman" w:hAnsi="Times New Roman" w:cs="Times New Roman"/>
        </w:rPr>
      </w:pPr>
      <w:r w:rsidRPr="00C94B10">
        <w:rPr>
          <w:rFonts w:ascii="Times New Roman" w:hAnsi="Times New Roman" w:cs="Times New Roman"/>
        </w:rPr>
        <w:t>(5) </w:t>
      </w:r>
      <w:r w:rsidRPr="00C94B10">
        <w:rPr>
          <w:rFonts w:ascii="Times New Roman" w:hAnsi="Times New Roman" w:cs="Times New Roman"/>
          <w:i/>
          <w:iCs/>
        </w:rPr>
        <w:t>Negative initial determination.</w:t>
      </w:r>
      <w:r w:rsidRPr="00C94B10">
        <w:rPr>
          <w:rFonts w:ascii="Times New Roman" w:hAnsi="Times New Roman" w:cs="Times New Roman"/>
        </w:rPr>
        <w:t> Where a determination, conducted under </w:t>
      </w:r>
      <w:hyperlink r:id="rId7" w:anchor="p-1910.1025(d)(2)" w:history="1">
        <w:r w:rsidRPr="00C94B10">
          <w:rPr>
            <w:rStyle w:val="Hyperlink"/>
            <w:rFonts w:ascii="Times New Roman" w:hAnsi="Times New Roman" w:cs="Times New Roman"/>
          </w:rPr>
          <w:t>paragraphs (d) (2)</w:t>
        </w:r>
      </w:hyperlink>
      <w:r w:rsidRPr="00C94B10">
        <w:rPr>
          <w:rFonts w:ascii="Times New Roman" w:hAnsi="Times New Roman" w:cs="Times New Roman"/>
        </w:rPr>
        <w:t> and </w:t>
      </w:r>
      <w:hyperlink r:id="rId7" w:anchor="p-1910.1025(d)(3)" w:history="1">
        <w:r w:rsidRPr="00C94B10">
          <w:rPr>
            <w:rStyle w:val="Hyperlink"/>
            <w:rFonts w:ascii="Times New Roman" w:hAnsi="Times New Roman" w:cs="Times New Roman"/>
          </w:rPr>
          <w:t>(3)</w:t>
        </w:r>
      </w:hyperlink>
      <w:r w:rsidRPr="00C94B10">
        <w:rPr>
          <w:rFonts w:ascii="Times New Roman" w:hAnsi="Times New Roman" w:cs="Times New Roman"/>
        </w:rPr>
        <w:t> of this section is made that no employee is exposed to airborne concentrations of lead at or above the action level, the employer shall make a written record of such determination. The record shall include at least the information specified in </w:t>
      </w:r>
      <w:hyperlink r:id="rId7" w:anchor="p-1910.1025(d)(3)" w:history="1">
        <w:r w:rsidRPr="00C94B10">
          <w:rPr>
            <w:rStyle w:val="Hyperlink"/>
            <w:rFonts w:ascii="Times New Roman" w:hAnsi="Times New Roman" w:cs="Times New Roman"/>
          </w:rPr>
          <w:t>paragraph (d)(3)</w:t>
        </w:r>
      </w:hyperlink>
      <w:r w:rsidRPr="00C94B10">
        <w:rPr>
          <w:rFonts w:ascii="Times New Roman" w:hAnsi="Times New Roman" w:cs="Times New Roman"/>
        </w:rPr>
        <w:t> of this section and shall also include the date of determination, location within the worksite, and the name number of each employee monitored.</w:t>
      </w:r>
    </w:p>
    <w:p w:rsidR="00C94B10" w:rsidRPr="00C94B10" w:rsidP="00C94B10" w14:paraId="19EF2DA6" w14:textId="77777777">
      <w:pPr>
        <w:rPr>
          <w:rFonts w:ascii="Times New Roman" w:hAnsi="Times New Roman" w:cs="Times New Roman"/>
        </w:rPr>
      </w:pPr>
      <w:r w:rsidRPr="00C94B10">
        <w:rPr>
          <w:rFonts w:ascii="Times New Roman" w:hAnsi="Times New Roman" w:cs="Times New Roman"/>
        </w:rPr>
        <w:t>(6) </w:t>
      </w:r>
      <w:r w:rsidRPr="00C94B10">
        <w:rPr>
          <w:rFonts w:ascii="Times New Roman" w:hAnsi="Times New Roman" w:cs="Times New Roman"/>
          <w:i/>
          <w:iCs/>
        </w:rPr>
        <w:t>Frequency.</w:t>
      </w:r>
    </w:p>
    <w:p w:rsidR="00C94B10" w:rsidRPr="00C94B10" w:rsidP="00C94B10" w14:paraId="07B7022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If the initial monitoring reveals employee exposure to be below the action level the measurements need not be repeated except as otherwise provided in </w:t>
      </w:r>
      <w:hyperlink r:id="rId7" w:anchor="p-1910.1025(d)(7)" w:history="1">
        <w:r w:rsidRPr="00C94B10">
          <w:rPr>
            <w:rStyle w:val="Hyperlink"/>
            <w:rFonts w:ascii="Times New Roman" w:hAnsi="Times New Roman" w:cs="Times New Roman"/>
          </w:rPr>
          <w:t>paragraph (d)(7)</w:t>
        </w:r>
      </w:hyperlink>
      <w:r w:rsidRPr="00C94B10">
        <w:rPr>
          <w:rFonts w:ascii="Times New Roman" w:hAnsi="Times New Roman" w:cs="Times New Roman"/>
        </w:rPr>
        <w:t> of this section.</w:t>
      </w:r>
    </w:p>
    <w:p w:rsidR="00C94B10" w:rsidRPr="00C94B10" w:rsidP="00C94B10" w14:paraId="12D9C179" w14:textId="77777777">
      <w:pPr>
        <w:rPr>
          <w:rFonts w:ascii="Times New Roman" w:hAnsi="Times New Roman" w:cs="Times New Roman"/>
        </w:rPr>
      </w:pPr>
      <w:r w:rsidRPr="00C94B10">
        <w:rPr>
          <w:rFonts w:ascii="Times New Roman" w:hAnsi="Times New Roman" w:cs="Times New Roman"/>
        </w:rPr>
        <w:t>(ii) If the initial determination or subsequent monitoring reveals employee exposure to be at or above the action level but below the permissible exposure limit the employer shall repeat monitoring in accordance with this paragraph at least every 6 months. The employer shall continue monitoring at the required frequency until at least two consecutive measurements, taken at least 7 days apart, are below the action level at which time the employer may discontinue monitoring for that employee except as otherwise provided in </w:t>
      </w:r>
      <w:hyperlink r:id="rId7" w:anchor="p-1910.1025(d)(7)" w:history="1">
        <w:r w:rsidRPr="00C94B10">
          <w:rPr>
            <w:rStyle w:val="Hyperlink"/>
            <w:rFonts w:ascii="Times New Roman" w:hAnsi="Times New Roman" w:cs="Times New Roman"/>
          </w:rPr>
          <w:t>paragraph (d)(7)</w:t>
        </w:r>
      </w:hyperlink>
      <w:r w:rsidRPr="00C94B10">
        <w:rPr>
          <w:rFonts w:ascii="Times New Roman" w:hAnsi="Times New Roman" w:cs="Times New Roman"/>
        </w:rPr>
        <w:t> of this section.</w:t>
      </w:r>
    </w:p>
    <w:p w:rsidR="00C94B10" w:rsidRPr="00C94B10" w:rsidP="00C94B10" w14:paraId="46E000BE" w14:textId="77777777">
      <w:pPr>
        <w:rPr>
          <w:rFonts w:ascii="Times New Roman" w:hAnsi="Times New Roman" w:cs="Times New Roman"/>
        </w:rPr>
      </w:pPr>
      <w:r w:rsidRPr="00C94B10">
        <w:rPr>
          <w:rFonts w:ascii="Times New Roman" w:hAnsi="Times New Roman" w:cs="Times New Roman"/>
        </w:rPr>
        <w:t>(iii) If the initial monitoring reveals that employee exposure is above the permissible exposure limit the employer shall repeat monitoring quarterly. The employer shall continue monitoring at the required frequency until at least two consecutive measurements, taken at least 7 days apart, are below the PEL but at or above the action level at which time the employer shall repeat monitoring for that employee at the frequency specified in paragraph (d)(6)(ii), except as otherwise provided in </w:t>
      </w:r>
      <w:hyperlink r:id="rId7" w:anchor="p-1910.1025(d)(7)" w:history="1">
        <w:r w:rsidRPr="00C94B10">
          <w:rPr>
            <w:rStyle w:val="Hyperlink"/>
            <w:rFonts w:ascii="Times New Roman" w:hAnsi="Times New Roman" w:cs="Times New Roman"/>
          </w:rPr>
          <w:t>paragraph (d)(7)</w:t>
        </w:r>
      </w:hyperlink>
      <w:r w:rsidRPr="00C94B10">
        <w:rPr>
          <w:rFonts w:ascii="Times New Roman" w:hAnsi="Times New Roman" w:cs="Times New Roman"/>
        </w:rPr>
        <w:t> of this section.</w:t>
      </w:r>
    </w:p>
    <w:p w:rsidR="00C94B10" w:rsidRPr="00C94B10" w:rsidP="00C94B10" w14:paraId="1A89654C" w14:textId="77777777">
      <w:pPr>
        <w:rPr>
          <w:rFonts w:ascii="Times New Roman" w:hAnsi="Times New Roman" w:cs="Times New Roman"/>
        </w:rPr>
      </w:pPr>
      <w:r w:rsidRPr="00C94B10">
        <w:rPr>
          <w:rFonts w:ascii="Times New Roman" w:hAnsi="Times New Roman" w:cs="Times New Roman"/>
        </w:rPr>
        <w:t>(7) </w:t>
      </w:r>
      <w:r w:rsidRPr="00C94B10">
        <w:rPr>
          <w:rFonts w:ascii="Times New Roman" w:hAnsi="Times New Roman" w:cs="Times New Roman"/>
          <w:i/>
          <w:iCs/>
        </w:rPr>
        <w:t>Additional monitoring.</w:t>
      </w:r>
      <w:r w:rsidRPr="00C94B10">
        <w:rPr>
          <w:rFonts w:ascii="Times New Roman" w:hAnsi="Times New Roman" w:cs="Times New Roman"/>
        </w:rPr>
        <w:t> Whenever there has been a production, process, control or personnel change which may result in new or additional exposure to lead, or whenever the employer has any other reason to suspect a change which may result in new or additional exposures to lead, additional monitoring in accordance with this paragraph shall be conducted.</w:t>
      </w:r>
    </w:p>
    <w:p w:rsidR="00C94B10" w:rsidRPr="00C94B10" w:rsidP="00C94B10" w14:paraId="23FFDA25" w14:textId="77777777">
      <w:pPr>
        <w:rPr>
          <w:rFonts w:ascii="Times New Roman" w:hAnsi="Times New Roman" w:cs="Times New Roman"/>
        </w:rPr>
      </w:pPr>
      <w:r w:rsidRPr="00C94B10">
        <w:rPr>
          <w:rFonts w:ascii="Times New Roman" w:hAnsi="Times New Roman" w:cs="Times New Roman"/>
        </w:rPr>
        <w:t>(8) </w:t>
      </w:r>
      <w:r w:rsidRPr="00C94B10">
        <w:rPr>
          <w:rFonts w:ascii="Times New Roman" w:hAnsi="Times New Roman" w:cs="Times New Roman"/>
          <w:i/>
          <w:iCs/>
        </w:rPr>
        <w:t>Employee notification.</w:t>
      </w:r>
    </w:p>
    <w:p w:rsidR="00C94B10" w:rsidRPr="00C94B10" w:rsidP="00C94B10" w14:paraId="29608680"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xml:space="preserve">) The employer must, within 15 working days after </w:t>
      </w:r>
      <w:r w:rsidRPr="00C94B10">
        <w:rPr>
          <w:rFonts w:ascii="Times New Roman" w:hAnsi="Times New Roman" w:cs="Times New Roman"/>
        </w:rPr>
        <w:t>the receipt</w:t>
      </w:r>
      <w:r w:rsidRPr="00C94B10">
        <w:rPr>
          <w:rFonts w:ascii="Times New Roman" w:hAnsi="Times New Roman" w:cs="Times New Roman"/>
        </w:rPr>
        <w:t xml:space="preserve"> of the results of any monitoring performed under this section, notify each affected employee of these results either individually in writing or by posting the results in an appropriate location that is accessible to affected employees.</w:t>
      </w:r>
    </w:p>
    <w:p w:rsidR="00C94B10" w:rsidRPr="00C94B10" w:rsidP="00C94B10" w14:paraId="771493CB" w14:textId="77777777">
      <w:pPr>
        <w:rPr>
          <w:rFonts w:ascii="Times New Roman" w:hAnsi="Times New Roman" w:cs="Times New Roman"/>
        </w:rPr>
      </w:pPr>
      <w:r w:rsidRPr="00C94B10">
        <w:rPr>
          <w:rFonts w:ascii="Times New Roman" w:hAnsi="Times New Roman" w:cs="Times New Roman"/>
        </w:rPr>
        <w:t xml:space="preserve">(ii) Whenever the results indicate that the representative employee exposure, without regard to respirators, exceeds the permissible exposure limit, the employer shall </w:t>
      </w:r>
      <w:r w:rsidRPr="00C94B10">
        <w:rPr>
          <w:rFonts w:ascii="Times New Roman" w:hAnsi="Times New Roman" w:cs="Times New Roman"/>
        </w:rPr>
        <w:t>incude</w:t>
      </w:r>
      <w:r w:rsidRPr="00C94B10">
        <w:rPr>
          <w:rFonts w:ascii="Times New Roman" w:hAnsi="Times New Roman" w:cs="Times New Roman"/>
        </w:rPr>
        <w:t xml:space="preserve"> in the written </w:t>
      </w:r>
      <w:r w:rsidRPr="00C94B10">
        <w:rPr>
          <w:rFonts w:ascii="Times New Roman" w:hAnsi="Times New Roman" w:cs="Times New Roman"/>
        </w:rPr>
        <w:t>notice a statement that the permissible exposure limit was exceeded and a description of the corrective action taken or to be taken to reduce exposure to or below the permissible exposure limit.</w:t>
      </w:r>
    </w:p>
    <w:p w:rsidR="00C94B10" w:rsidRPr="00C94B10" w:rsidP="00C94B10" w14:paraId="6B76D4E5" w14:textId="77777777">
      <w:pPr>
        <w:rPr>
          <w:rFonts w:ascii="Times New Roman" w:hAnsi="Times New Roman" w:cs="Times New Roman"/>
        </w:rPr>
      </w:pPr>
      <w:r w:rsidRPr="00C94B10">
        <w:rPr>
          <w:rFonts w:ascii="Times New Roman" w:hAnsi="Times New Roman" w:cs="Times New Roman"/>
        </w:rPr>
        <w:t>(9) </w:t>
      </w:r>
      <w:r w:rsidRPr="00C94B10">
        <w:rPr>
          <w:rFonts w:ascii="Times New Roman" w:hAnsi="Times New Roman" w:cs="Times New Roman"/>
          <w:i/>
          <w:iCs/>
        </w:rPr>
        <w:t>Accuracy of measurement.</w:t>
      </w:r>
      <w:r w:rsidRPr="00C94B10">
        <w:rPr>
          <w:rFonts w:ascii="Times New Roman" w:hAnsi="Times New Roman" w:cs="Times New Roman"/>
        </w:rPr>
        <w:t xml:space="preserve"> The employer shall use a method of monitoring and analysis which has an accuracy (to a confidence level of 95%) of not less than plus or minus 20 percent for airborne concentrations of lead equal to or greater than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w:t>
      </w:r>
    </w:p>
    <w:p w:rsidR="00C94B10" w:rsidRPr="00C94B10" w:rsidP="00C94B10" w14:paraId="48D242A9" w14:textId="77777777">
      <w:pPr>
        <w:rPr>
          <w:rFonts w:ascii="Times New Roman" w:hAnsi="Times New Roman" w:cs="Times New Roman"/>
        </w:rPr>
      </w:pPr>
      <w:r w:rsidRPr="00C94B10">
        <w:rPr>
          <w:rFonts w:ascii="Times New Roman" w:hAnsi="Times New Roman" w:cs="Times New Roman"/>
        </w:rPr>
        <w:t>(e) </w:t>
      </w:r>
      <w:r w:rsidRPr="00C94B10">
        <w:rPr>
          <w:rFonts w:ascii="Times New Roman" w:hAnsi="Times New Roman" w:cs="Times New Roman"/>
          <w:i/>
          <w:iCs/>
        </w:rPr>
        <w:t>Methods of compliance</w:t>
      </w:r>
      <w:r w:rsidRPr="00C94B10">
        <w:rPr>
          <w:rFonts w:ascii="Times New Roman" w:hAnsi="Times New Roman" w:cs="Times New Roman"/>
        </w:rPr>
        <w:t> —</w:t>
      </w:r>
    </w:p>
    <w:p w:rsidR="00C94B10" w:rsidRPr="00C94B10" w:rsidP="00C94B10" w14:paraId="455435C5"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Engineering and work practice controls.</w:t>
      </w:r>
    </w:p>
    <w:p w:rsidR="00C94B10" w:rsidRPr="00C94B10" w:rsidP="00C94B10" w14:paraId="4A9FA16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Where any employee is exposed to lead above the permissible exposure limit for more than 30 days per year, the employer shall implement engineering and work practice controls (including administrative controls) to reduce and maintain employee exposure to lead in accordance with the implementation schedule in Table I below, except to the extent that the employer can demonstrate that such controls are not feasible. Wherever the engineering and work practice controls which can be instituted are not sufficient to reduce employee exposure to or below the permissible exposure limit, the employer shall nonetheless use them to reduce exposures to the lowest feasible level and shall supplement them by the use of respiratory protection which complies with the requirements of </w:t>
      </w:r>
      <w:hyperlink r:id="rId7" w:anchor="p-1910.1025(f)" w:history="1">
        <w:r w:rsidRPr="00C94B10">
          <w:rPr>
            <w:rStyle w:val="Hyperlink"/>
            <w:rFonts w:ascii="Times New Roman" w:hAnsi="Times New Roman" w:cs="Times New Roman"/>
          </w:rPr>
          <w:t>paragraph (f)</w:t>
        </w:r>
      </w:hyperlink>
      <w:r w:rsidRPr="00C94B10">
        <w:rPr>
          <w:rFonts w:ascii="Times New Roman" w:hAnsi="Times New Roman" w:cs="Times New Roman"/>
        </w:rPr>
        <w:t> of this section.</w:t>
      </w:r>
    </w:p>
    <w:p w:rsidR="00C94B10" w:rsidRPr="00C94B10" w:rsidP="00C94B10" w14:paraId="68FEE5C5" w14:textId="77777777">
      <w:pPr>
        <w:rPr>
          <w:rFonts w:ascii="Times New Roman" w:hAnsi="Times New Roman" w:cs="Times New Roman"/>
        </w:rPr>
      </w:pPr>
      <w:r w:rsidRPr="00C94B10">
        <w:rPr>
          <w:rFonts w:ascii="Times New Roman" w:hAnsi="Times New Roman" w:cs="Times New Roman"/>
        </w:rPr>
        <w:t>(ii) Where any employee is exposed to lead above the permissible exposure limit, but for 30 days or less per year, the employer shall implement engineering controls to reduce exposures to 200 µg/m</w:t>
      </w:r>
      <w:r w:rsidRPr="00C94B10">
        <w:rPr>
          <w:rFonts w:ascii="Times New Roman" w:hAnsi="Times New Roman" w:cs="Times New Roman"/>
          <w:vertAlign w:val="superscript"/>
        </w:rPr>
        <w:t>3</w:t>
      </w:r>
      <w:r w:rsidRPr="00C94B10">
        <w:rPr>
          <w:rFonts w:ascii="Times New Roman" w:hAnsi="Times New Roman" w:cs="Times New Roman"/>
        </w:rPr>
        <w:t>, but thereafter may implement any combination of engineering, work practice (including administrative controls), and respiratory controls to reduce and maintain employee exposure to lead to or below 50 µg/m</w:t>
      </w:r>
      <w:r w:rsidRPr="00C94B10">
        <w:rPr>
          <w:rFonts w:ascii="Times New Roman" w:hAnsi="Times New Roman" w:cs="Times New Roman"/>
          <w:vertAlign w:val="superscript"/>
        </w:rPr>
        <w:t>3</w:t>
      </w:r>
      <w:r w:rsidRPr="00C94B10">
        <w:rPr>
          <w:rFonts w:ascii="Times New Roman" w:hAnsi="Times New Roman" w:cs="Times New Roman"/>
        </w:rPr>
        <w:t>.</w:t>
      </w:r>
    </w:p>
    <w:p w:rsidR="00C94B10" w:rsidRPr="00C94B10" w:rsidP="00C94B10" w14:paraId="15C1A71D" w14:textId="77777777">
      <w:pPr>
        <w:rPr>
          <w:rFonts w:ascii="Times New Roman" w:hAnsi="Times New Roman" w:cs="Times New Roman"/>
        </w:rPr>
      </w:pPr>
      <w:r w:rsidRPr="00C94B10">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5812"/>
        <w:gridCol w:w="3548"/>
      </w:tblGrid>
      <w:tr w14:paraId="1D5B0B67"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gridSpan w:val="2"/>
            <w:tcBorders>
              <w:top w:val="nil"/>
              <w:left w:val="nil"/>
              <w:bottom w:val="nil"/>
              <w:right w:val="nil"/>
            </w:tcBorders>
            <w:shd w:val="clear" w:color="auto" w:fill="ECECEC"/>
            <w:tcMar>
              <w:top w:w="120" w:type="dxa"/>
              <w:left w:w="120" w:type="dxa"/>
              <w:bottom w:w="120" w:type="dxa"/>
              <w:right w:w="120" w:type="dxa"/>
            </w:tcMar>
            <w:vAlign w:val="center"/>
            <w:hideMark/>
          </w:tcPr>
          <w:p w:rsidR="00C94B10" w:rsidRPr="00C94B10" w:rsidP="00C94B10" w14:paraId="4134B045" w14:textId="77777777">
            <w:pPr>
              <w:rPr>
                <w:rFonts w:ascii="Times New Roman" w:hAnsi="Times New Roman" w:cs="Times New Roman"/>
                <w:b/>
                <w:bCs/>
              </w:rPr>
            </w:pPr>
            <w:r w:rsidRPr="00C94B10">
              <w:rPr>
                <w:rFonts w:ascii="Times New Roman" w:hAnsi="Times New Roman" w:cs="Times New Roman"/>
                <w:b/>
                <w:bCs/>
              </w:rPr>
              <w:t>Table I</w:t>
            </w:r>
          </w:p>
        </w:tc>
      </w:tr>
      <w:tr w14:paraId="675435EF"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48D13B12" w14:textId="77777777">
            <w:pPr>
              <w:rPr>
                <w:rFonts w:ascii="Times New Roman" w:hAnsi="Times New Roman" w:cs="Times New Roman"/>
                <w:b/>
                <w:bCs/>
              </w:rPr>
            </w:pPr>
            <w:r w:rsidRPr="00C94B10">
              <w:rPr>
                <w:rFonts w:ascii="Times New Roman" w:hAnsi="Times New Roman" w:cs="Times New Roman"/>
                <w:b/>
                <w:bCs/>
              </w:rPr>
              <w:t>Industry</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C94B10" w:rsidRPr="00C94B10" w:rsidP="00C94B10" w14:paraId="1DD3F46A" w14:textId="77777777">
            <w:pPr>
              <w:rPr>
                <w:rFonts w:ascii="Times New Roman" w:hAnsi="Times New Roman" w:cs="Times New Roman"/>
                <w:b/>
                <w:bCs/>
              </w:rPr>
            </w:pPr>
            <w:r w:rsidRPr="00C94B10">
              <w:rPr>
                <w:rFonts w:ascii="Times New Roman" w:hAnsi="Times New Roman" w:cs="Times New Roman"/>
                <w:b/>
                <w:bCs/>
              </w:rPr>
              <w:t>Compliance dates: </w:t>
            </w:r>
            <w:r w:rsidRPr="00C94B10">
              <w:rPr>
                <w:rFonts w:ascii="Times New Roman" w:hAnsi="Times New Roman" w:cs="Times New Roman"/>
                <w:b/>
                <w:bCs/>
                <w:vertAlign w:val="superscript"/>
              </w:rPr>
              <w:t>1</w:t>
            </w:r>
            <w:r w:rsidRPr="00C94B10">
              <w:rPr>
                <w:rFonts w:ascii="Times New Roman" w:hAnsi="Times New Roman" w:cs="Times New Roman"/>
                <w:b/>
                <w:bCs/>
              </w:rPr>
              <w:br/>
              <w:t xml:space="preserve">(50 </w:t>
            </w:r>
            <w:r w:rsidRPr="00C94B10">
              <w:rPr>
                <w:rFonts w:ascii="Times New Roman" w:hAnsi="Times New Roman" w:cs="Times New Roman"/>
                <w:b/>
                <w:bCs/>
              </w:rPr>
              <w:t>µg</w:t>
            </w:r>
            <w:r w:rsidRPr="00C94B10">
              <w:rPr>
                <w:rFonts w:ascii="Times New Roman" w:hAnsi="Times New Roman" w:cs="Times New Roman"/>
                <w:b/>
                <w:bCs/>
              </w:rPr>
              <w:t>/m </w:t>
            </w:r>
            <w:r w:rsidRPr="00C94B10">
              <w:rPr>
                <w:rFonts w:ascii="Times New Roman" w:hAnsi="Times New Roman" w:cs="Times New Roman"/>
                <w:b/>
                <w:bCs/>
                <w:vertAlign w:val="superscript"/>
              </w:rPr>
              <w:t>3</w:t>
            </w:r>
            <w:r w:rsidRPr="00C94B10">
              <w:rPr>
                <w:rFonts w:ascii="Times New Roman" w:hAnsi="Times New Roman" w:cs="Times New Roman"/>
                <w:b/>
                <w:bCs/>
              </w:rPr>
              <w:t>)</w:t>
            </w:r>
          </w:p>
        </w:tc>
      </w:tr>
      <w:tr w14:paraId="10BA5293"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4A61134" w14:textId="77777777">
            <w:pPr>
              <w:rPr>
                <w:rFonts w:ascii="Times New Roman" w:hAnsi="Times New Roman" w:cs="Times New Roman"/>
              </w:rPr>
            </w:pPr>
            <w:r w:rsidRPr="00C94B10">
              <w:rPr>
                <w:rFonts w:ascii="Times New Roman" w:hAnsi="Times New Roman" w:cs="Times New Roman"/>
              </w:rPr>
              <w:t>Lead chemicals, secondary copper smelting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11EEC9A4" w14:textId="77777777">
            <w:pPr>
              <w:rPr>
                <w:rFonts w:ascii="Times New Roman" w:hAnsi="Times New Roman" w:cs="Times New Roman"/>
              </w:rPr>
            </w:pPr>
            <w:r w:rsidRPr="00C94B10">
              <w:rPr>
                <w:rFonts w:ascii="Times New Roman" w:hAnsi="Times New Roman" w:cs="Times New Roman"/>
              </w:rPr>
              <w:t>July 19, 1996.</w:t>
            </w:r>
          </w:p>
        </w:tc>
      </w:tr>
      <w:tr w14:paraId="2BB4E984"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6FE9B81" w14:textId="77777777">
            <w:pPr>
              <w:rPr>
                <w:rFonts w:ascii="Times New Roman" w:hAnsi="Times New Roman" w:cs="Times New Roman"/>
              </w:rPr>
            </w:pPr>
            <w:r w:rsidRPr="00C94B10">
              <w:rPr>
                <w:rFonts w:ascii="Times New Roman" w:hAnsi="Times New Roman" w:cs="Times New Roman"/>
              </w:rPr>
              <w:t>Nonferrous foundries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00A0965C" w14:textId="77777777">
            <w:pPr>
              <w:rPr>
                <w:rFonts w:ascii="Times New Roman" w:hAnsi="Times New Roman" w:cs="Times New Roman"/>
              </w:rPr>
            </w:pPr>
            <w:r w:rsidRPr="00C94B10">
              <w:rPr>
                <w:rFonts w:ascii="Times New Roman" w:hAnsi="Times New Roman" w:cs="Times New Roman"/>
              </w:rPr>
              <w:t>July 19, 1996. </w:t>
            </w:r>
            <w:r w:rsidRPr="00C94B10">
              <w:rPr>
                <w:rFonts w:ascii="Times New Roman" w:hAnsi="Times New Roman" w:cs="Times New Roman"/>
                <w:vertAlign w:val="superscript"/>
              </w:rPr>
              <w:t>2</w:t>
            </w:r>
          </w:p>
        </w:tc>
      </w:tr>
      <w:tr w14:paraId="2CDC5F3D"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566F393B" w14:textId="77777777">
            <w:pPr>
              <w:rPr>
                <w:rFonts w:ascii="Times New Roman" w:hAnsi="Times New Roman" w:cs="Times New Roman"/>
              </w:rPr>
            </w:pPr>
            <w:r w:rsidRPr="00C94B10">
              <w:rPr>
                <w:rFonts w:ascii="Times New Roman" w:hAnsi="Times New Roman" w:cs="Times New Roman"/>
              </w:rPr>
              <w:t>Brass and bronze ingot manufacture</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C94B10" w:rsidRPr="00C94B10" w:rsidP="00C94B10" w14:paraId="03F36E55" w14:textId="77777777">
            <w:pPr>
              <w:rPr>
                <w:rFonts w:ascii="Times New Roman" w:hAnsi="Times New Roman" w:cs="Times New Roman"/>
              </w:rPr>
            </w:pPr>
            <w:r w:rsidRPr="00C94B10">
              <w:rPr>
                <w:rFonts w:ascii="Times New Roman" w:hAnsi="Times New Roman" w:cs="Times New Roman"/>
              </w:rPr>
              <w:t>6 years. </w:t>
            </w:r>
            <w:r w:rsidRPr="00C94B10">
              <w:rPr>
                <w:rFonts w:ascii="Times New Roman" w:hAnsi="Times New Roman" w:cs="Times New Roman"/>
                <w:vertAlign w:val="superscript"/>
              </w:rPr>
              <w:t>3</w:t>
            </w:r>
          </w:p>
        </w:tc>
      </w:tr>
      <w:tr w14:paraId="7F35CDB5"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300" w:type="dxa"/>
              <w:left w:w="120" w:type="dxa"/>
              <w:bottom w:w="120" w:type="dxa"/>
              <w:right w:w="120" w:type="dxa"/>
            </w:tcMar>
            <w:hideMark/>
          </w:tcPr>
          <w:p w:rsidR="00C94B10" w:rsidRPr="00C94B10" w:rsidP="00C94B10" w14:paraId="1D3E6F05" w14:textId="77777777">
            <w:pPr>
              <w:rPr>
                <w:rFonts w:ascii="Times New Roman" w:hAnsi="Times New Roman" w:cs="Times New Roman"/>
                <w:i/>
                <w:iCs/>
              </w:rPr>
            </w:pPr>
            <w:r w:rsidRPr="00C94B10">
              <w:rPr>
                <w:rFonts w:ascii="Times New Roman" w:hAnsi="Times New Roman" w:cs="Times New Roman"/>
                <w:i/>
                <w:iCs/>
                <w:vertAlign w:val="superscript"/>
              </w:rPr>
              <w:t>1</w:t>
            </w:r>
            <w:r w:rsidRPr="00C94B10">
              <w:rPr>
                <w:rFonts w:ascii="Times New Roman" w:hAnsi="Times New Roman" w:cs="Times New Roman"/>
                <w:i/>
                <w:iCs/>
              </w:rPr>
              <w:t> Calculated by counting from the date the stay on implementation of paragraph (e)(1) was lifted by the U.S. Court of Appeals for the District of Columbia, the number of years specified in the 1978 lead standard and subsequent amendments for compliance with the PEL of 50 µg/m</w:t>
            </w:r>
            <w:r w:rsidRPr="00C94B10">
              <w:rPr>
                <w:rFonts w:ascii="Times New Roman" w:hAnsi="Times New Roman" w:cs="Times New Roman"/>
                <w:i/>
                <w:iCs/>
                <w:vertAlign w:val="superscript"/>
              </w:rPr>
              <w:t>3</w:t>
            </w:r>
            <w:r w:rsidRPr="00C94B10">
              <w:rPr>
                <w:rFonts w:ascii="Times New Roman" w:hAnsi="Times New Roman" w:cs="Times New Roman"/>
                <w:i/>
                <w:iCs/>
              </w:rPr>
              <w:t xml:space="preserve"> for exposure to airborne concentrations of lead levels for the </w:t>
            </w:r>
            <w:r w:rsidRPr="00C94B10">
              <w:rPr>
                <w:rFonts w:ascii="Times New Roman" w:hAnsi="Times New Roman" w:cs="Times New Roman"/>
                <w:i/>
                <w:iCs/>
              </w:rPr>
              <w:t>particular industry</w:t>
            </w:r>
            <w:r w:rsidRPr="00C94B10">
              <w:rPr>
                <w:rFonts w:ascii="Times New Roman" w:hAnsi="Times New Roman" w:cs="Times New Roman"/>
                <w:i/>
                <w:iCs/>
              </w:rPr>
              <w:t>.</w:t>
            </w:r>
          </w:p>
        </w:tc>
      </w:tr>
      <w:tr w14:paraId="78A29002"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4E21901D" w14:textId="77777777">
            <w:pPr>
              <w:rPr>
                <w:rFonts w:ascii="Times New Roman" w:hAnsi="Times New Roman" w:cs="Times New Roman"/>
                <w:i/>
                <w:iCs/>
              </w:rPr>
            </w:pPr>
            <w:r w:rsidRPr="00C94B10">
              <w:rPr>
                <w:rFonts w:ascii="Times New Roman" w:hAnsi="Times New Roman" w:cs="Times New Roman"/>
                <w:i/>
                <w:iCs/>
                <w:vertAlign w:val="superscript"/>
              </w:rPr>
              <w:t>2</w:t>
            </w:r>
            <w:r w:rsidRPr="00C94B10">
              <w:rPr>
                <w:rFonts w:ascii="Times New Roman" w:hAnsi="Times New Roman" w:cs="Times New Roman"/>
                <w:i/>
                <w:iCs/>
              </w:rPr>
              <w:t xml:space="preserve"> Large nonferrous foundries (20 or more employees) are required to achieve the PEL of 50 </w:t>
            </w:r>
            <w:r w:rsidRPr="00C94B10">
              <w:rPr>
                <w:rFonts w:ascii="Times New Roman" w:hAnsi="Times New Roman" w:cs="Times New Roman"/>
                <w:i/>
                <w:iCs/>
              </w:rPr>
              <w:t>µg</w:t>
            </w:r>
            <w:r w:rsidRPr="00C94B10">
              <w:rPr>
                <w:rFonts w:ascii="Times New Roman" w:hAnsi="Times New Roman" w:cs="Times New Roman"/>
                <w:i/>
                <w:iCs/>
              </w:rPr>
              <w:t>/m</w:t>
            </w:r>
            <w:r w:rsidRPr="00C94B10">
              <w:rPr>
                <w:rFonts w:ascii="Times New Roman" w:hAnsi="Times New Roman" w:cs="Times New Roman"/>
                <w:i/>
                <w:iCs/>
                <w:vertAlign w:val="superscript"/>
              </w:rPr>
              <w:t>3</w:t>
            </w:r>
            <w:r w:rsidRPr="00C94B10">
              <w:rPr>
                <w:rFonts w:ascii="Times New Roman" w:hAnsi="Times New Roman" w:cs="Times New Roman"/>
                <w:i/>
                <w:iCs/>
              </w:rPr>
              <w:t xml:space="preserve"> by means of engineering </w:t>
            </w:r>
            <w:r w:rsidRPr="00C94B10">
              <w:rPr>
                <w:rFonts w:ascii="Times New Roman" w:hAnsi="Times New Roman" w:cs="Times New Roman"/>
                <w:i/>
                <w:iCs/>
              </w:rPr>
              <w:t>and work</w:t>
            </w:r>
            <w:r w:rsidRPr="00C94B10">
              <w:rPr>
                <w:rFonts w:ascii="Times New Roman" w:hAnsi="Times New Roman" w:cs="Times New Roman"/>
                <w:i/>
                <w:iCs/>
              </w:rPr>
              <w:t xml:space="preserve"> practice controls. Small nonferrous foundries (fewer than 20 employees) are required to achieve an 8-hour TWA of 75 </w:t>
            </w:r>
            <w:r w:rsidRPr="00C94B10">
              <w:rPr>
                <w:rFonts w:ascii="Times New Roman" w:hAnsi="Times New Roman" w:cs="Times New Roman"/>
                <w:i/>
                <w:iCs/>
              </w:rPr>
              <w:t>µg</w:t>
            </w:r>
            <w:r w:rsidRPr="00C94B10">
              <w:rPr>
                <w:rFonts w:ascii="Times New Roman" w:hAnsi="Times New Roman" w:cs="Times New Roman"/>
                <w:i/>
                <w:iCs/>
              </w:rPr>
              <w:t>/m</w:t>
            </w:r>
            <w:r w:rsidRPr="00C94B10">
              <w:rPr>
                <w:rFonts w:ascii="Times New Roman" w:hAnsi="Times New Roman" w:cs="Times New Roman"/>
                <w:i/>
                <w:iCs/>
                <w:vertAlign w:val="superscript"/>
              </w:rPr>
              <w:t>3</w:t>
            </w:r>
            <w:r w:rsidRPr="00C94B10">
              <w:rPr>
                <w:rFonts w:ascii="Times New Roman" w:hAnsi="Times New Roman" w:cs="Times New Roman"/>
                <w:i/>
                <w:iCs/>
              </w:rPr>
              <w:t> by such controls.</w:t>
            </w:r>
          </w:p>
        </w:tc>
      </w:tr>
      <w:tr w14:paraId="135D125A"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2"/>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0F7B9703" w14:textId="77777777">
            <w:pPr>
              <w:rPr>
                <w:rFonts w:ascii="Times New Roman" w:hAnsi="Times New Roman" w:cs="Times New Roman"/>
                <w:i/>
                <w:iCs/>
              </w:rPr>
            </w:pPr>
            <w:r w:rsidRPr="00C94B10">
              <w:rPr>
                <w:rFonts w:ascii="Times New Roman" w:hAnsi="Times New Roman" w:cs="Times New Roman"/>
                <w:i/>
                <w:iCs/>
                <w:vertAlign w:val="superscript"/>
              </w:rPr>
              <w:t>3</w:t>
            </w:r>
            <w:r w:rsidRPr="00C94B10">
              <w:rPr>
                <w:rFonts w:ascii="Times New Roman" w:hAnsi="Times New Roman" w:cs="Times New Roman"/>
                <w:i/>
                <w:iCs/>
              </w:rPr>
              <w:t xml:space="preserve"> Expressed as the number of years from the date on which the Court lifts the stay on the implementation of paragraph (e)(1) for this industry for employers to achieve a lead in air concentration of 75 </w:t>
            </w:r>
            <w:r w:rsidRPr="00C94B10">
              <w:rPr>
                <w:rFonts w:ascii="Times New Roman" w:hAnsi="Times New Roman" w:cs="Times New Roman"/>
                <w:i/>
                <w:iCs/>
              </w:rPr>
              <w:t>µg</w:t>
            </w:r>
            <w:r w:rsidRPr="00C94B10">
              <w:rPr>
                <w:rFonts w:ascii="Times New Roman" w:hAnsi="Times New Roman" w:cs="Times New Roman"/>
                <w:i/>
                <w:iCs/>
              </w:rPr>
              <w:t>/m</w:t>
            </w:r>
            <w:r w:rsidRPr="00C94B10">
              <w:rPr>
                <w:rFonts w:ascii="Times New Roman" w:hAnsi="Times New Roman" w:cs="Times New Roman"/>
                <w:i/>
                <w:iCs/>
                <w:vertAlign w:val="superscript"/>
              </w:rPr>
              <w:t>3</w:t>
            </w:r>
            <w:r w:rsidRPr="00C94B10">
              <w:rPr>
                <w:rFonts w:ascii="Times New Roman" w:hAnsi="Times New Roman" w:cs="Times New Roman"/>
                <w:i/>
                <w:iCs/>
              </w:rPr>
              <w:t>. Compliance with paragraph (e) in this industry is determined by a compliance directive that incorporates elements from the settlement agreement between OSHA and representatives of the industry.</w:t>
            </w:r>
          </w:p>
        </w:tc>
      </w:tr>
    </w:tbl>
    <w:p w:rsidR="00C94B10" w:rsidRPr="00C94B10" w:rsidP="00C94B10" w14:paraId="7495CC60"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Respiratory protection.</w:t>
      </w:r>
      <w:r w:rsidRPr="00C94B10">
        <w:rPr>
          <w:rFonts w:ascii="Times New Roman" w:hAnsi="Times New Roman" w:cs="Times New Roman"/>
        </w:rPr>
        <w:t xml:space="preserve"> Where engineering and work practice controls do not reduce employee exposure to or below the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permissible exposure limit, the employer </w:t>
      </w:r>
      <w:r w:rsidRPr="00C94B10">
        <w:rPr>
          <w:rFonts w:ascii="Times New Roman" w:hAnsi="Times New Roman" w:cs="Times New Roman"/>
        </w:rPr>
        <w:t>shall</w:t>
      </w:r>
      <w:r w:rsidRPr="00C94B10">
        <w:rPr>
          <w:rFonts w:ascii="Times New Roman" w:hAnsi="Times New Roman" w:cs="Times New Roman"/>
        </w:rPr>
        <w:t xml:space="preserve"> supplement these controls with respirators in accordance with paragraph (f).</w:t>
      </w:r>
    </w:p>
    <w:p w:rsidR="00C94B10" w:rsidRPr="00C94B10" w:rsidP="00C94B10" w14:paraId="31CE7C3B"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Compliance program.</w:t>
      </w:r>
    </w:p>
    <w:p w:rsidR="00C94B10" w:rsidRPr="00C94B10" w:rsidP="00C94B10" w14:paraId="5980B8ED"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Each employer shall establish and implement a written compliance program to reduce exposures to or below the permissible exposure limit, and interim levels if applicable, solely by means of engineering and work practice controls in accordance with the implementation schedule in paragraph (e)(1).</w:t>
      </w:r>
    </w:p>
    <w:p w:rsidR="00C94B10" w:rsidRPr="00C94B10" w:rsidP="00C94B10" w14:paraId="3A433F9A" w14:textId="77777777">
      <w:pPr>
        <w:rPr>
          <w:rFonts w:ascii="Times New Roman" w:hAnsi="Times New Roman" w:cs="Times New Roman"/>
        </w:rPr>
      </w:pPr>
      <w:r w:rsidRPr="00C94B10">
        <w:rPr>
          <w:rFonts w:ascii="Times New Roman" w:hAnsi="Times New Roman" w:cs="Times New Roman"/>
        </w:rPr>
        <w:t>(ii) Written plans for these compliance programs shall include at least the following:</w:t>
      </w:r>
    </w:p>
    <w:p w:rsidR="00C94B10" w:rsidRPr="00C94B10" w:rsidP="00C94B10" w14:paraId="40EBD92D" w14:textId="77777777">
      <w:pPr>
        <w:rPr>
          <w:rFonts w:ascii="Times New Roman" w:hAnsi="Times New Roman" w:cs="Times New Roman"/>
        </w:rPr>
      </w:pPr>
      <w:r w:rsidRPr="00C94B10">
        <w:rPr>
          <w:rFonts w:ascii="Times New Roman" w:hAnsi="Times New Roman" w:cs="Times New Roman"/>
        </w:rPr>
        <w:t xml:space="preserve">(A) A description of each operation in which </w:t>
      </w:r>
      <w:r w:rsidRPr="00C94B10">
        <w:rPr>
          <w:rFonts w:ascii="Times New Roman" w:hAnsi="Times New Roman" w:cs="Times New Roman"/>
        </w:rPr>
        <w:t>lead</w:t>
      </w:r>
      <w:r w:rsidRPr="00C94B10">
        <w:rPr>
          <w:rFonts w:ascii="Times New Roman" w:hAnsi="Times New Roman" w:cs="Times New Roman"/>
        </w:rPr>
        <w:t xml:space="preserve"> is </w:t>
      </w:r>
      <w:r w:rsidRPr="00C94B10">
        <w:rPr>
          <w:rFonts w:ascii="Times New Roman" w:hAnsi="Times New Roman" w:cs="Times New Roman"/>
        </w:rPr>
        <w:t>emitted;</w:t>
      </w:r>
      <w:r w:rsidRPr="00C94B10">
        <w:rPr>
          <w:rFonts w:ascii="Times New Roman" w:hAnsi="Times New Roman" w:cs="Times New Roman"/>
        </w:rPr>
        <w:t xml:space="preserve"> e.g. machinery used, material processed, controls in place, crew size, employee job responsibilities, operating procedures and maintenance </w:t>
      </w:r>
      <w:r w:rsidRPr="00C94B10">
        <w:rPr>
          <w:rFonts w:ascii="Times New Roman" w:hAnsi="Times New Roman" w:cs="Times New Roman"/>
        </w:rPr>
        <w:t>practices;</w:t>
      </w:r>
    </w:p>
    <w:p w:rsidR="00C94B10" w:rsidRPr="00C94B10" w:rsidP="00C94B10" w14:paraId="32F77235" w14:textId="77777777">
      <w:pPr>
        <w:rPr>
          <w:rFonts w:ascii="Times New Roman" w:hAnsi="Times New Roman" w:cs="Times New Roman"/>
        </w:rPr>
      </w:pPr>
      <w:r w:rsidRPr="00C94B10">
        <w:rPr>
          <w:rFonts w:ascii="Times New Roman" w:hAnsi="Times New Roman" w:cs="Times New Roman"/>
        </w:rPr>
        <w:t xml:space="preserve">(B) A description of the specific means that will be employed to achieve compliance, including engineering plans and studies used to determine methods selected for controlling exposure to </w:t>
      </w:r>
      <w:r w:rsidRPr="00C94B10">
        <w:rPr>
          <w:rFonts w:ascii="Times New Roman" w:hAnsi="Times New Roman" w:cs="Times New Roman"/>
        </w:rPr>
        <w:t>lead;</w:t>
      </w:r>
    </w:p>
    <w:p w:rsidR="00C94B10" w:rsidRPr="00C94B10" w:rsidP="00C94B10" w14:paraId="59E53371" w14:textId="77777777">
      <w:pPr>
        <w:rPr>
          <w:rFonts w:ascii="Times New Roman" w:hAnsi="Times New Roman" w:cs="Times New Roman"/>
        </w:rPr>
      </w:pPr>
      <w:r w:rsidRPr="00C94B10">
        <w:rPr>
          <w:rFonts w:ascii="Times New Roman" w:hAnsi="Times New Roman" w:cs="Times New Roman"/>
        </w:rPr>
        <w:t xml:space="preserve">(C) A report </w:t>
      </w:r>
      <w:r w:rsidRPr="00C94B10">
        <w:rPr>
          <w:rFonts w:ascii="Times New Roman" w:hAnsi="Times New Roman" w:cs="Times New Roman"/>
        </w:rPr>
        <w:t>of</w:t>
      </w:r>
      <w:r w:rsidRPr="00C94B10">
        <w:rPr>
          <w:rFonts w:ascii="Times New Roman" w:hAnsi="Times New Roman" w:cs="Times New Roman"/>
        </w:rPr>
        <w:t xml:space="preserve"> </w:t>
      </w:r>
      <w:r w:rsidRPr="00C94B10">
        <w:rPr>
          <w:rFonts w:ascii="Times New Roman" w:hAnsi="Times New Roman" w:cs="Times New Roman"/>
        </w:rPr>
        <w:t>the technology</w:t>
      </w:r>
      <w:r w:rsidRPr="00C94B10">
        <w:rPr>
          <w:rFonts w:ascii="Times New Roman" w:hAnsi="Times New Roman" w:cs="Times New Roman"/>
        </w:rPr>
        <w:t xml:space="preserve"> considered in meeting the permissible exposure </w:t>
      </w:r>
      <w:r w:rsidRPr="00C94B10">
        <w:rPr>
          <w:rFonts w:ascii="Times New Roman" w:hAnsi="Times New Roman" w:cs="Times New Roman"/>
        </w:rPr>
        <w:t>limit;</w:t>
      </w:r>
    </w:p>
    <w:p w:rsidR="00C94B10" w:rsidRPr="00C94B10" w:rsidP="00C94B10" w14:paraId="48F36E3C" w14:textId="77777777">
      <w:pPr>
        <w:rPr>
          <w:rFonts w:ascii="Times New Roman" w:hAnsi="Times New Roman" w:cs="Times New Roman"/>
        </w:rPr>
      </w:pPr>
      <w:r w:rsidRPr="00C94B10">
        <w:rPr>
          <w:rFonts w:ascii="Times New Roman" w:hAnsi="Times New Roman" w:cs="Times New Roman"/>
        </w:rPr>
        <w:t xml:space="preserve">(D) Air monitoring data which documents the source of lead </w:t>
      </w:r>
      <w:r w:rsidRPr="00C94B10">
        <w:rPr>
          <w:rFonts w:ascii="Times New Roman" w:hAnsi="Times New Roman" w:cs="Times New Roman"/>
        </w:rPr>
        <w:t>emissions;</w:t>
      </w:r>
    </w:p>
    <w:p w:rsidR="00C94B10" w:rsidRPr="00C94B10" w:rsidP="00C94B10" w14:paraId="3DD8DB20" w14:textId="77777777">
      <w:pPr>
        <w:rPr>
          <w:rFonts w:ascii="Times New Roman" w:hAnsi="Times New Roman" w:cs="Times New Roman"/>
        </w:rPr>
      </w:pPr>
      <w:r w:rsidRPr="00C94B10">
        <w:rPr>
          <w:rFonts w:ascii="Times New Roman" w:hAnsi="Times New Roman" w:cs="Times New Roman"/>
        </w:rPr>
        <w:t xml:space="preserve">(E) A detailed schedule for implementation of the program, including documentation such as copies of purchase orders for equipment, construction contracts, </w:t>
      </w:r>
      <w:r w:rsidRPr="00C94B10">
        <w:rPr>
          <w:rFonts w:ascii="Times New Roman" w:hAnsi="Times New Roman" w:cs="Times New Roman"/>
        </w:rPr>
        <w:t>etc.;</w:t>
      </w:r>
    </w:p>
    <w:p w:rsidR="00C94B10" w:rsidRPr="00C94B10" w:rsidP="00C94B10" w14:paraId="435B209C" w14:textId="77777777">
      <w:pPr>
        <w:rPr>
          <w:rFonts w:ascii="Times New Roman" w:hAnsi="Times New Roman" w:cs="Times New Roman"/>
        </w:rPr>
      </w:pPr>
      <w:r w:rsidRPr="00C94B10">
        <w:rPr>
          <w:rFonts w:ascii="Times New Roman" w:hAnsi="Times New Roman" w:cs="Times New Roman"/>
        </w:rPr>
        <w:t>(F) A work practice program which includes items required under paragraphs (g), (h) and (</w:t>
      </w:r>
      <w:r w:rsidRPr="00C94B10">
        <w:rPr>
          <w:rFonts w:ascii="Times New Roman" w:hAnsi="Times New Roman" w:cs="Times New Roman"/>
        </w:rPr>
        <w:t>i</w:t>
      </w:r>
      <w:r w:rsidRPr="00C94B10">
        <w:rPr>
          <w:rFonts w:ascii="Times New Roman" w:hAnsi="Times New Roman" w:cs="Times New Roman"/>
        </w:rPr>
        <w:t xml:space="preserve">) of this </w:t>
      </w:r>
      <w:r w:rsidRPr="00C94B10">
        <w:rPr>
          <w:rFonts w:ascii="Times New Roman" w:hAnsi="Times New Roman" w:cs="Times New Roman"/>
        </w:rPr>
        <w:t>regulation;</w:t>
      </w:r>
    </w:p>
    <w:p w:rsidR="00C94B10" w:rsidRPr="00C94B10" w:rsidP="00C94B10" w14:paraId="19FECD2D" w14:textId="77777777">
      <w:pPr>
        <w:rPr>
          <w:rFonts w:ascii="Times New Roman" w:hAnsi="Times New Roman" w:cs="Times New Roman"/>
        </w:rPr>
      </w:pPr>
      <w:r w:rsidRPr="00C94B10">
        <w:rPr>
          <w:rFonts w:ascii="Times New Roman" w:hAnsi="Times New Roman" w:cs="Times New Roman"/>
        </w:rPr>
        <w:t>(G) An administrative control schedule required by </w:t>
      </w:r>
      <w:hyperlink r:id="rId7" w:anchor="p-1910.1025(e)(5)" w:history="1">
        <w:r w:rsidRPr="00C94B10">
          <w:rPr>
            <w:rStyle w:val="Hyperlink"/>
            <w:rFonts w:ascii="Times New Roman" w:hAnsi="Times New Roman" w:cs="Times New Roman"/>
          </w:rPr>
          <w:t>paragraph (e)(5)</w:t>
        </w:r>
      </w:hyperlink>
      <w:r w:rsidRPr="00C94B10">
        <w:rPr>
          <w:rFonts w:ascii="Times New Roman" w:hAnsi="Times New Roman" w:cs="Times New Roman"/>
        </w:rPr>
        <w:t> of this section, if applicable;</w:t>
      </w:r>
    </w:p>
    <w:p w:rsidR="00C94B10" w:rsidRPr="00C94B10" w:rsidP="00C94B10" w14:paraId="5F11FC48" w14:textId="77777777">
      <w:pPr>
        <w:rPr>
          <w:rFonts w:ascii="Times New Roman" w:hAnsi="Times New Roman" w:cs="Times New Roman"/>
        </w:rPr>
      </w:pPr>
      <w:r w:rsidRPr="00C94B10">
        <w:rPr>
          <w:rFonts w:ascii="Times New Roman" w:hAnsi="Times New Roman" w:cs="Times New Roman"/>
        </w:rPr>
        <w:t>(H) Other relevant information.</w:t>
      </w:r>
    </w:p>
    <w:p w:rsidR="00C94B10" w:rsidRPr="00C94B10" w:rsidP="00C94B10" w14:paraId="50083431" w14:textId="77777777">
      <w:pPr>
        <w:rPr>
          <w:rFonts w:ascii="Times New Roman" w:hAnsi="Times New Roman" w:cs="Times New Roman"/>
        </w:rPr>
      </w:pPr>
      <w:r w:rsidRPr="00C94B10">
        <w:rPr>
          <w:rFonts w:ascii="Times New Roman" w:hAnsi="Times New Roman" w:cs="Times New Roman"/>
        </w:rPr>
        <w:t xml:space="preserve">(iii) Written programs shall be submitted upon request to the Assistant Secretary and the </w:t>
      </w:r>
      <w:r w:rsidRPr="00C94B10">
        <w:rPr>
          <w:rFonts w:ascii="Times New Roman" w:hAnsi="Times New Roman" w:cs="Times New Roman"/>
        </w:rPr>
        <w:t>Director, and</w:t>
      </w:r>
      <w:r w:rsidRPr="00C94B10">
        <w:rPr>
          <w:rFonts w:ascii="Times New Roman" w:hAnsi="Times New Roman" w:cs="Times New Roman"/>
        </w:rPr>
        <w:t xml:space="preserve"> shall be available at the worksite for examination and copying by the Assistant Secretary, Director, any affected employee or authorized employee representatives.</w:t>
      </w:r>
    </w:p>
    <w:p w:rsidR="00C94B10" w:rsidRPr="00C94B10" w:rsidP="00C94B10" w14:paraId="65C71410" w14:textId="77777777">
      <w:pPr>
        <w:rPr>
          <w:rFonts w:ascii="Times New Roman" w:hAnsi="Times New Roman" w:cs="Times New Roman"/>
        </w:rPr>
      </w:pPr>
      <w:r w:rsidRPr="00C94B10">
        <w:rPr>
          <w:rFonts w:ascii="Times New Roman" w:hAnsi="Times New Roman" w:cs="Times New Roman"/>
        </w:rPr>
        <w:t xml:space="preserve">(iv) Written programs must be revised and updated at least annually to reflect the </w:t>
      </w:r>
      <w:r w:rsidRPr="00C94B10">
        <w:rPr>
          <w:rFonts w:ascii="Times New Roman" w:hAnsi="Times New Roman" w:cs="Times New Roman"/>
        </w:rPr>
        <w:t>current status</w:t>
      </w:r>
      <w:r w:rsidRPr="00C94B10">
        <w:rPr>
          <w:rFonts w:ascii="Times New Roman" w:hAnsi="Times New Roman" w:cs="Times New Roman"/>
        </w:rPr>
        <w:t xml:space="preserve"> of the program.</w:t>
      </w:r>
    </w:p>
    <w:p w:rsidR="00C94B10" w:rsidRPr="00C94B10" w:rsidP="00C94B10" w14:paraId="2159A8F8"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Mechanical ventilation.</w:t>
      </w:r>
    </w:p>
    <w:p w:rsidR="00C94B10" w:rsidRPr="00C94B10" w:rsidP="00C94B10" w14:paraId="07B3EEF0"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When ventilation is used to control exposure, measurements which demonstrate the effectiveness of the system in controlling exposure, such as capture velocity, duct velocity, or static pressure shall be made at least every 3 months. Measurements of the system's effectiveness in controlling exposure shall be made within 5 days of any change in production, process, or control which might result in a change in employee exposure to lead.</w:t>
      </w:r>
    </w:p>
    <w:p w:rsidR="00C94B10" w:rsidRPr="00C94B10" w:rsidP="00C94B10" w14:paraId="1CE2338C" w14:textId="77777777">
      <w:pPr>
        <w:rPr>
          <w:rFonts w:ascii="Times New Roman" w:hAnsi="Times New Roman" w:cs="Times New Roman"/>
        </w:rPr>
      </w:pPr>
      <w:r w:rsidRPr="00C94B10">
        <w:rPr>
          <w:rFonts w:ascii="Times New Roman" w:hAnsi="Times New Roman" w:cs="Times New Roman"/>
        </w:rPr>
        <w:t>(ii) </w:t>
      </w:r>
      <w:r w:rsidRPr="00C94B10">
        <w:rPr>
          <w:rFonts w:ascii="Times New Roman" w:hAnsi="Times New Roman" w:cs="Times New Roman"/>
          <w:i/>
          <w:iCs/>
        </w:rPr>
        <w:t>Recirculation of air.</w:t>
      </w:r>
      <w:r w:rsidRPr="00C94B10">
        <w:rPr>
          <w:rFonts w:ascii="Times New Roman" w:hAnsi="Times New Roman" w:cs="Times New Roman"/>
        </w:rPr>
        <w:t> If air from exhaust ventilation is recirculated into the workplace, the employer shall assure that</w:t>
      </w:r>
    </w:p>
    <w:p w:rsidR="00C94B10" w:rsidRPr="00C94B10" w:rsidP="00C94B10" w14:paraId="2CE04AD7" w14:textId="77777777">
      <w:pPr>
        <w:rPr>
          <w:rFonts w:ascii="Times New Roman" w:hAnsi="Times New Roman" w:cs="Times New Roman"/>
        </w:rPr>
      </w:pPr>
      <w:r w:rsidRPr="00C94B10">
        <w:rPr>
          <w:rFonts w:ascii="Times New Roman" w:hAnsi="Times New Roman" w:cs="Times New Roman"/>
        </w:rPr>
        <w:t>(A) the system has a high efficiency filter with reliable back-up filter; and</w:t>
      </w:r>
    </w:p>
    <w:p w:rsidR="00C94B10" w:rsidRPr="00C94B10" w:rsidP="00C94B10" w14:paraId="33A3F0CC" w14:textId="77777777">
      <w:pPr>
        <w:rPr>
          <w:rFonts w:ascii="Times New Roman" w:hAnsi="Times New Roman" w:cs="Times New Roman"/>
        </w:rPr>
      </w:pPr>
      <w:r w:rsidRPr="00C94B10">
        <w:rPr>
          <w:rFonts w:ascii="Times New Roman" w:hAnsi="Times New Roman" w:cs="Times New Roman"/>
        </w:rPr>
        <w:t>(B) controls to monitor the concentration of lead in the return air and to bypass the recirculation system automatically if it fails are installed, operating, and maintained.</w:t>
      </w:r>
    </w:p>
    <w:p w:rsidR="00C94B10" w:rsidRPr="00C94B10" w:rsidP="00C94B10" w14:paraId="3359A205" w14:textId="77777777">
      <w:pPr>
        <w:rPr>
          <w:rFonts w:ascii="Times New Roman" w:hAnsi="Times New Roman" w:cs="Times New Roman"/>
        </w:rPr>
      </w:pPr>
      <w:r w:rsidRPr="00C94B10">
        <w:rPr>
          <w:rFonts w:ascii="Times New Roman" w:hAnsi="Times New Roman" w:cs="Times New Roman"/>
        </w:rPr>
        <w:t>(5) </w:t>
      </w:r>
      <w:r w:rsidRPr="00C94B10">
        <w:rPr>
          <w:rFonts w:ascii="Times New Roman" w:hAnsi="Times New Roman" w:cs="Times New Roman"/>
          <w:i/>
          <w:iCs/>
        </w:rPr>
        <w:t>Administrative controls.</w:t>
      </w:r>
      <w:r w:rsidRPr="00C94B10">
        <w:rPr>
          <w:rFonts w:ascii="Times New Roman" w:hAnsi="Times New Roman" w:cs="Times New Roman"/>
        </w:rPr>
        <w:t xml:space="preserve"> If administrative controls are used as a means of reducing </w:t>
      </w:r>
      <w:r w:rsidRPr="00C94B10">
        <w:rPr>
          <w:rFonts w:ascii="Times New Roman" w:hAnsi="Times New Roman" w:cs="Times New Roman"/>
        </w:rPr>
        <w:t>employees</w:t>
      </w:r>
      <w:r w:rsidRPr="00C94B10">
        <w:rPr>
          <w:rFonts w:ascii="Times New Roman" w:hAnsi="Times New Roman" w:cs="Times New Roman"/>
        </w:rPr>
        <w:t xml:space="preserve"> TWA exposure to lead, the employer shall establish and implement a job rotation schedule which includes:</w:t>
      </w:r>
    </w:p>
    <w:p w:rsidR="00C94B10" w:rsidRPr="00C94B10" w:rsidP="00C94B10" w14:paraId="10A9607A"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xml:space="preserve">) Name or identification number of each affected </w:t>
      </w:r>
      <w:r w:rsidRPr="00C94B10">
        <w:rPr>
          <w:rFonts w:ascii="Times New Roman" w:hAnsi="Times New Roman" w:cs="Times New Roman"/>
        </w:rPr>
        <w:t>employee;</w:t>
      </w:r>
    </w:p>
    <w:p w:rsidR="00C94B10" w:rsidRPr="00C94B10" w:rsidP="00C94B10" w14:paraId="4CE6E6CF" w14:textId="77777777">
      <w:pPr>
        <w:rPr>
          <w:rFonts w:ascii="Times New Roman" w:hAnsi="Times New Roman" w:cs="Times New Roman"/>
        </w:rPr>
      </w:pPr>
      <w:r w:rsidRPr="00C94B10">
        <w:rPr>
          <w:rFonts w:ascii="Times New Roman" w:hAnsi="Times New Roman" w:cs="Times New Roman"/>
        </w:rPr>
        <w:t xml:space="preserve">(ii) Duration and exposure levels at each job or </w:t>
      </w:r>
      <w:r w:rsidRPr="00C94B10">
        <w:rPr>
          <w:rFonts w:ascii="Times New Roman" w:hAnsi="Times New Roman" w:cs="Times New Roman"/>
        </w:rPr>
        <w:t>work station</w:t>
      </w:r>
      <w:r w:rsidRPr="00C94B10">
        <w:rPr>
          <w:rFonts w:ascii="Times New Roman" w:hAnsi="Times New Roman" w:cs="Times New Roman"/>
        </w:rPr>
        <w:t xml:space="preserve"> where each affected employee is located; and</w:t>
      </w:r>
    </w:p>
    <w:p w:rsidR="00C94B10" w:rsidRPr="00C94B10" w:rsidP="00C94B10" w14:paraId="51317FC5" w14:textId="77777777">
      <w:pPr>
        <w:rPr>
          <w:rFonts w:ascii="Times New Roman" w:hAnsi="Times New Roman" w:cs="Times New Roman"/>
        </w:rPr>
      </w:pPr>
      <w:r w:rsidRPr="00C94B10">
        <w:rPr>
          <w:rFonts w:ascii="Times New Roman" w:hAnsi="Times New Roman" w:cs="Times New Roman"/>
        </w:rPr>
        <w:t>(iii) Any other information which may be useful in assessing the reliability of administrative controls to reduce exposure to lead.</w:t>
      </w:r>
    </w:p>
    <w:p w:rsidR="00C94B10" w:rsidRPr="00C94B10" w:rsidP="00C94B10" w14:paraId="72FF89F8" w14:textId="77777777">
      <w:pPr>
        <w:rPr>
          <w:rFonts w:ascii="Times New Roman" w:hAnsi="Times New Roman" w:cs="Times New Roman"/>
        </w:rPr>
      </w:pPr>
      <w:r w:rsidRPr="00C94B10">
        <w:rPr>
          <w:rFonts w:ascii="Times New Roman" w:hAnsi="Times New Roman" w:cs="Times New Roman"/>
        </w:rPr>
        <w:t>(f) </w:t>
      </w:r>
      <w:r w:rsidRPr="00C94B10">
        <w:rPr>
          <w:rFonts w:ascii="Times New Roman" w:hAnsi="Times New Roman" w:cs="Times New Roman"/>
          <w:i/>
          <w:iCs/>
        </w:rPr>
        <w:t>Respiratory protection</w:t>
      </w:r>
      <w:r w:rsidRPr="00C94B10">
        <w:rPr>
          <w:rFonts w:ascii="Times New Roman" w:hAnsi="Times New Roman" w:cs="Times New Roman"/>
        </w:rPr>
        <w:t> —</w:t>
      </w:r>
    </w:p>
    <w:p w:rsidR="00C94B10" w:rsidRPr="00C94B10" w:rsidP="00C94B10" w14:paraId="505CF464"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General.</w:t>
      </w:r>
      <w:r w:rsidRPr="00C94B10">
        <w:rPr>
          <w:rFonts w:ascii="Times New Roman" w:hAnsi="Times New Roman" w:cs="Times New Roman"/>
        </w:rPr>
        <w:t xml:space="preserve"> For employees who use respirators required by this section, the employer must provide each </w:t>
      </w:r>
      <w:r w:rsidRPr="00C94B10">
        <w:rPr>
          <w:rFonts w:ascii="Times New Roman" w:hAnsi="Times New Roman" w:cs="Times New Roman"/>
        </w:rPr>
        <w:t>employee</w:t>
      </w:r>
      <w:r w:rsidRPr="00C94B10">
        <w:rPr>
          <w:rFonts w:ascii="Times New Roman" w:hAnsi="Times New Roman" w:cs="Times New Roman"/>
        </w:rPr>
        <w:t xml:space="preserve"> an appropriate respirator that complies with the requirements of this paragraph. Respirators must be used during:</w:t>
      </w:r>
    </w:p>
    <w:p w:rsidR="00C94B10" w:rsidRPr="00C94B10" w:rsidP="00C94B10" w14:paraId="19187F9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Periods necessary to install or implement engineering or work-practice controls.</w:t>
      </w:r>
    </w:p>
    <w:p w:rsidR="00C94B10" w:rsidRPr="00C94B10" w:rsidP="00C94B10" w14:paraId="5BE28BFB" w14:textId="77777777">
      <w:pPr>
        <w:rPr>
          <w:rFonts w:ascii="Times New Roman" w:hAnsi="Times New Roman" w:cs="Times New Roman"/>
        </w:rPr>
      </w:pPr>
      <w:r w:rsidRPr="00C94B10">
        <w:rPr>
          <w:rFonts w:ascii="Times New Roman" w:hAnsi="Times New Roman" w:cs="Times New Roman"/>
        </w:rPr>
        <w:t xml:space="preserve">(ii) Work operations for which engineering and work-practice controls are not sufficient to reduce employee </w:t>
      </w:r>
      <w:r w:rsidRPr="00C94B10">
        <w:rPr>
          <w:rFonts w:ascii="Times New Roman" w:hAnsi="Times New Roman" w:cs="Times New Roman"/>
        </w:rPr>
        <w:t>exposures</w:t>
      </w:r>
      <w:r w:rsidRPr="00C94B10">
        <w:rPr>
          <w:rFonts w:ascii="Times New Roman" w:hAnsi="Times New Roman" w:cs="Times New Roman"/>
        </w:rPr>
        <w:t xml:space="preserve"> to or below the permissible exposure limit.</w:t>
      </w:r>
    </w:p>
    <w:p w:rsidR="00C94B10" w:rsidRPr="00C94B10" w:rsidP="00C94B10" w14:paraId="1D20FFC4" w14:textId="77777777">
      <w:pPr>
        <w:rPr>
          <w:rFonts w:ascii="Times New Roman" w:hAnsi="Times New Roman" w:cs="Times New Roman"/>
        </w:rPr>
      </w:pPr>
      <w:r w:rsidRPr="00C94B10">
        <w:rPr>
          <w:rFonts w:ascii="Times New Roman" w:hAnsi="Times New Roman" w:cs="Times New Roman"/>
        </w:rPr>
        <w:t>(iii) Periods when an employee requests a respirator.</w:t>
      </w:r>
    </w:p>
    <w:p w:rsidR="00C94B10" w:rsidRPr="00C94B10" w:rsidP="00C94B10" w14:paraId="1600C50B"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Respirator program.</w:t>
      </w:r>
    </w:p>
    <w:p w:rsidR="00C94B10" w:rsidRPr="00C94B10" w:rsidP="00C94B10" w14:paraId="3693EB5F"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must implement a respiratory protection program in accordance with </w:t>
      </w:r>
      <w:hyperlink r:id="rId8" w:anchor="p-1910.134(b)" w:history="1">
        <w:r w:rsidRPr="00C94B10">
          <w:rPr>
            <w:rStyle w:val="Hyperlink"/>
            <w:rFonts w:ascii="Times New Roman" w:hAnsi="Times New Roman" w:cs="Times New Roman"/>
          </w:rPr>
          <w:t>§ 1910.134(b)</w:t>
        </w:r>
      </w:hyperlink>
      <w:r w:rsidRPr="00C94B10">
        <w:rPr>
          <w:rFonts w:ascii="Times New Roman" w:hAnsi="Times New Roman" w:cs="Times New Roman"/>
        </w:rPr>
        <w:t> through </w:t>
      </w:r>
      <w:hyperlink r:id="rId8" w:anchor="p-1910.134(d)" w:history="1">
        <w:r w:rsidRPr="00C94B10">
          <w:rPr>
            <w:rStyle w:val="Hyperlink"/>
            <w:rFonts w:ascii="Times New Roman" w:hAnsi="Times New Roman" w:cs="Times New Roman"/>
          </w:rPr>
          <w:t>(d)</w:t>
        </w:r>
      </w:hyperlink>
      <w:r w:rsidRPr="00C94B10">
        <w:rPr>
          <w:rFonts w:ascii="Times New Roman" w:hAnsi="Times New Roman" w:cs="Times New Roman"/>
        </w:rPr>
        <w:t> (except (d)(1)(iii)), and (f) through (m), which covers each employee required by this section to use a respirator.</w:t>
      </w:r>
    </w:p>
    <w:p w:rsidR="00C94B10" w:rsidRPr="00C94B10" w:rsidP="00C94B10" w14:paraId="63B97413" w14:textId="77777777">
      <w:pPr>
        <w:rPr>
          <w:rFonts w:ascii="Times New Roman" w:hAnsi="Times New Roman" w:cs="Times New Roman"/>
        </w:rPr>
      </w:pPr>
      <w:r w:rsidRPr="00C94B10">
        <w:rPr>
          <w:rFonts w:ascii="Times New Roman" w:hAnsi="Times New Roman" w:cs="Times New Roman"/>
        </w:rPr>
        <w:t>(ii) If an employee has breathing difficulty during fit testing or respirator use, the employer must provide the employee with a medical examination in accordance with </w:t>
      </w:r>
      <w:hyperlink r:id="rId7" w:anchor="p-1910.1025(j)(3)(i)(C)" w:history="1">
        <w:r w:rsidRPr="00C94B10">
          <w:rPr>
            <w:rStyle w:val="Hyperlink"/>
            <w:rFonts w:ascii="Times New Roman" w:hAnsi="Times New Roman" w:cs="Times New Roman"/>
          </w:rPr>
          <w:t>paragraph (j)(3)(</w:t>
        </w:r>
        <w:r w:rsidRPr="00C94B10">
          <w:rPr>
            <w:rStyle w:val="Hyperlink"/>
            <w:rFonts w:ascii="Times New Roman" w:hAnsi="Times New Roman" w:cs="Times New Roman"/>
          </w:rPr>
          <w:t>i</w:t>
        </w:r>
        <w:r w:rsidRPr="00C94B10">
          <w:rPr>
            <w:rStyle w:val="Hyperlink"/>
            <w:rFonts w:ascii="Times New Roman" w:hAnsi="Times New Roman" w:cs="Times New Roman"/>
          </w:rPr>
          <w:t>)(C)</w:t>
        </w:r>
      </w:hyperlink>
      <w:r w:rsidRPr="00C94B10">
        <w:rPr>
          <w:rFonts w:ascii="Times New Roman" w:hAnsi="Times New Roman" w:cs="Times New Roman"/>
        </w:rPr>
        <w:t> of this section to determine whether or not the employee can use a respirator while performing the required duty.</w:t>
      </w:r>
    </w:p>
    <w:p w:rsidR="00C94B10" w:rsidRPr="00C94B10" w:rsidP="00C94B10" w14:paraId="5CA6F190"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Respirator selection.</w:t>
      </w:r>
    </w:p>
    <w:p w:rsidR="00C94B10" w:rsidRPr="00C94B10" w:rsidP="00C94B10" w14:paraId="0B8E1A66"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Employers must:</w:t>
      </w:r>
    </w:p>
    <w:p w:rsidR="00C94B10" w:rsidRPr="00C94B10" w:rsidP="00C94B10" w14:paraId="659782E9" w14:textId="77777777">
      <w:pPr>
        <w:rPr>
          <w:rFonts w:ascii="Times New Roman" w:hAnsi="Times New Roman" w:cs="Times New Roman"/>
        </w:rPr>
      </w:pPr>
      <w:r w:rsidRPr="00C94B10">
        <w:rPr>
          <w:rFonts w:ascii="Times New Roman" w:hAnsi="Times New Roman" w:cs="Times New Roman"/>
        </w:rPr>
        <w:t>(A) Select, and provide to employees, the appropriate respirators specified in </w:t>
      </w:r>
      <w:hyperlink r:id="rId8" w:anchor="p-1910.134(d)(3)(i)(A)" w:history="1">
        <w:r w:rsidRPr="00C94B10">
          <w:rPr>
            <w:rStyle w:val="Hyperlink"/>
            <w:rFonts w:ascii="Times New Roman" w:hAnsi="Times New Roman" w:cs="Times New Roman"/>
          </w:rPr>
          <w:t>paragraph (d)(3)(</w:t>
        </w:r>
        <w:r w:rsidRPr="00C94B10">
          <w:rPr>
            <w:rStyle w:val="Hyperlink"/>
            <w:rFonts w:ascii="Times New Roman" w:hAnsi="Times New Roman" w:cs="Times New Roman"/>
          </w:rPr>
          <w:t>i</w:t>
        </w:r>
        <w:r w:rsidRPr="00C94B10">
          <w:rPr>
            <w:rStyle w:val="Hyperlink"/>
            <w:rFonts w:ascii="Times New Roman" w:hAnsi="Times New Roman" w:cs="Times New Roman"/>
          </w:rPr>
          <w:t>)(A) of 29 CFR 1910.134</w:t>
        </w:r>
      </w:hyperlink>
      <w:r w:rsidRPr="00C94B10">
        <w:rPr>
          <w:rFonts w:ascii="Times New Roman" w:hAnsi="Times New Roman" w:cs="Times New Roman"/>
        </w:rPr>
        <w:t>.</w:t>
      </w:r>
    </w:p>
    <w:p w:rsidR="00C94B10" w:rsidRPr="00C94B10" w:rsidP="00C94B10" w14:paraId="008605E8" w14:textId="77777777">
      <w:pPr>
        <w:rPr>
          <w:rFonts w:ascii="Times New Roman" w:hAnsi="Times New Roman" w:cs="Times New Roman"/>
        </w:rPr>
      </w:pPr>
      <w:r w:rsidRPr="00C94B10">
        <w:rPr>
          <w:rFonts w:ascii="Times New Roman" w:hAnsi="Times New Roman" w:cs="Times New Roman"/>
        </w:rPr>
        <w:t>(B) Provide employees with full facepiece respirators instead of half mask respirators for protection against lead aerosols that cause eye or skin irritation at the use concentrations.</w:t>
      </w:r>
    </w:p>
    <w:p w:rsidR="00C94B10" w:rsidRPr="00C94B10" w:rsidP="00C94B10" w14:paraId="309D3FEB" w14:textId="77777777">
      <w:pPr>
        <w:rPr>
          <w:rFonts w:ascii="Times New Roman" w:hAnsi="Times New Roman" w:cs="Times New Roman"/>
        </w:rPr>
      </w:pPr>
      <w:r w:rsidRPr="00C94B10">
        <w:rPr>
          <w:rFonts w:ascii="Times New Roman" w:hAnsi="Times New Roman" w:cs="Times New Roman"/>
        </w:rPr>
        <w:t>(C) Provide HEPA filters for powered and non-powered air-purifying respirators.</w:t>
      </w:r>
    </w:p>
    <w:p w:rsidR="00C94B10" w:rsidRPr="00C94B10" w:rsidP="00C94B10" w14:paraId="1BA9DB6A" w14:textId="77777777">
      <w:pPr>
        <w:rPr>
          <w:rFonts w:ascii="Times New Roman" w:hAnsi="Times New Roman" w:cs="Times New Roman"/>
        </w:rPr>
      </w:pPr>
      <w:r w:rsidRPr="00C94B10">
        <w:rPr>
          <w:rFonts w:ascii="Times New Roman" w:hAnsi="Times New Roman" w:cs="Times New Roman"/>
        </w:rPr>
        <w:t>(ii) Employers must provide employees with a powered air-purifying respirator (PAPR) instead of a negative pressure respirator selected according to paragraph (f)(3)(</w:t>
      </w:r>
      <w:r w:rsidRPr="00C94B10">
        <w:rPr>
          <w:rFonts w:ascii="Times New Roman" w:hAnsi="Times New Roman" w:cs="Times New Roman"/>
        </w:rPr>
        <w:t>i</w:t>
      </w:r>
      <w:r w:rsidRPr="00C94B10">
        <w:rPr>
          <w:rFonts w:ascii="Times New Roman" w:hAnsi="Times New Roman" w:cs="Times New Roman"/>
        </w:rPr>
        <w:t xml:space="preserve">) of this standard when an employee chooses to use a </w:t>
      </w:r>
      <w:r w:rsidRPr="00C94B10">
        <w:rPr>
          <w:rFonts w:ascii="Times New Roman" w:hAnsi="Times New Roman" w:cs="Times New Roman"/>
        </w:rPr>
        <w:t>PAPR</w:t>
      </w:r>
      <w:r w:rsidRPr="00C94B10">
        <w:rPr>
          <w:rFonts w:ascii="Times New Roman" w:hAnsi="Times New Roman" w:cs="Times New Roman"/>
        </w:rPr>
        <w:t xml:space="preserve"> and it provides adequate protection to the employee as specified by paragraph (f)(3)(</w:t>
      </w:r>
      <w:r w:rsidRPr="00C94B10">
        <w:rPr>
          <w:rFonts w:ascii="Times New Roman" w:hAnsi="Times New Roman" w:cs="Times New Roman"/>
        </w:rPr>
        <w:t>i</w:t>
      </w:r>
      <w:r w:rsidRPr="00C94B10">
        <w:rPr>
          <w:rFonts w:ascii="Times New Roman" w:hAnsi="Times New Roman" w:cs="Times New Roman"/>
        </w:rPr>
        <w:t>) of this standard.</w:t>
      </w:r>
    </w:p>
    <w:p w:rsidR="00C94B10" w:rsidRPr="00C94B10" w:rsidP="00C94B10" w14:paraId="5E532399" w14:textId="77777777">
      <w:pPr>
        <w:rPr>
          <w:rFonts w:ascii="Times New Roman" w:hAnsi="Times New Roman" w:cs="Times New Roman"/>
        </w:rPr>
      </w:pPr>
      <w:r w:rsidRPr="00C94B10">
        <w:rPr>
          <w:rFonts w:ascii="Times New Roman" w:hAnsi="Times New Roman" w:cs="Times New Roman"/>
        </w:rPr>
        <w:t>(g) </w:t>
      </w:r>
      <w:r w:rsidRPr="00C94B10">
        <w:rPr>
          <w:rFonts w:ascii="Times New Roman" w:hAnsi="Times New Roman" w:cs="Times New Roman"/>
          <w:i/>
          <w:iCs/>
        </w:rPr>
        <w:t xml:space="preserve">Protective work clothing and </w:t>
      </w:r>
      <w:r w:rsidRPr="00C94B10">
        <w:rPr>
          <w:rFonts w:ascii="Times New Roman" w:hAnsi="Times New Roman" w:cs="Times New Roman"/>
          <w:i/>
          <w:iCs/>
        </w:rPr>
        <w:t>equipment</w:t>
      </w:r>
      <w:r w:rsidRPr="00C94B10">
        <w:rPr>
          <w:rFonts w:ascii="Times New Roman" w:hAnsi="Times New Roman" w:cs="Times New Roman"/>
        </w:rPr>
        <w:t> —</w:t>
      </w:r>
    </w:p>
    <w:p w:rsidR="00C94B10" w:rsidRPr="00C94B10" w:rsidP="00C94B10" w14:paraId="36897B9D"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Provision and use.</w:t>
      </w:r>
      <w:r w:rsidRPr="00C94B10">
        <w:rPr>
          <w:rFonts w:ascii="Times New Roman" w:hAnsi="Times New Roman" w:cs="Times New Roman"/>
        </w:rPr>
        <w:t> If an employee is exposed to lead above the PEL, without regard to the use of respirators or where the possibility of skin or eye irritation exists, the employer shall provide at no cost to the employee and assure that the employee uses appropriate protective work clothing and equipment such as, but not limited to:</w:t>
      </w:r>
    </w:p>
    <w:p w:rsidR="00C94B10" w:rsidRPr="00C94B10" w:rsidP="00C94B10" w14:paraId="5357FBB8"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xml:space="preserve">) Coveralls or similar full-body work </w:t>
      </w:r>
      <w:r w:rsidRPr="00C94B10">
        <w:rPr>
          <w:rFonts w:ascii="Times New Roman" w:hAnsi="Times New Roman" w:cs="Times New Roman"/>
        </w:rPr>
        <w:t>clothing;</w:t>
      </w:r>
    </w:p>
    <w:p w:rsidR="00C94B10" w:rsidRPr="00C94B10" w:rsidP="00C94B10" w14:paraId="716098D5" w14:textId="77777777">
      <w:pPr>
        <w:rPr>
          <w:rFonts w:ascii="Times New Roman" w:hAnsi="Times New Roman" w:cs="Times New Roman"/>
        </w:rPr>
      </w:pPr>
      <w:r w:rsidRPr="00C94B10">
        <w:rPr>
          <w:rFonts w:ascii="Times New Roman" w:hAnsi="Times New Roman" w:cs="Times New Roman"/>
        </w:rPr>
        <w:t>(ii) Gloves, hats, and shoes or disposable shoe coverlets; and</w:t>
      </w:r>
    </w:p>
    <w:p w:rsidR="00C94B10" w:rsidRPr="00C94B10" w:rsidP="00C94B10" w14:paraId="21D41F2A" w14:textId="77777777">
      <w:pPr>
        <w:rPr>
          <w:rFonts w:ascii="Times New Roman" w:hAnsi="Times New Roman" w:cs="Times New Roman"/>
        </w:rPr>
      </w:pPr>
      <w:r w:rsidRPr="00C94B10">
        <w:rPr>
          <w:rFonts w:ascii="Times New Roman" w:hAnsi="Times New Roman" w:cs="Times New Roman"/>
        </w:rPr>
        <w:t>(iii) Face shields, vented goggles, or other appropriate protective equipment which complies with </w:t>
      </w:r>
      <w:hyperlink r:id="rId9" w:history="1">
        <w:r w:rsidRPr="00C94B10">
          <w:rPr>
            <w:rStyle w:val="Hyperlink"/>
            <w:rFonts w:ascii="Times New Roman" w:hAnsi="Times New Roman" w:cs="Times New Roman"/>
          </w:rPr>
          <w:t>§ 1910.133 of this Part</w:t>
        </w:r>
      </w:hyperlink>
      <w:r w:rsidRPr="00C94B10">
        <w:rPr>
          <w:rFonts w:ascii="Times New Roman" w:hAnsi="Times New Roman" w:cs="Times New Roman"/>
        </w:rPr>
        <w:t>.</w:t>
      </w:r>
    </w:p>
    <w:p w:rsidR="00C94B10" w:rsidRPr="00C94B10" w:rsidP="00C94B10" w14:paraId="61BC446E"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Cleaning and replacement.</w:t>
      </w:r>
    </w:p>
    <w:p w:rsidR="00C94B10" w:rsidRPr="00C94B10" w:rsidP="00C94B10" w14:paraId="0E9A165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provide the protective clothing required in </w:t>
      </w:r>
      <w:hyperlink r:id="rId7" w:anchor="p-1910.1025(g)(1)" w:history="1">
        <w:r w:rsidRPr="00C94B10">
          <w:rPr>
            <w:rStyle w:val="Hyperlink"/>
            <w:rFonts w:ascii="Times New Roman" w:hAnsi="Times New Roman" w:cs="Times New Roman"/>
          </w:rPr>
          <w:t>paragraph (g)(1)</w:t>
        </w:r>
      </w:hyperlink>
      <w:r w:rsidRPr="00C94B10">
        <w:rPr>
          <w:rFonts w:ascii="Times New Roman" w:hAnsi="Times New Roman" w:cs="Times New Roman"/>
        </w:rPr>
        <w:t> of this section in a clean and dry condition at least weekly, and daily to employees whose exposure levels without regard to a respirator are over 200 µg/m</w:t>
      </w:r>
      <w:r w:rsidRPr="00C94B10">
        <w:rPr>
          <w:rFonts w:ascii="Times New Roman" w:hAnsi="Times New Roman" w:cs="Times New Roman"/>
          <w:vertAlign w:val="superscript"/>
        </w:rPr>
        <w:t>3</w:t>
      </w:r>
      <w:r w:rsidRPr="00C94B10">
        <w:rPr>
          <w:rFonts w:ascii="Times New Roman" w:hAnsi="Times New Roman" w:cs="Times New Roman"/>
        </w:rPr>
        <w:t> of lead as an 8-hour TWA.</w:t>
      </w:r>
    </w:p>
    <w:p w:rsidR="00C94B10" w:rsidRPr="00C94B10" w:rsidP="00C94B10" w14:paraId="4856D98C" w14:textId="77777777">
      <w:pPr>
        <w:rPr>
          <w:rFonts w:ascii="Times New Roman" w:hAnsi="Times New Roman" w:cs="Times New Roman"/>
        </w:rPr>
      </w:pPr>
      <w:r w:rsidRPr="00C94B10">
        <w:rPr>
          <w:rFonts w:ascii="Times New Roman" w:hAnsi="Times New Roman" w:cs="Times New Roman"/>
        </w:rPr>
        <w:t>(ii) The employer shall provide for the cleaning, laundering, or disposal of protective clothing and equipment required by </w:t>
      </w:r>
      <w:hyperlink r:id="rId7" w:anchor="p-1910.1025(g)(1)" w:history="1">
        <w:r w:rsidRPr="00C94B10">
          <w:rPr>
            <w:rStyle w:val="Hyperlink"/>
            <w:rFonts w:ascii="Times New Roman" w:hAnsi="Times New Roman" w:cs="Times New Roman"/>
          </w:rPr>
          <w:t>paragraph (g)(1)</w:t>
        </w:r>
      </w:hyperlink>
      <w:r w:rsidRPr="00C94B10">
        <w:rPr>
          <w:rFonts w:ascii="Times New Roman" w:hAnsi="Times New Roman" w:cs="Times New Roman"/>
        </w:rPr>
        <w:t> of this section.</w:t>
      </w:r>
    </w:p>
    <w:p w:rsidR="00C94B10" w:rsidRPr="00C94B10" w:rsidP="00C94B10" w14:paraId="46E4AB92" w14:textId="77777777">
      <w:pPr>
        <w:rPr>
          <w:rFonts w:ascii="Times New Roman" w:hAnsi="Times New Roman" w:cs="Times New Roman"/>
        </w:rPr>
      </w:pPr>
      <w:r w:rsidRPr="00C94B10">
        <w:rPr>
          <w:rFonts w:ascii="Times New Roman" w:hAnsi="Times New Roman" w:cs="Times New Roman"/>
        </w:rPr>
        <w:t>(iii) The employer shall repair or replace required protective clothing and equipment as needed to maintain their effectiveness.</w:t>
      </w:r>
    </w:p>
    <w:p w:rsidR="00C94B10" w:rsidRPr="00C94B10" w:rsidP="00C94B10" w14:paraId="4D96E677" w14:textId="77777777">
      <w:pPr>
        <w:rPr>
          <w:rFonts w:ascii="Times New Roman" w:hAnsi="Times New Roman" w:cs="Times New Roman"/>
        </w:rPr>
      </w:pPr>
      <w:r w:rsidRPr="00C94B10">
        <w:rPr>
          <w:rFonts w:ascii="Times New Roman" w:hAnsi="Times New Roman" w:cs="Times New Roman"/>
        </w:rPr>
        <w:t>(iv) The employer shall assure that all protective clothing is removed at the completion of a work shift only in change rooms provided for that purpose as prescribed in </w:t>
      </w:r>
      <w:hyperlink r:id="rId7" w:anchor="p-1910.1025(i)(2)" w:history="1">
        <w:r w:rsidRPr="00C94B10">
          <w:rPr>
            <w:rStyle w:val="Hyperlink"/>
            <w:rFonts w:ascii="Times New Roman" w:hAnsi="Times New Roman" w:cs="Times New Roman"/>
          </w:rPr>
          <w:t>paragraph (</w:t>
        </w:r>
        <w:r w:rsidRPr="00C94B10">
          <w:rPr>
            <w:rStyle w:val="Hyperlink"/>
            <w:rFonts w:ascii="Times New Roman" w:hAnsi="Times New Roman" w:cs="Times New Roman"/>
          </w:rPr>
          <w:t>i</w:t>
        </w:r>
        <w:r w:rsidRPr="00C94B10">
          <w:rPr>
            <w:rStyle w:val="Hyperlink"/>
            <w:rFonts w:ascii="Times New Roman" w:hAnsi="Times New Roman" w:cs="Times New Roman"/>
          </w:rPr>
          <w:t>)(2)</w:t>
        </w:r>
      </w:hyperlink>
      <w:r w:rsidRPr="00C94B10">
        <w:rPr>
          <w:rFonts w:ascii="Times New Roman" w:hAnsi="Times New Roman" w:cs="Times New Roman"/>
        </w:rPr>
        <w:t> of this section.</w:t>
      </w:r>
    </w:p>
    <w:p w:rsidR="00C94B10" w:rsidRPr="00C94B10" w:rsidP="00C94B10" w14:paraId="311448AF" w14:textId="77777777">
      <w:pPr>
        <w:rPr>
          <w:rFonts w:ascii="Times New Roman" w:hAnsi="Times New Roman" w:cs="Times New Roman"/>
        </w:rPr>
      </w:pPr>
      <w:r w:rsidRPr="00C94B10">
        <w:rPr>
          <w:rFonts w:ascii="Times New Roman" w:hAnsi="Times New Roman" w:cs="Times New Roman"/>
        </w:rPr>
        <w:t>(v) The employer shall assure that contaminated protective clothing which is to be cleaned, laundered, or disposed of, is placed in a closed container in the change-room which prevents dispersion of lead outside the container.</w:t>
      </w:r>
    </w:p>
    <w:p w:rsidR="00C94B10" w:rsidRPr="00C94B10" w:rsidP="00C94B10" w14:paraId="7235392A" w14:textId="77777777">
      <w:pPr>
        <w:rPr>
          <w:rFonts w:ascii="Times New Roman" w:hAnsi="Times New Roman" w:cs="Times New Roman"/>
        </w:rPr>
      </w:pPr>
      <w:r w:rsidRPr="00C94B10">
        <w:rPr>
          <w:rFonts w:ascii="Times New Roman" w:hAnsi="Times New Roman" w:cs="Times New Roman"/>
        </w:rPr>
        <w:t>(vi) The employer shall inform in writing any person who cleans or launders protective clothing or equipment of the potentially harmful effects of exposure to lead.</w:t>
      </w:r>
    </w:p>
    <w:p w:rsidR="00C94B10" w:rsidRPr="00C94B10" w:rsidP="00C94B10" w14:paraId="7EDEE70E" w14:textId="77777777">
      <w:pPr>
        <w:rPr>
          <w:rFonts w:ascii="Times New Roman" w:hAnsi="Times New Roman" w:cs="Times New Roman"/>
        </w:rPr>
      </w:pPr>
      <w:r w:rsidRPr="00C94B10">
        <w:rPr>
          <w:rFonts w:ascii="Times New Roman" w:hAnsi="Times New Roman" w:cs="Times New Roman"/>
        </w:rPr>
        <w:t>(vii) Labeling of contaminated protective clothing and equipment.</w:t>
      </w:r>
    </w:p>
    <w:p w:rsidR="00C94B10" w:rsidRPr="00C94B10" w:rsidP="00C94B10" w14:paraId="48530C61" w14:textId="77777777">
      <w:pPr>
        <w:rPr>
          <w:rFonts w:ascii="Times New Roman" w:hAnsi="Times New Roman" w:cs="Times New Roman"/>
        </w:rPr>
      </w:pPr>
      <w:r w:rsidRPr="00C94B10">
        <w:rPr>
          <w:rFonts w:ascii="Times New Roman" w:hAnsi="Times New Roman" w:cs="Times New Roman"/>
        </w:rPr>
        <w:t>(A) The employer shall ensure that labels of bags or containers of contaminated protective clothing and equipment include the following information:</w:t>
      </w:r>
    </w:p>
    <w:p w:rsidR="00C94B10" w:rsidRPr="00C94B10" w:rsidP="00C94B10" w14:paraId="350ECEAA" w14:textId="77777777">
      <w:pPr>
        <w:rPr>
          <w:rFonts w:ascii="Times New Roman" w:hAnsi="Times New Roman" w:cs="Times New Roman"/>
        </w:rPr>
      </w:pPr>
      <w:r w:rsidRPr="00C94B10">
        <w:rPr>
          <w:rFonts w:ascii="Times New Roman" w:hAnsi="Times New Roman" w:cs="Times New Roman"/>
        </w:rPr>
        <w:t>DANGER: CLOTHING AND EQUIPMENT CONTAMINATED WITH LEAD. MAY DAMAGE FERTILITY OR THE UNBORN CHILD. CAUSES DAMAGE TO THE CENTRAL NERVOUS SYSTEM. DO NOT EAT, DRINK OR SMOKE WHEN HANDLING. DO NOT REMOVE DUST BY BLOWING OR SHAKING. DISPOSE OF LEAD CONTAMINATED WASH WATER IN ACCORDANCE WITH APPLICABLE LOCAL, STATE, OR FEDERAL REGULATIONS.</w:t>
      </w:r>
    </w:p>
    <w:p w:rsidR="00C94B10" w:rsidRPr="00C94B10" w:rsidP="00C94B10" w14:paraId="141B190A" w14:textId="77777777">
      <w:pPr>
        <w:rPr>
          <w:rFonts w:ascii="Times New Roman" w:hAnsi="Times New Roman" w:cs="Times New Roman"/>
        </w:rPr>
      </w:pPr>
      <w:r w:rsidRPr="00C94B10">
        <w:rPr>
          <w:rFonts w:ascii="Times New Roman" w:hAnsi="Times New Roman" w:cs="Times New Roman"/>
        </w:rPr>
        <w:t>(B) Prior to June 1, 2015, employers may include the following information on bags or containers of contaminated protective clothing and equipment in lieu of the labeling requirements in </w:t>
      </w:r>
      <w:hyperlink r:id="rId7" w:anchor="p-1910.1025s(g)(2)(vii)(A)" w:history="1">
        <w:r w:rsidRPr="00C94B10">
          <w:rPr>
            <w:rStyle w:val="Hyperlink"/>
            <w:rFonts w:ascii="Times New Roman" w:hAnsi="Times New Roman" w:cs="Times New Roman"/>
          </w:rPr>
          <w:t>paragraphs (g)(2)(vii)(A)</w:t>
        </w:r>
      </w:hyperlink>
      <w:r w:rsidRPr="00C94B10">
        <w:rPr>
          <w:rFonts w:ascii="Times New Roman" w:hAnsi="Times New Roman" w:cs="Times New Roman"/>
        </w:rPr>
        <w:t> of this section:</w:t>
      </w:r>
    </w:p>
    <w:p w:rsidR="00C94B10" w:rsidRPr="00C94B10" w:rsidP="00C94B10" w14:paraId="6E9C60D5" w14:textId="77777777">
      <w:pPr>
        <w:rPr>
          <w:rFonts w:ascii="Times New Roman" w:hAnsi="Times New Roman" w:cs="Times New Roman"/>
        </w:rPr>
      </w:pPr>
      <w:r w:rsidRPr="00C94B10">
        <w:rPr>
          <w:rFonts w:ascii="Times New Roman" w:hAnsi="Times New Roman" w:cs="Times New Roman"/>
        </w:rPr>
        <w:t>CAUTION: CLOTHING CONTAMINATED WITH LEAD. DO NOT REMOVE DUST BY BLOWING OR SHAKING. DISPOSE OF LEAD CONTAMINATED WASH WATER IN ACCORDANCE WITH APPLICABLE LOCAL, STATE, OR FEDERAL REGULATIONS.</w:t>
      </w:r>
    </w:p>
    <w:p w:rsidR="00C94B10" w:rsidRPr="00C94B10" w:rsidP="00C94B10" w14:paraId="003BC12C" w14:textId="77777777">
      <w:pPr>
        <w:rPr>
          <w:rFonts w:ascii="Times New Roman" w:hAnsi="Times New Roman" w:cs="Times New Roman"/>
        </w:rPr>
      </w:pPr>
      <w:r w:rsidRPr="00C94B10">
        <w:rPr>
          <w:rFonts w:ascii="Times New Roman" w:hAnsi="Times New Roman" w:cs="Times New Roman"/>
        </w:rPr>
        <w:t>(viii) The employer shall prohibit the removal of lead from protective clothing or equipment by blowing, shaking, or any other means which disperses lead into the air.</w:t>
      </w:r>
    </w:p>
    <w:p w:rsidR="00C94B10" w:rsidRPr="00C94B10" w:rsidP="00C94B10" w14:paraId="0F6E56C8" w14:textId="77777777">
      <w:pPr>
        <w:rPr>
          <w:rFonts w:ascii="Times New Roman" w:hAnsi="Times New Roman" w:cs="Times New Roman"/>
        </w:rPr>
      </w:pPr>
      <w:r w:rsidRPr="00C94B10">
        <w:rPr>
          <w:rFonts w:ascii="Times New Roman" w:hAnsi="Times New Roman" w:cs="Times New Roman"/>
        </w:rPr>
        <w:t>(h) </w:t>
      </w:r>
      <w:r w:rsidRPr="00C94B10">
        <w:rPr>
          <w:rFonts w:ascii="Times New Roman" w:hAnsi="Times New Roman" w:cs="Times New Roman"/>
          <w:i/>
          <w:iCs/>
        </w:rPr>
        <w:t>Housekeeping</w:t>
      </w:r>
      <w:r w:rsidRPr="00C94B10">
        <w:rPr>
          <w:rFonts w:ascii="Times New Roman" w:hAnsi="Times New Roman" w:cs="Times New Roman"/>
        </w:rPr>
        <w:t> —</w:t>
      </w:r>
    </w:p>
    <w:p w:rsidR="00C94B10" w:rsidRPr="00C94B10" w:rsidP="00C94B10" w14:paraId="1703E710"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Surfaces.</w:t>
      </w:r>
      <w:r w:rsidRPr="00C94B10">
        <w:rPr>
          <w:rFonts w:ascii="Times New Roman" w:hAnsi="Times New Roman" w:cs="Times New Roman"/>
        </w:rPr>
        <w:t xml:space="preserve"> All surfaces shall be maintained as free as </w:t>
      </w:r>
      <w:r w:rsidRPr="00C94B10">
        <w:rPr>
          <w:rFonts w:ascii="Times New Roman" w:hAnsi="Times New Roman" w:cs="Times New Roman"/>
        </w:rPr>
        <w:t>practicable of</w:t>
      </w:r>
      <w:r w:rsidRPr="00C94B10">
        <w:rPr>
          <w:rFonts w:ascii="Times New Roman" w:hAnsi="Times New Roman" w:cs="Times New Roman"/>
        </w:rPr>
        <w:t xml:space="preserve"> accumulations of lead.</w:t>
      </w:r>
    </w:p>
    <w:p w:rsidR="00C94B10" w:rsidRPr="00C94B10" w:rsidP="00C94B10" w14:paraId="0BC41FB2"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Cleaning floors.</w:t>
      </w:r>
    </w:p>
    <w:p w:rsidR="00C94B10" w:rsidRPr="00C94B10" w:rsidP="00C94B10" w14:paraId="7E00B540"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xml:space="preserve">) Floors and other surfaces where lead accumulates may not be cleaned </w:t>
      </w:r>
      <w:r w:rsidRPr="00C94B10">
        <w:rPr>
          <w:rFonts w:ascii="Times New Roman" w:hAnsi="Times New Roman" w:cs="Times New Roman"/>
        </w:rPr>
        <w:t>by the use of</w:t>
      </w:r>
      <w:r w:rsidRPr="00C94B10">
        <w:rPr>
          <w:rFonts w:ascii="Times New Roman" w:hAnsi="Times New Roman" w:cs="Times New Roman"/>
        </w:rPr>
        <w:t xml:space="preserve"> compressed air.</w:t>
      </w:r>
    </w:p>
    <w:p w:rsidR="00C94B10" w:rsidRPr="00C94B10" w:rsidP="00C94B10" w14:paraId="7C36567B" w14:textId="77777777">
      <w:pPr>
        <w:rPr>
          <w:rFonts w:ascii="Times New Roman" w:hAnsi="Times New Roman" w:cs="Times New Roman"/>
        </w:rPr>
      </w:pPr>
      <w:r w:rsidRPr="00C94B10">
        <w:rPr>
          <w:rFonts w:ascii="Times New Roman" w:hAnsi="Times New Roman" w:cs="Times New Roman"/>
        </w:rPr>
        <w:t>(ii) Shoveling, dry or wet sweeping, and brushing may be used only where vacuuming or other equally effective methods have been tried and found not to be effective.</w:t>
      </w:r>
    </w:p>
    <w:p w:rsidR="00C94B10" w:rsidRPr="00C94B10" w:rsidP="00C94B10" w14:paraId="4BA0B73A"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Vacuuming.</w:t>
      </w:r>
      <w:r w:rsidRPr="00C94B10">
        <w:rPr>
          <w:rFonts w:ascii="Times New Roman" w:hAnsi="Times New Roman" w:cs="Times New Roman"/>
        </w:rPr>
        <w:t> Where vacuuming methods are selected, the vacuums shall be used and emptied in a manner which minimizes the reentry of lead into the workplace.</w:t>
      </w:r>
    </w:p>
    <w:p w:rsidR="00C94B10" w:rsidRPr="00C94B10" w:rsidP="00C94B10" w14:paraId="6FA2005D"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t>
      </w:r>
      <w:r w:rsidRPr="00C94B10">
        <w:rPr>
          <w:rFonts w:ascii="Times New Roman" w:hAnsi="Times New Roman" w:cs="Times New Roman"/>
          <w:i/>
          <w:iCs/>
        </w:rPr>
        <w:t>Hygiene facilities and practices.</w:t>
      </w:r>
    </w:p>
    <w:p w:rsidR="00C94B10" w:rsidRPr="00C94B10" w:rsidP="00C94B10" w14:paraId="34F4D6E3" w14:textId="77777777">
      <w:pPr>
        <w:rPr>
          <w:rFonts w:ascii="Times New Roman" w:hAnsi="Times New Roman" w:cs="Times New Roman"/>
        </w:rPr>
      </w:pPr>
      <w:r w:rsidRPr="00C94B10">
        <w:rPr>
          <w:rFonts w:ascii="Times New Roman" w:hAnsi="Times New Roman" w:cs="Times New Roman"/>
        </w:rPr>
        <w:t>(1) The employer shall assure that in areas where employees are exposed to lead above the PEL, without regard to the use of respirators, food or beverage is not present or consumed, tobacco products are not present or used, and cosmetics are not applied, except in change rooms, lunchrooms, and showers required under </w:t>
      </w:r>
      <w:hyperlink r:id="rId7" w:anchor="p-1910.1025(i)(2)" w:history="1">
        <w:r w:rsidRPr="00C94B10">
          <w:rPr>
            <w:rStyle w:val="Hyperlink"/>
            <w:rFonts w:ascii="Times New Roman" w:hAnsi="Times New Roman" w:cs="Times New Roman"/>
          </w:rPr>
          <w:t>paragraphs (</w:t>
        </w:r>
        <w:r w:rsidRPr="00C94B10">
          <w:rPr>
            <w:rStyle w:val="Hyperlink"/>
            <w:rFonts w:ascii="Times New Roman" w:hAnsi="Times New Roman" w:cs="Times New Roman"/>
          </w:rPr>
          <w:t>i</w:t>
        </w:r>
        <w:r w:rsidRPr="00C94B10">
          <w:rPr>
            <w:rStyle w:val="Hyperlink"/>
            <w:rFonts w:ascii="Times New Roman" w:hAnsi="Times New Roman" w:cs="Times New Roman"/>
          </w:rPr>
          <w:t>)(2)</w:t>
        </w:r>
      </w:hyperlink>
      <w:r w:rsidRPr="00C94B10">
        <w:rPr>
          <w:rFonts w:ascii="Times New Roman" w:hAnsi="Times New Roman" w:cs="Times New Roman"/>
        </w:rPr>
        <w:t> through </w:t>
      </w:r>
      <w:hyperlink r:id="rId7" w:anchor="p-1910.1025(i)(4)" w:history="1">
        <w:r w:rsidRPr="00C94B10">
          <w:rPr>
            <w:rStyle w:val="Hyperlink"/>
            <w:rFonts w:ascii="Times New Roman" w:hAnsi="Times New Roman" w:cs="Times New Roman"/>
          </w:rPr>
          <w:t>(</w:t>
        </w:r>
        <w:r w:rsidRPr="00C94B10">
          <w:rPr>
            <w:rStyle w:val="Hyperlink"/>
            <w:rFonts w:ascii="Times New Roman" w:hAnsi="Times New Roman" w:cs="Times New Roman"/>
          </w:rPr>
          <w:t>i</w:t>
        </w:r>
        <w:r w:rsidRPr="00C94B10">
          <w:rPr>
            <w:rStyle w:val="Hyperlink"/>
            <w:rFonts w:ascii="Times New Roman" w:hAnsi="Times New Roman" w:cs="Times New Roman"/>
          </w:rPr>
          <w:t>)(4)</w:t>
        </w:r>
      </w:hyperlink>
      <w:r w:rsidRPr="00C94B10">
        <w:rPr>
          <w:rFonts w:ascii="Times New Roman" w:hAnsi="Times New Roman" w:cs="Times New Roman"/>
        </w:rPr>
        <w:t> of this section.</w:t>
      </w:r>
    </w:p>
    <w:p w:rsidR="00C94B10" w:rsidRPr="00C94B10" w:rsidP="00C94B10" w14:paraId="2FE499E8"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Change rooms.</w:t>
      </w:r>
    </w:p>
    <w:p w:rsidR="00C94B10" w:rsidRPr="00C94B10" w:rsidP="00C94B10" w14:paraId="6FF13225"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provide clean change rooms for employees who work in areas where their airborne exposure to lead is above the PEL, without regard to the use of respirators.</w:t>
      </w:r>
    </w:p>
    <w:p w:rsidR="00C94B10" w:rsidRPr="00C94B10" w:rsidP="00C94B10" w14:paraId="131D9F9E" w14:textId="77777777">
      <w:pPr>
        <w:rPr>
          <w:rFonts w:ascii="Times New Roman" w:hAnsi="Times New Roman" w:cs="Times New Roman"/>
        </w:rPr>
      </w:pPr>
      <w:r w:rsidRPr="00C94B10">
        <w:rPr>
          <w:rFonts w:ascii="Times New Roman" w:hAnsi="Times New Roman" w:cs="Times New Roman"/>
        </w:rPr>
        <w:t xml:space="preserve">(ii) The employer shall assure that </w:t>
      </w:r>
      <w:r w:rsidRPr="00C94B10">
        <w:rPr>
          <w:rFonts w:ascii="Times New Roman" w:hAnsi="Times New Roman" w:cs="Times New Roman"/>
        </w:rPr>
        <w:t>change</w:t>
      </w:r>
      <w:r w:rsidRPr="00C94B10">
        <w:rPr>
          <w:rFonts w:ascii="Times New Roman" w:hAnsi="Times New Roman" w:cs="Times New Roman"/>
        </w:rPr>
        <w:t xml:space="preserve"> rooms are equipped with separate storage facilities for protective work clothing and equipment and for street clothes which prevent cross-contamination.</w:t>
      </w:r>
    </w:p>
    <w:p w:rsidR="00C94B10" w:rsidRPr="00C94B10" w:rsidP="00C94B10" w14:paraId="728132B5"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Showers.</w:t>
      </w:r>
    </w:p>
    <w:p w:rsidR="00C94B10" w:rsidRPr="00C94B10" w:rsidP="00C94B10" w14:paraId="61834070"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assure that employees who work in areas where their airborne exposure to lead is above the PEL, without regard to the use of respirators, shower at the end of the work shift.</w:t>
      </w:r>
    </w:p>
    <w:p w:rsidR="00C94B10" w:rsidRPr="00C94B10" w:rsidP="00C94B10" w14:paraId="034BFE1B" w14:textId="77777777">
      <w:pPr>
        <w:rPr>
          <w:rFonts w:ascii="Times New Roman" w:hAnsi="Times New Roman" w:cs="Times New Roman"/>
        </w:rPr>
      </w:pPr>
      <w:r w:rsidRPr="00C94B10">
        <w:rPr>
          <w:rFonts w:ascii="Times New Roman" w:hAnsi="Times New Roman" w:cs="Times New Roman"/>
        </w:rPr>
        <w:t>(ii) The employer shall provide shower facilities in accordance with </w:t>
      </w:r>
      <w:hyperlink r:id="rId10" w:anchor="p-1910.141(d)(3)" w:history="1">
        <w:r w:rsidRPr="00C94B10">
          <w:rPr>
            <w:rStyle w:val="Hyperlink"/>
            <w:rFonts w:ascii="Times New Roman" w:hAnsi="Times New Roman" w:cs="Times New Roman"/>
          </w:rPr>
          <w:t>§ 1910.141 (d)(3) of this part</w:t>
        </w:r>
      </w:hyperlink>
      <w:r w:rsidRPr="00C94B10">
        <w:rPr>
          <w:rFonts w:ascii="Times New Roman" w:hAnsi="Times New Roman" w:cs="Times New Roman"/>
        </w:rPr>
        <w:t>.</w:t>
      </w:r>
    </w:p>
    <w:p w:rsidR="00C94B10" w:rsidRPr="00C94B10" w:rsidP="00C94B10" w14:paraId="155FF720" w14:textId="77777777">
      <w:pPr>
        <w:rPr>
          <w:rFonts w:ascii="Times New Roman" w:hAnsi="Times New Roman" w:cs="Times New Roman"/>
        </w:rPr>
      </w:pPr>
      <w:r w:rsidRPr="00C94B10">
        <w:rPr>
          <w:rFonts w:ascii="Times New Roman" w:hAnsi="Times New Roman" w:cs="Times New Roman"/>
        </w:rPr>
        <w:t>(iii) The employer shall assure that employees who are required to shower pursuant to paragraph (</w:t>
      </w:r>
      <w:r w:rsidRPr="00C94B10">
        <w:rPr>
          <w:rFonts w:ascii="Times New Roman" w:hAnsi="Times New Roman" w:cs="Times New Roman"/>
        </w:rPr>
        <w:t>i</w:t>
      </w:r>
      <w:r w:rsidRPr="00C94B10">
        <w:rPr>
          <w:rFonts w:ascii="Times New Roman" w:hAnsi="Times New Roman" w:cs="Times New Roman"/>
        </w:rPr>
        <w:t>)(3)(</w:t>
      </w:r>
      <w:r w:rsidRPr="00C94B10">
        <w:rPr>
          <w:rFonts w:ascii="Times New Roman" w:hAnsi="Times New Roman" w:cs="Times New Roman"/>
        </w:rPr>
        <w:t>i</w:t>
      </w:r>
      <w:r w:rsidRPr="00C94B10">
        <w:rPr>
          <w:rFonts w:ascii="Times New Roman" w:hAnsi="Times New Roman" w:cs="Times New Roman"/>
        </w:rPr>
        <w:t>) do not leave the workplace wearing any clothing or equipment worn during the work shift.</w:t>
      </w:r>
    </w:p>
    <w:p w:rsidR="00C94B10" w:rsidRPr="00C94B10" w:rsidP="00C94B10" w14:paraId="1D984BA4"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Lunchrooms.</w:t>
      </w:r>
    </w:p>
    <w:p w:rsidR="00C94B10" w:rsidRPr="00C94B10" w:rsidP="00C94B10" w14:paraId="769A81DB"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xml:space="preserve">) The employer shall provide lunchroom facilities for employees who work in areas where their airborne exposure to lead is above </w:t>
      </w:r>
      <w:r w:rsidRPr="00C94B10">
        <w:rPr>
          <w:rFonts w:ascii="Times New Roman" w:hAnsi="Times New Roman" w:cs="Times New Roman"/>
        </w:rPr>
        <w:t>the PEL</w:t>
      </w:r>
      <w:r w:rsidRPr="00C94B10">
        <w:rPr>
          <w:rFonts w:ascii="Times New Roman" w:hAnsi="Times New Roman" w:cs="Times New Roman"/>
        </w:rPr>
        <w:t>, without regard to the use of respirators.</w:t>
      </w:r>
    </w:p>
    <w:p w:rsidR="00C94B10" w:rsidRPr="00C94B10" w:rsidP="00C94B10" w14:paraId="2074A001" w14:textId="77777777">
      <w:pPr>
        <w:rPr>
          <w:rFonts w:ascii="Times New Roman" w:hAnsi="Times New Roman" w:cs="Times New Roman"/>
        </w:rPr>
      </w:pPr>
      <w:r w:rsidRPr="00C94B10">
        <w:rPr>
          <w:rFonts w:ascii="Times New Roman" w:hAnsi="Times New Roman" w:cs="Times New Roman"/>
        </w:rPr>
        <w:t xml:space="preserve">(ii) The employer shall assure that lunchroom facilities have a temperature </w:t>
      </w:r>
      <w:r w:rsidRPr="00C94B10">
        <w:rPr>
          <w:rFonts w:ascii="Times New Roman" w:hAnsi="Times New Roman" w:cs="Times New Roman"/>
        </w:rPr>
        <w:t>controlled</w:t>
      </w:r>
      <w:r w:rsidRPr="00C94B10">
        <w:rPr>
          <w:rFonts w:ascii="Times New Roman" w:hAnsi="Times New Roman" w:cs="Times New Roman"/>
        </w:rPr>
        <w:t>, positive pressure, filtered air supply, and are readily accessible to employees.</w:t>
      </w:r>
    </w:p>
    <w:p w:rsidR="00C94B10" w:rsidRPr="00C94B10" w:rsidP="00C94B10" w14:paraId="352AFA24" w14:textId="77777777">
      <w:pPr>
        <w:rPr>
          <w:rFonts w:ascii="Times New Roman" w:hAnsi="Times New Roman" w:cs="Times New Roman"/>
        </w:rPr>
      </w:pPr>
      <w:r w:rsidRPr="00C94B10">
        <w:rPr>
          <w:rFonts w:ascii="Times New Roman" w:hAnsi="Times New Roman" w:cs="Times New Roman"/>
        </w:rPr>
        <w:t>(iii) The employer shall assure that employees who work in areas where their airborne exposure to lead is above the PEL without regard to the use of a respirator wash their hands and face prior to eating, drinking, smoking or applying cosmetics.</w:t>
      </w:r>
    </w:p>
    <w:p w:rsidR="00C94B10" w:rsidRPr="00C94B10" w:rsidP="00C94B10" w14:paraId="4CCAFE42" w14:textId="77777777">
      <w:pPr>
        <w:rPr>
          <w:rFonts w:ascii="Times New Roman" w:hAnsi="Times New Roman" w:cs="Times New Roman"/>
        </w:rPr>
      </w:pPr>
      <w:r w:rsidRPr="00C94B10">
        <w:rPr>
          <w:rFonts w:ascii="Times New Roman" w:hAnsi="Times New Roman" w:cs="Times New Roman"/>
        </w:rPr>
        <w:t xml:space="preserve">(iv) The employer shall assure that employees do not enter lunchroom facilities with protective work clothing or equipment unless surface lead dust has been removed by vacuuming, downdraft booth, or other cleaning </w:t>
      </w:r>
      <w:r w:rsidRPr="00C94B10">
        <w:rPr>
          <w:rFonts w:ascii="Times New Roman" w:hAnsi="Times New Roman" w:cs="Times New Roman"/>
        </w:rPr>
        <w:t>method</w:t>
      </w:r>
      <w:r w:rsidRPr="00C94B10">
        <w:rPr>
          <w:rFonts w:ascii="Times New Roman" w:hAnsi="Times New Roman" w:cs="Times New Roman"/>
        </w:rPr>
        <w:t>.</w:t>
      </w:r>
    </w:p>
    <w:p w:rsidR="00C94B10" w:rsidRPr="00C94B10" w:rsidP="00C94B10" w14:paraId="2289193F" w14:textId="77777777">
      <w:pPr>
        <w:rPr>
          <w:rFonts w:ascii="Times New Roman" w:hAnsi="Times New Roman" w:cs="Times New Roman"/>
        </w:rPr>
      </w:pPr>
      <w:r w:rsidRPr="00C94B10">
        <w:rPr>
          <w:rFonts w:ascii="Times New Roman" w:hAnsi="Times New Roman" w:cs="Times New Roman"/>
        </w:rPr>
        <w:t>(5) </w:t>
      </w:r>
      <w:r w:rsidRPr="00C94B10">
        <w:rPr>
          <w:rFonts w:ascii="Times New Roman" w:hAnsi="Times New Roman" w:cs="Times New Roman"/>
          <w:i/>
          <w:iCs/>
        </w:rPr>
        <w:t>Lavatories.</w:t>
      </w:r>
      <w:r w:rsidRPr="00C94B10">
        <w:rPr>
          <w:rFonts w:ascii="Times New Roman" w:hAnsi="Times New Roman" w:cs="Times New Roman"/>
        </w:rPr>
        <w:t> The employer shall provide an adequate number of lavatory facilities which comply with </w:t>
      </w:r>
      <w:hyperlink r:id="rId10" w:anchor="p-1910.141(d)(1)" w:history="1">
        <w:r w:rsidRPr="00C94B10">
          <w:rPr>
            <w:rStyle w:val="Hyperlink"/>
            <w:rFonts w:ascii="Times New Roman" w:hAnsi="Times New Roman" w:cs="Times New Roman"/>
          </w:rPr>
          <w:t>§ 1910.141(d) (1)</w:t>
        </w:r>
      </w:hyperlink>
      <w:r w:rsidRPr="00C94B10">
        <w:rPr>
          <w:rFonts w:ascii="Times New Roman" w:hAnsi="Times New Roman" w:cs="Times New Roman"/>
        </w:rPr>
        <w:t> and </w:t>
      </w:r>
      <w:hyperlink r:id="rId10" w:anchor="p-1910.141(d)(2)" w:history="1">
        <w:r w:rsidRPr="00C94B10">
          <w:rPr>
            <w:rStyle w:val="Hyperlink"/>
            <w:rFonts w:ascii="Times New Roman" w:hAnsi="Times New Roman" w:cs="Times New Roman"/>
          </w:rPr>
          <w:t>(2) of this part</w:t>
        </w:r>
      </w:hyperlink>
      <w:r w:rsidRPr="00C94B10">
        <w:rPr>
          <w:rFonts w:ascii="Times New Roman" w:hAnsi="Times New Roman" w:cs="Times New Roman"/>
        </w:rPr>
        <w:t>.</w:t>
      </w:r>
    </w:p>
    <w:p w:rsidR="00C94B10" w:rsidRPr="00C94B10" w:rsidP="00C94B10" w14:paraId="009A559D" w14:textId="77777777">
      <w:pPr>
        <w:rPr>
          <w:rFonts w:ascii="Times New Roman" w:hAnsi="Times New Roman" w:cs="Times New Roman"/>
        </w:rPr>
      </w:pPr>
      <w:r w:rsidRPr="00C94B10">
        <w:rPr>
          <w:rFonts w:ascii="Times New Roman" w:hAnsi="Times New Roman" w:cs="Times New Roman"/>
        </w:rPr>
        <w:t>(j) </w:t>
      </w:r>
      <w:r w:rsidRPr="00C94B10">
        <w:rPr>
          <w:rFonts w:ascii="Times New Roman" w:hAnsi="Times New Roman" w:cs="Times New Roman"/>
          <w:i/>
          <w:iCs/>
        </w:rPr>
        <w:t>Medical surveillance</w:t>
      </w:r>
      <w:r w:rsidRPr="00C94B10">
        <w:rPr>
          <w:rFonts w:ascii="Times New Roman" w:hAnsi="Times New Roman" w:cs="Times New Roman"/>
        </w:rPr>
        <w:t> —</w:t>
      </w:r>
    </w:p>
    <w:p w:rsidR="00C94B10" w:rsidRPr="00C94B10" w:rsidP="00C94B10" w14:paraId="3BD325B4"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General.</w:t>
      </w:r>
    </w:p>
    <w:p w:rsidR="00C94B10" w:rsidRPr="00C94B10" w:rsidP="00C94B10" w14:paraId="2E5A30AD"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institute a medical surveillance program for all employees who are or may be exposed at or above the action level for more than 30 days per year.</w:t>
      </w:r>
    </w:p>
    <w:p w:rsidR="00C94B10" w:rsidRPr="00C94B10" w:rsidP="00C94B10" w14:paraId="550A2A53" w14:textId="77777777">
      <w:pPr>
        <w:rPr>
          <w:rFonts w:ascii="Times New Roman" w:hAnsi="Times New Roman" w:cs="Times New Roman"/>
        </w:rPr>
      </w:pPr>
      <w:r w:rsidRPr="00C94B10">
        <w:rPr>
          <w:rFonts w:ascii="Times New Roman" w:hAnsi="Times New Roman" w:cs="Times New Roman"/>
        </w:rPr>
        <w:t xml:space="preserve">(ii) The employer shall </w:t>
      </w:r>
      <w:r w:rsidRPr="00C94B10">
        <w:rPr>
          <w:rFonts w:ascii="Times New Roman" w:hAnsi="Times New Roman" w:cs="Times New Roman"/>
        </w:rPr>
        <w:t>assure</w:t>
      </w:r>
      <w:r w:rsidRPr="00C94B10">
        <w:rPr>
          <w:rFonts w:ascii="Times New Roman" w:hAnsi="Times New Roman" w:cs="Times New Roman"/>
        </w:rPr>
        <w:t xml:space="preserve"> that all medical examinations and procedures are performed by or under the supervision of a licensed physician.</w:t>
      </w:r>
    </w:p>
    <w:p w:rsidR="00C94B10" w:rsidRPr="00C94B10" w:rsidP="00C94B10" w14:paraId="020684F4" w14:textId="77777777">
      <w:pPr>
        <w:rPr>
          <w:rFonts w:ascii="Times New Roman" w:hAnsi="Times New Roman" w:cs="Times New Roman"/>
        </w:rPr>
      </w:pPr>
      <w:r w:rsidRPr="00C94B10">
        <w:rPr>
          <w:rFonts w:ascii="Times New Roman" w:hAnsi="Times New Roman" w:cs="Times New Roman"/>
        </w:rPr>
        <w:t>(iii) The employer shall provide the required medical surveillance including multiple physician review under paragraph (j)(3)(iii) without cost to employees and at a reasonable time and place.</w:t>
      </w:r>
    </w:p>
    <w:p w:rsidR="00C94B10" w:rsidRPr="00C94B10" w:rsidP="00C94B10" w14:paraId="4F272D1A"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Biological monitoring</w:t>
      </w:r>
      <w:r w:rsidRPr="00C94B10">
        <w:rPr>
          <w:rFonts w:ascii="Times New Roman" w:hAnsi="Times New Roman" w:cs="Times New Roman"/>
        </w:rPr>
        <w:t> —</w:t>
      </w:r>
    </w:p>
    <w:p w:rsidR="00C94B10" w:rsidRPr="00C94B10" w:rsidP="00C94B10" w14:paraId="2CFA1B96"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t>
      </w:r>
      <w:r w:rsidRPr="00C94B10">
        <w:rPr>
          <w:rFonts w:ascii="Times New Roman" w:hAnsi="Times New Roman" w:cs="Times New Roman"/>
          <w:i/>
          <w:iCs/>
        </w:rPr>
        <w:t xml:space="preserve">Blood </w:t>
      </w:r>
      <w:r w:rsidRPr="00C94B10">
        <w:rPr>
          <w:rFonts w:ascii="Times New Roman" w:hAnsi="Times New Roman" w:cs="Times New Roman"/>
          <w:i/>
          <w:iCs/>
        </w:rPr>
        <w:t>lead</w:t>
      </w:r>
      <w:r w:rsidRPr="00C94B10">
        <w:rPr>
          <w:rFonts w:ascii="Times New Roman" w:hAnsi="Times New Roman" w:cs="Times New Roman"/>
          <w:i/>
          <w:iCs/>
        </w:rPr>
        <w:t xml:space="preserve"> and ZPP level sampling and analysis.</w:t>
      </w:r>
      <w:r w:rsidRPr="00C94B10">
        <w:rPr>
          <w:rFonts w:ascii="Times New Roman" w:hAnsi="Times New Roman" w:cs="Times New Roman"/>
        </w:rPr>
        <w:t> The employer shall make available biological monitoring in the form of blood sampling and analysis for lead and zinc protoporphyrin levels to each employee covered under </w:t>
      </w:r>
      <w:hyperlink r:id="rId7" w:anchor="p-1910.1025(j)(1)(i)" w:history="1">
        <w:r w:rsidRPr="00C94B10">
          <w:rPr>
            <w:rStyle w:val="Hyperlink"/>
            <w:rFonts w:ascii="Times New Roman" w:hAnsi="Times New Roman" w:cs="Times New Roman"/>
          </w:rPr>
          <w:t>paragraph (j)(1)(</w:t>
        </w:r>
        <w:r w:rsidRPr="00C94B10">
          <w:rPr>
            <w:rStyle w:val="Hyperlink"/>
            <w:rFonts w:ascii="Times New Roman" w:hAnsi="Times New Roman" w:cs="Times New Roman"/>
          </w:rPr>
          <w:t>i</w:t>
        </w:r>
        <w:r w:rsidRPr="00C94B10">
          <w:rPr>
            <w:rStyle w:val="Hyperlink"/>
            <w:rFonts w:ascii="Times New Roman" w:hAnsi="Times New Roman" w:cs="Times New Roman"/>
          </w:rPr>
          <w:t>)</w:t>
        </w:r>
      </w:hyperlink>
      <w:r w:rsidRPr="00C94B10">
        <w:rPr>
          <w:rFonts w:ascii="Times New Roman" w:hAnsi="Times New Roman" w:cs="Times New Roman"/>
        </w:rPr>
        <w:t> of this section on the following schedule:</w:t>
      </w:r>
    </w:p>
    <w:p w:rsidR="00C94B10" w:rsidRPr="00C94B10" w:rsidP="00C94B10" w14:paraId="12010B82" w14:textId="77777777">
      <w:pPr>
        <w:rPr>
          <w:rFonts w:ascii="Times New Roman" w:hAnsi="Times New Roman" w:cs="Times New Roman"/>
        </w:rPr>
      </w:pPr>
      <w:r w:rsidRPr="00C94B10">
        <w:rPr>
          <w:rFonts w:ascii="Times New Roman" w:hAnsi="Times New Roman" w:cs="Times New Roman"/>
        </w:rPr>
        <w:t>(A) At least every 6 months to each employee covered under </w:t>
      </w:r>
      <w:hyperlink r:id="rId7" w:anchor="p-1910.1025(j)(1)(i)" w:history="1">
        <w:r w:rsidRPr="00C94B10">
          <w:rPr>
            <w:rStyle w:val="Hyperlink"/>
            <w:rFonts w:ascii="Times New Roman" w:hAnsi="Times New Roman" w:cs="Times New Roman"/>
          </w:rPr>
          <w:t>paragraph (j)(1)(</w:t>
        </w:r>
        <w:r w:rsidRPr="00C94B10">
          <w:rPr>
            <w:rStyle w:val="Hyperlink"/>
            <w:rFonts w:ascii="Times New Roman" w:hAnsi="Times New Roman" w:cs="Times New Roman"/>
          </w:rPr>
          <w:t>i</w:t>
        </w:r>
        <w:r w:rsidRPr="00C94B10">
          <w:rPr>
            <w:rStyle w:val="Hyperlink"/>
            <w:rFonts w:ascii="Times New Roman" w:hAnsi="Times New Roman" w:cs="Times New Roman"/>
          </w:rPr>
          <w:t>)</w:t>
        </w:r>
      </w:hyperlink>
      <w:r w:rsidRPr="00C94B10">
        <w:rPr>
          <w:rFonts w:ascii="Times New Roman" w:hAnsi="Times New Roman" w:cs="Times New Roman"/>
        </w:rPr>
        <w:t> of this section;</w:t>
      </w:r>
    </w:p>
    <w:p w:rsidR="00C94B10" w:rsidRPr="00C94B10" w:rsidP="00C94B10" w14:paraId="4D232EAD" w14:textId="77777777">
      <w:pPr>
        <w:rPr>
          <w:rFonts w:ascii="Times New Roman" w:hAnsi="Times New Roman" w:cs="Times New Roman"/>
        </w:rPr>
      </w:pPr>
      <w:r w:rsidRPr="00C94B10">
        <w:rPr>
          <w:rFonts w:ascii="Times New Roman" w:hAnsi="Times New Roman" w:cs="Times New Roman"/>
        </w:rPr>
        <w:t xml:space="preserve">(B) At least every two months for each employee whose last blood sampling and analysis indicated a blood lead level at or above 40 </w:t>
      </w:r>
      <w:r w:rsidRPr="00C94B10">
        <w:rPr>
          <w:rFonts w:ascii="Times New Roman" w:hAnsi="Times New Roman" w:cs="Times New Roman"/>
        </w:rPr>
        <w:t>µg</w:t>
      </w:r>
      <w:r w:rsidRPr="00C94B10">
        <w:rPr>
          <w:rFonts w:ascii="Times New Roman" w:hAnsi="Times New Roman" w:cs="Times New Roman"/>
        </w:rPr>
        <w:t xml:space="preserve">/100 g of whole blood. This frequency shall </w:t>
      </w:r>
      <w:r w:rsidRPr="00C94B10">
        <w:rPr>
          <w:rFonts w:ascii="Times New Roman" w:hAnsi="Times New Roman" w:cs="Times New Roman"/>
        </w:rPr>
        <w:t xml:space="preserve">continue until two consecutive blood samples and analyses indicate a blood lead level below 40 </w:t>
      </w:r>
      <w:r w:rsidRPr="00C94B10">
        <w:rPr>
          <w:rFonts w:ascii="Times New Roman" w:hAnsi="Times New Roman" w:cs="Times New Roman"/>
        </w:rPr>
        <w:t>µg</w:t>
      </w:r>
      <w:r w:rsidRPr="00C94B10">
        <w:rPr>
          <w:rFonts w:ascii="Times New Roman" w:hAnsi="Times New Roman" w:cs="Times New Roman"/>
        </w:rPr>
        <w:t>/100 g of whole blood; and</w:t>
      </w:r>
    </w:p>
    <w:p w:rsidR="00C94B10" w:rsidRPr="00C94B10" w:rsidP="00C94B10" w14:paraId="59C28261" w14:textId="77777777">
      <w:pPr>
        <w:rPr>
          <w:rFonts w:ascii="Times New Roman" w:hAnsi="Times New Roman" w:cs="Times New Roman"/>
        </w:rPr>
      </w:pPr>
      <w:r w:rsidRPr="00C94B10">
        <w:rPr>
          <w:rFonts w:ascii="Times New Roman" w:hAnsi="Times New Roman" w:cs="Times New Roman"/>
        </w:rPr>
        <w:t>(C) At least monthly during the removal period of each employee removed from exposure to lead due to an elevated blood lead level.</w:t>
      </w:r>
    </w:p>
    <w:p w:rsidR="00C94B10" w:rsidRPr="00C94B10" w:rsidP="00C94B10" w14:paraId="1610B3C9" w14:textId="77777777">
      <w:pPr>
        <w:rPr>
          <w:rFonts w:ascii="Times New Roman" w:hAnsi="Times New Roman" w:cs="Times New Roman"/>
        </w:rPr>
      </w:pPr>
      <w:r w:rsidRPr="00C94B10">
        <w:rPr>
          <w:rFonts w:ascii="Times New Roman" w:hAnsi="Times New Roman" w:cs="Times New Roman"/>
        </w:rPr>
        <w:t>(ii) </w:t>
      </w:r>
      <w:r w:rsidRPr="00C94B10">
        <w:rPr>
          <w:rFonts w:ascii="Times New Roman" w:hAnsi="Times New Roman" w:cs="Times New Roman"/>
          <w:i/>
          <w:iCs/>
        </w:rPr>
        <w:t>Follow-up blood sampling tests.</w:t>
      </w:r>
      <w:r w:rsidRPr="00C94B10">
        <w:rPr>
          <w:rFonts w:ascii="Times New Roman" w:hAnsi="Times New Roman" w:cs="Times New Roman"/>
        </w:rPr>
        <w:t> Whenever the results of a blood lead level test indicate that an employee's blood lead level is at or above the numerical criterion for medical removal under </w:t>
      </w:r>
      <w:hyperlink r:id="rId7" w:anchor="p-1910.1025(k)(1)(i)(A)" w:history="1">
        <w:r w:rsidRPr="00C94B10">
          <w:rPr>
            <w:rStyle w:val="Hyperlink"/>
            <w:rFonts w:ascii="Times New Roman" w:hAnsi="Times New Roman" w:cs="Times New Roman"/>
          </w:rPr>
          <w:t>paragraph (k)(1)(</w:t>
        </w:r>
        <w:r w:rsidRPr="00C94B10">
          <w:rPr>
            <w:rStyle w:val="Hyperlink"/>
            <w:rFonts w:ascii="Times New Roman" w:hAnsi="Times New Roman" w:cs="Times New Roman"/>
          </w:rPr>
          <w:t>i</w:t>
        </w:r>
        <w:r w:rsidRPr="00C94B10">
          <w:rPr>
            <w:rStyle w:val="Hyperlink"/>
            <w:rFonts w:ascii="Times New Roman" w:hAnsi="Times New Roman" w:cs="Times New Roman"/>
          </w:rPr>
          <w:t>)(A)</w:t>
        </w:r>
      </w:hyperlink>
      <w:r w:rsidRPr="00C94B10">
        <w:rPr>
          <w:rFonts w:ascii="Times New Roman" w:hAnsi="Times New Roman" w:cs="Times New Roman"/>
        </w:rPr>
        <w:t> of this section, the employer shall provide a second (follow-up) blood sampling test within two weeks after the employer receives the results of the first blood sampling test.</w:t>
      </w:r>
    </w:p>
    <w:p w:rsidR="00C94B10" w:rsidRPr="00C94B10" w:rsidP="00C94B10" w14:paraId="19CDD2C1" w14:textId="77777777">
      <w:pPr>
        <w:rPr>
          <w:rFonts w:ascii="Times New Roman" w:hAnsi="Times New Roman" w:cs="Times New Roman"/>
        </w:rPr>
      </w:pPr>
      <w:r w:rsidRPr="00C94B10">
        <w:rPr>
          <w:rFonts w:ascii="Times New Roman" w:hAnsi="Times New Roman" w:cs="Times New Roman"/>
        </w:rPr>
        <w:t>(iii) </w:t>
      </w:r>
      <w:r w:rsidRPr="00C94B10">
        <w:rPr>
          <w:rFonts w:ascii="Times New Roman" w:hAnsi="Times New Roman" w:cs="Times New Roman"/>
          <w:i/>
          <w:iCs/>
        </w:rPr>
        <w:t>Accuracy of blood lead level sampling and analysis.</w:t>
      </w:r>
      <w:r w:rsidRPr="00C94B10">
        <w:rPr>
          <w:rFonts w:ascii="Times New Roman" w:hAnsi="Times New Roman" w:cs="Times New Roman"/>
        </w:rPr>
        <w:t> Blood lead level sampling and analysis provided pursuant to this section shall have an accuracy (to a confidence level of 95 percent) within plus or minus 15 percent or 6 µg/100ml, whichever is greater, and shall be conducted by a laboratory licensed by the Center for Disease Control, United States Department of Health, Education and Welfare (CDC) or which has received a satisfactory grade in blood lead proficiency testing from CDC in the prior twelve months.</w:t>
      </w:r>
    </w:p>
    <w:p w:rsidR="00C94B10" w:rsidRPr="00C94B10" w:rsidP="00C94B10" w14:paraId="081AFA74" w14:textId="77777777">
      <w:pPr>
        <w:rPr>
          <w:rFonts w:ascii="Times New Roman" w:hAnsi="Times New Roman" w:cs="Times New Roman"/>
        </w:rPr>
      </w:pPr>
      <w:r w:rsidRPr="00C94B10">
        <w:rPr>
          <w:rFonts w:ascii="Times New Roman" w:hAnsi="Times New Roman" w:cs="Times New Roman"/>
        </w:rPr>
        <w:t>(iv) </w:t>
      </w:r>
      <w:r w:rsidRPr="00C94B10">
        <w:rPr>
          <w:rFonts w:ascii="Times New Roman" w:hAnsi="Times New Roman" w:cs="Times New Roman"/>
          <w:i/>
          <w:iCs/>
        </w:rPr>
        <w:t>Employee notification.</w:t>
      </w:r>
      <w:r w:rsidRPr="00C94B10">
        <w:rPr>
          <w:rFonts w:ascii="Times New Roman" w:hAnsi="Times New Roman" w:cs="Times New Roman"/>
        </w:rPr>
        <w:t xml:space="preserve"> Within five working days after the receipt of biological monitoring results, the employer shall </w:t>
      </w:r>
      <w:r w:rsidRPr="00C94B10">
        <w:rPr>
          <w:rFonts w:ascii="Times New Roman" w:hAnsi="Times New Roman" w:cs="Times New Roman"/>
        </w:rPr>
        <w:t>notify in writing</w:t>
      </w:r>
      <w:r w:rsidRPr="00C94B10">
        <w:rPr>
          <w:rFonts w:ascii="Times New Roman" w:hAnsi="Times New Roman" w:cs="Times New Roman"/>
        </w:rPr>
        <w:t xml:space="preserve"> each employee whose blood lead level is at or above 40 </w:t>
      </w:r>
      <w:r w:rsidRPr="00C94B10">
        <w:rPr>
          <w:rFonts w:ascii="Times New Roman" w:hAnsi="Times New Roman" w:cs="Times New Roman"/>
        </w:rPr>
        <w:t>µg</w:t>
      </w:r>
      <w:r w:rsidRPr="00C94B10">
        <w:rPr>
          <w:rFonts w:ascii="Times New Roman" w:hAnsi="Times New Roman" w:cs="Times New Roman"/>
        </w:rPr>
        <w:t>/100 g:</w:t>
      </w:r>
    </w:p>
    <w:p w:rsidR="00C94B10" w:rsidRPr="00C94B10" w:rsidP="00C94B10" w14:paraId="0E06DA6F" w14:textId="77777777">
      <w:pPr>
        <w:rPr>
          <w:rFonts w:ascii="Times New Roman" w:hAnsi="Times New Roman" w:cs="Times New Roman"/>
        </w:rPr>
      </w:pPr>
      <w:r w:rsidRPr="00C94B10">
        <w:rPr>
          <w:rFonts w:ascii="Times New Roman" w:hAnsi="Times New Roman" w:cs="Times New Roman"/>
        </w:rPr>
        <w:t>(A) Of that employee's blood lead level; and</w:t>
      </w:r>
    </w:p>
    <w:p w:rsidR="00C94B10" w:rsidRPr="00C94B10" w:rsidP="00C94B10" w14:paraId="37F680D5" w14:textId="77777777">
      <w:pPr>
        <w:rPr>
          <w:rFonts w:ascii="Times New Roman" w:hAnsi="Times New Roman" w:cs="Times New Roman"/>
        </w:rPr>
      </w:pPr>
      <w:r w:rsidRPr="00C94B10">
        <w:rPr>
          <w:rFonts w:ascii="Times New Roman" w:hAnsi="Times New Roman" w:cs="Times New Roman"/>
        </w:rPr>
        <w:t>(B) That the standard requires temporary medical removal with Medical Removal Protection benefits when an employee's blood lead level is at or above the numerical criterion for medical removal under </w:t>
      </w:r>
      <w:hyperlink r:id="rId7" w:anchor="p-1910.1025(k)(1)(i)" w:history="1">
        <w:r w:rsidRPr="00C94B10">
          <w:rPr>
            <w:rStyle w:val="Hyperlink"/>
            <w:rFonts w:ascii="Times New Roman" w:hAnsi="Times New Roman" w:cs="Times New Roman"/>
          </w:rPr>
          <w:t>paragraph (k)(1)(</w:t>
        </w:r>
        <w:r w:rsidRPr="00C94B10">
          <w:rPr>
            <w:rStyle w:val="Hyperlink"/>
            <w:rFonts w:ascii="Times New Roman" w:hAnsi="Times New Roman" w:cs="Times New Roman"/>
          </w:rPr>
          <w:t>i</w:t>
        </w:r>
        <w:r w:rsidRPr="00C94B10">
          <w:rPr>
            <w:rStyle w:val="Hyperlink"/>
            <w:rFonts w:ascii="Times New Roman" w:hAnsi="Times New Roman" w:cs="Times New Roman"/>
          </w:rPr>
          <w:t>)</w:t>
        </w:r>
      </w:hyperlink>
      <w:r w:rsidRPr="00C94B10">
        <w:rPr>
          <w:rFonts w:ascii="Times New Roman" w:hAnsi="Times New Roman" w:cs="Times New Roman"/>
        </w:rPr>
        <w:t> of this section.</w:t>
      </w:r>
    </w:p>
    <w:p w:rsidR="00C94B10" w:rsidRPr="00C94B10" w:rsidP="00C94B10" w14:paraId="06B9412D"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Medical examinations and consultations</w:t>
      </w:r>
      <w:r w:rsidRPr="00C94B10">
        <w:rPr>
          <w:rFonts w:ascii="Times New Roman" w:hAnsi="Times New Roman" w:cs="Times New Roman"/>
        </w:rPr>
        <w:t> —</w:t>
      </w:r>
    </w:p>
    <w:p w:rsidR="00C94B10" w:rsidRPr="00C94B10" w:rsidP="00C94B10" w14:paraId="0C060E0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t>
      </w:r>
      <w:r w:rsidRPr="00C94B10">
        <w:rPr>
          <w:rFonts w:ascii="Times New Roman" w:hAnsi="Times New Roman" w:cs="Times New Roman"/>
          <w:i/>
          <w:iCs/>
        </w:rPr>
        <w:t>Frequency.</w:t>
      </w:r>
      <w:r w:rsidRPr="00C94B10">
        <w:rPr>
          <w:rFonts w:ascii="Times New Roman" w:hAnsi="Times New Roman" w:cs="Times New Roman"/>
        </w:rPr>
        <w:t> The employer shall make available medical examinations and consultations to each employee covered under </w:t>
      </w:r>
      <w:hyperlink r:id="rId7" w:anchor="p-1910.1025(j)(1)(i)" w:history="1">
        <w:r w:rsidRPr="00C94B10">
          <w:rPr>
            <w:rStyle w:val="Hyperlink"/>
            <w:rFonts w:ascii="Times New Roman" w:hAnsi="Times New Roman" w:cs="Times New Roman"/>
          </w:rPr>
          <w:t>paragraph (j)(1)(</w:t>
        </w:r>
        <w:r w:rsidRPr="00C94B10">
          <w:rPr>
            <w:rStyle w:val="Hyperlink"/>
            <w:rFonts w:ascii="Times New Roman" w:hAnsi="Times New Roman" w:cs="Times New Roman"/>
          </w:rPr>
          <w:t>i</w:t>
        </w:r>
        <w:r w:rsidRPr="00C94B10">
          <w:rPr>
            <w:rStyle w:val="Hyperlink"/>
            <w:rFonts w:ascii="Times New Roman" w:hAnsi="Times New Roman" w:cs="Times New Roman"/>
          </w:rPr>
          <w:t>)</w:t>
        </w:r>
      </w:hyperlink>
      <w:r w:rsidRPr="00C94B10">
        <w:rPr>
          <w:rFonts w:ascii="Times New Roman" w:hAnsi="Times New Roman" w:cs="Times New Roman"/>
        </w:rPr>
        <w:t> of this section on the following schedule:</w:t>
      </w:r>
    </w:p>
    <w:p w:rsidR="00C94B10" w:rsidRPr="00C94B10" w:rsidP="00C94B10" w14:paraId="5F53E7BF" w14:textId="77777777">
      <w:pPr>
        <w:rPr>
          <w:rFonts w:ascii="Times New Roman" w:hAnsi="Times New Roman" w:cs="Times New Roman"/>
        </w:rPr>
      </w:pPr>
      <w:r w:rsidRPr="00C94B10">
        <w:rPr>
          <w:rFonts w:ascii="Times New Roman" w:hAnsi="Times New Roman" w:cs="Times New Roman"/>
        </w:rPr>
        <w:t xml:space="preserve">(A) At least annually for each employee for whom a blood sampling test conducted at any time during the preceding 12 months indicated a blood lead level at or above 40 </w:t>
      </w:r>
      <w:r w:rsidRPr="00C94B10">
        <w:rPr>
          <w:rFonts w:ascii="Times New Roman" w:hAnsi="Times New Roman" w:cs="Times New Roman"/>
        </w:rPr>
        <w:t>µg</w:t>
      </w:r>
      <w:r w:rsidRPr="00C94B10">
        <w:rPr>
          <w:rFonts w:ascii="Times New Roman" w:hAnsi="Times New Roman" w:cs="Times New Roman"/>
        </w:rPr>
        <w:t xml:space="preserve">/100 </w:t>
      </w:r>
      <w:r w:rsidRPr="00C94B10">
        <w:rPr>
          <w:rFonts w:ascii="Times New Roman" w:hAnsi="Times New Roman" w:cs="Times New Roman"/>
        </w:rPr>
        <w:t>g;</w:t>
      </w:r>
    </w:p>
    <w:p w:rsidR="00C94B10" w:rsidRPr="00C94B10" w:rsidP="00C94B10" w14:paraId="30EE6ABF" w14:textId="77777777">
      <w:pPr>
        <w:rPr>
          <w:rFonts w:ascii="Times New Roman" w:hAnsi="Times New Roman" w:cs="Times New Roman"/>
        </w:rPr>
      </w:pPr>
      <w:r w:rsidRPr="00C94B10">
        <w:rPr>
          <w:rFonts w:ascii="Times New Roman" w:hAnsi="Times New Roman" w:cs="Times New Roman"/>
        </w:rPr>
        <w:t xml:space="preserve">(B) Prior to assignment for each employee being assigned for the first time to an area in which airborne concentrations of lead are at or above the action </w:t>
      </w:r>
      <w:r w:rsidRPr="00C94B10">
        <w:rPr>
          <w:rFonts w:ascii="Times New Roman" w:hAnsi="Times New Roman" w:cs="Times New Roman"/>
        </w:rPr>
        <w:t>level;</w:t>
      </w:r>
    </w:p>
    <w:p w:rsidR="00C94B10" w:rsidRPr="00C94B10" w:rsidP="00C94B10" w14:paraId="4581EB7E" w14:textId="77777777">
      <w:pPr>
        <w:rPr>
          <w:rFonts w:ascii="Times New Roman" w:hAnsi="Times New Roman" w:cs="Times New Roman"/>
        </w:rPr>
      </w:pPr>
      <w:r w:rsidRPr="00C94B10">
        <w:rPr>
          <w:rFonts w:ascii="Times New Roman" w:hAnsi="Times New Roman" w:cs="Times New Roman"/>
        </w:rPr>
        <w:t>(C) As soon as possible, upon notification by an employee either that the employee has developed signs or symptoms commonly associated with lead intoxication, that the employee desires medical advice concerning the effects of current or past exposure to lead on the employee's ability to procreate a healthy child, or that the employee has demonstrated difficulty in breathing during a respirator fitting test or during use; and</w:t>
      </w:r>
    </w:p>
    <w:p w:rsidR="00C94B10" w:rsidRPr="00C94B10" w:rsidP="00C94B10" w14:paraId="24340CE7" w14:textId="77777777">
      <w:pPr>
        <w:rPr>
          <w:rFonts w:ascii="Times New Roman" w:hAnsi="Times New Roman" w:cs="Times New Roman"/>
        </w:rPr>
      </w:pPr>
      <w:r w:rsidRPr="00C94B10">
        <w:rPr>
          <w:rFonts w:ascii="Times New Roman" w:hAnsi="Times New Roman" w:cs="Times New Roman"/>
        </w:rPr>
        <w:t xml:space="preserve">(D) As medically appropriate for each employee either removed from exposure to lead due to a risk of sustaining material impairment to </w:t>
      </w:r>
      <w:r w:rsidRPr="00C94B10">
        <w:rPr>
          <w:rFonts w:ascii="Times New Roman" w:hAnsi="Times New Roman" w:cs="Times New Roman"/>
        </w:rPr>
        <w:t>health, or</w:t>
      </w:r>
      <w:r w:rsidRPr="00C94B10">
        <w:rPr>
          <w:rFonts w:ascii="Times New Roman" w:hAnsi="Times New Roman" w:cs="Times New Roman"/>
        </w:rPr>
        <w:t xml:space="preserve"> otherwise limited pursuant to a final medical determination.</w:t>
      </w:r>
    </w:p>
    <w:p w:rsidR="00C94B10" w:rsidRPr="00C94B10" w:rsidP="00C94B10" w14:paraId="7BDFC25F" w14:textId="77777777">
      <w:pPr>
        <w:rPr>
          <w:rFonts w:ascii="Times New Roman" w:hAnsi="Times New Roman" w:cs="Times New Roman"/>
        </w:rPr>
      </w:pPr>
      <w:r w:rsidRPr="00C94B10">
        <w:rPr>
          <w:rFonts w:ascii="Times New Roman" w:hAnsi="Times New Roman" w:cs="Times New Roman"/>
        </w:rPr>
        <w:t>(ii) </w:t>
      </w:r>
      <w:r w:rsidRPr="00C94B10">
        <w:rPr>
          <w:rFonts w:ascii="Times New Roman" w:hAnsi="Times New Roman" w:cs="Times New Roman"/>
          <w:i/>
          <w:iCs/>
        </w:rPr>
        <w:t>Content.</w:t>
      </w:r>
      <w:r w:rsidRPr="00C94B10">
        <w:rPr>
          <w:rFonts w:ascii="Times New Roman" w:hAnsi="Times New Roman" w:cs="Times New Roman"/>
        </w:rPr>
        <w:t> Medical examinations made available pursuant to </w:t>
      </w:r>
      <w:hyperlink r:id="rId7" w:anchor="p-1910.1025(j)(3)(i)(A)" w:history="1">
        <w:r w:rsidRPr="00C94B10">
          <w:rPr>
            <w:rStyle w:val="Hyperlink"/>
            <w:rFonts w:ascii="Times New Roman" w:hAnsi="Times New Roman" w:cs="Times New Roman"/>
          </w:rPr>
          <w:t>paragraph (j)(3)(</w:t>
        </w:r>
        <w:r w:rsidRPr="00C94B10">
          <w:rPr>
            <w:rStyle w:val="Hyperlink"/>
            <w:rFonts w:ascii="Times New Roman" w:hAnsi="Times New Roman" w:cs="Times New Roman"/>
          </w:rPr>
          <w:t>i</w:t>
        </w:r>
        <w:r w:rsidRPr="00C94B10">
          <w:rPr>
            <w:rStyle w:val="Hyperlink"/>
            <w:rFonts w:ascii="Times New Roman" w:hAnsi="Times New Roman" w:cs="Times New Roman"/>
          </w:rPr>
          <w:t>) (A)</w:t>
        </w:r>
      </w:hyperlink>
      <w:r w:rsidRPr="00C94B10">
        <w:rPr>
          <w:rFonts w:ascii="Times New Roman" w:hAnsi="Times New Roman" w:cs="Times New Roman"/>
        </w:rPr>
        <w:t> through </w:t>
      </w:r>
      <w:hyperlink r:id="rId7" w:anchor="p-1910.1025(j)(3)(i)(B)" w:history="1">
        <w:r w:rsidRPr="00C94B10">
          <w:rPr>
            <w:rStyle w:val="Hyperlink"/>
            <w:rFonts w:ascii="Times New Roman" w:hAnsi="Times New Roman" w:cs="Times New Roman"/>
          </w:rPr>
          <w:t>(B)</w:t>
        </w:r>
      </w:hyperlink>
      <w:r w:rsidRPr="00C94B10">
        <w:rPr>
          <w:rFonts w:ascii="Times New Roman" w:hAnsi="Times New Roman" w:cs="Times New Roman"/>
        </w:rPr>
        <w:t> of this section shall include the following elements:</w:t>
      </w:r>
    </w:p>
    <w:p w:rsidR="00C94B10" w:rsidRPr="00C94B10" w:rsidP="00C94B10" w14:paraId="5230A927" w14:textId="77777777">
      <w:pPr>
        <w:rPr>
          <w:rFonts w:ascii="Times New Roman" w:hAnsi="Times New Roman" w:cs="Times New Roman"/>
        </w:rPr>
      </w:pPr>
      <w:r w:rsidRPr="00C94B10">
        <w:rPr>
          <w:rFonts w:ascii="Times New Roman" w:hAnsi="Times New Roman" w:cs="Times New Roman"/>
        </w:rPr>
        <w:t xml:space="preserve">(A) A detailed work history and </w:t>
      </w:r>
      <w:r w:rsidRPr="00C94B10">
        <w:rPr>
          <w:rFonts w:ascii="Times New Roman" w:hAnsi="Times New Roman" w:cs="Times New Roman"/>
        </w:rPr>
        <w:t>a medical</w:t>
      </w:r>
      <w:r w:rsidRPr="00C94B10">
        <w:rPr>
          <w:rFonts w:ascii="Times New Roman" w:hAnsi="Times New Roman" w:cs="Times New Roman"/>
        </w:rPr>
        <w:t xml:space="preserve"> history, with particular attention to past lead exposure (occupational and non-occupational), personal habits (smoking, hygiene), and past gastrointestinal, hematologic, renal, cardiovascular, reproductive and neurological </w:t>
      </w:r>
      <w:r w:rsidRPr="00C94B10">
        <w:rPr>
          <w:rFonts w:ascii="Times New Roman" w:hAnsi="Times New Roman" w:cs="Times New Roman"/>
        </w:rPr>
        <w:t>problems;</w:t>
      </w:r>
    </w:p>
    <w:p w:rsidR="00C94B10" w:rsidRPr="00C94B10" w:rsidP="00C94B10" w14:paraId="2FD613B6" w14:textId="77777777">
      <w:pPr>
        <w:rPr>
          <w:rFonts w:ascii="Times New Roman" w:hAnsi="Times New Roman" w:cs="Times New Roman"/>
        </w:rPr>
      </w:pPr>
      <w:r w:rsidRPr="00C94B10">
        <w:rPr>
          <w:rFonts w:ascii="Times New Roman" w:hAnsi="Times New Roman" w:cs="Times New Roman"/>
        </w:rPr>
        <w:t xml:space="preserve">(B) A thorough physical examination, with particular attention to teeth, gums, hematologic, gastrointestinal, renal, cardiovascular, and neurological systems. Pulmonary status should be evaluated if respiratory protection </w:t>
      </w:r>
      <w:r w:rsidRPr="00C94B10">
        <w:rPr>
          <w:rFonts w:ascii="Times New Roman" w:hAnsi="Times New Roman" w:cs="Times New Roman"/>
        </w:rPr>
        <w:t>will be</w:t>
      </w:r>
      <w:r w:rsidRPr="00C94B10">
        <w:rPr>
          <w:rFonts w:ascii="Times New Roman" w:hAnsi="Times New Roman" w:cs="Times New Roman"/>
        </w:rPr>
        <w:t xml:space="preserve"> </w:t>
      </w:r>
      <w:r w:rsidRPr="00C94B10">
        <w:rPr>
          <w:rFonts w:ascii="Times New Roman" w:hAnsi="Times New Roman" w:cs="Times New Roman"/>
        </w:rPr>
        <w:t>used;</w:t>
      </w:r>
    </w:p>
    <w:p w:rsidR="00C94B10" w:rsidRPr="00C94B10" w:rsidP="00C94B10" w14:paraId="42BEFF17" w14:textId="77777777">
      <w:pPr>
        <w:rPr>
          <w:rFonts w:ascii="Times New Roman" w:hAnsi="Times New Roman" w:cs="Times New Roman"/>
        </w:rPr>
      </w:pPr>
      <w:r w:rsidRPr="00C94B10">
        <w:rPr>
          <w:rFonts w:ascii="Times New Roman" w:hAnsi="Times New Roman" w:cs="Times New Roman"/>
        </w:rPr>
        <w:t xml:space="preserve">(C) A blood pressure </w:t>
      </w:r>
      <w:r w:rsidRPr="00C94B10">
        <w:rPr>
          <w:rFonts w:ascii="Times New Roman" w:hAnsi="Times New Roman" w:cs="Times New Roman"/>
        </w:rPr>
        <w:t>measurement;</w:t>
      </w:r>
    </w:p>
    <w:p w:rsidR="00C94B10" w:rsidRPr="00C94B10" w:rsidP="00C94B10" w14:paraId="344CE442" w14:textId="77777777">
      <w:pPr>
        <w:rPr>
          <w:rFonts w:ascii="Times New Roman" w:hAnsi="Times New Roman" w:cs="Times New Roman"/>
        </w:rPr>
      </w:pPr>
      <w:r w:rsidRPr="00C94B10">
        <w:rPr>
          <w:rFonts w:ascii="Times New Roman" w:hAnsi="Times New Roman" w:cs="Times New Roman"/>
        </w:rPr>
        <w:t>(D) A blood sample and analysis which determines:</w:t>
      </w:r>
    </w:p>
    <w:p w:rsidR="00C94B10" w:rsidRPr="00C94B10" w:rsidP="00C94B10" w14:paraId="04DD75B9"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xml:space="preserve">) Blood </w:t>
      </w:r>
      <w:r w:rsidRPr="00C94B10">
        <w:rPr>
          <w:rFonts w:ascii="Times New Roman" w:hAnsi="Times New Roman" w:cs="Times New Roman"/>
        </w:rPr>
        <w:t>lead</w:t>
      </w:r>
      <w:r w:rsidRPr="00C94B10">
        <w:rPr>
          <w:rFonts w:ascii="Times New Roman" w:hAnsi="Times New Roman" w:cs="Times New Roman"/>
        </w:rPr>
        <w:t xml:space="preserve"> </w:t>
      </w:r>
      <w:r w:rsidRPr="00C94B10">
        <w:rPr>
          <w:rFonts w:ascii="Times New Roman" w:hAnsi="Times New Roman" w:cs="Times New Roman"/>
        </w:rPr>
        <w:t>level;</w:t>
      </w:r>
    </w:p>
    <w:p w:rsidR="00C94B10" w:rsidRPr="00C94B10" w:rsidP="00C94B10" w14:paraId="3EF9E118"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xml:space="preserve">) Hemoglobin and hematocrit determinations, red cell indices, and examination of peripheral smear </w:t>
      </w:r>
      <w:r w:rsidRPr="00C94B10">
        <w:rPr>
          <w:rFonts w:ascii="Times New Roman" w:hAnsi="Times New Roman" w:cs="Times New Roman"/>
        </w:rPr>
        <w:t>morphology;</w:t>
      </w:r>
    </w:p>
    <w:p w:rsidR="00C94B10" w:rsidRPr="00C94B10" w:rsidP="00C94B10" w14:paraId="133D39FA"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3</w:t>
      </w:r>
      <w:r w:rsidRPr="00C94B10">
        <w:rPr>
          <w:rFonts w:ascii="Times New Roman" w:hAnsi="Times New Roman" w:cs="Times New Roman"/>
        </w:rPr>
        <w:t xml:space="preserve">) Zinc </w:t>
      </w:r>
      <w:r w:rsidRPr="00C94B10">
        <w:rPr>
          <w:rFonts w:ascii="Times New Roman" w:hAnsi="Times New Roman" w:cs="Times New Roman"/>
        </w:rPr>
        <w:t>protoporphyrin;</w:t>
      </w:r>
    </w:p>
    <w:p w:rsidR="00C94B10" w:rsidRPr="00C94B10" w:rsidP="00C94B10" w14:paraId="2EE5E0A5"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4</w:t>
      </w:r>
      <w:r w:rsidRPr="00C94B10">
        <w:rPr>
          <w:rFonts w:ascii="Times New Roman" w:hAnsi="Times New Roman" w:cs="Times New Roman"/>
        </w:rPr>
        <w:t>) Blood urea nitrogen; and,</w:t>
      </w:r>
    </w:p>
    <w:p w:rsidR="00C94B10" w:rsidRPr="00C94B10" w:rsidP="00C94B10" w14:paraId="43E7F5F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5</w:t>
      </w:r>
      <w:r w:rsidRPr="00C94B10">
        <w:rPr>
          <w:rFonts w:ascii="Times New Roman" w:hAnsi="Times New Roman" w:cs="Times New Roman"/>
        </w:rPr>
        <w:t xml:space="preserve">) Serum </w:t>
      </w:r>
      <w:r w:rsidRPr="00C94B10">
        <w:rPr>
          <w:rFonts w:ascii="Times New Roman" w:hAnsi="Times New Roman" w:cs="Times New Roman"/>
        </w:rPr>
        <w:t>creatinine;</w:t>
      </w:r>
    </w:p>
    <w:p w:rsidR="00C94B10" w:rsidRPr="00C94B10" w:rsidP="00C94B10" w14:paraId="34D36D94" w14:textId="77777777">
      <w:pPr>
        <w:rPr>
          <w:rFonts w:ascii="Times New Roman" w:hAnsi="Times New Roman" w:cs="Times New Roman"/>
        </w:rPr>
      </w:pPr>
      <w:r w:rsidRPr="00C94B10">
        <w:rPr>
          <w:rFonts w:ascii="Times New Roman" w:hAnsi="Times New Roman" w:cs="Times New Roman"/>
        </w:rPr>
        <w:t>(E) A routine urinalysis with microscopic examination; and</w:t>
      </w:r>
    </w:p>
    <w:p w:rsidR="00C94B10" w:rsidRPr="00C94B10" w:rsidP="00C94B10" w14:paraId="2E1F9BBC" w14:textId="77777777">
      <w:pPr>
        <w:rPr>
          <w:rFonts w:ascii="Times New Roman" w:hAnsi="Times New Roman" w:cs="Times New Roman"/>
        </w:rPr>
      </w:pPr>
      <w:r w:rsidRPr="00C94B10">
        <w:rPr>
          <w:rFonts w:ascii="Times New Roman" w:hAnsi="Times New Roman" w:cs="Times New Roman"/>
        </w:rPr>
        <w:t>(F) Any laboratory or other test which the examining physician deems necessary by sound medical practice.</w:t>
      </w:r>
    </w:p>
    <w:p w:rsidR="00C94B10" w:rsidRPr="00C94B10" w:rsidP="00C94B10" w14:paraId="0DA65464" w14:textId="77777777">
      <w:pPr>
        <w:rPr>
          <w:rFonts w:ascii="Times New Roman" w:hAnsi="Times New Roman" w:cs="Times New Roman"/>
        </w:rPr>
      </w:pPr>
      <w:r w:rsidRPr="00C94B10">
        <w:rPr>
          <w:rFonts w:ascii="Times New Roman" w:hAnsi="Times New Roman" w:cs="Times New Roman"/>
        </w:rPr>
        <w:t>The content of medical examinations made available pursuant to </w:t>
      </w:r>
      <w:hyperlink r:id="rId7" w:anchor="p-1910.1025(j)(3)(i)(C)" w:history="1">
        <w:r w:rsidRPr="00C94B10">
          <w:rPr>
            <w:rStyle w:val="Hyperlink"/>
            <w:rFonts w:ascii="Times New Roman" w:hAnsi="Times New Roman" w:cs="Times New Roman"/>
          </w:rPr>
          <w:t>paragraph (j)(3)(</w:t>
        </w:r>
        <w:r w:rsidRPr="00C94B10">
          <w:rPr>
            <w:rStyle w:val="Hyperlink"/>
            <w:rFonts w:ascii="Times New Roman" w:hAnsi="Times New Roman" w:cs="Times New Roman"/>
          </w:rPr>
          <w:t>i</w:t>
        </w:r>
        <w:r w:rsidRPr="00C94B10">
          <w:rPr>
            <w:rStyle w:val="Hyperlink"/>
            <w:rFonts w:ascii="Times New Roman" w:hAnsi="Times New Roman" w:cs="Times New Roman"/>
          </w:rPr>
          <w:t>) (C)</w:t>
        </w:r>
      </w:hyperlink>
      <w:r w:rsidRPr="00C94B10">
        <w:rPr>
          <w:rFonts w:ascii="Times New Roman" w:hAnsi="Times New Roman" w:cs="Times New Roman"/>
        </w:rPr>
        <w:t> through </w:t>
      </w:r>
      <w:hyperlink r:id="rId7" w:anchor="p-1910.1025(j)(3)(i)(D)" w:history="1">
        <w:r w:rsidRPr="00C94B10">
          <w:rPr>
            <w:rStyle w:val="Hyperlink"/>
            <w:rFonts w:ascii="Times New Roman" w:hAnsi="Times New Roman" w:cs="Times New Roman"/>
          </w:rPr>
          <w:t>(D)</w:t>
        </w:r>
      </w:hyperlink>
      <w:r w:rsidRPr="00C94B10">
        <w:rPr>
          <w:rFonts w:ascii="Times New Roman" w:hAnsi="Times New Roman" w:cs="Times New Roman"/>
        </w:rPr>
        <w:t> of this section shall be determined by an examining physician and, if requested by an employee, shall include pregnancy testing or laboratory evaluation of male fertility.</w:t>
      </w:r>
    </w:p>
    <w:p w:rsidR="00C94B10" w:rsidRPr="00C94B10" w:rsidP="00C94B10" w14:paraId="410032AE" w14:textId="77777777">
      <w:pPr>
        <w:rPr>
          <w:rFonts w:ascii="Times New Roman" w:hAnsi="Times New Roman" w:cs="Times New Roman"/>
        </w:rPr>
      </w:pPr>
      <w:r w:rsidRPr="00C94B10">
        <w:rPr>
          <w:rFonts w:ascii="Times New Roman" w:hAnsi="Times New Roman" w:cs="Times New Roman"/>
        </w:rPr>
        <w:t>(iii) </w:t>
      </w:r>
      <w:r w:rsidRPr="00C94B10">
        <w:rPr>
          <w:rFonts w:ascii="Times New Roman" w:hAnsi="Times New Roman" w:cs="Times New Roman"/>
          <w:i/>
          <w:iCs/>
        </w:rPr>
        <w:t>Multiple physician review mechanism.</w:t>
      </w:r>
    </w:p>
    <w:p w:rsidR="00C94B10" w:rsidRPr="00C94B10" w:rsidP="00C94B10" w14:paraId="3FA51973" w14:textId="77777777">
      <w:pPr>
        <w:rPr>
          <w:rFonts w:ascii="Times New Roman" w:hAnsi="Times New Roman" w:cs="Times New Roman"/>
        </w:rPr>
      </w:pPr>
      <w:r w:rsidRPr="00C94B10">
        <w:rPr>
          <w:rFonts w:ascii="Times New Roman" w:hAnsi="Times New Roman" w:cs="Times New Roman"/>
        </w:rPr>
        <w:t>(A) If the employer selects the initial physician who conducts any medical examination or consultation provided to an employee under this section, the employee may designate a second physician:</w:t>
      </w:r>
    </w:p>
    <w:p w:rsidR="00C94B10" w:rsidRPr="00C94B10" w:rsidP="00C94B10" w14:paraId="3BCE1B42"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To review any findings, determinations or recommendations of the initial physician; and</w:t>
      </w:r>
    </w:p>
    <w:p w:rsidR="00C94B10" w:rsidRPr="00C94B10" w:rsidP="00C94B10" w14:paraId="6CF87B9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To conduct such examinations, consultations, and laboratory tests as the second physician deems necessary to facilitate this review.</w:t>
      </w:r>
    </w:p>
    <w:p w:rsidR="00C94B10" w:rsidRPr="00C94B10" w:rsidP="00C94B10" w14:paraId="13A9DD58" w14:textId="77777777">
      <w:pPr>
        <w:rPr>
          <w:rFonts w:ascii="Times New Roman" w:hAnsi="Times New Roman" w:cs="Times New Roman"/>
        </w:rPr>
      </w:pPr>
      <w:r w:rsidRPr="00C94B10">
        <w:rPr>
          <w:rFonts w:ascii="Times New Roman" w:hAnsi="Times New Roman" w:cs="Times New Roman"/>
        </w:rPr>
        <w:t>(B) The employer shall promptly notify an employee of the right to seek a second medical opinion after each occasion that an initial physician conducts a medical examination or consultation pursuant to this section. The employer may condition its participation in, and payment for, the multiple physician review mechanism upon the employee doing the following within fifteen (15) days after receipt of the foregoing notification, or receipt of the initial physician's written opinion, whichever is later:</w:t>
      </w:r>
    </w:p>
    <w:p w:rsidR="00C94B10" w:rsidRPr="00C94B10" w:rsidP="00C94B10" w14:paraId="769D471E"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The employee informing the employer that he or she intends to seek a second medical opinion, and</w:t>
      </w:r>
    </w:p>
    <w:p w:rsidR="00C94B10" w:rsidRPr="00C94B10" w:rsidP="00C94B10" w14:paraId="0ABE350D"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The employee initiating steps to make an appointment with a second physician.</w:t>
      </w:r>
    </w:p>
    <w:p w:rsidR="00C94B10" w:rsidRPr="00C94B10" w:rsidP="00C94B10" w14:paraId="3E05DD9C" w14:textId="77777777">
      <w:pPr>
        <w:rPr>
          <w:rFonts w:ascii="Times New Roman" w:hAnsi="Times New Roman" w:cs="Times New Roman"/>
        </w:rPr>
      </w:pPr>
      <w:r w:rsidRPr="00C94B10">
        <w:rPr>
          <w:rFonts w:ascii="Times New Roman" w:hAnsi="Times New Roman" w:cs="Times New Roman"/>
        </w:rPr>
        <w:t>(C) If the findings, determinations or recommendations of the second physician differ from those of the initial physician, then the employer and the employee shall assure that efforts are made for the two physicians to resolve any disagreement.</w:t>
      </w:r>
    </w:p>
    <w:p w:rsidR="00C94B10" w:rsidRPr="00C94B10" w:rsidP="00C94B10" w14:paraId="021371C2" w14:textId="77777777">
      <w:pPr>
        <w:rPr>
          <w:rFonts w:ascii="Times New Roman" w:hAnsi="Times New Roman" w:cs="Times New Roman"/>
        </w:rPr>
      </w:pPr>
      <w:r w:rsidRPr="00C94B10">
        <w:rPr>
          <w:rFonts w:ascii="Times New Roman" w:hAnsi="Times New Roman" w:cs="Times New Roman"/>
        </w:rPr>
        <w:t>(D) If the two physicians have been unable to quickly resolve their disagreement, then the employer and the employee through their respective physicians shall designate a third physician:</w:t>
      </w:r>
    </w:p>
    <w:p w:rsidR="00C94B10" w:rsidRPr="00C94B10" w:rsidP="00C94B10" w14:paraId="3EFFC8EA"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To review any findings, determinations or recommendations of the prior physicians; and</w:t>
      </w:r>
    </w:p>
    <w:p w:rsidR="00C94B10" w:rsidRPr="00C94B10" w:rsidP="00C94B10" w14:paraId="75CB7DA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To conduct such examinations, consultations, laboratory tests and discussions with the prior physicians as the third physician deems necessary to resolve the disagreement of the prior physicians.</w:t>
      </w:r>
    </w:p>
    <w:p w:rsidR="00C94B10" w:rsidRPr="00C94B10" w:rsidP="00C94B10" w14:paraId="1A9FFC1C" w14:textId="77777777">
      <w:pPr>
        <w:rPr>
          <w:rFonts w:ascii="Times New Roman" w:hAnsi="Times New Roman" w:cs="Times New Roman"/>
        </w:rPr>
      </w:pPr>
      <w:r w:rsidRPr="00C94B10">
        <w:rPr>
          <w:rFonts w:ascii="Times New Roman" w:hAnsi="Times New Roman" w:cs="Times New Roman"/>
        </w:rPr>
        <w:t xml:space="preserve">(E) The employer shall act </w:t>
      </w:r>
      <w:r w:rsidRPr="00C94B10">
        <w:rPr>
          <w:rFonts w:ascii="Times New Roman" w:hAnsi="Times New Roman" w:cs="Times New Roman"/>
        </w:rPr>
        <w:t>consistent</w:t>
      </w:r>
      <w:r w:rsidRPr="00C94B10">
        <w:rPr>
          <w:rFonts w:ascii="Times New Roman" w:hAnsi="Times New Roman" w:cs="Times New Roman"/>
        </w:rPr>
        <w:t xml:space="preserve"> with the findings, determinations and recommendations of the third physician, unless the employer and the employee reach an agreement which is otherwise consistent with the recommendations of at least one of the three physicians.</w:t>
      </w:r>
    </w:p>
    <w:p w:rsidR="00C94B10" w:rsidRPr="00C94B10" w:rsidP="00C94B10" w14:paraId="069777A5" w14:textId="77777777">
      <w:pPr>
        <w:rPr>
          <w:rFonts w:ascii="Times New Roman" w:hAnsi="Times New Roman" w:cs="Times New Roman"/>
        </w:rPr>
      </w:pPr>
      <w:r w:rsidRPr="00C94B10">
        <w:rPr>
          <w:rFonts w:ascii="Times New Roman" w:hAnsi="Times New Roman" w:cs="Times New Roman"/>
        </w:rPr>
        <w:t>(iv) </w:t>
      </w:r>
      <w:r w:rsidRPr="00C94B10">
        <w:rPr>
          <w:rFonts w:ascii="Times New Roman" w:hAnsi="Times New Roman" w:cs="Times New Roman"/>
          <w:i/>
          <w:iCs/>
        </w:rPr>
        <w:t>Information provided to examining and consulting physicians.</w:t>
      </w:r>
    </w:p>
    <w:p w:rsidR="00C94B10" w:rsidRPr="00C94B10" w:rsidP="00C94B10" w14:paraId="7BD5B4A1" w14:textId="77777777">
      <w:pPr>
        <w:rPr>
          <w:rFonts w:ascii="Times New Roman" w:hAnsi="Times New Roman" w:cs="Times New Roman"/>
        </w:rPr>
      </w:pPr>
      <w:r w:rsidRPr="00C94B10">
        <w:rPr>
          <w:rFonts w:ascii="Times New Roman" w:hAnsi="Times New Roman" w:cs="Times New Roman"/>
        </w:rPr>
        <w:t>(A) The employer shall provide an initial physician conducting a medical examination or consultation under this section with the following information:</w:t>
      </w:r>
    </w:p>
    <w:p w:rsidR="00C94B10" w:rsidRPr="00C94B10" w:rsidP="00C94B10" w14:paraId="507F6D76"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xml:space="preserve">) A copy of this regulation for lead including all </w:t>
      </w:r>
      <w:r w:rsidRPr="00C94B10">
        <w:rPr>
          <w:rFonts w:ascii="Times New Roman" w:hAnsi="Times New Roman" w:cs="Times New Roman"/>
        </w:rPr>
        <w:t>Appendices;</w:t>
      </w:r>
    </w:p>
    <w:p w:rsidR="00C94B10" w:rsidRPr="00C94B10" w:rsidP="00C94B10" w14:paraId="4397342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xml:space="preserve">) A description of the affected </w:t>
      </w:r>
      <w:r w:rsidRPr="00C94B10">
        <w:rPr>
          <w:rFonts w:ascii="Times New Roman" w:hAnsi="Times New Roman" w:cs="Times New Roman"/>
        </w:rPr>
        <w:t>employee's</w:t>
      </w:r>
      <w:r w:rsidRPr="00C94B10">
        <w:rPr>
          <w:rFonts w:ascii="Times New Roman" w:hAnsi="Times New Roman" w:cs="Times New Roman"/>
        </w:rPr>
        <w:t xml:space="preserve"> duties as they relate to the </w:t>
      </w:r>
      <w:r w:rsidRPr="00C94B10">
        <w:rPr>
          <w:rFonts w:ascii="Times New Roman" w:hAnsi="Times New Roman" w:cs="Times New Roman"/>
        </w:rPr>
        <w:t>employee's</w:t>
      </w:r>
      <w:r w:rsidRPr="00C94B10">
        <w:rPr>
          <w:rFonts w:ascii="Times New Roman" w:hAnsi="Times New Roman" w:cs="Times New Roman"/>
        </w:rPr>
        <w:t xml:space="preserve"> </w:t>
      </w:r>
      <w:r w:rsidRPr="00C94B10">
        <w:rPr>
          <w:rFonts w:ascii="Times New Roman" w:hAnsi="Times New Roman" w:cs="Times New Roman"/>
        </w:rPr>
        <w:t>exposure;</w:t>
      </w:r>
    </w:p>
    <w:p w:rsidR="00C94B10" w:rsidRPr="00C94B10" w:rsidP="00C94B10" w14:paraId="1AB80E9D"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3</w:t>
      </w:r>
      <w:r w:rsidRPr="00C94B10">
        <w:rPr>
          <w:rFonts w:ascii="Times New Roman" w:hAnsi="Times New Roman" w:cs="Times New Roman"/>
        </w:rPr>
        <w:t>) The employee's exposure level or anticipated exposure level to lead and to any other toxic substance (if applicable</w:t>
      </w:r>
      <w:r w:rsidRPr="00C94B10">
        <w:rPr>
          <w:rFonts w:ascii="Times New Roman" w:hAnsi="Times New Roman" w:cs="Times New Roman"/>
        </w:rPr>
        <w:t>);</w:t>
      </w:r>
    </w:p>
    <w:p w:rsidR="00C94B10" w:rsidRPr="00C94B10" w:rsidP="00C94B10" w14:paraId="22156618"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4</w:t>
      </w:r>
      <w:r w:rsidRPr="00C94B10">
        <w:rPr>
          <w:rFonts w:ascii="Times New Roman" w:hAnsi="Times New Roman" w:cs="Times New Roman"/>
        </w:rPr>
        <w:t xml:space="preserve">) A description of any personal protective equipment used or to be </w:t>
      </w:r>
      <w:r w:rsidRPr="00C94B10">
        <w:rPr>
          <w:rFonts w:ascii="Times New Roman" w:hAnsi="Times New Roman" w:cs="Times New Roman"/>
        </w:rPr>
        <w:t>used;</w:t>
      </w:r>
    </w:p>
    <w:p w:rsidR="00C94B10" w:rsidRPr="00C94B10" w:rsidP="00C94B10" w14:paraId="29FA5E0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5</w:t>
      </w:r>
      <w:r w:rsidRPr="00C94B10">
        <w:rPr>
          <w:rFonts w:ascii="Times New Roman" w:hAnsi="Times New Roman" w:cs="Times New Roman"/>
        </w:rPr>
        <w:t>) Prior blood lead determinations; and</w:t>
      </w:r>
    </w:p>
    <w:p w:rsidR="00C94B10" w:rsidRPr="00C94B10" w:rsidP="00C94B10" w14:paraId="04F59B3F"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6</w:t>
      </w:r>
      <w:r w:rsidRPr="00C94B10">
        <w:rPr>
          <w:rFonts w:ascii="Times New Roman" w:hAnsi="Times New Roman" w:cs="Times New Roman"/>
        </w:rPr>
        <w:t>) All prior written medical opinions concerning the employee in the employer's possession or control.</w:t>
      </w:r>
    </w:p>
    <w:p w:rsidR="00C94B10" w:rsidRPr="00C94B10" w:rsidP="00C94B10" w14:paraId="5D51608E" w14:textId="77777777">
      <w:pPr>
        <w:rPr>
          <w:rFonts w:ascii="Times New Roman" w:hAnsi="Times New Roman" w:cs="Times New Roman"/>
        </w:rPr>
      </w:pPr>
      <w:r w:rsidRPr="00C94B10">
        <w:rPr>
          <w:rFonts w:ascii="Times New Roman" w:hAnsi="Times New Roman" w:cs="Times New Roman"/>
        </w:rPr>
        <w:t>(B) The employer shall provide the foregoing information to a second or third physician conducting a medical examination or consultation under this section upon request either by the second or third physician, or by the employee.</w:t>
      </w:r>
    </w:p>
    <w:p w:rsidR="00C94B10" w:rsidRPr="00C94B10" w:rsidP="00C94B10" w14:paraId="15F208EC" w14:textId="77777777">
      <w:pPr>
        <w:rPr>
          <w:rFonts w:ascii="Times New Roman" w:hAnsi="Times New Roman" w:cs="Times New Roman"/>
        </w:rPr>
      </w:pPr>
      <w:r w:rsidRPr="00C94B10">
        <w:rPr>
          <w:rFonts w:ascii="Times New Roman" w:hAnsi="Times New Roman" w:cs="Times New Roman"/>
        </w:rPr>
        <w:t>(v) </w:t>
      </w:r>
      <w:r w:rsidRPr="00C94B10">
        <w:rPr>
          <w:rFonts w:ascii="Times New Roman" w:hAnsi="Times New Roman" w:cs="Times New Roman"/>
          <w:i/>
          <w:iCs/>
        </w:rPr>
        <w:t>Written medical opinions.</w:t>
      </w:r>
    </w:p>
    <w:p w:rsidR="00C94B10" w:rsidRPr="00C94B10" w:rsidP="00C94B10" w14:paraId="014CF757" w14:textId="77777777">
      <w:pPr>
        <w:rPr>
          <w:rFonts w:ascii="Times New Roman" w:hAnsi="Times New Roman" w:cs="Times New Roman"/>
        </w:rPr>
      </w:pPr>
      <w:r w:rsidRPr="00C94B10">
        <w:rPr>
          <w:rFonts w:ascii="Times New Roman" w:hAnsi="Times New Roman" w:cs="Times New Roman"/>
        </w:rPr>
        <w:t>(A) The employer shall obtain and furnish the employee with a copy of a written medical opinion from each examining or consulting physician which contains the following information:</w:t>
      </w:r>
    </w:p>
    <w:p w:rsidR="00C94B10" w:rsidRPr="00C94B10" w:rsidP="00C94B10" w14:paraId="00B98187"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xml:space="preserve">) The physician's opinion as to whether the employee has any detected medical condition which would place the employee at increased risk of material impairment of the employee's health from exposure to </w:t>
      </w:r>
      <w:r w:rsidRPr="00C94B10">
        <w:rPr>
          <w:rFonts w:ascii="Times New Roman" w:hAnsi="Times New Roman" w:cs="Times New Roman"/>
        </w:rPr>
        <w:t>lead;</w:t>
      </w:r>
    </w:p>
    <w:p w:rsidR="00C94B10" w:rsidRPr="00C94B10" w:rsidP="00C94B10" w14:paraId="67AABF0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xml:space="preserve">) Any recommended special protective measures to be provided to the employee, or limitations to be placed upon the employee's exposure to </w:t>
      </w:r>
      <w:r w:rsidRPr="00C94B10">
        <w:rPr>
          <w:rFonts w:ascii="Times New Roman" w:hAnsi="Times New Roman" w:cs="Times New Roman"/>
        </w:rPr>
        <w:t>lead;</w:t>
      </w:r>
    </w:p>
    <w:p w:rsidR="00C94B10" w:rsidRPr="00C94B10" w:rsidP="00C94B10" w14:paraId="1C6E8016"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3</w:t>
      </w:r>
      <w:r w:rsidRPr="00C94B10">
        <w:rPr>
          <w:rFonts w:ascii="Times New Roman" w:hAnsi="Times New Roman" w:cs="Times New Roman"/>
        </w:rPr>
        <w:t>) Any recommended limitation upon the employee's use of respirators, including a determination of whether the employee can wear a powered air purifying respirator if a physician determines that the employee cannot wear a negative pressure respirator; and</w:t>
      </w:r>
    </w:p>
    <w:p w:rsidR="00C94B10" w:rsidRPr="00C94B10" w:rsidP="00C94B10" w14:paraId="56349ABE"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4</w:t>
      </w:r>
      <w:r w:rsidRPr="00C94B10">
        <w:rPr>
          <w:rFonts w:ascii="Times New Roman" w:hAnsi="Times New Roman" w:cs="Times New Roman"/>
        </w:rPr>
        <w:t>) The results of the blood lead determinations.</w:t>
      </w:r>
    </w:p>
    <w:p w:rsidR="00C94B10" w:rsidRPr="00C94B10" w:rsidP="00C94B10" w14:paraId="3B214131" w14:textId="77777777">
      <w:pPr>
        <w:rPr>
          <w:rFonts w:ascii="Times New Roman" w:hAnsi="Times New Roman" w:cs="Times New Roman"/>
        </w:rPr>
      </w:pPr>
      <w:r w:rsidRPr="00C94B10">
        <w:rPr>
          <w:rFonts w:ascii="Times New Roman" w:hAnsi="Times New Roman" w:cs="Times New Roman"/>
        </w:rPr>
        <w:t>(B) The employer shall instruct each examining and consulting physician to:</w:t>
      </w:r>
    </w:p>
    <w:p w:rsidR="00C94B10" w:rsidRPr="00C94B10" w:rsidP="00C94B10" w14:paraId="05CECA4C"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Not reveal either in the written opinion, or in any other means of communication with the employer, findings, including laboratory results, or diagnoses unrelated to an employee's occupational exposure to lead; and</w:t>
      </w:r>
    </w:p>
    <w:p w:rsidR="00C94B10" w:rsidRPr="00C94B10" w:rsidP="00C94B10" w14:paraId="693382C0"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Advise the employee of any medical condition, occupational or nonoccupational, which dictates further medical examination or treatment.</w:t>
      </w:r>
    </w:p>
    <w:p w:rsidR="00C94B10" w:rsidRPr="00C94B10" w:rsidP="00C94B10" w14:paraId="782BE1FA" w14:textId="77777777">
      <w:pPr>
        <w:rPr>
          <w:rFonts w:ascii="Times New Roman" w:hAnsi="Times New Roman" w:cs="Times New Roman"/>
        </w:rPr>
      </w:pPr>
      <w:r w:rsidRPr="00C94B10">
        <w:rPr>
          <w:rFonts w:ascii="Times New Roman" w:hAnsi="Times New Roman" w:cs="Times New Roman"/>
        </w:rPr>
        <w:t>(vi) </w:t>
      </w:r>
      <w:r w:rsidRPr="00C94B10">
        <w:rPr>
          <w:rFonts w:ascii="Times New Roman" w:hAnsi="Times New Roman" w:cs="Times New Roman"/>
          <w:i/>
          <w:iCs/>
        </w:rPr>
        <w:t>Alternate Physician Determination Mechanisms.</w:t>
      </w:r>
      <w:r w:rsidRPr="00C94B10">
        <w:rPr>
          <w:rFonts w:ascii="Times New Roman" w:hAnsi="Times New Roman" w:cs="Times New Roman"/>
        </w:rPr>
        <w:t> The employer and an employee or authorized employee representative may agree upon the use of any expeditious alternate physician determination mechanism in lieu of the multiple physician review mechanism provided by this paragraph so long as the alternate mechanism otherwise satisfies the requirements contained in this paragraph.</w:t>
      </w:r>
    </w:p>
    <w:p w:rsidR="00C94B10" w:rsidRPr="00C94B10" w:rsidP="00C94B10" w14:paraId="4689390B"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Chelation.</w:t>
      </w:r>
    </w:p>
    <w:p w:rsidR="00C94B10" w:rsidRPr="00C94B10" w:rsidP="00C94B10" w14:paraId="195E3357"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assure that any person whom he retains, employs, supervises or controls does not engage in prophylactic chelation of any employee at any time.</w:t>
      </w:r>
    </w:p>
    <w:p w:rsidR="00C94B10" w:rsidRPr="00C94B10" w:rsidP="00C94B10" w14:paraId="4DE44A00" w14:textId="77777777">
      <w:pPr>
        <w:rPr>
          <w:rFonts w:ascii="Times New Roman" w:hAnsi="Times New Roman" w:cs="Times New Roman"/>
        </w:rPr>
      </w:pPr>
      <w:r w:rsidRPr="00C94B10">
        <w:rPr>
          <w:rFonts w:ascii="Times New Roman" w:hAnsi="Times New Roman" w:cs="Times New Roman"/>
        </w:rPr>
        <w:t>(ii) If therapeutic or diagnostic chelation is to be performed by any person in paragraph (j)(4)(</w:t>
      </w:r>
      <w:r w:rsidRPr="00C94B10">
        <w:rPr>
          <w:rFonts w:ascii="Times New Roman" w:hAnsi="Times New Roman" w:cs="Times New Roman"/>
        </w:rPr>
        <w:t>i</w:t>
      </w:r>
      <w:r w:rsidRPr="00C94B10">
        <w:rPr>
          <w:rFonts w:ascii="Times New Roman" w:hAnsi="Times New Roman" w:cs="Times New Roman"/>
        </w:rPr>
        <w:t>), the employer shall assure that it be done under the supervision of a licensed physician in a clinical setting with thorough and appropriate medical monitoring and that the employee is notified in writing prior to its occurrence.</w:t>
      </w:r>
    </w:p>
    <w:p w:rsidR="00C94B10" w:rsidRPr="00C94B10" w:rsidP="00C94B10" w14:paraId="49F7C115" w14:textId="77777777">
      <w:pPr>
        <w:rPr>
          <w:rFonts w:ascii="Times New Roman" w:hAnsi="Times New Roman" w:cs="Times New Roman"/>
        </w:rPr>
      </w:pPr>
      <w:r w:rsidRPr="00C94B10">
        <w:rPr>
          <w:rFonts w:ascii="Times New Roman" w:hAnsi="Times New Roman" w:cs="Times New Roman"/>
        </w:rPr>
        <w:t>(k) </w:t>
      </w:r>
      <w:r w:rsidRPr="00C94B10">
        <w:rPr>
          <w:rFonts w:ascii="Times New Roman" w:hAnsi="Times New Roman" w:cs="Times New Roman"/>
          <w:i/>
          <w:iCs/>
        </w:rPr>
        <w:t>Medical Removal Protection</w:t>
      </w:r>
      <w:r w:rsidRPr="00C94B10">
        <w:rPr>
          <w:rFonts w:ascii="Times New Roman" w:hAnsi="Times New Roman" w:cs="Times New Roman"/>
        </w:rPr>
        <w:t> —</w:t>
      </w:r>
    </w:p>
    <w:p w:rsidR="00C94B10" w:rsidRPr="00C94B10" w:rsidP="00C94B10" w14:paraId="40B72FBA"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Temporary medical removal and return of an employee</w:t>
      </w:r>
      <w:r w:rsidRPr="00C94B10">
        <w:rPr>
          <w:rFonts w:ascii="Times New Roman" w:hAnsi="Times New Roman" w:cs="Times New Roman"/>
        </w:rPr>
        <w:t> —</w:t>
      </w:r>
    </w:p>
    <w:p w:rsidR="00C94B10" w:rsidRPr="00C94B10" w:rsidP="00C94B10" w14:paraId="4EAEB807"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t>
      </w:r>
      <w:r w:rsidRPr="00C94B10">
        <w:rPr>
          <w:rFonts w:ascii="Times New Roman" w:hAnsi="Times New Roman" w:cs="Times New Roman"/>
          <w:i/>
          <w:iCs/>
        </w:rPr>
        <w:t>Temporary removal due to elevated blood lead levels.</w:t>
      </w:r>
    </w:p>
    <w:p w:rsidR="00C94B10" w:rsidRPr="00C94B10" w:rsidP="00C94B10" w14:paraId="1FD6CCFF" w14:textId="77777777">
      <w:pPr>
        <w:rPr>
          <w:rFonts w:ascii="Times New Roman" w:hAnsi="Times New Roman" w:cs="Times New Roman"/>
        </w:rPr>
      </w:pPr>
      <w:r w:rsidRPr="00C94B10">
        <w:rPr>
          <w:rFonts w:ascii="Times New Roman" w:hAnsi="Times New Roman" w:cs="Times New Roman"/>
        </w:rPr>
        <w:t xml:space="preserve">(A) The employer </w:t>
      </w:r>
      <w:r w:rsidRPr="00C94B10">
        <w:rPr>
          <w:rFonts w:ascii="Times New Roman" w:hAnsi="Times New Roman" w:cs="Times New Roman"/>
        </w:rPr>
        <w:t>shall</w:t>
      </w:r>
      <w:r w:rsidRPr="00C94B10">
        <w:rPr>
          <w:rFonts w:ascii="Times New Roman" w:hAnsi="Times New Roman" w:cs="Times New Roman"/>
        </w:rPr>
        <w:t xml:space="preserve"> remove an employee from work having an exposure to lead at or above the action level on each occasion that a periodic and a follow-up blood sampling test conducted pursuant to this section indicate that the employee's blood lead level is at or above 60 </w:t>
      </w:r>
      <w:r w:rsidRPr="00C94B10">
        <w:rPr>
          <w:rFonts w:ascii="Times New Roman" w:hAnsi="Times New Roman" w:cs="Times New Roman"/>
        </w:rPr>
        <w:t>µg</w:t>
      </w:r>
      <w:r w:rsidRPr="00C94B10">
        <w:rPr>
          <w:rFonts w:ascii="Times New Roman" w:hAnsi="Times New Roman" w:cs="Times New Roman"/>
        </w:rPr>
        <w:t>/100 g of whole blood; and</w:t>
      </w:r>
    </w:p>
    <w:p w:rsidR="00C94B10" w:rsidRPr="00C94B10" w:rsidP="00C94B10" w14:paraId="0E830E0F" w14:textId="77777777">
      <w:pPr>
        <w:rPr>
          <w:rFonts w:ascii="Times New Roman" w:hAnsi="Times New Roman" w:cs="Times New Roman"/>
        </w:rPr>
      </w:pPr>
      <w:r w:rsidRPr="00C94B10">
        <w:rPr>
          <w:rFonts w:ascii="Times New Roman" w:hAnsi="Times New Roman" w:cs="Times New Roman"/>
        </w:rPr>
        <w:t>(B) The employer shall remove an employee from work having an exposure to lead at or above the action level on each occasion that the average of the last three blood sampling tests conducted pursuant to this section (or the average of all blood sampling tests conducted over the previous six (6) months, whichever is longer) indicates that the employee's blood lead level is at or above 50 µg/100 g of whole blood; provided, however, that an employee need not be removed if the last blood sampling test indicates a blood lead level below 40 µg/100 g of whole blood.</w:t>
      </w:r>
    </w:p>
    <w:p w:rsidR="00C94B10" w:rsidRPr="00C94B10" w:rsidP="00C94B10" w14:paraId="54BF0A7F" w14:textId="77777777">
      <w:pPr>
        <w:rPr>
          <w:rFonts w:ascii="Times New Roman" w:hAnsi="Times New Roman" w:cs="Times New Roman"/>
        </w:rPr>
      </w:pPr>
      <w:r w:rsidRPr="00C94B10">
        <w:rPr>
          <w:rFonts w:ascii="Times New Roman" w:hAnsi="Times New Roman" w:cs="Times New Roman"/>
        </w:rPr>
        <w:t>(ii) </w:t>
      </w:r>
      <w:r w:rsidRPr="00C94B10">
        <w:rPr>
          <w:rFonts w:ascii="Times New Roman" w:hAnsi="Times New Roman" w:cs="Times New Roman"/>
          <w:i/>
          <w:iCs/>
        </w:rPr>
        <w:t>Temporary removal due to a final medical determination.</w:t>
      </w:r>
    </w:p>
    <w:p w:rsidR="00C94B10" w:rsidRPr="00C94B10" w:rsidP="00C94B10" w14:paraId="40029B0E" w14:textId="77777777">
      <w:pPr>
        <w:rPr>
          <w:rFonts w:ascii="Times New Roman" w:hAnsi="Times New Roman" w:cs="Times New Roman"/>
        </w:rPr>
      </w:pPr>
      <w:r w:rsidRPr="00C94B10">
        <w:rPr>
          <w:rFonts w:ascii="Times New Roman" w:hAnsi="Times New Roman" w:cs="Times New Roman"/>
        </w:rPr>
        <w:t>(A) The employer shall remove an employee from work having an exposure to lead at or above the action level on each occasion that a final medical determination results in a medical finding, determination, or opinion that the employee has a detected medical condition which places the employee at increased risk of material impairment to health from exposure to lead.</w:t>
      </w:r>
    </w:p>
    <w:p w:rsidR="00C94B10" w:rsidRPr="00C94B10" w:rsidP="00C94B10" w14:paraId="3F0337A9" w14:textId="77777777">
      <w:pPr>
        <w:rPr>
          <w:rFonts w:ascii="Times New Roman" w:hAnsi="Times New Roman" w:cs="Times New Roman"/>
        </w:rPr>
      </w:pPr>
      <w:r w:rsidRPr="00C94B10">
        <w:rPr>
          <w:rFonts w:ascii="Times New Roman" w:hAnsi="Times New Roman" w:cs="Times New Roman"/>
        </w:rPr>
        <w:t>(B) For the purposes of this section, the phrase “final medical determination” shall mean the outcome of the multiple physician review mechanism or alternate medical determination mechanism used pursuant to the medical surveillance provisions of this section.</w:t>
      </w:r>
    </w:p>
    <w:p w:rsidR="00C94B10" w:rsidRPr="00C94B10" w:rsidP="00C94B10" w14:paraId="797B247C" w14:textId="77777777">
      <w:pPr>
        <w:rPr>
          <w:rFonts w:ascii="Times New Roman" w:hAnsi="Times New Roman" w:cs="Times New Roman"/>
        </w:rPr>
      </w:pPr>
      <w:r w:rsidRPr="00C94B10">
        <w:rPr>
          <w:rFonts w:ascii="Times New Roman" w:hAnsi="Times New Roman" w:cs="Times New Roman"/>
        </w:rPr>
        <w:t xml:space="preserve">(C) Where a final medical determination results in any recommended special protective measures for an employee, or limitations on an employee's exposure to lead, the employer shall implement and act </w:t>
      </w:r>
      <w:r w:rsidRPr="00C94B10">
        <w:rPr>
          <w:rFonts w:ascii="Times New Roman" w:hAnsi="Times New Roman" w:cs="Times New Roman"/>
        </w:rPr>
        <w:t>consistent</w:t>
      </w:r>
      <w:r w:rsidRPr="00C94B10">
        <w:rPr>
          <w:rFonts w:ascii="Times New Roman" w:hAnsi="Times New Roman" w:cs="Times New Roman"/>
        </w:rPr>
        <w:t xml:space="preserve"> with the recommendation.</w:t>
      </w:r>
    </w:p>
    <w:p w:rsidR="00C94B10" w:rsidRPr="00C94B10" w:rsidP="00C94B10" w14:paraId="04339DF0" w14:textId="77777777">
      <w:pPr>
        <w:rPr>
          <w:rFonts w:ascii="Times New Roman" w:hAnsi="Times New Roman" w:cs="Times New Roman"/>
        </w:rPr>
      </w:pPr>
      <w:r w:rsidRPr="00C94B10">
        <w:rPr>
          <w:rFonts w:ascii="Times New Roman" w:hAnsi="Times New Roman" w:cs="Times New Roman"/>
        </w:rPr>
        <w:t>(iii) </w:t>
      </w:r>
      <w:r w:rsidRPr="00C94B10">
        <w:rPr>
          <w:rFonts w:ascii="Times New Roman" w:hAnsi="Times New Roman" w:cs="Times New Roman"/>
          <w:i/>
          <w:iCs/>
        </w:rPr>
        <w:t>Return of the employee to former job status.</w:t>
      </w:r>
    </w:p>
    <w:p w:rsidR="00C94B10" w:rsidRPr="00C94B10" w:rsidP="00C94B10" w14:paraId="4B3EC173" w14:textId="77777777">
      <w:pPr>
        <w:rPr>
          <w:rFonts w:ascii="Times New Roman" w:hAnsi="Times New Roman" w:cs="Times New Roman"/>
        </w:rPr>
      </w:pPr>
      <w:r w:rsidRPr="00C94B10">
        <w:rPr>
          <w:rFonts w:ascii="Times New Roman" w:hAnsi="Times New Roman" w:cs="Times New Roman"/>
        </w:rPr>
        <w:t>(A) The employer shall return an employee to his or her former job status:</w:t>
      </w:r>
    </w:p>
    <w:p w:rsidR="00C94B10" w:rsidRPr="00C94B10" w:rsidP="00C94B10" w14:paraId="41903AA2"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xml:space="preserve">) For an employee removed due to a blood lead level at or above 60 </w:t>
      </w:r>
      <w:r w:rsidRPr="00C94B10">
        <w:rPr>
          <w:rFonts w:ascii="Times New Roman" w:hAnsi="Times New Roman" w:cs="Times New Roman"/>
        </w:rPr>
        <w:t>µg</w:t>
      </w:r>
      <w:r w:rsidRPr="00C94B10">
        <w:rPr>
          <w:rFonts w:ascii="Times New Roman" w:hAnsi="Times New Roman" w:cs="Times New Roman"/>
        </w:rPr>
        <w:t xml:space="preserve">/100 g, or due to an average blood lead level at or above 50 </w:t>
      </w:r>
      <w:r w:rsidRPr="00C94B10">
        <w:rPr>
          <w:rFonts w:ascii="Times New Roman" w:hAnsi="Times New Roman" w:cs="Times New Roman"/>
        </w:rPr>
        <w:t>µg</w:t>
      </w:r>
      <w:r w:rsidRPr="00C94B10">
        <w:rPr>
          <w:rFonts w:ascii="Times New Roman" w:hAnsi="Times New Roman" w:cs="Times New Roman"/>
        </w:rPr>
        <w:t xml:space="preserve">/100 g, when two consecutive blood sampling tests indicate that the employee's blood lead level is below 40 </w:t>
      </w:r>
      <w:r w:rsidRPr="00C94B10">
        <w:rPr>
          <w:rFonts w:ascii="Times New Roman" w:hAnsi="Times New Roman" w:cs="Times New Roman"/>
        </w:rPr>
        <w:t>µg</w:t>
      </w:r>
      <w:r w:rsidRPr="00C94B10">
        <w:rPr>
          <w:rFonts w:ascii="Times New Roman" w:hAnsi="Times New Roman" w:cs="Times New Roman"/>
        </w:rPr>
        <w:t xml:space="preserve">/100 g of whole </w:t>
      </w:r>
      <w:r w:rsidRPr="00C94B10">
        <w:rPr>
          <w:rFonts w:ascii="Times New Roman" w:hAnsi="Times New Roman" w:cs="Times New Roman"/>
        </w:rPr>
        <w:t>blood;</w:t>
      </w:r>
    </w:p>
    <w:p w:rsidR="00C94B10" w:rsidRPr="00C94B10" w:rsidP="00C94B10" w14:paraId="55263B3B"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For an employee removed due to a final medical determination, when a subsequent final medical determination results in a medical finding, determination, or opinion that the employee no longer has a detected medical condition which places the employee at increased risk of material impairment to health from exposure to lead.</w:t>
      </w:r>
    </w:p>
    <w:p w:rsidR="00C94B10" w:rsidRPr="00C94B10" w:rsidP="00C94B10" w14:paraId="36BB333B" w14:textId="77777777">
      <w:pPr>
        <w:rPr>
          <w:rFonts w:ascii="Times New Roman" w:hAnsi="Times New Roman" w:cs="Times New Roman"/>
        </w:rPr>
      </w:pPr>
      <w:r w:rsidRPr="00C94B10">
        <w:rPr>
          <w:rFonts w:ascii="Times New Roman" w:hAnsi="Times New Roman" w:cs="Times New Roman"/>
        </w:rPr>
        <w:t>(B) For the purposes of this section, the requirement that an employer return an employee to his or her former job status is not intended to expand upon or restrict any rights an employee has or would have had, absent temporary medical removal, to a specific job classification or position under the terms of a collective bargaining agreement.</w:t>
      </w:r>
    </w:p>
    <w:p w:rsidR="00C94B10" w:rsidRPr="00C94B10" w:rsidP="00C94B10" w14:paraId="46A92E62" w14:textId="77777777">
      <w:pPr>
        <w:rPr>
          <w:rFonts w:ascii="Times New Roman" w:hAnsi="Times New Roman" w:cs="Times New Roman"/>
        </w:rPr>
      </w:pPr>
      <w:r w:rsidRPr="00C94B10">
        <w:rPr>
          <w:rFonts w:ascii="Times New Roman" w:hAnsi="Times New Roman" w:cs="Times New Roman"/>
        </w:rPr>
        <w:t>(iv) </w:t>
      </w:r>
      <w:r w:rsidRPr="00C94B10">
        <w:rPr>
          <w:rFonts w:ascii="Times New Roman" w:hAnsi="Times New Roman" w:cs="Times New Roman"/>
          <w:i/>
          <w:iCs/>
        </w:rPr>
        <w:t>Removal of other employee special protective measure or limitations.</w:t>
      </w:r>
      <w:r w:rsidRPr="00C94B10">
        <w:rPr>
          <w:rFonts w:ascii="Times New Roman" w:hAnsi="Times New Roman" w:cs="Times New Roman"/>
        </w:rPr>
        <w:t> The employer shall remove any limitations placed on an employee or end any special protective measures provided to an employee pursuant to a final medical determination when a subsequent final medical determination indicates that the limitations or special protective measures are no longer necessary.</w:t>
      </w:r>
    </w:p>
    <w:p w:rsidR="00C94B10" w:rsidRPr="00C94B10" w:rsidP="00C94B10" w14:paraId="6365382C" w14:textId="77777777">
      <w:pPr>
        <w:rPr>
          <w:rFonts w:ascii="Times New Roman" w:hAnsi="Times New Roman" w:cs="Times New Roman"/>
        </w:rPr>
      </w:pPr>
      <w:r w:rsidRPr="00C94B10">
        <w:rPr>
          <w:rFonts w:ascii="Times New Roman" w:hAnsi="Times New Roman" w:cs="Times New Roman"/>
        </w:rPr>
        <w:t>(v) </w:t>
      </w:r>
      <w:r w:rsidRPr="00C94B10">
        <w:rPr>
          <w:rFonts w:ascii="Times New Roman" w:hAnsi="Times New Roman" w:cs="Times New Roman"/>
          <w:i/>
          <w:iCs/>
        </w:rPr>
        <w:t>Employer options pending a final medical determination.</w:t>
      </w:r>
      <w:r w:rsidRPr="00C94B10">
        <w:rPr>
          <w:rFonts w:ascii="Times New Roman" w:hAnsi="Times New Roman" w:cs="Times New Roman"/>
        </w:rPr>
        <w:t> Where the multiple physician review mechanism, or alternate medical determination mechanism used pursuant to the medical surveillance provisions of this section, has not yet resulted in a final medical determination with respect to an employee, the employer shall act as follows:</w:t>
      </w:r>
    </w:p>
    <w:p w:rsidR="00C94B10" w:rsidRPr="00C94B10" w:rsidP="00C94B10" w14:paraId="3D28D045" w14:textId="77777777">
      <w:pPr>
        <w:rPr>
          <w:rFonts w:ascii="Times New Roman" w:hAnsi="Times New Roman" w:cs="Times New Roman"/>
        </w:rPr>
      </w:pPr>
      <w:r w:rsidRPr="00C94B10">
        <w:rPr>
          <w:rFonts w:ascii="Times New Roman" w:hAnsi="Times New Roman" w:cs="Times New Roman"/>
        </w:rPr>
        <w:t>(A) </w:t>
      </w:r>
      <w:r w:rsidRPr="00C94B10">
        <w:rPr>
          <w:rFonts w:ascii="Times New Roman" w:hAnsi="Times New Roman" w:cs="Times New Roman"/>
          <w:i/>
          <w:iCs/>
        </w:rPr>
        <w:t>Removal.</w:t>
      </w:r>
      <w:r w:rsidRPr="00C94B10">
        <w:rPr>
          <w:rFonts w:ascii="Times New Roman" w:hAnsi="Times New Roman" w:cs="Times New Roman"/>
        </w:rPr>
        <w:t> The employer may remove the employee from exposure to lead, provide special protective measures to the employee, or place limitations upon the employee, consistent with the medical findings, determinations, or recommendations of any of the physicians who have reviewed the employee's health status.</w:t>
      </w:r>
    </w:p>
    <w:p w:rsidR="00C94B10" w:rsidRPr="00C94B10" w:rsidP="00C94B10" w14:paraId="61CAAA33" w14:textId="77777777">
      <w:pPr>
        <w:rPr>
          <w:rFonts w:ascii="Times New Roman" w:hAnsi="Times New Roman" w:cs="Times New Roman"/>
        </w:rPr>
      </w:pPr>
      <w:r w:rsidRPr="00C94B10">
        <w:rPr>
          <w:rFonts w:ascii="Times New Roman" w:hAnsi="Times New Roman" w:cs="Times New Roman"/>
        </w:rPr>
        <w:t>(B) </w:t>
      </w:r>
      <w:r w:rsidRPr="00C94B10">
        <w:rPr>
          <w:rFonts w:ascii="Times New Roman" w:hAnsi="Times New Roman" w:cs="Times New Roman"/>
          <w:i/>
          <w:iCs/>
        </w:rPr>
        <w:t>Return.</w:t>
      </w:r>
      <w:r w:rsidRPr="00C94B10">
        <w:rPr>
          <w:rFonts w:ascii="Times New Roman" w:hAnsi="Times New Roman" w:cs="Times New Roman"/>
        </w:rPr>
        <w:t> The employer may return the employee to his or her former job status, end any special protective measures provided to the employee, and remove any limitations placed upon the employee, consistent with the medical findings, determinations, or recommendations of any of the physicians who have reviewed the employee's health status, with two exceptions. If</w:t>
      </w:r>
    </w:p>
    <w:p w:rsidR="00C94B10" w:rsidRPr="00C94B10" w:rsidP="00C94B10" w14:paraId="36F05D24"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1</w:t>
      </w:r>
      <w:r w:rsidRPr="00C94B10">
        <w:rPr>
          <w:rFonts w:ascii="Times New Roman" w:hAnsi="Times New Roman" w:cs="Times New Roman"/>
        </w:rPr>
        <w:t>) the initial removal, special protection, or limitation of the employee resulted from a final medical determination which differed from the findings, determinations, or recommendations of the initial physician or</w:t>
      </w:r>
    </w:p>
    <w:p w:rsidR="00C94B10" w:rsidRPr="00C94B10" w:rsidP="00C94B10" w14:paraId="3E31F629"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i/>
          <w:iCs/>
        </w:rPr>
        <w:t>2</w:t>
      </w:r>
      <w:r w:rsidRPr="00C94B10">
        <w:rPr>
          <w:rFonts w:ascii="Times New Roman" w:hAnsi="Times New Roman" w:cs="Times New Roman"/>
        </w:rPr>
        <w:t>) The employee has been on removal status for the preceding eighteen months due to an elevated blood lead level, then the employer shall await a final medical determination.</w:t>
      </w:r>
    </w:p>
    <w:p w:rsidR="00C94B10" w:rsidRPr="00C94B10" w:rsidP="00C94B10" w14:paraId="1DBD52B2"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Medical removal protection benefits</w:t>
      </w:r>
      <w:r w:rsidRPr="00C94B10">
        <w:rPr>
          <w:rFonts w:ascii="Times New Roman" w:hAnsi="Times New Roman" w:cs="Times New Roman"/>
        </w:rPr>
        <w:t> —</w:t>
      </w:r>
    </w:p>
    <w:p w:rsidR="00C94B10" w:rsidRPr="00C94B10" w:rsidP="00C94B10" w14:paraId="031A3B4D"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t>
      </w:r>
      <w:r w:rsidRPr="00C94B10">
        <w:rPr>
          <w:rFonts w:ascii="Times New Roman" w:hAnsi="Times New Roman" w:cs="Times New Roman"/>
          <w:i/>
          <w:iCs/>
        </w:rPr>
        <w:t>Provision of medical removal protection benefits.</w:t>
      </w:r>
      <w:r w:rsidRPr="00C94B10">
        <w:rPr>
          <w:rFonts w:ascii="Times New Roman" w:hAnsi="Times New Roman" w:cs="Times New Roman"/>
        </w:rPr>
        <w:t xml:space="preserve"> The employer shall </w:t>
      </w:r>
      <w:r w:rsidRPr="00C94B10">
        <w:rPr>
          <w:rFonts w:ascii="Times New Roman" w:hAnsi="Times New Roman" w:cs="Times New Roman"/>
        </w:rPr>
        <w:t>provide to</w:t>
      </w:r>
      <w:r w:rsidRPr="00C94B10">
        <w:rPr>
          <w:rFonts w:ascii="Times New Roman" w:hAnsi="Times New Roman" w:cs="Times New Roman"/>
        </w:rPr>
        <w:t xml:space="preserve"> an employee up to eighteen (18) months of medical removal protection benefits on each occasion that an employee is removed from exposure to lead or otherwise limited pursuant to this section.</w:t>
      </w:r>
    </w:p>
    <w:p w:rsidR="00C94B10" w:rsidRPr="00C94B10" w:rsidP="00C94B10" w14:paraId="2061BB23" w14:textId="77777777">
      <w:pPr>
        <w:rPr>
          <w:rFonts w:ascii="Times New Roman" w:hAnsi="Times New Roman" w:cs="Times New Roman"/>
        </w:rPr>
      </w:pPr>
      <w:r w:rsidRPr="00C94B10">
        <w:rPr>
          <w:rFonts w:ascii="Times New Roman" w:hAnsi="Times New Roman" w:cs="Times New Roman"/>
        </w:rPr>
        <w:t>(ii) </w:t>
      </w:r>
      <w:r w:rsidRPr="00C94B10">
        <w:rPr>
          <w:rFonts w:ascii="Times New Roman" w:hAnsi="Times New Roman" w:cs="Times New Roman"/>
          <w:i/>
          <w:iCs/>
        </w:rPr>
        <w:t>Definition of medical removal protection benefits.</w:t>
      </w:r>
      <w:r w:rsidRPr="00C94B10">
        <w:rPr>
          <w:rFonts w:ascii="Times New Roman" w:hAnsi="Times New Roman" w:cs="Times New Roman"/>
        </w:rPr>
        <w:t> For the purposes of this section, the requirement that an employer provide medical removal protection benefits means that the employer shall maintain the earnings, seniority and other employment rights and benefits of an employee as though the employee had not been removed from normal exposure to lead or otherwise limited.</w:t>
      </w:r>
    </w:p>
    <w:p w:rsidR="00C94B10" w:rsidRPr="00C94B10" w:rsidP="00C94B10" w14:paraId="6054F01A" w14:textId="77777777">
      <w:pPr>
        <w:rPr>
          <w:rFonts w:ascii="Times New Roman" w:hAnsi="Times New Roman" w:cs="Times New Roman"/>
        </w:rPr>
      </w:pPr>
      <w:r w:rsidRPr="00C94B10">
        <w:rPr>
          <w:rFonts w:ascii="Times New Roman" w:hAnsi="Times New Roman" w:cs="Times New Roman"/>
        </w:rPr>
        <w:t>(iii) </w:t>
      </w:r>
      <w:r w:rsidRPr="00C94B10">
        <w:rPr>
          <w:rFonts w:ascii="Times New Roman" w:hAnsi="Times New Roman" w:cs="Times New Roman"/>
          <w:i/>
          <w:iCs/>
        </w:rPr>
        <w:t>Follow-up medical surveillance during the period of employee removal or limitation.</w:t>
      </w:r>
      <w:r w:rsidRPr="00C94B10">
        <w:rPr>
          <w:rFonts w:ascii="Times New Roman" w:hAnsi="Times New Roman" w:cs="Times New Roman"/>
        </w:rPr>
        <w:t xml:space="preserve"> During the </w:t>
      </w:r>
      <w:r w:rsidRPr="00C94B10">
        <w:rPr>
          <w:rFonts w:ascii="Times New Roman" w:hAnsi="Times New Roman" w:cs="Times New Roman"/>
        </w:rPr>
        <w:t>period of time</w:t>
      </w:r>
      <w:r w:rsidRPr="00C94B10">
        <w:rPr>
          <w:rFonts w:ascii="Times New Roman" w:hAnsi="Times New Roman" w:cs="Times New Roman"/>
        </w:rPr>
        <w:t xml:space="preserve"> that an employee is removed from normal exposure to lead or otherwise limited, the employer may condition the provision of medical removal protection benefits upon the employee's participation in follow-up medical surveillance made available pursuant to this section.</w:t>
      </w:r>
    </w:p>
    <w:p w:rsidR="00C94B10" w:rsidRPr="00C94B10" w:rsidP="00C94B10" w14:paraId="358C03BE" w14:textId="77777777">
      <w:pPr>
        <w:rPr>
          <w:rFonts w:ascii="Times New Roman" w:hAnsi="Times New Roman" w:cs="Times New Roman"/>
        </w:rPr>
      </w:pPr>
      <w:r w:rsidRPr="00C94B10">
        <w:rPr>
          <w:rFonts w:ascii="Times New Roman" w:hAnsi="Times New Roman" w:cs="Times New Roman"/>
        </w:rPr>
        <w:t>(iv) </w:t>
      </w:r>
      <w:r w:rsidRPr="00C94B10">
        <w:rPr>
          <w:rFonts w:ascii="Times New Roman" w:hAnsi="Times New Roman" w:cs="Times New Roman"/>
          <w:i/>
          <w:iCs/>
        </w:rPr>
        <w:t>Workers' compensation claims.</w:t>
      </w:r>
      <w:r w:rsidRPr="00C94B10">
        <w:rPr>
          <w:rFonts w:ascii="Times New Roman" w:hAnsi="Times New Roman" w:cs="Times New Roman"/>
        </w:rPr>
        <w:t> If a removed employee files a claim for workers' compensation payments for a lead-related disability, then the employer shall continue to provide medical removal protection benefits pending disposition of the claim. To the extent that an award is made to the employee for earnings lost during the period of removal, the employer's medical removal protection obligation shall be reduced by such amount. The employer shall receive no credit for workers' compensation payments received by the employee for treatment related expenses.</w:t>
      </w:r>
    </w:p>
    <w:p w:rsidR="00C94B10" w:rsidRPr="00C94B10" w:rsidP="00C94B10" w14:paraId="577851E2" w14:textId="77777777">
      <w:pPr>
        <w:rPr>
          <w:rFonts w:ascii="Times New Roman" w:hAnsi="Times New Roman" w:cs="Times New Roman"/>
        </w:rPr>
      </w:pPr>
      <w:r w:rsidRPr="00C94B10">
        <w:rPr>
          <w:rFonts w:ascii="Times New Roman" w:hAnsi="Times New Roman" w:cs="Times New Roman"/>
        </w:rPr>
        <w:t>(v) </w:t>
      </w:r>
      <w:r w:rsidRPr="00C94B10">
        <w:rPr>
          <w:rFonts w:ascii="Times New Roman" w:hAnsi="Times New Roman" w:cs="Times New Roman"/>
          <w:i/>
          <w:iCs/>
        </w:rPr>
        <w:t>Other credits.</w:t>
      </w:r>
      <w:r w:rsidRPr="00C94B10">
        <w:rPr>
          <w:rFonts w:ascii="Times New Roman" w:hAnsi="Times New Roman" w:cs="Times New Roman"/>
        </w:rPr>
        <w:t xml:space="preserve"> The employer's obligation to provide medical removal protection benefits to a removed employee shall be reduced to the extent that the employee receives compensation for earnings lost during the period of removal either from a publicly or employer-funded compensation </w:t>
      </w:r>
      <w:r w:rsidRPr="00C94B10">
        <w:rPr>
          <w:rFonts w:ascii="Times New Roman" w:hAnsi="Times New Roman" w:cs="Times New Roman"/>
        </w:rPr>
        <w:t>program, or</w:t>
      </w:r>
      <w:r w:rsidRPr="00C94B10">
        <w:rPr>
          <w:rFonts w:ascii="Times New Roman" w:hAnsi="Times New Roman" w:cs="Times New Roman"/>
        </w:rPr>
        <w:t xml:space="preserve"> receives income from employment with another employer made possible by virtue of the employee's removal.</w:t>
      </w:r>
    </w:p>
    <w:p w:rsidR="00C94B10" w:rsidRPr="00C94B10" w:rsidP="00C94B10" w14:paraId="3DEA3E57" w14:textId="77777777">
      <w:pPr>
        <w:rPr>
          <w:rFonts w:ascii="Times New Roman" w:hAnsi="Times New Roman" w:cs="Times New Roman"/>
        </w:rPr>
      </w:pPr>
      <w:r w:rsidRPr="00C94B10">
        <w:rPr>
          <w:rFonts w:ascii="Times New Roman" w:hAnsi="Times New Roman" w:cs="Times New Roman"/>
        </w:rPr>
        <w:t>(vi) </w:t>
      </w:r>
      <w:r w:rsidRPr="00C94B10">
        <w:rPr>
          <w:rFonts w:ascii="Times New Roman" w:hAnsi="Times New Roman" w:cs="Times New Roman"/>
          <w:i/>
          <w:iCs/>
        </w:rPr>
        <w:t>Employees whose blood lead levels do not adequately decline within 18 months of removal.</w:t>
      </w:r>
      <w:r w:rsidRPr="00C94B10">
        <w:rPr>
          <w:rFonts w:ascii="Times New Roman" w:hAnsi="Times New Roman" w:cs="Times New Roman"/>
        </w:rPr>
        <w:t> The employer shall take the following measures with respect to any employee removed from exposure to lead due to an elevated blood lead level whose blood lead level has not declined within the past eighteen (18) months of removal so that the employee has been returned to his or her former job status:</w:t>
      </w:r>
    </w:p>
    <w:p w:rsidR="00C94B10" w:rsidRPr="00C94B10" w:rsidP="00C94B10" w14:paraId="5E667761" w14:textId="77777777">
      <w:pPr>
        <w:rPr>
          <w:rFonts w:ascii="Times New Roman" w:hAnsi="Times New Roman" w:cs="Times New Roman"/>
        </w:rPr>
      </w:pPr>
      <w:r w:rsidRPr="00C94B10">
        <w:rPr>
          <w:rFonts w:ascii="Times New Roman" w:hAnsi="Times New Roman" w:cs="Times New Roman"/>
        </w:rPr>
        <w:t xml:space="preserve">(A) The employer shall make available to the employee a medical examination pursuant to this section to obtain a final medical determination with respect to the </w:t>
      </w:r>
      <w:r w:rsidRPr="00C94B10">
        <w:rPr>
          <w:rFonts w:ascii="Times New Roman" w:hAnsi="Times New Roman" w:cs="Times New Roman"/>
        </w:rPr>
        <w:t>employee;</w:t>
      </w:r>
    </w:p>
    <w:p w:rsidR="00C94B10" w:rsidRPr="00C94B10" w:rsidP="00C94B10" w14:paraId="1BFEB409" w14:textId="77777777">
      <w:pPr>
        <w:rPr>
          <w:rFonts w:ascii="Times New Roman" w:hAnsi="Times New Roman" w:cs="Times New Roman"/>
        </w:rPr>
      </w:pPr>
      <w:r w:rsidRPr="00C94B10">
        <w:rPr>
          <w:rFonts w:ascii="Times New Roman" w:hAnsi="Times New Roman" w:cs="Times New Roman"/>
        </w:rPr>
        <w:t xml:space="preserve">(B) The employer shall </w:t>
      </w:r>
      <w:r w:rsidRPr="00C94B10">
        <w:rPr>
          <w:rFonts w:ascii="Times New Roman" w:hAnsi="Times New Roman" w:cs="Times New Roman"/>
        </w:rPr>
        <w:t>assure</w:t>
      </w:r>
      <w:r w:rsidRPr="00C94B10">
        <w:rPr>
          <w:rFonts w:ascii="Times New Roman" w:hAnsi="Times New Roman" w:cs="Times New Roman"/>
        </w:rPr>
        <w:t xml:space="preserve"> that the final medical determination obtained indicates </w:t>
      </w:r>
      <w:r w:rsidRPr="00C94B10">
        <w:rPr>
          <w:rFonts w:ascii="Times New Roman" w:hAnsi="Times New Roman" w:cs="Times New Roman"/>
        </w:rPr>
        <w:t>whether or not</w:t>
      </w:r>
      <w:r w:rsidRPr="00C94B10">
        <w:rPr>
          <w:rFonts w:ascii="Times New Roman" w:hAnsi="Times New Roman" w:cs="Times New Roman"/>
        </w:rPr>
        <w:t xml:space="preserve"> the employee may be returned to his or her former job status, and if not, what steps should be taken to protect the employee's </w:t>
      </w:r>
      <w:r w:rsidRPr="00C94B10">
        <w:rPr>
          <w:rFonts w:ascii="Times New Roman" w:hAnsi="Times New Roman" w:cs="Times New Roman"/>
        </w:rPr>
        <w:t>health;</w:t>
      </w:r>
    </w:p>
    <w:p w:rsidR="00C94B10" w:rsidRPr="00C94B10" w:rsidP="00C94B10" w14:paraId="154D710C" w14:textId="77777777">
      <w:pPr>
        <w:rPr>
          <w:rFonts w:ascii="Times New Roman" w:hAnsi="Times New Roman" w:cs="Times New Roman"/>
        </w:rPr>
      </w:pPr>
      <w:r w:rsidRPr="00C94B10">
        <w:rPr>
          <w:rFonts w:ascii="Times New Roman" w:hAnsi="Times New Roman" w:cs="Times New Roman"/>
        </w:rPr>
        <w:t>(C) Where the final medical determination has not yet been obtained, or once obtained indicates that the employee may not yet be returned to his or her former job status, the employer shall continue to provide medical removal protection benefits to the employee until either the employee is returned to former job status, or a final medical determination is made that the employee is incapable of ever safely returning to his or her former job status.</w:t>
      </w:r>
    </w:p>
    <w:p w:rsidR="00C94B10" w:rsidRPr="00C94B10" w:rsidP="00C94B10" w14:paraId="56F6A08A" w14:textId="77777777">
      <w:pPr>
        <w:rPr>
          <w:rFonts w:ascii="Times New Roman" w:hAnsi="Times New Roman" w:cs="Times New Roman"/>
        </w:rPr>
      </w:pPr>
      <w:r w:rsidRPr="00C94B10">
        <w:rPr>
          <w:rFonts w:ascii="Times New Roman" w:hAnsi="Times New Roman" w:cs="Times New Roman"/>
        </w:rPr>
        <w:t>(D) Where the employer acts pursuant to a final medical determination which permits the return of the employee to his or her former job status despite what would otherwise be an unacceptable blood lead level, later questions concerning removing the employee again shall be decided by a final medical determination. The employer need not automatically remove such an employee pursuant to the blood lead level removal criteria provided by this section.</w:t>
      </w:r>
    </w:p>
    <w:p w:rsidR="00C94B10" w:rsidRPr="00C94B10" w:rsidP="00C94B10" w14:paraId="4E79BD67" w14:textId="77777777">
      <w:pPr>
        <w:rPr>
          <w:rFonts w:ascii="Times New Roman" w:hAnsi="Times New Roman" w:cs="Times New Roman"/>
        </w:rPr>
      </w:pPr>
      <w:r w:rsidRPr="00C94B10">
        <w:rPr>
          <w:rFonts w:ascii="Times New Roman" w:hAnsi="Times New Roman" w:cs="Times New Roman"/>
        </w:rPr>
        <w:t>(vii) </w:t>
      </w:r>
      <w:r w:rsidRPr="00C94B10">
        <w:rPr>
          <w:rFonts w:ascii="Times New Roman" w:hAnsi="Times New Roman" w:cs="Times New Roman"/>
          <w:i/>
          <w:iCs/>
        </w:rPr>
        <w:t>Voluntary Removal or Restriction of An Employee.</w:t>
      </w:r>
      <w:r w:rsidRPr="00C94B10">
        <w:rPr>
          <w:rFonts w:ascii="Times New Roman" w:hAnsi="Times New Roman" w:cs="Times New Roman"/>
        </w:rPr>
        <w:t> Where an employer, although not required by this section to do so, removes an employee from exposure to lead or otherwise places limitations on an employee due to the effects of lead exposure on the employee's medical condition, the employer shall provide medical removal protection benefits to the employee equal to that required by </w:t>
      </w:r>
      <w:hyperlink r:id="rId7" w:anchor="p-1910.1025(k)(2)(i)" w:history="1">
        <w:r w:rsidRPr="00C94B10">
          <w:rPr>
            <w:rStyle w:val="Hyperlink"/>
            <w:rFonts w:ascii="Times New Roman" w:hAnsi="Times New Roman" w:cs="Times New Roman"/>
          </w:rPr>
          <w:t>paragraph (k)(2)(</w:t>
        </w:r>
        <w:r w:rsidRPr="00C94B10">
          <w:rPr>
            <w:rStyle w:val="Hyperlink"/>
            <w:rFonts w:ascii="Times New Roman" w:hAnsi="Times New Roman" w:cs="Times New Roman"/>
          </w:rPr>
          <w:t>i</w:t>
        </w:r>
        <w:r w:rsidRPr="00C94B10">
          <w:rPr>
            <w:rStyle w:val="Hyperlink"/>
            <w:rFonts w:ascii="Times New Roman" w:hAnsi="Times New Roman" w:cs="Times New Roman"/>
          </w:rPr>
          <w:t>)</w:t>
        </w:r>
      </w:hyperlink>
      <w:r w:rsidRPr="00C94B10">
        <w:rPr>
          <w:rFonts w:ascii="Times New Roman" w:hAnsi="Times New Roman" w:cs="Times New Roman"/>
        </w:rPr>
        <w:t> of this section.</w:t>
      </w:r>
    </w:p>
    <w:p w:rsidR="00C94B10" w:rsidRPr="00C94B10" w:rsidP="00C94B10" w14:paraId="2F63E825" w14:textId="77777777">
      <w:pPr>
        <w:rPr>
          <w:rFonts w:ascii="Times New Roman" w:hAnsi="Times New Roman" w:cs="Times New Roman"/>
        </w:rPr>
      </w:pPr>
      <w:r w:rsidRPr="00C94B10">
        <w:rPr>
          <w:rFonts w:ascii="Times New Roman" w:hAnsi="Times New Roman" w:cs="Times New Roman"/>
        </w:rPr>
        <w:t>(l) </w:t>
      </w:r>
      <w:r w:rsidRPr="00C94B10">
        <w:rPr>
          <w:rFonts w:ascii="Times New Roman" w:hAnsi="Times New Roman" w:cs="Times New Roman"/>
          <w:i/>
          <w:iCs/>
        </w:rPr>
        <w:t>Employee information and training</w:t>
      </w:r>
      <w:r w:rsidRPr="00C94B10">
        <w:rPr>
          <w:rFonts w:ascii="Times New Roman" w:hAnsi="Times New Roman" w:cs="Times New Roman"/>
        </w:rPr>
        <w:t> —</w:t>
      </w:r>
    </w:p>
    <w:p w:rsidR="00C94B10" w:rsidRPr="00C94B10" w:rsidP="00C94B10" w14:paraId="26CD911C"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Training program.</w:t>
      </w:r>
    </w:p>
    <w:p w:rsidR="00C94B10" w:rsidRPr="00C94B10" w:rsidP="00C94B10" w14:paraId="3744A575"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Each employer who has a workplace in which there is a potential exposure to airborne lead at any level shall inform employees of the content of Appendices A and B of this regulation.</w:t>
      </w:r>
    </w:p>
    <w:p w:rsidR="00C94B10" w:rsidRPr="00C94B10" w:rsidP="00C94B10" w14:paraId="5F8C3B84" w14:textId="77777777">
      <w:pPr>
        <w:rPr>
          <w:rFonts w:ascii="Times New Roman" w:hAnsi="Times New Roman" w:cs="Times New Roman"/>
        </w:rPr>
      </w:pPr>
      <w:r w:rsidRPr="00C94B10">
        <w:rPr>
          <w:rFonts w:ascii="Times New Roman" w:hAnsi="Times New Roman" w:cs="Times New Roman"/>
        </w:rPr>
        <w:t>(ii) The employer shall train each employee who is subject to exposure to lead at or above the action level, or for whom the possibility of skin or eye irritation exists, in accordance with the requirements of this section. The employer shall institute a training program and ensure employee participation in the program.</w:t>
      </w:r>
    </w:p>
    <w:p w:rsidR="00C94B10" w:rsidRPr="00C94B10" w:rsidP="00C94B10" w14:paraId="21D411C5" w14:textId="77777777">
      <w:pPr>
        <w:rPr>
          <w:rFonts w:ascii="Times New Roman" w:hAnsi="Times New Roman" w:cs="Times New Roman"/>
        </w:rPr>
      </w:pPr>
      <w:r w:rsidRPr="00C94B10">
        <w:rPr>
          <w:rFonts w:ascii="Times New Roman" w:hAnsi="Times New Roman" w:cs="Times New Roman"/>
        </w:rPr>
        <w:t>(iii) The employer shall provide initial training by 180 days from the effective date for those employees covered by paragraph (l)(1) (ii) on the standard's effective date and prior to the time of initial job assignment for those employees subsequently covered by this paragraph.</w:t>
      </w:r>
    </w:p>
    <w:p w:rsidR="00C94B10" w:rsidRPr="00C94B10" w:rsidP="00C94B10" w14:paraId="5FBA6BBC" w14:textId="77777777">
      <w:pPr>
        <w:rPr>
          <w:rFonts w:ascii="Times New Roman" w:hAnsi="Times New Roman" w:cs="Times New Roman"/>
        </w:rPr>
      </w:pPr>
      <w:r w:rsidRPr="00C94B10">
        <w:rPr>
          <w:rFonts w:ascii="Times New Roman" w:hAnsi="Times New Roman" w:cs="Times New Roman"/>
        </w:rPr>
        <w:t>(iv) The training program shall be repeated at least annually for each employee.</w:t>
      </w:r>
    </w:p>
    <w:p w:rsidR="00C94B10" w:rsidRPr="00C94B10" w:rsidP="00C94B10" w14:paraId="0DC3FBD8" w14:textId="77777777">
      <w:pPr>
        <w:rPr>
          <w:rFonts w:ascii="Times New Roman" w:hAnsi="Times New Roman" w:cs="Times New Roman"/>
        </w:rPr>
      </w:pPr>
      <w:r w:rsidRPr="00C94B10">
        <w:rPr>
          <w:rFonts w:ascii="Times New Roman" w:hAnsi="Times New Roman" w:cs="Times New Roman"/>
        </w:rPr>
        <w:t xml:space="preserve">(v) The employer shall </w:t>
      </w:r>
      <w:r w:rsidRPr="00C94B10">
        <w:rPr>
          <w:rFonts w:ascii="Times New Roman" w:hAnsi="Times New Roman" w:cs="Times New Roman"/>
        </w:rPr>
        <w:t>assure</w:t>
      </w:r>
      <w:r w:rsidRPr="00C94B10">
        <w:rPr>
          <w:rFonts w:ascii="Times New Roman" w:hAnsi="Times New Roman" w:cs="Times New Roman"/>
        </w:rPr>
        <w:t xml:space="preserve"> that each employee is informed of the following:</w:t>
      </w:r>
    </w:p>
    <w:p w:rsidR="00C94B10" w:rsidRPr="00C94B10" w:rsidP="00C94B10" w14:paraId="32A13A34" w14:textId="77777777">
      <w:pPr>
        <w:rPr>
          <w:rFonts w:ascii="Times New Roman" w:hAnsi="Times New Roman" w:cs="Times New Roman"/>
        </w:rPr>
      </w:pPr>
      <w:r w:rsidRPr="00C94B10">
        <w:rPr>
          <w:rFonts w:ascii="Times New Roman" w:hAnsi="Times New Roman" w:cs="Times New Roman"/>
        </w:rPr>
        <w:t xml:space="preserve">(A) The content of this standard and its </w:t>
      </w:r>
      <w:r w:rsidRPr="00C94B10">
        <w:rPr>
          <w:rFonts w:ascii="Times New Roman" w:hAnsi="Times New Roman" w:cs="Times New Roman"/>
        </w:rPr>
        <w:t>appendices;</w:t>
      </w:r>
    </w:p>
    <w:p w:rsidR="00C94B10" w:rsidRPr="00C94B10" w:rsidP="00C94B10" w14:paraId="6E42A139" w14:textId="77777777">
      <w:pPr>
        <w:rPr>
          <w:rFonts w:ascii="Times New Roman" w:hAnsi="Times New Roman" w:cs="Times New Roman"/>
        </w:rPr>
      </w:pPr>
      <w:r w:rsidRPr="00C94B10">
        <w:rPr>
          <w:rFonts w:ascii="Times New Roman" w:hAnsi="Times New Roman" w:cs="Times New Roman"/>
        </w:rPr>
        <w:t xml:space="preserve">(B) The specific nature of the operations which could result in exposure to lead above the action </w:t>
      </w:r>
      <w:r w:rsidRPr="00C94B10">
        <w:rPr>
          <w:rFonts w:ascii="Times New Roman" w:hAnsi="Times New Roman" w:cs="Times New Roman"/>
        </w:rPr>
        <w:t>level;</w:t>
      </w:r>
    </w:p>
    <w:p w:rsidR="00C94B10" w:rsidRPr="00C94B10" w:rsidP="00C94B10" w14:paraId="0D2FFABA" w14:textId="77777777">
      <w:pPr>
        <w:rPr>
          <w:rFonts w:ascii="Times New Roman" w:hAnsi="Times New Roman" w:cs="Times New Roman"/>
        </w:rPr>
      </w:pPr>
      <w:r w:rsidRPr="00C94B10">
        <w:rPr>
          <w:rFonts w:ascii="Times New Roman" w:hAnsi="Times New Roman" w:cs="Times New Roman"/>
        </w:rPr>
        <w:t xml:space="preserve">(C) The purpose, proper selection, fitting, use, and limitations of </w:t>
      </w:r>
      <w:r w:rsidRPr="00C94B10">
        <w:rPr>
          <w:rFonts w:ascii="Times New Roman" w:hAnsi="Times New Roman" w:cs="Times New Roman"/>
        </w:rPr>
        <w:t>respirators;</w:t>
      </w:r>
    </w:p>
    <w:p w:rsidR="00C94B10" w:rsidRPr="00C94B10" w:rsidP="00C94B10" w14:paraId="04B25E28" w14:textId="77777777">
      <w:pPr>
        <w:rPr>
          <w:rFonts w:ascii="Times New Roman" w:hAnsi="Times New Roman" w:cs="Times New Roman"/>
        </w:rPr>
      </w:pPr>
      <w:r w:rsidRPr="00C94B10">
        <w:rPr>
          <w:rFonts w:ascii="Times New Roman" w:hAnsi="Times New Roman" w:cs="Times New Roman"/>
        </w:rPr>
        <w:t>(D) The purpose and a description of the medical surveillance program, and the medical removal protection program including information concerning the adverse health effects associated with excessive exposure to lead (with particular attention to the adverse reproductive effects on both males and females</w:t>
      </w:r>
      <w:r w:rsidRPr="00C94B10">
        <w:rPr>
          <w:rFonts w:ascii="Times New Roman" w:hAnsi="Times New Roman" w:cs="Times New Roman"/>
        </w:rPr>
        <w:t>);</w:t>
      </w:r>
    </w:p>
    <w:p w:rsidR="00C94B10" w:rsidRPr="00C94B10" w:rsidP="00C94B10" w14:paraId="49D2DAEE" w14:textId="77777777">
      <w:pPr>
        <w:rPr>
          <w:rFonts w:ascii="Times New Roman" w:hAnsi="Times New Roman" w:cs="Times New Roman"/>
        </w:rPr>
      </w:pPr>
      <w:r w:rsidRPr="00C94B10">
        <w:rPr>
          <w:rFonts w:ascii="Times New Roman" w:hAnsi="Times New Roman" w:cs="Times New Roman"/>
        </w:rPr>
        <w:t xml:space="preserve">(E) The engineering controls and work practices associated with the employee's job </w:t>
      </w:r>
      <w:r w:rsidRPr="00C94B10">
        <w:rPr>
          <w:rFonts w:ascii="Times New Roman" w:hAnsi="Times New Roman" w:cs="Times New Roman"/>
        </w:rPr>
        <w:t>assignment;</w:t>
      </w:r>
    </w:p>
    <w:p w:rsidR="00C94B10" w:rsidRPr="00C94B10" w:rsidP="00C94B10" w14:paraId="3925B15B" w14:textId="77777777">
      <w:pPr>
        <w:rPr>
          <w:rFonts w:ascii="Times New Roman" w:hAnsi="Times New Roman" w:cs="Times New Roman"/>
        </w:rPr>
      </w:pPr>
      <w:r w:rsidRPr="00C94B10">
        <w:rPr>
          <w:rFonts w:ascii="Times New Roman" w:hAnsi="Times New Roman" w:cs="Times New Roman"/>
        </w:rPr>
        <w:t>(F) The contents of any compliance plan in effect; and</w:t>
      </w:r>
    </w:p>
    <w:p w:rsidR="00C94B10" w:rsidRPr="00C94B10" w:rsidP="00C94B10" w14:paraId="7611C22D" w14:textId="77777777">
      <w:pPr>
        <w:rPr>
          <w:rFonts w:ascii="Times New Roman" w:hAnsi="Times New Roman" w:cs="Times New Roman"/>
        </w:rPr>
      </w:pPr>
      <w:r w:rsidRPr="00C94B10">
        <w:rPr>
          <w:rFonts w:ascii="Times New Roman" w:hAnsi="Times New Roman" w:cs="Times New Roman"/>
        </w:rPr>
        <w:t xml:space="preserve">(G) Instructions to employees that chelating agents should not routinely be used to remove lead from their bodies and should not be used at all except under the direction of a licensed </w:t>
      </w:r>
      <w:r w:rsidRPr="00C94B10">
        <w:rPr>
          <w:rFonts w:ascii="Times New Roman" w:hAnsi="Times New Roman" w:cs="Times New Roman"/>
        </w:rPr>
        <w:t>physician;</w:t>
      </w:r>
    </w:p>
    <w:p w:rsidR="00C94B10" w:rsidRPr="00C94B10" w:rsidP="00C94B10" w14:paraId="22533B8D"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Access to information and training materials.</w:t>
      </w:r>
    </w:p>
    <w:p w:rsidR="00C94B10" w:rsidRPr="00C94B10" w:rsidP="00C94B10" w14:paraId="6E2045CB"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make readily available to all affected employees a copy of this standard and its appendices.</w:t>
      </w:r>
    </w:p>
    <w:p w:rsidR="00C94B10" w:rsidRPr="00C94B10" w:rsidP="00C94B10" w14:paraId="67227813" w14:textId="77777777">
      <w:pPr>
        <w:rPr>
          <w:rFonts w:ascii="Times New Roman" w:hAnsi="Times New Roman" w:cs="Times New Roman"/>
        </w:rPr>
      </w:pPr>
      <w:r w:rsidRPr="00C94B10">
        <w:rPr>
          <w:rFonts w:ascii="Times New Roman" w:hAnsi="Times New Roman" w:cs="Times New Roman"/>
        </w:rPr>
        <w:t>(ii) The employer shall provide, upon request, all materials relating to the employee information and training program to the Assistant Secretary and the Director.</w:t>
      </w:r>
    </w:p>
    <w:p w:rsidR="00C94B10" w:rsidRPr="00C94B10" w:rsidP="00C94B10" w14:paraId="30657082" w14:textId="77777777">
      <w:pPr>
        <w:rPr>
          <w:rFonts w:ascii="Times New Roman" w:hAnsi="Times New Roman" w:cs="Times New Roman"/>
        </w:rPr>
      </w:pPr>
      <w:r w:rsidRPr="00C94B10">
        <w:rPr>
          <w:rFonts w:ascii="Times New Roman" w:hAnsi="Times New Roman" w:cs="Times New Roman"/>
        </w:rPr>
        <w:t>(iii) In addition to the information required by paragraph (l)(1)(v), the employer shall include as part of the training program, and shall distribute to employees, any materials pertaining to the Occupational Safety and Health Act, the regulations issued pursuant to that Act, and this lead standard, which are made available to the employer by the Assistant Secretary.</w:t>
      </w:r>
    </w:p>
    <w:p w:rsidR="00C94B10" w:rsidRPr="00C94B10" w:rsidP="00C94B10" w14:paraId="3E99EB84" w14:textId="77777777">
      <w:pPr>
        <w:rPr>
          <w:rFonts w:ascii="Times New Roman" w:hAnsi="Times New Roman" w:cs="Times New Roman"/>
        </w:rPr>
      </w:pPr>
      <w:r w:rsidRPr="00C94B10">
        <w:rPr>
          <w:rFonts w:ascii="Times New Roman" w:hAnsi="Times New Roman" w:cs="Times New Roman"/>
        </w:rPr>
        <w:t>(m) </w:t>
      </w:r>
      <w:r w:rsidRPr="00C94B10">
        <w:rPr>
          <w:rFonts w:ascii="Times New Roman" w:hAnsi="Times New Roman" w:cs="Times New Roman"/>
          <w:i/>
          <w:iCs/>
        </w:rPr>
        <w:t>Communication of hazards</w:t>
      </w:r>
      <w:r w:rsidRPr="00C94B10">
        <w:rPr>
          <w:rFonts w:ascii="Times New Roman" w:hAnsi="Times New Roman" w:cs="Times New Roman"/>
        </w:rPr>
        <w:t> —</w:t>
      </w:r>
    </w:p>
    <w:p w:rsidR="00C94B10" w:rsidRPr="00C94B10" w:rsidP="00C94B10" w14:paraId="31ECFAF3"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 xml:space="preserve">Hazard </w:t>
      </w:r>
      <w:r w:rsidRPr="00C94B10">
        <w:rPr>
          <w:rFonts w:ascii="Times New Roman" w:hAnsi="Times New Roman" w:cs="Times New Roman"/>
          <w:i/>
          <w:iCs/>
        </w:rPr>
        <w:t>communication—general</w:t>
      </w:r>
      <w:r w:rsidRPr="00C94B10">
        <w:rPr>
          <w:rFonts w:ascii="Times New Roman" w:hAnsi="Times New Roman" w:cs="Times New Roman"/>
          <w:i/>
          <w:iCs/>
        </w:rPr>
        <w:t>.</w:t>
      </w:r>
    </w:p>
    <w:p w:rsidR="00C94B10" w:rsidRPr="00C94B10" w:rsidP="00C94B10" w14:paraId="6B64078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Chemical manufacturers, importers, distributors and employers shall comply with all requirements of the Hazard Communication Standard (HCS) (</w:t>
      </w:r>
      <w:hyperlink r:id="rId11" w:history="1">
        <w:r w:rsidRPr="00C94B10">
          <w:rPr>
            <w:rStyle w:val="Hyperlink"/>
            <w:rFonts w:ascii="Times New Roman" w:hAnsi="Times New Roman" w:cs="Times New Roman"/>
          </w:rPr>
          <w:t>§ 1910.1200</w:t>
        </w:r>
      </w:hyperlink>
      <w:r w:rsidRPr="00C94B10">
        <w:rPr>
          <w:rFonts w:ascii="Times New Roman" w:hAnsi="Times New Roman" w:cs="Times New Roman"/>
        </w:rPr>
        <w:t>) for lead.</w:t>
      </w:r>
    </w:p>
    <w:p w:rsidR="00C94B10" w:rsidRPr="00C94B10" w:rsidP="00C94B10" w14:paraId="7780C7C9" w14:textId="77777777">
      <w:pPr>
        <w:rPr>
          <w:rFonts w:ascii="Times New Roman" w:hAnsi="Times New Roman" w:cs="Times New Roman"/>
        </w:rPr>
      </w:pPr>
      <w:r w:rsidRPr="00C94B10">
        <w:rPr>
          <w:rFonts w:ascii="Times New Roman" w:hAnsi="Times New Roman" w:cs="Times New Roman"/>
        </w:rPr>
        <w:t>(ii) In classifying the hazards of lead at least the following hazards are to be addressed: Reproductive/developmental toxicity; central nervous system effects; kidney effects; blood effects; and acute toxicity effects.</w:t>
      </w:r>
    </w:p>
    <w:p w:rsidR="00C94B10" w:rsidRPr="00C94B10" w:rsidP="00C94B10" w14:paraId="227D67D4" w14:textId="77777777">
      <w:pPr>
        <w:rPr>
          <w:rFonts w:ascii="Times New Roman" w:hAnsi="Times New Roman" w:cs="Times New Roman"/>
        </w:rPr>
      </w:pPr>
      <w:r w:rsidRPr="00C94B10">
        <w:rPr>
          <w:rFonts w:ascii="Times New Roman" w:hAnsi="Times New Roman" w:cs="Times New Roman"/>
        </w:rPr>
        <w:t>(iii) Employers shall include lead in the hazard communication program established to comply with the HCS (</w:t>
      </w:r>
      <w:hyperlink r:id="rId11" w:history="1">
        <w:r w:rsidRPr="00C94B10">
          <w:rPr>
            <w:rStyle w:val="Hyperlink"/>
            <w:rFonts w:ascii="Times New Roman" w:hAnsi="Times New Roman" w:cs="Times New Roman"/>
          </w:rPr>
          <w:t>§ 1910.1200</w:t>
        </w:r>
      </w:hyperlink>
      <w:r w:rsidRPr="00C94B10">
        <w:rPr>
          <w:rFonts w:ascii="Times New Roman" w:hAnsi="Times New Roman" w:cs="Times New Roman"/>
        </w:rPr>
        <w:t>). Employers shall ensure that each employee has access to labels on containers of lead and to safety data sheets, and is trained in accordance with the requirements of HCS and </w:t>
      </w:r>
      <w:hyperlink r:id="rId7" w:anchor="p-1910.1025(l)" w:history="1">
        <w:r w:rsidRPr="00C94B10">
          <w:rPr>
            <w:rStyle w:val="Hyperlink"/>
            <w:rFonts w:ascii="Times New Roman" w:hAnsi="Times New Roman" w:cs="Times New Roman"/>
          </w:rPr>
          <w:t>paragraph (l)</w:t>
        </w:r>
      </w:hyperlink>
      <w:r w:rsidRPr="00C94B10">
        <w:rPr>
          <w:rFonts w:ascii="Times New Roman" w:hAnsi="Times New Roman" w:cs="Times New Roman"/>
        </w:rPr>
        <w:t> of this section.</w:t>
      </w:r>
    </w:p>
    <w:p w:rsidR="00C94B10" w:rsidRPr="00C94B10" w:rsidP="00C94B10" w14:paraId="4004E298"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Signs.</w:t>
      </w:r>
    </w:p>
    <w:p w:rsidR="00C94B10" w:rsidRPr="00C94B10" w:rsidP="00C94B10" w14:paraId="1675AC00"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post the following warning signs in each work area where the PEL is exceeded:</w:t>
      </w:r>
    </w:p>
    <w:p w:rsidR="00C94B10" w:rsidRPr="00C94B10" w:rsidP="00C94B10" w14:paraId="3B543A1E" w14:textId="77777777">
      <w:pPr>
        <w:rPr>
          <w:rFonts w:ascii="Times New Roman" w:hAnsi="Times New Roman" w:cs="Times New Roman"/>
        </w:rPr>
      </w:pPr>
      <w:r w:rsidRPr="00C94B10">
        <w:rPr>
          <w:rFonts w:ascii="Times New Roman" w:hAnsi="Times New Roman" w:cs="Times New Roman"/>
        </w:rPr>
        <w:t>DANGER</w:t>
      </w:r>
    </w:p>
    <w:p w:rsidR="00C94B10" w:rsidRPr="00C94B10" w:rsidP="00C94B10" w14:paraId="29465AA1" w14:textId="77777777">
      <w:pPr>
        <w:rPr>
          <w:rFonts w:ascii="Times New Roman" w:hAnsi="Times New Roman" w:cs="Times New Roman"/>
        </w:rPr>
      </w:pPr>
      <w:r w:rsidRPr="00C94B10">
        <w:rPr>
          <w:rFonts w:ascii="Times New Roman" w:hAnsi="Times New Roman" w:cs="Times New Roman"/>
        </w:rPr>
        <w:t>LEAD</w:t>
      </w:r>
    </w:p>
    <w:p w:rsidR="00C94B10" w:rsidRPr="00C94B10" w:rsidP="00C94B10" w14:paraId="0B0FA224" w14:textId="77777777">
      <w:pPr>
        <w:rPr>
          <w:rFonts w:ascii="Times New Roman" w:hAnsi="Times New Roman" w:cs="Times New Roman"/>
        </w:rPr>
      </w:pPr>
      <w:r w:rsidRPr="00C94B10">
        <w:rPr>
          <w:rFonts w:ascii="Times New Roman" w:hAnsi="Times New Roman" w:cs="Times New Roman"/>
        </w:rPr>
        <w:t>MAY DAMAGE FERTILITY OR THE UNBORN CHILD</w:t>
      </w:r>
    </w:p>
    <w:p w:rsidR="00C94B10" w:rsidRPr="00C94B10" w:rsidP="00C94B10" w14:paraId="71CBF5C6" w14:textId="77777777">
      <w:pPr>
        <w:rPr>
          <w:rFonts w:ascii="Times New Roman" w:hAnsi="Times New Roman" w:cs="Times New Roman"/>
        </w:rPr>
      </w:pPr>
      <w:r w:rsidRPr="00C94B10">
        <w:rPr>
          <w:rFonts w:ascii="Times New Roman" w:hAnsi="Times New Roman" w:cs="Times New Roman"/>
        </w:rPr>
        <w:t>CAUSES DAMAGE TO THE CENTRAL NERVOUS SYSTEM</w:t>
      </w:r>
    </w:p>
    <w:p w:rsidR="00C94B10" w:rsidRPr="00C94B10" w:rsidP="00C94B10" w14:paraId="38A09DB3" w14:textId="77777777">
      <w:pPr>
        <w:rPr>
          <w:rFonts w:ascii="Times New Roman" w:hAnsi="Times New Roman" w:cs="Times New Roman"/>
        </w:rPr>
      </w:pPr>
      <w:r w:rsidRPr="00C94B10">
        <w:rPr>
          <w:rFonts w:ascii="Times New Roman" w:hAnsi="Times New Roman" w:cs="Times New Roman"/>
        </w:rPr>
        <w:t>DO NOT EAT, DRINK OR SMOKE IN THIS AREA</w:t>
      </w:r>
    </w:p>
    <w:p w:rsidR="00C94B10" w:rsidRPr="00C94B10" w:rsidP="00C94B10" w14:paraId="04CE9DBE" w14:textId="77777777">
      <w:pPr>
        <w:rPr>
          <w:rFonts w:ascii="Times New Roman" w:hAnsi="Times New Roman" w:cs="Times New Roman"/>
        </w:rPr>
      </w:pPr>
      <w:r w:rsidRPr="00C94B10">
        <w:rPr>
          <w:rFonts w:ascii="Times New Roman" w:hAnsi="Times New Roman" w:cs="Times New Roman"/>
        </w:rPr>
        <w:t>(ii) The employer shall ensure that no statement appears on or near any sign required by this </w:t>
      </w:r>
      <w:hyperlink r:id="rId7" w:anchor="p-1910.1025(m)(2)" w:history="1">
        <w:r w:rsidRPr="00C94B10">
          <w:rPr>
            <w:rStyle w:val="Hyperlink"/>
            <w:rFonts w:ascii="Times New Roman" w:hAnsi="Times New Roman" w:cs="Times New Roman"/>
          </w:rPr>
          <w:t>paragraph (m)(2)</w:t>
        </w:r>
      </w:hyperlink>
      <w:r w:rsidRPr="00C94B10">
        <w:rPr>
          <w:rFonts w:ascii="Times New Roman" w:hAnsi="Times New Roman" w:cs="Times New Roman"/>
        </w:rPr>
        <w:t> which contradicts or detracts from the meaning of the required sign.</w:t>
      </w:r>
    </w:p>
    <w:p w:rsidR="00C94B10" w:rsidRPr="00C94B10" w:rsidP="00C94B10" w14:paraId="058640F8" w14:textId="77777777">
      <w:pPr>
        <w:rPr>
          <w:rFonts w:ascii="Times New Roman" w:hAnsi="Times New Roman" w:cs="Times New Roman"/>
        </w:rPr>
      </w:pPr>
      <w:r w:rsidRPr="00C94B10">
        <w:rPr>
          <w:rFonts w:ascii="Times New Roman" w:hAnsi="Times New Roman" w:cs="Times New Roman"/>
        </w:rPr>
        <w:t>(iii) The employer shall ensure that signs required by this </w:t>
      </w:r>
      <w:hyperlink r:id="rId7" w:anchor="p-1910.1025(m)(2)" w:history="1">
        <w:r w:rsidRPr="00C94B10">
          <w:rPr>
            <w:rStyle w:val="Hyperlink"/>
            <w:rFonts w:ascii="Times New Roman" w:hAnsi="Times New Roman" w:cs="Times New Roman"/>
          </w:rPr>
          <w:t>paragraph (m)(2)</w:t>
        </w:r>
      </w:hyperlink>
      <w:r w:rsidRPr="00C94B10">
        <w:rPr>
          <w:rFonts w:ascii="Times New Roman" w:hAnsi="Times New Roman" w:cs="Times New Roman"/>
        </w:rPr>
        <w:t> are illuminated and cleaned as necessary so that the legend is readily visible.</w:t>
      </w:r>
    </w:p>
    <w:p w:rsidR="00C94B10" w:rsidRPr="00C94B10" w:rsidP="00C94B10" w14:paraId="0A770D63" w14:textId="77777777">
      <w:pPr>
        <w:rPr>
          <w:rFonts w:ascii="Times New Roman" w:hAnsi="Times New Roman" w:cs="Times New Roman"/>
        </w:rPr>
      </w:pPr>
      <w:r w:rsidRPr="00C94B10">
        <w:rPr>
          <w:rFonts w:ascii="Times New Roman" w:hAnsi="Times New Roman" w:cs="Times New Roman"/>
        </w:rPr>
        <w:t>(iv) The employer may use signs required by other statutes, regulations, or ordinances in addition to, or in combination with, signs required by this </w:t>
      </w:r>
      <w:hyperlink r:id="rId7" w:anchor="p-1910.1025(m)(2)" w:history="1">
        <w:r w:rsidRPr="00C94B10">
          <w:rPr>
            <w:rStyle w:val="Hyperlink"/>
            <w:rFonts w:ascii="Times New Roman" w:hAnsi="Times New Roman" w:cs="Times New Roman"/>
          </w:rPr>
          <w:t>paragraph (m)(2)</w:t>
        </w:r>
      </w:hyperlink>
      <w:r w:rsidRPr="00C94B10">
        <w:rPr>
          <w:rFonts w:ascii="Times New Roman" w:hAnsi="Times New Roman" w:cs="Times New Roman"/>
        </w:rPr>
        <w:t>.</w:t>
      </w:r>
    </w:p>
    <w:p w:rsidR="00C94B10" w:rsidRPr="00C94B10" w:rsidP="00C94B10" w14:paraId="144957A6" w14:textId="77777777">
      <w:pPr>
        <w:rPr>
          <w:rFonts w:ascii="Times New Roman" w:hAnsi="Times New Roman" w:cs="Times New Roman"/>
        </w:rPr>
      </w:pPr>
      <w:r w:rsidRPr="00C94B10">
        <w:rPr>
          <w:rFonts w:ascii="Times New Roman" w:hAnsi="Times New Roman" w:cs="Times New Roman"/>
        </w:rPr>
        <w:t>(v) Prior to June 1, 2016, employers may use the following legend in lieu of that specified in </w:t>
      </w:r>
      <w:hyperlink r:id="rId7" w:anchor="p-1910.1025(m)(2)(ii)" w:history="1">
        <w:r w:rsidRPr="00C94B10">
          <w:rPr>
            <w:rStyle w:val="Hyperlink"/>
            <w:rFonts w:ascii="Times New Roman" w:hAnsi="Times New Roman" w:cs="Times New Roman"/>
          </w:rPr>
          <w:t>paragraph (m)(2)(ii)</w:t>
        </w:r>
      </w:hyperlink>
      <w:r w:rsidRPr="00C94B10">
        <w:rPr>
          <w:rFonts w:ascii="Times New Roman" w:hAnsi="Times New Roman" w:cs="Times New Roman"/>
        </w:rPr>
        <w:t> of this section:</w:t>
      </w:r>
    </w:p>
    <w:p w:rsidR="00C94B10" w:rsidRPr="00C94B10" w:rsidP="00C94B10" w14:paraId="5CB4361F" w14:textId="77777777">
      <w:pPr>
        <w:rPr>
          <w:rFonts w:ascii="Times New Roman" w:hAnsi="Times New Roman" w:cs="Times New Roman"/>
        </w:rPr>
      </w:pPr>
      <w:r w:rsidRPr="00C94B10">
        <w:rPr>
          <w:rFonts w:ascii="Times New Roman" w:hAnsi="Times New Roman" w:cs="Times New Roman"/>
        </w:rPr>
        <w:t>WARNING</w:t>
      </w:r>
    </w:p>
    <w:p w:rsidR="00C94B10" w:rsidRPr="00C94B10" w:rsidP="00C94B10" w14:paraId="088D33A8" w14:textId="77777777">
      <w:pPr>
        <w:rPr>
          <w:rFonts w:ascii="Times New Roman" w:hAnsi="Times New Roman" w:cs="Times New Roman"/>
        </w:rPr>
      </w:pPr>
      <w:r w:rsidRPr="00C94B10">
        <w:rPr>
          <w:rFonts w:ascii="Times New Roman" w:hAnsi="Times New Roman" w:cs="Times New Roman"/>
        </w:rPr>
        <w:t>LEAD WORK AREA</w:t>
      </w:r>
    </w:p>
    <w:p w:rsidR="00C94B10" w:rsidRPr="00C94B10" w:rsidP="00C94B10" w14:paraId="2C037931" w14:textId="77777777">
      <w:pPr>
        <w:rPr>
          <w:rFonts w:ascii="Times New Roman" w:hAnsi="Times New Roman" w:cs="Times New Roman"/>
        </w:rPr>
      </w:pPr>
      <w:r w:rsidRPr="00C94B10">
        <w:rPr>
          <w:rFonts w:ascii="Times New Roman" w:hAnsi="Times New Roman" w:cs="Times New Roman"/>
        </w:rPr>
        <w:t>POISON</w:t>
      </w:r>
    </w:p>
    <w:p w:rsidR="00C94B10" w:rsidRPr="00C94B10" w:rsidP="00C94B10" w14:paraId="1C4D1961" w14:textId="77777777">
      <w:pPr>
        <w:rPr>
          <w:rFonts w:ascii="Times New Roman" w:hAnsi="Times New Roman" w:cs="Times New Roman"/>
        </w:rPr>
      </w:pPr>
      <w:r w:rsidRPr="00C94B10">
        <w:rPr>
          <w:rFonts w:ascii="Times New Roman" w:hAnsi="Times New Roman" w:cs="Times New Roman"/>
        </w:rPr>
        <w:t>NO SMOKING OR EATING</w:t>
      </w:r>
    </w:p>
    <w:p w:rsidR="00C94B10" w:rsidRPr="00C94B10" w:rsidP="00C94B10" w14:paraId="54D36A24" w14:textId="77777777">
      <w:pPr>
        <w:rPr>
          <w:rFonts w:ascii="Times New Roman" w:hAnsi="Times New Roman" w:cs="Times New Roman"/>
        </w:rPr>
      </w:pPr>
      <w:r w:rsidRPr="00C94B10">
        <w:rPr>
          <w:rFonts w:ascii="Times New Roman" w:hAnsi="Times New Roman" w:cs="Times New Roman"/>
        </w:rPr>
        <w:t>(n) </w:t>
      </w:r>
      <w:r w:rsidRPr="00C94B10">
        <w:rPr>
          <w:rFonts w:ascii="Times New Roman" w:hAnsi="Times New Roman" w:cs="Times New Roman"/>
          <w:i/>
          <w:iCs/>
        </w:rPr>
        <w:t>Recordkeeping</w:t>
      </w:r>
      <w:r w:rsidRPr="00C94B10">
        <w:rPr>
          <w:rFonts w:ascii="Times New Roman" w:hAnsi="Times New Roman" w:cs="Times New Roman"/>
        </w:rPr>
        <w:t> —</w:t>
      </w:r>
    </w:p>
    <w:p w:rsidR="00C94B10" w:rsidRPr="00C94B10" w:rsidP="00C94B10" w14:paraId="4D9BC0FE"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Exposure monitoring.</w:t>
      </w:r>
    </w:p>
    <w:p w:rsidR="00C94B10" w:rsidRPr="00C94B10" w:rsidP="00C94B10" w14:paraId="6B47A8E9"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establish and maintain an accurate record of all monitoring required in </w:t>
      </w:r>
      <w:hyperlink r:id="rId7" w:anchor="p-1910.1025(d)" w:history="1">
        <w:r w:rsidRPr="00C94B10">
          <w:rPr>
            <w:rStyle w:val="Hyperlink"/>
            <w:rFonts w:ascii="Times New Roman" w:hAnsi="Times New Roman" w:cs="Times New Roman"/>
          </w:rPr>
          <w:t>paragraph (d)</w:t>
        </w:r>
      </w:hyperlink>
      <w:r w:rsidRPr="00C94B10">
        <w:rPr>
          <w:rFonts w:ascii="Times New Roman" w:hAnsi="Times New Roman" w:cs="Times New Roman"/>
        </w:rPr>
        <w:t> of this section.</w:t>
      </w:r>
    </w:p>
    <w:p w:rsidR="00C94B10" w:rsidRPr="00C94B10" w:rsidP="00C94B10" w14:paraId="3727EE47" w14:textId="77777777">
      <w:pPr>
        <w:rPr>
          <w:rFonts w:ascii="Times New Roman" w:hAnsi="Times New Roman" w:cs="Times New Roman"/>
        </w:rPr>
      </w:pPr>
      <w:r w:rsidRPr="00C94B10">
        <w:rPr>
          <w:rFonts w:ascii="Times New Roman" w:hAnsi="Times New Roman" w:cs="Times New Roman"/>
        </w:rPr>
        <w:t>(ii) This record shall include:</w:t>
      </w:r>
    </w:p>
    <w:p w:rsidR="00C94B10" w:rsidRPr="00C94B10" w:rsidP="00C94B10" w14:paraId="11ECE88C" w14:textId="77777777">
      <w:pPr>
        <w:rPr>
          <w:rFonts w:ascii="Times New Roman" w:hAnsi="Times New Roman" w:cs="Times New Roman"/>
        </w:rPr>
      </w:pPr>
      <w:r w:rsidRPr="00C94B10">
        <w:rPr>
          <w:rFonts w:ascii="Times New Roman" w:hAnsi="Times New Roman" w:cs="Times New Roman"/>
        </w:rPr>
        <w:t xml:space="preserve">(A) The date(s), number, duration, location and results of each of the samples taken, including a description of the sampling procedure used to determine representative employee exposure where </w:t>
      </w:r>
      <w:r w:rsidRPr="00C94B10">
        <w:rPr>
          <w:rFonts w:ascii="Times New Roman" w:hAnsi="Times New Roman" w:cs="Times New Roman"/>
        </w:rPr>
        <w:t>applicable;</w:t>
      </w:r>
    </w:p>
    <w:p w:rsidR="00C94B10" w:rsidRPr="00C94B10" w:rsidP="00C94B10" w14:paraId="48A1F2AA" w14:textId="77777777">
      <w:pPr>
        <w:rPr>
          <w:rFonts w:ascii="Times New Roman" w:hAnsi="Times New Roman" w:cs="Times New Roman"/>
        </w:rPr>
      </w:pPr>
      <w:r w:rsidRPr="00C94B10">
        <w:rPr>
          <w:rFonts w:ascii="Times New Roman" w:hAnsi="Times New Roman" w:cs="Times New Roman"/>
        </w:rPr>
        <w:t xml:space="preserve">(B) A description of the sampling and analytical methods used and evidence of their </w:t>
      </w:r>
      <w:r w:rsidRPr="00C94B10">
        <w:rPr>
          <w:rFonts w:ascii="Times New Roman" w:hAnsi="Times New Roman" w:cs="Times New Roman"/>
        </w:rPr>
        <w:t>accuracy;</w:t>
      </w:r>
    </w:p>
    <w:p w:rsidR="00C94B10" w:rsidRPr="00C94B10" w:rsidP="00C94B10" w14:paraId="07E73941" w14:textId="77777777">
      <w:pPr>
        <w:rPr>
          <w:rFonts w:ascii="Times New Roman" w:hAnsi="Times New Roman" w:cs="Times New Roman"/>
        </w:rPr>
      </w:pPr>
      <w:r w:rsidRPr="00C94B10">
        <w:rPr>
          <w:rFonts w:ascii="Times New Roman" w:hAnsi="Times New Roman" w:cs="Times New Roman"/>
        </w:rPr>
        <w:t xml:space="preserve">(C) The type of respiratory protective devices worn, if </w:t>
      </w:r>
      <w:r w:rsidRPr="00C94B10">
        <w:rPr>
          <w:rFonts w:ascii="Times New Roman" w:hAnsi="Times New Roman" w:cs="Times New Roman"/>
        </w:rPr>
        <w:t>any;</w:t>
      </w:r>
    </w:p>
    <w:p w:rsidR="00C94B10" w:rsidRPr="00C94B10" w:rsidP="00C94B10" w14:paraId="4C8C2FC1" w14:textId="77777777">
      <w:pPr>
        <w:rPr>
          <w:rFonts w:ascii="Times New Roman" w:hAnsi="Times New Roman" w:cs="Times New Roman"/>
        </w:rPr>
      </w:pPr>
      <w:r w:rsidRPr="00C94B10">
        <w:rPr>
          <w:rFonts w:ascii="Times New Roman" w:hAnsi="Times New Roman" w:cs="Times New Roman"/>
        </w:rPr>
        <w:t>(D) Name and job classification of the employee monitored and of all other employees whose exposure the measurement is intended to represent; and</w:t>
      </w:r>
    </w:p>
    <w:p w:rsidR="00C94B10" w:rsidRPr="00C94B10" w:rsidP="00C94B10" w14:paraId="3910E158" w14:textId="77777777">
      <w:pPr>
        <w:rPr>
          <w:rFonts w:ascii="Times New Roman" w:hAnsi="Times New Roman" w:cs="Times New Roman"/>
        </w:rPr>
      </w:pPr>
      <w:r w:rsidRPr="00C94B10">
        <w:rPr>
          <w:rFonts w:ascii="Times New Roman" w:hAnsi="Times New Roman" w:cs="Times New Roman"/>
        </w:rPr>
        <w:t>(E) The environmental variables that could affect the measurement of employee exposure.</w:t>
      </w:r>
    </w:p>
    <w:p w:rsidR="00C94B10" w:rsidRPr="00C94B10" w:rsidP="00C94B10" w14:paraId="57A1CBD4" w14:textId="77777777">
      <w:pPr>
        <w:rPr>
          <w:rFonts w:ascii="Times New Roman" w:hAnsi="Times New Roman" w:cs="Times New Roman"/>
        </w:rPr>
      </w:pPr>
      <w:r w:rsidRPr="00C94B10">
        <w:rPr>
          <w:rFonts w:ascii="Times New Roman" w:hAnsi="Times New Roman" w:cs="Times New Roman"/>
        </w:rPr>
        <w:t>(iii) The employer shall maintain these monitoring records for at least 40 years or for the duration of employment plus 20 years, whichever is longer.</w:t>
      </w:r>
    </w:p>
    <w:p w:rsidR="00C94B10" w:rsidRPr="00C94B10" w:rsidP="00C94B10" w14:paraId="75155C34"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Medical surveillance.</w:t>
      </w:r>
    </w:p>
    <w:p w:rsidR="00C94B10" w:rsidRPr="00C94B10" w:rsidP="00C94B10" w14:paraId="4F7F2F13"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establish and maintain an accurate record for each employee subject to medical surveillance as required by </w:t>
      </w:r>
      <w:hyperlink r:id="rId7" w:anchor="p-1910.1025(j)" w:history="1">
        <w:r w:rsidRPr="00C94B10">
          <w:rPr>
            <w:rStyle w:val="Hyperlink"/>
            <w:rFonts w:ascii="Times New Roman" w:hAnsi="Times New Roman" w:cs="Times New Roman"/>
          </w:rPr>
          <w:t>paragraph (j)</w:t>
        </w:r>
      </w:hyperlink>
      <w:r w:rsidRPr="00C94B10">
        <w:rPr>
          <w:rFonts w:ascii="Times New Roman" w:hAnsi="Times New Roman" w:cs="Times New Roman"/>
        </w:rPr>
        <w:t> of this section.</w:t>
      </w:r>
    </w:p>
    <w:p w:rsidR="00C94B10" w:rsidRPr="00C94B10" w:rsidP="00C94B10" w14:paraId="5D3DD33A" w14:textId="77777777">
      <w:pPr>
        <w:rPr>
          <w:rFonts w:ascii="Times New Roman" w:hAnsi="Times New Roman" w:cs="Times New Roman"/>
        </w:rPr>
      </w:pPr>
      <w:r w:rsidRPr="00C94B10">
        <w:rPr>
          <w:rFonts w:ascii="Times New Roman" w:hAnsi="Times New Roman" w:cs="Times New Roman"/>
        </w:rPr>
        <w:t>(ii) This record shall include:</w:t>
      </w:r>
    </w:p>
    <w:p w:rsidR="00C94B10" w:rsidRPr="00C94B10" w:rsidP="00C94B10" w14:paraId="27DD446B" w14:textId="77777777">
      <w:pPr>
        <w:rPr>
          <w:rFonts w:ascii="Times New Roman" w:hAnsi="Times New Roman" w:cs="Times New Roman"/>
        </w:rPr>
      </w:pPr>
      <w:r w:rsidRPr="00C94B10">
        <w:rPr>
          <w:rFonts w:ascii="Times New Roman" w:hAnsi="Times New Roman" w:cs="Times New Roman"/>
        </w:rPr>
        <w:t xml:space="preserve">(A) The name and description of the duties of the </w:t>
      </w:r>
      <w:r w:rsidRPr="00C94B10">
        <w:rPr>
          <w:rFonts w:ascii="Times New Roman" w:hAnsi="Times New Roman" w:cs="Times New Roman"/>
        </w:rPr>
        <w:t>employee;</w:t>
      </w:r>
    </w:p>
    <w:p w:rsidR="00C94B10" w:rsidRPr="00C94B10" w:rsidP="00C94B10" w14:paraId="6E96895F" w14:textId="77777777">
      <w:pPr>
        <w:rPr>
          <w:rFonts w:ascii="Times New Roman" w:hAnsi="Times New Roman" w:cs="Times New Roman"/>
        </w:rPr>
      </w:pPr>
      <w:r w:rsidRPr="00C94B10">
        <w:rPr>
          <w:rFonts w:ascii="Times New Roman" w:hAnsi="Times New Roman" w:cs="Times New Roman"/>
        </w:rPr>
        <w:t xml:space="preserve">(B) A copy of the physician's written </w:t>
      </w:r>
      <w:r w:rsidRPr="00C94B10">
        <w:rPr>
          <w:rFonts w:ascii="Times New Roman" w:hAnsi="Times New Roman" w:cs="Times New Roman"/>
        </w:rPr>
        <w:t>opinions;</w:t>
      </w:r>
    </w:p>
    <w:p w:rsidR="00C94B10" w:rsidRPr="00C94B10" w:rsidP="00C94B10" w14:paraId="2020ECD0" w14:textId="77777777">
      <w:pPr>
        <w:rPr>
          <w:rFonts w:ascii="Times New Roman" w:hAnsi="Times New Roman" w:cs="Times New Roman"/>
        </w:rPr>
      </w:pPr>
      <w:r w:rsidRPr="00C94B10">
        <w:rPr>
          <w:rFonts w:ascii="Times New Roman" w:hAnsi="Times New Roman" w:cs="Times New Roman"/>
        </w:rPr>
        <w:t>(C) Results of any airborne exposure monitoring done for that employee and the representative exposure levels supplied to the physician; and</w:t>
      </w:r>
    </w:p>
    <w:p w:rsidR="00C94B10" w:rsidRPr="00C94B10" w:rsidP="00C94B10" w14:paraId="2A299F3C" w14:textId="77777777">
      <w:pPr>
        <w:rPr>
          <w:rFonts w:ascii="Times New Roman" w:hAnsi="Times New Roman" w:cs="Times New Roman"/>
        </w:rPr>
      </w:pPr>
      <w:r w:rsidRPr="00C94B10">
        <w:rPr>
          <w:rFonts w:ascii="Times New Roman" w:hAnsi="Times New Roman" w:cs="Times New Roman"/>
        </w:rPr>
        <w:t>(D) Any employee medical complaints related to exposure to lead.</w:t>
      </w:r>
    </w:p>
    <w:p w:rsidR="00C94B10" w:rsidRPr="00C94B10" w:rsidP="00C94B10" w14:paraId="19CE9911" w14:textId="77777777">
      <w:pPr>
        <w:rPr>
          <w:rFonts w:ascii="Times New Roman" w:hAnsi="Times New Roman" w:cs="Times New Roman"/>
        </w:rPr>
      </w:pPr>
      <w:r w:rsidRPr="00C94B10">
        <w:rPr>
          <w:rFonts w:ascii="Times New Roman" w:hAnsi="Times New Roman" w:cs="Times New Roman"/>
        </w:rPr>
        <w:t>(iii) The employer shall keep, or assure that the examining physician keeps, the following medical records:</w:t>
      </w:r>
    </w:p>
    <w:p w:rsidR="00C94B10" w:rsidRPr="00C94B10" w:rsidP="00C94B10" w14:paraId="25D2D39B" w14:textId="77777777">
      <w:pPr>
        <w:rPr>
          <w:rFonts w:ascii="Times New Roman" w:hAnsi="Times New Roman" w:cs="Times New Roman"/>
        </w:rPr>
      </w:pPr>
      <w:r w:rsidRPr="00C94B10">
        <w:rPr>
          <w:rFonts w:ascii="Times New Roman" w:hAnsi="Times New Roman" w:cs="Times New Roman"/>
        </w:rPr>
        <w:t>(A) A copy of the medical examination results including medical and work history required under </w:t>
      </w:r>
      <w:hyperlink r:id="rId7" w:anchor="p-1910.1025(j)" w:history="1">
        <w:r w:rsidRPr="00C94B10">
          <w:rPr>
            <w:rStyle w:val="Hyperlink"/>
            <w:rFonts w:ascii="Times New Roman" w:hAnsi="Times New Roman" w:cs="Times New Roman"/>
          </w:rPr>
          <w:t>paragraph (j)</w:t>
        </w:r>
      </w:hyperlink>
      <w:r w:rsidRPr="00C94B10">
        <w:rPr>
          <w:rFonts w:ascii="Times New Roman" w:hAnsi="Times New Roman" w:cs="Times New Roman"/>
        </w:rPr>
        <w:t> of this section;</w:t>
      </w:r>
    </w:p>
    <w:p w:rsidR="00C94B10" w:rsidRPr="00C94B10" w:rsidP="00C94B10" w14:paraId="240C9E27" w14:textId="77777777">
      <w:pPr>
        <w:rPr>
          <w:rFonts w:ascii="Times New Roman" w:hAnsi="Times New Roman" w:cs="Times New Roman"/>
        </w:rPr>
      </w:pPr>
      <w:r w:rsidRPr="00C94B10">
        <w:rPr>
          <w:rFonts w:ascii="Times New Roman" w:hAnsi="Times New Roman" w:cs="Times New Roman"/>
        </w:rPr>
        <w:t xml:space="preserve">(B) A description of the laboratory procedures and a copy of any standards or guidelines used to interpret the test results or references to that </w:t>
      </w:r>
      <w:r w:rsidRPr="00C94B10">
        <w:rPr>
          <w:rFonts w:ascii="Times New Roman" w:hAnsi="Times New Roman" w:cs="Times New Roman"/>
        </w:rPr>
        <w:t>information;</w:t>
      </w:r>
    </w:p>
    <w:p w:rsidR="00C94B10" w:rsidRPr="00C94B10" w:rsidP="00C94B10" w14:paraId="131C0487" w14:textId="77777777">
      <w:pPr>
        <w:rPr>
          <w:rFonts w:ascii="Times New Roman" w:hAnsi="Times New Roman" w:cs="Times New Roman"/>
        </w:rPr>
      </w:pPr>
      <w:r w:rsidRPr="00C94B10">
        <w:rPr>
          <w:rFonts w:ascii="Times New Roman" w:hAnsi="Times New Roman" w:cs="Times New Roman"/>
        </w:rPr>
        <w:t>(C) A copy of the results of biological monitoring.</w:t>
      </w:r>
    </w:p>
    <w:p w:rsidR="00C94B10" w:rsidRPr="00C94B10" w:rsidP="00C94B10" w14:paraId="34E67806" w14:textId="77777777">
      <w:pPr>
        <w:rPr>
          <w:rFonts w:ascii="Times New Roman" w:hAnsi="Times New Roman" w:cs="Times New Roman"/>
        </w:rPr>
      </w:pPr>
      <w:r w:rsidRPr="00C94B10">
        <w:rPr>
          <w:rFonts w:ascii="Times New Roman" w:hAnsi="Times New Roman" w:cs="Times New Roman"/>
        </w:rPr>
        <w:t>(iv) The employer shall maintain or assure that the physician maintains those medical records for at least 40 years, or for the duration of employment plus 20 years, whichever is longer.</w:t>
      </w:r>
    </w:p>
    <w:p w:rsidR="00C94B10" w:rsidRPr="00C94B10" w:rsidP="00C94B10" w14:paraId="089754E0"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Medical removals.</w:t>
      </w:r>
    </w:p>
    <w:p w:rsidR="00C94B10" w:rsidRPr="00C94B10" w:rsidP="00C94B10" w14:paraId="309FCEEC"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establish and maintain an accurate record for each employee removed from current exposure to lead pursuant to </w:t>
      </w:r>
      <w:hyperlink r:id="rId7" w:anchor="p-1910.1025(k)" w:history="1">
        <w:r w:rsidRPr="00C94B10">
          <w:rPr>
            <w:rStyle w:val="Hyperlink"/>
            <w:rFonts w:ascii="Times New Roman" w:hAnsi="Times New Roman" w:cs="Times New Roman"/>
          </w:rPr>
          <w:t>paragraph (k)</w:t>
        </w:r>
      </w:hyperlink>
      <w:r w:rsidRPr="00C94B10">
        <w:rPr>
          <w:rFonts w:ascii="Times New Roman" w:hAnsi="Times New Roman" w:cs="Times New Roman"/>
        </w:rPr>
        <w:t> of this section.</w:t>
      </w:r>
    </w:p>
    <w:p w:rsidR="00C94B10" w:rsidRPr="00C94B10" w:rsidP="00C94B10" w14:paraId="7DD1FA63" w14:textId="77777777">
      <w:pPr>
        <w:rPr>
          <w:rFonts w:ascii="Times New Roman" w:hAnsi="Times New Roman" w:cs="Times New Roman"/>
        </w:rPr>
      </w:pPr>
      <w:r w:rsidRPr="00C94B10">
        <w:rPr>
          <w:rFonts w:ascii="Times New Roman" w:hAnsi="Times New Roman" w:cs="Times New Roman"/>
        </w:rPr>
        <w:t>(ii) Each record shall include:</w:t>
      </w:r>
    </w:p>
    <w:p w:rsidR="00C94B10" w:rsidRPr="00C94B10" w:rsidP="00C94B10" w14:paraId="7B7FB32E" w14:textId="77777777">
      <w:pPr>
        <w:rPr>
          <w:rFonts w:ascii="Times New Roman" w:hAnsi="Times New Roman" w:cs="Times New Roman"/>
        </w:rPr>
      </w:pPr>
      <w:r w:rsidRPr="00C94B10">
        <w:rPr>
          <w:rFonts w:ascii="Times New Roman" w:hAnsi="Times New Roman" w:cs="Times New Roman"/>
        </w:rPr>
        <w:t xml:space="preserve">(A) The name of the </w:t>
      </w:r>
      <w:r w:rsidRPr="00C94B10">
        <w:rPr>
          <w:rFonts w:ascii="Times New Roman" w:hAnsi="Times New Roman" w:cs="Times New Roman"/>
        </w:rPr>
        <w:t>employee;</w:t>
      </w:r>
    </w:p>
    <w:p w:rsidR="00C94B10" w:rsidRPr="00C94B10" w:rsidP="00C94B10" w14:paraId="6D09D86E" w14:textId="77777777">
      <w:pPr>
        <w:rPr>
          <w:rFonts w:ascii="Times New Roman" w:hAnsi="Times New Roman" w:cs="Times New Roman"/>
        </w:rPr>
      </w:pPr>
      <w:r w:rsidRPr="00C94B10">
        <w:rPr>
          <w:rFonts w:ascii="Times New Roman" w:hAnsi="Times New Roman" w:cs="Times New Roman"/>
        </w:rPr>
        <w:t xml:space="preserve">(B) The date on each occasion that the employee was removed from current exposure to lead as well as the corresponding date on which the employee was returned to his or her former job </w:t>
      </w:r>
      <w:r w:rsidRPr="00C94B10">
        <w:rPr>
          <w:rFonts w:ascii="Times New Roman" w:hAnsi="Times New Roman" w:cs="Times New Roman"/>
        </w:rPr>
        <w:t>status;</w:t>
      </w:r>
    </w:p>
    <w:p w:rsidR="00C94B10" w:rsidRPr="00C94B10" w:rsidP="00C94B10" w14:paraId="2DC0E361" w14:textId="77777777">
      <w:pPr>
        <w:rPr>
          <w:rFonts w:ascii="Times New Roman" w:hAnsi="Times New Roman" w:cs="Times New Roman"/>
        </w:rPr>
      </w:pPr>
      <w:r w:rsidRPr="00C94B10">
        <w:rPr>
          <w:rFonts w:ascii="Times New Roman" w:hAnsi="Times New Roman" w:cs="Times New Roman"/>
        </w:rPr>
        <w:t>(C) A brief explanation of how each removal was or is being accomplished; and</w:t>
      </w:r>
    </w:p>
    <w:p w:rsidR="00C94B10" w:rsidRPr="00C94B10" w:rsidP="00C94B10" w14:paraId="5BDFDDF9" w14:textId="77777777">
      <w:pPr>
        <w:rPr>
          <w:rFonts w:ascii="Times New Roman" w:hAnsi="Times New Roman" w:cs="Times New Roman"/>
        </w:rPr>
      </w:pPr>
      <w:r w:rsidRPr="00C94B10">
        <w:rPr>
          <w:rFonts w:ascii="Times New Roman" w:hAnsi="Times New Roman" w:cs="Times New Roman"/>
        </w:rPr>
        <w:t xml:space="preserve">(D) A statement with respect to each removal indicating </w:t>
      </w:r>
      <w:r w:rsidRPr="00C94B10">
        <w:rPr>
          <w:rFonts w:ascii="Times New Roman" w:hAnsi="Times New Roman" w:cs="Times New Roman"/>
        </w:rPr>
        <w:t>whether or not</w:t>
      </w:r>
      <w:r w:rsidRPr="00C94B10">
        <w:rPr>
          <w:rFonts w:ascii="Times New Roman" w:hAnsi="Times New Roman" w:cs="Times New Roman"/>
        </w:rPr>
        <w:t xml:space="preserve"> the reason for the removal was an elevated blood lead level.</w:t>
      </w:r>
    </w:p>
    <w:p w:rsidR="00C94B10" w:rsidRPr="00C94B10" w:rsidP="00C94B10" w14:paraId="36537C37" w14:textId="77777777">
      <w:pPr>
        <w:rPr>
          <w:rFonts w:ascii="Times New Roman" w:hAnsi="Times New Roman" w:cs="Times New Roman"/>
        </w:rPr>
      </w:pPr>
      <w:r w:rsidRPr="00C94B10">
        <w:rPr>
          <w:rFonts w:ascii="Times New Roman" w:hAnsi="Times New Roman" w:cs="Times New Roman"/>
        </w:rPr>
        <w:t>(iii) The employer shall maintain each medical removal record for at least the duration of an employee's employment.</w:t>
      </w:r>
    </w:p>
    <w:p w:rsidR="00C94B10" w:rsidRPr="00C94B10" w:rsidP="00C94B10" w14:paraId="3BD10CE4"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Availability.</w:t>
      </w:r>
    </w:p>
    <w:p w:rsidR="00C94B10" w:rsidRPr="00C94B10" w:rsidP="00C94B10" w14:paraId="5DE86888"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The employer shall make available upon request all records required to be maintained by </w:t>
      </w:r>
      <w:hyperlink r:id="rId7" w:anchor="p-1910.1025(n)" w:history="1">
        <w:r w:rsidRPr="00C94B10">
          <w:rPr>
            <w:rStyle w:val="Hyperlink"/>
            <w:rFonts w:ascii="Times New Roman" w:hAnsi="Times New Roman" w:cs="Times New Roman"/>
          </w:rPr>
          <w:t>paragraph (n)</w:t>
        </w:r>
      </w:hyperlink>
      <w:r w:rsidRPr="00C94B10">
        <w:rPr>
          <w:rFonts w:ascii="Times New Roman" w:hAnsi="Times New Roman" w:cs="Times New Roman"/>
        </w:rPr>
        <w:t> of this section to the Assistant Secretary and the Director for examination and copying.</w:t>
      </w:r>
    </w:p>
    <w:p w:rsidR="00C94B10" w:rsidRPr="00C94B10" w:rsidP="00C94B10" w14:paraId="37FF2437" w14:textId="77777777">
      <w:pPr>
        <w:rPr>
          <w:rFonts w:ascii="Times New Roman" w:hAnsi="Times New Roman" w:cs="Times New Roman"/>
        </w:rPr>
      </w:pPr>
      <w:r w:rsidRPr="00C94B10">
        <w:rPr>
          <w:rFonts w:ascii="Times New Roman" w:hAnsi="Times New Roman" w:cs="Times New Roman"/>
        </w:rPr>
        <w:t xml:space="preserve">(ii) Environmental monitoring, medical removal, and medical records required by this paragraph shall be provided upon request to employees, designated representatives, and the Assistant </w:t>
      </w:r>
      <w:r w:rsidRPr="00C94B10">
        <w:rPr>
          <w:rFonts w:ascii="Times New Roman" w:hAnsi="Times New Roman" w:cs="Times New Roman"/>
        </w:rPr>
        <w:t>Secretary in accordance with </w:t>
      </w:r>
      <w:hyperlink r:id="rId12" w:anchor="p-1910.1020(a)" w:history="1">
        <w:r w:rsidRPr="00C94B10">
          <w:rPr>
            <w:rStyle w:val="Hyperlink"/>
            <w:rFonts w:ascii="Times New Roman" w:hAnsi="Times New Roman" w:cs="Times New Roman"/>
          </w:rPr>
          <w:t>29 CFR 1910.1020 (a)-(e)</w:t>
        </w:r>
      </w:hyperlink>
      <w:r w:rsidRPr="00C94B10">
        <w:rPr>
          <w:rFonts w:ascii="Times New Roman" w:hAnsi="Times New Roman" w:cs="Times New Roman"/>
        </w:rPr>
        <w:t> and </w:t>
      </w:r>
      <w:hyperlink r:id="rId12" w:anchor="p-1910.1020(2)" w:history="1">
        <w:r w:rsidRPr="00C94B10">
          <w:rPr>
            <w:rStyle w:val="Hyperlink"/>
            <w:rFonts w:ascii="Times New Roman" w:hAnsi="Times New Roman" w:cs="Times New Roman"/>
          </w:rPr>
          <w:t>(2) - (</w:t>
        </w:r>
        <w:r w:rsidRPr="00C94B10">
          <w:rPr>
            <w:rStyle w:val="Hyperlink"/>
            <w:rFonts w:ascii="Times New Roman" w:hAnsi="Times New Roman" w:cs="Times New Roman"/>
          </w:rPr>
          <w:t>i</w:t>
        </w:r>
        <w:r w:rsidRPr="00C94B10">
          <w:rPr>
            <w:rStyle w:val="Hyperlink"/>
            <w:rFonts w:ascii="Times New Roman" w:hAnsi="Times New Roman" w:cs="Times New Roman"/>
          </w:rPr>
          <w:t>)</w:t>
        </w:r>
      </w:hyperlink>
      <w:r w:rsidRPr="00C94B10">
        <w:rPr>
          <w:rFonts w:ascii="Times New Roman" w:hAnsi="Times New Roman" w:cs="Times New Roman"/>
        </w:rPr>
        <w:t xml:space="preserve">. Medical removal records </w:t>
      </w:r>
      <w:r w:rsidRPr="00C94B10">
        <w:rPr>
          <w:rFonts w:ascii="Times New Roman" w:hAnsi="Times New Roman" w:cs="Times New Roman"/>
        </w:rPr>
        <w:t>shall</w:t>
      </w:r>
      <w:r w:rsidRPr="00C94B10">
        <w:rPr>
          <w:rFonts w:ascii="Times New Roman" w:hAnsi="Times New Roman" w:cs="Times New Roman"/>
        </w:rPr>
        <w:t xml:space="preserve"> be provided in the same manner as environmental monitoring records.</w:t>
      </w:r>
    </w:p>
    <w:p w:rsidR="00C94B10" w:rsidRPr="00C94B10" w:rsidP="00C94B10" w14:paraId="521D20A8" w14:textId="77777777">
      <w:pPr>
        <w:rPr>
          <w:rFonts w:ascii="Times New Roman" w:hAnsi="Times New Roman" w:cs="Times New Roman"/>
        </w:rPr>
      </w:pPr>
      <w:r w:rsidRPr="00C94B10">
        <w:rPr>
          <w:rFonts w:ascii="Times New Roman" w:hAnsi="Times New Roman" w:cs="Times New Roman"/>
        </w:rPr>
        <w:t>(5) </w:t>
      </w:r>
      <w:r w:rsidRPr="00C94B10">
        <w:rPr>
          <w:rFonts w:ascii="Times New Roman" w:hAnsi="Times New Roman" w:cs="Times New Roman"/>
          <w:i/>
          <w:iCs/>
        </w:rPr>
        <w:t>Transfer of records.</w:t>
      </w:r>
    </w:p>
    <w:p w:rsidR="00C94B10" w:rsidRPr="00C94B10" w:rsidP="00C94B10" w14:paraId="427A9C3B"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Whenever the employer ceases to do business, the successor employer shall receive and retain all records required to be maintained by </w:t>
      </w:r>
      <w:hyperlink r:id="rId7" w:anchor="p-1910.1025(n)" w:history="1">
        <w:r w:rsidRPr="00C94B10">
          <w:rPr>
            <w:rStyle w:val="Hyperlink"/>
            <w:rFonts w:ascii="Times New Roman" w:hAnsi="Times New Roman" w:cs="Times New Roman"/>
          </w:rPr>
          <w:t>paragraph (n)</w:t>
        </w:r>
      </w:hyperlink>
      <w:r w:rsidRPr="00C94B10">
        <w:rPr>
          <w:rFonts w:ascii="Times New Roman" w:hAnsi="Times New Roman" w:cs="Times New Roman"/>
        </w:rPr>
        <w:t> of this section.</w:t>
      </w:r>
    </w:p>
    <w:p w:rsidR="00C94B10" w:rsidRPr="00C94B10" w:rsidP="00C94B10" w14:paraId="74C85D0C" w14:textId="77777777">
      <w:pPr>
        <w:rPr>
          <w:rFonts w:ascii="Times New Roman" w:hAnsi="Times New Roman" w:cs="Times New Roman"/>
        </w:rPr>
      </w:pPr>
      <w:r w:rsidRPr="00C94B10">
        <w:rPr>
          <w:rFonts w:ascii="Times New Roman" w:hAnsi="Times New Roman" w:cs="Times New Roman"/>
        </w:rPr>
        <w:t>(ii) The employer shall also comply with any additional requirements involving transfer of records set forth in </w:t>
      </w:r>
      <w:hyperlink r:id="rId12" w:anchor="p-1910.1020(h)" w:history="1">
        <w:r w:rsidRPr="00C94B10">
          <w:rPr>
            <w:rStyle w:val="Hyperlink"/>
            <w:rFonts w:ascii="Times New Roman" w:hAnsi="Times New Roman" w:cs="Times New Roman"/>
          </w:rPr>
          <w:t>29 CFR 1910.1020(h)</w:t>
        </w:r>
      </w:hyperlink>
      <w:r w:rsidRPr="00C94B10">
        <w:rPr>
          <w:rFonts w:ascii="Times New Roman" w:hAnsi="Times New Roman" w:cs="Times New Roman"/>
        </w:rPr>
        <w:t>.</w:t>
      </w:r>
    </w:p>
    <w:p w:rsidR="00C94B10" w:rsidRPr="00C94B10" w:rsidP="00C94B10" w14:paraId="45A6787D" w14:textId="77777777">
      <w:pPr>
        <w:rPr>
          <w:rFonts w:ascii="Times New Roman" w:hAnsi="Times New Roman" w:cs="Times New Roman"/>
        </w:rPr>
      </w:pPr>
      <w:r w:rsidRPr="00C94B10">
        <w:rPr>
          <w:rFonts w:ascii="Times New Roman" w:hAnsi="Times New Roman" w:cs="Times New Roman"/>
        </w:rPr>
        <w:t>(o) </w:t>
      </w:r>
      <w:r w:rsidRPr="00C94B10">
        <w:rPr>
          <w:rFonts w:ascii="Times New Roman" w:hAnsi="Times New Roman" w:cs="Times New Roman"/>
          <w:i/>
          <w:iCs/>
        </w:rPr>
        <w:t>Observation of monitoring</w:t>
      </w:r>
      <w:r w:rsidRPr="00C94B10">
        <w:rPr>
          <w:rFonts w:ascii="Times New Roman" w:hAnsi="Times New Roman" w:cs="Times New Roman"/>
        </w:rPr>
        <w:t> —</w:t>
      </w:r>
    </w:p>
    <w:p w:rsidR="00C94B10" w:rsidRPr="00C94B10" w:rsidP="00C94B10" w14:paraId="1E69393D"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Employee observation.</w:t>
      </w:r>
      <w:r w:rsidRPr="00C94B10">
        <w:rPr>
          <w:rFonts w:ascii="Times New Roman" w:hAnsi="Times New Roman" w:cs="Times New Roman"/>
        </w:rPr>
        <w:t> The employer shall provide affected employees or their designated representatives an opportunity to observe any monitoring of employee exposure to lead conducted pursuant to </w:t>
      </w:r>
      <w:hyperlink r:id="rId7" w:anchor="p-1910.1025(d)" w:history="1">
        <w:r w:rsidRPr="00C94B10">
          <w:rPr>
            <w:rStyle w:val="Hyperlink"/>
            <w:rFonts w:ascii="Times New Roman" w:hAnsi="Times New Roman" w:cs="Times New Roman"/>
          </w:rPr>
          <w:t>paragraph (d)</w:t>
        </w:r>
      </w:hyperlink>
      <w:r w:rsidRPr="00C94B10">
        <w:rPr>
          <w:rFonts w:ascii="Times New Roman" w:hAnsi="Times New Roman" w:cs="Times New Roman"/>
        </w:rPr>
        <w:t> of this section.</w:t>
      </w:r>
    </w:p>
    <w:p w:rsidR="00C94B10" w:rsidRPr="00C94B10" w:rsidP="00C94B10" w14:paraId="45C5AD3B"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Observation procedures.</w:t>
      </w:r>
    </w:p>
    <w:p w:rsidR="00C94B10" w:rsidRPr="00C94B10" w:rsidP="00C94B10" w14:paraId="4B9382A1" w14:textId="77777777">
      <w:pPr>
        <w:rPr>
          <w:rFonts w:ascii="Times New Roman" w:hAnsi="Times New Roman" w:cs="Times New Roman"/>
        </w:rPr>
      </w:pPr>
      <w:r w:rsidRPr="00C94B10">
        <w:rPr>
          <w:rFonts w:ascii="Times New Roman" w:hAnsi="Times New Roman" w:cs="Times New Roman"/>
        </w:rPr>
        <w:t>(</w:t>
      </w:r>
      <w:r w:rsidRPr="00C94B10">
        <w:rPr>
          <w:rFonts w:ascii="Times New Roman" w:hAnsi="Times New Roman" w:cs="Times New Roman"/>
        </w:rPr>
        <w:t>i</w:t>
      </w:r>
      <w:r w:rsidRPr="00C94B10">
        <w:rPr>
          <w:rFonts w:ascii="Times New Roman" w:hAnsi="Times New Roman" w:cs="Times New Roman"/>
        </w:rPr>
        <w:t>) Whenever observation of the monitoring of employee exposure to lead requires entry into an area where the use of respirators, protective clothing or equipment is required, the employer shall provide the observer with and assure the use of such respirators, clothing and such equipment, and shall require the observer to comply with all other applicable safety and health procedures.</w:t>
      </w:r>
    </w:p>
    <w:p w:rsidR="00C94B10" w:rsidRPr="00C94B10" w:rsidP="00C94B10" w14:paraId="75073E4A" w14:textId="77777777">
      <w:pPr>
        <w:rPr>
          <w:rFonts w:ascii="Times New Roman" w:hAnsi="Times New Roman" w:cs="Times New Roman"/>
        </w:rPr>
      </w:pPr>
      <w:r w:rsidRPr="00C94B10">
        <w:rPr>
          <w:rFonts w:ascii="Times New Roman" w:hAnsi="Times New Roman" w:cs="Times New Roman"/>
        </w:rPr>
        <w:t>(ii) Without interfering with the monitoring, observers shall be entitled to:</w:t>
      </w:r>
    </w:p>
    <w:p w:rsidR="00C94B10" w:rsidRPr="00C94B10" w:rsidP="00C94B10" w14:paraId="31ED9AFD" w14:textId="77777777">
      <w:pPr>
        <w:rPr>
          <w:rFonts w:ascii="Times New Roman" w:hAnsi="Times New Roman" w:cs="Times New Roman"/>
        </w:rPr>
      </w:pPr>
      <w:r w:rsidRPr="00C94B10">
        <w:rPr>
          <w:rFonts w:ascii="Times New Roman" w:hAnsi="Times New Roman" w:cs="Times New Roman"/>
        </w:rPr>
        <w:t xml:space="preserve">(A) Receive an explanation of the measurement </w:t>
      </w:r>
      <w:r w:rsidRPr="00C94B10">
        <w:rPr>
          <w:rFonts w:ascii="Times New Roman" w:hAnsi="Times New Roman" w:cs="Times New Roman"/>
        </w:rPr>
        <w:t>procedures;</w:t>
      </w:r>
    </w:p>
    <w:p w:rsidR="00C94B10" w:rsidRPr="00C94B10" w:rsidP="00C94B10" w14:paraId="035FAA5D" w14:textId="77777777">
      <w:pPr>
        <w:rPr>
          <w:rFonts w:ascii="Times New Roman" w:hAnsi="Times New Roman" w:cs="Times New Roman"/>
        </w:rPr>
      </w:pPr>
      <w:r w:rsidRPr="00C94B10">
        <w:rPr>
          <w:rFonts w:ascii="Times New Roman" w:hAnsi="Times New Roman" w:cs="Times New Roman"/>
        </w:rPr>
        <w:t>(B) Observe all steps related to the monitoring of lead performed at the place of exposure; and</w:t>
      </w:r>
    </w:p>
    <w:p w:rsidR="00C94B10" w:rsidRPr="00C94B10" w:rsidP="00C94B10" w14:paraId="08176C15" w14:textId="77777777">
      <w:pPr>
        <w:rPr>
          <w:rFonts w:ascii="Times New Roman" w:hAnsi="Times New Roman" w:cs="Times New Roman"/>
        </w:rPr>
      </w:pPr>
      <w:r w:rsidRPr="00C94B10">
        <w:rPr>
          <w:rFonts w:ascii="Times New Roman" w:hAnsi="Times New Roman" w:cs="Times New Roman"/>
        </w:rPr>
        <w:t>(C) Record the results obtained or receive copies of the results when returned by the laboratory.</w:t>
      </w:r>
    </w:p>
    <w:p w:rsidR="00C94B10" w:rsidRPr="00C94B10" w:rsidP="00C94B10" w14:paraId="059A213F" w14:textId="77777777">
      <w:pPr>
        <w:rPr>
          <w:rFonts w:ascii="Times New Roman" w:hAnsi="Times New Roman" w:cs="Times New Roman"/>
        </w:rPr>
      </w:pPr>
      <w:r w:rsidRPr="00C94B10">
        <w:rPr>
          <w:rFonts w:ascii="Times New Roman" w:hAnsi="Times New Roman" w:cs="Times New Roman"/>
        </w:rPr>
        <w:t>(p) </w:t>
      </w:r>
      <w:r w:rsidRPr="00C94B10">
        <w:rPr>
          <w:rFonts w:ascii="Times New Roman" w:hAnsi="Times New Roman" w:cs="Times New Roman"/>
          <w:i/>
          <w:iCs/>
        </w:rPr>
        <w:t>Appendices.</w:t>
      </w:r>
      <w:r w:rsidRPr="00C94B10">
        <w:rPr>
          <w:rFonts w:ascii="Times New Roman" w:hAnsi="Times New Roman" w:cs="Times New Roman"/>
        </w:rPr>
        <w:t> The information contained in the appendices to this section is not intended by itself, to create any additional obligations not otherwise imposed by this standard nor detract from any existing obligation.</w:t>
      </w:r>
    </w:p>
    <w:p w:rsidR="00C94B10" w:rsidRPr="00C94B10" w:rsidP="00C94B10" w14:paraId="04FA2989" w14:textId="77777777">
      <w:pPr>
        <w:rPr>
          <w:rFonts w:ascii="Times New Roman" w:hAnsi="Times New Roman" w:cs="Times New Roman"/>
        </w:rPr>
      </w:pPr>
      <w:r w:rsidRPr="00C94B10">
        <w:rPr>
          <w:rFonts w:ascii="Times New Roman" w:hAnsi="Times New Roman" w:cs="Times New Roman"/>
        </w:rPr>
        <w:t>Appendix A to § 1910.1025—Substance Data Sheet for Occupational Exposure to Lead</w:t>
      </w:r>
    </w:p>
    <w:p w:rsidR="00C94B10" w:rsidRPr="00C94B10" w:rsidP="00C94B10" w14:paraId="0C18105D" w14:textId="77777777">
      <w:pPr>
        <w:rPr>
          <w:rFonts w:ascii="Times New Roman" w:hAnsi="Times New Roman" w:cs="Times New Roman"/>
        </w:rPr>
      </w:pPr>
      <w:r w:rsidRPr="00C94B10">
        <w:rPr>
          <w:rFonts w:ascii="Times New Roman" w:hAnsi="Times New Roman" w:cs="Times New Roman"/>
        </w:rPr>
        <w:t>i</w:t>
      </w:r>
      <w:r w:rsidRPr="00C94B10">
        <w:rPr>
          <w:rFonts w:ascii="Times New Roman" w:hAnsi="Times New Roman" w:cs="Times New Roman"/>
        </w:rPr>
        <w:t>. Substance Identification</w:t>
      </w:r>
    </w:p>
    <w:p w:rsidR="00C94B10" w:rsidRPr="00C94B10" w:rsidP="00C94B10" w14:paraId="12387DFB" w14:textId="77777777">
      <w:pPr>
        <w:rPr>
          <w:rFonts w:ascii="Times New Roman" w:hAnsi="Times New Roman" w:cs="Times New Roman"/>
        </w:rPr>
      </w:pPr>
      <w:r w:rsidRPr="00C94B10">
        <w:rPr>
          <w:rFonts w:ascii="Times New Roman" w:hAnsi="Times New Roman" w:cs="Times New Roman"/>
        </w:rPr>
        <w:t>A. </w:t>
      </w:r>
      <w:r w:rsidRPr="00C94B10">
        <w:rPr>
          <w:rFonts w:ascii="Times New Roman" w:hAnsi="Times New Roman" w:cs="Times New Roman"/>
          <w:i/>
          <w:iCs/>
        </w:rPr>
        <w:t>Substance:</w:t>
      </w:r>
      <w:r w:rsidRPr="00C94B10">
        <w:rPr>
          <w:rFonts w:ascii="Times New Roman" w:hAnsi="Times New Roman" w:cs="Times New Roman"/>
        </w:rPr>
        <w:t> Pure lead (Pb) is a heavy metal at room temperature and pressure and is a basic chemical element. It can combine with various other substances to form numerous lead compounds.</w:t>
      </w:r>
    </w:p>
    <w:p w:rsidR="00C94B10" w:rsidRPr="00C94B10" w:rsidP="00C94B10" w14:paraId="1C45B085" w14:textId="77777777">
      <w:pPr>
        <w:rPr>
          <w:rFonts w:ascii="Times New Roman" w:hAnsi="Times New Roman" w:cs="Times New Roman"/>
        </w:rPr>
      </w:pPr>
      <w:r w:rsidRPr="00C94B10">
        <w:rPr>
          <w:rFonts w:ascii="Times New Roman" w:hAnsi="Times New Roman" w:cs="Times New Roman"/>
        </w:rPr>
        <w:t>B. </w:t>
      </w:r>
      <w:r w:rsidRPr="00C94B10">
        <w:rPr>
          <w:rFonts w:ascii="Times New Roman" w:hAnsi="Times New Roman" w:cs="Times New Roman"/>
          <w:i/>
          <w:iCs/>
        </w:rPr>
        <w:t>Compounds Covered by the Standard:</w:t>
      </w:r>
      <w:r w:rsidRPr="00C94B10">
        <w:rPr>
          <w:rFonts w:ascii="Times New Roman" w:hAnsi="Times New Roman" w:cs="Times New Roman"/>
        </w:rPr>
        <w:t> The word “lead” when used in this standard means elemental lead, all inorganic lead compounds and a class of organic lead compounds called lead soaps. This standard does not apply to other organic lead compounds.</w:t>
      </w:r>
    </w:p>
    <w:p w:rsidR="00C94B10" w:rsidRPr="00C94B10" w:rsidP="00C94B10" w14:paraId="3891A9D8" w14:textId="77777777">
      <w:pPr>
        <w:rPr>
          <w:rFonts w:ascii="Times New Roman" w:hAnsi="Times New Roman" w:cs="Times New Roman"/>
        </w:rPr>
      </w:pPr>
      <w:r w:rsidRPr="00C94B10">
        <w:rPr>
          <w:rFonts w:ascii="Times New Roman" w:hAnsi="Times New Roman" w:cs="Times New Roman"/>
        </w:rPr>
        <w:t>C. </w:t>
      </w:r>
      <w:r w:rsidRPr="00C94B10">
        <w:rPr>
          <w:rFonts w:ascii="Times New Roman" w:hAnsi="Times New Roman" w:cs="Times New Roman"/>
          <w:i/>
          <w:iCs/>
        </w:rPr>
        <w:t>Uses:</w:t>
      </w:r>
      <w:r w:rsidRPr="00C94B10">
        <w:rPr>
          <w:rFonts w:ascii="Times New Roman" w:hAnsi="Times New Roman" w:cs="Times New Roman"/>
        </w:rPr>
        <w:t> Exposure to lead occurs in at least 120 different occupations, including primary and secondary lead smelting, lead storage battery manufacturing, lead pigment manufacturing and use, solder manufacturing and use, shipbuilding and ship repairing, auto manufacturing, and printing.</w:t>
      </w:r>
    </w:p>
    <w:p w:rsidR="00C94B10" w:rsidRPr="00C94B10" w:rsidP="00C94B10" w14:paraId="472DA0E7" w14:textId="77777777">
      <w:pPr>
        <w:rPr>
          <w:rFonts w:ascii="Times New Roman" w:hAnsi="Times New Roman" w:cs="Times New Roman"/>
        </w:rPr>
      </w:pPr>
      <w:r w:rsidRPr="00C94B10">
        <w:rPr>
          <w:rFonts w:ascii="Times New Roman" w:hAnsi="Times New Roman" w:cs="Times New Roman"/>
        </w:rPr>
        <w:t>D. </w:t>
      </w:r>
      <w:r w:rsidRPr="00C94B10">
        <w:rPr>
          <w:rFonts w:ascii="Times New Roman" w:hAnsi="Times New Roman" w:cs="Times New Roman"/>
          <w:i/>
          <w:iCs/>
        </w:rPr>
        <w:t>Permissible Exposure:</w:t>
      </w:r>
      <w:r w:rsidRPr="00C94B10">
        <w:rPr>
          <w:rFonts w:ascii="Times New Roman" w:hAnsi="Times New Roman" w:cs="Times New Roman"/>
        </w:rPr>
        <w:t xml:space="preserve"> The Permissible Exposure Limit (PEL) set by the standard is 50 micrograms of lead per cubic meter of air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averaged over an 8-hour workday.</w:t>
      </w:r>
    </w:p>
    <w:p w:rsidR="00C94B10" w:rsidRPr="00C94B10" w:rsidP="00C94B10" w14:paraId="3C82AB2A" w14:textId="77777777">
      <w:pPr>
        <w:rPr>
          <w:rFonts w:ascii="Times New Roman" w:hAnsi="Times New Roman" w:cs="Times New Roman"/>
        </w:rPr>
      </w:pPr>
      <w:r w:rsidRPr="00C94B10">
        <w:rPr>
          <w:rFonts w:ascii="Times New Roman" w:hAnsi="Times New Roman" w:cs="Times New Roman"/>
        </w:rPr>
        <w:t>E. </w:t>
      </w:r>
      <w:r w:rsidRPr="00C94B10">
        <w:rPr>
          <w:rFonts w:ascii="Times New Roman" w:hAnsi="Times New Roman" w:cs="Times New Roman"/>
          <w:i/>
          <w:iCs/>
        </w:rPr>
        <w:t>Action Level:</w:t>
      </w:r>
      <w:r w:rsidRPr="00C94B10">
        <w:rPr>
          <w:rFonts w:ascii="Times New Roman" w:hAnsi="Times New Roman" w:cs="Times New Roman"/>
        </w:rPr>
        <w:t xml:space="preserve"> The standard establishes an action level of 30 micrograms per cubic meter of air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w:t>
      </w:r>
      <w:r w:rsidRPr="00C94B10">
        <w:rPr>
          <w:rFonts w:ascii="Times New Roman" w:hAnsi="Times New Roman" w:cs="Times New Roman"/>
        </w:rPr>
        <w:t>time weighted</w:t>
      </w:r>
      <w:r w:rsidRPr="00C94B10">
        <w:rPr>
          <w:rFonts w:ascii="Times New Roman" w:hAnsi="Times New Roman" w:cs="Times New Roman"/>
        </w:rPr>
        <w:t xml:space="preserve"> average, based on an 8-hour </w:t>
      </w:r>
      <w:r w:rsidRPr="00C94B10">
        <w:rPr>
          <w:rFonts w:ascii="Times New Roman" w:hAnsi="Times New Roman" w:cs="Times New Roman"/>
        </w:rPr>
        <w:t>work-day</w:t>
      </w:r>
      <w:r w:rsidRPr="00C94B10">
        <w:rPr>
          <w:rFonts w:ascii="Times New Roman" w:hAnsi="Times New Roman" w:cs="Times New Roman"/>
        </w:rPr>
        <w:t>. The action level initiates several requirements of the standard, such as exposure monitoring, medical surveillance, and training and education.</w:t>
      </w:r>
    </w:p>
    <w:p w:rsidR="00C94B10" w:rsidRPr="00C94B10" w:rsidP="00C94B10" w14:paraId="7BED3DA6" w14:textId="77777777">
      <w:pPr>
        <w:rPr>
          <w:rFonts w:ascii="Times New Roman" w:hAnsi="Times New Roman" w:cs="Times New Roman"/>
        </w:rPr>
      </w:pPr>
      <w:r w:rsidRPr="00C94B10">
        <w:rPr>
          <w:rFonts w:ascii="Times New Roman" w:hAnsi="Times New Roman" w:cs="Times New Roman"/>
        </w:rPr>
        <w:t>ii. health hazard data</w:t>
      </w:r>
    </w:p>
    <w:p w:rsidR="00C94B10" w:rsidRPr="00C94B10" w:rsidP="00C94B10" w14:paraId="57630FE0" w14:textId="77777777">
      <w:pPr>
        <w:rPr>
          <w:rFonts w:ascii="Times New Roman" w:hAnsi="Times New Roman" w:cs="Times New Roman"/>
        </w:rPr>
      </w:pPr>
      <w:r w:rsidRPr="00C94B10">
        <w:rPr>
          <w:rFonts w:ascii="Times New Roman" w:hAnsi="Times New Roman" w:cs="Times New Roman"/>
        </w:rPr>
        <w:t>A. </w:t>
      </w:r>
      <w:r w:rsidRPr="00C94B10">
        <w:rPr>
          <w:rFonts w:ascii="Times New Roman" w:hAnsi="Times New Roman" w:cs="Times New Roman"/>
          <w:i/>
          <w:iCs/>
        </w:rPr>
        <w:t>Ways in which lead enters your body.</w:t>
      </w:r>
      <w:r w:rsidRPr="00C94B10">
        <w:rPr>
          <w:rFonts w:ascii="Times New Roman" w:hAnsi="Times New Roman" w:cs="Times New Roman"/>
        </w:rPr>
        <w:t xml:space="preserve"> When absorbed into your body in certain </w:t>
      </w:r>
      <w:r w:rsidRPr="00C94B10">
        <w:rPr>
          <w:rFonts w:ascii="Times New Roman" w:hAnsi="Times New Roman" w:cs="Times New Roman"/>
        </w:rPr>
        <w:t>doses</w:t>
      </w:r>
      <w:r w:rsidRPr="00C94B10">
        <w:rPr>
          <w:rFonts w:ascii="Times New Roman" w:hAnsi="Times New Roman" w:cs="Times New Roman"/>
        </w:rPr>
        <w:t xml:space="preserve"> lead is a toxic substance. The object of the lead standard is to prevent </w:t>
      </w:r>
      <w:r w:rsidRPr="00C94B10">
        <w:rPr>
          <w:rFonts w:ascii="Times New Roman" w:hAnsi="Times New Roman" w:cs="Times New Roman"/>
        </w:rPr>
        <w:t>absorption</w:t>
      </w:r>
      <w:r w:rsidRPr="00C94B10">
        <w:rPr>
          <w:rFonts w:ascii="Times New Roman" w:hAnsi="Times New Roman" w:cs="Times New Roman"/>
        </w:rPr>
        <w:t xml:space="preserve"> of harmful quantities of lead. The standard is intended to protect you not only from the immediate toxic effects of lead, but also from the serious toxic effects that may not become apparent until years of exposure have passed.</w:t>
      </w:r>
    </w:p>
    <w:p w:rsidR="00C94B10" w:rsidRPr="00C94B10" w:rsidP="00C94B10" w14:paraId="0E64E6E9" w14:textId="77777777">
      <w:pPr>
        <w:rPr>
          <w:rFonts w:ascii="Times New Roman" w:hAnsi="Times New Roman" w:cs="Times New Roman"/>
        </w:rPr>
      </w:pPr>
      <w:r w:rsidRPr="00C94B10">
        <w:rPr>
          <w:rFonts w:ascii="Times New Roman" w:hAnsi="Times New Roman" w:cs="Times New Roman"/>
        </w:rPr>
        <w:t xml:space="preserve">Lead can be absorbed into your body by inhalation (breathing) and ingestion (eating). Lead (except for certain organic lead compounds not covered by the standard, such as tetraethyl lead) is not absorbed through your skin. When lead is scattered in the air as </w:t>
      </w:r>
      <w:r w:rsidRPr="00C94B10">
        <w:rPr>
          <w:rFonts w:ascii="Times New Roman" w:hAnsi="Times New Roman" w:cs="Times New Roman"/>
        </w:rPr>
        <w:t>a dust</w:t>
      </w:r>
      <w:r w:rsidRPr="00C94B10">
        <w:rPr>
          <w:rFonts w:ascii="Times New Roman" w:hAnsi="Times New Roman" w:cs="Times New Roman"/>
        </w:rPr>
        <w:t xml:space="preserve">, fume or mist it can be inhaled and absorbed through </w:t>
      </w:r>
      <w:r w:rsidRPr="00C94B10">
        <w:rPr>
          <w:rFonts w:ascii="Times New Roman" w:hAnsi="Times New Roman" w:cs="Times New Roman"/>
        </w:rPr>
        <w:t>you</w:t>
      </w:r>
      <w:r w:rsidRPr="00C94B10">
        <w:rPr>
          <w:rFonts w:ascii="Times New Roman" w:hAnsi="Times New Roman" w:cs="Times New Roman"/>
        </w:rPr>
        <w:t xml:space="preserve"> lungs and upper respiratory tract. Inhalation of airborne lead is generally the most important source of occupational lead absorption. You can also absorb lead through your digestive system if lead gets into your mouth and is swallowed. If you handle food, cigarettes, chewing tobacco, or make-up which have </w:t>
      </w:r>
      <w:r w:rsidRPr="00C94B10">
        <w:rPr>
          <w:rFonts w:ascii="Times New Roman" w:hAnsi="Times New Roman" w:cs="Times New Roman"/>
        </w:rPr>
        <w:t>lead</w:t>
      </w:r>
      <w:r w:rsidRPr="00C94B10">
        <w:rPr>
          <w:rFonts w:ascii="Times New Roman" w:hAnsi="Times New Roman" w:cs="Times New Roman"/>
        </w:rPr>
        <w:t xml:space="preserve"> on them or handle them with hands contaminated with lead, this will contribute to ingestion.</w:t>
      </w:r>
    </w:p>
    <w:p w:rsidR="00C94B10" w:rsidRPr="00C94B10" w:rsidP="00C94B10" w14:paraId="4FFB26A6" w14:textId="77777777">
      <w:pPr>
        <w:rPr>
          <w:rFonts w:ascii="Times New Roman" w:hAnsi="Times New Roman" w:cs="Times New Roman"/>
        </w:rPr>
      </w:pPr>
      <w:r w:rsidRPr="00C94B10">
        <w:rPr>
          <w:rFonts w:ascii="Times New Roman" w:hAnsi="Times New Roman" w:cs="Times New Roman"/>
        </w:rPr>
        <w:t xml:space="preserve">A significant portion of the lead that you inhale or ingest gets into your blood stream. Once in your blood stream, lead is circulated throughout your body and stored in various organs and body tissues. Some of this lead is quickly filtered out of your body and excreted, but some </w:t>
      </w:r>
      <w:r w:rsidRPr="00C94B10">
        <w:rPr>
          <w:rFonts w:ascii="Times New Roman" w:hAnsi="Times New Roman" w:cs="Times New Roman"/>
        </w:rPr>
        <w:t>remains</w:t>
      </w:r>
      <w:r w:rsidRPr="00C94B10">
        <w:rPr>
          <w:rFonts w:ascii="Times New Roman" w:hAnsi="Times New Roman" w:cs="Times New Roman"/>
        </w:rPr>
        <w:t xml:space="preserve"> in the blood and other tissues. As exposure to lead continues, the amount stored in your body will increase if you are absorbing more lead than your body is excreting. Even though you may not be aware of any immediate symptoms of disease, this lead stored in your tissues can be slowly causing irreversible damage, first to individual cells, then to your organs and </w:t>
      </w:r>
      <w:r w:rsidRPr="00C94B10">
        <w:rPr>
          <w:rFonts w:ascii="Times New Roman" w:hAnsi="Times New Roman" w:cs="Times New Roman"/>
        </w:rPr>
        <w:t>whole body</w:t>
      </w:r>
      <w:r w:rsidRPr="00C94B10">
        <w:rPr>
          <w:rFonts w:ascii="Times New Roman" w:hAnsi="Times New Roman" w:cs="Times New Roman"/>
        </w:rPr>
        <w:t xml:space="preserve"> systems.</w:t>
      </w:r>
    </w:p>
    <w:p w:rsidR="00C94B10" w:rsidRPr="00C94B10" w:rsidP="00C94B10" w14:paraId="71069C5F" w14:textId="77777777">
      <w:pPr>
        <w:rPr>
          <w:rFonts w:ascii="Times New Roman" w:hAnsi="Times New Roman" w:cs="Times New Roman"/>
        </w:rPr>
      </w:pPr>
      <w:r w:rsidRPr="00C94B10">
        <w:rPr>
          <w:rFonts w:ascii="Times New Roman" w:hAnsi="Times New Roman" w:cs="Times New Roman"/>
        </w:rPr>
        <w:t>B. </w:t>
      </w:r>
      <w:r w:rsidRPr="00C94B10">
        <w:rPr>
          <w:rFonts w:ascii="Times New Roman" w:hAnsi="Times New Roman" w:cs="Times New Roman"/>
          <w:i/>
          <w:iCs/>
        </w:rPr>
        <w:t>Effects of overexposure to lead</w:t>
      </w:r>
      <w:r w:rsidRPr="00C94B10">
        <w:rPr>
          <w:rFonts w:ascii="Times New Roman" w:hAnsi="Times New Roman" w:cs="Times New Roman"/>
        </w:rPr>
        <w:t>—(</w:t>
      </w:r>
      <w:r w:rsidRPr="00C94B10">
        <w:rPr>
          <w:rFonts w:ascii="Times New Roman" w:hAnsi="Times New Roman" w:cs="Times New Roman"/>
        </w:rPr>
        <w:t>1) </w:t>
      </w:r>
      <w:r w:rsidRPr="00C94B10">
        <w:rPr>
          <w:rFonts w:ascii="Times New Roman" w:hAnsi="Times New Roman" w:cs="Times New Roman"/>
          <w:i/>
          <w:iCs/>
        </w:rPr>
        <w:t>Short term (acute) overexposure.</w:t>
      </w:r>
      <w:r w:rsidRPr="00C94B10">
        <w:rPr>
          <w:rFonts w:ascii="Times New Roman" w:hAnsi="Times New Roman" w:cs="Times New Roman"/>
        </w:rPr>
        <w:t xml:space="preserve"> Lead is a potent, systemic poison that serves no known useful function once absorbed by your body. Taken in large enough doses, lead can kill you in a matter of days. A condition affecting the brain called acute encephalopathy may arise which develops quickly to seizures, coma, and death from cardiorespiratory arrest. A </w:t>
      </w:r>
      <w:r w:rsidRPr="00C94B10">
        <w:rPr>
          <w:rFonts w:ascii="Times New Roman" w:hAnsi="Times New Roman" w:cs="Times New Roman"/>
        </w:rPr>
        <w:t>short term</w:t>
      </w:r>
      <w:r w:rsidRPr="00C94B10">
        <w:rPr>
          <w:rFonts w:ascii="Times New Roman" w:hAnsi="Times New Roman" w:cs="Times New Roman"/>
        </w:rPr>
        <w:t xml:space="preserve"> dose of lead can lead to acute encephalopathy. </w:t>
      </w:r>
      <w:r w:rsidRPr="00C94B10">
        <w:rPr>
          <w:rFonts w:ascii="Times New Roman" w:hAnsi="Times New Roman" w:cs="Times New Roman"/>
        </w:rPr>
        <w:t>Short term</w:t>
      </w:r>
      <w:r w:rsidRPr="00C94B10">
        <w:rPr>
          <w:rFonts w:ascii="Times New Roman" w:hAnsi="Times New Roman" w:cs="Times New Roman"/>
        </w:rPr>
        <w:t xml:space="preserve"> </w:t>
      </w:r>
      <w:r w:rsidRPr="00C94B10">
        <w:rPr>
          <w:rFonts w:ascii="Times New Roman" w:hAnsi="Times New Roman" w:cs="Times New Roman"/>
        </w:rPr>
        <w:t xml:space="preserve">occupational exposures of this magnitude are highly unusual, but not impossible. Similar forms of encephalopathy may, however, arise from extended, chronic exposure to lower doses of lead. There is no sharp dividing line between rapidly developing acute effects of lead, and chronic effects which take longer to acquire. Lead adversely affects numerous body </w:t>
      </w:r>
      <w:r w:rsidRPr="00C94B10">
        <w:rPr>
          <w:rFonts w:ascii="Times New Roman" w:hAnsi="Times New Roman" w:cs="Times New Roman"/>
        </w:rPr>
        <w:t>systems, and</w:t>
      </w:r>
      <w:r w:rsidRPr="00C94B10">
        <w:rPr>
          <w:rFonts w:ascii="Times New Roman" w:hAnsi="Times New Roman" w:cs="Times New Roman"/>
        </w:rPr>
        <w:t xml:space="preserve"> causes forms of health impairment and disease which arise after periods of exposure as short as days or as long as several years.</w:t>
      </w:r>
    </w:p>
    <w:p w:rsidR="00C94B10" w:rsidRPr="00C94B10" w:rsidP="00C94B10" w14:paraId="25A9E232"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Long-term (chronic) overexposure.</w:t>
      </w:r>
      <w:r w:rsidRPr="00C94B10">
        <w:rPr>
          <w:rFonts w:ascii="Times New Roman" w:hAnsi="Times New Roman" w:cs="Times New Roman"/>
        </w:rPr>
        <w:t> Chronic overexposure to lead may result in severe damage to your blood-forming, nervous, urinary and reproductive systems. Some common symptoms of chronic overexposure include loss of appetite, metallic taste in the mouth, anxiety, constipation, nausea, pallor, excessive tiredness, weakness, insomnia, headache, nervous irritability, muscle and joint pain or soreness, fine tremors, numbness, dizziness, hyperactivity and colic. In lead colic there may be severe abdominal pain.</w:t>
      </w:r>
    </w:p>
    <w:p w:rsidR="00C94B10" w:rsidRPr="00C94B10" w:rsidP="00C94B10" w14:paraId="01577168" w14:textId="77777777">
      <w:pPr>
        <w:rPr>
          <w:rFonts w:ascii="Times New Roman" w:hAnsi="Times New Roman" w:cs="Times New Roman"/>
        </w:rPr>
      </w:pPr>
      <w:r w:rsidRPr="00C94B10">
        <w:rPr>
          <w:rFonts w:ascii="Times New Roman" w:hAnsi="Times New Roman" w:cs="Times New Roman"/>
        </w:rPr>
        <w:t xml:space="preserve">Damage to the central nervous system in general and the brain (encephalopathy) </w:t>
      </w:r>
      <w:r w:rsidRPr="00C94B10">
        <w:rPr>
          <w:rFonts w:ascii="Times New Roman" w:hAnsi="Times New Roman" w:cs="Times New Roman"/>
        </w:rPr>
        <w:t>in particular is</w:t>
      </w:r>
      <w:r w:rsidRPr="00C94B10">
        <w:rPr>
          <w:rFonts w:ascii="Times New Roman" w:hAnsi="Times New Roman" w:cs="Times New Roman"/>
        </w:rPr>
        <w:t xml:space="preserve"> one of the most severe forms of lead poisoning. The most severe, often fatal, form of encephalopathy may be preceded by vomiting, a feeling of dullness progressing to drowsiness and stupor, poor memory, restlessness, irritability, tremor, and convulsions. It may arise suddenly with the onset of seizures, followed by coma, and death. There is a tendency for muscular weakness to develop at the same time. This weakness may progress to paralysis often observed as a characteristic “wrist drop” or “foot drop” and is a manifestation of a disease to the nervous system called peripheral neuropathy.</w:t>
      </w:r>
    </w:p>
    <w:p w:rsidR="00C94B10" w:rsidRPr="00C94B10" w:rsidP="00C94B10" w14:paraId="12A66313" w14:textId="77777777">
      <w:pPr>
        <w:rPr>
          <w:rFonts w:ascii="Times New Roman" w:hAnsi="Times New Roman" w:cs="Times New Roman"/>
        </w:rPr>
      </w:pPr>
      <w:r w:rsidRPr="00C94B10">
        <w:rPr>
          <w:rFonts w:ascii="Times New Roman" w:hAnsi="Times New Roman" w:cs="Times New Roman"/>
        </w:rPr>
        <w:t>Chronic overexposure to lead also results in kidney disease with few, if any, symptoms appearing until extensive and most likely permanent kidney damage has occurred. Routine laboratory tests reveal the presence of this kidney disease only after about two-thirds of kidney function is lost. When overt symptoms of urinary dysfunction arise, it is often too late to correct or prevent worsening conditions, and progression to kidney dialysis or death is possible.</w:t>
      </w:r>
    </w:p>
    <w:p w:rsidR="00C94B10" w:rsidRPr="00C94B10" w:rsidP="00C94B10" w14:paraId="14337D8A" w14:textId="77777777">
      <w:pPr>
        <w:rPr>
          <w:rFonts w:ascii="Times New Roman" w:hAnsi="Times New Roman" w:cs="Times New Roman"/>
        </w:rPr>
      </w:pPr>
      <w:r w:rsidRPr="00C94B10">
        <w:rPr>
          <w:rFonts w:ascii="Times New Roman" w:hAnsi="Times New Roman" w:cs="Times New Roman"/>
        </w:rPr>
        <w:t xml:space="preserve">Chronic overexposure to lead impairs the reproductive systems of both men and women. Overexposure to lead may result in decreased sex drive, impotence and sterility in men. Lead can alter the structure of sperm </w:t>
      </w:r>
      <w:r w:rsidRPr="00C94B10">
        <w:rPr>
          <w:rFonts w:ascii="Times New Roman" w:hAnsi="Times New Roman" w:cs="Times New Roman"/>
        </w:rPr>
        <w:t>cells</w:t>
      </w:r>
      <w:r w:rsidRPr="00C94B10">
        <w:rPr>
          <w:rFonts w:ascii="Times New Roman" w:hAnsi="Times New Roman" w:cs="Times New Roman"/>
        </w:rPr>
        <w:t xml:space="preserve"> raising the risk of birth defects. There is evidence of miscarriage and stillbirth in women whose husbands were exposed to lead or who were exposed to lead themselves. Lead exposure also may result in decreased fertility, and abnormal menstrual cycles in women. The course of pregnancy may be adversely affected by exposure to lead since lead crosses the placental barrier and poses risks to developing fetuses. Children born of </w:t>
      </w:r>
      <w:r w:rsidRPr="00C94B10">
        <w:rPr>
          <w:rFonts w:ascii="Times New Roman" w:hAnsi="Times New Roman" w:cs="Times New Roman"/>
        </w:rPr>
        <w:t>parents</w:t>
      </w:r>
      <w:r w:rsidRPr="00C94B10">
        <w:rPr>
          <w:rFonts w:ascii="Times New Roman" w:hAnsi="Times New Roman" w:cs="Times New Roman"/>
        </w:rPr>
        <w:t xml:space="preserve"> either one of whom were exposed to excess lead </w:t>
      </w:r>
      <w:r w:rsidRPr="00C94B10">
        <w:rPr>
          <w:rFonts w:ascii="Times New Roman" w:hAnsi="Times New Roman" w:cs="Times New Roman"/>
        </w:rPr>
        <w:t>levels</w:t>
      </w:r>
      <w:r w:rsidRPr="00C94B10">
        <w:rPr>
          <w:rFonts w:ascii="Times New Roman" w:hAnsi="Times New Roman" w:cs="Times New Roman"/>
        </w:rPr>
        <w:t xml:space="preserve"> are more likely to have birth defects, mental retardation, behavioral disorders or die during the first year of childhood.</w:t>
      </w:r>
    </w:p>
    <w:p w:rsidR="00C94B10" w:rsidRPr="00C94B10" w:rsidP="00C94B10" w14:paraId="1663C780" w14:textId="77777777">
      <w:pPr>
        <w:rPr>
          <w:rFonts w:ascii="Times New Roman" w:hAnsi="Times New Roman" w:cs="Times New Roman"/>
        </w:rPr>
      </w:pPr>
      <w:r w:rsidRPr="00C94B10">
        <w:rPr>
          <w:rFonts w:ascii="Times New Roman" w:hAnsi="Times New Roman" w:cs="Times New Roman"/>
        </w:rPr>
        <w:t xml:space="preserve">Overexposure to lead also disrupts the blood-forming system resulting in decreased hemoglobin (the substance in the blood that carries oxygen to the cells) and ultimately anemia. Anemia is characterized by weakness, pallor and fatigability </w:t>
      </w:r>
      <w:r w:rsidRPr="00C94B10">
        <w:rPr>
          <w:rFonts w:ascii="Times New Roman" w:hAnsi="Times New Roman" w:cs="Times New Roman"/>
        </w:rPr>
        <w:t>as a result of</w:t>
      </w:r>
      <w:r w:rsidRPr="00C94B10">
        <w:rPr>
          <w:rFonts w:ascii="Times New Roman" w:hAnsi="Times New Roman" w:cs="Times New Roman"/>
        </w:rPr>
        <w:t xml:space="preserve"> decreased oxygen carrying capacity in the blood.</w:t>
      </w:r>
    </w:p>
    <w:p w:rsidR="00C94B10" w:rsidRPr="00C94B10" w:rsidP="00C94B10" w14:paraId="0CE949B7"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Health protection goals of the standard.</w:t>
      </w:r>
      <w:r w:rsidRPr="00C94B10">
        <w:rPr>
          <w:rFonts w:ascii="Times New Roman" w:hAnsi="Times New Roman" w:cs="Times New Roman"/>
        </w:rPr>
        <w:t> Prevention of adverse health effects for most workers from exposure to lead throughout a working lifetime requires that worker blood lead (</w:t>
      </w:r>
      <w:r w:rsidRPr="00C94B10">
        <w:rPr>
          <w:rFonts w:ascii="Times New Roman" w:hAnsi="Times New Roman" w:cs="Times New Roman"/>
        </w:rPr>
        <w:t>PbB</w:t>
      </w:r>
      <w:r w:rsidRPr="00C94B10">
        <w:rPr>
          <w:rFonts w:ascii="Times New Roman" w:hAnsi="Times New Roman" w:cs="Times New Roman"/>
        </w:rPr>
        <w:t xml:space="preserve">) levels be maintained at or below forty micrograms per one hundred grams of whole blood (40 </w:t>
      </w:r>
      <w:r w:rsidRPr="00C94B10">
        <w:rPr>
          <w:rFonts w:ascii="Times New Roman" w:hAnsi="Times New Roman" w:cs="Times New Roman"/>
        </w:rPr>
        <w:t>µg</w:t>
      </w:r>
      <w:r w:rsidRPr="00C94B10">
        <w:rPr>
          <w:rFonts w:ascii="Times New Roman" w:hAnsi="Times New Roman" w:cs="Times New Roman"/>
        </w:rPr>
        <w:t>/100g). The blood lead levels of workers (both male and female workers) who intend to have children should be maintained below 30 µg/100g to minimize adverse reproductive health effects to the parents and to the developing fetus.</w:t>
      </w:r>
    </w:p>
    <w:p w:rsidR="00C94B10" w:rsidRPr="00C94B10" w:rsidP="00C94B10" w14:paraId="6CBDA2E5" w14:textId="77777777">
      <w:pPr>
        <w:rPr>
          <w:rFonts w:ascii="Times New Roman" w:hAnsi="Times New Roman" w:cs="Times New Roman"/>
        </w:rPr>
      </w:pPr>
      <w:r w:rsidRPr="00C94B10">
        <w:rPr>
          <w:rFonts w:ascii="Times New Roman" w:hAnsi="Times New Roman" w:cs="Times New Roman"/>
        </w:rPr>
        <w:t>The measurement</w:t>
      </w:r>
      <w:r w:rsidRPr="00C94B10">
        <w:rPr>
          <w:rFonts w:ascii="Times New Roman" w:hAnsi="Times New Roman" w:cs="Times New Roman"/>
        </w:rPr>
        <w:t xml:space="preserve"> of your blood lead level is the most useful indicator of the amount of lead being absorbed by your body. Blood </w:t>
      </w:r>
      <w:r w:rsidRPr="00C94B10">
        <w:rPr>
          <w:rFonts w:ascii="Times New Roman" w:hAnsi="Times New Roman" w:cs="Times New Roman"/>
        </w:rPr>
        <w:t>lead</w:t>
      </w:r>
      <w:r w:rsidRPr="00C94B10">
        <w:rPr>
          <w:rFonts w:ascii="Times New Roman" w:hAnsi="Times New Roman" w:cs="Times New Roman"/>
        </w:rPr>
        <w:t xml:space="preserve"> levels (</w:t>
      </w:r>
      <w:r w:rsidRPr="00C94B10">
        <w:rPr>
          <w:rFonts w:ascii="Times New Roman" w:hAnsi="Times New Roman" w:cs="Times New Roman"/>
        </w:rPr>
        <w:t>PbB</w:t>
      </w:r>
      <w:r w:rsidRPr="00C94B10">
        <w:rPr>
          <w:rFonts w:ascii="Times New Roman" w:hAnsi="Times New Roman" w:cs="Times New Roman"/>
        </w:rPr>
        <w:t>) are most often reported in units of milligrams (mg) or micrograms (</w:t>
      </w:r>
      <w:r w:rsidRPr="00C94B10">
        <w:rPr>
          <w:rFonts w:ascii="Times New Roman" w:hAnsi="Times New Roman" w:cs="Times New Roman"/>
        </w:rPr>
        <w:t>µg</w:t>
      </w:r>
      <w:r w:rsidRPr="00C94B10">
        <w:rPr>
          <w:rFonts w:ascii="Times New Roman" w:hAnsi="Times New Roman" w:cs="Times New Roman"/>
        </w:rPr>
        <w:t xml:space="preserve">) of lead (1 mg = 1000 </w:t>
      </w:r>
      <w:r w:rsidRPr="00C94B10">
        <w:rPr>
          <w:rFonts w:ascii="Times New Roman" w:hAnsi="Times New Roman" w:cs="Times New Roman"/>
        </w:rPr>
        <w:t>µg</w:t>
      </w:r>
      <w:r w:rsidRPr="00C94B10">
        <w:rPr>
          <w:rFonts w:ascii="Times New Roman" w:hAnsi="Times New Roman" w:cs="Times New Roman"/>
        </w:rPr>
        <w:t xml:space="preserve">) per 100 grams (100g), 100 </w:t>
      </w:r>
      <w:r w:rsidRPr="00C94B10">
        <w:rPr>
          <w:rFonts w:ascii="Times New Roman" w:hAnsi="Times New Roman" w:cs="Times New Roman"/>
        </w:rPr>
        <w:t>milliters</w:t>
      </w:r>
      <w:r w:rsidRPr="00C94B10">
        <w:rPr>
          <w:rFonts w:ascii="Times New Roman" w:hAnsi="Times New Roman" w:cs="Times New Roman"/>
        </w:rPr>
        <w:t xml:space="preserve"> (100 ml) or deciliter (dl) of blood. These three units are essentially the same. Sometime </w:t>
      </w:r>
      <w:r w:rsidRPr="00C94B10">
        <w:rPr>
          <w:rFonts w:ascii="Times New Roman" w:hAnsi="Times New Roman" w:cs="Times New Roman"/>
        </w:rPr>
        <w:t>PbB's</w:t>
      </w:r>
      <w:r w:rsidRPr="00C94B10">
        <w:rPr>
          <w:rFonts w:ascii="Times New Roman" w:hAnsi="Times New Roman" w:cs="Times New Roman"/>
        </w:rPr>
        <w:t xml:space="preserve"> are expressed in the form of mg% or </w:t>
      </w:r>
      <w:r w:rsidRPr="00C94B10">
        <w:rPr>
          <w:rFonts w:ascii="Times New Roman" w:hAnsi="Times New Roman" w:cs="Times New Roman"/>
        </w:rPr>
        <w:t>µg</w:t>
      </w:r>
      <w:r w:rsidRPr="00C94B10">
        <w:rPr>
          <w:rFonts w:ascii="Times New Roman" w:hAnsi="Times New Roman" w:cs="Times New Roman"/>
        </w:rPr>
        <w:t>%. This is a shorthand notation for 100g, 100 ml, or dl.</w:t>
      </w:r>
    </w:p>
    <w:p w:rsidR="00C94B10" w:rsidRPr="00C94B10" w:rsidP="00C94B10" w14:paraId="421F103B" w14:textId="77777777">
      <w:pPr>
        <w:rPr>
          <w:rFonts w:ascii="Times New Roman" w:hAnsi="Times New Roman" w:cs="Times New Roman"/>
        </w:rPr>
      </w:pPr>
      <w:r w:rsidRPr="00C94B10">
        <w:rPr>
          <w:rFonts w:ascii="Times New Roman" w:hAnsi="Times New Roman" w:cs="Times New Roman"/>
        </w:rPr>
        <w:t>PbB</w:t>
      </w:r>
      <w:r w:rsidRPr="00C94B10">
        <w:rPr>
          <w:rFonts w:ascii="Times New Roman" w:hAnsi="Times New Roman" w:cs="Times New Roman"/>
        </w:rPr>
        <w:t xml:space="preserve"> measurements show the amount of lead circulating in your blood stream, but do not give any information about the amount of lead stored in your various tissues. </w:t>
      </w:r>
      <w:r w:rsidRPr="00C94B10">
        <w:rPr>
          <w:rFonts w:ascii="Times New Roman" w:hAnsi="Times New Roman" w:cs="Times New Roman"/>
        </w:rPr>
        <w:t>PbB</w:t>
      </w:r>
      <w:r w:rsidRPr="00C94B10">
        <w:rPr>
          <w:rFonts w:ascii="Times New Roman" w:hAnsi="Times New Roman" w:cs="Times New Roman"/>
        </w:rPr>
        <w:t xml:space="preserve"> measurements merely show current absorption of lead, not the effect that </w:t>
      </w:r>
      <w:r w:rsidRPr="00C94B10">
        <w:rPr>
          <w:rFonts w:ascii="Times New Roman" w:hAnsi="Times New Roman" w:cs="Times New Roman"/>
        </w:rPr>
        <w:t>lead</w:t>
      </w:r>
      <w:r w:rsidRPr="00C94B10">
        <w:rPr>
          <w:rFonts w:ascii="Times New Roman" w:hAnsi="Times New Roman" w:cs="Times New Roman"/>
        </w:rPr>
        <w:t xml:space="preserve"> is having on your body or the effects that past lead exposure may have already caused. Past research into lead-related diseases, however, has focused heavily on associations between </w:t>
      </w:r>
      <w:r w:rsidRPr="00C94B10">
        <w:rPr>
          <w:rFonts w:ascii="Times New Roman" w:hAnsi="Times New Roman" w:cs="Times New Roman"/>
        </w:rPr>
        <w:t>PbBs</w:t>
      </w:r>
      <w:r w:rsidRPr="00C94B10">
        <w:rPr>
          <w:rFonts w:ascii="Times New Roman" w:hAnsi="Times New Roman" w:cs="Times New Roman"/>
        </w:rPr>
        <w:t xml:space="preserve"> and various diseases. As a result, your </w:t>
      </w:r>
      <w:r w:rsidRPr="00C94B10">
        <w:rPr>
          <w:rFonts w:ascii="Times New Roman" w:hAnsi="Times New Roman" w:cs="Times New Roman"/>
        </w:rPr>
        <w:t>PbB</w:t>
      </w:r>
      <w:r w:rsidRPr="00C94B10">
        <w:rPr>
          <w:rFonts w:ascii="Times New Roman" w:hAnsi="Times New Roman" w:cs="Times New Roman"/>
        </w:rPr>
        <w:t xml:space="preserve"> is an important indicator of the likelihood that you will gradually acquire </w:t>
      </w:r>
      <w:r w:rsidRPr="00C94B10">
        <w:rPr>
          <w:rFonts w:ascii="Times New Roman" w:hAnsi="Times New Roman" w:cs="Times New Roman"/>
        </w:rPr>
        <w:t>a lead</w:t>
      </w:r>
      <w:r w:rsidRPr="00C94B10">
        <w:rPr>
          <w:rFonts w:ascii="Times New Roman" w:hAnsi="Times New Roman" w:cs="Times New Roman"/>
        </w:rPr>
        <w:t>-related health impairment or disease.</w:t>
      </w:r>
    </w:p>
    <w:p w:rsidR="00C94B10" w:rsidRPr="00C94B10" w:rsidP="00C94B10" w14:paraId="3CBE925B" w14:textId="77777777">
      <w:pPr>
        <w:rPr>
          <w:rFonts w:ascii="Times New Roman" w:hAnsi="Times New Roman" w:cs="Times New Roman"/>
        </w:rPr>
      </w:pPr>
      <w:r w:rsidRPr="00C94B10">
        <w:rPr>
          <w:rFonts w:ascii="Times New Roman" w:hAnsi="Times New Roman" w:cs="Times New Roman"/>
        </w:rPr>
        <w:t xml:space="preserve">Once your blood lead level climbs above 40 </w:t>
      </w:r>
      <w:r w:rsidRPr="00C94B10">
        <w:rPr>
          <w:rFonts w:ascii="Times New Roman" w:hAnsi="Times New Roman" w:cs="Times New Roman"/>
        </w:rPr>
        <w:t>µg</w:t>
      </w:r>
      <w:r w:rsidRPr="00C94B10">
        <w:rPr>
          <w:rFonts w:ascii="Times New Roman" w:hAnsi="Times New Roman" w:cs="Times New Roman"/>
        </w:rPr>
        <w:t xml:space="preserve">/100g, your risk of disease increases. There is a wide variability of individual </w:t>
      </w:r>
      <w:r w:rsidRPr="00C94B10">
        <w:rPr>
          <w:rFonts w:ascii="Times New Roman" w:hAnsi="Times New Roman" w:cs="Times New Roman"/>
        </w:rPr>
        <w:t>response</w:t>
      </w:r>
      <w:r w:rsidRPr="00C94B10">
        <w:rPr>
          <w:rFonts w:ascii="Times New Roman" w:hAnsi="Times New Roman" w:cs="Times New Roman"/>
        </w:rPr>
        <w:t xml:space="preserve"> to lead, thus it is difficult to say that a particular </w:t>
      </w:r>
      <w:r w:rsidRPr="00C94B10">
        <w:rPr>
          <w:rFonts w:ascii="Times New Roman" w:hAnsi="Times New Roman" w:cs="Times New Roman"/>
        </w:rPr>
        <w:t>PbB</w:t>
      </w:r>
      <w:r w:rsidRPr="00C94B10">
        <w:rPr>
          <w:rFonts w:ascii="Times New Roman" w:hAnsi="Times New Roman" w:cs="Times New Roman"/>
        </w:rPr>
        <w:t xml:space="preserve"> </w:t>
      </w:r>
      <w:r w:rsidRPr="00C94B10">
        <w:rPr>
          <w:rFonts w:ascii="Times New Roman" w:hAnsi="Times New Roman" w:cs="Times New Roman"/>
        </w:rPr>
        <w:t>in a given</w:t>
      </w:r>
      <w:r w:rsidRPr="00C94B10">
        <w:rPr>
          <w:rFonts w:ascii="Times New Roman" w:hAnsi="Times New Roman" w:cs="Times New Roman"/>
        </w:rPr>
        <w:t xml:space="preserve"> person will cause a particular effect. Studies have associated fatal encephalopathy with </w:t>
      </w:r>
      <w:r w:rsidRPr="00C94B10">
        <w:rPr>
          <w:rFonts w:ascii="Times New Roman" w:hAnsi="Times New Roman" w:cs="Times New Roman"/>
        </w:rPr>
        <w:t>PbBs</w:t>
      </w:r>
      <w:r w:rsidRPr="00C94B10">
        <w:rPr>
          <w:rFonts w:ascii="Times New Roman" w:hAnsi="Times New Roman" w:cs="Times New Roman"/>
        </w:rPr>
        <w:t xml:space="preserve"> as low as 150 </w:t>
      </w:r>
      <w:r w:rsidRPr="00C94B10">
        <w:rPr>
          <w:rFonts w:ascii="Times New Roman" w:hAnsi="Times New Roman" w:cs="Times New Roman"/>
        </w:rPr>
        <w:t>µg</w:t>
      </w:r>
      <w:r w:rsidRPr="00C94B10">
        <w:rPr>
          <w:rFonts w:ascii="Times New Roman" w:hAnsi="Times New Roman" w:cs="Times New Roman"/>
        </w:rPr>
        <w:t xml:space="preserve">/100g. Other studies have shown other forms of diseases in some workers with </w:t>
      </w:r>
      <w:r w:rsidRPr="00C94B10">
        <w:rPr>
          <w:rFonts w:ascii="Times New Roman" w:hAnsi="Times New Roman" w:cs="Times New Roman"/>
        </w:rPr>
        <w:t>PbBs</w:t>
      </w:r>
      <w:r w:rsidRPr="00C94B10">
        <w:rPr>
          <w:rFonts w:ascii="Times New Roman" w:hAnsi="Times New Roman" w:cs="Times New Roman"/>
        </w:rPr>
        <w:t xml:space="preserve"> well below 80 </w:t>
      </w:r>
      <w:r w:rsidRPr="00C94B10">
        <w:rPr>
          <w:rFonts w:ascii="Times New Roman" w:hAnsi="Times New Roman" w:cs="Times New Roman"/>
        </w:rPr>
        <w:t>µg</w:t>
      </w:r>
      <w:r w:rsidRPr="00C94B10">
        <w:rPr>
          <w:rFonts w:ascii="Times New Roman" w:hAnsi="Times New Roman" w:cs="Times New Roman"/>
        </w:rPr>
        <w:t xml:space="preserve">/100g. Your </w:t>
      </w:r>
      <w:r w:rsidRPr="00C94B10">
        <w:rPr>
          <w:rFonts w:ascii="Times New Roman" w:hAnsi="Times New Roman" w:cs="Times New Roman"/>
        </w:rPr>
        <w:t>PbB</w:t>
      </w:r>
      <w:r w:rsidRPr="00C94B10">
        <w:rPr>
          <w:rFonts w:ascii="Times New Roman" w:hAnsi="Times New Roman" w:cs="Times New Roman"/>
        </w:rPr>
        <w:t xml:space="preserve"> is a crucial indicator of the risks to your health, but one other factor is also extremely important. This factor is the length of time you have </w:t>
      </w:r>
      <w:r w:rsidRPr="00C94B10">
        <w:rPr>
          <w:rFonts w:ascii="Times New Roman" w:hAnsi="Times New Roman" w:cs="Times New Roman"/>
        </w:rPr>
        <w:t>had elevated</w:t>
      </w:r>
      <w:r w:rsidRPr="00C94B10">
        <w:rPr>
          <w:rFonts w:ascii="Times New Roman" w:hAnsi="Times New Roman" w:cs="Times New Roman"/>
        </w:rPr>
        <w:t xml:space="preserve"> </w:t>
      </w:r>
      <w:r w:rsidRPr="00C94B10">
        <w:rPr>
          <w:rFonts w:ascii="Times New Roman" w:hAnsi="Times New Roman" w:cs="Times New Roman"/>
        </w:rPr>
        <w:t>PbBs</w:t>
      </w:r>
      <w:r w:rsidRPr="00C94B10">
        <w:rPr>
          <w:rFonts w:ascii="Times New Roman" w:hAnsi="Times New Roman" w:cs="Times New Roman"/>
        </w:rPr>
        <w:t xml:space="preserve">. The longer you have an elevated </w:t>
      </w:r>
      <w:r w:rsidRPr="00C94B10">
        <w:rPr>
          <w:rFonts w:ascii="Times New Roman" w:hAnsi="Times New Roman" w:cs="Times New Roman"/>
        </w:rPr>
        <w:t>PbB</w:t>
      </w:r>
      <w:r w:rsidRPr="00C94B10">
        <w:rPr>
          <w:rFonts w:ascii="Times New Roman" w:hAnsi="Times New Roman" w:cs="Times New Roman"/>
        </w:rPr>
        <w:t>, the greater the risk that large quantities of lead are being gradually stored in your organs and tissues (body burden). The greater your overall body burden, the greater the chances of substantial permanent damage.</w:t>
      </w:r>
    </w:p>
    <w:p w:rsidR="00C94B10" w:rsidRPr="00C94B10" w:rsidP="00C94B10" w14:paraId="76018E9D" w14:textId="77777777">
      <w:pPr>
        <w:rPr>
          <w:rFonts w:ascii="Times New Roman" w:hAnsi="Times New Roman" w:cs="Times New Roman"/>
        </w:rPr>
      </w:pPr>
      <w:r w:rsidRPr="00C94B10">
        <w:rPr>
          <w:rFonts w:ascii="Times New Roman" w:hAnsi="Times New Roman" w:cs="Times New Roman"/>
        </w:rPr>
        <w:t xml:space="preserve">The best way to prevent all forms of lead-related impairments and diseases—both short term and long term- is to maintain your </w:t>
      </w:r>
      <w:r w:rsidRPr="00C94B10">
        <w:rPr>
          <w:rFonts w:ascii="Times New Roman" w:hAnsi="Times New Roman" w:cs="Times New Roman"/>
        </w:rPr>
        <w:t>PbB</w:t>
      </w:r>
      <w:r w:rsidRPr="00C94B10">
        <w:rPr>
          <w:rFonts w:ascii="Times New Roman" w:hAnsi="Times New Roman" w:cs="Times New Roman"/>
        </w:rPr>
        <w:t xml:space="preserve"> below 40 </w:t>
      </w:r>
      <w:r w:rsidRPr="00C94B10">
        <w:rPr>
          <w:rFonts w:ascii="Times New Roman" w:hAnsi="Times New Roman" w:cs="Times New Roman"/>
        </w:rPr>
        <w:t>µg</w:t>
      </w:r>
      <w:r w:rsidRPr="00C94B10">
        <w:rPr>
          <w:rFonts w:ascii="Times New Roman" w:hAnsi="Times New Roman" w:cs="Times New Roman"/>
        </w:rPr>
        <w:t>/100g. The provisions of the standard are designed with this end in mind. Your employer has prime responsibility to assure that the provisions of the standard are complied with both by the company and by individual workers. You as a worker, however, also have a responsibility to assist your employer in complying with the standard. You can play a key role in protecting your own health by learning about the lead hazards and their control, learning what the standard requires, following the standard where it governs your own actions, and seeing that your employer complies with provisions governing his actions.</w:t>
      </w:r>
    </w:p>
    <w:p w:rsidR="00C94B10" w:rsidRPr="00C94B10" w:rsidP="00C94B10" w14:paraId="34C909E8"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Reporting signs and symptoms of health problems.</w:t>
      </w:r>
      <w:r w:rsidRPr="00C94B10">
        <w:rPr>
          <w:rFonts w:ascii="Times New Roman" w:hAnsi="Times New Roman" w:cs="Times New Roman"/>
        </w:rPr>
        <w:t xml:space="preserve"> You should immediately notify your employer if you develop signs or symptoms associated with lead poisoning or if you desire medical advice concerning the effects of current or past exposure to lead on your ability to have a healthy child. You should also notify your employer if you have difficulty breathing during a respirator fit test or while wearing a respirator. In each of these cases your employer must make available to </w:t>
      </w:r>
      <w:r w:rsidRPr="00C94B10">
        <w:rPr>
          <w:rFonts w:ascii="Times New Roman" w:hAnsi="Times New Roman" w:cs="Times New Roman"/>
        </w:rPr>
        <w:t>you</w:t>
      </w:r>
      <w:r w:rsidRPr="00C94B10">
        <w:rPr>
          <w:rFonts w:ascii="Times New Roman" w:hAnsi="Times New Roman" w:cs="Times New Roman"/>
        </w:rPr>
        <w:t xml:space="preserve"> appropriate medical examinations or consultations. These must be provided at no cost to you and at a reasonable time and place.</w:t>
      </w:r>
    </w:p>
    <w:p w:rsidR="00C94B10" w:rsidRPr="00C94B10" w:rsidP="00C94B10" w14:paraId="1F8DE046" w14:textId="77777777">
      <w:pPr>
        <w:rPr>
          <w:rFonts w:ascii="Times New Roman" w:hAnsi="Times New Roman" w:cs="Times New Roman"/>
        </w:rPr>
      </w:pPr>
      <w:r w:rsidRPr="00C94B10">
        <w:rPr>
          <w:rFonts w:ascii="Times New Roman" w:hAnsi="Times New Roman" w:cs="Times New Roman"/>
        </w:rPr>
        <w:t xml:space="preserve">The standard contains a procedure whereby you </w:t>
      </w:r>
      <w:r w:rsidRPr="00C94B10">
        <w:rPr>
          <w:rFonts w:ascii="Times New Roman" w:hAnsi="Times New Roman" w:cs="Times New Roman"/>
        </w:rPr>
        <w:t>can</w:t>
      </w:r>
      <w:r w:rsidRPr="00C94B10">
        <w:rPr>
          <w:rFonts w:ascii="Times New Roman" w:hAnsi="Times New Roman" w:cs="Times New Roman"/>
        </w:rPr>
        <w:t xml:space="preserve"> obtain a second opinion by a physician of your choice if the employer selected the initial physician.</w:t>
      </w:r>
    </w:p>
    <w:p w:rsidR="00C94B10" w:rsidRPr="00C94B10" w:rsidP="00C94B10" w14:paraId="20E1B2DA" w14:textId="77777777">
      <w:pPr>
        <w:rPr>
          <w:rFonts w:ascii="Times New Roman" w:hAnsi="Times New Roman" w:cs="Times New Roman"/>
        </w:rPr>
      </w:pPr>
      <w:r w:rsidRPr="00C94B10">
        <w:rPr>
          <w:rFonts w:ascii="Times New Roman" w:hAnsi="Times New Roman" w:cs="Times New Roman"/>
        </w:rPr>
        <w:t>Appendix B to § 1910.1025—Employee Standard Summary</w:t>
      </w:r>
    </w:p>
    <w:p w:rsidR="00C94B10" w:rsidRPr="00C94B10" w:rsidP="00C94B10" w14:paraId="0D970B5F" w14:textId="77777777">
      <w:pPr>
        <w:rPr>
          <w:rFonts w:ascii="Times New Roman" w:hAnsi="Times New Roman" w:cs="Times New Roman"/>
        </w:rPr>
      </w:pPr>
      <w:r w:rsidRPr="00C94B10">
        <w:rPr>
          <w:rFonts w:ascii="Times New Roman" w:hAnsi="Times New Roman" w:cs="Times New Roman"/>
        </w:rPr>
        <w:t xml:space="preserve">This appendix summarizes </w:t>
      </w:r>
      <w:r w:rsidRPr="00C94B10">
        <w:rPr>
          <w:rFonts w:ascii="Times New Roman" w:hAnsi="Times New Roman" w:cs="Times New Roman"/>
        </w:rPr>
        <w:t>key</w:t>
      </w:r>
      <w:r w:rsidRPr="00C94B10">
        <w:rPr>
          <w:rFonts w:ascii="Times New Roman" w:hAnsi="Times New Roman" w:cs="Times New Roman"/>
        </w:rPr>
        <w:t xml:space="preserve"> provisions of the standard that you as a worker should become familiar with.</w:t>
      </w:r>
    </w:p>
    <w:p w:rsidR="00C94B10" w:rsidRPr="00C94B10" w:rsidP="00C94B10" w14:paraId="769BFB7F" w14:textId="77777777">
      <w:pPr>
        <w:rPr>
          <w:rFonts w:ascii="Times New Roman" w:hAnsi="Times New Roman" w:cs="Times New Roman"/>
        </w:rPr>
      </w:pPr>
      <w:r w:rsidRPr="00C94B10">
        <w:rPr>
          <w:rFonts w:ascii="Times New Roman" w:hAnsi="Times New Roman" w:cs="Times New Roman"/>
        </w:rPr>
        <w:t>i</w:t>
      </w:r>
      <w:r w:rsidRPr="00C94B10">
        <w:rPr>
          <w:rFonts w:ascii="Times New Roman" w:hAnsi="Times New Roman" w:cs="Times New Roman"/>
        </w:rPr>
        <w:t>. permissible exposure limit (</w:t>
      </w:r>
      <w:r w:rsidRPr="00C94B10">
        <w:rPr>
          <w:rFonts w:ascii="Times New Roman" w:hAnsi="Times New Roman" w:cs="Times New Roman"/>
        </w:rPr>
        <w:t>pel)—</w:t>
      </w:r>
      <w:r w:rsidRPr="00C94B10">
        <w:rPr>
          <w:rFonts w:ascii="Times New Roman" w:hAnsi="Times New Roman" w:cs="Times New Roman"/>
        </w:rPr>
        <w:t>paragraph (c)</w:t>
      </w:r>
    </w:p>
    <w:p w:rsidR="00C94B10" w:rsidRPr="00C94B10" w:rsidP="00C94B10" w14:paraId="590C3BFC" w14:textId="77777777">
      <w:pPr>
        <w:rPr>
          <w:rFonts w:ascii="Times New Roman" w:hAnsi="Times New Roman" w:cs="Times New Roman"/>
        </w:rPr>
      </w:pPr>
      <w:r w:rsidRPr="00C94B10">
        <w:rPr>
          <w:rFonts w:ascii="Times New Roman" w:hAnsi="Times New Roman" w:cs="Times New Roman"/>
        </w:rPr>
        <w:t xml:space="preserve">The standards </w:t>
      </w:r>
      <w:r w:rsidRPr="00C94B10">
        <w:rPr>
          <w:rFonts w:ascii="Times New Roman" w:hAnsi="Times New Roman" w:cs="Times New Roman"/>
        </w:rPr>
        <w:t>sets</w:t>
      </w:r>
      <w:r w:rsidRPr="00C94B10">
        <w:rPr>
          <w:rFonts w:ascii="Times New Roman" w:hAnsi="Times New Roman" w:cs="Times New Roman"/>
        </w:rPr>
        <w:t xml:space="preserve"> a permissible exposure limit (PEL) of fifty micrograms of lead per cubic meter of air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w:t>
      </w:r>
      <w:r w:rsidRPr="00C94B10">
        <w:rPr>
          <w:rFonts w:ascii="Times New Roman" w:hAnsi="Times New Roman" w:cs="Times New Roman"/>
        </w:rPr>
        <w:t>averaged</w:t>
      </w:r>
      <w:r w:rsidRPr="00C94B10">
        <w:rPr>
          <w:rFonts w:ascii="Times New Roman" w:hAnsi="Times New Roman" w:cs="Times New Roman"/>
        </w:rPr>
        <w:t xml:space="preserve"> over an 8-hour </w:t>
      </w:r>
      <w:r w:rsidRPr="00C94B10">
        <w:rPr>
          <w:rFonts w:ascii="Times New Roman" w:hAnsi="Times New Roman" w:cs="Times New Roman"/>
        </w:rPr>
        <w:t>work-day</w:t>
      </w:r>
      <w:r w:rsidRPr="00C94B10">
        <w:rPr>
          <w:rFonts w:ascii="Times New Roman" w:hAnsi="Times New Roman" w:cs="Times New Roman"/>
        </w:rPr>
        <w:t xml:space="preserve">. This is the highest level of lead in air to which you may be permissibly exposed over an 8-hour workday. Since it is an 8-hour average it permits short exposures above the PEL so long as for each 8-hour </w:t>
      </w:r>
      <w:r w:rsidRPr="00C94B10">
        <w:rPr>
          <w:rFonts w:ascii="Times New Roman" w:hAnsi="Times New Roman" w:cs="Times New Roman"/>
        </w:rPr>
        <w:t>work day</w:t>
      </w:r>
      <w:r w:rsidRPr="00C94B10">
        <w:rPr>
          <w:rFonts w:ascii="Times New Roman" w:hAnsi="Times New Roman" w:cs="Times New Roman"/>
        </w:rPr>
        <w:t xml:space="preserve"> your average exposure does not exceed the PEL.</w:t>
      </w:r>
    </w:p>
    <w:p w:rsidR="00C94B10" w:rsidRPr="00C94B10" w:rsidP="00C94B10" w14:paraId="45660E56" w14:textId="77777777">
      <w:pPr>
        <w:rPr>
          <w:rFonts w:ascii="Times New Roman" w:hAnsi="Times New Roman" w:cs="Times New Roman"/>
        </w:rPr>
      </w:pPr>
      <w:r w:rsidRPr="00C94B10">
        <w:rPr>
          <w:rFonts w:ascii="Times New Roman" w:hAnsi="Times New Roman" w:cs="Times New Roman"/>
        </w:rPr>
        <w:t xml:space="preserve">This standard recognizes that your daily exposure to lead can extend beyond a typical 8-hour workday as the result of overtime or other alterations in your work schedule. To deal with this, the standard contains a formula which reduces your permissible exposure when you are exposed more than 8 hours. For example, if you are exposed to lead for 10 hours a day, the maximum permitted average exposure would be 40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w:t>
      </w:r>
    </w:p>
    <w:p w:rsidR="00C94B10" w:rsidRPr="00C94B10" w:rsidP="00C94B10" w14:paraId="7740C045" w14:textId="77777777">
      <w:pPr>
        <w:rPr>
          <w:rFonts w:ascii="Times New Roman" w:hAnsi="Times New Roman" w:cs="Times New Roman"/>
        </w:rPr>
      </w:pPr>
      <w:r w:rsidRPr="00C94B10">
        <w:rPr>
          <w:rFonts w:ascii="Times New Roman" w:hAnsi="Times New Roman" w:cs="Times New Roman"/>
        </w:rPr>
        <w:t>ii. exposure monitoring—paragraph (d)</w:t>
      </w:r>
    </w:p>
    <w:p w:rsidR="00C94B10" w:rsidRPr="00C94B10" w:rsidP="00C94B10" w14:paraId="0A1D1EC4" w14:textId="77777777">
      <w:pPr>
        <w:rPr>
          <w:rFonts w:ascii="Times New Roman" w:hAnsi="Times New Roman" w:cs="Times New Roman"/>
        </w:rPr>
      </w:pPr>
      <w:r w:rsidRPr="00C94B10">
        <w:rPr>
          <w:rFonts w:ascii="Times New Roman" w:hAnsi="Times New Roman" w:cs="Times New Roman"/>
        </w:rPr>
        <w:t xml:space="preserve">If lead is present in the workplace where you work in any quantity, your employer is required to make an initial determination of whether the action level is exceeded </w:t>
      </w:r>
      <w:r w:rsidRPr="00C94B10">
        <w:rPr>
          <w:rFonts w:ascii="Times New Roman" w:hAnsi="Times New Roman" w:cs="Times New Roman"/>
        </w:rPr>
        <w:t>for</w:t>
      </w:r>
      <w:r w:rsidRPr="00C94B10">
        <w:rPr>
          <w:rFonts w:ascii="Times New Roman" w:hAnsi="Times New Roman" w:cs="Times New Roman"/>
        </w:rPr>
        <w:t xml:space="preserve"> any employee. This initial determination must include instrument monitoring of the air for the presence of lead and must cover the exposure of a representative number of employees who are reasonably believed to have the highest exposure levels. If your employer has conducted appropriate air sampling for </w:t>
      </w:r>
      <w:r w:rsidRPr="00C94B10">
        <w:rPr>
          <w:rFonts w:ascii="Times New Roman" w:hAnsi="Times New Roman" w:cs="Times New Roman"/>
        </w:rPr>
        <w:t>lead</w:t>
      </w:r>
      <w:r w:rsidRPr="00C94B10">
        <w:rPr>
          <w:rFonts w:ascii="Times New Roman" w:hAnsi="Times New Roman" w:cs="Times New Roman"/>
        </w:rPr>
        <w:t xml:space="preserve"> in the past year he may use these results. If there have been any employee complaints of symptoms which may be attributable to exposure to lead or if there is any other information or observations which would indicate employee exposure to lead, this must also be considered as part of the initial determination. This initial determination must have been completed by March 31, 1979. If this initial determination shows that a reasonable possibility exists that </w:t>
      </w:r>
      <w:r w:rsidRPr="00C94B10">
        <w:rPr>
          <w:rFonts w:ascii="Times New Roman" w:hAnsi="Times New Roman" w:cs="Times New Roman"/>
          <w:i/>
          <w:iCs/>
        </w:rPr>
        <w:t>any</w:t>
      </w:r>
      <w:r w:rsidRPr="00C94B10">
        <w:rPr>
          <w:rFonts w:ascii="Times New Roman" w:hAnsi="Times New Roman" w:cs="Times New Roman"/>
        </w:rPr>
        <w:t xml:space="preserve"> employee may be exposed, without regard to respirators, over the action level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your employer </w:t>
      </w:r>
      <w:r w:rsidRPr="00C94B10">
        <w:rPr>
          <w:rFonts w:ascii="Times New Roman" w:hAnsi="Times New Roman" w:cs="Times New Roman"/>
        </w:rPr>
        <w:t>must set up an air monitoring program to determine the exposure level of every employee exposed to lead at your workplace.</w:t>
      </w:r>
    </w:p>
    <w:p w:rsidR="00C94B10" w:rsidRPr="00C94B10" w:rsidP="00C94B10" w14:paraId="1A31F6E2" w14:textId="77777777">
      <w:pPr>
        <w:rPr>
          <w:rFonts w:ascii="Times New Roman" w:hAnsi="Times New Roman" w:cs="Times New Roman"/>
        </w:rPr>
      </w:pPr>
      <w:r w:rsidRPr="00C94B10">
        <w:rPr>
          <w:rFonts w:ascii="Times New Roman" w:hAnsi="Times New Roman" w:cs="Times New Roman"/>
        </w:rPr>
        <w:t>In carrying out this air monitoring program, your employer is not required to monitor the exposure of every employee, but he must monitor a representative number of employees and job types. Enough sampling must be done to enable each employee's exposure level to be reasonably least one full shift (at least 7 hours) air sample. In addition, these air samples must be taken under conditions which represent each employee's </w:t>
      </w:r>
      <w:r w:rsidRPr="00C94B10">
        <w:rPr>
          <w:rFonts w:ascii="Times New Roman" w:hAnsi="Times New Roman" w:cs="Times New Roman"/>
          <w:i/>
          <w:iCs/>
        </w:rPr>
        <w:t>regular,</w:t>
      </w:r>
      <w:r w:rsidRPr="00C94B10">
        <w:rPr>
          <w:rFonts w:ascii="Times New Roman" w:hAnsi="Times New Roman" w:cs="Times New Roman"/>
        </w:rPr>
        <w:t> daily exposure to lead. All initial exposure monitoring must have been completed by May 30, 1979.</w:t>
      </w:r>
    </w:p>
    <w:p w:rsidR="00C94B10" w:rsidRPr="00C94B10" w:rsidP="00C94B10" w14:paraId="09D8FFFD" w14:textId="77777777">
      <w:pPr>
        <w:rPr>
          <w:rFonts w:ascii="Times New Roman" w:hAnsi="Times New Roman" w:cs="Times New Roman"/>
        </w:rPr>
      </w:pPr>
      <w:r w:rsidRPr="00C94B10">
        <w:rPr>
          <w:rFonts w:ascii="Times New Roman" w:hAnsi="Times New Roman" w:cs="Times New Roman"/>
        </w:rPr>
        <w:t xml:space="preserve">If you are exposed to lead and air sampling is performed, your employer is required to quickly notify you in writing of air monitoring results which represent your exposure. If the results indicate your exposure exceeds the PEL (without regard to your use of respirators), then your employer must also notify you of this in </w:t>
      </w:r>
      <w:r w:rsidRPr="00C94B10">
        <w:rPr>
          <w:rFonts w:ascii="Times New Roman" w:hAnsi="Times New Roman" w:cs="Times New Roman"/>
        </w:rPr>
        <w:t>writing, and</w:t>
      </w:r>
      <w:r w:rsidRPr="00C94B10">
        <w:rPr>
          <w:rFonts w:ascii="Times New Roman" w:hAnsi="Times New Roman" w:cs="Times New Roman"/>
        </w:rPr>
        <w:t xml:space="preserve"> provide you with a description of the corrective action that will be taken to reduce your exposure.</w:t>
      </w:r>
    </w:p>
    <w:p w:rsidR="00C94B10" w:rsidRPr="00C94B10" w:rsidP="00C94B10" w14:paraId="64E1561D" w14:textId="77777777">
      <w:pPr>
        <w:rPr>
          <w:rFonts w:ascii="Times New Roman" w:hAnsi="Times New Roman" w:cs="Times New Roman"/>
        </w:rPr>
      </w:pPr>
      <w:r w:rsidRPr="00C94B10">
        <w:rPr>
          <w:rFonts w:ascii="Times New Roman" w:hAnsi="Times New Roman" w:cs="Times New Roman"/>
        </w:rPr>
        <w:t xml:space="preserve">Your exposure must be rechecked by monitoring every six months if your exposure is over the action level but below the PEL. Air monitoring must be repeated every 3 months if you are exposed </w:t>
      </w:r>
      <w:r w:rsidRPr="00C94B10">
        <w:rPr>
          <w:rFonts w:ascii="Times New Roman" w:hAnsi="Times New Roman" w:cs="Times New Roman"/>
        </w:rPr>
        <w:t>over</w:t>
      </w:r>
      <w:r w:rsidRPr="00C94B10">
        <w:rPr>
          <w:rFonts w:ascii="Times New Roman" w:hAnsi="Times New Roman" w:cs="Times New Roman"/>
        </w:rPr>
        <w:t xml:space="preserve"> the PEL. Your employer may discontinue monitoring for you if 2 consecutive measurements, taken at least two weeks apart, are below the action level. However, whenever there is a production, process, control, or personnel change at your workplace which may result in new or additional exposure to lead, or whenever there is any other reason to suspect a change which may result in new or additional exposure to lead, your employer must perform additional monitoring.</w:t>
      </w:r>
    </w:p>
    <w:p w:rsidR="00C94B10" w:rsidRPr="00C94B10" w:rsidP="00C94B10" w14:paraId="33B18222" w14:textId="77777777">
      <w:pPr>
        <w:rPr>
          <w:rFonts w:ascii="Times New Roman" w:hAnsi="Times New Roman" w:cs="Times New Roman"/>
        </w:rPr>
      </w:pPr>
      <w:r w:rsidRPr="00C94B10">
        <w:rPr>
          <w:rFonts w:ascii="Times New Roman" w:hAnsi="Times New Roman" w:cs="Times New Roman"/>
        </w:rPr>
        <w:t>iii. methods of compliance—paragraph (e)</w:t>
      </w:r>
    </w:p>
    <w:p w:rsidR="00C94B10" w:rsidRPr="00C94B10" w:rsidP="00C94B10" w14:paraId="3BDA25E6" w14:textId="77777777">
      <w:pPr>
        <w:rPr>
          <w:rFonts w:ascii="Times New Roman" w:hAnsi="Times New Roman" w:cs="Times New Roman"/>
        </w:rPr>
      </w:pPr>
      <w:r w:rsidRPr="00C94B10">
        <w:rPr>
          <w:rFonts w:ascii="Times New Roman" w:hAnsi="Times New Roman" w:cs="Times New Roman"/>
        </w:rPr>
        <w:t xml:space="preserve">Your employer is required to assure that no employee is exposed to lead </w:t>
      </w:r>
      <w:r w:rsidRPr="00C94B10">
        <w:rPr>
          <w:rFonts w:ascii="Times New Roman" w:hAnsi="Times New Roman" w:cs="Times New Roman"/>
        </w:rPr>
        <w:t>in excess of</w:t>
      </w:r>
      <w:r w:rsidRPr="00C94B10">
        <w:rPr>
          <w:rFonts w:ascii="Times New Roman" w:hAnsi="Times New Roman" w:cs="Times New Roman"/>
        </w:rPr>
        <w:t xml:space="preserve"> the PEL. The standard establishes a priority of methods to be used to meet the PEL.</w:t>
      </w:r>
    </w:p>
    <w:p w:rsidR="00C94B10" w:rsidRPr="00C94B10" w:rsidP="00C94B10" w14:paraId="3AECB056" w14:textId="77777777">
      <w:pPr>
        <w:rPr>
          <w:rFonts w:ascii="Times New Roman" w:hAnsi="Times New Roman" w:cs="Times New Roman"/>
        </w:rPr>
      </w:pPr>
      <w:r w:rsidRPr="00C94B10">
        <w:rPr>
          <w:rFonts w:ascii="Times New Roman" w:hAnsi="Times New Roman" w:cs="Times New Roman"/>
        </w:rPr>
        <w:t>iv. respiratory protection—paragraph (f)</w:t>
      </w:r>
    </w:p>
    <w:p w:rsidR="00C94B10" w:rsidRPr="00C94B10" w:rsidP="00C94B10" w14:paraId="2535AD88" w14:textId="77777777">
      <w:pPr>
        <w:rPr>
          <w:rFonts w:ascii="Times New Roman" w:hAnsi="Times New Roman" w:cs="Times New Roman"/>
        </w:rPr>
      </w:pPr>
      <w:r w:rsidRPr="00C94B10">
        <w:rPr>
          <w:rFonts w:ascii="Times New Roman" w:hAnsi="Times New Roman" w:cs="Times New Roman"/>
        </w:rPr>
        <w:t xml:space="preserve">Your employer is required to provide and </w:t>
      </w:r>
      <w:r w:rsidRPr="00C94B10">
        <w:rPr>
          <w:rFonts w:ascii="Times New Roman" w:hAnsi="Times New Roman" w:cs="Times New Roman"/>
        </w:rPr>
        <w:t>assure</w:t>
      </w:r>
      <w:r w:rsidRPr="00C94B10">
        <w:rPr>
          <w:rFonts w:ascii="Times New Roman" w:hAnsi="Times New Roman" w:cs="Times New Roman"/>
        </w:rPr>
        <w:t xml:space="preserve"> your use of respirators when your exposure to lead is not controlled below the PEL by other means. The employer must pay the cost of the respirator. Whenever you request one, your employer is also required to provide </w:t>
      </w:r>
      <w:r w:rsidRPr="00C94B10">
        <w:rPr>
          <w:rFonts w:ascii="Times New Roman" w:hAnsi="Times New Roman" w:cs="Times New Roman"/>
        </w:rPr>
        <w:t>you</w:t>
      </w:r>
      <w:r w:rsidRPr="00C94B10">
        <w:rPr>
          <w:rFonts w:ascii="Times New Roman" w:hAnsi="Times New Roman" w:cs="Times New Roman"/>
        </w:rPr>
        <w:t xml:space="preserve"> a respirator even if your air exposure level does not exceed the PEL. You might desire a respirator when, for example, you have received medical advice that your lead absorption should be decreased. Or, you may intend to have children in the near </w:t>
      </w:r>
      <w:r w:rsidRPr="00C94B10">
        <w:rPr>
          <w:rFonts w:ascii="Times New Roman" w:hAnsi="Times New Roman" w:cs="Times New Roman"/>
        </w:rPr>
        <w:t>future, and</w:t>
      </w:r>
      <w:r w:rsidRPr="00C94B10">
        <w:rPr>
          <w:rFonts w:ascii="Times New Roman" w:hAnsi="Times New Roman" w:cs="Times New Roman"/>
        </w:rPr>
        <w:t xml:space="preserve"> want to reduce the level of lead in your body to minimize adverse reproductive effects. While respirators are the least satisfactory means of controlling your exposure, they </w:t>
      </w:r>
      <w:r w:rsidRPr="00C94B10">
        <w:rPr>
          <w:rFonts w:ascii="Times New Roman" w:hAnsi="Times New Roman" w:cs="Times New Roman"/>
        </w:rPr>
        <w:t>are capable of providing</w:t>
      </w:r>
      <w:r w:rsidRPr="00C94B10">
        <w:rPr>
          <w:rFonts w:ascii="Times New Roman" w:hAnsi="Times New Roman" w:cs="Times New Roman"/>
        </w:rPr>
        <w:t xml:space="preserve"> significant protection if properly chosen, fitted, worn, cleaned, maintained, and replaced when they stop providing adequate protection.</w:t>
      </w:r>
    </w:p>
    <w:p w:rsidR="00C94B10" w:rsidRPr="00C94B10" w:rsidP="00C94B10" w14:paraId="174F0F87" w14:textId="77777777">
      <w:pPr>
        <w:rPr>
          <w:rFonts w:ascii="Times New Roman" w:hAnsi="Times New Roman" w:cs="Times New Roman"/>
        </w:rPr>
      </w:pPr>
      <w:r w:rsidRPr="00C94B10">
        <w:rPr>
          <w:rFonts w:ascii="Times New Roman" w:hAnsi="Times New Roman" w:cs="Times New Roman"/>
        </w:rPr>
        <w:t>Your employer is required to select respirators from the seven types listed in Table II of the Respiratory Protection section of the standard (</w:t>
      </w:r>
      <w:hyperlink r:id="rId7" w:anchor="p-1910.1025(f)" w:history="1">
        <w:r w:rsidRPr="00C94B10">
          <w:rPr>
            <w:rStyle w:val="Hyperlink"/>
            <w:rFonts w:ascii="Times New Roman" w:hAnsi="Times New Roman" w:cs="Times New Roman"/>
          </w:rPr>
          <w:t>§ 1910.1025(f)</w:t>
        </w:r>
      </w:hyperlink>
      <w:r w:rsidRPr="00C94B10">
        <w:rPr>
          <w:rFonts w:ascii="Times New Roman" w:hAnsi="Times New Roman" w:cs="Times New Roman"/>
        </w:rPr>
        <w:t>). Any respirator chosen must be approved by the National Institute for Occupational Safety and Health (NIOSH) under the provisions of </w:t>
      </w:r>
      <w:hyperlink r:id="rId13" w:history="1">
        <w:r w:rsidRPr="00C94B10">
          <w:rPr>
            <w:rStyle w:val="Hyperlink"/>
            <w:rFonts w:ascii="Times New Roman" w:hAnsi="Times New Roman" w:cs="Times New Roman"/>
          </w:rPr>
          <w:t>42 CFR part 84</w:t>
        </w:r>
      </w:hyperlink>
      <w:r w:rsidRPr="00C94B10">
        <w:rPr>
          <w:rFonts w:ascii="Times New Roman" w:hAnsi="Times New Roman" w:cs="Times New Roman"/>
        </w:rPr>
        <w:t xml:space="preserve">. This respirator selection table will enable your employer to choose a type of respirator that will give you a proper amount of protection based on your airborne lead exposure. Your employer may select a type of respirator that provides greater protection than that required by the standard; that is, one recommended for a higher concentration of lead than is present in your workplace. For example, a powered air-purifying respirator (PAPR) is much more protective than a typical negative pressure </w:t>
      </w:r>
      <w:r w:rsidRPr="00C94B10">
        <w:rPr>
          <w:rFonts w:ascii="Times New Roman" w:hAnsi="Times New Roman" w:cs="Times New Roman"/>
        </w:rPr>
        <w:t>respirator, and</w:t>
      </w:r>
      <w:r w:rsidRPr="00C94B10">
        <w:rPr>
          <w:rFonts w:ascii="Times New Roman" w:hAnsi="Times New Roman" w:cs="Times New Roman"/>
        </w:rPr>
        <w:t xml:space="preserve"> may also be more comfortable to wear. A PAPR has a filter, cartridge, or canister to clean the air, and a power source that continuously blows filtered air into your breathing zone. Your employer might make a PAPR available to you to ease the burden of having to wear a respirator for long periods of time. The standard provides that you can obtain a PAPR upon request.</w:t>
      </w:r>
    </w:p>
    <w:p w:rsidR="00C94B10" w:rsidRPr="00C94B10" w:rsidP="00C94B10" w14:paraId="4F136EB5" w14:textId="77777777">
      <w:pPr>
        <w:rPr>
          <w:rFonts w:ascii="Times New Roman" w:hAnsi="Times New Roman" w:cs="Times New Roman"/>
        </w:rPr>
      </w:pPr>
      <w:r w:rsidRPr="00C94B10">
        <w:rPr>
          <w:rFonts w:ascii="Times New Roman" w:hAnsi="Times New Roman" w:cs="Times New Roman"/>
        </w:rPr>
        <w:t>Your employer must also start a Respiratory Protection Program. This program must include written procedures for the proper selection, use, cleaning, storage, and maintenance of respirators.</w:t>
      </w:r>
    </w:p>
    <w:p w:rsidR="00C94B10" w:rsidRPr="00C94B10" w:rsidP="00C94B10" w14:paraId="378AE63A" w14:textId="77777777">
      <w:pPr>
        <w:rPr>
          <w:rFonts w:ascii="Times New Roman" w:hAnsi="Times New Roman" w:cs="Times New Roman"/>
        </w:rPr>
      </w:pPr>
      <w:r w:rsidRPr="00C94B10">
        <w:rPr>
          <w:rFonts w:ascii="Times New Roman" w:hAnsi="Times New Roman" w:cs="Times New Roman"/>
        </w:rPr>
        <w:t xml:space="preserve">Your employer must ensure that your respirator facepiece fits properly. Proper fit of a </w:t>
      </w:r>
      <w:r w:rsidRPr="00C94B10">
        <w:rPr>
          <w:rFonts w:ascii="Times New Roman" w:hAnsi="Times New Roman" w:cs="Times New Roman"/>
        </w:rPr>
        <w:t>respirator</w:t>
      </w:r>
      <w:r w:rsidRPr="00C94B10">
        <w:rPr>
          <w:rFonts w:ascii="Times New Roman" w:hAnsi="Times New Roman" w:cs="Times New Roman"/>
        </w:rPr>
        <w:t xml:space="preserve"> facepiece is critical to your protection from airborne lead. Obtaining a proper fit on each employee may require your employer to make available several different types of respirator masks. To ensure that your respirator fits properly and that facepiece leakage is minimal, your employer must give you either a qualitative or quantitative fit test as specified in appendix A of the Respiratory Protection standard located at </w:t>
      </w:r>
      <w:hyperlink r:id="rId8" w:history="1">
        <w:r w:rsidRPr="00C94B10">
          <w:rPr>
            <w:rStyle w:val="Hyperlink"/>
            <w:rFonts w:ascii="Times New Roman" w:hAnsi="Times New Roman" w:cs="Times New Roman"/>
          </w:rPr>
          <w:t>29 CFR 1910.134</w:t>
        </w:r>
      </w:hyperlink>
      <w:r w:rsidRPr="00C94B10">
        <w:rPr>
          <w:rFonts w:ascii="Times New Roman" w:hAnsi="Times New Roman" w:cs="Times New Roman"/>
        </w:rPr>
        <w:t>.</w:t>
      </w:r>
    </w:p>
    <w:p w:rsidR="00C94B10" w:rsidRPr="00C94B10" w:rsidP="00C94B10" w14:paraId="66AF1C0E" w14:textId="77777777">
      <w:pPr>
        <w:rPr>
          <w:rFonts w:ascii="Times New Roman" w:hAnsi="Times New Roman" w:cs="Times New Roman"/>
        </w:rPr>
      </w:pPr>
      <w:r w:rsidRPr="00C94B10">
        <w:rPr>
          <w:rFonts w:ascii="Times New Roman" w:hAnsi="Times New Roman" w:cs="Times New Roman"/>
        </w:rPr>
        <w:t>You must also receive from your employer proper training in the use of respirators. Your employer is required to teach you how to wear a respirator, to know why it is needed, and to understand its limitations.</w:t>
      </w:r>
    </w:p>
    <w:p w:rsidR="00C94B10" w:rsidRPr="00C94B10" w:rsidP="00C94B10" w14:paraId="66D42EE2" w14:textId="77777777">
      <w:pPr>
        <w:rPr>
          <w:rFonts w:ascii="Times New Roman" w:hAnsi="Times New Roman" w:cs="Times New Roman"/>
        </w:rPr>
      </w:pPr>
      <w:r w:rsidRPr="00C94B10">
        <w:rPr>
          <w:rFonts w:ascii="Times New Roman" w:hAnsi="Times New Roman" w:cs="Times New Roman"/>
        </w:rPr>
        <w:t xml:space="preserve">The standard provides that if your respirator uses filter elements, you must be given an opportunity to change the filter elements whenever an increase in breathing resistance is detected. You also must be permitted to periodically leave your work area to wash your face and respirator facepiece whenever necessary to prevent skin irritation. If </w:t>
      </w:r>
      <w:r w:rsidRPr="00C94B10">
        <w:rPr>
          <w:rFonts w:ascii="Times New Roman" w:hAnsi="Times New Roman" w:cs="Times New Roman"/>
        </w:rPr>
        <w:t>you ever</w:t>
      </w:r>
      <w:r w:rsidRPr="00C94B10">
        <w:rPr>
          <w:rFonts w:ascii="Times New Roman" w:hAnsi="Times New Roman" w:cs="Times New Roman"/>
        </w:rPr>
        <w:t xml:space="preserve"> have </w:t>
      </w:r>
      <w:r w:rsidRPr="00C94B10">
        <w:rPr>
          <w:rFonts w:ascii="Times New Roman" w:hAnsi="Times New Roman" w:cs="Times New Roman"/>
        </w:rPr>
        <w:t>difficulty in</w:t>
      </w:r>
      <w:r w:rsidRPr="00C94B10">
        <w:rPr>
          <w:rFonts w:ascii="Times New Roman" w:hAnsi="Times New Roman" w:cs="Times New Roman"/>
        </w:rPr>
        <w:t xml:space="preserve"> breathing during a fit test or while using a respirator, your employer must make a medical examination available to you to determine whether you can safely wear a respirator. The result of this examination may be to give you a positive pressure respirator (which reduces breathing resistance) or to provide alternative means of protection.</w:t>
      </w:r>
    </w:p>
    <w:p w:rsidR="00C94B10" w:rsidRPr="00C94B10" w:rsidP="00C94B10" w14:paraId="75178038" w14:textId="77777777">
      <w:pPr>
        <w:rPr>
          <w:rFonts w:ascii="Times New Roman" w:hAnsi="Times New Roman" w:cs="Times New Roman"/>
        </w:rPr>
      </w:pPr>
      <w:r w:rsidRPr="00C94B10">
        <w:rPr>
          <w:rFonts w:ascii="Times New Roman" w:hAnsi="Times New Roman" w:cs="Times New Roman"/>
        </w:rPr>
        <w:t>v. protective work clothing and equipment—paragraph (g)</w:t>
      </w:r>
    </w:p>
    <w:p w:rsidR="00C94B10" w:rsidRPr="00C94B10" w:rsidP="00C94B10" w14:paraId="219EE8AB" w14:textId="77777777">
      <w:pPr>
        <w:rPr>
          <w:rFonts w:ascii="Times New Roman" w:hAnsi="Times New Roman" w:cs="Times New Roman"/>
        </w:rPr>
      </w:pPr>
      <w:r w:rsidRPr="00C94B10">
        <w:rPr>
          <w:rFonts w:ascii="Times New Roman" w:hAnsi="Times New Roman" w:cs="Times New Roman"/>
        </w:rPr>
        <w:t xml:space="preserve">If you are exposed to lead above the PEL, or if you are exposed to lead compounds such as lead arsenate or lead </w:t>
      </w:r>
      <w:r w:rsidRPr="00C94B10">
        <w:rPr>
          <w:rFonts w:ascii="Times New Roman" w:hAnsi="Times New Roman" w:cs="Times New Roman"/>
        </w:rPr>
        <w:t>azide</w:t>
      </w:r>
      <w:r w:rsidRPr="00C94B10">
        <w:rPr>
          <w:rFonts w:ascii="Times New Roman" w:hAnsi="Times New Roman" w:cs="Times New Roman"/>
        </w:rPr>
        <w:t xml:space="preserve"> which can cause skin and eye irritation, your employer must provide you with protective work clothing and equipment appropriate for the hazard. If work clothing is </w:t>
      </w:r>
      <w:r w:rsidRPr="00C94B10">
        <w:rPr>
          <w:rFonts w:ascii="Times New Roman" w:hAnsi="Times New Roman" w:cs="Times New Roman"/>
        </w:rPr>
        <w:t xml:space="preserve">provided, it must be provided in a clean and dry condition at least weekly, and daily if your airborne exposure to lead is greater than 200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Appropriate </w:t>
      </w:r>
      <w:r w:rsidRPr="00C94B10">
        <w:rPr>
          <w:rFonts w:ascii="Times New Roman" w:hAnsi="Times New Roman" w:cs="Times New Roman"/>
        </w:rPr>
        <w:t>protective work</w:t>
      </w:r>
      <w:r w:rsidRPr="00C94B10">
        <w:rPr>
          <w:rFonts w:ascii="Times New Roman" w:hAnsi="Times New Roman" w:cs="Times New Roman"/>
        </w:rPr>
        <w:t xml:space="preserve"> clothing and equipment can include coveralls or similar full-body work clothing, gloves, hats, shoes or disposable shoe coverlets, and face shields or vented goggles. Your employer is required to provide all such equipment at no cost to you. He is responsible for providing repairs and </w:t>
      </w:r>
      <w:r w:rsidRPr="00C94B10">
        <w:rPr>
          <w:rFonts w:ascii="Times New Roman" w:hAnsi="Times New Roman" w:cs="Times New Roman"/>
        </w:rPr>
        <w:t>replacement</w:t>
      </w:r>
      <w:r w:rsidRPr="00C94B10">
        <w:rPr>
          <w:rFonts w:ascii="Times New Roman" w:hAnsi="Times New Roman" w:cs="Times New Roman"/>
        </w:rPr>
        <w:t xml:space="preserve"> as necessary, </w:t>
      </w:r>
      <w:r w:rsidRPr="00C94B10">
        <w:rPr>
          <w:rFonts w:ascii="Times New Roman" w:hAnsi="Times New Roman" w:cs="Times New Roman"/>
        </w:rPr>
        <w:t>and also</w:t>
      </w:r>
      <w:r w:rsidRPr="00C94B10">
        <w:rPr>
          <w:rFonts w:ascii="Times New Roman" w:hAnsi="Times New Roman" w:cs="Times New Roman"/>
        </w:rPr>
        <w:t xml:space="preserve"> is responsible for the cleaning, laundering or disposal of protective clothing and equipment. </w:t>
      </w:r>
      <w:r w:rsidRPr="00C94B10">
        <w:rPr>
          <w:rFonts w:ascii="Times New Roman" w:hAnsi="Times New Roman" w:cs="Times New Roman"/>
        </w:rPr>
        <w:t>Contaminated work</w:t>
      </w:r>
      <w:r w:rsidRPr="00C94B10">
        <w:rPr>
          <w:rFonts w:ascii="Times New Roman" w:hAnsi="Times New Roman" w:cs="Times New Roman"/>
        </w:rPr>
        <w:t xml:space="preserve"> clothing or equipment must be removed in </w:t>
      </w:r>
      <w:r w:rsidRPr="00C94B10">
        <w:rPr>
          <w:rFonts w:ascii="Times New Roman" w:hAnsi="Times New Roman" w:cs="Times New Roman"/>
        </w:rPr>
        <w:t>change</w:t>
      </w:r>
      <w:r w:rsidRPr="00C94B10">
        <w:rPr>
          <w:rFonts w:ascii="Times New Roman" w:hAnsi="Times New Roman" w:cs="Times New Roman"/>
        </w:rPr>
        <w:t xml:space="preserve"> rooms and not worn home or you will extend your exposure and expose your family since lead from your clothing can accumulate in your house, car, etc. Contaminated clothing which is to be cleaned, laundered or disposed of must be placed in closed containers in the </w:t>
      </w:r>
      <w:r w:rsidRPr="00C94B10">
        <w:rPr>
          <w:rFonts w:ascii="Times New Roman" w:hAnsi="Times New Roman" w:cs="Times New Roman"/>
        </w:rPr>
        <w:t>change</w:t>
      </w:r>
      <w:r w:rsidRPr="00C94B10">
        <w:rPr>
          <w:rFonts w:ascii="Times New Roman" w:hAnsi="Times New Roman" w:cs="Times New Roman"/>
        </w:rPr>
        <w:t xml:space="preserve"> room. At no time may lead be removed from protective clothing or equipment by any means which disperses lead into the workroom air.</w:t>
      </w:r>
    </w:p>
    <w:p w:rsidR="00C94B10" w:rsidRPr="00C94B10" w:rsidP="00C94B10" w14:paraId="6850B991" w14:textId="77777777">
      <w:pPr>
        <w:rPr>
          <w:rFonts w:ascii="Times New Roman" w:hAnsi="Times New Roman" w:cs="Times New Roman"/>
        </w:rPr>
      </w:pPr>
      <w:r w:rsidRPr="00C94B10">
        <w:rPr>
          <w:rFonts w:ascii="Times New Roman" w:hAnsi="Times New Roman" w:cs="Times New Roman"/>
        </w:rPr>
        <w:t>vi. housekeeping—paragraph (h)</w:t>
      </w:r>
    </w:p>
    <w:p w:rsidR="00C94B10" w:rsidRPr="00C94B10" w:rsidP="00C94B10" w14:paraId="7BEBDA85" w14:textId="77777777">
      <w:pPr>
        <w:rPr>
          <w:rFonts w:ascii="Times New Roman" w:hAnsi="Times New Roman" w:cs="Times New Roman"/>
        </w:rPr>
      </w:pPr>
      <w:r w:rsidRPr="00C94B10">
        <w:rPr>
          <w:rFonts w:ascii="Times New Roman" w:hAnsi="Times New Roman" w:cs="Times New Roman"/>
        </w:rPr>
        <w:t xml:space="preserve">Your employer must establish a housekeeping program sufficient to maintain all surfaces as free as practicable of accumulations of lead dust. Vacuuming is the preferred method of meeting this requirement, and the use of compressed air to clean floors and other surfaces is absolutely prohibited. Dry or wet sweeping, shoveling, or brushing may not be used except where </w:t>
      </w:r>
      <w:r w:rsidRPr="00C94B10">
        <w:rPr>
          <w:rFonts w:ascii="Times New Roman" w:hAnsi="Times New Roman" w:cs="Times New Roman"/>
        </w:rPr>
        <w:t>vaccuming</w:t>
      </w:r>
      <w:r w:rsidRPr="00C94B10">
        <w:rPr>
          <w:rFonts w:ascii="Times New Roman" w:hAnsi="Times New Roman" w:cs="Times New Roman"/>
        </w:rPr>
        <w:t xml:space="preserve"> or other equally effective methods have been tried and do not work. Vacuums must be used and emptied in a manner which minimizes the reentry of lead into the workplace.</w:t>
      </w:r>
    </w:p>
    <w:p w:rsidR="00C94B10" w:rsidRPr="00C94B10" w:rsidP="00C94B10" w14:paraId="222B2145" w14:textId="77777777">
      <w:pPr>
        <w:rPr>
          <w:rFonts w:ascii="Times New Roman" w:hAnsi="Times New Roman" w:cs="Times New Roman"/>
        </w:rPr>
      </w:pPr>
      <w:r w:rsidRPr="00C94B10">
        <w:rPr>
          <w:rFonts w:ascii="Times New Roman" w:hAnsi="Times New Roman" w:cs="Times New Roman"/>
        </w:rPr>
        <w:t xml:space="preserve">vii. hygiene facilities and </w:t>
      </w:r>
      <w:r w:rsidRPr="00C94B10">
        <w:rPr>
          <w:rFonts w:ascii="Times New Roman" w:hAnsi="Times New Roman" w:cs="Times New Roman"/>
        </w:rPr>
        <w:t>practices—</w:t>
      </w:r>
      <w:r w:rsidRPr="00C94B10">
        <w:rPr>
          <w:rFonts w:ascii="Times New Roman" w:hAnsi="Times New Roman" w:cs="Times New Roman"/>
        </w:rPr>
        <w:t>paragraph (</w:t>
      </w:r>
      <w:r w:rsidRPr="00C94B10">
        <w:rPr>
          <w:rFonts w:ascii="Times New Roman" w:hAnsi="Times New Roman" w:cs="Times New Roman"/>
        </w:rPr>
        <w:t>i</w:t>
      </w:r>
      <w:r w:rsidRPr="00C94B10">
        <w:rPr>
          <w:rFonts w:ascii="Times New Roman" w:hAnsi="Times New Roman" w:cs="Times New Roman"/>
        </w:rPr>
        <w:t>)</w:t>
      </w:r>
    </w:p>
    <w:p w:rsidR="00C94B10" w:rsidRPr="00C94B10" w:rsidP="00C94B10" w14:paraId="6BA81EC4" w14:textId="77777777">
      <w:pPr>
        <w:rPr>
          <w:rFonts w:ascii="Times New Roman" w:hAnsi="Times New Roman" w:cs="Times New Roman"/>
        </w:rPr>
      </w:pPr>
      <w:r w:rsidRPr="00C94B10">
        <w:rPr>
          <w:rFonts w:ascii="Times New Roman" w:hAnsi="Times New Roman" w:cs="Times New Roman"/>
        </w:rPr>
        <w:t xml:space="preserve">The standard requires that </w:t>
      </w:r>
      <w:r w:rsidRPr="00C94B10">
        <w:rPr>
          <w:rFonts w:ascii="Times New Roman" w:hAnsi="Times New Roman" w:cs="Times New Roman"/>
        </w:rPr>
        <w:t>change</w:t>
      </w:r>
      <w:r w:rsidRPr="00C94B10">
        <w:rPr>
          <w:rFonts w:ascii="Times New Roman" w:hAnsi="Times New Roman" w:cs="Times New Roman"/>
        </w:rPr>
        <w:t xml:space="preserve"> rooms, showers, and filtered air lunchrooms be constructed and made available to workers exposed to lead above the PEL. When the PEL is </w:t>
      </w:r>
      <w:r w:rsidRPr="00C94B10">
        <w:rPr>
          <w:rFonts w:ascii="Times New Roman" w:hAnsi="Times New Roman" w:cs="Times New Roman"/>
        </w:rPr>
        <w:t>exceeded</w:t>
      </w:r>
      <w:r w:rsidRPr="00C94B10">
        <w:rPr>
          <w:rFonts w:ascii="Times New Roman" w:hAnsi="Times New Roman" w:cs="Times New Roman"/>
        </w:rPr>
        <w:t xml:space="preserve"> the employer must </w:t>
      </w:r>
      <w:r w:rsidRPr="00C94B10">
        <w:rPr>
          <w:rFonts w:ascii="Times New Roman" w:hAnsi="Times New Roman" w:cs="Times New Roman"/>
        </w:rPr>
        <w:t>assure</w:t>
      </w:r>
      <w:r w:rsidRPr="00C94B10">
        <w:rPr>
          <w:rFonts w:ascii="Times New Roman" w:hAnsi="Times New Roman" w:cs="Times New Roman"/>
        </w:rPr>
        <w:t xml:space="preserve"> that food and </w:t>
      </w:r>
      <w:r w:rsidRPr="00C94B10">
        <w:rPr>
          <w:rFonts w:ascii="Times New Roman" w:hAnsi="Times New Roman" w:cs="Times New Roman"/>
        </w:rPr>
        <w:t>beverage is</w:t>
      </w:r>
      <w:r w:rsidRPr="00C94B10">
        <w:rPr>
          <w:rFonts w:ascii="Times New Roman" w:hAnsi="Times New Roman" w:cs="Times New Roman"/>
        </w:rPr>
        <w:t xml:space="preserve"> not present or consumed, tobacco products are not present or used, and cosmetics are not applied, except in these facilities. </w:t>
      </w:r>
      <w:r w:rsidRPr="00C94B10">
        <w:rPr>
          <w:rFonts w:ascii="Times New Roman" w:hAnsi="Times New Roman" w:cs="Times New Roman"/>
        </w:rPr>
        <w:t>Change rooms, showers, and lunchrooms,</w:t>
      </w:r>
      <w:r w:rsidRPr="00C94B10">
        <w:rPr>
          <w:rFonts w:ascii="Times New Roman" w:hAnsi="Times New Roman" w:cs="Times New Roman"/>
        </w:rPr>
        <w:t xml:space="preserve"> must be used by workers exposed </w:t>
      </w:r>
      <w:r w:rsidRPr="00C94B10">
        <w:rPr>
          <w:rFonts w:ascii="Times New Roman" w:hAnsi="Times New Roman" w:cs="Times New Roman"/>
        </w:rPr>
        <w:t>in excess of</w:t>
      </w:r>
      <w:r w:rsidRPr="00C94B10">
        <w:rPr>
          <w:rFonts w:ascii="Times New Roman" w:hAnsi="Times New Roman" w:cs="Times New Roman"/>
        </w:rPr>
        <w:t xml:space="preserve"> the PEL. After showering, </w:t>
      </w:r>
      <w:r w:rsidRPr="00C94B10">
        <w:rPr>
          <w:rFonts w:ascii="Times New Roman" w:hAnsi="Times New Roman" w:cs="Times New Roman"/>
          <w:i/>
          <w:iCs/>
        </w:rPr>
        <w:t>no</w:t>
      </w:r>
      <w:r w:rsidRPr="00C94B10">
        <w:rPr>
          <w:rFonts w:ascii="Times New Roman" w:hAnsi="Times New Roman" w:cs="Times New Roman"/>
        </w:rPr>
        <w:t xml:space="preserve"> clothing or equipment worn during the shift may be worn home, and this includes shoes and underwear. Your own clothing worn during the shift should be carried home and cleaned carefully so that it does not contaminate your home. Lunchrooms may not be entered with protective clothing or equipment unless surface dust has been removed by vacuuming, downdraft booth, or other cleaning </w:t>
      </w:r>
      <w:r w:rsidRPr="00C94B10">
        <w:rPr>
          <w:rFonts w:ascii="Times New Roman" w:hAnsi="Times New Roman" w:cs="Times New Roman"/>
        </w:rPr>
        <w:t>method</w:t>
      </w:r>
      <w:r w:rsidRPr="00C94B10">
        <w:rPr>
          <w:rFonts w:ascii="Times New Roman" w:hAnsi="Times New Roman" w:cs="Times New Roman"/>
        </w:rPr>
        <w:t>. Finally, workers exposed above the PEL must wash both their hands and faces prior to eating, drinking, smoking or applying cosmetics.</w:t>
      </w:r>
    </w:p>
    <w:p w:rsidR="00C94B10" w:rsidRPr="00C94B10" w:rsidP="00C94B10" w14:paraId="2BB14914" w14:textId="77777777">
      <w:pPr>
        <w:rPr>
          <w:rFonts w:ascii="Times New Roman" w:hAnsi="Times New Roman" w:cs="Times New Roman"/>
        </w:rPr>
      </w:pPr>
      <w:r w:rsidRPr="00C94B10">
        <w:rPr>
          <w:rFonts w:ascii="Times New Roman" w:hAnsi="Times New Roman" w:cs="Times New Roman"/>
        </w:rPr>
        <w:t>All of</w:t>
      </w:r>
      <w:r w:rsidRPr="00C94B10">
        <w:rPr>
          <w:rFonts w:ascii="Times New Roman" w:hAnsi="Times New Roman" w:cs="Times New Roman"/>
        </w:rPr>
        <w:t xml:space="preserve"> the facilities and hygiene practices just discussed are essential to minimize additional sources of lead absorption from inhalation or ingestion of lead that may accumulate on you, your clothes, or your possessions. Strict compliance with these provisions can virtually eliminate several sources of lead exposure which significantly contribute to excessive lead absorption.</w:t>
      </w:r>
    </w:p>
    <w:p w:rsidR="00C94B10" w:rsidRPr="00C94B10" w:rsidP="00C94B10" w14:paraId="4B4D521E" w14:textId="77777777">
      <w:pPr>
        <w:rPr>
          <w:rFonts w:ascii="Times New Roman" w:hAnsi="Times New Roman" w:cs="Times New Roman"/>
        </w:rPr>
      </w:pPr>
      <w:r w:rsidRPr="00C94B10">
        <w:rPr>
          <w:rFonts w:ascii="Times New Roman" w:hAnsi="Times New Roman" w:cs="Times New Roman"/>
        </w:rPr>
        <w:t>viii. medical surveillance—paragraph (j)</w:t>
      </w:r>
    </w:p>
    <w:p w:rsidR="00C94B10" w:rsidRPr="00C94B10" w:rsidP="00C94B10" w14:paraId="7054182C" w14:textId="77777777">
      <w:pPr>
        <w:rPr>
          <w:rFonts w:ascii="Times New Roman" w:hAnsi="Times New Roman" w:cs="Times New Roman"/>
        </w:rPr>
      </w:pPr>
      <w:r w:rsidRPr="00C94B10">
        <w:rPr>
          <w:rFonts w:ascii="Times New Roman" w:hAnsi="Times New Roman" w:cs="Times New Roman"/>
        </w:rPr>
        <w:t xml:space="preserve">The medical surveillance program is part of </w:t>
      </w:r>
      <w:r w:rsidRPr="00C94B10">
        <w:rPr>
          <w:rFonts w:ascii="Times New Roman" w:hAnsi="Times New Roman" w:cs="Times New Roman"/>
        </w:rPr>
        <w:t>the standard's</w:t>
      </w:r>
      <w:r w:rsidRPr="00C94B10">
        <w:rPr>
          <w:rFonts w:ascii="Times New Roman" w:hAnsi="Times New Roman" w:cs="Times New Roman"/>
        </w:rPr>
        <w:t xml:space="preserve"> comprehensive approach to the prevention of lead-related disease. Its purpose is to supplement the main thrust of the standard which is aimed at minimizing airborne concentrations of lead and sources of ingestion. Only medical surveillance can determine if the other provisions of the standard have </w:t>
      </w:r>
      <w:r w:rsidRPr="00C94B10">
        <w:rPr>
          <w:rFonts w:ascii="Times New Roman" w:hAnsi="Times New Roman" w:cs="Times New Roman"/>
        </w:rPr>
        <w:t>affectively</w:t>
      </w:r>
      <w:r w:rsidRPr="00C94B10">
        <w:rPr>
          <w:rFonts w:ascii="Times New Roman" w:hAnsi="Times New Roman" w:cs="Times New Roman"/>
        </w:rPr>
        <w:t xml:space="preserve"> protected you as an individual. Compliance with the standard's provision will protect most workers from the adverse effects of lead exposure, but may not be satisfactory to protect individual workers (1) who have high body burdens of lead acquired over past years, (2) who have additional uncontrolled sources of non-occupational lead exposure, (3) who exhibit unusual variations in lead absorption rates, or (4) who have specific non-work related medical conditions which could be aggravated by lead exposure (e.g., renal disease, anemia). In addition, control systems may fail, or hygiene and respirator programs may be inadequate. Periodic medical surveillance of individual workers will help detect those failures. Medical surveillance will also be important to protect your reproductive ability—regardless of whether you are a man or woman.</w:t>
      </w:r>
    </w:p>
    <w:p w:rsidR="00C94B10" w:rsidRPr="00C94B10" w:rsidP="00C94B10" w14:paraId="65303091" w14:textId="77777777">
      <w:pPr>
        <w:rPr>
          <w:rFonts w:ascii="Times New Roman" w:hAnsi="Times New Roman" w:cs="Times New Roman"/>
        </w:rPr>
      </w:pPr>
      <w:r w:rsidRPr="00C94B10">
        <w:rPr>
          <w:rFonts w:ascii="Times New Roman" w:hAnsi="Times New Roman" w:cs="Times New Roman"/>
        </w:rPr>
        <w:t xml:space="preserve">All medical surveillance required by the standard must be performed by or under the supervision of a licensed physician. The employer must provide </w:t>
      </w:r>
      <w:r w:rsidRPr="00C94B10">
        <w:rPr>
          <w:rFonts w:ascii="Times New Roman" w:hAnsi="Times New Roman" w:cs="Times New Roman"/>
        </w:rPr>
        <w:t>required</w:t>
      </w:r>
      <w:r w:rsidRPr="00C94B10">
        <w:rPr>
          <w:rFonts w:ascii="Times New Roman" w:hAnsi="Times New Roman" w:cs="Times New Roman"/>
        </w:rPr>
        <w:t xml:space="preserve"> medical surveillance without cost to employees and at a reasonable time and place. The </w:t>
      </w:r>
      <w:r w:rsidRPr="00C94B10">
        <w:rPr>
          <w:rFonts w:ascii="Times New Roman" w:hAnsi="Times New Roman" w:cs="Times New Roman"/>
        </w:rPr>
        <w:t>standard's</w:t>
      </w:r>
      <w:r w:rsidRPr="00C94B10">
        <w:rPr>
          <w:rFonts w:ascii="Times New Roman" w:hAnsi="Times New Roman" w:cs="Times New Roman"/>
        </w:rPr>
        <w:t xml:space="preserve"> medical surveillance program has two parts-periodic biological monitoring and medical examinations.</w:t>
      </w:r>
    </w:p>
    <w:p w:rsidR="00C94B10" w:rsidRPr="00C94B10" w:rsidP="00C94B10" w14:paraId="04C409C4" w14:textId="77777777">
      <w:pPr>
        <w:rPr>
          <w:rFonts w:ascii="Times New Roman" w:hAnsi="Times New Roman" w:cs="Times New Roman"/>
        </w:rPr>
      </w:pPr>
      <w:r w:rsidRPr="00C94B10">
        <w:rPr>
          <w:rFonts w:ascii="Times New Roman" w:hAnsi="Times New Roman" w:cs="Times New Roman"/>
        </w:rPr>
        <w:t xml:space="preserve">Your employer's obligation to offer you medical surveillance is triggered by the results of the air monitoring program. Medical surveillance must be made available to all employees who are exposed </w:t>
      </w:r>
      <w:r w:rsidRPr="00C94B10">
        <w:rPr>
          <w:rFonts w:ascii="Times New Roman" w:hAnsi="Times New Roman" w:cs="Times New Roman"/>
        </w:rPr>
        <w:t>in excess of</w:t>
      </w:r>
      <w:r w:rsidRPr="00C94B10">
        <w:rPr>
          <w:rFonts w:ascii="Times New Roman" w:hAnsi="Times New Roman" w:cs="Times New Roman"/>
        </w:rPr>
        <w:t xml:space="preserve"> the action level for more than 30 days a year. The initial phase of the medical surveillance program, which includes blood lead level tests and medical examinations, must be completed for all covered employees no later than August 28, 1979. Priority within this first round of medical surveillance must be given to employees whom the employer believes to be at greatest risk from continued exposure (for example, those with the longest prior exposure to lead, or those with the highest current exposure). Thereafter, the employer must periodically make medical surveillance—both biological monitoring and medical examinations—available to all covered employees.</w:t>
      </w:r>
    </w:p>
    <w:p w:rsidR="00C94B10" w:rsidRPr="00C94B10" w:rsidP="00C94B10" w14:paraId="6FB74492" w14:textId="77777777">
      <w:pPr>
        <w:rPr>
          <w:rFonts w:ascii="Times New Roman" w:hAnsi="Times New Roman" w:cs="Times New Roman"/>
        </w:rPr>
      </w:pPr>
      <w:r w:rsidRPr="00C94B10">
        <w:rPr>
          <w:rFonts w:ascii="Times New Roman" w:hAnsi="Times New Roman" w:cs="Times New Roman"/>
        </w:rPr>
        <w:t>Biological monitoring under the standard consists of blood lead level (</w:t>
      </w:r>
      <w:r w:rsidRPr="00C94B10">
        <w:rPr>
          <w:rFonts w:ascii="Times New Roman" w:hAnsi="Times New Roman" w:cs="Times New Roman"/>
        </w:rPr>
        <w:t>PbB</w:t>
      </w:r>
      <w:r w:rsidRPr="00C94B10">
        <w:rPr>
          <w:rFonts w:ascii="Times New Roman" w:hAnsi="Times New Roman" w:cs="Times New Roman"/>
        </w:rPr>
        <w:t xml:space="preserve">) and zinc protoporphyrin tests at least every 6 months after the initial </w:t>
      </w:r>
      <w:r w:rsidRPr="00C94B10">
        <w:rPr>
          <w:rFonts w:ascii="Times New Roman" w:hAnsi="Times New Roman" w:cs="Times New Roman"/>
        </w:rPr>
        <w:t>PbB</w:t>
      </w:r>
      <w:r w:rsidRPr="00C94B10">
        <w:rPr>
          <w:rFonts w:ascii="Times New Roman" w:hAnsi="Times New Roman" w:cs="Times New Roman"/>
        </w:rPr>
        <w:t xml:space="preserve"> test. A zinc protoporphyrin (ZPP) test is a very useful blood test which measures </w:t>
      </w:r>
      <w:r w:rsidRPr="00C94B10">
        <w:rPr>
          <w:rFonts w:ascii="Times New Roman" w:hAnsi="Times New Roman" w:cs="Times New Roman"/>
        </w:rPr>
        <w:t>an</w:t>
      </w:r>
      <w:r w:rsidRPr="00C94B10">
        <w:rPr>
          <w:rFonts w:ascii="Times New Roman" w:hAnsi="Times New Roman" w:cs="Times New Roman"/>
        </w:rPr>
        <w:t xml:space="preserve"> effect of lead on your body. </w:t>
      </w:r>
      <w:r w:rsidRPr="00C94B10">
        <w:rPr>
          <w:rFonts w:ascii="Times New Roman" w:hAnsi="Times New Roman" w:cs="Times New Roman"/>
        </w:rPr>
        <w:t>Thus</w:t>
      </w:r>
      <w:r w:rsidRPr="00C94B10">
        <w:rPr>
          <w:rFonts w:ascii="Times New Roman" w:hAnsi="Times New Roman" w:cs="Times New Roman"/>
        </w:rPr>
        <w:t xml:space="preserve"> biological monitoring under the standard is currently limited to </w:t>
      </w:r>
      <w:r w:rsidRPr="00C94B10">
        <w:rPr>
          <w:rFonts w:ascii="Times New Roman" w:hAnsi="Times New Roman" w:cs="Times New Roman"/>
        </w:rPr>
        <w:t>PbB</w:t>
      </w:r>
      <w:r w:rsidRPr="00C94B10">
        <w:rPr>
          <w:rFonts w:ascii="Times New Roman" w:hAnsi="Times New Roman" w:cs="Times New Roman"/>
        </w:rPr>
        <w:t xml:space="preserve"> testing. If a worker's </w:t>
      </w:r>
      <w:r w:rsidRPr="00C94B10">
        <w:rPr>
          <w:rFonts w:ascii="Times New Roman" w:hAnsi="Times New Roman" w:cs="Times New Roman"/>
        </w:rPr>
        <w:t>PbB</w:t>
      </w:r>
      <w:r w:rsidRPr="00C94B10">
        <w:rPr>
          <w:rFonts w:ascii="Times New Roman" w:hAnsi="Times New Roman" w:cs="Times New Roman"/>
        </w:rPr>
        <w:t xml:space="preserve"> exceeds 40 </w:t>
      </w:r>
      <w:r w:rsidRPr="00C94B10">
        <w:rPr>
          <w:rFonts w:ascii="Times New Roman" w:hAnsi="Times New Roman" w:cs="Times New Roman"/>
        </w:rPr>
        <w:t>µg</w:t>
      </w:r>
      <w:r w:rsidRPr="00C94B10">
        <w:rPr>
          <w:rFonts w:ascii="Times New Roman" w:hAnsi="Times New Roman" w:cs="Times New Roman"/>
        </w:rPr>
        <w:t xml:space="preserve">/100g the monitoring frequency must be increased from every 6 months to at least every 2 months and not reduced until two consecutive </w:t>
      </w:r>
      <w:r w:rsidRPr="00C94B10">
        <w:rPr>
          <w:rFonts w:ascii="Times New Roman" w:hAnsi="Times New Roman" w:cs="Times New Roman"/>
        </w:rPr>
        <w:t>PbBs</w:t>
      </w:r>
      <w:r w:rsidRPr="00C94B10">
        <w:rPr>
          <w:rFonts w:ascii="Times New Roman" w:hAnsi="Times New Roman" w:cs="Times New Roman"/>
        </w:rPr>
        <w:t xml:space="preserve"> indicate a blood lead level below 40 </w:t>
      </w:r>
      <w:r w:rsidRPr="00C94B10">
        <w:rPr>
          <w:rFonts w:ascii="Times New Roman" w:hAnsi="Times New Roman" w:cs="Times New Roman"/>
        </w:rPr>
        <w:t>µg</w:t>
      </w:r>
      <w:r w:rsidRPr="00C94B10">
        <w:rPr>
          <w:rFonts w:ascii="Times New Roman" w:hAnsi="Times New Roman" w:cs="Times New Roman"/>
        </w:rPr>
        <w:t xml:space="preserve">/100g. Each time your </w:t>
      </w:r>
      <w:r w:rsidRPr="00C94B10">
        <w:rPr>
          <w:rFonts w:ascii="Times New Roman" w:hAnsi="Times New Roman" w:cs="Times New Roman"/>
        </w:rPr>
        <w:t>PbB</w:t>
      </w:r>
      <w:r w:rsidRPr="00C94B10">
        <w:rPr>
          <w:rFonts w:ascii="Times New Roman" w:hAnsi="Times New Roman" w:cs="Times New Roman"/>
        </w:rPr>
        <w:t xml:space="preserve"> is determined to be over 40 </w:t>
      </w:r>
      <w:r w:rsidRPr="00C94B10">
        <w:rPr>
          <w:rFonts w:ascii="Times New Roman" w:hAnsi="Times New Roman" w:cs="Times New Roman"/>
        </w:rPr>
        <w:t>µg</w:t>
      </w:r>
      <w:r w:rsidRPr="00C94B10">
        <w:rPr>
          <w:rFonts w:ascii="Times New Roman" w:hAnsi="Times New Roman" w:cs="Times New Roman"/>
        </w:rPr>
        <w:t xml:space="preserve">/100g, your employer must notify you of this in writing within five working days of his receipt of the test results. The employer must also inform you that the standard requires temporary medical removal with economic protection when your </w:t>
      </w:r>
      <w:r w:rsidRPr="00C94B10">
        <w:rPr>
          <w:rFonts w:ascii="Times New Roman" w:hAnsi="Times New Roman" w:cs="Times New Roman"/>
        </w:rPr>
        <w:t>PbB</w:t>
      </w:r>
      <w:r w:rsidRPr="00C94B10">
        <w:rPr>
          <w:rFonts w:ascii="Times New Roman" w:hAnsi="Times New Roman" w:cs="Times New Roman"/>
        </w:rPr>
        <w:t xml:space="preserve"> exceeds certain criteria. (See Discussion of Medical Removal Protection—Paragraph (k).) During the first year of the standard, this removal criterion is 80 </w:t>
      </w:r>
      <w:r w:rsidRPr="00C94B10">
        <w:rPr>
          <w:rFonts w:ascii="Times New Roman" w:hAnsi="Times New Roman" w:cs="Times New Roman"/>
        </w:rPr>
        <w:t>µg</w:t>
      </w:r>
      <w:r w:rsidRPr="00C94B10">
        <w:rPr>
          <w:rFonts w:ascii="Times New Roman" w:hAnsi="Times New Roman" w:cs="Times New Roman"/>
        </w:rPr>
        <w:t xml:space="preserve">/100g. Anytime your </w:t>
      </w:r>
      <w:r w:rsidRPr="00C94B10">
        <w:rPr>
          <w:rFonts w:ascii="Times New Roman" w:hAnsi="Times New Roman" w:cs="Times New Roman"/>
        </w:rPr>
        <w:t>PbB</w:t>
      </w:r>
      <w:r w:rsidRPr="00C94B10">
        <w:rPr>
          <w:rFonts w:ascii="Times New Roman" w:hAnsi="Times New Roman" w:cs="Times New Roman"/>
        </w:rPr>
        <w:t xml:space="preserve"> exceeds 80 </w:t>
      </w:r>
      <w:r w:rsidRPr="00C94B10">
        <w:rPr>
          <w:rFonts w:ascii="Times New Roman" w:hAnsi="Times New Roman" w:cs="Times New Roman"/>
        </w:rPr>
        <w:t>µg</w:t>
      </w:r>
      <w:r w:rsidRPr="00C94B10">
        <w:rPr>
          <w:rFonts w:ascii="Times New Roman" w:hAnsi="Times New Roman" w:cs="Times New Roman"/>
        </w:rPr>
        <w:t xml:space="preserve">/100g your employer must make available to you a prompt follow-up </w:t>
      </w:r>
      <w:r w:rsidRPr="00C94B10">
        <w:rPr>
          <w:rFonts w:ascii="Times New Roman" w:hAnsi="Times New Roman" w:cs="Times New Roman"/>
        </w:rPr>
        <w:t>PbB</w:t>
      </w:r>
      <w:r w:rsidRPr="00C94B10">
        <w:rPr>
          <w:rFonts w:ascii="Times New Roman" w:hAnsi="Times New Roman" w:cs="Times New Roman"/>
        </w:rPr>
        <w:t xml:space="preserve"> test to ascertain your </w:t>
      </w:r>
      <w:r w:rsidRPr="00C94B10">
        <w:rPr>
          <w:rFonts w:ascii="Times New Roman" w:hAnsi="Times New Roman" w:cs="Times New Roman"/>
        </w:rPr>
        <w:t>PbB</w:t>
      </w:r>
      <w:r w:rsidRPr="00C94B10">
        <w:rPr>
          <w:rFonts w:ascii="Times New Roman" w:hAnsi="Times New Roman" w:cs="Times New Roman"/>
        </w:rPr>
        <w:t xml:space="preserve">. If the two tests both exceed 80 </w:t>
      </w:r>
      <w:r w:rsidRPr="00C94B10">
        <w:rPr>
          <w:rFonts w:ascii="Times New Roman" w:hAnsi="Times New Roman" w:cs="Times New Roman"/>
        </w:rPr>
        <w:t>µg</w:t>
      </w:r>
      <w:r w:rsidRPr="00C94B10">
        <w:rPr>
          <w:rFonts w:ascii="Times New Roman" w:hAnsi="Times New Roman" w:cs="Times New Roman"/>
        </w:rPr>
        <w:t xml:space="preserve">/100g and you are temporarily removed, then your employer must make successive </w:t>
      </w:r>
      <w:r w:rsidRPr="00C94B10">
        <w:rPr>
          <w:rFonts w:ascii="Times New Roman" w:hAnsi="Times New Roman" w:cs="Times New Roman"/>
        </w:rPr>
        <w:t>PbB</w:t>
      </w:r>
      <w:r w:rsidRPr="00C94B10">
        <w:rPr>
          <w:rFonts w:ascii="Times New Roman" w:hAnsi="Times New Roman" w:cs="Times New Roman"/>
        </w:rPr>
        <w:t xml:space="preserve"> tests available to you </w:t>
      </w:r>
      <w:r w:rsidRPr="00C94B10">
        <w:rPr>
          <w:rFonts w:ascii="Times New Roman" w:hAnsi="Times New Roman" w:cs="Times New Roman"/>
        </w:rPr>
        <w:t>on a monthly basis</w:t>
      </w:r>
      <w:r w:rsidRPr="00C94B10">
        <w:rPr>
          <w:rFonts w:ascii="Times New Roman" w:hAnsi="Times New Roman" w:cs="Times New Roman"/>
        </w:rPr>
        <w:t xml:space="preserve"> during the period of your removal.</w:t>
      </w:r>
    </w:p>
    <w:p w:rsidR="00C94B10" w:rsidRPr="00C94B10" w:rsidP="00C94B10" w14:paraId="64CE80DC" w14:textId="77777777">
      <w:pPr>
        <w:rPr>
          <w:rFonts w:ascii="Times New Roman" w:hAnsi="Times New Roman" w:cs="Times New Roman"/>
        </w:rPr>
      </w:pPr>
      <w:r w:rsidRPr="00C94B10">
        <w:rPr>
          <w:rFonts w:ascii="Times New Roman" w:hAnsi="Times New Roman" w:cs="Times New Roman"/>
        </w:rPr>
        <w:t xml:space="preserve">Medical examinations beyond the initial one must be made available on an annual basis if your blood lead level exceeds 40 </w:t>
      </w:r>
      <w:r w:rsidRPr="00C94B10">
        <w:rPr>
          <w:rFonts w:ascii="Times New Roman" w:hAnsi="Times New Roman" w:cs="Times New Roman"/>
        </w:rPr>
        <w:t>µg</w:t>
      </w:r>
      <w:r w:rsidRPr="00C94B10">
        <w:rPr>
          <w:rFonts w:ascii="Times New Roman" w:hAnsi="Times New Roman" w:cs="Times New Roman"/>
        </w:rPr>
        <w:t xml:space="preserve">/100g at any time during the preceding year. The initial examination will provide information to establish a baseline to which subsequent data can be compared. An initial medical examination must also be made available (prior to assignment) for each employee being assigned for the first time to an area where the airborne concentration of lead equals or exceeds the action level. In addition, a medical examination or consultation must be made available as soon as possible if you notify your employer that you are experiencing signs or symptoms commonly associated with lead poisoning or that you have difficulty breathing while wearing a respirator or during </w:t>
      </w:r>
      <w:r w:rsidRPr="00C94B10">
        <w:rPr>
          <w:rFonts w:ascii="Times New Roman" w:hAnsi="Times New Roman" w:cs="Times New Roman"/>
        </w:rPr>
        <w:t>a respirator</w:t>
      </w:r>
      <w:r w:rsidRPr="00C94B10">
        <w:rPr>
          <w:rFonts w:ascii="Times New Roman" w:hAnsi="Times New Roman" w:cs="Times New Roman"/>
        </w:rPr>
        <w:t xml:space="preserve"> fit test. You must also be </w:t>
      </w:r>
      <w:r w:rsidRPr="00C94B10">
        <w:rPr>
          <w:rFonts w:ascii="Times New Roman" w:hAnsi="Times New Roman" w:cs="Times New Roman"/>
        </w:rPr>
        <w:t>provided</w:t>
      </w:r>
      <w:r w:rsidRPr="00C94B10">
        <w:rPr>
          <w:rFonts w:ascii="Times New Roman" w:hAnsi="Times New Roman" w:cs="Times New Roman"/>
        </w:rPr>
        <w:t xml:space="preserve"> a medical examination or consultation if you notify your employer that you desire medical advice concerning the effects of current or past exposure to lead </w:t>
      </w:r>
      <w:r w:rsidRPr="00C94B10">
        <w:rPr>
          <w:rFonts w:ascii="Times New Roman" w:hAnsi="Times New Roman" w:cs="Times New Roman"/>
        </w:rPr>
        <w:t>on</w:t>
      </w:r>
      <w:r w:rsidRPr="00C94B10">
        <w:rPr>
          <w:rFonts w:ascii="Times New Roman" w:hAnsi="Times New Roman" w:cs="Times New Roman"/>
        </w:rPr>
        <w:t xml:space="preserve"> your ability to procreate a healthy child.</w:t>
      </w:r>
    </w:p>
    <w:p w:rsidR="00C94B10" w:rsidRPr="00C94B10" w:rsidP="00C94B10" w14:paraId="61326072" w14:textId="77777777">
      <w:pPr>
        <w:rPr>
          <w:rFonts w:ascii="Times New Roman" w:hAnsi="Times New Roman" w:cs="Times New Roman"/>
        </w:rPr>
      </w:pPr>
      <w:r w:rsidRPr="00C94B10">
        <w:rPr>
          <w:rFonts w:ascii="Times New Roman" w:hAnsi="Times New Roman" w:cs="Times New Roman"/>
        </w:rPr>
        <w:t>Finally, appropriate follow-up medical examinations or consultations may also be provided for employees who have been temporarily removed from exposure under the medical removal protection provisions of the standard. (See part IX, below.)</w:t>
      </w:r>
    </w:p>
    <w:p w:rsidR="00C94B10" w:rsidRPr="00C94B10" w:rsidP="00C94B10" w14:paraId="64AADE29" w14:textId="77777777">
      <w:pPr>
        <w:rPr>
          <w:rFonts w:ascii="Times New Roman" w:hAnsi="Times New Roman" w:cs="Times New Roman"/>
        </w:rPr>
      </w:pPr>
      <w:r w:rsidRPr="00C94B10">
        <w:rPr>
          <w:rFonts w:ascii="Times New Roman" w:hAnsi="Times New Roman" w:cs="Times New Roman"/>
        </w:rPr>
        <w:t>The standard specifies the minimum content of pre-assignment and annual medical examinations. The content of other types of medical examinations and consultations is left up to the sound discretion of the examining physician. Pre-assignment and annual medical examinations must include (1) a detailed work history and medical history, (2) a thorough physical examination, and (3) a series of laboratory tests designed to check your blood chemistry and your kidney function. In addition, at any time upon your request, a laboratory evaluation of male fertility will be made (microscopic examination of a sperm sample), or a pregnancy test will be given.</w:t>
      </w:r>
    </w:p>
    <w:p w:rsidR="00C94B10" w:rsidRPr="00C94B10" w:rsidP="00C94B10" w14:paraId="0A19C88E" w14:textId="77777777">
      <w:pPr>
        <w:rPr>
          <w:rFonts w:ascii="Times New Roman" w:hAnsi="Times New Roman" w:cs="Times New Roman"/>
        </w:rPr>
      </w:pPr>
      <w:r w:rsidRPr="00C94B10">
        <w:rPr>
          <w:rFonts w:ascii="Times New Roman" w:hAnsi="Times New Roman" w:cs="Times New Roman"/>
        </w:rPr>
        <w:t xml:space="preserve">The standard does not require that you participate in any of the medical procedures, tests, etc. which your employer is required to make available to you. Medical surveillance can, however, play a very important role in protecting your health. You are strongly encouraged, therefore, to participate in a meaningful fashion. The standard contains a multiple physician review mechanism which would give you a chance to have a physician of your choice directly participate in the medical surveillance program. If you were dissatisfied with an examination by a physician chosen by your employer, you could select a second physician to conduct an independent analysis. The two doctors would attempt to resolve any differences of </w:t>
      </w:r>
      <w:r w:rsidRPr="00C94B10">
        <w:rPr>
          <w:rFonts w:ascii="Times New Roman" w:hAnsi="Times New Roman" w:cs="Times New Roman"/>
        </w:rPr>
        <w:t>opinion, and</w:t>
      </w:r>
      <w:r w:rsidRPr="00C94B10">
        <w:rPr>
          <w:rFonts w:ascii="Times New Roman" w:hAnsi="Times New Roman" w:cs="Times New Roman"/>
        </w:rPr>
        <w:t xml:space="preserve"> select a third physician to resolve any firm dispute. </w:t>
      </w:r>
      <w:r w:rsidRPr="00C94B10">
        <w:rPr>
          <w:rFonts w:ascii="Times New Roman" w:hAnsi="Times New Roman" w:cs="Times New Roman"/>
        </w:rPr>
        <w:t>Generally</w:t>
      </w:r>
      <w:r w:rsidRPr="00C94B10">
        <w:rPr>
          <w:rFonts w:ascii="Times New Roman" w:hAnsi="Times New Roman" w:cs="Times New Roman"/>
        </w:rPr>
        <w:t xml:space="preserve"> your employer will choose the physician who conducts medical surveillance under the lead standard—unless you and your employer can agree on the choice of a physician or </w:t>
      </w:r>
      <w:r w:rsidRPr="00C94B10">
        <w:rPr>
          <w:rFonts w:ascii="Times New Roman" w:hAnsi="Times New Roman" w:cs="Times New Roman"/>
        </w:rPr>
        <w:t>physicians</w:t>
      </w:r>
      <w:r w:rsidRPr="00C94B10">
        <w:rPr>
          <w:rFonts w:ascii="Times New Roman" w:hAnsi="Times New Roman" w:cs="Times New Roman"/>
        </w:rPr>
        <w:t xml:space="preserve">. Some companies and unions have </w:t>
      </w:r>
      <w:r w:rsidRPr="00C94B10">
        <w:rPr>
          <w:rFonts w:ascii="Times New Roman" w:hAnsi="Times New Roman" w:cs="Times New Roman"/>
        </w:rPr>
        <w:t>agreed in advance, for example, to use certain independent medical laboratories or panels of physicians. Any of these arrangements are acceptable so long as required medical surveillance is made available to workers.</w:t>
      </w:r>
    </w:p>
    <w:p w:rsidR="00C94B10" w:rsidRPr="00C94B10" w:rsidP="00C94B10" w14:paraId="1A2F9427" w14:textId="77777777">
      <w:pPr>
        <w:rPr>
          <w:rFonts w:ascii="Times New Roman" w:hAnsi="Times New Roman" w:cs="Times New Roman"/>
        </w:rPr>
      </w:pPr>
      <w:r w:rsidRPr="00C94B10">
        <w:rPr>
          <w:rFonts w:ascii="Times New Roman" w:hAnsi="Times New Roman" w:cs="Times New Roman"/>
        </w:rPr>
        <w:t>The standard requires your employer to provide certain information to a physician to aid in his or her examination of you. This information includes (1) the standard and its appendices, (2) a description of your duties as they relate to lead exposure, (3) your exposure level, (4) a description of personal protective equipment you wear, (5) prior blood lead level results, and (6) prior written medical opinions concerning you that the employer has. After a medical examination or consultation the physician must prepare a written report which must contain (1) the physician's opinion as to whether you have any medical condition which places you at increased risk of material impairment to health from exposure to lead, (2) any recommended special protective measures to be provided to you, (3) any blood lead level determinations, and (4) any recommended limitation on your use of respirators. This last element must include a determination of whether you can wear a powered air purifying respirator (PAPR) if you are found unable to wear a negative pressure respirator.</w:t>
      </w:r>
    </w:p>
    <w:p w:rsidR="00C94B10" w:rsidRPr="00C94B10" w:rsidP="00C94B10" w14:paraId="2E536839" w14:textId="77777777">
      <w:pPr>
        <w:rPr>
          <w:rFonts w:ascii="Times New Roman" w:hAnsi="Times New Roman" w:cs="Times New Roman"/>
        </w:rPr>
      </w:pPr>
      <w:r w:rsidRPr="00C94B10">
        <w:rPr>
          <w:rFonts w:ascii="Times New Roman" w:hAnsi="Times New Roman" w:cs="Times New Roman"/>
        </w:rPr>
        <w:t xml:space="preserve">The medical surveillance program of the lead standard may at some point in time serve to notify certain workers that they have acquired a disease or other adverse medical condition </w:t>
      </w:r>
      <w:r w:rsidRPr="00C94B10">
        <w:rPr>
          <w:rFonts w:ascii="Times New Roman" w:hAnsi="Times New Roman" w:cs="Times New Roman"/>
        </w:rPr>
        <w:t>as a result of</w:t>
      </w:r>
      <w:r w:rsidRPr="00C94B10">
        <w:rPr>
          <w:rFonts w:ascii="Times New Roman" w:hAnsi="Times New Roman" w:cs="Times New Roman"/>
        </w:rPr>
        <w:t xml:space="preserve"> occupational lead exposure. If this is true, these workers might have legal rights to compensation from public agencies, their employers, firms that supply hazardous products to their employers, or other </w:t>
      </w:r>
      <w:r w:rsidRPr="00C94B10">
        <w:rPr>
          <w:rFonts w:ascii="Times New Roman" w:hAnsi="Times New Roman" w:cs="Times New Roman"/>
        </w:rPr>
        <w:t>persons</w:t>
      </w:r>
      <w:r w:rsidRPr="00C94B10">
        <w:rPr>
          <w:rFonts w:ascii="Times New Roman" w:hAnsi="Times New Roman" w:cs="Times New Roman"/>
        </w:rPr>
        <w:t xml:space="preserve">. Some states have laws, including worker compensation laws, that disallow a worker who learns of </w:t>
      </w:r>
      <w:r w:rsidRPr="00C94B10">
        <w:rPr>
          <w:rFonts w:ascii="Times New Roman" w:hAnsi="Times New Roman" w:cs="Times New Roman"/>
        </w:rPr>
        <w:t>a job</w:t>
      </w:r>
      <w:r w:rsidRPr="00C94B10">
        <w:rPr>
          <w:rFonts w:ascii="Times New Roman" w:hAnsi="Times New Roman" w:cs="Times New Roman"/>
        </w:rPr>
        <w:t xml:space="preserve">-related health impairment to sue, unless the worker sues within a short period of time after learning of the impairment. (This </w:t>
      </w:r>
      <w:r w:rsidRPr="00C94B10">
        <w:rPr>
          <w:rFonts w:ascii="Times New Roman" w:hAnsi="Times New Roman" w:cs="Times New Roman"/>
        </w:rPr>
        <w:t>period of time</w:t>
      </w:r>
      <w:r w:rsidRPr="00C94B10">
        <w:rPr>
          <w:rFonts w:ascii="Times New Roman" w:hAnsi="Times New Roman" w:cs="Times New Roman"/>
        </w:rPr>
        <w:t xml:space="preserve"> may be a matter of months or years.) An attorney can be consulted about these possibilities. It should be stressed that OSHA is in no way trying to either encourage or discourage claims or lawsuits. However, since results of the </w:t>
      </w:r>
      <w:r w:rsidRPr="00C94B10">
        <w:rPr>
          <w:rFonts w:ascii="Times New Roman" w:hAnsi="Times New Roman" w:cs="Times New Roman"/>
        </w:rPr>
        <w:t>standard's</w:t>
      </w:r>
      <w:r w:rsidRPr="00C94B10">
        <w:rPr>
          <w:rFonts w:ascii="Times New Roman" w:hAnsi="Times New Roman" w:cs="Times New Roman"/>
        </w:rPr>
        <w:t xml:space="preserve"> medical surveillance program can significantly affect the legal remedies of a worker who has acquired a job-related disease or impairment, it is proper for OSHA to make you aware of this.</w:t>
      </w:r>
    </w:p>
    <w:p w:rsidR="00C94B10" w:rsidRPr="00C94B10" w:rsidP="00C94B10" w14:paraId="50D21432" w14:textId="77777777">
      <w:pPr>
        <w:rPr>
          <w:rFonts w:ascii="Times New Roman" w:hAnsi="Times New Roman" w:cs="Times New Roman"/>
        </w:rPr>
      </w:pPr>
      <w:r w:rsidRPr="00C94B10">
        <w:rPr>
          <w:rFonts w:ascii="Times New Roman" w:hAnsi="Times New Roman" w:cs="Times New Roman"/>
        </w:rPr>
        <w:t xml:space="preserve">The medical surveillance section of the standard also contains provisions dealing with </w:t>
      </w:r>
      <w:r w:rsidRPr="00C94B10">
        <w:rPr>
          <w:rFonts w:ascii="Times New Roman" w:hAnsi="Times New Roman" w:cs="Times New Roman"/>
        </w:rPr>
        <w:t>chelation</w:t>
      </w:r>
      <w:r w:rsidRPr="00C94B10">
        <w:rPr>
          <w:rFonts w:ascii="Times New Roman" w:hAnsi="Times New Roman" w:cs="Times New Roman"/>
        </w:rPr>
        <w:t>. Chelation is the use of certain drugs (administered in pill form or injected into the body) to reduce the amount of lead absorbed in body tissues. Experience accumulated by the medical and scientific communities has largely confirmed the effectiveness of this type of therapy for the treatment of very severe lead poisoning. On the other hand, it has also been established that there can be a long list of extremely harmful side effects associated with the use of chelating agents. The medical community has balanced the advantages and disadvantages resulting from the use of chelating agents in various circumstances and has established when the use of these agents is acceptable. The standard includes these accepted limitations due to a history of abuse of chelation therapy by some lead companies. The most widely used chelating agents are calcium disodium EDTA, (Ca Na</w:t>
      </w:r>
      <w:r w:rsidRPr="00C94B10">
        <w:rPr>
          <w:rFonts w:ascii="Times New Roman" w:hAnsi="Times New Roman" w:cs="Times New Roman"/>
          <w:vertAlign w:val="subscript"/>
        </w:rPr>
        <w:t>2</w:t>
      </w:r>
      <w:r w:rsidRPr="00C94B10">
        <w:rPr>
          <w:rFonts w:ascii="Times New Roman" w:hAnsi="Times New Roman" w:cs="Times New Roman"/>
        </w:rPr>
        <w:t xml:space="preserve"> EDTA), Calcium Disodium </w:t>
      </w:r>
      <w:r w:rsidRPr="00C94B10">
        <w:rPr>
          <w:rFonts w:ascii="Times New Roman" w:hAnsi="Times New Roman" w:cs="Times New Roman"/>
        </w:rPr>
        <w:t>Versenate</w:t>
      </w:r>
      <w:r w:rsidRPr="00C94B10">
        <w:rPr>
          <w:rFonts w:ascii="Times New Roman" w:hAnsi="Times New Roman" w:cs="Times New Roman"/>
        </w:rPr>
        <w:t xml:space="preserve"> (</w:t>
      </w:r>
      <w:r w:rsidRPr="00C94B10">
        <w:rPr>
          <w:rFonts w:ascii="Times New Roman" w:hAnsi="Times New Roman" w:cs="Times New Roman"/>
        </w:rPr>
        <w:t>Versenate</w:t>
      </w:r>
      <w:r w:rsidRPr="00C94B10">
        <w:rPr>
          <w:rFonts w:ascii="Times New Roman" w:hAnsi="Times New Roman" w:cs="Times New Roman"/>
        </w:rPr>
        <w:t>), and d-penicillamine (</w:t>
      </w:r>
      <w:r w:rsidRPr="00C94B10">
        <w:rPr>
          <w:rFonts w:ascii="Times New Roman" w:hAnsi="Times New Roman" w:cs="Times New Roman"/>
        </w:rPr>
        <w:t>pencillamine</w:t>
      </w:r>
      <w:r w:rsidRPr="00C94B10">
        <w:rPr>
          <w:rFonts w:ascii="Times New Roman" w:hAnsi="Times New Roman" w:cs="Times New Roman"/>
        </w:rPr>
        <w:t xml:space="preserve"> or </w:t>
      </w:r>
      <w:r w:rsidRPr="00C94B10">
        <w:rPr>
          <w:rFonts w:ascii="Times New Roman" w:hAnsi="Times New Roman" w:cs="Times New Roman"/>
        </w:rPr>
        <w:t>Cupramine</w:t>
      </w:r>
      <w:r w:rsidRPr="00C94B10">
        <w:rPr>
          <w:rFonts w:ascii="Times New Roman" w:hAnsi="Times New Roman" w:cs="Times New Roman"/>
        </w:rPr>
        <w:t>).</w:t>
      </w:r>
    </w:p>
    <w:p w:rsidR="00C94B10" w:rsidRPr="00C94B10" w:rsidP="00C94B10" w14:paraId="265D9290" w14:textId="77777777">
      <w:pPr>
        <w:rPr>
          <w:rFonts w:ascii="Times New Roman" w:hAnsi="Times New Roman" w:cs="Times New Roman"/>
        </w:rPr>
      </w:pPr>
      <w:r w:rsidRPr="00C94B10">
        <w:rPr>
          <w:rFonts w:ascii="Times New Roman" w:hAnsi="Times New Roman" w:cs="Times New Roman"/>
        </w:rPr>
        <w:t>The standard prohibits “prophylactic chelation” of any employee by any person the employer retains, supervises or controls. “Prophylactic chelation” is the routine use of chelating or similarly acting drugs to </w:t>
      </w:r>
      <w:r w:rsidRPr="00C94B10">
        <w:rPr>
          <w:rFonts w:ascii="Times New Roman" w:hAnsi="Times New Roman" w:cs="Times New Roman"/>
          <w:i/>
          <w:iCs/>
        </w:rPr>
        <w:t>prevent</w:t>
      </w:r>
      <w:r w:rsidRPr="00C94B10">
        <w:rPr>
          <w:rFonts w:ascii="Times New Roman" w:hAnsi="Times New Roman" w:cs="Times New Roman"/>
        </w:rPr>
        <w:t> elevated blood levels in workers who are occupationally exposed to lead, or the use of these drugs to </w:t>
      </w:r>
      <w:r w:rsidRPr="00C94B10">
        <w:rPr>
          <w:rFonts w:ascii="Times New Roman" w:hAnsi="Times New Roman" w:cs="Times New Roman"/>
          <w:i/>
          <w:iCs/>
        </w:rPr>
        <w:t>routinely</w:t>
      </w:r>
      <w:r w:rsidRPr="00C94B10">
        <w:rPr>
          <w:rFonts w:ascii="Times New Roman" w:hAnsi="Times New Roman" w:cs="Times New Roman"/>
        </w:rPr>
        <w:t xml:space="preserve"> lower blood </w:t>
      </w:r>
      <w:r w:rsidRPr="00C94B10">
        <w:rPr>
          <w:rFonts w:ascii="Times New Roman" w:hAnsi="Times New Roman" w:cs="Times New Roman"/>
        </w:rPr>
        <w:t>lead</w:t>
      </w:r>
      <w:r w:rsidRPr="00C94B10">
        <w:rPr>
          <w:rFonts w:ascii="Times New Roman" w:hAnsi="Times New Roman" w:cs="Times New Roman"/>
        </w:rPr>
        <w:t xml:space="preserve"> levels to predesignated concentrations believed to be ‘safe’. It should be emphasized that where an employer takes a worker who has no symptoms of lead poisoning and has </w:t>
      </w:r>
      <w:r w:rsidRPr="00C94B10">
        <w:rPr>
          <w:rFonts w:ascii="Times New Roman" w:hAnsi="Times New Roman" w:cs="Times New Roman"/>
        </w:rPr>
        <w:t>chelation</w:t>
      </w:r>
      <w:r w:rsidRPr="00C94B10">
        <w:rPr>
          <w:rFonts w:ascii="Times New Roman" w:hAnsi="Times New Roman" w:cs="Times New Roman"/>
        </w:rPr>
        <w:t xml:space="preserve"> carried out by a physician (either inside or outside of a hospital) solely to reduce the worker's blood lead level, that will generally be considered prophylactic chelation. The use of a hospital and a physician does not mean that prophylactic chelation is not being performed. Routine chelation to prevent increased or reduce current blood lead levels is unacceptable whatever the setting.</w:t>
      </w:r>
    </w:p>
    <w:p w:rsidR="00C94B10" w:rsidRPr="00C94B10" w:rsidP="00C94B10" w14:paraId="6ECC7454" w14:textId="77777777">
      <w:pPr>
        <w:rPr>
          <w:rFonts w:ascii="Times New Roman" w:hAnsi="Times New Roman" w:cs="Times New Roman"/>
        </w:rPr>
      </w:pPr>
      <w:r w:rsidRPr="00C94B10">
        <w:rPr>
          <w:rFonts w:ascii="Times New Roman" w:hAnsi="Times New Roman" w:cs="Times New Roman"/>
        </w:rPr>
        <w:t xml:space="preserve">The standard allows the use of “therapeutic” or “diagnostic” chelation if administered under the supervision of a licensed physician in a clinical setting with thorough and appropriate medical monitoring. Therapeutic chelation responds to severe lead poisoning where there are marked symptoms. Diagnostic chelation involved giving a patient a dose of the drug then collecting all urine excreted for some </w:t>
      </w:r>
      <w:r w:rsidRPr="00C94B10">
        <w:rPr>
          <w:rFonts w:ascii="Times New Roman" w:hAnsi="Times New Roman" w:cs="Times New Roman"/>
        </w:rPr>
        <w:t>period of time</w:t>
      </w:r>
      <w:r w:rsidRPr="00C94B10">
        <w:rPr>
          <w:rFonts w:ascii="Times New Roman" w:hAnsi="Times New Roman" w:cs="Times New Roman"/>
        </w:rPr>
        <w:t xml:space="preserve"> as an aid to the diagnosis of lead poisoning.</w:t>
      </w:r>
    </w:p>
    <w:p w:rsidR="00C94B10" w:rsidRPr="00C94B10" w:rsidP="00C94B10" w14:paraId="3497A870" w14:textId="77777777">
      <w:pPr>
        <w:rPr>
          <w:rFonts w:ascii="Times New Roman" w:hAnsi="Times New Roman" w:cs="Times New Roman"/>
        </w:rPr>
      </w:pPr>
      <w:r w:rsidRPr="00C94B10">
        <w:rPr>
          <w:rFonts w:ascii="Times New Roman" w:hAnsi="Times New Roman" w:cs="Times New Roman"/>
        </w:rPr>
        <w:t xml:space="preserve">In cases where the examining physician determines that chelation is appropriate, you must be notified in writing of this fact before such treatment. This will inform you of </w:t>
      </w:r>
      <w:r w:rsidRPr="00C94B10">
        <w:rPr>
          <w:rFonts w:ascii="Times New Roman" w:hAnsi="Times New Roman" w:cs="Times New Roman"/>
        </w:rPr>
        <w:t>a potentially</w:t>
      </w:r>
      <w:r w:rsidRPr="00C94B10">
        <w:rPr>
          <w:rFonts w:ascii="Times New Roman" w:hAnsi="Times New Roman" w:cs="Times New Roman"/>
        </w:rPr>
        <w:t xml:space="preserve"> harmful </w:t>
      </w:r>
      <w:r w:rsidRPr="00C94B10">
        <w:rPr>
          <w:rFonts w:ascii="Times New Roman" w:hAnsi="Times New Roman" w:cs="Times New Roman"/>
        </w:rPr>
        <w:t>treatment, and</w:t>
      </w:r>
      <w:r w:rsidRPr="00C94B10">
        <w:rPr>
          <w:rFonts w:ascii="Times New Roman" w:hAnsi="Times New Roman" w:cs="Times New Roman"/>
        </w:rPr>
        <w:t xml:space="preserve"> allow you to obtain a second opinion.</w:t>
      </w:r>
    </w:p>
    <w:p w:rsidR="00C94B10" w:rsidRPr="00C94B10" w:rsidP="00C94B10" w14:paraId="39259626" w14:textId="77777777">
      <w:pPr>
        <w:rPr>
          <w:rFonts w:ascii="Times New Roman" w:hAnsi="Times New Roman" w:cs="Times New Roman"/>
        </w:rPr>
      </w:pPr>
      <w:r w:rsidRPr="00C94B10">
        <w:rPr>
          <w:rFonts w:ascii="Times New Roman" w:hAnsi="Times New Roman" w:cs="Times New Roman"/>
        </w:rPr>
        <w:t>ix. medical removal protection—paragraph (k)</w:t>
      </w:r>
    </w:p>
    <w:p w:rsidR="00C94B10" w:rsidRPr="00C94B10" w:rsidP="00C94B10" w14:paraId="71FDF1E4" w14:textId="77777777">
      <w:pPr>
        <w:rPr>
          <w:rFonts w:ascii="Times New Roman" w:hAnsi="Times New Roman" w:cs="Times New Roman"/>
        </w:rPr>
      </w:pPr>
      <w:r w:rsidRPr="00C94B10">
        <w:rPr>
          <w:rFonts w:ascii="Times New Roman" w:hAnsi="Times New Roman" w:cs="Times New Roman"/>
        </w:rPr>
        <w:t>Excessive lead</w:t>
      </w:r>
      <w:r w:rsidRPr="00C94B10">
        <w:rPr>
          <w:rFonts w:ascii="Times New Roman" w:hAnsi="Times New Roman" w:cs="Times New Roman"/>
        </w:rPr>
        <w:t xml:space="preserve"> absorption </w:t>
      </w:r>
      <w:r w:rsidRPr="00C94B10">
        <w:rPr>
          <w:rFonts w:ascii="Times New Roman" w:hAnsi="Times New Roman" w:cs="Times New Roman"/>
        </w:rPr>
        <w:t>subjects</w:t>
      </w:r>
      <w:r w:rsidRPr="00C94B10">
        <w:rPr>
          <w:rFonts w:ascii="Times New Roman" w:hAnsi="Times New Roman" w:cs="Times New Roman"/>
        </w:rPr>
        <w:t xml:space="preserve"> you to increased risk of disease. Medical removal protection (MRP) is a means of protecting you when, for whatever reasons, other methods, such as engineering controls, work practices, and respirators, have failed to provide the protection you need. MRP involves the </w:t>
      </w:r>
      <w:r w:rsidRPr="00C94B10">
        <w:rPr>
          <w:rFonts w:ascii="Times New Roman" w:hAnsi="Times New Roman" w:cs="Times New Roman"/>
        </w:rPr>
        <w:t>temproary</w:t>
      </w:r>
      <w:r w:rsidRPr="00C94B10">
        <w:rPr>
          <w:rFonts w:ascii="Times New Roman" w:hAnsi="Times New Roman" w:cs="Times New Roman"/>
        </w:rPr>
        <w:t xml:space="preserve"> removal of a worker from his or her regular job to a place of significantly lower exposure without any loss of earnings, seniority, or other employment rights or benefits. The purpose of this program is to cease further lead absorption and allow your body to naturally excrete lead which has previously been absorbed. Temporary medical removal can result from an elevated blood lead level, or a medical opinion. Up to 18 months of protection is provided </w:t>
      </w:r>
      <w:r w:rsidRPr="00C94B10">
        <w:rPr>
          <w:rFonts w:ascii="Times New Roman" w:hAnsi="Times New Roman" w:cs="Times New Roman"/>
        </w:rPr>
        <w:t>as a result of</w:t>
      </w:r>
      <w:r w:rsidRPr="00C94B10">
        <w:rPr>
          <w:rFonts w:ascii="Times New Roman" w:hAnsi="Times New Roman" w:cs="Times New Roman"/>
        </w:rPr>
        <w:t xml:space="preserve"> either form of removal. </w:t>
      </w:r>
      <w:r w:rsidRPr="00C94B10">
        <w:rPr>
          <w:rFonts w:ascii="Times New Roman" w:hAnsi="Times New Roman" w:cs="Times New Roman"/>
        </w:rPr>
        <w:t>The vast majority of</w:t>
      </w:r>
      <w:r w:rsidRPr="00C94B10">
        <w:rPr>
          <w:rFonts w:ascii="Times New Roman" w:hAnsi="Times New Roman" w:cs="Times New Roman"/>
        </w:rPr>
        <w:t xml:space="preserve"> removed workers, however, will return to their former jobs long before this </w:t>
      </w:r>
      <w:r w:rsidRPr="00C94B10">
        <w:rPr>
          <w:rFonts w:ascii="Times New Roman" w:hAnsi="Times New Roman" w:cs="Times New Roman"/>
        </w:rPr>
        <w:t>eighteen month</w:t>
      </w:r>
      <w:r w:rsidRPr="00C94B10">
        <w:rPr>
          <w:rFonts w:ascii="Times New Roman" w:hAnsi="Times New Roman" w:cs="Times New Roman"/>
        </w:rPr>
        <w:t xml:space="preserve"> period expires. The standard contains special provisions to deal with the extraordinary but possible case where a </w:t>
      </w:r>
      <w:r w:rsidRPr="00C94B10">
        <w:rPr>
          <w:rFonts w:ascii="Times New Roman" w:hAnsi="Times New Roman" w:cs="Times New Roman"/>
        </w:rPr>
        <w:t>longterm</w:t>
      </w:r>
      <w:r w:rsidRPr="00C94B10">
        <w:rPr>
          <w:rFonts w:ascii="Times New Roman" w:hAnsi="Times New Roman" w:cs="Times New Roman"/>
        </w:rPr>
        <w:t xml:space="preserve"> worker's blood lead level does not adequately decline during eighteen months of removal.</w:t>
      </w:r>
    </w:p>
    <w:p w:rsidR="00C94B10" w:rsidRPr="00C94B10" w:rsidP="00C94B10" w14:paraId="3635999C" w14:textId="77777777">
      <w:pPr>
        <w:rPr>
          <w:rFonts w:ascii="Times New Roman" w:hAnsi="Times New Roman" w:cs="Times New Roman"/>
        </w:rPr>
      </w:pPr>
      <w:r w:rsidRPr="00C94B10">
        <w:rPr>
          <w:rFonts w:ascii="Times New Roman" w:hAnsi="Times New Roman" w:cs="Times New Roman"/>
        </w:rPr>
        <w:t xml:space="preserve">During the first year of the standard, if your blood lead level is 80 </w:t>
      </w:r>
      <w:r w:rsidRPr="00C94B10">
        <w:rPr>
          <w:rFonts w:ascii="Times New Roman" w:hAnsi="Times New Roman" w:cs="Times New Roman"/>
        </w:rPr>
        <w:t>µg</w:t>
      </w:r>
      <w:r w:rsidRPr="00C94B10">
        <w:rPr>
          <w:rFonts w:ascii="Times New Roman" w:hAnsi="Times New Roman" w:cs="Times New Roman"/>
        </w:rPr>
        <w:t xml:space="preserve">/100g or above you must be removed from any exposure where your air lead level without a respirator would be 100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or above. If you are removed from your normal </w:t>
      </w:r>
      <w:r w:rsidRPr="00C94B10">
        <w:rPr>
          <w:rFonts w:ascii="Times New Roman" w:hAnsi="Times New Roman" w:cs="Times New Roman"/>
        </w:rPr>
        <w:t>job</w:t>
      </w:r>
      <w:r w:rsidRPr="00C94B10">
        <w:rPr>
          <w:rFonts w:ascii="Times New Roman" w:hAnsi="Times New Roman" w:cs="Times New Roman"/>
        </w:rPr>
        <w:t xml:space="preserve"> you may not be returned until your blood lead level declines to at least 60 </w:t>
      </w:r>
      <w:r w:rsidRPr="00C94B10">
        <w:rPr>
          <w:rFonts w:ascii="Times New Roman" w:hAnsi="Times New Roman" w:cs="Times New Roman"/>
        </w:rPr>
        <w:t>µg</w:t>
      </w:r>
      <w:r w:rsidRPr="00C94B10">
        <w:rPr>
          <w:rFonts w:ascii="Times New Roman" w:hAnsi="Times New Roman" w:cs="Times New Roman"/>
        </w:rPr>
        <w:t>/100g. These criteria for removal and return will change according to the following schedule:</w:t>
      </w:r>
    </w:p>
    <w:p w:rsidR="00C94B10" w:rsidRPr="00C94B10" w:rsidP="00C94B10" w14:paraId="4152D129" w14:textId="77777777">
      <w:pPr>
        <w:rPr>
          <w:rFonts w:ascii="Times New Roman" w:hAnsi="Times New Roman" w:cs="Times New Roman"/>
        </w:rPr>
      </w:pPr>
      <w:r w:rsidRPr="00C94B10">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1729"/>
        <w:gridCol w:w="3313"/>
        <w:gridCol w:w="1688"/>
        <w:gridCol w:w="2630"/>
      </w:tblGrid>
      <w:tr w14:paraId="2E3E053A"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212EE36B" w14:textId="77777777">
            <w:pPr>
              <w:rPr>
                <w:rFonts w:ascii="Times New Roman" w:hAnsi="Times New Roman" w:cs="Times New Roman"/>
              </w:rPr>
            </w:pP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1ED74B54" w14:textId="77777777">
            <w:pPr>
              <w:rPr>
                <w:rFonts w:ascii="Times New Roman" w:hAnsi="Times New Roman" w:cs="Times New Roman"/>
                <w:b/>
                <w:bCs/>
              </w:rPr>
            </w:pPr>
            <w:r w:rsidRPr="00C94B10">
              <w:rPr>
                <w:rFonts w:ascii="Times New Roman" w:hAnsi="Times New Roman" w:cs="Times New Roman"/>
                <w:b/>
                <w:bCs/>
              </w:rPr>
              <w:t>Removal blood lead (</w:t>
            </w:r>
            <w:r w:rsidRPr="00C94B10">
              <w:rPr>
                <w:rFonts w:ascii="Times New Roman" w:hAnsi="Times New Roman" w:cs="Times New Roman"/>
                <w:b/>
                <w:bCs/>
              </w:rPr>
              <w:t>µg</w:t>
            </w:r>
            <w:r w:rsidRPr="00C94B10">
              <w:rPr>
                <w:rFonts w:ascii="Times New Roman" w:hAnsi="Times New Roman" w:cs="Times New Roman"/>
                <w:b/>
                <w:bCs/>
              </w:rPr>
              <w:t>/100 g)</w:t>
            </w:r>
          </w:p>
        </w:tc>
        <w:tc>
          <w:tcPr>
            <w:tcW w:w="0" w:type="auto"/>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4471859F" w14:textId="77777777">
            <w:pPr>
              <w:rPr>
                <w:rFonts w:ascii="Times New Roman" w:hAnsi="Times New Roman" w:cs="Times New Roman"/>
                <w:b/>
                <w:bCs/>
              </w:rPr>
            </w:pPr>
            <w:r w:rsidRPr="00C94B10">
              <w:rPr>
                <w:rFonts w:ascii="Times New Roman" w:hAnsi="Times New Roman" w:cs="Times New Roman"/>
                <w:b/>
                <w:bCs/>
              </w:rPr>
              <w:t>Air lead (</w:t>
            </w:r>
            <w:r w:rsidRPr="00C94B10">
              <w:rPr>
                <w:rFonts w:ascii="Times New Roman" w:hAnsi="Times New Roman" w:cs="Times New Roman"/>
                <w:b/>
                <w:bCs/>
              </w:rPr>
              <w:t>µg</w:t>
            </w:r>
            <w:r w:rsidRPr="00C94B10">
              <w:rPr>
                <w:rFonts w:ascii="Times New Roman" w:hAnsi="Times New Roman" w:cs="Times New Roman"/>
                <w:b/>
                <w:bCs/>
              </w:rPr>
              <w:t>/m</w:t>
            </w:r>
            <w:r w:rsidRPr="00C94B10">
              <w:rPr>
                <w:rFonts w:ascii="Times New Roman" w:hAnsi="Times New Roman" w:cs="Times New Roman"/>
                <w:b/>
                <w:bCs/>
                <w:vertAlign w:val="superscript"/>
              </w:rPr>
              <w:t>3</w:t>
            </w:r>
            <w:r w:rsidRPr="00C94B10">
              <w:rPr>
                <w:rFonts w:ascii="Times New Roman" w:hAnsi="Times New Roman" w:cs="Times New Roman"/>
                <w:b/>
                <w:bCs/>
              </w:rPr>
              <w:t>)</w:t>
            </w:r>
          </w:p>
        </w:tc>
        <w:tc>
          <w:tcPr>
            <w:tcW w:w="0" w:type="auto"/>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C94B10" w:rsidRPr="00C94B10" w:rsidP="00C94B10" w14:paraId="521FEFC4" w14:textId="77777777">
            <w:pPr>
              <w:rPr>
                <w:rFonts w:ascii="Times New Roman" w:hAnsi="Times New Roman" w:cs="Times New Roman"/>
                <w:b/>
                <w:bCs/>
              </w:rPr>
            </w:pPr>
            <w:r w:rsidRPr="00C94B10">
              <w:rPr>
                <w:rFonts w:ascii="Times New Roman" w:hAnsi="Times New Roman" w:cs="Times New Roman"/>
                <w:b/>
                <w:bCs/>
              </w:rPr>
              <w:t>Return blood lead (</w:t>
            </w:r>
            <w:r w:rsidRPr="00C94B10">
              <w:rPr>
                <w:rFonts w:ascii="Times New Roman" w:hAnsi="Times New Roman" w:cs="Times New Roman"/>
                <w:b/>
                <w:bCs/>
              </w:rPr>
              <w:t>µg</w:t>
            </w:r>
            <w:r w:rsidRPr="00C94B10">
              <w:rPr>
                <w:rFonts w:ascii="Times New Roman" w:hAnsi="Times New Roman" w:cs="Times New Roman"/>
                <w:b/>
                <w:bCs/>
              </w:rPr>
              <w:t>/100 g)</w:t>
            </w:r>
          </w:p>
        </w:tc>
      </w:tr>
      <w:tr w14:paraId="7BC846A5"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C5B3F70" w14:textId="77777777">
            <w:pPr>
              <w:rPr>
                <w:rFonts w:ascii="Times New Roman" w:hAnsi="Times New Roman" w:cs="Times New Roman"/>
              </w:rPr>
            </w:pPr>
            <w:r w:rsidRPr="00C94B10">
              <w:rPr>
                <w:rFonts w:ascii="Times New Roman" w:hAnsi="Times New Roman" w:cs="Times New Roman"/>
              </w:rPr>
              <w:t>After Mar. 1, 1980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739D7C75" w14:textId="77777777">
            <w:pPr>
              <w:rPr>
                <w:rFonts w:ascii="Times New Roman" w:hAnsi="Times New Roman" w:cs="Times New Roman"/>
              </w:rPr>
            </w:pPr>
            <w:r w:rsidRPr="00C94B10">
              <w:rPr>
                <w:rFonts w:ascii="Times New Roman" w:hAnsi="Times New Roman" w:cs="Times New Roman"/>
              </w:rPr>
              <w:t>70 and above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7BBC8D5C" w14:textId="77777777">
            <w:pPr>
              <w:rPr>
                <w:rFonts w:ascii="Times New Roman" w:hAnsi="Times New Roman" w:cs="Times New Roman"/>
              </w:rPr>
            </w:pPr>
            <w:r w:rsidRPr="00C94B10">
              <w:rPr>
                <w:rFonts w:ascii="Times New Roman" w:hAnsi="Times New Roman" w:cs="Times New Roman"/>
              </w:rPr>
              <w:t>50 and above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0B88022E" w14:textId="77777777">
            <w:pPr>
              <w:rPr>
                <w:rFonts w:ascii="Times New Roman" w:hAnsi="Times New Roman" w:cs="Times New Roman"/>
              </w:rPr>
            </w:pPr>
            <w:r w:rsidRPr="00C94B10">
              <w:rPr>
                <w:rFonts w:ascii="Times New Roman" w:hAnsi="Times New Roman" w:cs="Times New Roman"/>
              </w:rPr>
              <w:t>At or below 50.</w:t>
            </w:r>
          </w:p>
        </w:tc>
      </w:tr>
      <w:tr w14:paraId="11470BDA"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D4B2106" w14:textId="77777777">
            <w:pPr>
              <w:rPr>
                <w:rFonts w:ascii="Times New Roman" w:hAnsi="Times New Roman" w:cs="Times New Roman"/>
              </w:rPr>
            </w:pPr>
            <w:r w:rsidRPr="00C94B10">
              <w:rPr>
                <w:rFonts w:ascii="Times New Roman" w:hAnsi="Times New Roman" w:cs="Times New Roman"/>
              </w:rPr>
              <w:t>After Mar. 1, 1981</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63ED166" w14:textId="77777777">
            <w:pPr>
              <w:rPr>
                <w:rFonts w:ascii="Times New Roman" w:hAnsi="Times New Roman" w:cs="Times New Roman"/>
              </w:rPr>
            </w:pPr>
            <w:r w:rsidRPr="00C94B10">
              <w:rPr>
                <w:rFonts w:ascii="Times New Roman" w:hAnsi="Times New Roman" w:cs="Times New Roman"/>
              </w:rPr>
              <w:t>60 and above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2F41750" w14:textId="77777777">
            <w:pPr>
              <w:rPr>
                <w:rFonts w:ascii="Times New Roman" w:hAnsi="Times New Roman" w:cs="Times New Roman"/>
              </w:rPr>
            </w:pPr>
            <w:r w:rsidRPr="00C94B10">
              <w:rPr>
                <w:rFonts w:ascii="Times New Roman" w:hAnsi="Times New Roman" w:cs="Times New Roman"/>
              </w:rPr>
              <w:t>30 and above</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292F2910" w14:textId="77777777">
            <w:pPr>
              <w:rPr>
                <w:rFonts w:ascii="Times New Roman" w:hAnsi="Times New Roman" w:cs="Times New Roman"/>
              </w:rPr>
            </w:pPr>
            <w:r w:rsidRPr="00C94B10">
              <w:rPr>
                <w:rFonts w:ascii="Times New Roman" w:hAnsi="Times New Roman" w:cs="Times New Roman"/>
              </w:rPr>
              <w:t>At or below 40.</w:t>
            </w:r>
          </w:p>
        </w:tc>
      </w:tr>
      <w:tr w14:paraId="2BFCB93B"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6D9E7725" w14:textId="77777777">
            <w:pPr>
              <w:rPr>
                <w:rFonts w:ascii="Times New Roman" w:hAnsi="Times New Roman" w:cs="Times New Roman"/>
              </w:rPr>
            </w:pPr>
            <w:r w:rsidRPr="00C94B10">
              <w:rPr>
                <w:rFonts w:ascii="Times New Roman" w:hAnsi="Times New Roman" w:cs="Times New Roman"/>
              </w:rPr>
              <w:t>After Mar. 1, 1983</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734DB52F" w14:textId="77777777">
            <w:pPr>
              <w:rPr>
                <w:rFonts w:ascii="Times New Roman" w:hAnsi="Times New Roman" w:cs="Times New Roman"/>
              </w:rPr>
            </w:pPr>
            <w:r w:rsidRPr="00C94B10">
              <w:rPr>
                <w:rFonts w:ascii="Times New Roman" w:hAnsi="Times New Roman" w:cs="Times New Roman"/>
              </w:rPr>
              <w:t>50 and above averaged over six months</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072CB7E6" w14:textId="77777777">
            <w:pPr>
              <w:rPr>
                <w:rFonts w:ascii="Times New Roman" w:hAnsi="Times New Roman" w:cs="Times New Roman"/>
              </w:rPr>
            </w:pPr>
            <w:r w:rsidRPr="00C94B10">
              <w:rPr>
                <w:rFonts w:ascii="Times New Roman" w:hAnsi="Times New Roman" w:cs="Times New Roman"/>
              </w:rPr>
              <w:t>30 and above</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C94B10" w:rsidRPr="00C94B10" w:rsidP="00C94B10" w14:paraId="5997B4B7" w14:textId="77777777">
            <w:pPr>
              <w:rPr>
                <w:rFonts w:ascii="Times New Roman" w:hAnsi="Times New Roman" w:cs="Times New Roman"/>
              </w:rPr>
            </w:pPr>
            <w:r w:rsidRPr="00C94B10">
              <w:rPr>
                <w:rFonts w:ascii="Times New Roman" w:hAnsi="Times New Roman" w:cs="Times New Roman"/>
              </w:rPr>
              <w:t>Do.</w:t>
            </w:r>
          </w:p>
        </w:tc>
      </w:tr>
    </w:tbl>
    <w:p w:rsidR="00C94B10" w:rsidRPr="00C94B10" w:rsidP="00C94B10" w14:paraId="195AE3BA" w14:textId="77777777">
      <w:pPr>
        <w:rPr>
          <w:rFonts w:ascii="Times New Roman" w:hAnsi="Times New Roman" w:cs="Times New Roman"/>
        </w:rPr>
      </w:pPr>
      <w:r w:rsidRPr="00C94B10">
        <w:rPr>
          <w:rFonts w:ascii="Times New Roman" w:hAnsi="Times New Roman" w:cs="Times New Roman"/>
        </w:rPr>
        <w:t>You may also be removed from exposure even if your blood lead levels are below these criteria if a final medical determination indicates that you temporarily need reduced lead exposure for medical reasons. If the physician who is implementing your employers medical program makes a final written opinion recommending your removal or other special protective measures, your employer must implement the physician's recommendation. If you are removed in this manner, you may only be returned when the doctor indicates that it is safe for you to do so.</w:t>
      </w:r>
    </w:p>
    <w:p w:rsidR="00C94B10" w:rsidRPr="00C94B10" w:rsidP="00C94B10" w14:paraId="4EDF217F" w14:textId="77777777">
      <w:pPr>
        <w:rPr>
          <w:rFonts w:ascii="Times New Roman" w:hAnsi="Times New Roman" w:cs="Times New Roman"/>
        </w:rPr>
      </w:pPr>
      <w:r w:rsidRPr="00C94B10">
        <w:rPr>
          <w:rFonts w:ascii="Times New Roman" w:hAnsi="Times New Roman" w:cs="Times New Roman"/>
        </w:rPr>
        <w:t xml:space="preserve">The standard does not give specific instructions dealing with what an employer must do with a removed worker. Your job assignment upon removal is a matter for you, your employer and your union (if any) to work out </w:t>
      </w:r>
      <w:r w:rsidRPr="00C94B10">
        <w:rPr>
          <w:rFonts w:ascii="Times New Roman" w:hAnsi="Times New Roman" w:cs="Times New Roman"/>
        </w:rPr>
        <w:t>consistent</w:t>
      </w:r>
      <w:r w:rsidRPr="00C94B10">
        <w:rPr>
          <w:rFonts w:ascii="Times New Roman" w:hAnsi="Times New Roman" w:cs="Times New Roman"/>
        </w:rPr>
        <w:t xml:space="preserve"> with existing procedures for job assignments. Each removal must be accomplished in a manner consistent with existing collective bargaining relationships. Your employer is given broad discretion to implement temporary removals so long as no attempt is made to override existing agreements. Similarly, a removed worker is </w:t>
      </w:r>
      <w:r w:rsidRPr="00C94B10">
        <w:rPr>
          <w:rFonts w:ascii="Times New Roman" w:hAnsi="Times New Roman" w:cs="Times New Roman"/>
        </w:rPr>
        <w:t>provided</w:t>
      </w:r>
      <w:r w:rsidRPr="00C94B10">
        <w:rPr>
          <w:rFonts w:ascii="Times New Roman" w:hAnsi="Times New Roman" w:cs="Times New Roman"/>
        </w:rPr>
        <w:t xml:space="preserve"> no right to veto an employer's choice which satisfies the standard.</w:t>
      </w:r>
    </w:p>
    <w:p w:rsidR="00C94B10" w:rsidRPr="00C94B10" w:rsidP="00C94B10" w14:paraId="6114F78D" w14:textId="77777777">
      <w:pPr>
        <w:rPr>
          <w:rFonts w:ascii="Times New Roman" w:hAnsi="Times New Roman" w:cs="Times New Roman"/>
        </w:rPr>
      </w:pPr>
      <w:r w:rsidRPr="00C94B10">
        <w:rPr>
          <w:rFonts w:ascii="Times New Roman" w:hAnsi="Times New Roman" w:cs="Times New Roman"/>
        </w:rPr>
        <w:t>In most cases, employers will likely transfer removed employees to other jobs with sufficiently low lead exposure. Alternatively, a worker's hours may be reduced so that the time weighted average exposure is reduced, or he or she may be temporarily laid off if no other alternative is feasible.</w:t>
      </w:r>
    </w:p>
    <w:p w:rsidR="00C94B10" w:rsidRPr="00C94B10" w:rsidP="00C94B10" w14:paraId="7C69C412" w14:textId="77777777">
      <w:pPr>
        <w:rPr>
          <w:rFonts w:ascii="Times New Roman" w:hAnsi="Times New Roman" w:cs="Times New Roman"/>
        </w:rPr>
      </w:pPr>
      <w:r w:rsidRPr="00C94B10">
        <w:rPr>
          <w:rFonts w:ascii="Times New Roman" w:hAnsi="Times New Roman" w:cs="Times New Roman"/>
        </w:rPr>
        <w:t xml:space="preserve">In </w:t>
      </w:r>
      <w:r w:rsidRPr="00C94B10">
        <w:rPr>
          <w:rFonts w:ascii="Times New Roman" w:hAnsi="Times New Roman" w:cs="Times New Roman"/>
        </w:rPr>
        <w:t>all of</w:t>
      </w:r>
      <w:r w:rsidRPr="00C94B10">
        <w:rPr>
          <w:rFonts w:ascii="Times New Roman" w:hAnsi="Times New Roman" w:cs="Times New Roman"/>
        </w:rPr>
        <w:t xml:space="preserve"> these </w:t>
      </w:r>
      <w:r w:rsidRPr="00C94B10">
        <w:rPr>
          <w:rFonts w:ascii="Times New Roman" w:hAnsi="Times New Roman" w:cs="Times New Roman"/>
        </w:rPr>
        <w:t>situation</w:t>
      </w:r>
      <w:r w:rsidRPr="00C94B10">
        <w:rPr>
          <w:rFonts w:ascii="Times New Roman" w:hAnsi="Times New Roman" w:cs="Times New Roman"/>
        </w:rPr>
        <w:t xml:space="preserve">, MRP benefits must be provided during the period of </w:t>
      </w:r>
      <w:r w:rsidRPr="00C94B10">
        <w:rPr>
          <w:rFonts w:ascii="Times New Roman" w:hAnsi="Times New Roman" w:cs="Times New Roman"/>
        </w:rPr>
        <w:t>removal—i.e</w:t>
      </w:r>
      <w:r w:rsidRPr="00C94B10">
        <w:rPr>
          <w:rFonts w:ascii="Times New Roman" w:hAnsi="Times New Roman" w:cs="Times New Roman"/>
        </w:rPr>
        <w:t xml:space="preserve">., you continue to receive the same earnings, seniority, and other rights and benefits you would have had if you had not been removed. Earnings </w:t>
      </w:r>
      <w:r w:rsidRPr="00C94B10">
        <w:rPr>
          <w:rFonts w:ascii="Times New Roman" w:hAnsi="Times New Roman" w:cs="Times New Roman"/>
        </w:rPr>
        <w:t>includes</w:t>
      </w:r>
      <w:r w:rsidRPr="00C94B10">
        <w:rPr>
          <w:rFonts w:ascii="Times New Roman" w:hAnsi="Times New Roman" w:cs="Times New Roman"/>
        </w:rPr>
        <w:t xml:space="preserve"> more than just your base wage; </w:t>
      </w:r>
      <w:r w:rsidRPr="00C94B10">
        <w:rPr>
          <w:rFonts w:ascii="Times New Roman" w:hAnsi="Times New Roman" w:cs="Times New Roman"/>
        </w:rPr>
        <w:t>it includes</w:t>
      </w:r>
      <w:r w:rsidRPr="00C94B10">
        <w:rPr>
          <w:rFonts w:ascii="Times New Roman" w:hAnsi="Times New Roman" w:cs="Times New Roman"/>
        </w:rPr>
        <w:t xml:space="preserve"> overtime, shift differentials, incentives, and other compensation you would have earned if you had not been removed. During the period of </w:t>
      </w:r>
      <w:r w:rsidRPr="00C94B10">
        <w:rPr>
          <w:rFonts w:ascii="Times New Roman" w:hAnsi="Times New Roman" w:cs="Times New Roman"/>
        </w:rPr>
        <w:t>removal</w:t>
      </w:r>
      <w:r w:rsidRPr="00C94B10">
        <w:rPr>
          <w:rFonts w:ascii="Times New Roman" w:hAnsi="Times New Roman" w:cs="Times New Roman"/>
        </w:rPr>
        <w:t xml:space="preserve"> you must also be provided with appropriate follow-up medical surveillance. If you were removed because your blood lead level was too high, you must be provided with a monthly blood test. If a medical opinion caused your removal, you must be </w:t>
      </w:r>
      <w:r w:rsidRPr="00C94B10">
        <w:rPr>
          <w:rFonts w:ascii="Times New Roman" w:hAnsi="Times New Roman" w:cs="Times New Roman"/>
        </w:rPr>
        <w:t>provided</w:t>
      </w:r>
      <w:r w:rsidRPr="00C94B10">
        <w:rPr>
          <w:rFonts w:ascii="Times New Roman" w:hAnsi="Times New Roman" w:cs="Times New Roman"/>
        </w:rPr>
        <w:t xml:space="preserve"> medical tests or examinations that the doctor believes to be appropriate. If </w:t>
      </w:r>
      <w:r w:rsidRPr="00C94B10">
        <w:rPr>
          <w:rFonts w:ascii="Times New Roman" w:hAnsi="Times New Roman" w:cs="Times New Roman"/>
        </w:rPr>
        <w:t xml:space="preserve">you do not participate in this </w:t>
      </w:r>
      <w:r w:rsidRPr="00C94B10">
        <w:rPr>
          <w:rFonts w:ascii="Times New Roman" w:hAnsi="Times New Roman" w:cs="Times New Roman"/>
        </w:rPr>
        <w:t>follow up</w:t>
      </w:r>
      <w:r w:rsidRPr="00C94B10">
        <w:rPr>
          <w:rFonts w:ascii="Times New Roman" w:hAnsi="Times New Roman" w:cs="Times New Roman"/>
        </w:rPr>
        <w:t xml:space="preserve"> medical surveillance, you may lose your eligibility for MRP benefits.</w:t>
      </w:r>
    </w:p>
    <w:p w:rsidR="00C94B10" w:rsidRPr="00C94B10" w:rsidP="00C94B10" w14:paraId="0093DD4E" w14:textId="77777777">
      <w:pPr>
        <w:rPr>
          <w:rFonts w:ascii="Times New Roman" w:hAnsi="Times New Roman" w:cs="Times New Roman"/>
        </w:rPr>
      </w:pPr>
      <w:r w:rsidRPr="00C94B10">
        <w:rPr>
          <w:rFonts w:ascii="Times New Roman" w:hAnsi="Times New Roman" w:cs="Times New Roman"/>
        </w:rPr>
        <w:t xml:space="preserve">When you are medically eligible to return to your former job, your employer must return you to your “former job status.” This means that you are entitled to the position, wages, benefits, etc., you would have had if you had not been removed. If you would still be in your old job if no removal had occurred that is where you go back. If not, you are returned consistent with </w:t>
      </w:r>
      <w:r w:rsidRPr="00C94B10">
        <w:rPr>
          <w:rFonts w:ascii="Times New Roman" w:hAnsi="Times New Roman" w:cs="Times New Roman"/>
        </w:rPr>
        <w:t>whatever job</w:t>
      </w:r>
      <w:r w:rsidRPr="00C94B10">
        <w:rPr>
          <w:rFonts w:ascii="Times New Roman" w:hAnsi="Times New Roman" w:cs="Times New Roman"/>
        </w:rPr>
        <w:t xml:space="preserve"> assignment discretion your employer would have had if no removal had occurred. MRP only seeks to maintain your rights, not expand them or diminish them.</w:t>
      </w:r>
    </w:p>
    <w:p w:rsidR="00C94B10" w:rsidRPr="00C94B10" w:rsidP="00C94B10" w14:paraId="439DA911" w14:textId="77777777">
      <w:pPr>
        <w:rPr>
          <w:rFonts w:ascii="Times New Roman" w:hAnsi="Times New Roman" w:cs="Times New Roman"/>
        </w:rPr>
      </w:pPr>
      <w:r w:rsidRPr="00C94B10">
        <w:rPr>
          <w:rFonts w:ascii="Times New Roman" w:hAnsi="Times New Roman" w:cs="Times New Roman"/>
        </w:rPr>
        <w:t>If you are removed under MRP and you are also eligible for worker compensation or other compensation for lost wages, your employer's MRP benefits obligation is reduced by the amount that you </w:t>
      </w:r>
      <w:r w:rsidRPr="00C94B10">
        <w:rPr>
          <w:rFonts w:ascii="Times New Roman" w:hAnsi="Times New Roman" w:cs="Times New Roman"/>
          <w:i/>
          <w:iCs/>
        </w:rPr>
        <w:t>actually</w:t>
      </w:r>
      <w:r w:rsidRPr="00C94B10">
        <w:rPr>
          <w:rFonts w:ascii="Times New Roman" w:hAnsi="Times New Roman" w:cs="Times New Roman"/>
        </w:rPr>
        <w:t> receive</w:t>
      </w:r>
      <w:r w:rsidRPr="00C94B10">
        <w:rPr>
          <w:rFonts w:ascii="Times New Roman" w:hAnsi="Times New Roman" w:cs="Times New Roman"/>
        </w:rPr>
        <w:t xml:space="preserve"> from these other sources. This is also true if you obtain other employment during the </w:t>
      </w:r>
      <w:r w:rsidRPr="00C94B10">
        <w:rPr>
          <w:rFonts w:ascii="Times New Roman" w:hAnsi="Times New Roman" w:cs="Times New Roman"/>
        </w:rPr>
        <w:t>time</w:t>
      </w:r>
      <w:r w:rsidRPr="00C94B10">
        <w:rPr>
          <w:rFonts w:ascii="Times New Roman" w:hAnsi="Times New Roman" w:cs="Times New Roman"/>
        </w:rPr>
        <w:t xml:space="preserve"> you are laid off with MRP benefits.</w:t>
      </w:r>
    </w:p>
    <w:p w:rsidR="00C94B10" w:rsidRPr="00C94B10" w:rsidP="00C94B10" w14:paraId="126BBFB4" w14:textId="77777777">
      <w:pPr>
        <w:rPr>
          <w:rFonts w:ascii="Times New Roman" w:hAnsi="Times New Roman" w:cs="Times New Roman"/>
        </w:rPr>
      </w:pPr>
      <w:r w:rsidRPr="00C94B10">
        <w:rPr>
          <w:rFonts w:ascii="Times New Roman" w:hAnsi="Times New Roman" w:cs="Times New Roman"/>
        </w:rPr>
        <w:t>The standard also covers situations where an employer </w:t>
      </w:r>
      <w:r w:rsidRPr="00C94B10">
        <w:rPr>
          <w:rFonts w:ascii="Times New Roman" w:hAnsi="Times New Roman" w:cs="Times New Roman"/>
          <w:i/>
          <w:iCs/>
        </w:rPr>
        <w:t>voluntarily</w:t>
      </w:r>
      <w:r w:rsidRPr="00C94B10">
        <w:rPr>
          <w:rFonts w:ascii="Times New Roman" w:hAnsi="Times New Roman" w:cs="Times New Roman"/>
        </w:rPr>
        <w:t xml:space="preserve"> removes a worker from exposure to lead </w:t>
      </w:r>
      <w:r w:rsidRPr="00C94B10">
        <w:rPr>
          <w:rFonts w:ascii="Times New Roman" w:hAnsi="Times New Roman" w:cs="Times New Roman"/>
        </w:rPr>
        <w:t>due to the effects</w:t>
      </w:r>
      <w:r w:rsidRPr="00C94B10">
        <w:rPr>
          <w:rFonts w:ascii="Times New Roman" w:hAnsi="Times New Roman" w:cs="Times New Roman"/>
        </w:rPr>
        <w:t xml:space="preserve"> of lead on the employee's medical condition, even though the standard does not require removal. In these </w:t>
      </w:r>
      <w:r w:rsidRPr="00C94B10">
        <w:rPr>
          <w:rFonts w:ascii="Times New Roman" w:hAnsi="Times New Roman" w:cs="Times New Roman"/>
        </w:rPr>
        <w:t>situations</w:t>
      </w:r>
      <w:r w:rsidRPr="00C94B10">
        <w:rPr>
          <w:rFonts w:ascii="Times New Roman" w:hAnsi="Times New Roman" w:cs="Times New Roman"/>
        </w:rPr>
        <w:t xml:space="preserve"> MRP benefits must still be provided as though the </w:t>
      </w:r>
      <w:r w:rsidRPr="00C94B10">
        <w:rPr>
          <w:rFonts w:ascii="Times New Roman" w:hAnsi="Times New Roman" w:cs="Times New Roman"/>
        </w:rPr>
        <w:t>standard required</w:t>
      </w:r>
      <w:r w:rsidRPr="00C94B10">
        <w:rPr>
          <w:rFonts w:ascii="Times New Roman" w:hAnsi="Times New Roman" w:cs="Times New Roman"/>
        </w:rPr>
        <w:t xml:space="preserve"> removal. Finally, it is important to note that in all cases where removal is required, respirators cannot be used as a substitute. Respirators may be used before removal becomes necessary, but not as an alternative to a transfer to a low exposure job, or to a lay-off with MRP benefits.</w:t>
      </w:r>
    </w:p>
    <w:p w:rsidR="00C94B10" w:rsidRPr="00C94B10" w:rsidP="00C94B10" w14:paraId="4AA6291E" w14:textId="77777777">
      <w:pPr>
        <w:rPr>
          <w:rFonts w:ascii="Times New Roman" w:hAnsi="Times New Roman" w:cs="Times New Roman"/>
        </w:rPr>
      </w:pPr>
      <w:r w:rsidRPr="00C94B10">
        <w:rPr>
          <w:rFonts w:ascii="Times New Roman" w:hAnsi="Times New Roman" w:cs="Times New Roman"/>
        </w:rPr>
        <w:t>x. employee information and training—paragraph (l)</w:t>
      </w:r>
    </w:p>
    <w:p w:rsidR="00C94B10" w:rsidRPr="00C94B10" w:rsidP="00C94B10" w14:paraId="63843DBC" w14:textId="77777777">
      <w:pPr>
        <w:rPr>
          <w:rFonts w:ascii="Times New Roman" w:hAnsi="Times New Roman" w:cs="Times New Roman"/>
        </w:rPr>
      </w:pPr>
      <w:r w:rsidRPr="00C94B10">
        <w:rPr>
          <w:rFonts w:ascii="Times New Roman" w:hAnsi="Times New Roman" w:cs="Times New Roman"/>
        </w:rPr>
        <w:t xml:space="preserve">Your employer is required to provide an information and training program for all employees exposed to lead above the action level or who may suffer skin or eye irritation from lead. This program must inform these employees of the specific hazards associated with their work environment, protective measures which can be taken, the danger of </w:t>
      </w:r>
      <w:r w:rsidRPr="00C94B10">
        <w:rPr>
          <w:rFonts w:ascii="Times New Roman" w:hAnsi="Times New Roman" w:cs="Times New Roman"/>
        </w:rPr>
        <w:t>lead</w:t>
      </w:r>
      <w:r w:rsidRPr="00C94B10">
        <w:rPr>
          <w:rFonts w:ascii="Times New Roman" w:hAnsi="Times New Roman" w:cs="Times New Roman"/>
        </w:rPr>
        <w:t xml:space="preserve"> to their bodies (including their reproductive systems), and their rights under the standard. In </w:t>
      </w:r>
      <w:r w:rsidRPr="00C94B10">
        <w:rPr>
          <w:rFonts w:ascii="Times New Roman" w:hAnsi="Times New Roman" w:cs="Times New Roman"/>
        </w:rPr>
        <w:t>addition</w:t>
      </w:r>
      <w:r w:rsidRPr="00C94B10">
        <w:rPr>
          <w:rFonts w:ascii="Times New Roman" w:hAnsi="Times New Roman" w:cs="Times New Roman"/>
        </w:rPr>
        <w:t xml:space="preserve"> your employer must make readily available to all employees, including those exposed below the action level, a copy of the standard and its appendices and must distribute to all employees any materials provided to the employer by the Occupational Safety and Health Administration (OSHA).</w:t>
      </w:r>
    </w:p>
    <w:p w:rsidR="00C94B10" w:rsidRPr="00C94B10" w:rsidP="00C94B10" w14:paraId="63414D55" w14:textId="77777777">
      <w:pPr>
        <w:rPr>
          <w:rFonts w:ascii="Times New Roman" w:hAnsi="Times New Roman" w:cs="Times New Roman"/>
        </w:rPr>
      </w:pPr>
      <w:r w:rsidRPr="00C94B10">
        <w:rPr>
          <w:rFonts w:ascii="Times New Roman" w:hAnsi="Times New Roman" w:cs="Times New Roman"/>
        </w:rPr>
        <w:t>Your employer is required to complete this training program for all employees by August 28, 1979. After this date, all new employees must be trained prior to initial assignment to areas where there is a possibility of exposure over the action level.</w:t>
      </w:r>
    </w:p>
    <w:p w:rsidR="00C94B10" w:rsidRPr="00C94B10" w:rsidP="00C94B10" w14:paraId="5B408F44" w14:textId="77777777">
      <w:pPr>
        <w:rPr>
          <w:rFonts w:ascii="Times New Roman" w:hAnsi="Times New Roman" w:cs="Times New Roman"/>
        </w:rPr>
      </w:pPr>
      <w:r w:rsidRPr="00C94B10">
        <w:rPr>
          <w:rFonts w:ascii="Times New Roman" w:hAnsi="Times New Roman" w:cs="Times New Roman"/>
        </w:rPr>
        <w:t>This training program must also be provided at least annually thereafter.</w:t>
      </w:r>
    </w:p>
    <w:p w:rsidR="00C94B10" w:rsidRPr="00C94B10" w:rsidP="00C94B10" w14:paraId="56C5184A" w14:textId="77777777">
      <w:pPr>
        <w:rPr>
          <w:rFonts w:ascii="Times New Roman" w:hAnsi="Times New Roman" w:cs="Times New Roman"/>
        </w:rPr>
      </w:pPr>
      <w:r w:rsidRPr="00C94B10">
        <w:rPr>
          <w:rFonts w:ascii="Times New Roman" w:hAnsi="Times New Roman" w:cs="Times New Roman"/>
        </w:rPr>
        <w:t>xi. SIGNS—PARAGRAPH (m)</w:t>
      </w:r>
    </w:p>
    <w:p w:rsidR="00C94B10" w:rsidRPr="00C94B10" w:rsidP="00C94B10" w14:paraId="6241C0FF" w14:textId="77777777">
      <w:pPr>
        <w:rPr>
          <w:rFonts w:ascii="Times New Roman" w:hAnsi="Times New Roman" w:cs="Times New Roman"/>
        </w:rPr>
      </w:pPr>
      <w:r w:rsidRPr="00C94B10">
        <w:rPr>
          <w:rFonts w:ascii="Times New Roman" w:hAnsi="Times New Roman" w:cs="Times New Roman"/>
        </w:rPr>
        <w:t>The standard requires that the following warning sign be posted in the work areas when the exposure to lead exceeds the PEL:</w:t>
      </w:r>
    </w:p>
    <w:p w:rsidR="00C94B10" w:rsidRPr="00C94B10" w:rsidP="00C94B10" w14:paraId="0F95E8FB" w14:textId="77777777">
      <w:pPr>
        <w:rPr>
          <w:rFonts w:ascii="Times New Roman" w:hAnsi="Times New Roman" w:cs="Times New Roman"/>
        </w:rPr>
      </w:pPr>
      <w:r w:rsidRPr="00C94B10">
        <w:rPr>
          <w:rFonts w:ascii="Times New Roman" w:hAnsi="Times New Roman" w:cs="Times New Roman"/>
        </w:rPr>
        <w:t>DANGER</w:t>
      </w:r>
    </w:p>
    <w:p w:rsidR="00C94B10" w:rsidRPr="00C94B10" w:rsidP="00C94B10" w14:paraId="05179FB5" w14:textId="77777777">
      <w:pPr>
        <w:rPr>
          <w:rFonts w:ascii="Times New Roman" w:hAnsi="Times New Roman" w:cs="Times New Roman"/>
        </w:rPr>
      </w:pPr>
      <w:r w:rsidRPr="00C94B10">
        <w:rPr>
          <w:rFonts w:ascii="Times New Roman" w:hAnsi="Times New Roman" w:cs="Times New Roman"/>
        </w:rPr>
        <w:t>LEAD</w:t>
      </w:r>
    </w:p>
    <w:p w:rsidR="00C94B10" w:rsidRPr="00C94B10" w:rsidP="00C94B10" w14:paraId="765690E8" w14:textId="77777777">
      <w:pPr>
        <w:rPr>
          <w:rFonts w:ascii="Times New Roman" w:hAnsi="Times New Roman" w:cs="Times New Roman"/>
        </w:rPr>
      </w:pPr>
      <w:r w:rsidRPr="00C94B10">
        <w:rPr>
          <w:rFonts w:ascii="Times New Roman" w:hAnsi="Times New Roman" w:cs="Times New Roman"/>
        </w:rPr>
        <w:t>MAY DAMAGE FERTILITY OR THE UNBORN CHILD</w:t>
      </w:r>
    </w:p>
    <w:p w:rsidR="00C94B10" w:rsidRPr="00C94B10" w:rsidP="00C94B10" w14:paraId="72021049" w14:textId="77777777">
      <w:pPr>
        <w:rPr>
          <w:rFonts w:ascii="Times New Roman" w:hAnsi="Times New Roman" w:cs="Times New Roman"/>
        </w:rPr>
      </w:pPr>
      <w:r w:rsidRPr="00C94B10">
        <w:rPr>
          <w:rFonts w:ascii="Times New Roman" w:hAnsi="Times New Roman" w:cs="Times New Roman"/>
        </w:rPr>
        <w:t>CAUSES DAMAGE TO THE CENTRAL NERVOUS SYSTEM</w:t>
      </w:r>
    </w:p>
    <w:p w:rsidR="00C94B10" w:rsidRPr="00C94B10" w:rsidP="00C94B10" w14:paraId="5437B209" w14:textId="77777777">
      <w:pPr>
        <w:rPr>
          <w:rFonts w:ascii="Times New Roman" w:hAnsi="Times New Roman" w:cs="Times New Roman"/>
        </w:rPr>
      </w:pPr>
      <w:r w:rsidRPr="00C94B10">
        <w:rPr>
          <w:rFonts w:ascii="Times New Roman" w:hAnsi="Times New Roman" w:cs="Times New Roman"/>
        </w:rPr>
        <w:t>DO NOT EAT, DRINK OR SMOKE IN THIS AREA</w:t>
      </w:r>
    </w:p>
    <w:p w:rsidR="00C94B10" w:rsidRPr="00C94B10" w:rsidP="00C94B10" w14:paraId="77B5E44C" w14:textId="77777777">
      <w:pPr>
        <w:rPr>
          <w:rFonts w:ascii="Times New Roman" w:hAnsi="Times New Roman" w:cs="Times New Roman"/>
        </w:rPr>
      </w:pPr>
      <w:r w:rsidRPr="00C94B10">
        <w:rPr>
          <w:rFonts w:ascii="Times New Roman" w:hAnsi="Times New Roman" w:cs="Times New Roman"/>
        </w:rPr>
        <w:t>However, prior to June 1, 2016, employers may use the following legend in lieu of that specified above:</w:t>
      </w:r>
    </w:p>
    <w:p w:rsidR="00C94B10" w:rsidRPr="00C94B10" w:rsidP="00C94B10" w14:paraId="1804406E" w14:textId="77777777">
      <w:pPr>
        <w:rPr>
          <w:rFonts w:ascii="Times New Roman" w:hAnsi="Times New Roman" w:cs="Times New Roman"/>
        </w:rPr>
      </w:pPr>
      <w:r w:rsidRPr="00C94B10">
        <w:rPr>
          <w:rFonts w:ascii="Times New Roman" w:hAnsi="Times New Roman" w:cs="Times New Roman"/>
        </w:rPr>
        <w:t>WARNING</w:t>
      </w:r>
    </w:p>
    <w:p w:rsidR="00C94B10" w:rsidRPr="00C94B10" w:rsidP="00C94B10" w14:paraId="76288982" w14:textId="77777777">
      <w:pPr>
        <w:rPr>
          <w:rFonts w:ascii="Times New Roman" w:hAnsi="Times New Roman" w:cs="Times New Roman"/>
        </w:rPr>
      </w:pPr>
      <w:r w:rsidRPr="00C94B10">
        <w:rPr>
          <w:rFonts w:ascii="Times New Roman" w:hAnsi="Times New Roman" w:cs="Times New Roman"/>
        </w:rPr>
        <w:t>LEAD WORK AREA</w:t>
      </w:r>
    </w:p>
    <w:p w:rsidR="00C94B10" w:rsidRPr="00C94B10" w:rsidP="00C94B10" w14:paraId="0C30405C" w14:textId="77777777">
      <w:pPr>
        <w:rPr>
          <w:rFonts w:ascii="Times New Roman" w:hAnsi="Times New Roman" w:cs="Times New Roman"/>
        </w:rPr>
      </w:pPr>
      <w:r w:rsidRPr="00C94B10">
        <w:rPr>
          <w:rFonts w:ascii="Times New Roman" w:hAnsi="Times New Roman" w:cs="Times New Roman"/>
        </w:rPr>
        <w:t>POISON</w:t>
      </w:r>
    </w:p>
    <w:p w:rsidR="00C94B10" w:rsidRPr="00C94B10" w:rsidP="00C94B10" w14:paraId="3221ADEA" w14:textId="77777777">
      <w:pPr>
        <w:rPr>
          <w:rFonts w:ascii="Times New Roman" w:hAnsi="Times New Roman" w:cs="Times New Roman"/>
        </w:rPr>
      </w:pPr>
      <w:r w:rsidRPr="00C94B10">
        <w:rPr>
          <w:rFonts w:ascii="Times New Roman" w:hAnsi="Times New Roman" w:cs="Times New Roman"/>
        </w:rPr>
        <w:t>NO SMOKING OR EATING</w:t>
      </w:r>
    </w:p>
    <w:p w:rsidR="00C94B10" w:rsidRPr="00C94B10" w:rsidP="00C94B10" w14:paraId="5119AF17" w14:textId="77777777">
      <w:pPr>
        <w:rPr>
          <w:rFonts w:ascii="Times New Roman" w:hAnsi="Times New Roman" w:cs="Times New Roman"/>
        </w:rPr>
      </w:pPr>
      <w:r w:rsidRPr="00C94B10">
        <w:rPr>
          <w:rFonts w:ascii="Times New Roman" w:hAnsi="Times New Roman" w:cs="Times New Roman"/>
        </w:rPr>
        <w:t>xii. recordkeeping—paragraph (n)</w:t>
      </w:r>
    </w:p>
    <w:p w:rsidR="00C94B10" w:rsidRPr="00C94B10" w:rsidP="00C94B10" w14:paraId="615EF153" w14:textId="77777777">
      <w:pPr>
        <w:rPr>
          <w:rFonts w:ascii="Times New Roman" w:hAnsi="Times New Roman" w:cs="Times New Roman"/>
        </w:rPr>
      </w:pPr>
      <w:r w:rsidRPr="00C94B10">
        <w:rPr>
          <w:rFonts w:ascii="Times New Roman" w:hAnsi="Times New Roman" w:cs="Times New Roman"/>
        </w:rPr>
        <w:t xml:space="preserve">Your employer is required to keep all records of exposure monitoring for airborne lead. These records must include the name and job classification of employees measured, details of the sampling and analytic techniques, the results of this sampling, and the type of respiratory protection being worn by the person sampled. Your employer is also required to keep all records of biological monitoring and medical examination results. These must include the names of the employees, the physician's written opinion, and a copy of the results of the examination. </w:t>
      </w:r>
      <w:r w:rsidRPr="00C94B10">
        <w:rPr>
          <w:rFonts w:ascii="Times New Roman" w:hAnsi="Times New Roman" w:cs="Times New Roman"/>
        </w:rPr>
        <w:t>All of</w:t>
      </w:r>
      <w:r w:rsidRPr="00C94B10">
        <w:rPr>
          <w:rFonts w:ascii="Times New Roman" w:hAnsi="Times New Roman" w:cs="Times New Roman"/>
        </w:rPr>
        <w:t xml:space="preserve"> the above kinds of records must be kept for 40 years, or for at least 20 years after your termination of employment, whichever is longer.</w:t>
      </w:r>
    </w:p>
    <w:p w:rsidR="00C94B10" w:rsidRPr="00C94B10" w:rsidP="00C94B10" w14:paraId="125CF38B" w14:textId="77777777">
      <w:pPr>
        <w:rPr>
          <w:rFonts w:ascii="Times New Roman" w:hAnsi="Times New Roman" w:cs="Times New Roman"/>
        </w:rPr>
      </w:pPr>
      <w:r w:rsidRPr="00C94B10">
        <w:rPr>
          <w:rFonts w:ascii="Times New Roman" w:hAnsi="Times New Roman" w:cs="Times New Roman"/>
        </w:rPr>
        <w:t xml:space="preserve">Recordkeeping is also required if you are temporarily removed from your job under the medical removal protection program. This record must include your name, the date of your removal and return, how the removal was or is being accomplished, and </w:t>
      </w:r>
      <w:r w:rsidRPr="00C94B10">
        <w:rPr>
          <w:rFonts w:ascii="Times New Roman" w:hAnsi="Times New Roman" w:cs="Times New Roman"/>
        </w:rPr>
        <w:t>whether or not</w:t>
      </w:r>
      <w:r w:rsidRPr="00C94B10">
        <w:rPr>
          <w:rFonts w:ascii="Times New Roman" w:hAnsi="Times New Roman" w:cs="Times New Roman"/>
        </w:rPr>
        <w:t xml:space="preserve"> the reason for the removal was an elevated blood lead level. Your employer is required to keep each medical removal record only for as long as the duration of an employee's employment.</w:t>
      </w:r>
    </w:p>
    <w:p w:rsidR="00C94B10" w:rsidRPr="00C94B10" w:rsidP="00C94B10" w14:paraId="12F7CEAD" w14:textId="77777777">
      <w:pPr>
        <w:rPr>
          <w:rFonts w:ascii="Times New Roman" w:hAnsi="Times New Roman" w:cs="Times New Roman"/>
        </w:rPr>
      </w:pPr>
      <w:r w:rsidRPr="00C94B10">
        <w:rPr>
          <w:rFonts w:ascii="Times New Roman" w:hAnsi="Times New Roman" w:cs="Times New Roman"/>
        </w:rPr>
        <w:t xml:space="preserve">The standard requires that if you request to see or copy environmental monitoring, </w:t>
      </w:r>
      <w:r w:rsidRPr="00C94B10">
        <w:rPr>
          <w:rFonts w:ascii="Times New Roman" w:hAnsi="Times New Roman" w:cs="Times New Roman"/>
        </w:rPr>
        <w:t>blood lead</w:t>
      </w:r>
      <w:r w:rsidRPr="00C94B10">
        <w:rPr>
          <w:rFonts w:ascii="Times New Roman" w:hAnsi="Times New Roman" w:cs="Times New Roman"/>
        </w:rPr>
        <w:t xml:space="preserve"> level monitoring, or medical removal records, they must be made available to you or to a representative that you authorize. Your union also has access to these records. Medical records other than </w:t>
      </w:r>
      <w:r w:rsidRPr="00C94B10">
        <w:rPr>
          <w:rFonts w:ascii="Times New Roman" w:hAnsi="Times New Roman" w:cs="Times New Roman"/>
        </w:rPr>
        <w:t>PbB's</w:t>
      </w:r>
      <w:r w:rsidRPr="00C94B10">
        <w:rPr>
          <w:rFonts w:ascii="Times New Roman" w:hAnsi="Times New Roman" w:cs="Times New Roman"/>
        </w:rPr>
        <w:t xml:space="preserve"> must also be provided upon request to you, to your physician or to any other person whom you may specifically designate. Your union does not have access to your personal medical records unless you authorize their access.</w:t>
      </w:r>
    </w:p>
    <w:p w:rsidR="00C94B10" w:rsidRPr="00C94B10" w:rsidP="00C94B10" w14:paraId="47C078A5" w14:textId="77777777">
      <w:pPr>
        <w:rPr>
          <w:rFonts w:ascii="Times New Roman" w:hAnsi="Times New Roman" w:cs="Times New Roman"/>
        </w:rPr>
      </w:pPr>
      <w:r w:rsidRPr="00C94B10">
        <w:rPr>
          <w:rFonts w:ascii="Times New Roman" w:hAnsi="Times New Roman" w:cs="Times New Roman"/>
        </w:rPr>
        <w:t>xiii. observations of monitoring—paragraph (o)</w:t>
      </w:r>
    </w:p>
    <w:p w:rsidR="00C94B10" w:rsidRPr="00C94B10" w:rsidP="00C94B10" w14:paraId="3DE13BD1" w14:textId="77777777">
      <w:pPr>
        <w:rPr>
          <w:rFonts w:ascii="Times New Roman" w:hAnsi="Times New Roman" w:cs="Times New Roman"/>
        </w:rPr>
      </w:pPr>
      <w:r w:rsidRPr="00C94B10">
        <w:rPr>
          <w:rFonts w:ascii="Times New Roman" w:hAnsi="Times New Roman" w:cs="Times New Roman"/>
        </w:rPr>
        <w:t>When air monitoring for lead is performed at your workplace as required by this standard, your employer must allow you or someone you designate to act as an observer of the monitoring. Observers are entitled to an explanation of the measurement procedure, and to record the results obtained. Since results will not normally be available at the time of the monitoring, observers are entitled to record or receive the results of the monitoring when returned by the laboratory. Your employer is required to provide the observer with any personal protective devices required to be worn by employees working in the area that is being monitored. The employer must require the observer to wear all such equipment and to comply with all other applicable safety and health procedures.</w:t>
      </w:r>
    </w:p>
    <w:p w:rsidR="00C94B10" w:rsidRPr="00C94B10" w:rsidP="00C94B10" w14:paraId="04C08DA8" w14:textId="77777777">
      <w:pPr>
        <w:rPr>
          <w:rFonts w:ascii="Times New Roman" w:hAnsi="Times New Roman" w:cs="Times New Roman"/>
        </w:rPr>
      </w:pPr>
      <w:r w:rsidRPr="00C94B10">
        <w:rPr>
          <w:rFonts w:ascii="Times New Roman" w:hAnsi="Times New Roman" w:cs="Times New Roman"/>
        </w:rPr>
        <w:t>xiv. for additional information</w:t>
      </w:r>
    </w:p>
    <w:p w:rsidR="00C94B10" w:rsidRPr="00C94B10" w:rsidP="00C94B10" w14:paraId="6A071981" w14:textId="77777777">
      <w:pPr>
        <w:rPr>
          <w:rFonts w:ascii="Times New Roman" w:hAnsi="Times New Roman" w:cs="Times New Roman"/>
        </w:rPr>
      </w:pPr>
      <w:r w:rsidRPr="00C94B10">
        <w:rPr>
          <w:rFonts w:ascii="Times New Roman" w:hAnsi="Times New Roman" w:cs="Times New Roman"/>
        </w:rPr>
        <w:t>A. Copies of the Standard and explanatory material may be obtained by writing or calling the OSHA Docket Office, U.S. Department of Labor, room N2634, 200 Constitution Avenue, N.W., Washington, DC 20210. Telephone: (202) 219-7894.</w:t>
      </w:r>
    </w:p>
    <w:p w:rsidR="00C94B10" w:rsidRPr="00C94B10" w:rsidP="00C94B10" w14:paraId="2D6A61E6" w14:textId="77777777">
      <w:pPr>
        <w:rPr>
          <w:rFonts w:ascii="Times New Roman" w:hAnsi="Times New Roman" w:cs="Times New Roman"/>
        </w:rPr>
      </w:pPr>
      <w:r w:rsidRPr="00C94B10">
        <w:rPr>
          <w:rFonts w:ascii="Times New Roman" w:hAnsi="Times New Roman" w:cs="Times New Roman"/>
        </w:rPr>
        <w:t>1. The standard and summary of the statement of reasons (preamble), Federal Register, Volume 43, pp. 52952-53014, November 14, 1978.</w:t>
      </w:r>
    </w:p>
    <w:p w:rsidR="00C94B10" w:rsidRPr="00C94B10" w:rsidP="00C94B10" w14:paraId="653A8DF1" w14:textId="77777777">
      <w:pPr>
        <w:rPr>
          <w:rFonts w:ascii="Times New Roman" w:hAnsi="Times New Roman" w:cs="Times New Roman"/>
        </w:rPr>
      </w:pPr>
      <w:r w:rsidRPr="00C94B10">
        <w:rPr>
          <w:rFonts w:ascii="Times New Roman" w:hAnsi="Times New Roman" w:cs="Times New Roman"/>
        </w:rPr>
        <w:t>2. The full statement of reasons (preamble) Federal Register, vol. 43, pp. 54354-54509, November 21, 1978.</w:t>
      </w:r>
    </w:p>
    <w:p w:rsidR="00C94B10" w:rsidRPr="00C94B10" w:rsidP="00C94B10" w14:paraId="12644B24" w14:textId="77777777">
      <w:pPr>
        <w:rPr>
          <w:rFonts w:ascii="Times New Roman" w:hAnsi="Times New Roman" w:cs="Times New Roman"/>
        </w:rPr>
      </w:pPr>
      <w:r w:rsidRPr="00C94B10">
        <w:rPr>
          <w:rFonts w:ascii="Times New Roman" w:hAnsi="Times New Roman" w:cs="Times New Roman"/>
        </w:rPr>
        <w:t>3. Partial Administrative Stay and Corrections to the standard, (</w:t>
      </w:r>
      <w:hyperlink r:id="rId14" w:history="1">
        <w:r w:rsidRPr="00C94B10">
          <w:rPr>
            <w:rStyle w:val="Hyperlink"/>
            <w:rFonts w:ascii="Times New Roman" w:hAnsi="Times New Roman" w:cs="Times New Roman"/>
          </w:rPr>
          <w:t>44 FR 5446-5448</w:t>
        </w:r>
      </w:hyperlink>
      <w:r w:rsidRPr="00C94B10">
        <w:rPr>
          <w:rFonts w:ascii="Times New Roman" w:hAnsi="Times New Roman" w:cs="Times New Roman"/>
        </w:rPr>
        <w:t>) January 26, 1979.</w:t>
      </w:r>
    </w:p>
    <w:p w:rsidR="00C94B10" w:rsidRPr="00C94B10" w:rsidP="00C94B10" w14:paraId="2CA36FD5" w14:textId="77777777">
      <w:pPr>
        <w:rPr>
          <w:rFonts w:ascii="Times New Roman" w:hAnsi="Times New Roman" w:cs="Times New Roman"/>
        </w:rPr>
      </w:pPr>
      <w:r w:rsidRPr="00C94B10">
        <w:rPr>
          <w:rFonts w:ascii="Times New Roman" w:hAnsi="Times New Roman" w:cs="Times New Roman"/>
        </w:rPr>
        <w:t>4. Notice of the Partial Judicial Stay (</w:t>
      </w:r>
      <w:hyperlink r:id="rId15" w:history="1">
        <w:r w:rsidRPr="00C94B10">
          <w:rPr>
            <w:rStyle w:val="Hyperlink"/>
            <w:rFonts w:ascii="Times New Roman" w:hAnsi="Times New Roman" w:cs="Times New Roman"/>
          </w:rPr>
          <w:t>44 FR 14554-14555</w:t>
        </w:r>
      </w:hyperlink>
      <w:r w:rsidRPr="00C94B10">
        <w:rPr>
          <w:rFonts w:ascii="Times New Roman" w:hAnsi="Times New Roman" w:cs="Times New Roman"/>
        </w:rPr>
        <w:t>) March 13, 1979.</w:t>
      </w:r>
    </w:p>
    <w:p w:rsidR="00C94B10" w:rsidRPr="00C94B10" w:rsidP="00C94B10" w14:paraId="15060A5C" w14:textId="77777777">
      <w:pPr>
        <w:rPr>
          <w:rFonts w:ascii="Times New Roman" w:hAnsi="Times New Roman" w:cs="Times New Roman"/>
        </w:rPr>
      </w:pPr>
      <w:r w:rsidRPr="00C94B10">
        <w:rPr>
          <w:rFonts w:ascii="Times New Roman" w:hAnsi="Times New Roman" w:cs="Times New Roman"/>
        </w:rPr>
        <w:t>5. Corrections to the preamble, Federal Register, vol. 44, pp. 20680-20681, April 6, 1979.</w:t>
      </w:r>
    </w:p>
    <w:p w:rsidR="00C94B10" w:rsidRPr="00C94B10" w:rsidP="00C94B10" w14:paraId="23C825F1" w14:textId="77777777">
      <w:pPr>
        <w:rPr>
          <w:rFonts w:ascii="Times New Roman" w:hAnsi="Times New Roman" w:cs="Times New Roman"/>
        </w:rPr>
      </w:pPr>
      <w:r w:rsidRPr="00C94B10">
        <w:rPr>
          <w:rFonts w:ascii="Times New Roman" w:hAnsi="Times New Roman" w:cs="Times New Roman"/>
        </w:rPr>
        <w:t>6. Additional correction to the preamble concerning the construction industry, Federal Register, vol. 44, p. 50338, August 28, 1979.</w:t>
      </w:r>
    </w:p>
    <w:p w:rsidR="00C94B10" w:rsidRPr="00C94B10" w:rsidP="00C94B10" w14:paraId="50646312" w14:textId="77777777">
      <w:pPr>
        <w:rPr>
          <w:rFonts w:ascii="Times New Roman" w:hAnsi="Times New Roman" w:cs="Times New Roman"/>
        </w:rPr>
      </w:pPr>
      <w:r w:rsidRPr="00C94B10">
        <w:rPr>
          <w:rFonts w:ascii="Times New Roman" w:hAnsi="Times New Roman" w:cs="Times New Roman"/>
        </w:rPr>
        <w:t>7. Appendices to the standard (Appendices A, B, C), Federal Register, Vol. 44, pp. 60980-60995, October 23, 1979.</w:t>
      </w:r>
    </w:p>
    <w:p w:rsidR="00C94B10" w:rsidRPr="00C94B10" w:rsidP="00C94B10" w14:paraId="36397F2F" w14:textId="77777777">
      <w:pPr>
        <w:rPr>
          <w:rFonts w:ascii="Times New Roman" w:hAnsi="Times New Roman" w:cs="Times New Roman"/>
        </w:rPr>
      </w:pPr>
      <w:r w:rsidRPr="00C94B10">
        <w:rPr>
          <w:rFonts w:ascii="Times New Roman" w:hAnsi="Times New Roman" w:cs="Times New Roman"/>
        </w:rPr>
        <w:t>8. Corrections to appendices, Federal Register, Vol. 44, 68828, November 30, 1979.</w:t>
      </w:r>
    </w:p>
    <w:p w:rsidR="00C94B10" w:rsidRPr="00C94B10" w:rsidP="00C94B10" w14:paraId="56D0F927" w14:textId="77777777">
      <w:pPr>
        <w:rPr>
          <w:rFonts w:ascii="Times New Roman" w:hAnsi="Times New Roman" w:cs="Times New Roman"/>
        </w:rPr>
      </w:pPr>
      <w:r w:rsidRPr="00C94B10">
        <w:rPr>
          <w:rFonts w:ascii="Times New Roman" w:hAnsi="Times New Roman" w:cs="Times New Roman"/>
        </w:rPr>
        <w:t>9. Revision to the standard and an additional appendix (Appendix D), Federal Register, Vol. 47, pp. 51117-51119, November 12, 1982.</w:t>
      </w:r>
    </w:p>
    <w:p w:rsidR="00C94B10" w:rsidRPr="00C94B10" w:rsidP="00C94B10" w14:paraId="29F32729" w14:textId="77777777">
      <w:pPr>
        <w:rPr>
          <w:rFonts w:ascii="Times New Roman" w:hAnsi="Times New Roman" w:cs="Times New Roman"/>
        </w:rPr>
      </w:pPr>
      <w:r w:rsidRPr="00C94B10">
        <w:rPr>
          <w:rFonts w:ascii="Times New Roman" w:hAnsi="Times New Roman" w:cs="Times New Roman"/>
        </w:rPr>
        <w:t>10. Notice of reopening of lead rulemaking for nine remand industry sectors, Federal Register, vol. 53, pp. 11511-11513, April 7, 1988.</w:t>
      </w:r>
    </w:p>
    <w:p w:rsidR="00C94B10" w:rsidRPr="00C94B10" w:rsidP="00C94B10" w14:paraId="70320923" w14:textId="77777777">
      <w:pPr>
        <w:rPr>
          <w:rFonts w:ascii="Times New Roman" w:hAnsi="Times New Roman" w:cs="Times New Roman"/>
        </w:rPr>
      </w:pPr>
      <w:r w:rsidRPr="00C94B10">
        <w:rPr>
          <w:rFonts w:ascii="Times New Roman" w:hAnsi="Times New Roman" w:cs="Times New Roman"/>
        </w:rPr>
        <w:t>11. Statement of reasons, Federal Register, vol. 54, pp. 29142-29275, July 11, 1989.</w:t>
      </w:r>
    </w:p>
    <w:p w:rsidR="00C94B10" w:rsidRPr="00C94B10" w:rsidP="00C94B10" w14:paraId="4A957B3A" w14:textId="77777777">
      <w:pPr>
        <w:rPr>
          <w:rFonts w:ascii="Times New Roman" w:hAnsi="Times New Roman" w:cs="Times New Roman"/>
        </w:rPr>
      </w:pPr>
      <w:r w:rsidRPr="00C94B10">
        <w:rPr>
          <w:rFonts w:ascii="Times New Roman" w:hAnsi="Times New Roman" w:cs="Times New Roman"/>
        </w:rPr>
        <w:t>12. Statement of reasons, Federal Register, vol. 55, pp. 3146-3167, January 30, 1990.</w:t>
      </w:r>
    </w:p>
    <w:p w:rsidR="00C94B10" w:rsidRPr="00C94B10" w:rsidP="00C94B10" w14:paraId="63A52F1E" w14:textId="77777777">
      <w:pPr>
        <w:rPr>
          <w:rFonts w:ascii="Times New Roman" w:hAnsi="Times New Roman" w:cs="Times New Roman"/>
        </w:rPr>
      </w:pPr>
      <w:r w:rsidRPr="00C94B10">
        <w:rPr>
          <w:rFonts w:ascii="Times New Roman" w:hAnsi="Times New Roman" w:cs="Times New Roman"/>
        </w:rPr>
        <w:t>13. Correction to appendix B, Federal Register, vol. 55, pp. 4998-4999, February 13, 1991.</w:t>
      </w:r>
    </w:p>
    <w:p w:rsidR="00C94B10" w:rsidRPr="00C94B10" w:rsidP="00C94B10" w14:paraId="530D83F0" w14:textId="77777777">
      <w:pPr>
        <w:rPr>
          <w:rFonts w:ascii="Times New Roman" w:hAnsi="Times New Roman" w:cs="Times New Roman"/>
        </w:rPr>
      </w:pPr>
      <w:r w:rsidRPr="00C94B10">
        <w:rPr>
          <w:rFonts w:ascii="Times New Roman" w:hAnsi="Times New Roman" w:cs="Times New Roman"/>
        </w:rPr>
        <w:t>14. Correction to appendices, Federal Register, vol. 56, p. 24686, May 31, 1991.</w:t>
      </w:r>
    </w:p>
    <w:p w:rsidR="00C94B10" w:rsidRPr="00C94B10" w:rsidP="00C94B10" w14:paraId="488B798F" w14:textId="77777777">
      <w:pPr>
        <w:rPr>
          <w:rFonts w:ascii="Times New Roman" w:hAnsi="Times New Roman" w:cs="Times New Roman"/>
        </w:rPr>
      </w:pPr>
      <w:r w:rsidRPr="00C94B10">
        <w:rPr>
          <w:rFonts w:ascii="Times New Roman" w:hAnsi="Times New Roman" w:cs="Times New Roman"/>
        </w:rPr>
        <w:t>B. Additional information about the standard, its enforcement, and your employer's compliance can be obtained from the nearest OSHA Area Office listed in your telephone directory under United States Government/Department of Labor.</w:t>
      </w:r>
    </w:p>
    <w:p w:rsidR="00C94B10" w:rsidRPr="00C94B10" w:rsidP="00C94B10" w14:paraId="29C347F4" w14:textId="77777777">
      <w:pPr>
        <w:rPr>
          <w:rFonts w:ascii="Times New Roman" w:hAnsi="Times New Roman" w:cs="Times New Roman"/>
        </w:rPr>
      </w:pPr>
      <w:r w:rsidRPr="00C94B10">
        <w:rPr>
          <w:rFonts w:ascii="Times New Roman" w:hAnsi="Times New Roman" w:cs="Times New Roman"/>
        </w:rPr>
        <w:t>Appendix C to § 1910.1025—Medical Surveillance Guidelines</w:t>
      </w:r>
    </w:p>
    <w:p w:rsidR="00C94B10" w:rsidRPr="00C94B10" w:rsidP="00C94B10" w14:paraId="43AC2FC9" w14:textId="77777777">
      <w:pPr>
        <w:rPr>
          <w:rFonts w:ascii="Times New Roman" w:hAnsi="Times New Roman" w:cs="Times New Roman"/>
        </w:rPr>
      </w:pPr>
      <w:r w:rsidRPr="00C94B10">
        <w:rPr>
          <w:rFonts w:ascii="Times New Roman" w:hAnsi="Times New Roman" w:cs="Times New Roman"/>
        </w:rPr>
        <w:t>introduction</w:t>
      </w:r>
    </w:p>
    <w:p w:rsidR="00C94B10" w:rsidRPr="00C94B10" w:rsidP="00C94B10" w14:paraId="3FB20B2F" w14:textId="77777777">
      <w:pPr>
        <w:rPr>
          <w:rFonts w:ascii="Times New Roman" w:hAnsi="Times New Roman" w:cs="Times New Roman"/>
        </w:rPr>
      </w:pPr>
      <w:r w:rsidRPr="00C94B10">
        <w:rPr>
          <w:rFonts w:ascii="Times New Roman" w:hAnsi="Times New Roman" w:cs="Times New Roman"/>
        </w:rPr>
        <w:t>The primary purpose of the Occupational Safety and Health Act of 1970 is to assure, so far as possible, safe and healthful working conditions for every working man and woman. The occupational health standard for inorganic lead</w:t>
      </w:r>
      <w:r w:rsidRPr="00C94B10">
        <w:rPr>
          <w:rFonts w:ascii="Times New Roman" w:hAnsi="Times New Roman" w:cs="Times New Roman"/>
          <w:vertAlign w:val="superscript"/>
        </w:rPr>
        <w:t>[</w:t>
      </w:r>
      <w:hyperlink r:id="rId16" w:anchor="1910.1025-footnote-1" w:history="1">
        <w:r w:rsidRPr="00C94B10">
          <w:rPr>
            <w:rStyle w:val="Hyperlink"/>
            <w:rFonts w:ascii="Times New Roman" w:hAnsi="Times New Roman" w:cs="Times New Roman"/>
            <w:vertAlign w:val="superscript"/>
          </w:rPr>
          <w:t>1</w:t>
        </w:r>
      </w:hyperlink>
      <w:r w:rsidRPr="00C94B10">
        <w:rPr>
          <w:rFonts w:ascii="Times New Roman" w:hAnsi="Times New Roman" w:cs="Times New Roman"/>
          <w:vertAlign w:val="superscript"/>
        </w:rPr>
        <w:t>] </w:t>
      </w:r>
      <w:r w:rsidRPr="00C94B10">
        <w:rPr>
          <w:rFonts w:ascii="Times New Roman" w:hAnsi="Times New Roman" w:cs="Times New Roman"/>
        </w:rPr>
        <w:t>was promulgated to protect workers exposed to inorganic lead including metallic lead, all inorganic lead compounds and organic lead soaps.</w:t>
      </w:r>
    </w:p>
    <w:p w:rsidR="00C94B10" w:rsidRPr="00C94B10" w:rsidP="00C94B10" w14:paraId="2C63E9C2" w14:textId="77777777">
      <w:pPr>
        <w:rPr>
          <w:rFonts w:ascii="Times New Roman" w:hAnsi="Times New Roman" w:cs="Times New Roman"/>
        </w:rPr>
      </w:pPr>
      <w:r w:rsidRPr="00C94B10">
        <w:rPr>
          <w:rFonts w:ascii="Times New Roman" w:hAnsi="Times New Roman" w:cs="Times New Roman"/>
        </w:rPr>
        <w:t xml:space="preserve">Under this final standard in effect as of March 1, 1979, occupational exposure to inorganic lead is to be limited to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(micrograms per cubic meter) based on an </w:t>
      </w:r>
      <w:r w:rsidRPr="00C94B10">
        <w:rPr>
          <w:rFonts w:ascii="Times New Roman" w:hAnsi="Times New Roman" w:cs="Times New Roman"/>
        </w:rPr>
        <w:t>8 hour</w:t>
      </w:r>
      <w:r w:rsidRPr="00C94B10">
        <w:rPr>
          <w:rFonts w:ascii="Times New Roman" w:hAnsi="Times New Roman" w:cs="Times New Roman"/>
        </w:rPr>
        <w:t xml:space="preserve"> time-weighted average (TWA). This level of exposure eventually must be achieved through a combination of engineering, work practice and other administrative controls. Periods of time ranging from 1 to 10 years are provided for different industries to implement these controls. The schedule which is based on individual industry considerations is given in Table 1. Until these controls are in place, respirators must be used to meet the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exposure limit.</w:t>
      </w:r>
    </w:p>
    <w:p w:rsidR="00C94B10" w:rsidRPr="00C94B10" w:rsidP="00C94B10" w14:paraId="100B8F98" w14:textId="77777777">
      <w:pPr>
        <w:rPr>
          <w:rFonts w:ascii="Times New Roman" w:hAnsi="Times New Roman" w:cs="Times New Roman"/>
        </w:rPr>
      </w:pPr>
      <w:r w:rsidRPr="00C94B10">
        <w:rPr>
          <w:rFonts w:ascii="Times New Roman" w:hAnsi="Times New Roman" w:cs="Times New Roman"/>
        </w:rPr>
        <w:t>The standard also provides for a program of biological monitoring and medical surveillance for all employees exposed to levels of inorganic lead above the action level of 30 µg/m</w:t>
      </w:r>
      <w:r w:rsidRPr="00C94B10">
        <w:rPr>
          <w:rFonts w:ascii="Times New Roman" w:hAnsi="Times New Roman" w:cs="Times New Roman"/>
          <w:vertAlign w:val="superscript"/>
        </w:rPr>
        <w:t>3</w:t>
      </w:r>
      <w:r w:rsidRPr="00C94B10">
        <w:rPr>
          <w:rFonts w:ascii="Times New Roman" w:hAnsi="Times New Roman" w:cs="Times New Roman"/>
        </w:rPr>
        <w:t> (TWA) for more than 30 days per year.</w:t>
      </w:r>
    </w:p>
    <w:p w:rsidR="00C94B10" w:rsidRPr="00C94B10" w:rsidP="00C94B10" w14:paraId="26908513" w14:textId="77777777">
      <w:pPr>
        <w:rPr>
          <w:rFonts w:ascii="Times New Roman" w:hAnsi="Times New Roman" w:cs="Times New Roman"/>
        </w:rPr>
      </w:pPr>
      <w:r w:rsidRPr="00C94B10">
        <w:rPr>
          <w:rFonts w:ascii="Times New Roman" w:hAnsi="Times New Roman" w:cs="Times New Roman"/>
        </w:rPr>
        <w:t>The purpose of this document is to outline the medical surveillance provisions of the standard for inorganic lead, and to provide further information to the physician regarding the examination and evaluation of workers exposed to inorganic lead.</w:t>
      </w:r>
    </w:p>
    <w:p w:rsidR="00C94B10" w:rsidRPr="00C94B10" w:rsidP="00C94B10" w14:paraId="114DEEFD" w14:textId="77777777">
      <w:pPr>
        <w:rPr>
          <w:rFonts w:ascii="Times New Roman" w:hAnsi="Times New Roman" w:cs="Times New Roman"/>
        </w:rPr>
      </w:pPr>
      <w:r w:rsidRPr="00C94B10">
        <w:rPr>
          <w:rFonts w:ascii="Times New Roman" w:hAnsi="Times New Roman" w:cs="Times New Roman"/>
        </w:rPr>
        <w:t xml:space="preserve">Section 1 provides a detailed description of the monitoring procedure including the required frequency of blood testing for exposed workers, provisions for medical removal protection (MRP), the recommended right of the employee to a second medical opinion, and notification and recordkeeping requirements of the employer. A discussion of the requirements for respirator </w:t>
      </w:r>
      <w:r w:rsidRPr="00C94B10">
        <w:rPr>
          <w:rFonts w:ascii="Times New Roman" w:hAnsi="Times New Roman" w:cs="Times New Roman"/>
        </w:rPr>
        <w:t>use</w:t>
      </w:r>
      <w:r w:rsidRPr="00C94B10">
        <w:rPr>
          <w:rFonts w:ascii="Times New Roman" w:hAnsi="Times New Roman" w:cs="Times New Roman"/>
        </w:rPr>
        <w:t xml:space="preserve"> and respirator monitoring and OSHA's position on prophylactic chelation therapy are also included in this section.</w:t>
      </w:r>
    </w:p>
    <w:p w:rsidR="00C94B10" w:rsidRPr="00C94B10" w:rsidP="00C94B10" w14:paraId="75D62584" w14:textId="77777777">
      <w:pPr>
        <w:rPr>
          <w:rFonts w:ascii="Times New Roman" w:hAnsi="Times New Roman" w:cs="Times New Roman"/>
        </w:rPr>
      </w:pPr>
      <w:r w:rsidRPr="00C94B10">
        <w:rPr>
          <w:rFonts w:ascii="Times New Roman" w:hAnsi="Times New Roman" w:cs="Times New Roman"/>
        </w:rPr>
        <w:t>Section 2 discusses the toxic effects and clinical manifestations of lead poisoning and effects of lead intoxication on enzymatic pathways in heme synthesis. The adverse effects on both male and female reproductive capacity and on the fetus are also discussed.</w:t>
      </w:r>
    </w:p>
    <w:p w:rsidR="00C94B10" w:rsidRPr="00C94B10" w:rsidP="00C94B10" w14:paraId="336A2F57" w14:textId="77777777">
      <w:pPr>
        <w:rPr>
          <w:rFonts w:ascii="Times New Roman" w:hAnsi="Times New Roman" w:cs="Times New Roman"/>
        </w:rPr>
      </w:pPr>
      <w:r w:rsidRPr="00C94B10">
        <w:rPr>
          <w:rFonts w:ascii="Times New Roman" w:hAnsi="Times New Roman" w:cs="Times New Roman"/>
        </w:rPr>
        <w:t>Section 3 outlines the recommended medical evaluation of the worker exposed to inorganic lead including details of the medical history, physical examination, and recommended laboratory tests, which are based on the toxic effects of lead as discussed in Section 2.</w:t>
      </w:r>
    </w:p>
    <w:p w:rsidR="00C94B10" w:rsidRPr="00C94B10" w:rsidP="00C94B10" w14:paraId="0BA6F626" w14:textId="77777777">
      <w:pPr>
        <w:rPr>
          <w:rFonts w:ascii="Times New Roman" w:hAnsi="Times New Roman" w:cs="Times New Roman"/>
        </w:rPr>
      </w:pPr>
      <w:r w:rsidRPr="00C94B10">
        <w:rPr>
          <w:rFonts w:ascii="Times New Roman" w:hAnsi="Times New Roman" w:cs="Times New Roman"/>
        </w:rPr>
        <w:t>Section 4 provides detailed information concerning the laboratory tests available for the monitoring of exposed workers. Included also is a discussion of the relative value of each test and the limitations and precautions which are necessary in the interpretation of the laboratory results.</w:t>
      </w:r>
    </w:p>
    <w:p w:rsidR="00C94B10" w:rsidRPr="00C94B10" w:rsidP="00C94B10" w14:paraId="1F3DC59B" w14:textId="77777777">
      <w:pPr>
        <w:rPr>
          <w:rFonts w:ascii="Times New Roman" w:hAnsi="Times New Roman" w:cs="Times New Roman"/>
        </w:rPr>
      </w:pPr>
      <w:r w:rsidRPr="00C94B10">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2878"/>
        <w:gridCol w:w="1034"/>
        <w:gridCol w:w="1034"/>
        <w:gridCol w:w="1034"/>
        <w:gridCol w:w="1034"/>
        <w:gridCol w:w="1034"/>
        <w:gridCol w:w="1312"/>
      </w:tblGrid>
      <w:tr w14:paraId="6BBDDB03" w14:textId="77777777" w:rsidTr="00C94B10">
        <w:tblPrEx>
          <w:tblW w:w="5000" w:type="pct"/>
          <w:tblCellSpacing w:w="5" w:type="dxa"/>
          <w:tblCellMar>
            <w:top w:w="150" w:type="dxa"/>
            <w:left w:w="150" w:type="dxa"/>
            <w:bottom w:w="150" w:type="dxa"/>
            <w:right w:w="150" w:type="dxa"/>
          </w:tblCellMar>
          <w:tblLook w:val="04A0"/>
        </w:tblPrEx>
        <w:trPr>
          <w:trHeight w:val="866"/>
          <w:tblHeader/>
          <w:tblCellSpacing w:w="5" w:type="dxa"/>
        </w:trPr>
        <w:tc>
          <w:tcPr>
            <w:tcW w:w="0" w:type="auto"/>
            <w:gridSpan w:val="7"/>
            <w:vMerge w:val="restart"/>
            <w:tcBorders>
              <w:top w:val="nil"/>
              <w:left w:val="nil"/>
              <w:bottom w:val="nil"/>
              <w:right w:val="nil"/>
            </w:tcBorders>
            <w:shd w:val="clear" w:color="auto" w:fill="ECECEC"/>
            <w:tcMar>
              <w:top w:w="120" w:type="dxa"/>
              <w:left w:w="120" w:type="dxa"/>
              <w:bottom w:w="120" w:type="dxa"/>
              <w:right w:w="120" w:type="dxa"/>
            </w:tcMar>
            <w:vAlign w:val="center"/>
            <w:hideMark/>
          </w:tcPr>
          <w:p w:rsidR="00C94B10" w:rsidRPr="00C94B10" w:rsidP="00C94B10" w14:paraId="1FD28ED2" w14:textId="77777777">
            <w:pPr>
              <w:rPr>
                <w:rFonts w:ascii="Times New Roman" w:hAnsi="Times New Roman" w:cs="Times New Roman"/>
                <w:b/>
                <w:bCs/>
              </w:rPr>
            </w:pPr>
            <w:r w:rsidRPr="00C94B10">
              <w:rPr>
                <w:rFonts w:ascii="Times New Roman" w:hAnsi="Times New Roman" w:cs="Times New Roman"/>
                <w:b/>
                <w:bCs/>
              </w:rPr>
              <w:t>Table 1</w:t>
            </w:r>
          </w:p>
        </w:tc>
      </w:tr>
      <w:tr w14:paraId="6C4798B4"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6D88024A" w14:textId="77777777">
            <w:pPr>
              <w:rPr>
                <w:rFonts w:ascii="Times New Roman" w:hAnsi="Times New Roman" w:cs="Times New Roman"/>
                <w:b/>
                <w:bCs/>
              </w:rPr>
            </w:pPr>
            <w:r w:rsidRPr="00C94B10">
              <w:rPr>
                <w:rFonts w:ascii="Times New Roman" w:hAnsi="Times New Roman" w:cs="Times New Roman"/>
                <w:b/>
                <w:bCs/>
              </w:rPr>
              <w:t>Permissible airborne lead levels by industry (</w:t>
            </w:r>
            <w:r w:rsidRPr="00C94B10">
              <w:rPr>
                <w:rFonts w:ascii="Times New Roman" w:hAnsi="Times New Roman" w:cs="Times New Roman"/>
                <w:b/>
                <w:bCs/>
              </w:rPr>
              <w:t>µg</w:t>
            </w:r>
            <w:r w:rsidRPr="00C94B10">
              <w:rPr>
                <w:rFonts w:ascii="Times New Roman" w:hAnsi="Times New Roman" w:cs="Times New Roman"/>
                <w:b/>
                <w:bCs/>
              </w:rPr>
              <w:t>/m</w:t>
            </w:r>
            <w:r w:rsidRPr="00C94B10">
              <w:rPr>
                <w:rFonts w:ascii="Times New Roman" w:hAnsi="Times New Roman" w:cs="Times New Roman"/>
                <w:b/>
                <w:bCs/>
                <w:vertAlign w:val="superscript"/>
              </w:rPr>
              <w:t>3</w:t>
            </w:r>
            <w:r w:rsidRPr="00C94B10">
              <w:rPr>
                <w:rFonts w:ascii="Times New Roman" w:hAnsi="Times New Roman" w:cs="Times New Roman"/>
                <w:b/>
                <w:bCs/>
              </w:rPr>
              <w:t>) </w:t>
            </w:r>
            <w:r w:rsidRPr="00C94B10">
              <w:rPr>
                <w:rFonts w:ascii="Times New Roman" w:hAnsi="Times New Roman" w:cs="Times New Roman"/>
                <w:b/>
                <w:bCs/>
                <w:vertAlign w:val="superscript"/>
              </w:rPr>
              <w:t>1</w:t>
            </w:r>
          </w:p>
        </w:tc>
        <w:tc>
          <w:tcPr>
            <w:tcW w:w="0" w:type="auto"/>
            <w:gridSpan w:val="6"/>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C94B10" w:rsidRPr="00C94B10" w:rsidP="00C94B10" w14:paraId="15CCC8FF" w14:textId="77777777">
            <w:pPr>
              <w:rPr>
                <w:rFonts w:ascii="Times New Roman" w:hAnsi="Times New Roman" w:cs="Times New Roman"/>
                <w:b/>
                <w:bCs/>
              </w:rPr>
            </w:pPr>
            <w:r w:rsidRPr="00C94B10">
              <w:rPr>
                <w:rFonts w:ascii="Times New Roman" w:hAnsi="Times New Roman" w:cs="Times New Roman"/>
                <w:b/>
                <w:bCs/>
              </w:rPr>
              <w:t>Effective date</w:t>
            </w:r>
          </w:p>
        </w:tc>
      </w:tr>
      <w:tr w14:paraId="113B6B66"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single" w:sz="6" w:space="0" w:color="333333"/>
            </w:tcBorders>
            <w:shd w:val="clear" w:color="auto" w:fill="auto"/>
            <w:vAlign w:val="center"/>
            <w:hideMark/>
          </w:tcPr>
          <w:p w:rsidR="00C94B10" w:rsidRPr="00C94B10" w:rsidP="00C94B10" w14:paraId="11BA28D4" w14:textId="77777777">
            <w:pPr>
              <w:rPr>
                <w:rFonts w:ascii="Times New Roman" w:hAnsi="Times New Roman" w:cs="Times New Roman"/>
                <w:b/>
                <w:bCs/>
              </w:rPr>
            </w:pP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2DBD152C" w14:textId="77777777">
            <w:pPr>
              <w:rPr>
                <w:rFonts w:ascii="Times New Roman" w:hAnsi="Times New Roman" w:cs="Times New Roman"/>
                <w:b/>
                <w:bCs/>
              </w:rPr>
            </w:pPr>
            <w:r w:rsidRPr="00C94B10">
              <w:rPr>
                <w:rFonts w:ascii="Times New Roman" w:hAnsi="Times New Roman" w:cs="Times New Roman"/>
                <w:b/>
                <w:bCs/>
              </w:rPr>
              <w:t>Mar. 1, 1979</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49E20FC0" w14:textId="77777777">
            <w:pPr>
              <w:rPr>
                <w:rFonts w:ascii="Times New Roman" w:hAnsi="Times New Roman" w:cs="Times New Roman"/>
                <w:b/>
                <w:bCs/>
              </w:rPr>
            </w:pPr>
            <w:r w:rsidRPr="00C94B10">
              <w:rPr>
                <w:rFonts w:ascii="Times New Roman" w:hAnsi="Times New Roman" w:cs="Times New Roman"/>
                <w:b/>
                <w:bCs/>
              </w:rPr>
              <w:t>Mar. 1, 1980</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00831FA1" w14:textId="77777777">
            <w:pPr>
              <w:rPr>
                <w:rFonts w:ascii="Times New Roman" w:hAnsi="Times New Roman" w:cs="Times New Roman"/>
                <w:b/>
                <w:bCs/>
              </w:rPr>
            </w:pPr>
            <w:r w:rsidRPr="00C94B10">
              <w:rPr>
                <w:rFonts w:ascii="Times New Roman" w:hAnsi="Times New Roman" w:cs="Times New Roman"/>
                <w:b/>
                <w:bCs/>
              </w:rPr>
              <w:t>Mar. 1, 1981</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41612606" w14:textId="77777777">
            <w:pPr>
              <w:rPr>
                <w:rFonts w:ascii="Times New Roman" w:hAnsi="Times New Roman" w:cs="Times New Roman"/>
                <w:b/>
                <w:bCs/>
              </w:rPr>
            </w:pPr>
            <w:r w:rsidRPr="00C94B10">
              <w:rPr>
                <w:rFonts w:ascii="Times New Roman" w:hAnsi="Times New Roman" w:cs="Times New Roman"/>
                <w:b/>
                <w:bCs/>
              </w:rPr>
              <w:t>Mar. 1, 1982</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46FC9969" w14:textId="77777777">
            <w:pPr>
              <w:rPr>
                <w:rFonts w:ascii="Times New Roman" w:hAnsi="Times New Roman" w:cs="Times New Roman"/>
                <w:b/>
                <w:bCs/>
              </w:rPr>
            </w:pPr>
            <w:r w:rsidRPr="00C94B10">
              <w:rPr>
                <w:rFonts w:ascii="Times New Roman" w:hAnsi="Times New Roman" w:cs="Times New Roman"/>
                <w:b/>
                <w:bCs/>
              </w:rPr>
              <w:t>Mar. 1, 1984</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C94B10" w:rsidRPr="00C94B10" w:rsidP="00C94B10" w14:paraId="63961F4B" w14:textId="77777777">
            <w:pPr>
              <w:rPr>
                <w:rFonts w:ascii="Times New Roman" w:hAnsi="Times New Roman" w:cs="Times New Roman"/>
                <w:b/>
                <w:bCs/>
              </w:rPr>
            </w:pPr>
            <w:r w:rsidRPr="00C94B10">
              <w:rPr>
                <w:rFonts w:ascii="Times New Roman" w:hAnsi="Times New Roman" w:cs="Times New Roman"/>
                <w:b/>
                <w:bCs/>
              </w:rPr>
              <w:t>Mar. 1, 1989 (final)</w:t>
            </w:r>
          </w:p>
        </w:tc>
      </w:tr>
      <w:tr w14:paraId="3E20C173"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F93D1CB" w14:textId="77777777">
            <w:pPr>
              <w:rPr>
                <w:rFonts w:ascii="Times New Roman" w:hAnsi="Times New Roman" w:cs="Times New Roman"/>
              </w:rPr>
            </w:pPr>
            <w:r w:rsidRPr="00C94B10">
              <w:rPr>
                <w:rFonts w:ascii="Times New Roman" w:hAnsi="Times New Roman" w:cs="Times New Roman"/>
              </w:rPr>
              <w:t>1. Primary lead production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4E412E4"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CB58CDE"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6BEA0AE5"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CB0E2C3"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78F81825"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60C34451" w14:textId="77777777">
            <w:pPr>
              <w:rPr>
                <w:rFonts w:ascii="Times New Roman" w:hAnsi="Times New Roman" w:cs="Times New Roman"/>
              </w:rPr>
            </w:pPr>
            <w:r w:rsidRPr="00C94B10">
              <w:rPr>
                <w:rFonts w:ascii="Times New Roman" w:hAnsi="Times New Roman" w:cs="Times New Roman"/>
              </w:rPr>
              <w:t>50</w:t>
            </w:r>
          </w:p>
        </w:tc>
      </w:tr>
      <w:tr w14:paraId="01318486"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9AA3372" w14:textId="77777777">
            <w:pPr>
              <w:rPr>
                <w:rFonts w:ascii="Times New Roman" w:hAnsi="Times New Roman" w:cs="Times New Roman"/>
              </w:rPr>
            </w:pPr>
            <w:r w:rsidRPr="00C94B10">
              <w:rPr>
                <w:rFonts w:ascii="Times New Roman" w:hAnsi="Times New Roman" w:cs="Times New Roman"/>
              </w:rPr>
              <w:t>2. Secondary lead production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618447A5"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ABD7DBA"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28D1AEB"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3A4E74C0"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6EE1B93F"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648C9B5F" w14:textId="77777777">
            <w:pPr>
              <w:rPr>
                <w:rFonts w:ascii="Times New Roman" w:hAnsi="Times New Roman" w:cs="Times New Roman"/>
              </w:rPr>
            </w:pPr>
            <w:r w:rsidRPr="00C94B10">
              <w:rPr>
                <w:rFonts w:ascii="Times New Roman" w:hAnsi="Times New Roman" w:cs="Times New Roman"/>
              </w:rPr>
              <w:t>50</w:t>
            </w:r>
          </w:p>
        </w:tc>
      </w:tr>
      <w:tr w14:paraId="59FCDA9B"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63B5C991" w14:textId="77777777">
            <w:pPr>
              <w:rPr>
                <w:rFonts w:ascii="Times New Roman" w:hAnsi="Times New Roman" w:cs="Times New Roman"/>
              </w:rPr>
            </w:pPr>
            <w:r w:rsidRPr="00C94B10">
              <w:rPr>
                <w:rFonts w:ascii="Times New Roman" w:hAnsi="Times New Roman" w:cs="Times New Roman"/>
              </w:rPr>
              <w:t>3. Lead-acid battery manufacturing</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002A50E"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082E62D"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8C508E5"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9F2E3AE"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6153D50"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37DDFB42" w14:textId="77777777">
            <w:pPr>
              <w:rPr>
                <w:rFonts w:ascii="Times New Roman" w:hAnsi="Times New Roman" w:cs="Times New Roman"/>
              </w:rPr>
            </w:pPr>
            <w:r w:rsidRPr="00C94B10">
              <w:rPr>
                <w:rFonts w:ascii="Times New Roman" w:hAnsi="Times New Roman" w:cs="Times New Roman"/>
              </w:rPr>
              <w:t>50</w:t>
            </w:r>
          </w:p>
        </w:tc>
      </w:tr>
      <w:tr w14:paraId="7166EAFE"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45B5F06" w14:textId="77777777">
            <w:pPr>
              <w:rPr>
                <w:rFonts w:ascii="Times New Roman" w:hAnsi="Times New Roman" w:cs="Times New Roman"/>
              </w:rPr>
            </w:pPr>
            <w:r w:rsidRPr="00C94B10">
              <w:rPr>
                <w:rFonts w:ascii="Times New Roman" w:hAnsi="Times New Roman" w:cs="Times New Roman"/>
              </w:rPr>
              <w:t>4. Nonferrous foundries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059468A"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BF4026A"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B0D4DAA"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38692C3B"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35D29320"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6A62F53C" w14:textId="77777777">
            <w:pPr>
              <w:rPr>
                <w:rFonts w:ascii="Times New Roman" w:hAnsi="Times New Roman" w:cs="Times New Roman"/>
              </w:rPr>
            </w:pPr>
            <w:r w:rsidRPr="00C94B10">
              <w:rPr>
                <w:rFonts w:ascii="Times New Roman" w:hAnsi="Times New Roman" w:cs="Times New Roman"/>
              </w:rPr>
              <w:t>50</w:t>
            </w:r>
          </w:p>
        </w:tc>
      </w:tr>
      <w:tr w14:paraId="602A378F"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451F734" w14:textId="77777777">
            <w:pPr>
              <w:rPr>
                <w:rFonts w:ascii="Times New Roman" w:hAnsi="Times New Roman" w:cs="Times New Roman"/>
              </w:rPr>
            </w:pPr>
            <w:r w:rsidRPr="00C94B10">
              <w:rPr>
                <w:rFonts w:ascii="Times New Roman" w:hAnsi="Times New Roman" w:cs="Times New Roman"/>
              </w:rPr>
              <w:t>5. Lead pigment manufacturing</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7855325"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0D37055"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A894812"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F9E9030" w14:textId="77777777">
            <w:pPr>
              <w:rPr>
                <w:rFonts w:ascii="Times New Roman" w:hAnsi="Times New Roman" w:cs="Times New Roman"/>
              </w:rPr>
            </w:pPr>
            <w:r w:rsidRPr="00C94B10">
              <w:rPr>
                <w:rFonts w:ascii="Times New Roman" w:hAnsi="Times New Roman" w:cs="Times New Roman"/>
              </w:rPr>
              <w:t>100</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10E5D61"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6F2100D7" w14:textId="77777777">
            <w:pPr>
              <w:rPr>
                <w:rFonts w:ascii="Times New Roman" w:hAnsi="Times New Roman" w:cs="Times New Roman"/>
              </w:rPr>
            </w:pPr>
            <w:r w:rsidRPr="00C94B10">
              <w:rPr>
                <w:rFonts w:ascii="Times New Roman" w:hAnsi="Times New Roman" w:cs="Times New Roman"/>
              </w:rPr>
              <w:t>50</w:t>
            </w:r>
          </w:p>
        </w:tc>
      </w:tr>
      <w:tr w14:paraId="7249D2D0"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4EA241BD" w14:textId="77777777">
            <w:pPr>
              <w:rPr>
                <w:rFonts w:ascii="Times New Roman" w:hAnsi="Times New Roman" w:cs="Times New Roman"/>
              </w:rPr>
            </w:pPr>
            <w:r w:rsidRPr="00C94B10">
              <w:rPr>
                <w:rFonts w:ascii="Times New Roman" w:hAnsi="Times New Roman" w:cs="Times New Roman"/>
              </w:rPr>
              <w:t>6. All other industries</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41C0D2DE" w14:textId="77777777">
            <w:pPr>
              <w:rPr>
                <w:rFonts w:ascii="Times New Roman" w:hAnsi="Times New Roman" w:cs="Times New Roman"/>
              </w:rPr>
            </w:pPr>
            <w:r w:rsidRPr="00C94B10">
              <w:rPr>
                <w:rFonts w:ascii="Times New Roman" w:hAnsi="Times New Roman" w:cs="Times New Roman"/>
              </w:rPr>
              <w:t>200</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1D665502"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79D7F6B4"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6D205472"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0C547967" w14:textId="77777777">
            <w:pPr>
              <w:rPr>
                <w:rFonts w:ascii="Times New Roman" w:hAnsi="Times New Roman" w:cs="Times New Roman"/>
              </w:rPr>
            </w:pPr>
            <w:r w:rsidRPr="00C94B10">
              <w:rPr>
                <w:rFonts w:ascii="Times New Roman" w:hAnsi="Times New Roman" w:cs="Times New Roman"/>
              </w:rPr>
              <w:t>50</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C94B10" w:rsidRPr="00C94B10" w:rsidP="00C94B10" w14:paraId="1FC20BC2" w14:textId="77777777">
            <w:pPr>
              <w:rPr>
                <w:rFonts w:ascii="Times New Roman" w:hAnsi="Times New Roman" w:cs="Times New Roman"/>
              </w:rPr>
            </w:pPr>
            <w:r w:rsidRPr="00C94B10">
              <w:rPr>
                <w:rFonts w:ascii="Times New Roman" w:hAnsi="Times New Roman" w:cs="Times New Roman"/>
              </w:rPr>
              <w:t>50</w:t>
            </w:r>
          </w:p>
        </w:tc>
      </w:tr>
      <w:tr w14:paraId="6F16DA4C"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7"/>
            <w:tcBorders>
              <w:top w:val="single" w:sz="6" w:space="0" w:color="D1D2D4"/>
              <w:left w:val="nil"/>
              <w:bottom w:val="nil"/>
              <w:right w:val="nil"/>
            </w:tcBorders>
            <w:shd w:val="clear" w:color="auto" w:fill="auto"/>
            <w:tcMar>
              <w:top w:w="300" w:type="dxa"/>
              <w:left w:w="120" w:type="dxa"/>
              <w:bottom w:w="120" w:type="dxa"/>
              <w:right w:w="120" w:type="dxa"/>
            </w:tcMar>
            <w:hideMark/>
          </w:tcPr>
          <w:p w:rsidR="00C94B10" w:rsidRPr="00C94B10" w:rsidP="00C94B10" w14:paraId="15295E64" w14:textId="77777777">
            <w:pPr>
              <w:rPr>
                <w:rFonts w:ascii="Times New Roman" w:hAnsi="Times New Roman" w:cs="Times New Roman"/>
                <w:i/>
                <w:iCs/>
              </w:rPr>
            </w:pPr>
            <w:r w:rsidRPr="00C94B10">
              <w:rPr>
                <w:rFonts w:ascii="Times New Roman" w:hAnsi="Times New Roman" w:cs="Times New Roman"/>
                <w:i/>
                <w:iCs/>
                <w:vertAlign w:val="superscript"/>
              </w:rPr>
              <w:t>1</w:t>
            </w:r>
            <w:r w:rsidRPr="00C94B10">
              <w:rPr>
                <w:rFonts w:ascii="Times New Roman" w:hAnsi="Times New Roman" w:cs="Times New Roman"/>
                <w:i/>
                <w:iCs/>
              </w:rPr>
              <w:t xml:space="preserve"> Airborne </w:t>
            </w:r>
            <w:r w:rsidRPr="00C94B10">
              <w:rPr>
                <w:rFonts w:ascii="Times New Roman" w:hAnsi="Times New Roman" w:cs="Times New Roman"/>
                <w:i/>
                <w:iCs/>
              </w:rPr>
              <w:t>levels</w:t>
            </w:r>
            <w:r w:rsidRPr="00C94B10">
              <w:rPr>
                <w:rFonts w:ascii="Times New Roman" w:hAnsi="Times New Roman" w:cs="Times New Roman"/>
                <w:i/>
                <w:iCs/>
              </w:rPr>
              <w:t xml:space="preserve"> to be achieved without reliance or respirator protection through a combination of engineering, work practice and other administrative controls. While these controls are being implemented respirators must be used to meet the 50 </w:t>
            </w:r>
            <w:r w:rsidRPr="00C94B10">
              <w:rPr>
                <w:rFonts w:ascii="Times New Roman" w:hAnsi="Times New Roman" w:cs="Times New Roman"/>
                <w:i/>
                <w:iCs/>
              </w:rPr>
              <w:t>µg</w:t>
            </w:r>
            <w:r w:rsidRPr="00C94B10">
              <w:rPr>
                <w:rFonts w:ascii="Times New Roman" w:hAnsi="Times New Roman" w:cs="Times New Roman"/>
                <w:i/>
                <w:iCs/>
              </w:rPr>
              <w:t>/m</w:t>
            </w:r>
            <w:r w:rsidRPr="00C94B10">
              <w:rPr>
                <w:rFonts w:ascii="Times New Roman" w:hAnsi="Times New Roman" w:cs="Times New Roman"/>
                <w:i/>
                <w:iCs/>
                <w:vertAlign w:val="superscript"/>
              </w:rPr>
              <w:t>3</w:t>
            </w:r>
            <w:r w:rsidRPr="00C94B10">
              <w:rPr>
                <w:rFonts w:ascii="Times New Roman" w:hAnsi="Times New Roman" w:cs="Times New Roman"/>
                <w:i/>
                <w:iCs/>
              </w:rPr>
              <w:t> exposure limit.</w:t>
            </w:r>
          </w:p>
        </w:tc>
      </w:tr>
    </w:tbl>
    <w:p w:rsidR="00C94B10" w:rsidRPr="00C94B10" w:rsidP="00C94B10" w14:paraId="5AC189BF" w14:textId="77777777">
      <w:pPr>
        <w:rPr>
          <w:rFonts w:ascii="Times New Roman" w:hAnsi="Times New Roman" w:cs="Times New Roman"/>
        </w:rPr>
      </w:pPr>
      <w:r w:rsidRPr="00C94B10">
        <w:rPr>
          <w:rFonts w:ascii="Times New Roman" w:hAnsi="Times New Roman" w:cs="Times New Roman"/>
        </w:rPr>
        <w:t>i</w:t>
      </w:r>
      <w:r w:rsidRPr="00C94B10">
        <w:rPr>
          <w:rFonts w:ascii="Times New Roman" w:hAnsi="Times New Roman" w:cs="Times New Roman"/>
        </w:rPr>
        <w:t>. medical surveillance and monitoring requirements for workers exposed to inorganic lead</w:t>
      </w:r>
    </w:p>
    <w:p w:rsidR="00C94B10" w:rsidRPr="00C94B10" w:rsidP="00C94B10" w14:paraId="4DCE5335" w14:textId="77777777">
      <w:pPr>
        <w:rPr>
          <w:rFonts w:ascii="Times New Roman" w:hAnsi="Times New Roman" w:cs="Times New Roman"/>
        </w:rPr>
      </w:pPr>
      <w:r w:rsidRPr="00C94B10">
        <w:rPr>
          <w:rFonts w:ascii="Times New Roman" w:hAnsi="Times New Roman" w:cs="Times New Roman"/>
        </w:rPr>
        <w:t xml:space="preserve">Under the occupational health standard for inorganic lead, a program of biological monitoring and medical surveillance is to be made available to all employees exposed to lead above the action level of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TWA for more than 30 days each year. This program consists of periodic blood sampling and medical evaluation to be performed on a schedule which is defined by previous laboratory results, worker complaints or concerns, and the clinical assessment of the examining physician.</w:t>
      </w:r>
    </w:p>
    <w:p w:rsidR="00C94B10" w:rsidRPr="00C94B10" w:rsidP="00C94B10" w14:paraId="7F5AE487" w14:textId="77777777">
      <w:pPr>
        <w:rPr>
          <w:rFonts w:ascii="Times New Roman" w:hAnsi="Times New Roman" w:cs="Times New Roman"/>
        </w:rPr>
      </w:pPr>
      <w:r w:rsidRPr="00C94B10">
        <w:rPr>
          <w:rFonts w:ascii="Times New Roman" w:hAnsi="Times New Roman" w:cs="Times New Roman"/>
        </w:rPr>
        <w:t xml:space="preserve">Under this program, the blood lead level of all employees who are exposed to lead above the action level of </w:t>
      </w:r>
      <w:r w:rsidRPr="00C94B10">
        <w:rPr>
          <w:rFonts w:ascii="Times New Roman" w:hAnsi="Times New Roman" w:cs="Times New Roman"/>
        </w:rPr>
        <w:t>30 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is to be determined at least every six months. The frequency is increased to every two months for employees whose last blood lead level was between 40 </w:t>
      </w:r>
      <w:r w:rsidRPr="00C94B10">
        <w:rPr>
          <w:rFonts w:ascii="Times New Roman" w:hAnsi="Times New Roman" w:cs="Times New Roman"/>
        </w:rPr>
        <w:t>µg</w:t>
      </w:r>
      <w:r w:rsidRPr="00C94B10">
        <w:rPr>
          <w:rFonts w:ascii="Times New Roman" w:hAnsi="Times New Roman" w:cs="Times New Roman"/>
        </w:rPr>
        <w:t>/100 g whole blood and the level requiring employee medical removal to be discussed below. For employees who are removed from exposure to lead due to an elevated blood lead, a new blood lead level must be measured monthly. A zinc protoporphyrin (ZPP) is required on each occasion that a blood lead level measurement is made.</w:t>
      </w:r>
    </w:p>
    <w:p w:rsidR="00C94B10" w:rsidRPr="00C94B10" w:rsidP="00C94B10" w14:paraId="5CFE0BCC" w14:textId="77777777">
      <w:pPr>
        <w:rPr>
          <w:rFonts w:ascii="Times New Roman" w:hAnsi="Times New Roman" w:cs="Times New Roman"/>
        </w:rPr>
      </w:pPr>
      <w:r w:rsidRPr="00C94B10">
        <w:rPr>
          <w:rFonts w:ascii="Times New Roman" w:hAnsi="Times New Roman" w:cs="Times New Roman"/>
        </w:rPr>
        <w:t xml:space="preserve">An annual medical examination and consultation performed under the guidelines discussed in Section 3 is to be made available to each employee for whom a blood test conducted at any time during the preceding 12 months indicated a blood lead level at or above 40 </w:t>
      </w:r>
      <w:r w:rsidRPr="00C94B10">
        <w:rPr>
          <w:rFonts w:ascii="Times New Roman" w:hAnsi="Times New Roman" w:cs="Times New Roman"/>
        </w:rPr>
        <w:t>µg</w:t>
      </w:r>
      <w:r w:rsidRPr="00C94B10">
        <w:rPr>
          <w:rFonts w:ascii="Times New Roman" w:hAnsi="Times New Roman" w:cs="Times New Roman"/>
        </w:rPr>
        <w:t xml:space="preserve">/100 g. Also, an examination is to be given to all employees prior to their assignment to an area in which airborne lead concentrations reach or exceed the action level. In addition, a medical examination must be provided as soon as possible after notification by an employee that the employee has developed signs or symptoms commonly associated with lead intoxication, that the employee desires medical advice regarding lead exposure and the ability to procreate a healthy child, or that the employee has demonstrated difficulty in breathing during a respirator fitting test or during respirator use. An examination is also to be made available to each employee removed from exposure to lead due to a risk of sustaining material impairment to </w:t>
      </w:r>
      <w:r w:rsidRPr="00C94B10">
        <w:rPr>
          <w:rFonts w:ascii="Times New Roman" w:hAnsi="Times New Roman" w:cs="Times New Roman"/>
        </w:rPr>
        <w:t>health, or</w:t>
      </w:r>
      <w:r w:rsidRPr="00C94B10">
        <w:rPr>
          <w:rFonts w:ascii="Times New Roman" w:hAnsi="Times New Roman" w:cs="Times New Roman"/>
        </w:rPr>
        <w:t xml:space="preserve"> otherwise limited or specially protected pursuant to medical recommendations.</w:t>
      </w:r>
    </w:p>
    <w:p w:rsidR="00C94B10" w:rsidRPr="00C94B10" w:rsidP="00C94B10" w14:paraId="19177B96" w14:textId="77777777">
      <w:pPr>
        <w:rPr>
          <w:rFonts w:ascii="Times New Roman" w:hAnsi="Times New Roman" w:cs="Times New Roman"/>
        </w:rPr>
      </w:pPr>
      <w:r w:rsidRPr="00C94B10">
        <w:rPr>
          <w:rFonts w:ascii="Times New Roman" w:hAnsi="Times New Roman" w:cs="Times New Roman"/>
        </w:rPr>
        <w:t xml:space="preserve">Results of biological monitoring or the recommendations of an examining physician may necessitate </w:t>
      </w:r>
      <w:r w:rsidRPr="00C94B10">
        <w:rPr>
          <w:rFonts w:ascii="Times New Roman" w:hAnsi="Times New Roman" w:cs="Times New Roman"/>
        </w:rPr>
        <w:t>removal</w:t>
      </w:r>
      <w:r w:rsidRPr="00C94B10">
        <w:rPr>
          <w:rFonts w:ascii="Times New Roman" w:hAnsi="Times New Roman" w:cs="Times New Roman"/>
        </w:rPr>
        <w:t xml:space="preserve"> of an employee from further lead exposure pursuant to the standard's medical removal protection (MRP) program. The object of the MRP program is to provide temporary medical removal to workers either with substantially elevated blood lead levels or otherwise at risk of sustaining material health impairment from continued substantial exposure to lead. The following guidelines which are summarized in Table 2 were created under the standard for the temporary removal of an exposed employee and his or her subsequent return to work in an exposure area.</w:t>
      </w:r>
    </w:p>
    <w:p w:rsidR="00C94B10" w:rsidRPr="00C94B10" w:rsidP="00C94B10" w14:paraId="34ECE13D" w14:textId="77777777">
      <w:pPr>
        <w:rPr>
          <w:rFonts w:ascii="Times New Roman" w:hAnsi="Times New Roman" w:cs="Times New Roman"/>
        </w:rPr>
      </w:pPr>
      <w:r w:rsidRPr="00C94B10">
        <w:rPr>
          <w:rFonts w:ascii="Times New Roman" w:hAnsi="Times New Roman" w:cs="Times New Roman"/>
        </w:rPr>
        <w:t>Expand Table </w:t>
      </w:r>
    </w:p>
    <w:tbl>
      <w:tblPr>
        <w:tblW w:w="5000" w:type="pct"/>
        <w:tblCellSpacing w:w="5" w:type="dxa"/>
        <w:tblCellMar>
          <w:top w:w="150" w:type="dxa"/>
          <w:left w:w="150" w:type="dxa"/>
          <w:bottom w:w="150" w:type="dxa"/>
          <w:right w:w="150" w:type="dxa"/>
        </w:tblCellMar>
        <w:tblLook w:val="04A0"/>
      </w:tblPr>
      <w:tblGrid>
        <w:gridCol w:w="2624"/>
        <w:gridCol w:w="1089"/>
        <w:gridCol w:w="1357"/>
        <w:gridCol w:w="1084"/>
        <w:gridCol w:w="1084"/>
        <w:gridCol w:w="2122"/>
      </w:tblGrid>
      <w:tr w14:paraId="05A6B75D" w14:textId="77777777" w:rsidTr="00C94B10">
        <w:tblPrEx>
          <w:tblW w:w="5000" w:type="pct"/>
          <w:tblCellSpacing w:w="5" w:type="dxa"/>
          <w:tblCellMar>
            <w:top w:w="150" w:type="dxa"/>
            <w:left w:w="150" w:type="dxa"/>
            <w:bottom w:w="150" w:type="dxa"/>
            <w:right w:w="150" w:type="dxa"/>
          </w:tblCellMar>
          <w:tblLook w:val="04A0"/>
        </w:tblPrEx>
        <w:trPr>
          <w:trHeight w:val="866"/>
          <w:tblHeader/>
          <w:tblCellSpacing w:w="5" w:type="dxa"/>
        </w:trPr>
        <w:tc>
          <w:tcPr>
            <w:tcW w:w="0" w:type="auto"/>
            <w:gridSpan w:val="6"/>
            <w:vMerge w:val="restart"/>
            <w:tcBorders>
              <w:top w:val="nil"/>
              <w:left w:val="nil"/>
              <w:bottom w:val="nil"/>
              <w:right w:val="nil"/>
            </w:tcBorders>
            <w:shd w:val="clear" w:color="auto" w:fill="ECECEC"/>
            <w:tcMar>
              <w:top w:w="120" w:type="dxa"/>
              <w:left w:w="120" w:type="dxa"/>
              <w:bottom w:w="120" w:type="dxa"/>
              <w:right w:w="120" w:type="dxa"/>
            </w:tcMar>
            <w:vAlign w:val="center"/>
            <w:hideMark/>
          </w:tcPr>
          <w:p w:rsidR="00C94B10" w:rsidRPr="00C94B10" w:rsidP="00C94B10" w14:paraId="7E89C064" w14:textId="77777777">
            <w:pPr>
              <w:rPr>
                <w:rFonts w:ascii="Times New Roman" w:hAnsi="Times New Roman" w:cs="Times New Roman"/>
                <w:b/>
                <w:bCs/>
              </w:rPr>
            </w:pPr>
            <w:r w:rsidRPr="00C94B10">
              <w:rPr>
                <w:rFonts w:ascii="Times New Roman" w:hAnsi="Times New Roman" w:cs="Times New Roman"/>
                <w:b/>
                <w:bCs/>
              </w:rPr>
              <w:t>Table 2</w:t>
            </w:r>
          </w:p>
        </w:tc>
      </w:tr>
      <w:tr w14:paraId="72CC600B"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val="restart"/>
            <w:tcBorders>
              <w:top w:val="nil"/>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67D52826" w14:textId="77777777">
            <w:pPr>
              <w:rPr>
                <w:rFonts w:ascii="Times New Roman" w:hAnsi="Times New Roman" w:cs="Times New Roman"/>
                <w:b/>
                <w:bCs/>
              </w:rPr>
            </w:pPr>
          </w:p>
        </w:tc>
        <w:tc>
          <w:tcPr>
            <w:tcW w:w="0" w:type="auto"/>
            <w:gridSpan w:val="5"/>
            <w:tcBorders>
              <w:top w:val="nil"/>
              <w:left w:val="nil"/>
              <w:bottom w:val="single" w:sz="6" w:space="0" w:color="333333"/>
              <w:right w:val="nil"/>
            </w:tcBorders>
            <w:shd w:val="clear" w:color="auto" w:fill="ECECEC"/>
            <w:tcMar>
              <w:top w:w="120" w:type="dxa"/>
              <w:left w:w="120" w:type="dxa"/>
              <w:bottom w:w="120" w:type="dxa"/>
              <w:right w:w="120" w:type="dxa"/>
            </w:tcMar>
            <w:vAlign w:val="bottom"/>
            <w:hideMark/>
          </w:tcPr>
          <w:p w:rsidR="00C94B10" w:rsidRPr="00C94B10" w:rsidP="00C94B10" w14:paraId="777230F0" w14:textId="77777777">
            <w:pPr>
              <w:rPr>
                <w:rFonts w:ascii="Times New Roman" w:hAnsi="Times New Roman" w:cs="Times New Roman"/>
                <w:b/>
                <w:bCs/>
              </w:rPr>
            </w:pPr>
            <w:r w:rsidRPr="00C94B10">
              <w:rPr>
                <w:rFonts w:ascii="Times New Roman" w:hAnsi="Times New Roman" w:cs="Times New Roman"/>
                <w:b/>
                <w:bCs/>
              </w:rPr>
              <w:t>Effective date</w:t>
            </w:r>
          </w:p>
        </w:tc>
      </w:tr>
      <w:tr w14:paraId="161D14F3" w14:textId="77777777" w:rsidTr="00C94B10">
        <w:tblPrEx>
          <w:tblW w:w="5000" w:type="pct"/>
          <w:tblCellSpacing w:w="5" w:type="dxa"/>
          <w:tblCellMar>
            <w:top w:w="150" w:type="dxa"/>
            <w:left w:w="150" w:type="dxa"/>
            <w:bottom w:w="150" w:type="dxa"/>
            <w:right w:w="150" w:type="dxa"/>
          </w:tblCellMar>
          <w:tblLook w:val="04A0"/>
        </w:tblPrEx>
        <w:trPr>
          <w:tblHeader/>
          <w:tblCellSpacing w:w="5" w:type="dxa"/>
        </w:trPr>
        <w:tc>
          <w:tcPr>
            <w:tcW w:w="0" w:type="auto"/>
            <w:vMerge/>
            <w:tcBorders>
              <w:top w:val="nil"/>
              <w:left w:val="nil"/>
              <w:bottom w:val="single" w:sz="6" w:space="0" w:color="333333"/>
              <w:right w:val="single" w:sz="6" w:space="0" w:color="333333"/>
            </w:tcBorders>
            <w:shd w:val="clear" w:color="auto" w:fill="auto"/>
            <w:vAlign w:val="center"/>
            <w:hideMark/>
          </w:tcPr>
          <w:p w:rsidR="00C94B10" w:rsidRPr="00C94B10" w:rsidP="00C94B10" w14:paraId="258D85C0" w14:textId="77777777">
            <w:pPr>
              <w:rPr>
                <w:rFonts w:ascii="Times New Roman" w:hAnsi="Times New Roman" w:cs="Times New Roman"/>
                <w:b/>
                <w:bCs/>
              </w:rPr>
            </w:pP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4150E50D" w14:textId="77777777">
            <w:pPr>
              <w:rPr>
                <w:rFonts w:ascii="Times New Roman" w:hAnsi="Times New Roman" w:cs="Times New Roman"/>
                <w:b/>
                <w:bCs/>
              </w:rPr>
            </w:pPr>
            <w:r w:rsidRPr="00C94B10">
              <w:rPr>
                <w:rFonts w:ascii="Times New Roman" w:hAnsi="Times New Roman" w:cs="Times New Roman"/>
                <w:b/>
                <w:bCs/>
              </w:rPr>
              <w:t>Mar. 1, 1979</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576FF671" w14:textId="77777777">
            <w:pPr>
              <w:rPr>
                <w:rFonts w:ascii="Times New Roman" w:hAnsi="Times New Roman" w:cs="Times New Roman"/>
                <w:b/>
                <w:bCs/>
              </w:rPr>
            </w:pPr>
            <w:r w:rsidRPr="00C94B10">
              <w:rPr>
                <w:rFonts w:ascii="Times New Roman" w:hAnsi="Times New Roman" w:cs="Times New Roman"/>
                <w:b/>
                <w:bCs/>
              </w:rPr>
              <w:t>Mar. 1, 1980</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7D4E3B44" w14:textId="77777777">
            <w:pPr>
              <w:rPr>
                <w:rFonts w:ascii="Times New Roman" w:hAnsi="Times New Roman" w:cs="Times New Roman"/>
                <w:b/>
                <w:bCs/>
              </w:rPr>
            </w:pPr>
            <w:r w:rsidRPr="00C94B10">
              <w:rPr>
                <w:rFonts w:ascii="Times New Roman" w:hAnsi="Times New Roman" w:cs="Times New Roman"/>
                <w:b/>
                <w:bCs/>
              </w:rPr>
              <w:t>Mar. 1, 1981</w:t>
            </w:r>
          </w:p>
        </w:tc>
        <w:tc>
          <w:tcPr>
            <w:tcW w:w="0" w:type="auto"/>
            <w:tcBorders>
              <w:top w:val="single" w:sz="6" w:space="0" w:color="D1D2D4"/>
              <w:left w:val="nil"/>
              <w:bottom w:val="single" w:sz="6" w:space="0" w:color="333333"/>
              <w:right w:val="single" w:sz="6" w:space="0" w:color="333333"/>
            </w:tcBorders>
            <w:shd w:val="clear" w:color="auto" w:fill="ECECEC"/>
            <w:tcMar>
              <w:top w:w="120" w:type="dxa"/>
              <w:left w:w="120" w:type="dxa"/>
              <w:bottom w:w="120" w:type="dxa"/>
              <w:right w:w="120" w:type="dxa"/>
            </w:tcMar>
            <w:vAlign w:val="bottom"/>
            <w:hideMark/>
          </w:tcPr>
          <w:p w:rsidR="00C94B10" w:rsidRPr="00C94B10" w:rsidP="00C94B10" w14:paraId="3D44A753" w14:textId="77777777">
            <w:pPr>
              <w:rPr>
                <w:rFonts w:ascii="Times New Roman" w:hAnsi="Times New Roman" w:cs="Times New Roman"/>
                <w:b/>
                <w:bCs/>
              </w:rPr>
            </w:pPr>
            <w:r w:rsidRPr="00C94B10">
              <w:rPr>
                <w:rFonts w:ascii="Times New Roman" w:hAnsi="Times New Roman" w:cs="Times New Roman"/>
                <w:b/>
                <w:bCs/>
              </w:rPr>
              <w:t>Mar. 1, 1982</w:t>
            </w:r>
          </w:p>
        </w:tc>
        <w:tc>
          <w:tcPr>
            <w:tcW w:w="0" w:type="auto"/>
            <w:tcBorders>
              <w:top w:val="single" w:sz="6" w:space="0" w:color="D1D2D4"/>
              <w:left w:val="nil"/>
              <w:bottom w:val="single" w:sz="6" w:space="0" w:color="333333"/>
              <w:right w:val="nil"/>
            </w:tcBorders>
            <w:shd w:val="clear" w:color="auto" w:fill="ECECEC"/>
            <w:tcMar>
              <w:top w:w="120" w:type="dxa"/>
              <w:left w:w="120" w:type="dxa"/>
              <w:bottom w:w="120" w:type="dxa"/>
              <w:right w:w="120" w:type="dxa"/>
            </w:tcMar>
            <w:vAlign w:val="bottom"/>
            <w:hideMark/>
          </w:tcPr>
          <w:p w:rsidR="00C94B10" w:rsidRPr="00C94B10" w:rsidP="00C94B10" w14:paraId="0DD3EC4E" w14:textId="77777777">
            <w:pPr>
              <w:rPr>
                <w:rFonts w:ascii="Times New Roman" w:hAnsi="Times New Roman" w:cs="Times New Roman"/>
                <w:b/>
                <w:bCs/>
              </w:rPr>
            </w:pPr>
            <w:r w:rsidRPr="00C94B10">
              <w:rPr>
                <w:rFonts w:ascii="Times New Roman" w:hAnsi="Times New Roman" w:cs="Times New Roman"/>
                <w:b/>
                <w:bCs/>
              </w:rPr>
              <w:t>Mar. 1, 1983 (final)</w:t>
            </w:r>
          </w:p>
        </w:tc>
      </w:tr>
      <w:tr w14:paraId="5B44079E"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74B972FC" w14:textId="77777777">
            <w:pPr>
              <w:rPr>
                <w:rFonts w:ascii="Times New Roman" w:hAnsi="Times New Roman" w:cs="Times New Roman"/>
              </w:rPr>
            </w:pPr>
            <w:r w:rsidRPr="00C94B10">
              <w:rPr>
                <w:rFonts w:ascii="Times New Roman" w:hAnsi="Times New Roman" w:cs="Times New Roman"/>
              </w:rPr>
              <w:t xml:space="preserve">A. Blood </w:t>
            </w:r>
            <w:r w:rsidRPr="00C94B10">
              <w:rPr>
                <w:rFonts w:ascii="Times New Roman" w:hAnsi="Times New Roman" w:cs="Times New Roman"/>
              </w:rPr>
              <w:t>lead</w:t>
            </w:r>
            <w:r w:rsidRPr="00C94B10">
              <w:rPr>
                <w:rFonts w:ascii="Times New Roman" w:hAnsi="Times New Roman" w:cs="Times New Roman"/>
              </w:rPr>
              <w:t xml:space="preserve"> level requiring employee medical removal. (Level must be confirmed with second follow-up blood lead level within two weeks of first report.)</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97D1D0B" w14:textId="77777777">
            <w:pPr>
              <w:rPr>
                <w:rFonts w:ascii="Times New Roman" w:hAnsi="Times New Roman" w:cs="Times New Roman"/>
              </w:rPr>
            </w:pPr>
            <w:r w:rsidRPr="00C94B10">
              <w:rPr>
                <w:rFonts w:ascii="Times New Roman" w:hAnsi="Times New Roman" w:cs="Times New Roman"/>
              </w:rPr>
              <w:t>≥80 µg/100 g</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FCFED44" w14:textId="77777777">
            <w:pPr>
              <w:rPr>
                <w:rFonts w:ascii="Times New Roman" w:hAnsi="Times New Roman" w:cs="Times New Roman"/>
              </w:rPr>
            </w:pPr>
            <w:r w:rsidRPr="00C94B10">
              <w:rPr>
                <w:rFonts w:ascii="Times New Roman" w:hAnsi="Times New Roman" w:cs="Times New Roman"/>
              </w:rPr>
              <w:t>≥70µg/100 g</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6CDFB02" w14:textId="77777777">
            <w:pPr>
              <w:rPr>
                <w:rFonts w:ascii="Times New Roman" w:hAnsi="Times New Roman" w:cs="Times New Roman"/>
              </w:rPr>
            </w:pPr>
            <w:r w:rsidRPr="00C94B10">
              <w:rPr>
                <w:rFonts w:ascii="Times New Roman" w:hAnsi="Times New Roman" w:cs="Times New Roman"/>
              </w:rPr>
              <w:t>≥60 µg/100 g</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7234323" w14:textId="77777777">
            <w:pPr>
              <w:rPr>
                <w:rFonts w:ascii="Times New Roman" w:hAnsi="Times New Roman" w:cs="Times New Roman"/>
              </w:rPr>
            </w:pPr>
            <w:r w:rsidRPr="00C94B10">
              <w:rPr>
                <w:rFonts w:ascii="Times New Roman" w:hAnsi="Times New Roman" w:cs="Times New Roman"/>
              </w:rPr>
              <w:t>≥60 µg/100 g</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0ED34D2A" w14:textId="77777777">
            <w:pPr>
              <w:rPr>
                <w:rFonts w:ascii="Times New Roman" w:hAnsi="Times New Roman" w:cs="Times New Roman"/>
              </w:rPr>
            </w:pPr>
            <w:r w:rsidRPr="00C94B10">
              <w:rPr>
                <w:rFonts w:ascii="Times New Roman" w:hAnsi="Times New Roman" w:cs="Times New Roman"/>
              </w:rPr>
              <w:t xml:space="preserve">≥60µg/100 g or average of last three blood samples or all blood samples over previous 6 months (whichever is over a longer </w:t>
            </w:r>
            <w:r w:rsidRPr="00C94B10">
              <w:rPr>
                <w:rFonts w:ascii="Times New Roman" w:hAnsi="Times New Roman" w:cs="Times New Roman"/>
              </w:rPr>
              <w:t>time period</w:t>
            </w:r>
            <w:r w:rsidRPr="00C94B10">
              <w:rPr>
                <w:rFonts w:ascii="Times New Roman" w:hAnsi="Times New Roman" w:cs="Times New Roman"/>
              </w:rPr>
              <w:t>) is 50 µg/100 g or greater unless last blood sample is 40 µg/100 g or less.</w:t>
            </w:r>
          </w:p>
        </w:tc>
      </w:tr>
      <w:tr w14:paraId="613B0149"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BE51D8D" w14:textId="77777777">
            <w:pPr>
              <w:rPr>
                <w:rFonts w:ascii="Times New Roman" w:hAnsi="Times New Roman" w:cs="Times New Roman"/>
              </w:rPr>
            </w:pPr>
            <w:r w:rsidRPr="00C94B10">
              <w:rPr>
                <w:rFonts w:ascii="Times New Roman" w:hAnsi="Times New Roman" w:cs="Times New Roman"/>
              </w:rPr>
              <w:t xml:space="preserve">B. Frequency which employees exposed to action level of lead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TWA) must have blood lead level checked (ZPP is also required </w:t>
            </w:r>
            <w:r w:rsidRPr="00C94B10">
              <w:rPr>
                <w:rFonts w:ascii="Times New Roman" w:hAnsi="Times New Roman" w:cs="Times New Roman"/>
              </w:rPr>
              <w:t>in</w:t>
            </w:r>
            <w:r w:rsidRPr="00C94B10">
              <w:rPr>
                <w:rFonts w:ascii="Times New Roman" w:hAnsi="Times New Roman" w:cs="Times New Roman"/>
              </w:rPr>
              <w:t xml:space="preserve"> each occasion that a blood lead is obtained.):</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7FAB8C4D"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73325D41"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6E308D68" w14:textId="77777777">
            <w:pPr>
              <w:rPr>
                <w:rFonts w:ascii="Times New Roman" w:hAnsi="Times New Roman" w:cs="Times New Roman"/>
              </w:rPr>
            </w:pP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7ADC64A" w14:textId="77777777">
            <w:pPr>
              <w:rPr>
                <w:rFonts w:ascii="Times New Roman" w:hAnsi="Times New Roman" w:cs="Times New Roman"/>
              </w:rPr>
            </w:pP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409CFA4C" w14:textId="77777777">
            <w:pPr>
              <w:rPr>
                <w:rFonts w:ascii="Times New Roman" w:hAnsi="Times New Roman" w:cs="Times New Roman"/>
              </w:rPr>
            </w:pPr>
          </w:p>
        </w:tc>
      </w:tr>
      <w:tr w14:paraId="477A4460"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720" w:type="dxa"/>
              <w:bottom w:w="120" w:type="dxa"/>
              <w:right w:w="120" w:type="dxa"/>
            </w:tcMar>
            <w:hideMark/>
          </w:tcPr>
          <w:p w:rsidR="00C94B10" w:rsidRPr="00C94B10" w:rsidP="00C94B10" w14:paraId="2FAD38E5" w14:textId="77777777">
            <w:pPr>
              <w:rPr>
                <w:rFonts w:ascii="Times New Roman" w:hAnsi="Times New Roman" w:cs="Times New Roman"/>
              </w:rPr>
            </w:pPr>
            <w:r w:rsidRPr="00C94B10">
              <w:rPr>
                <w:rFonts w:ascii="Times New Roman" w:hAnsi="Times New Roman" w:cs="Times New Roman"/>
              </w:rPr>
              <w:t xml:space="preserve">1. Last blood lead level less than 40 </w:t>
            </w:r>
            <w:r w:rsidRPr="00C94B10">
              <w:rPr>
                <w:rFonts w:ascii="Times New Roman" w:hAnsi="Times New Roman" w:cs="Times New Roman"/>
              </w:rPr>
              <w:t>µg</w:t>
            </w:r>
            <w:r w:rsidRPr="00C94B10">
              <w:rPr>
                <w:rFonts w:ascii="Times New Roman" w:hAnsi="Times New Roman" w:cs="Times New Roman"/>
              </w:rPr>
              <w:t>/100 g</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36C67D5" w14:textId="77777777">
            <w:pPr>
              <w:rPr>
                <w:rFonts w:ascii="Times New Roman" w:hAnsi="Times New Roman" w:cs="Times New Roman"/>
              </w:rPr>
            </w:pPr>
            <w:r w:rsidRPr="00C94B10">
              <w:rPr>
                <w:rFonts w:ascii="Times New Roman" w:hAnsi="Times New Roman" w:cs="Times New Roman"/>
              </w:rPr>
              <w:t>Every 6 months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0D82A87" w14:textId="77777777">
            <w:pPr>
              <w:rPr>
                <w:rFonts w:ascii="Times New Roman" w:hAnsi="Times New Roman" w:cs="Times New Roman"/>
              </w:rPr>
            </w:pPr>
            <w:r w:rsidRPr="00C94B10">
              <w:rPr>
                <w:rFonts w:ascii="Times New Roman" w:hAnsi="Times New Roman" w:cs="Times New Roman"/>
              </w:rPr>
              <w:t>Every 6 months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4FE42FD8" w14:textId="77777777">
            <w:pPr>
              <w:rPr>
                <w:rFonts w:ascii="Times New Roman" w:hAnsi="Times New Roman" w:cs="Times New Roman"/>
              </w:rPr>
            </w:pPr>
            <w:r w:rsidRPr="00C94B10">
              <w:rPr>
                <w:rFonts w:ascii="Times New Roman" w:hAnsi="Times New Roman" w:cs="Times New Roman"/>
              </w:rPr>
              <w:t>Every 6 months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00C5128" w14:textId="77777777">
            <w:pPr>
              <w:rPr>
                <w:rFonts w:ascii="Times New Roman" w:hAnsi="Times New Roman" w:cs="Times New Roman"/>
              </w:rPr>
            </w:pPr>
            <w:r w:rsidRPr="00C94B10">
              <w:rPr>
                <w:rFonts w:ascii="Times New Roman" w:hAnsi="Times New Roman" w:cs="Times New Roman"/>
              </w:rPr>
              <w:t>Every 6 months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73921D48" w14:textId="77777777">
            <w:pPr>
              <w:rPr>
                <w:rFonts w:ascii="Times New Roman" w:hAnsi="Times New Roman" w:cs="Times New Roman"/>
              </w:rPr>
            </w:pPr>
            <w:r w:rsidRPr="00C94B10">
              <w:rPr>
                <w:rFonts w:ascii="Times New Roman" w:hAnsi="Times New Roman" w:cs="Times New Roman"/>
              </w:rPr>
              <w:t>Every 6 months.</w:t>
            </w:r>
          </w:p>
        </w:tc>
      </w:tr>
      <w:tr w14:paraId="3848AB99"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720" w:type="dxa"/>
              <w:bottom w:w="120" w:type="dxa"/>
              <w:right w:w="120" w:type="dxa"/>
            </w:tcMar>
            <w:hideMark/>
          </w:tcPr>
          <w:p w:rsidR="00C94B10" w:rsidRPr="00C94B10" w:rsidP="00C94B10" w14:paraId="389DE9AC" w14:textId="77777777">
            <w:pPr>
              <w:rPr>
                <w:rFonts w:ascii="Times New Roman" w:hAnsi="Times New Roman" w:cs="Times New Roman"/>
              </w:rPr>
            </w:pPr>
            <w:r w:rsidRPr="00C94B10">
              <w:rPr>
                <w:rFonts w:ascii="Times New Roman" w:hAnsi="Times New Roman" w:cs="Times New Roman"/>
              </w:rPr>
              <w:t xml:space="preserve">2. Last blood lead level between 40 </w:t>
            </w:r>
            <w:r w:rsidRPr="00C94B10">
              <w:rPr>
                <w:rFonts w:ascii="Times New Roman" w:hAnsi="Times New Roman" w:cs="Times New Roman"/>
              </w:rPr>
              <w:t>µg</w:t>
            </w:r>
            <w:r w:rsidRPr="00C94B10">
              <w:rPr>
                <w:rFonts w:ascii="Times New Roman" w:hAnsi="Times New Roman" w:cs="Times New Roman"/>
              </w:rPr>
              <w:t>/100 g and level requiring medical removal (see A above)</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D1A3A50" w14:textId="77777777">
            <w:pPr>
              <w:rPr>
                <w:rFonts w:ascii="Times New Roman" w:hAnsi="Times New Roman" w:cs="Times New Roman"/>
              </w:rPr>
            </w:pPr>
            <w:r w:rsidRPr="00C94B10">
              <w:rPr>
                <w:rFonts w:ascii="Times New Roman" w:hAnsi="Times New Roman" w:cs="Times New Roman"/>
              </w:rPr>
              <w:t>Every 2 months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23BC5D7" w14:textId="77777777">
            <w:pPr>
              <w:rPr>
                <w:rFonts w:ascii="Times New Roman" w:hAnsi="Times New Roman" w:cs="Times New Roman"/>
              </w:rPr>
            </w:pPr>
            <w:r w:rsidRPr="00C94B10">
              <w:rPr>
                <w:rFonts w:ascii="Times New Roman" w:hAnsi="Times New Roman" w:cs="Times New Roman"/>
              </w:rPr>
              <w:t>Every 2 months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A21741E" w14:textId="77777777">
            <w:pPr>
              <w:rPr>
                <w:rFonts w:ascii="Times New Roman" w:hAnsi="Times New Roman" w:cs="Times New Roman"/>
              </w:rPr>
            </w:pPr>
            <w:r w:rsidRPr="00C94B10">
              <w:rPr>
                <w:rFonts w:ascii="Times New Roman" w:hAnsi="Times New Roman" w:cs="Times New Roman"/>
              </w:rPr>
              <w:t>Every 2 months</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070606B" w14:textId="77777777">
            <w:pPr>
              <w:rPr>
                <w:rFonts w:ascii="Times New Roman" w:hAnsi="Times New Roman" w:cs="Times New Roman"/>
              </w:rPr>
            </w:pPr>
            <w:r w:rsidRPr="00C94B10">
              <w:rPr>
                <w:rFonts w:ascii="Times New Roman" w:hAnsi="Times New Roman" w:cs="Times New Roman"/>
              </w:rPr>
              <w:t>Every 2 months</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422FA138" w14:textId="77777777">
            <w:pPr>
              <w:rPr>
                <w:rFonts w:ascii="Times New Roman" w:hAnsi="Times New Roman" w:cs="Times New Roman"/>
              </w:rPr>
            </w:pPr>
            <w:r w:rsidRPr="00C94B10">
              <w:rPr>
                <w:rFonts w:ascii="Times New Roman" w:hAnsi="Times New Roman" w:cs="Times New Roman"/>
              </w:rPr>
              <w:t>Every 2 months.</w:t>
            </w:r>
          </w:p>
        </w:tc>
      </w:tr>
      <w:tr w14:paraId="0B6E8942"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720" w:type="dxa"/>
              <w:bottom w:w="120" w:type="dxa"/>
              <w:right w:w="120" w:type="dxa"/>
            </w:tcMar>
            <w:hideMark/>
          </w:tcPr>
          <w:p w:rsidR="00C94B10" w:rsidRPr="00C94B10" w:rsidP="00C94B10" w14:paraId="56EBE6A5" w14:textId="77777777">
            <w:pPr>
              <w:rPr>
                <w:rFonts w:ascii="Times New Roman" w:hAnsi="Times New Roman" w:cs="Times New Roman"/>
              </w:rPr>
            </w:pPr>
            <w:r w:rsidRPr="00C94B10">
              <w:rPr>
                <w:rFonts w:ascii="Times New Roman" w:hAnsi="Times New Roman" w:cs="Times New Roman"/>
              </w:rPr>
              <w:t>3. Employees removed from exposure to lead because of an elevated blood lead level</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32FC2E85" w14:textId="77777777">
            <w:pPr>
              <w:rPr>
                <w:rFonts w:ascii="Times New Roman" w:hAnsi="Times New Roman" w:cs="Times New Roman"/>
              </w:rPr>
            </w:pPr>
            <w:r w:rsidRPr="00C94B10">
              <w:rPr>
                <w:rFonts w:ascii="Times New Roman" w:hAnsi="Times New Roman" w:cs="Times New Roman"/>
              </w:rPr>
              <w:t>Every 1 month</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0F917159" w14:textId="77777777">
            <w:pPr>
              <w:rPr>
                <w:rFonts w:ascii="Times New Roman" w:hAnsi="Times New Roman" w:cs="Times New Roman"/>
              </w:rPr>
            </w:pPr>
            <w:r w:rsidRPr="00C94B10">
              <w:rPr>
                <w:rFonts w:ascii="Times New Roman" w:hAnsi="Times New Roman" w:cs="Times New Roman"/>
              </w:rPr>
              <w:t>Every 1 month</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9B60C51" w14:textId="77777777">
            <w:pPr>
              <w:rPr>
                <w:rFonts w:ascii="Times New Roman" w:hAnsi="Times New Roman" w:cs="Times New Roman"/>
              </w:rPr>
            </w:pPr>
            <w:r w:rsidRPr="00C94B10">
              <w:rPr>
                <w:rFonts w:ascii="Times New Roman" w:hAnsi="Times New Roman" w:cs="Times New Roman"/>
              </w:rPr>
              <w:t>Every 1 month</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380366FA" w14:textId="77777777">
            <w:pPr>
              <w:rPr>
                <w:rFonts w:ascii="Times New Roman" w:hAnsi="Times New Roman" w:cs="Times New Roman"/>
              </w:rPr>
            </w:pPr>
            <w:r w:rsidRPr="00C94B10">
              <w:rPr>
                <w:rFonts w:ascii="Times New Roman" w:hAnsi="Times New Roman" w:cs="Times New Roman"/>
              </w:rPr>
              <w:t>Every 1 month</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75925FB5" w14:textId="77777777">
            <w:pPr>
              <w:rPr>
                <w:rFonts w:ascii="Times New Roman" w:hAnsi="Times New Roman" w:cs="Times New Roman"/>
              </w:rPr>
            </w:pPr>
            <w:r w:rsidRPr="00C94B10">
              <w:rPr>
                <w:rFonts w:ascii="Times New Roman" w:hAnsi="Times New Roman" w:cs="Times New Roman"/>
              </w:rPr>
              <w:t>Every 1 month.</w:t>
            </w:r>
          </w:p>
        </w:tc>
      </w:tr>
      <w:tr w14:paraId="13CC75E2"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A946F09" w14:textId="77777777">
            <w:pPr>
              <w:rPr>
                <w:rFonts w:ascii="Times New Roman" w:hAnsi="Times New Roman" w:cs="Times New Roman"/>
              </w:rPr>
            </w:pPr>
            <w:r w:rsidRPr="00C94B10">
              <w:rPr>
                <w:rFonts w:ascii="Times New Roman" w:hAnsi="Times New Roman" w:cs="Times New Roman"/>
              </w:rPr>
              <w:t>C. Permissible airborne exposure limit for workers removed from work due to an elevated blood lead level (without regard to respirator protection)</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1B747FBE" w14:textId="77777777">
            <w:pPr>
              <w:rPr>
                <w:rFonts w:ascii="Times New Roman" w:hAnsi="Times New Roman" w:cs="Times New Roman"/>
              </w:rPr>
            </w:pPr>
            <w:r w:rsidRPr="00C94B10">
              <w:rPr>
                <w:rFonts w:ascii="Times New Roman" w:hAnsi="Times New Roman" w:cs="Times New Roman"/>
              </w:rPr>
              <w:t xml:space="preserve">100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8 </w:t>
            </w:r>
            <w:r w:rsidRPr="00C94B10">
              <w:rPr>
                <w:rFonts w:ascii="Times New Roman" w:hAnsi="Times New Roman" w:cs="Times New Roman"/>
              </w:rPr>
              <w:t>hr</w:t>
            </w:r>
            <w:r w:rsidRPr="00C94B10">
              <w:rPr>
                <w:rFonts w:ascii="Times New Roman" w:hAnsi="Times New Roman" w:cs="Times New Roman"/>
              </w:rPr>
              <w:t xml:space="preserve"> TWA</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5F555CD6" w14:textId="77777777">
            <w:pPr>
              <w:rPr>
                <w:rFonts w:ascii="Times New Roman" w:hAnsi="Times New Roman" w:cs="Times New Roman"/>
              </w:rPr>
            </w:pPr>
            <w:r w:rsidRPr="00C94B10">
              <w:rPr>
                <w:rFonts w:ascii="Times New Roman" w:hAnsi="Times New Roman" w:cs="Times New Roman"/>
              </w:rPr>
              <w:t xml:space="preserve">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8 </w:t>
            </w:r>
            <w:r w:rsidRPr="00C94B10">
              <w:rPr>
                <w:rFonts w:ascii="Times New Roman" w:hAnsi="Times New Roman" w:cs="Times New Roman"/>
              </w:rPr>
              <w:t>hr</w:t>
            </w:r>
            <w:r w:rsidRPr="00C94B10">
              <w:rPr>
                <w:rFonts w:ascii="Times New Roman" w:hAnsi="Times New Roman" w:cs="Times New Roman"/>
              </w:rPr>
              <w:t xml:space="preserve"> TWA</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68D75C26" w14:textId="77777777">
            <w:pPr>
              <w:rPr>
                <w:rFonts w:ascii="Times New Roman" w:hAnsi="Times New Roman" w:cs="Times New Roman"/>
              </w:rPr>
            </w:pPr>
            <w:r w:rsidRPr="00C94B10">
              <w:rPr>
                <w:rFonts w:ascii="Times New Roman" w:hAnsi="Times New Roman" w:cs="Times New Roman"/>
              </w:rPr>
              <w:t xml:space="preserve">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8 </w:t>
            </w:r>
            <w:r w:rsidRPr="00C94B10">
              <w:rPr>
                <w:rFonts w:ascii="Times New Roman" w:hAnsi="Times New Roman" w:cs="Times New Roman"/>
              </w:rPr>
              <w:t>hr</w:t>
            </w:r>
            <w:r w:rsidRPr="00C94B10">
              <w:rPr>
                <w:rFonts w:ascii="Times New Roman" w:hAnsi="Times New Roman" w:cs="Times New Roman"/>
              </w:rPr>
              <w:t xml:space="preserve"> TWA</w:t>
            </w:r>
          </w:p>
        </w:tc>
        <w:tc>
          <w:tcPr>
            <w:tcW w:w="0" w:type="auto"/>
            <w:tcBorders>
              <w:top w:val="single" w:sz="6" w:space="0" w:color="D1D2D4"/>
              <w:left w:val="nil"/>
              <w:bottom w:val="nil"/>
              <w:right w:val="single" w:sz="6" w:space="0" w:color="333333"/>
            </w:tcBorders>
            <w:shd w:val="clear" w:color="auto" w:fill="auto"/>
            <w:tcMar>
              <w:top w:w="120" w:type="dxa"/>
              <w:left w:w="120" w:type="dxa"/>
              <w:bottom w:w="120" w:type="dxa"/>
              <w:right w:w="120" w:type="dxa"/>
            </w:tcMar>
            <w:hideMark/>
          </w:tcPr>
          <w:p w:rsidR="00C94B10" w:rsidRPr="00C94B10" w:rsidP="00C94B10" w14:paraId="28F718EA" w14:textId="77777777">
            <w:pPr>
              <w:rPr>
                <w:rFonts w:ascii="Times New Roman" w:hAnsi="Times New Roman" w:cs="Times New Roman"/>
              </w:rPr>
            </w:pPr>
            <w:r w:rsidRPr="00C94B10">
              <w:rPr>
                <w:rFonts w:ascii="Times New Roman" w:hAnsi="Times New Roman" w:cs="Times New Roman"/>
              </w:rPr>
              <w:t xml:space="preserve">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8 </w:t>
            </w:r>
            <w:r w:rsidRPr="00C94B10">
              <w:rPr>
                <w:rFonts w:ascii="Times New Roman" w:hAnsi="Times New Roman" w:cs="Times New Roman"/>
              </w:rPr>
              <w:t>hr</w:t>
            </w:r>
            <w:r w:rsidRPr="00C94B10">
              <w:rPr>
                <w:rFonts w:ascii="Times New Roman" w:hAnsi="Times New Roman" w:cs="Times New Roman"/>
              </w:rPr>
              <w:t xml:space="preserve"> TWA</w:t>
            </w:r>
          </w:p>
        </w:tc>
        <w:tc>
          <w:tcPr>
            <w:tcW w:w="0" w:type="auto"/>
            <w:tcBorders>
              <w:top w:val="single" w:sz="6" w:space="0" w:color="D1D2D4"/>
              <w:left w:val="nil"/>
              <w:bottom w:val="nil"/>
              <w:right w:val="nil"/>
            </w:tcBorders>
            <w:shd w:val="clear" w:color="auto" w:fill="auto"/>
            <w:tcMar>
              <w:top w:w="120" w:type="dxa"/>
              <w:left w:w="120" w:type="dxa"/>
              <w:bottom w:w="120" w:type="dxa"/>
              <w:right w:w="120" w:type="dxa"/>
            </w:tcMar>
            <w:hideMark/>
          </w:tcPr>
          <w:p w:rsidR="00C94B10" w:rsidRPr="00C94B10" w:rsidP="00C94B10" w14:paraId="2A838D32" w14:textId="77777777">
            <w:pPr>
              <w:rPr>
                <w:rFonts w:ascii="Times New Roman" w:hAnsi="Times New Roman" w:cs="Times New Roman"/>
              </w:rPr>
            </w:pPr>
            <w:r w:rsidRPr="00C94B10">
              <w:rPr>
                <w:rFonts w:ascii="Times New Roman" w:hAnsi="Times New Roman" w:cs="Times New Roman"/>
              </w:rPr>
              <w:t xml:space="preserve">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8 </w:t>
            </w:r>
            <w:r w:rsidRPr="00C94B10">
              <w:rPr>
                <w:rFonts w:ascii="Times New Roman" w:hAnsi="Times New Roman" w:cs="Times New Roman"/>
              </w:rPr>
              <w:t>hr</w:t>
            </w:r>
            <w:r w:rsidRPr="00C94B10">
              <w:rPr>
                <w:rFonts w:ascii="Times New Roman" w:hAnsi="Times New Roman" w:cs="Times New Roman"/>
              </w:rPr>
              <w:t xml:space="preserve"> TWA.</w:t>
            </w:r>
          </w:p>
        </w:tc>
      </w:tr>
      <w:tr w14:paraId="0E162517"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25D313DA" w14:textId="77777777">
            <w:pPr>
              <w:rPr>
                <w:rFonts w:ascii="Times New Roman" w:hAnsi="Times New Roman" w:cs="Times New Roman"/>
              </w:rPr>
            </w:pPr>
            <w:r w:rsidRPr="00C94B10">
              <w:rPr>
                <w:rFonts w:ascii="Times New Roman" w:hAnsi="Times New Roman" w:cs="Times New Roman"/>
              </w:rPr>
              <w:t xml:space="preserve">D. Blood lead level confirmed with a second blood analysis, at which employee may return to work. Permissible exposure without regard to </w:t>
            </w:r>
            <w:r w:rsidRPr="00C94B10">
              <w:rPr>
                <w:rFonts w:ascii="Times New Roman" w:hAnsi="Times New Roman" w:cs="Times New Roman"/>
              </w:rPr>
              <w:t>respirator protection is listed by industry in Table I</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2DAD673E" w14:textId="77777777">
            <w:pPr>
              <w:rPr>
                <w:rFonts w:ascii="Times New Roman" w:hAnsi="Times New Roman" w:cs="Times New Roman"/>
              </w:rPr>
            </w:pPr>
            <w:r w:rsidRPr="00C94B10">
              <w:rPr>
                <w:rFonts w:ascii="Times New Roman" w:hAnsi="Times New Roman" w:cs="Times New Roman"/>
              </w:rPr>
              <w:t>·60 µg/100 g</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705E6F37" w14:textId="77777777">
            <w:pPr>
              <w:rPr>
                <w:rFonts w:ascii="Times New Roman" w:hAnsi="Times New Roman" w:cs="Times New Roman"/>
              </w:rPr>
            </w:pPr>
            <w:r w:rsidRPr="00C94B10">
              <w:rPr>
                <w:rFonts w:ascii="Times New Roman" w:hAnsi="Times New Roman" w:cs="Times New Roman"/>
              </w:rPr>
              <w:t>·50 µg/100 g</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71DD8BEF" w14:textId="77777777">
            <w:pPr>
              <w:rPr>
                <w:rFonts w:ascii="Times New Roman" w:hAnsi="Times New Roman" w:cs="Times New Roman"/>
              </w:rPr>
            </w:pPr>
            <w:r w:rsidRPr="00C94B10">
              <w:rPr>
                <w:rFonts w:ascii="Times New Roman" w:hAnsi="Times New Roman" w:cs="Times New Roman"/>
              </w:rPr>
              <w:t>·40 µg/100 g</w:t>
            </w:r>
          </w:p>
        </w:tc>
        <w:tc>
          <w:tcPr>
            <w:tcW w:w="0" w:type="auto"/>
            <w:tcBorders>
              <w:top w:val="single" w:sz="6" w:space="0" w:color="D1D2D4"/>
              <w:left w:val="nil"/>
              <w:bottom w:val="single" w:sz="6" w:space="0" w:color="333333"/>
              <w:right w:val="single" w:sz="6" w:space="0" w:color="333333"/>
            </w:tcBorders>
            <w:shd w:val="clear" w:color="auto" w:fill="auto"/>
            <w:tcMar>
              <w:top w:w="120" w:type="dxa"/>
              <w:left w:w="120" w:type="dxa"/>
              <w:bottom w:w="120" w:type="dxa"/>
              <w:right w:w="120" w:type="dxa"/>
            </w:tcMar>
            <w:hideMark/>
          </w:tcPr>
          <w:p w:rsidR="00C94B10" w:rsidRPr="00C94B10" w:rsidP="00C94B10" w14:paraId="5B4E52DF" w14:textId="77777777">
            <w:pPr>
              <w:rPr>
                <w:rFonts w:ascii="Times New Roman" w:hAnsi="Times New Roman" w:cs="Times New Roman"/>
              </w:rPr>
            </w:pPr>
            <w:r w:rsidRPr="00C94B10">
              <w:rPr>
                <w:rFonts w:ascii="Times New Roman" w:hAnsi="Times New Roman" w:cs="Times New Roman"/>
              </w:rPr>
              <w:t>·40 µg/100 g</w:t>
            </w:r>
          </w:p>
        </w:tc>
        <w:tc>
          <w:tcPr>
            <w:tcW w:w="0" w:type="auto"/>
            <w:tcBorders>
              <w:top w:val="single" w:sz="6" w:space="0" w:color="D1D2D4"/>
              <w:left w:val="nil"/>
              <w:bottom w:val="single" w:sz="6" w:space="0" w:color="333333"/>
              <w:right w:val="nil"/>
            </w:tcBorders>
            <w:shd w:val="clear" w:color="auto" w:fill="auto"/>
            <w:tcMar>
              <w:top w:w="120" w:type="dxa"/>
              <w:left w:w="120" w:type="dxa"/>
              <w:bottom w:w="120" w:type="dxa"/>
              <w:right w:w="120" w:type="dxa"/>
            </w:tcMar>
            <w:hideMark/>
          </w:tcPr>
          <w:p w:rsidR="00C94B10" w:rsidRPr="00C94B10" w:rsidP="00C94B10" w14:paraId="66CE2960" w14:textId="77777777">
            <w:pPr>
              <w:rPr>
                <w:rFonts w:ascii="Times New Roman" w:hAnsi="Times New Roman" w:cs="Times New Roman"/>
              </w:rPr>
            </w:pPr>
            <w:r w:rsidRPr="00C94B10">
              <w:rPr>
                <w:rFonts w:ascii="Times New Roman" w:hAnsi="Times New Roman" w:cs="Times New Roman"/>
              </w:rPr>
              <w:t>·40 µg/100 g.</w:t>
            </w:r>
          </w:p>
        </w:tc>
      </w:tr>
      <w:tr w14:paraId="5902BDA3" w14:textId="77777777" w:rsidTr="00C94B10">
        <w:tblPrEx>
          <w:tblW w:w="5000" w:type="pct"/>
          <w:tblCellSpacing w:w="5" w:type="dxa"/>
          <w:tblCellMar>
            <w:top w:w="150" w:type="dxa"/>
            <w:left w:w="150" w:type="dxa"/>
            <w:bottom w:w="150" w:type="dxa"/>
            <w:right w:w="150" w:type="dxa"/>
          </w:tblCellMar>
          <w:tblLook w:val="04A0"/>
        </w:tblPrEx>
        <w:trPr>
          <w:tblCellSpacing w:w="5" w:type="dxa"/>
        </w:trPr>
        <w:tc>
          <w:tcPr>
            <w:tcW w:w="0" w:type="auto"/>
            <w:gridSpan w:val="6"/>
            <w:tcBorders>
              <w:top w:val="single" w:sz="6" w:space="0" w:color="D1D2D4"/>
              <w:left w:val="nil"/>
              <w:bottom w:val="nil"/>
              <w:right w:val="nil"/>
            </w:tcBorders>
            <w:shd w:val="clear" w:color="auto" w:fill="auto"/>
            <w:tcMar>
              <w:top w:w="300" w:type="dxa"/>
              <w:left w:w="120" w:type="dxa"/>
              <w:bottom w:w="120" w:type="dxa"/>
              <w:right w:w="120" w:type="dxa"/>
            </w:tcMar>
            <w:hideMark/>
          </w:tcPr>
          <w:p w:rsidR="00C94B10" w:rsidRPr="00C94B10" w:rsidP="00C94B10" w14:paraId="02999556" w14:textId="77777777">
            <w:pPr>
              <w:rPr>
                <w:rFonts w:ascii="Times New Roman" w:hAnsi="Times New Roman" w:cs="Times New Roman"/>
                <w:i/>
                <w:iCs/>
              </w:rPr>
            </w:pPr>
            <w:r w:rsidRPr="00C94B10">
              <w:rPr>
                <w:rFonts w:ascii="Times New Roman" w:hAnsi="Times New Roman" w:cs="Times New Roman"/>
                <w:i/>
                <w:iCs/>
              </w:rPr>
              <w:t>Note: When medical opinion indicates that an employee is at risk of material impairment from exposure to lead, the physician can remove an employee from exposures exceeding the action level (or less) or recommend special protective measures as deemed appropriate and necessary. Medical monitoring during the medical removal period can be more stringent than noted in the table above if the physician so specifies. Return to work or removal of limitations and special protections is permitted when the physician indicates that the worker is no longer at risk of material impairment.</w:t>
            </w:r>
          </w:p>
        </w:tc>
      </w:tr>
    </w:tbl>
    <w:p w:rsidR="00C94B10" w:rsidRPr="00C94B10" w:rsidP="00C94B10" w14:paraId="5931F54D" w14:textId="77777777">
      <w:pPr>
        <w:rPr>
          <w:rFonts w:ascii="Times New Roman" w:hAnsi="Times New Roman" w:cs="Times New Roman"/>
        </w:rPr>
      </w:pPr>
      <w:r w:rsidRPr="00C94B10">
        <w:rPr>
          <w:rFonts w:ascii="Times New Roman" w:hAnsi="Times New Roman" w:cs="Times New Roman"/>
        </w:rPr>
        <w:t>Under the standard's ultimate worker removal criteria, a worker is to be removed from any work having any eight hour TWA exposure to lead of 30 µg/m</w:t>
      </w:r>
      <w:r w:rsidRPr="00C94B10">
        <w:rPr>
          <w:rFonts w:ascii="Times New Roman" w:hAnsi="Times New Roman" w:cs="Times New Roman"/>
          <w:vertAlign w:val="superscript"/>
        </w:rPr>
        <w:t>3</w:t>
      </w:r>
      <w:r w:rsidRPr="00C94B10">
        <w:rPr>
          <w:rFonts w:ascii="Times New Roman" w:hAnsi="Times New Roman" w:cs="Times New Roman"/>
        </w:rPr>
        <w:t xml:space="preserve"> or more whenever either of the following circumstances apply: (1) a blood lead level of 60 µg/100 g or greater is obtained and confirmed by a second follow-up blood lead level performed within two weeks after the employer receives the results of the first blood sampling test, or (2) the average of the previous three blood lead determinations or the average of all blood lead determinations conducted during the previous six months, whichever encompasses the longest time period, equals or exceeds 50 µg/100 g, unless the last blood sample indicates a blood lead level at or below 40 µg/100 g in which case the employee need not be removed. Medical removal is to continue until two consecutive blood lead levels are 40 </w:t>
      </w:r>
      <w:r w:rsidRPr="00C94B10">
        <w:rPr>
          <w:rFonts w:ascii="Times New Roman" w:hAnsi="Times New Roman" w:cs="Times New Roman"/>
        </w:rPr>
        <w:t>µg</w:t>
      </w:r>
      <w:r w:rsidRPr="00C94B10">
        <w:rPr>
          <w:rFonts w:ascii="Times New Roman" w:hAnsi="Times New Roman" w:cs="Times New Roman"/>
        </w:rPr>
        <w:t>/100 g or less.</w:t>
      </w:r>
    </w:p>
    <w:p w:rsidR="00C94B10" w:rsidRPr="00C94B10" w:rsidP="00C94B10" w14:paraId="6C9C68B5" w14:textId="77777777">
      <w:pPr>
        <w:rPr>
          <w:rFonts w:ascii="Times New Roman" w:hAnsi="Times New Roman" w:cs="Times New Roman"/>
        </w:rPr>
      </w:pPr>
      <w:r w:rsidRPr="00C94B10">
        <w:rPr>
          <w:rFonts w:ascii="Times New Roman" w:hAnsi="Times New Roman" w:cs="Times New Roman"/>
        </w:rPr>
        <w:t xml:space="preserve">During the first two years that the ultimate removal criteria are being phased in, the return criteria have been set to assure that a worker's blood lead level has substantially declined during the period of removal. From March 1, </w:t>
      </w:r>
      <w:r w:rsidRPr="00C94B10">
        <w:rPr>
          <w:rFonts w:ascii="Times New Roman" w:hAnsi="Times New Roman" w:cs="Times New Roman"/>
        </w:rPr>
        <w:t>1979</w:t>
      </w:r>
      <w:r w:rsidRPr="00C94B10">
        <w:rPr>
          <w:rFonts w:ascii="Times New Roman" w:hAnsi="Times New Roman" w:cs="Times New Roman"/>
        </w:rPr>
        <w:t xml:space="preserve"> to March 1, 1980, the blood lead level requiring employee medical removal is 80 </w:t>
      </w:r>
      <w:r w:rsidRPr="00C94B10">
        <w:rPr>
          <w:rFonts w:ascii="Times New Roman" w:hAnsi="Times New Roman" w:cs="Times New Roman"/>
        </w:rPr>
        <w:t>µg</w:t>
      </w:r>
      <w:r w:rsidRPr="00C94B10">
        <w:rPr>
          <w:rFonts w:ascii="Times New Roman" w:hAnsi="Times New Roman" w:cs="Times New Roman"/>
        </w:rPr>
        <w:t xml:space="preserve">/100 g. Workers found to have a confirmed blood lead at this level or greater need only be removed from work having a daily </w:t>
      </w:r>
      <w:r w:rsidRPr="00C94B10">
        <w:rPr>
          <w:rFonts w:ascii="Times New Roman" w:hAnsi="Times New Roman" w:cs="Times New Roman"/>
        </w:rPr>
        <w:t>8 hour</w:t>
      </w:r>
      <w:r w:rsidRPr="00C94B10">
        <w:rPr>
          <w:rFonts w:ascii="Times New Roman" w:hAnsi="Times New Roman" w:cs="Times New Roman"/>
        </w:rPr>
        <w:t xml:space="preserve"> TWA exposure to lead at or above 100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Workers so removed are to be returned to work when their blood lead levels are at or below 60 </w:t>
      </w:r>
      <w:r w:rsidRPr="00C94B10">
        <w:rPr>
          <w:rFonts w:ascii="Times New Roman" w:hAnsi="Times New Roman" w:cs="Times New Roman"/>
        </w:rPr>
        <w:t>µg</w:t>
      </w:r>
      <w:r w:rsidRPr="00C94B10">
        <w:rPr>
          <w:rFonts w:ascii="Times New Roman" w:hAnsi="Times New Roman" w:cs="Times New Roman"/>
        </w:rPr>
        <w:t xml:space="preserve">/100 g of whole blood. From March 1, </w:t>
      </w:r>
      <w:r w:rsidRPr="00C94B10">
        <w:rPr>
          <w:rFonts w:ascii="Times New Roman" w:hAnsi="Times New Roman" w:cs="Times New Roman"/>
        </w:rPr>
        <w:t>1980</w:t>
      </w:r>
      <w:r w:rsidRPr="00C94B10">
        <w:rPr>
          <w:rFonts w:ascii="Times New Roman" w:hAnsi="Times New Roman" w:cs="Times New Roman"/>
        </w:rPr>
        <w:t xml:space="preserve"> to March 1, 1981, the blood </w:t>
      </w:r>
      <w:r w:rsidRPr="00C94B10">
        <w:rPr>
          <w:rFonts w:ascii="Times New Roman" w:hAnsi="Times New Roman" w:cs="Times New Roman"/>
        </w:rPr>
        <w:t xml:space="preserve">lead level requiring medical removal is 70 </w:t>
      </w:r>
      <w:r w:rsidRPr="00C94B10">
        <w:rPr>
          <w:rFonts w:ascii="Times New Roman" w:hAnsi="Times New Roman" w:cs="Times New Roman"/>
        </w:rPr>
        <w:t>µg</w:t>
      </w:r>
      <w:r w:rsidRPr="00C94B10">
        <w:rPr>
          <w:rFonts w:ascii="Times New Roman" w:hAnsi="Times New Roman" w:cs="Times New Roman"/>
        </w:rPr>
        <w:t xml:space="preserve">/100 g. During this period workers need only be removed from jobs having a daily </w:t>
      </w:r>
      <w:r w:rsidRPr="00C94B10">
        <w:rPr>
          <w:rFonts w:ascii="Times New Roman" w:hAnsi="Times New Roman" w:cs="Times New Roman"/>
        </w:rPr>
        <w:t>8 hour</w:t>
      </w:r>
      <w:r w:rsidRPr="00C94B10">
        <w:rPr>
          <w:rFonts w:ascii="Times New Roman" w:hAnsi="Times New Roman" w:cs="Times New Roman"/>
        </w:rPr>
        <w:t xml:space="preserve"> TWA exposure to lead at or above 50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xml:space="preserve"> and are to be returned to work when a level of 50 </w:t>
      </w:r>
      <w:r w:rsidRPr="00C94B10">
        <w:rPr>
          <w:rFonts w:ascii="Times New Roman" w:hAnsi="Times New Roman" w:cs="Times New Roman"/>
        </w:rPr>
        <w:t>µg</w:t>
      </w:r>
      <w:r w:rsidRPr="00C94B10">
        <w:rPr>
          <w:rFonts w:ascii="Times New Roman" w:hAnsi="Times New Roman" w:cs="Times New Roman"/>
        </w:rPr>
        <w:t xml:space="preserve">/100 g is achieved. Beginning March 1, 1981, return depends on a worker's blood lead level declining to 40 </w:t>
      </w:r>
      <w:r w:rsidRPr="00C94B10">
        <w:rPr>
          <w:rFonts w:ascii="Times New Roman" w:hAnsi="Times New Roman" w:cs="Times New Roman"/>
        </w:rPr>
        <w:t>µg</w:t>
      </w:r>
      <w:r w:rsidRPr="00C94B10">
        <w:rPr>
          <w:rFonts w:ascii="Times New Roman" w:hAnsi="Times New Roman" w:cs="Times New Roman"/>
        </w:rPr>
        <w:t>/100 g of whole blood.</w:t>
      </w:r>
    </w:p>
    <w:p w:rsidR="00C94B10" w:rsidRPr="00C94B10" w:rsidP="00C94B10" w14:paraId="4769CA82" w14:textId="77777777">
      <w:pPr>
        <w:rPr>
          <w:rFonts w:ascii="Times New Roman" w:hAnsi="Times New Roman" w:cs="Times New Roman"/>
        </w:rPr>
      </w:pPr>
      <w:r w:rsidRPr="00C94B10">
        <w:rPr>
          <w:rFonts w:ascii="Times New Roman" w:hAnsi="Times New Roman" w:cs="Times New Roman"/>
        </w:rPr>
        <w:t xml:space="preserve">As part of the standard, the employer is required to notify </w:t>
      </w:r>
      <w:r w:rsidRPr="00C94B10">
        <w:rPr>
          <w:rFonts w:ascii="Times New Roman" w:hAnsi="Times New Roman" w:cs="Times New Roman"/>
        </w:rPr>
        <w:t>in writing each employee whose blood lead level exceeds 40 µg/100 g</w:t>
      </w:r>
      <w:r w:rsidRPr="00C94B10">
        <w:rPr>
          <w:rFonts w:ascii="Times New Roman" w:hAnsi="Times New Roman" w:cs="Times New Roman"/>
        </w:rPr>
        <w:t xml:space="preserve">. In </w:t>
      </w:r>
      <w:r w:rsidRPr="00C94B10">
        <w:rPr>
          <w:rFonts w:ascii="Times New Roman" w:hAnsi="Times New Roman" w:cs="Times New Roman"/>
        </w:rPr>
        <w:t>addition</w:t>
      </w:r>
      <w:r w:rsidRPr="00C94B10">
        <w:rPr>
          <w:rFonts w:ascii="Times New Roman" w:hAnsi="Times New Roman" w:cs="Times New Roman"/>
        </w:rPr>
        <w:t xml:space="preserve"> each such employee is to be informed that the standard requires medical removal with MRP benefits, discussed below, when an employee's blood lead level exceeds the above defined limits.</w:t>
      </w:r>
    </w:p>
    <w:p w:rsidR="00C94B10" w:rsidRPr="00C94B10" w:rsidP="00C94B10" w14:paraId="408AC6A7" w14:textId="77777777">
      <w:pPr>
        <w:rPr>
          <w:rFonts w:ascii="Times New Roman" w:hAnsi="Times New Roman" w:cs="Times New Roman"/>
        </w:rPr>
      </w:pPr>
      <w:r w:rsidRPr="00C94B10">
        <w:rPr>
          <w:rFonts w:ascii="Times New Roman" w:hAnsi="Times New Roman" w:cs="Times New Roman"/>
        </w:rPr>
        <w:t xml:space="preserve">In addition to the above blood lead level criteria, temporary worker removal may also take place </w:t>
      </w:r>
      <w:r w:rsidRPr="00C94B10">
        <w:rPr>
          <w:rFonts w:ascii="Times New Roman" w:hAnsi="Times New Roman" w:cs="Times New Roman"/>
        </w:rPr>
        <w:t>as a result of</w:t>
      </w:r>
      <w:r w:rsidRPr="00C94B10">
        <w:rPr>
          <w:rFonts w:ascii="Times New Roman" w:hAnsi="Times New Roman" w:cs="Times New Roman"/>
        </w:rPr>
        <w:t xml:space="preserve"> medical determinations and recommendations. Written medical opinions must be prepared after each examination pursuant to the standard. If the examining physician includes a medical finding, determination or opinion that the employee has a medical condition which places the employee at increased risk of material health impairment from exposure to lead, then the employee must be removed from exposure to lead at or above the action level. Alternatively, if the examining physician recommends special protective measures for an employee (e.g., use of a powered air purifying respirator) or recommends limitations on an employee's exposure to lead, then the employer must implement these recommendations. Recommendations may be more stringent than the specific provisions of the standard. The examining physician, therefore, is given broad flexibility to tailor special protective procedures to the needs of individual employees. This flexibility extends to the evaluation and management of pregnant workers and male and female workers who are planning to raise children. Based on the history, physical examination, and laboratory studies, the physician might recommend special protective measures or medical removal for an employee who is pregnant or who is planning to conceive a child when, in the physician's judgment, continued exposure to lead at the current job would pose a significant risk. The return of the employee to his or her former job status, or the removal of special protections or limitations, depends upon the examining physician determining that the employee is no longer at </w:t>
      </w:r>
      <w:r w:rsidRPr="00C94B10">
        <w:rPr>
          <w:rFonts w:ascii="Times New Roman" w:hAnsi="Times New Roman" w:cs="Times New Roman"/>
        </w:rPr>
        <w:t>increased</w:t>
      </w:r>
      <w:r w:rsidRPr="00C94B10">
        <w:rPr>
          <w:rFonts w:ascii="Times New Roman" w:hAnsi="Times New Roman" w:cs="Times New Roman"/>
        </w:rPr>
        <w:t xml:space="preserve"> risk of material impairment or that special measures are no longer needed.</w:t>
      </w:r>
    </w:p>
    <w:p w:rsidR="00C94B10" w:rsidRPr="00C94B10" w:rsidP="00C94B10" w14:paraId="26F3BDF3" w14:textId="77777777">
      <w:pPr>
        <w:rPr>
          <w:rFonts w:ascii="Times New Roman" w:hAnsi="Times New Roman" w:cs="Times New Roman"/>
        </w:rPr>
      </w:pPr>
      <w:r w:rsidRPr="00C94B10">
        <w:rPr>
          <w:rFonts w:ascii="Times New Roman" w:hAnsi="Times New Roman" w:cs="Times New Roman"/>
        </w:rPr>
        <w:t xml:space="preserve">During the period of any form of special protection or removal, the employer must maintain the worker's earnings, seniority, and other employment rights and benefits (as though the worker had not been removed) for a period of up to 18 months. This economic protection will maximize meaningful worker participation in the medical surveillance </w:t>
      </w:r>
      <w:r w:rsidRPr="00C94B10">
        <w:rPr>
          <w:rFonts w:ascii="Times New Roman" w:hAnsi="Times New Roman" w:cs="Times New Roman"/>
        </w:rPr>
        <w:t>program, and</w:t>
      </w:r>
      <w:r w:rsidRPr="00C94B10">
        <w:rPr>
          <w:rFonts w:ascii="Times New Roman" w:hAnsi="Times New Roman" w:cs="Times New Roman"/>
        </w:rPr>
        <w:t xml:space="preserve"> is appropriate as part of the employer's overall obligation to provide a safe and </w:t>
      </w:r>
      <w:r w:rsidRPr="00C94B10">
        <w:rPr>
          <w:rFonts w:ascii="Times New Roman" w:hAnsi="Times New Roman" w:cs="Times New Roman"/>
        </w:rPr>
        <w:t>healthful</w:t>
      </w:r>
      <w:r w:rsidRPr="00C94B10">
        <w:rPr>
          <w:rFonts w:ascii="Times New Roman" w:hAnsi="Times New Roman" w:cs="Times New Roman"/>
        </w:rPr>
        <w:t xml:space="preserve"> workplace. The provisions of MRP benefits during the employee's removal period may, however, be conditioned upon participation in medical surveillance.</w:t>
      </w:r>
    </w:p>
    <w:p w:rsidR="00C94B10" w:rsidRPr="00C94B10" w:rsidP="00C94B10" w14:paraId="6FCADF7A" w14:textId="77777777">
      <w:pPr>
        <w:rPr>
          <w:rFonts w:ascii="Times New Roman" w:hAnsi="Times New Roman" w:cs="Times New Roman"/>
        </w:rPr>
      </w:pPr>
      <w:r w:rsidRPr="00C94B10">
        <w:rPr>
          <w:rFonts w:ascii="Times New Roman" w:hAnsi="Times New Roman" w:cs="Times New Roman"/>
        </w:rPr>
        <w:t xml:space="preserve">On rare occasions, an employee's blood lead level may not acceptably decline within 18 months of removal. This situation will arise only in unusual </w:t>
      </w:r>
      <w:r w:rsidRPr="00C94B10">
        <w:rPr>
          <w:rFonts w:ascii="Times New Roman" w:hAnsi="Times New Roman" w:cs="Times New Roman"/>
        </w:rPr>
        <w:t>circumstances,</w:t>
      </w:r>
      <w:r w:rsidRPr="00C94B10">
        <w:rPr>
          <w:rFonts w:ascii="Times New Roman" w:hAnsi="Times New Roman" w:cs="Times New Roman"/>
        </w:rPr>
        <w:t xml:space="preserve"> thus the standard relies on an individual medical examination to determine how to protect such an employee. This medical </w:t>
      </w:r>
      <w:r w:rsidRPr="00C94B10">
        <w:rPr>
          <w:rFonts w:ascii="Times New Roman" w:hAnsi="Times New Roman" w:cs="Times New Roman"/>
        </w:rPr>
        <w:t>determination is to be based on both laboratory values, including lead levels, zinc protoporphyrin levels, blood counts, and other tests felt to be warranted, as well as the physician's judgment that any symptoms or findings on physical examination are a result of lead toxicity. The medical determination may be that the employee is incapable of ever safely returning to his or her former job status. The medical determination may provide additional removal time past 18 months for some employees or specify special protective measures to be implemented.</w:t>
      </w:r>
    </w:p>
    <w:p w:rsidR="00C94B10" w:rsidRPr="00C94B10" w:rsidP="00C94B10" w14:paraId="54EC411B" w14:textId="77777777">
      <w:pPr>
        <w:rPr>
          <w:rFonts w:ascii="Times New Roman" w:hAnsi="Times New Roman" w:cs="Times New Roman"/>
        </w:rPr>
      </w:pPr>
      <w:r w:rsidRPr="00C94B10">
        <w:rPr>
          <w:rFonts w:ascii="Times New Roman" w:hAnsi="Times New Roman" w:cs="Times New Roman"/>
        </w:rPr>
        <w:t xml:space="preserve">The lead standard provides for a multiple physician review in cases where the employee wishes a second opinion concerning potential lead poisoning or toxicity. If an employee wishes a second opinion, he or she can make an appointment with a physician of his or her choice. This second physician will review the findings, recommendations or determinations of the first physician and conduct any examinations, consultations or tests deemed necessary </w:t>
      </w:r>
      <w:r w:rsidRPr="00C94B10">
        <w:rPr>
          <w:rFonts w:ascii="Times New Roman" w:hAnsi="Times New Roman" w:cs="Times New Roman"/>
        </w:rPr>
        <w:t>in an attempt to</w:t>
      </w:r>
      <w:r w:rsidRPr="00C94B10">
        <w:rPr>
          <w:rFonts w:ascii="Times New Roman" w:hAnsi="Times New Roman" w:cs="Times New Roman"/>
        </w:rPr>
        <w:t xml:space="preserve"> make a final medical determination. If the first and second physicians do not agree in their assessment they must try to resolve their differences. If they cannot reach an </w:t>
      </w:r>
      <w:r w:rsidRPr="00C94B10">
        <w:rPr>
          <w:rFonts w:ascii="Times New Roman" w:hAnsi="Times New Roman" w:cs="Times New Roman"/>
        </w:rPr>
        <w:t>agreement</w:t>
      </w:r>
      <w:r w:rsidRPr="00C94B10">
        <w:rPr>
          <w:rFonts w:ascii="Times New Roman" w:hAnsi="Times New Roman" w:cs="Times New Roman"/>
        </w:rPr>
        <w:t xml:space="preserve"> then they must designate a third physician to resolve the dispute.</w:t>
      </w:r>
    </w:p>
    <w:p w:rsidR="00C94B10" w:rsidRPr="00C94B10" w:rsidP="00C94B10" w14:paraId="068A9755" w14:textId="77777777">
      <w:pPr>
        <w:rPr>
          <w:rFonts w:ascii="Times New Roman" w:hAnsi="Times New Roman" w:cs="Times New Roman"/>
        </w:rPr>
      </w:pPr>
      <w:r w:rsidRPr="00C94B10">
        <w:rPr>
          <w:rFonts w:ascii="Times New Roman" w:hAnsi="Times New Roman" w:cs="Times New Roman"/>
        </w:rPr>
        <w:t xml:space="preserve">The employer must provide examining and consulting physicians with the following specific information: a copy of the lead regulations and all appendices, a description of the employee's duties as related to exposure, the exposure level to lead and any other toxic substances (if applicable), a description of personal protective equipment used, blood lead levels, and all prior written medical opinions regarding the employee in the employer's possession or control. The employer must also obtain from the physician and provide the employee with a written medical opinion containing blood lead levels, the </w:t>
      </w:r>
      <w:r w:rsidRPr="00C94B10">
        <w:rPr>
          <w:rFonts w:ascii="Times New Roman" w:hAnsi="Times New Roman" w:cs="Times New Roman"/>
        </w:rPr>
        <w:t>physicians's</w:t>
      </w:r>
      <w:r w:rsidRPr="00C94B10">
        <w:rPr>
          <w:rFonts w:ascii="Times New Roman" w:hAnsi="Times New Roman" w:cs="Times New Roman"/>
        </w:rPr>
        <w:t xml:space="preserve"> opinion as to whether the employee is at risk of material impairment to health, any recommended protective measures for the employee if further exposure is permitted, as well as any recommended limitations upon an employee's use of respirators.</w:t>
      </w:r>
    </w:p>
    <w:p w:rsidR="00C94B10" w:rsidRPr="00C94B10" w:rsidP="00C94B10" w14:paraId="0DDC4849" w14:textId="77777777">
      <w:pPr>
        <w:rPr>
          <w:rFonts w:ascii="Times New Roman" w:hAnsi="Times New Roman" w:cs="Times New Roman"/>
        </w:rPr>
      </w:pPr>
      <w:r w:rsidRPr="00C94B10">
        <w:rPr>
          <w:rFonts w:ascii="Times New Roman" w:hAnsi="Times New Roman" w:cs="Times New Roman"/>
        </w:rPr>
        <w:t>Employers must instruct each physician not to reveal to the employer in writing or in any other way his or her findings, laboratory results, or diagnoses which are felt to be unrelated to occupational lead exposure. They must also instruct each physician to advise the employee of any occupationally or non-occupationally related medical condition requiring further treatment or evaluation.</w:t>
      </w:r>
    </w:p>
    <w:p w:rsidR="00C94B10" w:rsidRPr="00C94B10" w:rsidP="00C94B10" w14:paraId="56CDD908" w14:textId="77777777">
      <w:pPr>
        <w:rPr>
          <w:rFonts w:ascii="Times New Roman" w:hAnsi="Times New Roman" w:cs="Times New Roman"/>
        </w:rPr>
      </w:pPr>
      <w:r w:rsidRPr="00C94B10">
        <w:rPr>
          <w:rFonts w:ascii="Times New Roman" w:hAnsi="Times New Roman" w:cs="Times New Roman"/>
        </w:rPr>
        <w:t xml:space="preserve">The standard provides for the use of respirators where engineering and other primary controls have not been fully implemented. However, the use of respirator protection shall not be used in lieu of temporary medical removal due to elevated blood lead levels or findings that an employee is at risk of material health impairment. This is based on the numerous inadequacies of respirators including skin rash where the facepiece makes contact with the skin, unacceptable stress to breathing in some workers with underlying cardiopulmonary impairment, difficulty in providing adequate fit, the tendency for respirators to create additional hazards by interfering with vision, hearing, and mobility, and the difficulties of assuring the maximum effectiveness of a complicated work practice program involving respirators. Respirators do, however, serve a </w:t>
      </w:r>
      <w:r w:rsidRPr="00C94B10">
        <w:rPr>
          <w:rFonts w:ascii="Times New Roman" w:hAnsi="Times New Roman" w:cs="Times New Roman"/>
        </w:rPr>
        <w:t>useful function where engineering and work practice controls are inadequate by providing supplementary, interim, or short-term protection, provided they are properly selected for the environment in which the employee will be working, properly fitted to the employee, maintained and cleaned periodically, and worn by the employee when required.</w:t>
      </w:r>
    </w:p>
    <w:p w:rsidR="00C94B10" w:rsidRPr="00C94B10" w:rsidP="00C94B10" w14:paraId="320BF0CF" w14:textId="77777777">
      <w:pPr>
        <w:rPr>
          <w:rFonts w:ascii="Times New Roman" w:hAnsi="Times New Roman" w:cs="Times New Roman"/>
        </w:rPr>
      </w:pPr>
      <w:r w:rsidRPr="00C94B10">
        <w:rPr>
          <w:rFonts w:ascii="Times New Roman" w:hAnsi="Times New Roman" w:cs="Times New Roman"/>
        </w:rPr>
        <w:t xml:space="preserve">In its final standard on occupational exposure to inorganic lead, OSHA has prohibited prophylactic chelation. Diagnostic and therapeutic chelation are permitted only under the supervision of a licensed physician with appropriate medical monitoring in an acceptable clinical setting. The decision to initiate chelation therapy must be made on an individual basis and </w:t>
      </w:r>
      <w:r w:rsidRPr="00C94B10">
        <w:rPr>
          <w:rFonts w:ascii="Times New Roman" w:hAnsi="Times New Roman" w:cs="Times New Roman"/>
        </w:rPr>
        <w:t>take into account</w:t>
      </w:r>
      <w:r w:rsidRPr="00C94B10">
        <w:rPr>
          <w:rFonts w:ascii="Times New Roman" w:hAnsi="Times New Roman" w:cs="Times New Roman"/>
        </w:rPr>
        <w:t xml:space="preserve"> the severity of symptoms felt to be a result of lead toxicity along with blood lead levels, ZPP levels, and other laboratory tests as appropriate. EDTA and </w:t>
      </w:r>
      <w:r w:rsidRPr="00C94B10">
        <w:rPr>
          <w:rFonts w:ascii="Times New Roman" w:hAnsi="Times New Roman" w:cs="Times New Roman"/>
        </w:rPr>
        <w:t>penicillamine</w:t>
      </w:r>
      <w:r w:rsidRPr="00C94B10">
        <w:rPr>
          <w:rFonts w:ascii="Times New Roman" w:hAnsi="Times New Roman" w:cs="Times New Roman"/>
        </w:rPr>
        <w:t xml:space="preserve"> which are the primary chelating agents used in the therapy of occupational lead </w:t>
      </w:r>
      <w:r w:rsidRPr="00C94B10">
        <w:rPr>
          <w:rFonts w:ascii="Times New Roman" w:hAnsi="Times New Roman" w:cs="Times New Roman"/>
        </w:rPr>
        <w:t>poisoning</w:t>
      </w:r>
      <w:r w:rsidRPr="00C94B10">
        <w:rPr>
          <w:rFonts w:ascii="Times New Roman" w:hAnsi="Times New Roman" w:cs="Times New Roman"/>
        </w:rPr>
        <w:t xml:space="preserve"> have significant potential side effects and their use must be justified </w:t>
      </w:r>
      <w:r w:rsidRPr="00C94B10">
        <w:rPr>
          <w:rFonts w:ascii="Times New Roman" w:hAnsi="Times New Roman" w:cs="Times New Roman"/>
        </w:rPr>
        <w:t>on the basis of</w:t>
      </w:r>
      <w:r w:rsidRPr="00C94B10">
        <w:rPr>
          <w:rFonts w:ascii="Times New Roman" w:hAnsi="Times New Roman" w:cs="Times New Roman"/>
        </w:rPr>
        <w:t xml:space="preserve"> expected benefits to the worker. Unless frank and severe symptoms are present, therapeutic chelation is not recommended given the opportunity to remove a worker from exposure and allow the body to naturally excrete accumulated lead. As a diagnostic aid, the chelation mobilization test using CA-EDTA has limited applicability. According to some investigators, the test can differentiate between lead-induced and other nephropathies. The test may also provide an estimation of the mobile fraction of the total body lead burden.</w:t>
      </w:r>
    </w:p>
    <w:p w:rsidR="00C94B10" w:rsidRPr="00C94B10" w:rsidP="00C94B10" w14:paraId="0F21F411" w14:textId="77777777">
      <w:pPr>
        <w:rPr>
          <w:rFonts w:ascii="Times New Roman" w:hAnsi="Times New Roman" w:cs="Times New Roman"/>
        </w:rPr>
      </w:pPr>
      <w:r w:rsidRPr="00C94B10">
        <w:rPr>
          <w:rFonts w:ascii="Times New Roman" w:hAnsi="Times New Roman" w:cs="Times New Roman"/>
        </w:rPr>
        <w:t xml:space="preserve">Employers are required to </w:t>
      </w:r>
      <w:r w:rsidRPr="00C94B10">
        <w:rPr>
          <w:rFonts w:ascii="Times New Roman" w:hAnsi="Times New Roman" w:cs="Times New Roman"/>
        </w:rPr>
        <w:t>assure</w:t>
      </w:r>
      <w:r w:rsidRPr="00C94B10">
        <w:rPr>
          <w:rFonts w:ascii="Times New Roman" w:hAnsi="Times New Roman" w:cs="Times New Roman"/>
        </w:rPr>
        <w:t xml:space="preserve"> that accurate records are maintained on exposure monitoring, medical surveillance, and medical removal for each employee. Exposure monitoring and medical surveillance records must be kept for 40 years or the duration of employment plus 20 years, whichever is longer, while medical removal records must be maintained for the duration of employment. All records required under the standard must be made available upon request to the Assistant Secretary of Labor for Occupational Safety and Health and the Director of the National Institute for Occupational Safety and Health. Employers must also make environmental and biological monitoring and medical removal records available to affected employees and to former employees or their authorized employee representatives. Employees or their specifically designated representatives have access to their entire medical surveillance records.</w:t>
      </w:r>
    </w:p>
    <w:p w:rsidR="00C94B10" w:rsidRPr="00C94B10" w:rsidP="00C94B10" w14:paraId="249CF2DD" w14:textId="77777777">
      <w:pPr>
        <w:rPr>
          <w:rFonts w:ascii="Times New Roman" w:hAnsi="Times New Roman" w:cs="Times New Roman"/>
        </w:rPr>
      </w:pPr>
      <w:r w:rsidRPr="00C94B10">
        <w:rPr>
          <w:rFonts w:ascii="Times New Roman" w:hAnsi="Times New Roman" w:cs="Times New Roman"/>
        </w:rPr>
        <w:t>In addition, the standard requires that the employer inform all workers exposed to lead at or above the action level of the provisions of the standard and all its appendices, the purpose and description of medical surveillance and provisions for medical removal protection if temporary removal is required. An understanding of the potential health effects of lead exposure by all exposed employees along with full understanding of their rights under the lead standard is essential for an effective monitoring program.</w:t>
      </w:r>
    </w:p>
    <w:p w:rsidR="00C94B10" w:rsidRPr="00C94B10" w:rsidP="00C94B10" w14:paraId="341DD516" w14:textId="77777777">
      <w:pPr>
        <w:rPr>
          <w:rFonts w:ascii="Times New Roman" w:hAnsi="Times New Roman" w:cs="Times New Roman"/>
        </w:rPr>
      </w:pPr>
      <w:r w:rsidRPr="00C94B10">
        <w:rPr>
          <w:rFonts w:ascii="Times New Roman" w:hAnsi="Times New Roman" w:cs="Times New Roman"/>
        </w:rPr>
        <w:t>ii. adverse health effects of inorganic lead</w:t>
      </w:r>
    </w:p>
    <w:p w:rsidR="00C94B10" w:rsidRPr="00C94B10" w:rsidP="00C94B10" w14:paraId="77848DCC" w14:textId="77777777">
      <w:pPr>
        <w:rPr>
          <w:rFonts w:ascii="Times New Roman" w:hAnsi="Times New Roman" w:cs="Times New Roman"/>
        </w:rPr>
      </w:pPr>
      <w:r w:rsidRPr="00C94B10">
        <w:rPr>
          <w:rFonts w:ascii="Times New Roman" w:hAnsi="Times New Roman" w:cs="Times New Roman"/>
        </w:rPr>
        <w:t xml:space="preserve">Although the toxicity of lead has been known for 2,000 years, the knowledge of the complex relationship between lead exposure and human response is still being refined. Significant research into the toxic properties of lead continues throughout the world, and it should be </w:t>
      </w:r>
      <w:r w:rsidRPr="00C94B10">
        <w:rPr>
          <w:rFonts w:ascii="Times New Roman" w:hAnsi="Times New Roman" w:cs="Times New Roman"/>
        </w:rPr>
        <w:t>anticipated that our understanding of thresholds of effects and margins of safety will be improved in future years. The provisions of the lead standard are founded on two prime medical judgments: first, the prevention of adverse health effects from exposure to lead throughout a working lifetime requires that worker blood lead levels be maintained at or below 40 µg/100 g and second, the blood lead levels of workers, male or female, who intend to parent in the near future should be maintained below 30 µg/100 g to minimize adverse reproductive health effects to the parents and developing fetus. The adverse effects of lead on reproduction are being actively researched and OSHA encourages the physician to remain abreast of recent developments in the area to best advise pregnant workers or workers planning to conceive children.</w:t>
      </w:r>
    </w:p>
    <w:p w:rsidR="00C94B10" w:rsidRPr="00C94B10" w:rsidP="00C94B10" w14:paraId="3340BF06" w14:textId="77777777">
      <w:pPr>
        <w:rPr>
          <w:rFonts w:ascii="Times New Roman" w:hAnsi="Times New Roman" w:cs="Times New Roman"/>
        </w:rPr>
      </w:pPr>
      <w:r w:rsidRPr="00C94B10">
        <w:rPr>
          <w:rFonts w:ascii="Times New Roman" w:hAnsi="Times New Roman" w:cs="Times New Roman"/>
        </w:rPr>
        <w:t>The spectrum of health effects caused by lead exposure can be subdivided into five developmental stages: normal, physiological changes of uncertain significance, pathophysiological changes, overt symptoms (morbidity), and mortality. Within this process there are no sharp distinctions, but rather a continuum of effects. Boundaries between categories overlap due to the wide variation of individual responses and exposures in the working population. OSHA's development of the lead standard focused on pathophysiological changes as well as later stages of disease.</w:t>
      </w:r>
    </w:p>
    <w:p w:rsidR="00C94B10" w:rsidRPr="00C94B10" w:rsidP="00C94B10" w14:paraId="55ED2305" w14:textId="77777777">
      <w:pPr>
        <w:rPr>
          <w:rFonts w:ascii="Times New Roman" w:hAnsi="Times New Roman" w:cs="Times New Roman"/>
        </w:rPr>
      </w:pPr>
      <w:r w:rsidRPr="00C94B10">
        <w:rPr>
          <w:rFonts w:ascii="Times New Roman" w:hAnsi="Times New Roman" w:cs="Times New Roman"/>
        </w:rPr>
        <w:t>1. </w:t>
      </w:r>
      <w:r w:rsidRPr="00C94B10">
        <w:rPr>
          <w:rFonts w:ascii="Times New Roman" w:hAnsi="Times New Roman" w:cs="Times New Roman"/>
          <w:i/>
          <w:iCs/>
        </w:rPr>
        <w:t>Heme Synthesis Inhibition.</w:t>
      </w:r>
      <w:r w:rsidRPr="00C94B10">
        <w:rPr>
          <w:rFonts w:ascii="Times New Roman" w:hAnsi="Times New Roman" w:cs="Times New Roman"/>
        </w:rPr>
        <w:t xml:space="preserve"> The earliest demonstrated effect of lead involves its ability to inhibit at least two enzymes of the heme synthesis pathway at very low blood levels. Inhibition of delta </w:t>
      </w:r>
      <w:r w:rsidRPr="00C94B10">
        <w:rPr>
          <w:rFonts w:ascii="Times New Roman" w:hAnsi="Times New Roman" w:cs="Times New Roman"/>
        </w:rPr>
        <w:t>aminolevulinic</w:t>
      </w:r>
      <w:r w:rsidRPr="00C94B10">
        <w:rPr>
          <w:rFonts w:ascii="Times New Roman" w:hAnsi="Times New Roman" w:cs="Times New Roman"/>
        </w:rPr>
        <w:t xml:space="preserve"> acid dehydrase (ALA-D) which catalyzes the conversion of delta-</w:t>
      </w:r>
      <w:r w:rsidRPr="00C94B10">
        <w:rPr>
          <w:rFonts w:ascii="Times New Roman" w:hAnsi="Times New Roman" w:cs="Times New Roman"/>
        </w:rPr>
        <w:t>aminolevulinic</w:t>
      </w:r>
      <w:r w:rsidRPr="00C94B10">
        <w:rPr>
          <w:rFonts w:ascii="Times New Roman" w:hAnsi="Times New Roman" w:cs="Times New Roman"/>
        </w:rPr>
        <w:t xml:space="preserve"> acid (ALA) to protoporphyrin is observed at a blood lead level below 20 </w:t>
      </w:r>
      <w:r w:rsidRPr="00C94B10">
        <w:rPr>
          <w:rFonts w:ascii="Times New Roman" w:hAnsi="Times New Roman" w:cs="Times New Roman"/>
        </w:rPr>
        <w:t>µg</w:t>
      </w:r>
      <w:r w:rsidRPr="00C94B10">
        <w:rPr>
          <w:rFonts w:ascii="Times New Roman" w:hAnsi="Times New Roman" w:cs="Times New Roman"/>
        </w:rPr>
        <w:t xml:space="preserve">/100 g whole blood. At a blood lead level of 40 ug/100 g, more than 20% of the population would have 70% inhibition of ALA-D. There is an exponential increase in ALA excretion at blood lead levels greater than 40 </w:t>
      </w:r>
      <w:r w:rsidRPr="00C94B10">
        <w:rPr>
          <w:rFonts w:ascii="Times New Roman" w:hAnsi="Times New Roman" w:cs="Times New Roman"/>
        </w:rPr>
        <w:t>µg</w:t>
      </w:r>
      <w:r w:rsidRPr="00C94B10">
        <w:rPr>
          <w:rFonts w:ascii="Times New Roman" w:hAnsi="Times New Roman" w:cs="Times New Roman"/>
        </w:rPr>
        <w:t>/100 g.</w:t>
      </w:r>
    </w:p>
    <w:p w:rsidR="00C94B10" w:rsidRPr="00C94B10" w:rsidP="00C94B10" w14:paraId="0565487E" w14:textId="77777777">
      <w:pPr>
        <w:rPr>
          <w:rFonts w:ascii="Times New Roman" w:hAnsi="Times New Roman" w:cs="Times New Roman"/>
        </w:rPr>
      </w:pPr>
      <w:r w:rsidRPr="00C94B10">
        <w:rPr>
          <w:rFonts w:ascii="Times New Roman" w:hAnsi="Times New Roman" w:cs="Times New Roman"/>
        </w:rPr>
        <w:t xml:space="preserve">Another enzyme, </w:t>
      </w:r>
      <w:r w:rsidRPr="00C94B10">
        <w:rPr>
          <w:rFonts w:ascii="Times New Roman" w:hAnsi="Times New Roman" w:cs="Times New Roman"/>
        </w:rPr>
        <w:t>ferrochelatase</w:t>
      </w:r>
      <w:r w:rsidRPr="00C94B10">
        <w:rPr>
          <w:rFonts w:ascii="Times New Roman" w:hAnsi="Times New Roman" w:cs="Times New Roman"/>
        </w:rPr>
        <w:t xml:space="preserve">, is also inhibited at low blood lead levels. Inhibition of </w:t>
      </w:r>
      <w:r w:rsidRPr="00C94B10">
        <w:rPr>
          <w:rFonts w:ascii="Times New Roman" w:hAnsi="Times New Roman" w:cs="Times New Roman"/>
        </w:rPr>
        <w:t>ferrochelatase</w:t>
      </w:r>
      <w:r w:rsidRPr="00C94B10">
        <w:rPr>
          <w:rFonts w:ascii="Times New Roman" w:hAnsi="Times New Roman" w:cs="Times New Roman"/>
        </w:rPr>
        <w:t xml:space="preserve"> leads to increased free erythrocyte protoporphyrin (FEP) in the blood which can then bind to zinc to yield zinc protoporphyrin. At a blood lead level of 50 </w:t>
      </w:r>
      <w:r w:rsidRPr="00C94B10">
        <w:rPr>
          <w:rFonts w:ascii="Times New Roman" w:hAnsi="Times New Roman" w:cs="Times New Roman"/>
        </w:rPr>
        <w:t>µg</w:t>
      </w:r>
      <w:r w:rsidRPr="00C94B10">
        <w:rPr>
          <w:rFonts w:ascii="Times New Roman" w:hAnsi="Times New Roman" w:cs="Times New Roman"/>
        </w:rPr>
        <w:t xml:space="preserve">/100 g or greater, nearly 100% of the population will have an increase in FEP. There is also an exponential relationship between blood lead levels greater than 40 </w:t>
      </w:r>
      <w:r w:rsidRPr="00C94B10">
        <w:rPr>
          <w:rFonts w:ascii="Times New Roman" w:hAnsi="Times New Roman" w:cs="Times New Roman"/>
        </w:rPr>
        <w:t>µg</w:t>
      </w:r>
      <w:r w:rsidRPr="00C94B10">
        <w:rPr>
          <w:rFonts w:ascii="Times New Roman" w:hAnsi="Times New Roman" w:cs="Times New Roman"/>
        </w:rPr>
        <w:t>/100 g and the associated ZPP level, which has led to the development of the ZPP screening test for lead exposure.</w:t>
      </w:r>
    </w:p>
    <w:p w:rsidR="00C94B10" w:rsidRPr="00C94B10" w:rsidP="00C94B10" w14:paraId="199ABCCD" w14:textId="77777777">
      <w:pPr>
        <w:rPr>
          <w:rFonts w:ascii="Times New Roman" w:hAnsi="Times New Roman" w:cs="Times New Roman"/>
        </w:rPr>
      </w:pPr>
      <w:r w:rsidRPr="00C94B10">
        <w:rPr>
          <w:rFonts w:ascii="Times New Roman" w:hAnsi="Times New Roman" w:cs="Times New Roman"/>
        </w:rPr>
        <w:t xml:space="preserve">While the significance of these effects is subject to debate, it is OSHA's position that these enzyme disturbances are early stages of a disease process which may eventually result in the clinical symptoms of lead poisoning. Whether or not the </w:t>
      </w:r>
      <w:r w:rsidRPr="00C94B10">
        <w:rPr>
          <w:rFonts w:ascii="Times New Roman" w:hAnsi="Times New Roman" w:cs="Times New Roman"/>
        </w:rPr>
        <w:t>effects do</w:t>
      </w:r>
      <w:r w:rsidRPr="00C94B10">
        <w:rPr>
          <w:rFonts w:ascii="Times New Roman" w:hAnsi="Times New Roman" w:cs="Times New Roman"/>
        </w:rPr>
        <w:t xml:space="preserve"> progress to the later stages of clinical disease, disruption of these enzyme processes over a working lifetime </w:t>
      </w:r>
      <w:r w:rsidRPr="00C94B10">
        <w:rPr>
          <w:rFonts w:ascii="Times New Roman" w:hAnsi="Times New Roman" w:cs="Times New Roman"/>
        </w:rPr>
        <w:t>is considered to be</w:t>
      </w:r>
      <w:r w:rsidRPr="00C94B10">
        <w:rPr>
          <w:rFonts w:ascii="Times New Roman" w:hAnsi="Times New Roman" w:cs="Times New Roman"/>
        </w:rPr>
        <w:t xml:space="preserve"> a material impairment of health.</w:t>
      </w:r>
    </w:p>
    <w:p w:rsidR="00C94B10" w:rsidRPr="00C94B10" w:rsidP="00C94B10" w14:paraId="6049D2B2" w14:textId="77777777">
      <w:pPr>
        <w:rPr>
          <w:rFonts w:ascii="Times New Roman" w:hAnsi="Times New Roman" w:cs="Times New Roman"/>
        </w:rPr>
      </w:pPr>
      <w:r w:rsidRPr="00C94B10">
        <w:rPr>
          <w:rFonts w:ascii="Times New Roman" w:hAnsi="Times New Roman" w:cs="Times New Roman"/>
        </w:rPr>
        <w:t xml:space="preserve">One of the eventual results of lead-induced inhibition of enzymes in the heme synthesis pathway is anemia which can be asymptomatic if mild but associated with a wide array of symptoms including dizziness, fatigue, and tachycardia when more severe. Studies have indicated that lead </w:t>
      </w:r>
      <w:r w:rsidRPr="00C94B10">
        <w:rPr>
          <w:rFonts w:ascii="Times New Roman" w:hAnsi="Times New Roman" w:cs="Times New Roman"/>
        </w:rPr>
        <w:t xml:space="preserve">levels as low as 50 </w:t>
      </w:r>
      <w:r w:rsidRPr="00C94B10">
        <w:rPr>
          <w:rFonts w:ascii="Times New Roman" w:hAnsi="Times New Roman" w:cs="Times New Roman"/>
        </w:rPr>
        <w:t>µg</w:t>
      </w:r>
      <w:r w:rsidRPr="00C94B10">
        <w:rPr>
          <w:rFonts w:ascii="Times New Roman" w:hAnsi="Times New Roman" w:cs="Times New Roman"/>
        </w:rPr>
        <w:t xml:space="preserve">/100 g can be associated with a definite decreased hemoglobin, although most cases of lead-induced anemia, as well as shortened red-cell survival times, occur at lead levels exceeding 80 </w:t>
      </w:r>
      <w:r w:rsidRPr="00C94B10">
        <w:rPr>
          <w:rFonts w:ascii="Times New Roman" w:hAnsi="Times New Roman" w:cs="Times New Roman"/>
        </w:rPr>
        <w:t>µg</w:t>
      </w:r>
      <w:r w:rsidRPr="00C94B10">
        <w:rPr>
          <w:rFonts w:ascii="Times New Roman" w:hAnsi="Times New Roman" w:cs="Times New Roman"/>
        </w:rPr>
        <w:t>/100 g. Inhibited hemoglobin synthesis is more common in chronic cases whereas shortened erythrocyte life span is more common in acute cases.</w:t>
      </w:r>
    </w:p>
    <w:p w:rsidR="00C94B10" w:rsidRPr="00C94B10" w:rsidP="00C94B10" w14:paraId="0B24E8C9" w14:textId="77777777">
      <w:pPr>
        <w:rPr>
          <w:rFonts w:ascii="Times New Roman" w:hAnsi="Times New Roman" w:cs="Times New Roman"/>
        </w:rPr>
      </w:pPr>
      <w:r w:rsidRPr="00C94B10">
        <w:rPr>
          <w:rFonts w:ascii="Times New Roman" w:hAnsi="Times New Roman" w:cs="Times New Roman"/>
        </w:rPr>
        <w:t xml:space="preserve">In lead-induced anemias, there is usually a reticulocytosis along with the presence of basophilic stippling, and ringed </w:t>
      </w:r>
      <w:r w:rsidRPr="00C94B10">
        <w:rPr>
          <w:rFonts w:ascii="Times New Roman" w:hAnsi="Times New Roman" w:cs="Times New Roman"/>
        </w:rPr>
        <w:t>sideroblasts</w:t>
      </w:r>
      <w:r w:rsidRPr="00C94B10">
        <w:rPr>
          <w:rFonts w:ascii="Times New Roman" w:hAnsi="Times New Roman" w:cs="Times New Roman"/>
        </w:rPr>
        <w:t>, although none of the above are pathognomonic for lead-induced anemia.</w:t>
      </w:r>
    </w:p>
    <w:p w:rsidR="00C94B10" w:rsidRPr="00C94B10" w:rsidP="00C94B10" w14:paraId="22030CA3" w14:textId="77777777">
      <w:pPr>
        <w:rPr>
          <w:rFonts w:ascii="Times New Roman" w:hAnsi="Times New Roman" w:cs="Times New Roman"/>
        </w:rPr>
      </w:pPr>
      <w:r w:rsidRPr="00C94B10">
        <w:rPr>
          <w:rFonts w:ascii="Times New Roman" w:hAnsi="Times New Roman" w:cs="Times New Roman"/>
        </w:rPr>
        <w:t>2. </w:t>
      </w:r>
      <w:r w:rsidRPr="00C94B10">
        <w:rPr>
          <w:rFonts w:ascii="Times New Roman" w:hAnsi="Times New Roman" w:cs="Times New Roman"/>
          <w:i/>
          <w:iCs/>
        </w:rPr>
        <w:t>Neurological Effects.</w:t>
      </w:r>
      <w:r w:rsidRPr="00C94B10">
        <w:rPr>
          <w:rFonts w:ascii="Times New Roman" w:hAnsi="Times New Roman" w:cs="Times New Roman"/>
        </w:rPr>
        <w:t xml:space="preserve"> Inorganic lead has been found to have toxic effects on both the central and peripheral nervous systems. The earliest stages of lead-induced central nervous system effects first manifest themselves in the form of behavioral disturbances and central nervous system symptoms including irritability, restlessness, insomnia and other sleep disturbances, fatigue, vertigo, headache, poor memory, tremor, depression, and apathy. With more severe exposure, symptoms can progress to drowsiness, stupor, hallucinations, </w:t>
      </w:r>
      <w:r w:rsidRPr="00C94B10">
        <w:rPr>
          <w:rFonts w:ascii="Times New Roman" w:hAnsi="Times New Roman" w:cs="Times New Roman"/>
        </w:rPr>
        <w:t>delerium</w:t>
      </w:r>
      <w:r w:rsidRPr="00C94B10">
        <w:rPr>
          <w:rFonts w:ascii="Times New Roman" w:hAnsi="Times New Roman" w:cs="Times New Roman"/>
        </w:rPr>
        <w:t>, convulsions and coma.</w:t>
      </w:r>
    </w:p>
    <w:p w:rsidR="00C94B10" w:rsidRPr="00C94B10" w:rsidP="00C94B10" w14:paraId="6A0883BB" w14:textId="77777777">
      <w:pPr>
        <w:rPr>
          <w:rFonts w:ascii="Times New Roman" w:hAnsi="Times New Roman" w:cs="Times New Roman"/>
        </w:rPr>
      </w:pPr>
      <w:r w:rsidRPr="00C94B10">
        <w:rPr>
          <w:rFonts w:ascii="Times New Roman" w:hAnsi="Times New Roman" w:cs="Times New Roman"/>
        </w:rPr>
        <w:t>The most severe and acute form of lead poisoning which usually follows ingestion or inhalation of large amounts of lead is acute encephalopathy which may arise precipitously with the onset of intractable seizures, coma, cardiorespiratory arrest, and death within 48 hours.</w:t>
      </w:r>
    </w:p>
    <w:p w:rsidR="00C94B10" w:rsidRPr="00C94B10" w:rsidP="00C94B10" w14:paraId="63B297D0" w14:textId="77777777">
      <w:pPr>
        <w:rPr>
          <w:rFonts w:ascii="Times New Roman" w:hAnsi="Times New Roman" w:cs="Times New Roman"/>
        </w:rPr>
      </w:pPr>
      <w:r w:rsidRPr="00C94B10">
        <w:rPr>
          <w:rFonts w:ascii="Times New Roman" w:hAnsi="Times New Roman" w:cs="Times New Roman"/>
        </w:rPr>
        <w:t xml:space="preserve">While there is disagreement about what exposure levels are needed to produce the earliest symptoms, most experts agree that symptoms </w:t>
      </w:r>
      <w:r w:rsidRPr="00C94B10">
        <w:rPr>
          <w:rFonts w:ascii="Times New Roman" w:hAnsi="Times New Roman" w:cs="Times New Roman"/>
        </w:rPr>
        <w:t>definitely can</w:t>
      </w:r>
      <w:r w:rsidRPr="00C94B10">
        <w:rPr>
          <w:rFonts w:ascii="Times New Roman" w:hAnsi="Times New Roman" w:cs="Times New Roman"/>
        </w:rPr>
        <w:t xml:space="preserve"> occur at blood lead levels of 60 </w:t>
      </w:r>
      <w:r w:rsidRPr="00C94B10">
        <w:rPr>
          <w:rFonts w:ascii="Times New Roman" w:hAnsi="Times New Roman" w:cs="Times New Roman"/>
        </w:rPr>
        <w:t>µg</w:t>
      </w:r>
      <w:r w:rsidRPr="00C94B10">
        <w:rPr>
          <w:rFonts w:ascii="Times New Roman" w:hAnsi="Times New Roman" w:cs="Times New Roman"/>
        </w:rPr>
        <w:t xml:space="preserve">/100 g whole blood and therefore recommend a 40 </w:t>
      </w:r>
      <w:r w:rsidRPr="00C94B10">
        <w:rPr>
          <w:rFonts w:ascii="Times New Roman" w:hAnsi="Times New Roman" w:cs="Times New Roman"/>
        </w:rPr>
        <w:t>µg</w:t>
      </w:r>
      <w:r w:rsidRPr="00C94B10">
        <w:rPr>
          <w:rFonts w:ascii="Times New Roman" w:hAnsi="Times New Roman" w:cs="Times New Roman"/>
        </w:rPr>
        <w:t>/100 g maximum. The central nervous system effects frequently are not reversible following discontinued exposure or chelation therapy and when improvement does occur, it is almost always only partial.</w:t>
      </w:r>
    </w:p>
    <w:p w:rsidR="00C94B10" w:rsidRPr="00C94B10" w:rsidP="00C94B10" w14:paraId="55770291" w14:textId="77777777">
      <w:pPr>
        <w:rPr>
          <w:rFonts w:ascii="Times New Roman" w:hAnsi="Times New Roman" w:cs="Times New Roman"/>
        </w:rPr>
      </w:pPr>
      <w:r w:rsidRPr="00C94B10">
        <w:rPr>
          <w:rFonts w:ascii="Times New Roman" w:hAnsi="Times New Roman" w:cs="Times New Roman"/>
        </w:rPr>
        <w:t xml:space="preserve">The peripheral neuropathy resulting from lead exposure characteristically involves only motor function with minimal sensory damage and has a marked predilection for the extensor muscles of the most active extremity. </w:t>
      </w:r>
      <w:r w:rsidRPr="00C94B10">
        <w:rPr>
          <w:rFonts w:ascii="Times New Roman" w:hAnsi="Times New Roman" w:cs="Times New Roman"/>
        </w:rPr>
        <w:t>The peripheral</w:t>
      </w:r>
      <w:r w:rsidRPr="00C94B10">
        <w:rPr>
          <w:rFonts w:ascii="Times New Roman" w:hAnsi="Times New Roman" w:cs="Times New Roman"/>
        </w:rPr>
        <w:t xml:space="preserve"> neuropathy can occur with varying degrees of severity. The earliest and mildest form which can be detected in workers with blood lead levels as low as 50 </w:t>
      </w:r>
      <w:r w:rsidRPr="00C94B10">
        <w:rPr>
          <w:rFonts w:ascii="Times New Roman" w:hAnsi="Times New Roman" w:cs="Times New Roman"/>
        </w:rPr>
        <w:t>µg</w:t>
      </w:r>
      <w:r w:rsidRPr="00C94B10">
        <w:rPr>
          <w:rFonts w:ascii="Times New Roman" w:hAnsi="Times New Roman" w:cs="Times New Roman"/>
        </w:rPr>
        <w:t xml:space="preserve">/100 g is manifested by slowing of motor nerve conduction velocity often without clinical symptoms. With progression of the </w:t>
      </w:r>
      <w:r w:rsidRPr="00C94B10">
        <w:rPr>
          <w:rFonts w:ascii="Times New Roman" w:hAnsi="Times New Roman" w:cs="Times New Roman"/>
        </w:rPr>
        <w:t>neuropathy</w:t>
      </w:r>
      <w:r w:rsidRPr="00C94B10">
        <w:rPr>
          <w:rFonts w:ascii="Times New Roman" w:hAnsi="Times New Roman" w:cs="Times New Roman"/>
        </w:rPr>
        <w:t xml:space="preserve"> there is development of painless extensor muscle weakness usually involving the extensor muscles of the fingers and hand in the most active upper extremity, followed in severe cases by wrist drop or, much less commonly, foot drop.</w:t>
      </w:r>
    </w:p>
    <w:p w:rsidR="00C94B10" w:rsidRPr="00C94B10" w:rsidP="00C94B10" w14:paraId="51AA661E" w14:textId="77777777">
      <w:pPr>
        <w:rPr>
          <w:rFonts w:ascii="Times New Roman" w:hAnsi="Times New Roman" w:cs="Times New Roman"/>
        </w:rPr>
      </w:pPr>
      <w:r w:rsidRPr="00C94B10">
        <w:rPr>
          <w:rFonts w:ascii="Times New Roman" w:hAnsi="Times New Roman" w:cs="Times New Roman"/>
        </w:rPr>
        <w:t xml:space="preserve">In addition to slowing of nerve conduction, electromyographical studies in patients with blood lead levels greater than 50 µg/100 g have demonstrated a decrease in the number of acting motor unit potentials, an increase in the duration of motor unit potentials, and spontaneous pathological activity including fibrillations and fasciculations. Whether these effects occur at levels of 40 </w:t>
      </w:r>
      <w:r w:rsidRPr="00C94B10">
        <w:rPr>
          <w:rFonts w:ascii="Times New Roman" w:hAnsi="Times New Roman" w:cs="Times New Roman"/>
        </w:rPr>
        <w:t>µg</w:t>
      </w:r>
      <w:r w:rsidRPr="00C94B10">
        <w:rPr>
          <w:rFonts w:ascii="Times New Roman" w:hAnsi="Times New Roman" w:cs="Times New Roman"/>
        </w:rPr>
        <w:t>/100 g is undetermined.</w:t>
      </w:r>
    </w:p>
    <w:p w:rsidR="00C94B10" w:rsidRPr="00C94B10" w:rsidP="00C94B10" w14:paraId="111C66E4" w14:textId="77777777">
      <w:pPr>
        <w:rPr>
          <w:rFonts w:ascii="Times New Roman" w:hAnsi="Times New Roman" w:cs="Times New Roman"/>
        </w:rPr>
      </w:pPr>
      <w:r w:rsidRPr="00C94B10">
        <w:rPr>
          <w:rFonts w:ascii="Times New Roman" w:hAnsi="Times New Roman" w:cs="Times New Roman"/>
        </w:rPr>
        <w:t xml:space="preserve">While </w:t>
      </w:r>
      <w:r w:rsidRPr="00C94B10">
        <w:rPr>
          <w:rFonts w:ascii="Times New Roman" w:hAnsi="Times New Roman" w:cs="Times New Roman"/>
        </w:rPr>
        <w:t>the peripheral</w:t>
      </w:r>
      <w:r w:rsidRPr="00C94B10">
        <w:rPr>
          <w:rFonts w:ascii="Times New Roman" w:hAnsi="Times New Roman" w:cs="Times New Roman"/>
        </w:rPr>
        <w:t xml:space="preserve"> neuropathies can occasionally be reversed with therapy, again such recovery is not assured particularly in the more severe neuropathies and often improvement is only partial. The lack of reversibility is felt to be due in part to segmental demyelination.</w:t>
      </w:r>
    </w:p>
    <w:p w:rsidR="00C94B10" w:rsidRPr="00C94B10" w:rsidP="00C94B10" w14:paraId="09A3F214" w14:textId="77777777">
      <w:pPr>
        <w:rPr>
          <w:rFonts w:ascii="Times New Roman" w:hAnsi="Times New Roman" w:cs="Times New Roman"/>
        </w:rPr>
      </w:pPr>
      <w:r w:rsidRPr="00C94B10">
        <w:rPr>
          <w:rFonts w:ascii="Times New Roman" w:hAnsi="Times New Roman" w:cs="Times New Roman"/>
        </w:rPr>
        <w:t>3. </w:t>
      </w:r>
      <w:r w:rsidRPr="00C94B10">
        <w:rPr>
          <w:rFonts w:ascii="Times New Roman" w:hAnsi="Times New Roman" w:cs="Times New Roman"/>
          <w:i/>
          <w:iCs/>
        </w:rPr>
        <w:t>Gastrointestinal.</w:t>
      </w:r>
      <w:r w:rsidRPr="00C94B10">
        <w:rPr>
          <w:rFonts w:ascii="Times New Roman" w:hAnsi="Times New Roman" w:cs="Times New Roman"/>
        </w:rPr>
        <w:t xml:space="preserve"> Lead may also affect the gastrointestinal system producing abdominal colic or diffuse abdominal pain, constipation, obstipation, diarrhea, anorexia, nausea and vomiting. Lead colic rarely develops at blood lead levels below 80 </w:t>
      </w:r>
      <w:r w:rsidRPr="00C94B10">
        <w:rPr>
          <w:rFonts w:ascii="Times New Roman" w:hAnsi="Times New Roman" w:cs="Times New Roman"/>
        </w:rPr>
        <w:t>µg</w:t>
      </w:r>
      <w:r w:rsidRPr="00C94B10">
        <w:rPr>
          <w:rFonts w:ascii="Times New Roman" w:hAnsi="Times New Roman" w:cs="Times New Roman"/>
        </w:rPr>
        <w:t>/100 g.</w:t>
      </w:r>
    </w:p>
    <w:p w:rsidR="00C94B10" w:rsidRPr="00C94B10" w:rsidP="00C94B10" w14:paraId="718A940C" w14:textId="77777777">
      <w:pPr>
        <w:rPr>
          <w:rFonts w:ascii="Times New Roman" w:hAnsi="Times New Roman" w:cs="Times New Roman"/>
        </w:rPr>
      </w:pPr>
      <w:r w:rsidRPr="00C94B10">
        <w:rPr>
          <w:rFonts w:ascii="Times New Roman" w:hAnsi="Times New Roman" w:cs="Times New Roman"/>
        </w:rPr>
        <w:t>4. </w:t>
      </w:r>
      <w:r w:rsidRPr="00C94B10">
        <w:rPr>
          <w:rFonts w:ascii="Times New Roman" w:hAnsi="Times New Roman" w:cs="Times New Roman"/>
          <w:i/>
          <w:iCs/>
        </w:rPr>
        <w:t>Renal.</w:t>
      </w:r>
      <w:r w:rsidRPr="00C94B10">
        <w:rPr>
          <w:rFonts w:ascii="Times New Roman" w:hAnsi="Times New Roman" w:cs="Times New Roman"/>
        </w:rPr>
        <w:t> Renal toxicity represents one of the most serious health effects of lead poisoning. In the early stages of disease nuclear inclusion bodies can frequently be identified in proximal renal tubular cells. Renal function remains normal and the changes in this stage are probably reversible. With more advanced disease there is progressive interstitial fibrosis and impaired renal function. Eventually extensive interstitial fibrosis ensues with sclerotic glomeruli and dilated and atrophied proximal tubules; all represent end stage kidney disease. Azotemia can be progressive, eventually resulting in frank uremia necessitating dialysis. There is occasionally associated hypertension and hyperuricemia with or without gout.</w:t>
      </w:r>
    </w:p>
    <w:p w:rsidR="00C94B10" w:rsidRPr="00C94B10" w:rsidP="00C94B10" w14:paraId="6C5E85B2" w14:textId="77777777">
      <w:pPr>
        <w:rPr>
          <w:rFonts w:ascii="Times New Roman" w:hAnsi="Times New Roman" w:cs="Times New Roman"/>
        </w:rPr>
      </w:pPr>
      <w:r w:rsidRPr="00C94B10">
        <w:rPr>
          <w:rFonts w:ascii="Times New Roman" w:hAnsi="Times New Roman" w:cs="Times New Roman"/>
        </w:rPr>
        <w:t xml:space="preserve">Early kidney disease is difficult to detect. The urinalysis is normal in early lead nephropathy and the blood urea nitrogen and serum creatinine increase only when two-thirds of kidney function is lost. Measurement of creatinine clearance can often detect earlier disease as can other methods of measurement of glomerular filtration rate. An abnormal Ca-EDTA mobilization test has been used to differentiate between lead-induced and other nephropathies, but this procedure is not widely accepted. A form of Fanconi syndrome with aminoaciduria, glycosuria, and </w:t>
      </w:r>
      <w:r w:rsidRPr="00C94B10">
        <w:rPr>
          <w:rFonts w:ascii="Times New Roman" w:hAnsi="Times New Roman" w:cs="Times New Roman"/>
        </w:rPr>
        <w:t>hyperphosphaturia</w:t>
      </w:r>
      <w:r w:rsidRPr="00C94B10">
        <w:rPr>
          <w:rFonts w:ascii="Times New Roman" w:hAnsi="Times New Roman" w:cs="Times New Roman"/>
        </w:rPr>
        <w:t xml:space="preserve"> indicating severe injury to the proximal renal tubules is occasionally seen in children.</w:t>
      </w:r>
    </w:p>
    <w:p w:rsidR="00C94B10" w:rsidRPr="00C94B10" w:rsidP="00C94B10" w14:paraId="013BE8E4" w14:textId="77777777">
      <w:pPr>
        <w:rPr>
          <w:rFonts w:ascii="Times New Roman" w:hAnsi="Times New Roman" w:cs="Times New Roman"/>
        </w:rPr>
      </w:pPr>
      <w:r w:rsidRPr="00C94B10">
        <w:rPr>
          <w:rFonts w:ascii="Times New Roman" w:hAnsi="Times New Roman" w:cs="Times New Roman"/>
        </w:rPr>
        <w:t>5. </w:t>
      </w:r>
      <w:r w:rsidRPr="00C94B10">
        <w:rPr>
          <w:rFonts w:ascii="Times New Roman" w:hAnsi="Times New Roman" w:cs="Times New Roman"/>
          <w:i/>
          <w:iCs/>
        </w:rPr>
        <w:t>Reproductive effects.</w:t>
      </w:r>
      <w:r w:rsidRPr="00C94B10">
        <w:rPr>
          <w:rFonts w:ascii="Times New Roman" w:hAnsi="Times New Roman" w:cs="Times New Roman"/>
        </w:rPr>
        <w:t xml:space="preserve"> Exposure to lead can have serious effects on reproductive function in both males and females. In male workers exposed to lead there can be a decrease in sexual drive, impotence, decreased ability to produce healthy sperm, and sterility. </w:t>
      </w:r>
      <w:r w:rsidRPr="00C94B10">
        <w:rPr>
          <w:rFonts w:ascii="Times New Roman" w:hAnsi="Times New Roman" w:cs="Times New Roman"/>
        </w:rPr>
        <w:t>Malformed sperm (</w:t>
      </w:r>
      <w:r w:rsidRPr="00C94B10">
        <w:rPr>
          <w:rFonts w:ascii="Times New Roman" w:hAnsi="Times New Roman" w:cs="Times New Roman"/>
        </w:rPr>
        <w:t>teratospermia</w:t>
      </w:r>
      <w:r w:rsidRPr="00C94B10">
        <w:rPr>
          <w:rFonts w:ascii="Times New Roman" w:hAnsi="Times New Roman" w:cs="Times New Roman"/>
        </w:rPr>
        <w:t>),</w:t>
      </w:r>
      <w:r w:rsidRPr="00C94B10">
        <w:rPr>
          <w:rFonts w:ascii="Times New Roman" w:hAnsi="Times New Roman" w:cs="Times New Roman"/>
        </w:rPr>
        <w:t xml:space="preserve"> decreased number of sperm (</w:t>
      </w:r>
      <w:r w:rsidRPr="00C94B10">
        <w:rPr>
          <w:rFonts w:ascii="Times New Roman" w:hAnsi="Times New Roman" w:cs="Times New Roman"/>
        </w:rPr>
        <w:t>hypospermia</w:t>
      </w:r>
      <w:r w:rsidRPr="00C94B10">
        <w:rPr>
          <w:rFonts w:ascii="Times New Roman" w:hAnsi="Times New Roman" w:cs="Times New Roman"/>
        </w:rPr>
        <w:t>), and sperm with decreased motility (</w:t>
      </w:r>
      <w:r w:rsidRPr="00C94B10">
        <w:rPr>
          <w:rFonts w:ascii="Times New Roman" w:hAnsi="Times New Roman" w:cs="Times New Roman"/>
        </w:rPr>
        <w:t>asthenospermia</w:t>
      </w:r>
      <w:r w:rsidRPr="00C94B10">
        <w:rPr>
          <w:rFonts w:ascii="Times New Roman" w:hAnsi="Times New Roman" w:cs="Times New Roman"/>
        </w:rPr>
        <w:t xml:space="preserve">) can all occur. </w:t>
      </w:r>
      <w:r w:rsidRPr="00C94B10">
        <w:rPr>
          <w:rFonts w:ascii="Times New Roman" w:hAnsi="Times New Roman" w:cs="Times New Roman"/>
        </w:rPr>
        <w:t>Teratospermia</w:t>
      </w:r>
      <w:r w:rsidRPr="00C94B10">
        <w:rPr>
          <w:rFonts w:ascii="Times New Roman" w:hAnsi="Times New Roman" w:cs="Times New Roman"/>
        </w:rPr>
        <w:t xml:space="preserve"> has been noted at mean blood lead levels of 53 </w:t>
      </w:r>
      <w:r w:rsidRPr="00C94B10">
        <w:rPr>
          <w:rFonts w:ascii="Times New Roman" w:hAnsi="Times New Roman" w:cs="Times New Roman"/>
        </w:rPr>
        <w:t>µg</w:t>
      </w:r>
      <w:r w:rsidRPr="00C94B10">
        <w:rPr>
          <w:rFonts w:ascii="Times New Roman" w:hAnsi="Times New Roman" w:cs="Times New Roman"/>
        </w:rPr>
        <w:t xml:space="preserve">/100 g and </w:t>
      </w:r>
      <w:r w:rsidRPr="00C94B10">
        <w:rPr>
          <w:rFonts w:ascii="Times New Roman" w:hAnsi="Times New Roman" w:cs="Times New Roman"/>
        </w:rPr>
        <w:t>hypospermia</w:t>
      </w:r>
      <w:r w:rsidRPr="00C94B10">
        <w:rPr>
          <w:rFonts w:ascii="Times New Roman" w:hAnsi="Times New Roman" w:cs="Times New Roman"/>
        </w:rPr>
        <w:t xml:space="preserve"> and </w:t>
      </w:r>
      <w:r w:rsidRPr="00C94B10">
        <w:rPr>
          <w:rFonts w:ascii="Times New Roman" w:hAnsi="Times New Roman" w:cs="Times New Roman"/>
        </w:rPr>
        <w:t>asthenospermia</w:t>
      </w:r>
      <w:r w:rsidRPr="00C94B10">
        <w:rPr>
          <w:rFonts w:ascii="Times New Roman" w:hAnsi="Times New Roman" w:cs="Times New Roman"/>
        </w:rPr>
        <w:t xml:space="preserve"> at 41 </w:t>
      </w:r>
      <w:r w:rsidRPr="00C94B10">
        <w:rPr>
          <w:rFonts w:ascii="Times New Roman" w:hAnsi="Times New Roman" w:cs="Times New Roman"/>
        </w:rPr>
        <w:t>µg</w:t>
      </w:r>
      <w:r w:rsidRPr="00C94B10">
        <w:rPr>
          <w:rFonts w:ascii="Times New Roman" w:hAnsi="Times New Roman" w:cs="Times New Roman"/>
        </w:rPr>
        <w:t xml:space="preserve">/100 g. Furthermore, there appears to be a dose-response relationship for </w:t>
      </w:r>
      <w:r w:rsidRPr="00C94B10">
        <w:rPr>
          <w:rFonts w:ascii="Times New Roman" w:hAnsi="Times New Roman" w:cs="Times New Roman"/>
        </w:rPr>
        <w:t>teratospermia</w:t>
      </w:r>
      <w:r w:rsidRPr="00C94B10">
        <w:rPr>
          <w:rFonts w:ascii="Times New Roman" w:hAnsi="Times New Roman" w:cs="Times New Roman"/>
        </w:rPr>
        <w:t xml:space="preserve"> in lead exposed workers.</w:t>
      </w:r>
    </w:p>
    <w:p w:rsidR="00C94B10" w:rsidRPr="00C94B10" w:rsidP="00C94B10" w14:paraId="7262239B" w14:textId="77777777">
      <w:pPr>
        <w:rPr>
          <w:rFonts w:ascii="Times New Roman" w:hAnsi="Times New Roman" w:cs="Times New Roman"/>
        </w:rPr>
      </w:pPr>
      <w:r w:rsidRPr="00C94B10">
        <w:rPr>
          <w:rFonts w:ascii="Times New Roman" w:hAnsi="Times New Roman" w:cs="Times New Roman"/>
        </w:rPr>
        <w:t>Women exposed to lead may experience menstrual disturbances including dysmenorrhea, menorrhagia and amenorrhea. Following exposure to lead, women have a higher frequency of sterility, premature births, spontaneous miscarriages, and stillbirths.</w:t>
      </w:r>
    </w:p>
    <w:p w:rsidR="00C94B10" w:rsidRPr="00C94B10" w:rsidP="00C94B10" w14:paraId="39FCD4AA" w14:textId="77777777">
      <w:pPr>
        <w:rPr>
          <w:rFonts w:ascii="Times New Roman" w:hAnsi="Times New Roman" w:cs="Times New Roman"/>
        </w:rPr>
      </w:pPr>
      <w:r w:rsidRPr="00C94B10">
        <w:rPr>
          <w:rFonts w:ascii="Times New Roman" w:hAnsi="Times New Roman" w:cs="Times New Roman"/>
        </w:rPr>
        <w:t>Germ cells can be affected by lead and cause genetic damage in the egg or sperm cells before conception and result in failure to implant, miscarriage, stillbirth, or birth defects.</w:t>
      </w:r>
    </w:p>
    <w:p w:rsidR="00C94B10" w:rsidRPr="00C94B10" w:rsidP="00C94B10" w14:paraId="33775D98" w14:textId="77777777">
      <w:pPr>
        <w:rPr>
          <w:rFonts w:ascii="Times New Roman" w:hAnsi="Times New Roman" w:cs="Times New Roman"/>
        </w:rPr>
      </w:pPr>
      <w:r w:rsidRPr="00C94B10">
        <w:rPr>
          <w:rFonts w:ascii="Times New Roman" w:hAnsi="Times New Roman" w:cs="Times New Roman"/>
        </w:rPr>
        <w:t>Infants of mothers</w:t>
      </w:r>
      <w:r w:rsidRPr="00C94B10">
        <w:rPr>
          <w:rFonts w:ascii="Times New Roman" w:hAnsi="Times New Roman" w:cs="Times New Roman"/>
        </w:rPr>
        <w:t xml:space="preserve"> with lead poisoning have a higher mortality during the first year and suffer from lowered birth weights, slower growth, and nervous system disorders.</w:t>
      </w:r>
    </w:p>
    <w:p w:rsidR="00C94B10" w:rsidRPr="00C94B10" w:rsidP="00C94B10" w14:paraId="054E4FE9" w14:textId="77777777">
      <w:pPr>
        <w:rPr>
          <w:rFonts w:ascii="Times New Roman" w:hAnsi="Times New Roman" w:cs="Times New Roman"/>
        </w:rPr>
      </w:pPr>
      <w:r w:rsidRPr="00C94B10">
        <w:rPr>
          <w:rFonts w:ascii="Times New Roman" w:hAnsi="Times New Roman" w:cs="Times New Roman"/>
        </w:rPr>
        <w:t>Lead can pass through the placental barrier and lead levels in the mother's blood are comparable to concentrations of lead in the umbilical cord at birth. Transplacental passage becomes detectable at 12-14 weeks of gestation and increases until birth.</w:t>
      </w:r>
    </w:p>
    <w:p w:rsidR="00C94B10" w:rsidRPr="00C94B10" w:rsidP="00C94B10" w14:paraId="285C6042" w14:textId="77777777">
      <w:pPr>
        <w:rPr>
          <w:rFonts w:ascii="Times New Roman" w:hAnsi="Times New Roman" w:cs="Times New Roman"/>
        </w:rPr>
      </w:pPr>
      <w:r w:rsidRPr="00C94B10">
        <w:rPr>
          <w:rFonts w:ascii="Times New Roman" w:hAnsi="Times New Roman" w:cs="Times New Roman"/>
        </w:rPr>
        <w:t xml:space="preserve">There is little direct data on damage to the fetus from exposure to </w:t>
      </w:r>
      <w:r w:rsidRPr="00C94B10">
        <w:rPr>
          <w:rFonts w:ascii="Times New Roman" w:hAnsi="Times New Roman" w:cs="Times New Roman"/>
        </w:rPr>
        <w:t>lead</w:t>
      </w:r>
      <w:r w:rsidRPr="00C94B10">
        <w:rPr>
          <w:rFonts w:ascii="Times New Roman" w:hAnsi="Times New Roman" w:cs="Times New Roman"/>
        </w:rPr>
        <w:t xml:space="preserve"> but it is generally assumed that the fetus and newborn would be at least as susceptible to neurological damage as young children. Blood </w:t>
      </w:r>
      <w:r w:rsidRPr="00C94B10">
        <w:rPr>
          <w:rFonts w:ascii="Times New Roman" w:hAnsi="Times New Roman" w:cs="Times New Roman"/>
        </w:rPr>
        <w:t>lead</w:t>
      </w:r>
      <w:r w:rsidRPr="00C94B10">
        <w:rPr>
          <w:rFonts w:ascii="Times New Roman" w:hAnsi="Times New Roman" w:cs="Times New Roman"/>
        </w:rPr>
        <w:t xml:space="preserve"> levels of 50-60 </w:t>
      </w:r>
      <w:r w:rsidRPr="00C94B10">
        <w:rPr>
          <w:rFonts w:ascii="Times New Roman" w:hAnsi="Times New Roman" w:cs="Times New Roman"/>
        </w:rPr>
        <w:t>µg</w:t>
      </w:r>
      <w:r w:rsidRPr="00C94B10">
        <w:rPr>
          <w:rFonts w:ascii="Times New Roman" w:hAnsi="Times New Roman" w:cs="Times New Roman"/>
        </w:rPr>
        <w:t xml:space="preserve">/100 g in children can cause significant neurobehavioral impairments and there is evidence of hyperactivity at blood levels as low as 25 </w:t>
      </w:r>
      <w:r w:rsidRPr="00C94B10">
        <w:rPr>
          <w:rFonts w:ascii="Times New Roman" w:hAnsi="Times New Roman" w:cs="Times New Roman"/>
        </w:rPr>
        <w:t>µg</w:t>
      </w:r>
      <w:r w:rsidRPr="00C94B10">
        <w:rPr>
          <w:rFonts w:ascii="Times New Roman" w:hAnsi="Times New Roman" w:cs="Times New Roman"/>
        </w:rPr>
        <w:t xml:space="preserve">/100 g. Given the overall body of literature concerning the adverse health effects of lead in children, OSHA feels that the blood lead level in children should be maintained below 30 </w:t>
      </w:r>
      <w:r w:rsidRPr="00C94B10">
        <w:rPr>
          <w:rFonts w:ascii="Times New Roman" w:hAnsi="Times New Roman" w:cs="Times New Roman"/>
        </w:rPr>
        <w:t>µg</w:t>
      </w:r>
      <w:r w:rsidRPr="00C94B10">
        <w:rPr>
          <w:rFonts w:ascii="Times New Roman" w:hAnsi="Times New Roman" w:cs="Times New Roman"/>
        </w:rPr>
        <w:t xml:space="preserve">/100 g with a population mean of 15 </w:t>
      </w:r>
      <w:r w:rsidRPr="00C94B10">
        <w:rPr>
          <w:rFonts w:ascii="Times New Roman" w:hAnsi="Times New Roman" w:cs="Times New Roman"/>
        </w:rPr>
        <w:t>µg</w:t>
      </w:r>
      <w:r w:rsidRPr="00C94B10">
        <w:rPr>
          <w:rFonts w:ascii="Times New Roman" w:hAnsi="Times New Roman" w:cs="Times New Roman"/>
        </w:rPr>
        <w:t xml:space="preserve">/100 g. Blood lead levels in the fetus and newborn likewise should not exceed 30 </w:t>
      </w:r>
      <w:r w:rsidRPr="00C94B10">
        <w:rPr>
          <w:rFonts w:ascii="Times New Roman" w:hAnsi="Times New Roman" w:cs="Times New Roman"/>
        </w:rPr>
        <w:t>µg</w:t>
      </w:r>
      <w:r w:rsidRPr="00C94B10">
        <w:rPr>
          <w:rFonts w:ascii="Times New Roman" w:hAnsi="Times New Roman" w:cs="Times New Roman"/>
        </w:rPr>
        <w:t>/100 g.</w:t>
      </w:r>
    </w:p>
    <w:p w:rsidR="00C94B10" w:rsidRPr="00C94B10" w:rsidP="00C94B10" w14:paraId="7AE589CE" w14:textId="77777777">
      <w:pPr>
        <w:rPr>
          <w:rFonts w:ascii="Times New Roman" w:hAnsi="Times New Roman" w:cs="Times New Roman"/>
        </w:rPr>
      </w:pPr>
      <w:r w:rsidRPr="00C94B10">
        <w:rPr>
          <w:rFonts w:ascii="Times New Roman" w:hAnsi="Times New Roman" w:cs="Times New Roman"/>
        </w:rPr>
        <w:t xml:space="preserve">Because of lead's ability to pass through the placental barrier </w:t>
      </w:r>
      <w:r w:rsidRPr="00C94B10">
        <w:rPr>
          <w:rFonts w:ascii="Times New Roman" w:hAnsi="Times New Roman" w:cs="Times New Roman"/>
        </w:rPr>
        <w:t>and also</w:t>
      </w:r>
      <w:r w:rsidRPr="00C94B10">
        <w:rPr>
          <w:rFonts w:ascii="Times New Roman" w:hAnsi="Times New Roman" w:cs="Times New Roman"/>
        </w:rPr>
        <w:t xml:space="preserve"> because of the demonstrated adverse effects of lead on reproductive function in both the male and female as well as the risk of genetic damage of lead on both the ovum and sperm, OSHA recommends a 30 µg/100 g maximum permissible blood lead level in both males and females who wish to bear children.</w:t>
      </w:r>
    </w:p>
    <w:p w:rsidR="00C94B10" w:rsidRPr="00C94B10" w:rsidP="00C94B10" w14:paraId="52E4AF20" w14:textId="77777777">
      <w:pPr>
        <w:rPr>
          <w:rFonts w:ascii="Times New Roman" w:hAnsi="Times New Roman" w:cs="Times New Roman"/>
        </w:rPr>
      </w:pPr>
      <w:r w:rsidRPr="00C94B10">
        <w:rPr>
          <w:rFonts w:ascii="Times New Roman" w:hAnsi="Times New Roman" w:cs="Times New Roman"/>
        </w:rPr>
        <w:t>6. </w:t>
      </w:r>
      <w:r w:rsidRPr="00C94B10">
        <w:rPr>
          <w:rFonts w:ascii="Times New Roman" w:hAnsi="Times New Roman" w:cs="Times New Roman"/>
          <w:i/>
          <w:iCs/>
        </w:rPr>
        <w:t>Other toxic effects.</w:t>
      </w:r>
      <w:r w:rsidRPr="00C94B10">
        <w:rPr>
          <w:rFonts w:ascii="Times New Roman" w:hAnsi="Times New Roman" w:cs="Times New Roman"/>
        </w:rPr>
        <w:t xml:space="preserve"> Debate and research </w:t>
      </w:r>
      <w:r w:rsidRPr="00C94B10">
        <w:rPr>
          <w:rFonts w:ascii="Times New Roman" w:hAnsi="Times New Roman" w:cs="Times New Roman"/>
        </w:rPr>
        <w:t>continue on</w:t>
      </w:r>
      <w:r w:rsidRPr="00C94B10">
        <w:rPr>
          <w:rFonts w:ascii="Times New Roman" w:hAnsi="Times New Roman" w:cs="Times New Roman"/>
        </w:rPr>
        <w:t xml:space="preserve"> the effects of lead on the human body. Hypertension has frequently been noted in occupationally exposed individuals although it is difficult to assess whether this is due to lead's adverse effects on the kidney or if some other mechanism is involved. Vascular and </w:t>
      </w:r>
      <w:r w:rsidRPr="00C94B10">
        <w:rPr>
          <w:rFonts w:ascii="Times New Roman" w:hAnsi="Times New Roman" w:cs="Times New Roman"/>
        </w:rPr>
        <w:t>electrocardiogarphic</w:t>
      </w:r>
      <w:r w:rsidRPr="00C94B10">
        <w:rPr>
          <w:rFonts w:ascii="Times New Roman" w:hAnsi="Times New Roman" w:cs="Times New Roman"/>
        </w:rPr>
        <w:t xml:space="preserve"> changes have been detected but have not been well characterized. Lead is thought to impair thyroid function and interfere with the pituitary-adrenal axis, but again these effects have not been well defined.</w:t>
      </w:r>
    </w:p>
    <w:p w:rsidR="00C94B10" w:rsidRPr="00C94B10" w:rsidP="00C94B10" w14:paraId="2A1F523E" w14:textId="77777777">
      <w:pPr>
        <w:rPr>
          <w:rFonts w:ascii="Times New Roman" w:hAnsi="Times New Roman" w:cs="Times New Roman"/>
        </w:rPr>
      </w:pPr>
      <w:r w:rsidRPr="00C94B10">
        <w:rPr>
          <w:rFonts w:ascii="Times New Roman" w:hAnsi="Times New Roman" w:cs="Times New Roman"/>
        </w:rPr>
        <w:t>iii. medical evaluation</w:t>
      </w:r>
    </w:p>
    <w:p w:rsidR="00C94B10" w:rsidRPr="00C94B10" w:rsidP="00C94B10" w14:paraId="0EA2D26B" w14:textId="77777777">
      <w:pPr>
        <w:rPr>
          <w:rFonts w:ascii="Times New Roman" w:hAnsi="Times New Roman" w:cs="Times New Roman"/>
        </w:rPr>
      </w:pPr>
      <w:r w:rsidRPr="00C94B10">
        <w:rPr>
          <w:rFonts w:ascii="Times New Roman" w:hAnsi="Times New Roman" w:cs="Times New Roman"/>
        </w:rPr>
        <w:t>The most important principle in evaluating a worker for any occupational disease including lead poisoning is a high index of suspicion on the part of the examining physician. As discussed in Section 2, lead can affect numerous organ systems and produce a wide array of signs and symptoms, most of which are non-specific and subtle in nature at least in the early stages of disease. Unless serious concern for lead toxicity is present, many of the early clues to diagnosis may easily be overlooked.</w:t>
      </w:r>
    </w:p>
    <w:p w:rsidR="00C94B10" w:rsidRPr="00C94B10" w:rsidP="00C94B10" w14:paraId="176F07B3" w14:textId="77777777">
      <w:pPr>
        <w:rPr>
          <w:rFonts w:ascii="Times New Roman" w:hAnsi="Times New Roman" w:cs="Times New Roman"/>
        </w:rPr>
      </w:pPr>
      <w:r w:rsidRPr="00C94B10">
        <w:rPr>
          <w:rFonts w:ascii="Times New Roman" w:hAnsi="Times New Roman" w:cs="Times New Roman"/>
        </w:rPr>
        <w:t xml:space="preserve">The crucial initial step in the medical evaluation is recognizing that a worker's employment can result in exposure to lead. The worker will frequently be able to define exposures to lead and lead containing materials but often will not volunteer this information unless specifically asked. In other </w:t>
      </w:r>
      <w:r w:rsidRPr="00C94B10">
        <w:rPr>
          <w:rFonts w:ascii="Times New Roman" w:hAnsi="Times New Roman" w:cs="Times New Roman"/>
        </w:rPr>
        <w:t>situations</w:t>
      </w:r>
      <w:r w:rsidRPr="00C94B10">
        <w:rPr>
          <w:rFonts w:ascii="Times New Roman" w:hAnsi="Times New Roman" w:cs="Times New Roman"/>
        </w:rPr>
        <w:t xml:space="preserve"> the worker may not know of any exposures to lead but the suspicion might be raised on the part of the physician because of the industry or occupation of the worker. Potential occupational exposure to lead and its compounds </w:t>
      </w:r>
      <w:r w:rsidRPr="00C94B10">
        <w:rPr>
          <w:rFonts w:ascii="Times New Roman" w:hAnsi="Times New Roman" w:cs="Times New Roman"/>
        </w:rPr>
        <w:t>occur</w:t>
      </w:r>
      <w:r w:rsidRPr="00C94B10">
        <w:rPr>
          <w:rFonts w:ascii="Times New Roman" w:hAnsi="Times New Roman" w:cs="Times New Roman"/>
        </w:rPr>
        <w:t xml:space="preserve"> in at least 120 occupations, including lead smelting, the manufacture of lead storage batteries, the manufacture of lead pigments and </w:t>
      </w:r>
      <w:r w:rsidRPr="00C94B10">
        <w:rPr>
          <w:rFonts w:ascii="Times New Roman" w:hAnsi="Times New Roman" w:cs="Times New Roman"/>
        </w:rPr>
        <w:t>products containing pigments, solder manufacture, shipbuilding and ship repair, auto manufacturing, construction, and painting.</w:t>
      </w:r>
    </w:p>
    <w:p w:rsidR="00C94B10" w:rsidRPr="00C94B10" w:rsidP="00C94B10" w14:paraId="198713AE" w14:textId="77777777">
      <w:pPr>
        <w:rPr>
          <w:rFonts w:ascii="Times New Roman" w:hAnsi="Times New Roman" w:cs="Times New Roman"/>
        </w:rPr>
      </w:pPr>
      <w:r w:rsidRPr="00C94B10">
        <w:rPr>
          <w:rFonts w:ascii="Times New Roman" w:hAnsi="Times New Roman" w:cs="Times New Roman"/>
        </w:rPr>
        <w:t xml:space="preserve">Once the possibility for lead exposure is raised, the focus can then be directed toward eliciting information from </w:t>
      </w:r>
      <w:r w:rsidRPr="00C94B10">
        <w:rPr>
          <w:rFonts w:ascii="Times New Roman" w:hAnsi="Times New Roman" w:cs="Times New Roman"/>
        </w:rPr>
        <w:t>the medical</w:t>
      </w:r>
      <w:r w:rsidRPr="00C94B10">
        <w:rPr>
          <w:rFonts w:ascii="Times New Roman" w:hAnsi="Times New Roman" w:cs="Times New Roman"/>
        </w:rPr>
        <w:t xml:space="preserve"> history, physical exam, and finally from laboratory data to evaluate the worker for potential lead toxicity.</w:t>
      </w:r>
    </w:p>
    <w:p w:rsidR="00C94B10" w:rsidRPr="00C94B10" w:rsidP="00C94B10" w14:paraId="6E0AAFC8" w14:textId="77777777">
      <w:pPr>
        <w:rPr>
          <w:rFonts w:ascii="Times New Roman" w:hAnsi="Times New Roman" w:cs="Times New Roman"/>
        </w:rPr>
      </w:pPr>
      <w:r w:rsidRPr="00C94B10">
        <w:rPr>
          <w:rFonts w:ascii="Times New Roman" w:hAnsi="Times New Roman" w:cs="Times New Roman"/>
        </w:rPr>
        <w:t>A complete and detailed work history is important in the initial evaluation. A listing of all previous employment with information on work processes, exposure to fumes or dust, known exposures to lead or other toxic substances, respiratory protection used, and previous medical surveillance should all be included in the worker's record. Where exposure to lead is suspected, information concerning on-the-job personal hygiene, smoking or eating habits in work areas, laundry procedures, and use of any protective clothing or respiratory protection equipment should be noted. A complete work history is essential in the medical evaluation of a worker with suspected lead toxicity, especially when long term effects such as neurotoxicity and nephrotoxicity are considered.</w:t>
      </w:r>
    </w:p>
    <w:p w:rsidR="00C94B10" w:rsidRPr="00C94B10" w:rsidP="00C94B10" w14:paraId="2B0686FD" w14:textId="77777777">
      <w:pPr>
        <w:rPr>
          <w:rFonts w:ascii="Times New Roman" w:hAnsi="Times New Roman" w:cs="Times New Roman"/>
        </w:rPr>
      </w:pPr>
      <w:r w:rsidRPr="00C94B10">
        <w:rPr>
          <w:rFonts w:ascii="Times New Roman" w:hAnsi="Times New Roman" w:cs="Times New Roman"/>
        </w:rPr>
        <w:t>The medical</w:t>
      </w:r>
      <w:r w:rsidRPr="00C94B10">
        <w:rPr>
          <w:rFonts w:ascii="Times New Roman" w:hAnsi="Times New Roman" w:cs="Times New Roman"/>
        </w:rPr>
        <w:t xml:space="preserve"> history is also of fundamental importance and should include a listing of all past and current medical conditions, current medications including proprietary drug intake, previous surgeries and hospitalizations, allergies, </w:t>
      </w:r>
      <w:r w:rsidRPr="00C94B10">
        <w:rPr>
          <w:rFonts w:ascii="Times New Roman" w:hAnsi="Times New Roman" w:cs="Times New Roman"/>
        </w:rPr>
        <w:t>smoking history</w:t>
      </w:r>
      <w:r w:rsidRPr="00C94B10">
        <w:rPr>
          <w:rFonts w:ascii="Times New Roman" w:hAnsi="Times New Roman" w:cs="Times New Roman"/>
        </w:rPr>
        <w:t xml:space="preserve">, alcohol consumption, </w:t>
      </w:r>
      <w:r w:rsidRPr="00C94B10">
        <w:rPr>
          <w:rFonts w:ascii="Times New Roman" w:hAnsi="Times New Roman" w:cs="Times New Roman"/>
        </w:rPr>
        <w:t>and also</w:t>
      </w:r>
      <w:r w:rsidRPr="00C94B10">
        <w:rPr>
          <w:rFonts w:ascii="Times New Roman" w:hAnsi="Times New Roman" w:cs="Times New Roman"/>
        </w:rPr>
        <w:t xml:space="preserve"> non-occupational lead exposures such as hobbies (hunting, riflery). Also known childhood exposures should be elicited. Any previous history of hematological, neurological, gastrointestinal, renal, psychological, gynecological, genetic, or reproductive problems should be specifically noted.</w:t>
      </w:r>
    </w:p>
    <w:p w:rsidR="00C94B10" w:rsidRPr="00C94B10" w:rsidP="00C94B10" w14:paraId="34757127" w14:textId="77777777">
      <w:pPr>
        <w:rPr>
          <w:rFonts w:ascii="Times New Roman" w:hAnsi="Times New Roman" w:cs="Times New Roman"/>
        </w:rPr>
      </w:pPr>
      <w:r w:rsidRPr="00C94B10">
        <w:rPr>
          <w:rFonts w:ascii="Times New Roman" w:hAnsi="Times New Roman" w:cs="Times New Roman"/>
        </w:rPr>
        <w:t>A careful and complete review must be performed to assess both recognized complaints and subtle or slowly acquired symptoms which the worker might not appreciate as being significant. The review of symptoms should include the following:</w:t>
      </w:r>
    </w:p>
    <w:p w:rsidR="00C94B10" w:rsidRPr="00C94B10" w:rsidP="00C94B10" w14:paraId="1882A576" w14:textId="77777777">
      <w:pPr>
        <w:rPr>
          <w:rFonts w:ascii="Times New Roman" w:hAnsi="Times New Roman" w:cs="Times New Roman"/>
        </w:rPr>
      </w:pPr>
      <w:r w:rsidRPr="00C94B10">
        <w:rPr>
          <w:rFonts w:ascii="Times New Roman" w:hAnsi="Times New Roman" w:cs="Times New Roman"/>
        </w:rPr>
        <w:t>General—weight loss, fatigue, decreased appetite.</w:t>
      </w:r>
    </w:p>
    <w:p w:rsidR="00C94B10" w:rsidRPr="00C94B10" w:rsidP="00C94B10" w14:paraId="67124D7F" w14:textId="77777777">
      <w:pPr>
        <w:rPr>
          <w:rFonts w:ascii="Times New Roman" w:hAnsi="Times New Roman" w:cs="Times New Roman"/>
        </w:rPr>
      </w:pPr>
      <w:r w:rsidRPr="00C94B10">
        <w:rPr>
          <w:rFonts w:ascii="Times New Roman" w:hAnsi="Times New Roman" w:cs="Times New Roman"/>
        </w:rPr>
        <w:t>Head, Eyes, Ears, Nose, Throat (</w:t>
      </w:r>
      <w:r w:rsidRPr="00C94B10">
        <w:rPr>
          <w:rFonts w:ascii="Times New Roman" w:hAnsi="Times New Roman" w:cs="Times New Roman"/>
        </w:rPr>
        <w:t>HEENT)—</w:t>
      </w:r>
      <w:r w:rsidRPr="00C94B10">
        <w:rPr>
          <w:rFonts w:ascii="Times New Roman" w:hAnsi="Times New Roman" w:cs="Times New Roman"/>
        </w:rPr>
        <w:t>headaches, visual disturbances or decreased visual acuity, hearing deficits or tinnitus, pigmentation of the oral mucosa, or metallic taste in mouth.</w:t>
      </w:r>
    </w:p>
    <w:p w:rsidR="00C94B10" w:rsidRPr="00C94B10" w:rsidP="00C94B10" w14:paraId="4433F2BA" w14:textId="77777777">
      <w:pPr>
        <w:rPr>
          <w:rFonts w:ascii="Times New Roman" w:hAnsi="Times New Roman" w:cs="Times New Roman"/>
        </w:rPr>
      </w:pPr>
      <w:r w:rsidRPr="00C94B10">
        <w:rPr>
          <w:rFonts w:ascii="Times New Roman" w:hAnsi="Times New Roman" w:cs="Times New Roman"/>
        </w:rPr>
        <w:t>Cardio-pulmonary—shortness of breath, cough, chest pains, palpitations, or orthopnea.</w:t>
      </w:r>
    </w:p>
    <w:p w:rsidR="00C94B10" w:rsidRPr="00C94B10" w:rsidP="00C94B10" w14:paraId="17F3B180" w14:textId="77777777">
      <w:pPr>
        <w:rPr>
          <w:rFonts w:ascii="Times New Roman" w:hAnsi="Times New Roman" w:cs="Times New Roman"/>
        </w:rPr>
      </w:pPr>
      <w:r w:rsidRPr="00C94B10">
        <w:rPr>
          <w:rFonts w:ascii="Times New Roman" w:hAnsi="Times New Roman" w:cs="Times New Roman"/>
        </w:rPr>
        <w:t>Gastrointestinal—nausea, vomiting, heartburn, abdominal pain, constipation or diarrhea.</w:t>
      </w:r>
    </w:p>
    <w:p w:rsidR="00C94B10" w:rsidRPr="00C94B10" w:rsidP="00C94B10" w14:paraId="7AED2C80" w14:textId="77777777">
      <w:pPr>
        <w:rPr>
          <w:rFonts w:ascii="Times New Roman" w:hAnsi="Times New Roman" w:cs="Times New Roman"/>
        </w:rPr>
      </w:pPr>
      <w:r w:rsidRPr="00C94B10">
        <w:rPr>
          <w:rFonts w:ascii="Times New Roman" w:hAnsi="Times New Roman" w:cs="Times New Roman"/>
        </w:rPr>
        <w:t>Neurologic—irritability, insomnia, weakness (fatigue), dizziness, loss of memory, confusion, hallucinations, incoordination, ataxia, decreased strength in hands or feet, disturbances in gait, difficulty in climbing stairs, or seizures.</w:t>
      </w:r>
    </w:p>
    <w:p w:rsidR="00C94B10" w:rsidRPr="00C94B10" w:rsidP="00C94B10" w14:paraId="77D122C2" w14:textId="77777777">
      <w:pPr>
        <w:rPr>
          <w:rFonts w:ascii="Times New Roman" w:hAnsi="Times New Roman" w:cs="Times New Roman"/>
        </w:rPr>
      </w:pPr>
      <w:r w:rsidRPr="00C94B10">
        <w:rPr>
          <w:rFonts w:ascii="Times New Roman" w:hAnsi="Times New Roman" w:cs="Times New Roman"/>
        </w:rPr>
        <w:t>Hematologic—pallor, easy fatigability, abnormal blood loss, melena.</w:t>
      </w:r>
    </w:p>
    <w:p w:rsidR="00C94B10" w:rsidRPr="00C94B10" w:rsidP="00C94B10" w14:paraId="2D2F5AD9" w14:textId="77777777">
      <w:pPr>
        <w:rPr>
          <w:rFonts w:ascii="Times New Roman" w:hAnsi="Times New Roman" w:cs="Times New Roman"/>
        </w:rPr>
      </w:pPr>
      <w:r w:rsidRPr="00C94B10">
        <w:rPr>
          <w:rFonts w:ascii="Times New Roman" w:hAnsi="Times New Roman" w:cs="Times New Roman"/>
        </w:rPr>
        <w:t>Reproductive (male and female and spouse where relevant)—history of infertility, impotence, loss of libido, abnormal menstrual periods, history of miscarriages, stillbirths, or children with birth defects.</w:t>
      </w:r>
    </w:p>
    <w:p w:rsidR="00C94B10" w:rsidRPr="00C94B10" w:rsidP="00C94B10" w14:paraId="0CBCFFBE" w14:textId="77777777">
      <w:pPr>
        <w:rPr>
          <w:rFonts w:ascii="Times New Roman" w:hAnsi="Times New Roman" w:cs="Times New Roman"/>
        </w:rPr>
      </w:pPr>
      <w:r w:rsidRPr="00C94B10">
        <w:rPr>
          <w:rFonts w:ascii="Times New Roman" w:hAnsi="Times New Roman" w:cs="Times New Roman"/>
        </w:rPr>
        <w:t>Musculo-skeletal—muscle and joint pains.</w:t>
      </w:r>
    </w:p>
    <w:p w:rsidR="00C94B10" w:rsidRPr="00C94B10" w:rsidP="00C94B10" w14:paraId="49ABC562" w14:textId="77777777">
      <w:pPr>
        <w:rPr>
          <w:rFonts w:ascii="Times New Roman" w:hAnsi="Times New Roman" w:cs="Times New Roman"/>
        </w:rPr>
      </w:pPr>
      <w:r w:rsidRPr="00C94B10">
        <w:rPr>
          <w:rFonts w:ascii="Times New Roman" w:hAnsi="Times New Roman" w:cs="Times New Roman"/>
        </w:rPr>
        <w:t>The physical examination should emphasize the neurological, gastrointestinal, and cardiovascular systems. The worker's weight and blood pressure should be recorded and the oral mucosa checked for pigmentation characteristic of a possible Burtonian or lead line on the gingiva. It should be noted, however, that the lead line may not be present even in severe lead poisoning if good oral hygiene is practiced.</w:t>
      </w:r>
    </w:p>
    <w:p w:rsidR="00C94B10" w:rsidRPr="00C94B10" w:rsidP="00C94B10" w14:paraId="5DC024A1" w14:textId="77777777">
      <w:pPr>
        <w:rPr>
          <w:rFonts w:ascii="Times New Roman" w:hAnsi="Times New Roman" w:cs="Times New Roman"/>
        </w:rPr>
      </w:pPr>
      <w:r w:rsidRPr="00C94B10">
        <w:rPr>
          <w:rFonts w:ascii="Times New Roman" w:hAnsi="Times New Roman" w:cs="Times New Roman"/>
        </w:rPr>
        <w:t xml:space="preserve">The presence of pallor on skin examination may indicate an anemia, which if severe might also be associated with </w:t>
      </w:r>
      <w:r w:rsidRPr="00C94B10">
        <w:rPr>
          <w:rFonts w:ascii="Times New Roman" w:hAnsi="Times New Roman" w:cs="Times New Roman"/>
        </w:rPr>
        <w:t>a tachycardia</w:t>
      </w:r>
      <w:r w:rsidRPr="00C94B10">
        <w:rPr>
          <w:rFonts w:ascii="Times New Roman" w:hAnsi="Times New Roman" w:cs="Times New Roman"/>
        </w:rPr>
        <w:t xml:space="preserve">. If </w:t>
      </w:r>
      <w:r w:rsidRPr="00C94B10">
        <w:rPr>
          <w:rFonts w:ascii="Times New Roman" w:hAnsi="Times New Roman" w:cs="Times New Roman"/>
        </w:rPr>
        <w:t>an anemia</w:t>
      </w:r>
      <w:r w:rsidRPr="00C94B10">
        <w:rPr>
          <w:rFonts w:ascii="Times New Roman" w:hAnsi="Times New Roman" w:cs="Times New Roman"/>
        </w:rPr>
        <w:t xml:space="preserve"> is suspected, an active search for blood loss should be undertaken including potential blood loss through the gastrointestinal tract.</w:t>
      </w:r>
    </w:p>
    <w:p w:rsidR="00C94B10" w:rsidRPr="00C94B10" w:rsidP="00C94B10" w14:paraId="2F4A2123" w14:textId="77777777">
      <w:pPr>
        <w:rPr>
          <w:rFonts w:ascii="Times New Roman" w:hAnsi="Times New Roman" w:cs="Times New Roman"/>
        </w:rPr>
      </w:pPr>
      <w:r w:rsidRPr="00C94B10">
        <w:rPr>
          <w:rFonts w:ascii="Times New Roman" w:hAnsi="Times New Roman" w:cs="Times New Roman"/>
        </w:rPr>
        <w:t xml:space="preserve">A complete neurological examination should include an adequate mental status evaluation including a search for behavioral and psychological disturbances, memory testing, evaluation for irritability, insomnia, hallucinations, and mental clouding. Gait and coordination should be examined along with close observation for </w:t>
      </w:r>
      <w:r w:rsidRPr="00C94B10">
        <w:rPr>
          <w:rFonts w:ascii="Times New Roman" w:hAnsi="Times New Roman" w:cs="Times New Roman"/>
        </w:rPr>
        <w:t>tremor</w:t>
      </w:r>
      <w:r w:rsidRPr="00C94B10">
        <w:rPr>
          <w:rFonts w:ascii="Times New Roman" w:hAnsi="Times New Roman" w:cs="Times New Roman"/>
        </w:rPr>
        <w:t>. A detailed evaluation of peripheral nerve function including careful sensory and motor function testing is warranted. Strength testing particularly of extensor muscle groups of all extremities is of fundamental importance.</w:t>
      </w:r>
    </w:p>
    <w:p w:rsidR="00C94B10" w:rsidRPr="00C94B10" w:rsidP="00C94B10" w14:paraId="49E5FDBA" w14:textId="77777777">
      <w:pPr>
        <w:rPr>
          <w:rFonts w:ascii="Times New Roman" w:hAnsi="Times New Roman" w:cs="Times New Roman"/>
        </w:rPr>
      </w:pPr>
      <w:r w:rsidRPr="00C94B10">
        <w:rPr>
          <w:rFonts w:ascii="Times New Roman" w:hAnsi="Times New Roman" w:cs="Times New Roman"/>
        </w:rPr>
        <w:t>Cranial nerve evaluation should also be included in the routine examination.</w:t>
      </w:r>
    </w:p>
    <w:p w:rsidR="00C94B10" w:rsidRPr="00C94B10" w:rsidP="00C94B10" w14:paraId="1743A363" w14:textId="77777777">
      <w:pPr>
        <w:rPr>
          <w:rFonts w:ascii="Times New Roman" w:hAnsi="Times New Roman" w:cs="Times New Roman"/>
        </w:rPr>
      </w:pPr>
      <w:r w:rsidRPr="00C94B10">
        <w:rPr>
          <w:rFonts w:ascii="Times New Roman" w:hAnsi="Times New Roman" w:cs="Times New Roman"/>
        </w:rPr>
        <w:t>The abdominal examination should include auscultation for bowel sounds and abdominal bruits and palpation for organomegaly, masses, and diffuse abdominal tenderness.</w:t>
      </w:r>
    </w:p>
    <w:p w:rsidR="00C94B10" w:rsidRPr="00C94B10" w:rsidP="00C94B10" w14:paraId="18DFC623" w14:textId="77777777">
      <w:pPr>
        <w:rPr>
          <w:rFonts w:ascii="Times New Roman" w:hAnsi="Times New Roman" w:cs="Times New Roman"/>
        </w:rPr>
      </w:pPr>
      <w:r w:rsidRPr="00C94B10">
        <w:rPr>
          <w:rFonts w:ascii="Times New Roman" w:hAnsi="Times New Roman" w:cs="Times New Roman"/>
        </w:rPr>
        <w:t>Cardiovascular examination should evaluate possible early signs of congestive heart failure. Pulmonary status should be addressed particularly if respirator protection is contemplated.</w:t>
      </w:r>
    </w:p>
    <w:p w:rsidR="00C94B10" w:rsidRPr="00C94B10" w:rsidP="00C94B10" w14:paraId="5BC0F6E4" w14:textId="77777777">
      <w:pPr>
        <w:rPr>
          <w:rFonts w:ascii="Times New Roman" w:hAnsi="Times New Roman" w:cs="Times New Roman"/>
        </w:rPr>
      </w:pPr>
      <w:r w:rsidRPr="00C94B10">
        <w:rPr>
          <w:rFonts w:ascii="Times New Roman" w:hAnsi="Times New Roman" w:cs="Times New Roman"/>
        </w:rPr>
        <w:t>As part of the medical evaluation, the lead standard requires the following laboratory studies:</w:t>
      </w:r>
    </w:p>
    <w:p w:rsidR="00C94B10" w:rsidRPr="00C94B10" w:rsidP="00C94B10" w14:paraId="14CC824A" w14:textId="77777777">
      <w:pPr>
        <w:rPr>
          <w:rFonts w:ascii="Times New Roman" w:hAnsi="Times New Roman" w:cs="Times New Roman"/>
        </w:rPr>
      </w:pPr>
      <w:r w:rsidRPr="00C94B10">
        <w:rPr>
          <w:rFonts w:ascii="Times New Roman" w:hAnsi="Times New Roman" w:cs="Times New Roman"/>
        </w:rPr>
        <w:t xml:space="preserve">1. Blood </w:t>
      </w:r>
      <w:r w:rsidRPr="00C94B10">
        <w:rPr>
          <w:rFonts w:ascii="Times New Roman" w:hAnsi="Times New Roman" w:cs="Times New Roman"/>
        </w:rPr>
        <w:t>lead</w:t>
      </w:r>
      <w:r w:rsidRPr="00C94B10">
        <w:rPr>
          <w:rFonts w:ascii="Times New Roman" w:hAnsi="Times New Roman" w:cs="Times New Roman"/>
        </w:rPr>
        <w:t xml:space="preserve"> level</w:t>
      </w:r>
    </w:p>
    <w:p w:rsidR="00C94B10" w:rsidRPr="00C94B10" w:rsidP="00C94B10" w14:paraId="04AF1539" w14:textId="77777777">
      <w:pPr>
        <w:rPr>
          <w:rFonts w:ascii="Times New Roman" w:hAnsi="Times New Roman" w:cs="Times New Roman"/>
        </w:rPr>
      </w:pPr>
      <w:r w:rsidRPr="00C94B10">
        <w:rPr>
          <w:rFonts w:ascii="Times New Roman" w:hAnsi="Times New Roman" w:cs="Times New Roman"/>
        </w:rPr>
        <w:t>2. Hemoglobin and hematocrit determinations, red cell indices, and examination of the peripheral blood smear to evaluate red blood cell morphology</w:t>
      </w:r>
    </w:p>
    <w:p w:rsidR="00C94B10" w:rsidRPr="00C94B10" w:rsidP="00C94B10" w14:paraId="4BCDD1FF" w14:textId="77777777">
      <w:pPr>
        <w:rPr>
          <w:rFonts w:ascii="Times New Roman" w:hAnsi="Times New Roman" w:cs="Times New Roman"/>
        </w:rPr>
      </w:pPr>
      <w:r w:rsidRPr="00C94B10">
        <w:rPr>
          <w:rFonts w:ascii="Times New Roman" w:hAnsi="Times New Roman" w:cs="Times New Roman"/>
        </w:rPr>
        <w:t>3. Blood urea nitrogen</w:t>
      </w:r>
    </w:p>
    <w:p w:rsidR="00C94B10" w:rsidRPr="00C94B10" w:rsidP="00C94B10" w14:paraId="31FDF682" w14:textId="77777777">
      <w:pPr>
        <w:rPr>
          <w:rFonts w:ascii="Times New Roman" w:hAnsi="Times New Roman" w:cs="Times New Roman"/>
        </w:rPr>
      </w:pPr>
      <w:r w:rsidRPr="00C94B10">
        <w:rPr>
          <w:rFonts w:ascii="Times New Roman" w:hAnsi="Times New Roman" w:cs="Times New Roman"/>
        </w:rPr>
        <w:t>4. Serum creatinine</w:t>
      </w:r>
    </w:p>
    <w:p w:rsidR="00C94B10" w:rsidRPr="00C94B10" w:rsidP="00C94B10" w14:paraId="76E6AF04" w14:textId="77777777">
      <w:pPr>
        <w:rPr>
          <w:rFonts w:ascii="Times New Roman" w:hAnsi="Times New Roman" w:cs="Times New Roman"/>
        </w:rPr>
      </w:pPr>
      <w:r w:rsidRPr="00C94B10">
        <w:rPr>
          <w:rFonts w:ascii="Times New Roman" w:hAnsi="Times New Roman" w:cs="Times New Roman"/>
        </w:rPr>
        <w:t>5. Routine urinalysis with microscopic examination.</w:t>
      </w:r>
    </w:p>
    <w:p w:rsidR="00C94B10" w:rsidRPr="00C94B10" w:rsidP="00C94B10" w14:paraId="0AD52BD6" w14:textId="77777777">
      <w:pPr>
        <w:rPr>
          <w:rFonts w:ascii="Times New Roman" w:hAnsi="Times New Roman" w:cs="Times New Roman"/>
        </w:rPr>
      </w:pPr>
      <w:r w:rsidRPr="00C94B10">
        <w:rPr>
          <w:rFonts w:ascii="Times New Roman" w:hAnsi="Times New Roman" w:cs="Times New Roman"/>
        </w:rPr>
        <w:t>6. A zinc protoporphyrin level</w:t>
      </w:r>
    </w:p>
    <w:p w:rsidR="00C94B10" w:rsidRPr="00C94B10" w:rsidP="00C94B10" w14:paraId="2EFF5C21" w14:textId="77777777">
      <w:pPr>
        <w:rPr>
          <w:rFonts w:ascii="Times New Roman" w:hAnsi="Times New Roman" w:cs="Times New Roman"/>
        </w:rPr>
      </w:pPr>
      <w:r w:rsidRPr="00C94B10">
        <w:rPr>
          <w:rFonts w:ascii="Times New Roman" w:hAnsi="Times New Roman" w:cs="Times New Roman"/>
        </w:rPr>
        <w:t>In addition to the above, the physician is authorized to order any further laboratory or other tests which he or she deems necessary in accordance with sound medical practice. The evaluation must also include pregnancy testing or laboratory evaluation of male fertility if requested by the employee.</w:t>
      </w:r>
    </w:p>
    <w:p w:rsidR="00C94B10" w:rsidRPr="00C94B10" w:rsidP="00C94B10" w14:paraId="157E17FC" w14:textId="77777777">
      <w:pPr>
        <w:rPr>
          <w:rFonts w:ascii="Times New Roman" w:hAnsi="Times New Roman" w:cs="Times New Roman"/>
        </w:rPr>
      </w:pPr>
      <w:r w:rsidRPr="00C94B10">
        <w:rPr>
          <w:rFonts w:ascii="Times New Roman" w:hAnsi="Times New Roman" w:cs="Times New Roman"/>
        </w:rPr>
        <w:t xml:space="preserve">Additional tests which are probably not warranted on a routine basis but may be appropriate when blood lead and ZPP levels are equivocal include delta </w:t>
      </w:r>
      <w:r w:rsidRPr="00C94B10">
        <w:rPr>
          <w:rFonts w:ascii="Times New Roman" w:hAnsi="Times New Roman" w:cs="Times New Roman"/>
        </w:rPr>
        <w:t>aminolevulinic</w:t>
      </w:r>
      <w:r w:rsidRPr="00C94B10">
        <w:rPr>
          <w:rFonts w:ascii="Times New Roman" w:hAnsi="Times New Roman" w:cs="Times New Roman"/>
        </w:rPr>
        <w:t xml:space="preserve"> acid and coproporphyrin concentrations in the urine, and dark-field illumination for detection of basophilic stippling in red blood cells.</w:t>
      </w:r>
    </w:p>
    <w:p w:rsidR="00C94B10" w:rsidRPr="00C94B10" w:rsidP="00C94B10" w14:paraId="216AE8A7" w14:textId="77777777">
      <w:pPr>
        <w:rPr>
          <w:rFonts w:ascii="Times New Roman" w:hAnsi="Times New Roman" w:cs="Times New Roman"/>
        </w:rPr>
      </w:pPr>
      <w:r w:rsidRPr="00C94B10">
        <w:rPr>
          <w:rFonts w:ascii="Times New Roman" w:hAnsi="Times New Roman" w:cs="Times New Roman"/>
        </w:rPr>
        <w:t xml:space="preserve">If an anemia is detected further studies </w:t>
      </w:r>
      <w:r w:rsidRPr="00C94B10">
        <w:rPr>
          <w:rFonts w:ascii="Times New Roman" w:hAnsi="Times New Roman" w:cs="Times New Roman"/>
        </w:rPr>
        <w:t>including</w:t>
      </w:r>
      <w:r w:rsidRPr="00C94B10">
        <w:rPr>
          <w:rFonts w:ascii="Times New Roman" w:hAnsi="Times New Roman" w:cs="Times New Roman"/>
        </w:rPr>
        <w:t xml:space="preserve"> a careful examination of the peripheral smear, reticulocyte count, stool for occult blood, serum iron, total iron binding capacity, bilirubin, and, if appropriate, vitamin B12 and folate may be of value in attempting to identify the cause of the anemia.</w:t>
      </w:r>
    </w:p>
    <w:p w:rsidR="00C94B10" w:rsidRPr="00C94B10" w:rsidP="00C94B10" w14:paraId="1D6C1ACC" w14:textId="77777777">
      <w:pPr>
        <w:rPr>
          <w:rFonts w:ascii="Times New Roman" w:hAnsi="Times New Roman" w:cs="Times New Roman"/>
        </w:rPr>
      </w:pPr>
      <w:r w:rsidRPr="00C94B10">
        <w:rPr>
          <w:rFonts w:ascii="Times New Roman" w:hAnsi="Times New Roman" w:cs="Times New Roman"/>
        </w:rPr>
        <w:t xml:space="preserve">If </w:t>
      </w:r>
      <w:r w:rsidRPr="00C94B10">
        <w:rPr>
          <w:rFonts w:ascii="Times New Roman" w:hAnsi="Times New Roman" w:cs="Times New Roman"/>
        </w:rPr>
        <w:t>a peripheral</w:t>
      </w:r>
      <w:r w:rsidRPr="00C94B10">
        <w:rPr>
          <w:rFonts w:ascii="Times New Roman" w:hAnsi="Times New Roman" w:cs="Times New Roman"/>
        </w:rPr>
        <w:t xml:space="preserve"> neuropathy is suspected, nerve conduction studies are warranted both for diagnosis and as a basis to monitor any therapy.</w:t>
      </w:r>
    </w:p>
    <w:p w:rsidR="00C94B10" w:rsidRPr="00C94B10" w:rsidP="00C94B10" w14:paraId="574CCC90" w14:textId="77777777">
      <w:pPr>
        <w:rPr>
          <w:rFonts w:ascii="Times New Roman" w:hAnsi="Times New Roman" w:cs="Times New Roman"/>
        </w:rPr>
      </w:pPr>
      <w:r w:rsidRPr="00C94B10">
        <w:rPr>
          <w:rFonts w:ascii="Times New Roman" w:hAnsi="Times New Roman" w:cs="Times New Roman"/>
        </w:rPr>
        <w:t xml:space="preserve">If renal disease is questioned, a </w:t>
      </w:r>
      <w:r w:rsidRPr="00C94B10">
        <w:rPr>
          <w:rFonts w:ascii="Times New Roman" w:hAnsi="Times New Roman" w:cs="Times New Roman"/>
        </w:rPr>
        <w:t>24 hour</w:t>
      </w:r>
      <w:r w:rsidRPr="00C94B10">
        <w:rPr>
          <w:rFonts w:ascii="Times New Roman" w:hAnsi="Times New Roman" w:cs="Times New Roman"/>
        </w:rPr>
        <w:t xml:space="preserve"> urine collection for creatinine clearance, protein, and electrolytes may be indicated. Elevated uric acid levels may result from lead-induced renal disease and a serum uric acid level might be performed.</w:t>
      </w:r>
    </w:p>
    <w:p w:rsidR="00C94B10" w:rsidRPr="00C94B10" w:rsidP="00C94B10" w14:paraId="3850A2F4" w14:textId="77777777">
      <w:pPr>
        <w:rPr>
          <w:rFonts w:ascii="Times New Roman" w:hAnsi="Times New Roman" w:cs="Times New Roman"/>
        </w:rPr>
      </w:pPr>
      <w:r w:rsidRPr="00C94B10">
        <w:rPr>
          <w:rFonts w:ascii="Times New Roman" w:hAnsi="Times New Roman" w:cs="Times New Roman"/>
        </w:rPr>
        <w:t>An electrocardiogram and chest x-ray may be obtained as deemed appropriate.</w:t>
      </w:r>
    </w:p>
    <w:p w:rsidR="00C94B10" w:rsidRPr="00C94B10" w:rsidP="00C94B10" w14:paraId="08884109" w14:textId="77777777">
      <w:pPr>
        <w:rPr>
          <w:rFonts w:ascii="Times New Roman" w:hAnsi="Times New Roman" w:cs="Times New Roman"/>
        </w:rPr>
      </w:pPr>
      <w:r w:rsidRPr="00C94B10">
        <w:rPr>
          <w:rFonts w:ascii="Times New Roman" w:hAnsi="Times New Roman" w:cs="Times New Roman"/>
        </w:rPr>
        <w:t>Sophisticated and highly specialized testing should not be done routinely and where indicated should be under the direction of a specialist.</w:t>
      </w:r>
    </w:p>
    <w:p w:rsidR="00C94B10" w:rsidRPr="00C94B10" w:rsidP="00C94B10" w14:paraId="6E33BA4D" w14:textId="77777777">
      <w:pPr>
        <w:rPr>
          <w:rFonts w:ascii="Times New Roman" w:hAnsi="Times New Roman" w:cs="Times New Roman"/>
        </w:rPr>
      </w:pPr>
      <w:r w:rsidRPr="00C94B10">
        <w:rPr>
          <w:rFonts w:ascii="Times New Roman" w:hAnsi="Times New Roman" w:cs="Times New Roman"/>
        </w:rPr>
        <w:t>iv. laboratory evaluation</w:t>
      </w:r>
    </w:p>
    <w:p w:rsidR="00C94B10" w:rsidRPr="00C94B10" w:rsidP="00C94B10" w14:paraId="517F197A" w14:textId="77777777">
      <w:pPr>
        <w:rPr>
          <w:rFonts w:ascii="Times New Roman" w:hAnsi="Times New Roman" w:cs="Times New Roman"/>
        </w:rPr>
      </w:pPr>
      <w:r w:rsidRPr="00C94B10">
        <w:rPr>
          <w:rFonts w:ascii="Times New Roman" w:hAnsi="Times New Roman" w:cs="Times New Roman"/>
        </w:rPr>
        <w:t>The blood lead level at present remains the single most important test to monitor lead exposure and is the test used in the medical surveillance program under the lead standard to guide employee medical removal. The ZPP has several advantages over the blood lead level. Because of its relatively recent development and the lack of extensive data concerning its interpretation, the ZPP currently remains an ancillary test.</w:t>
      </w:r>
    </w:p>
    <w:p w:rsidR="00C94B10" w:rsidRPr="00C94B10" w:rsidP="00C94B10" w14:paraId="140140C1" w14:textId="77777777">
      <w:pPr>
        <w:rPr>
          <w:rFonts w:ascii="Times New Roman" w:hAnsi="Times New Roman" w:cs="Times New Roman"/>
        </w:rPr>
      </w:pPr>
      <w:r w:rsidRPr="00C94B10">
        <w:rPr>
          <w:rFonts w:ascii="Times New Roman" w:hAnsi="Times New Roman" w:cs="Times New Roman"/>
        </w:rPr>
        <w:t>This section will discuss the blood lead level and ZPP in detail and will outline their relative advantages and disadvantages. Other blood tests currently available to evaluate lead exposure will also be reviewed.</w:t>
      </w:r>
    </w:p>
    <w:p w:rsidR="00C94B10" w:rsidRPr="00C94B10" w:rsidP="00C94B10" w14:paraId="0F1DE104" w14:textId="77777777">
      <w:pPr>
        <w:rPr>
          <w:rFonts w:ascii="Times New Roman" w:hAnsi="Times New Roman" w:cs="Times New Roman"/>
        </w:rPr>
      </w:pPr>
      <w:r w:rsidRPr="00C94B10">
        <w:rPr>
          <w:rFonts w:ascii="Times New Roman" w:hAnsi="Times New Roman" w:cs="Times New Roman"/>
        </w:rPr>
        <w:t xml:space="preserve">The blood lead level is a good index of current or recent lead absorption when there is no anemia present and when the worker has not taken any chelating agents. However, blood lead levels along with urinary lead levels do not necessarily indicate the total body burden of lead and are not adequate measures of past exposure. One reason for this is that lead has a high affinity for bone and up to 90% of the body's total lead is deposited there. A very important component of the total lead body burden is lead in soft tissue (liver, kidney, and brain). This fraction of the lead body burden, the biologically active lead, is not entirely reflected by blood lead levels since it is a function of the dynamics of lead absorption, distribution, deposition in bone and excretion. Following discontinuation of exposure to lead, the excess body burden is only slowly mobilized from bone and other relatively stable body stores and excreted. Consequently, a high blood lead </w:t>
      </w:r>
      <w:r w:rsidRPr="00C94B10">
        <w:rPr>
          <w:rFonts w:ascii="Times New Roman" w:hAnsi="Times New Roman" w:cs="Times New Roman"/>
        </w:rPr>
        <w:t xml:space="preserve">level may only represent recent heavy exposure to lead without a significant </w:t>
      </w:r>
      <w:r w:rsidRPr="00C94B10">
        <w:rPr>
          <w:rFonts w:ascii="Times New Roman" w:hAnsi="Times New Roman" w:cs="Times New Roman"/>
        </w:rPr>
        <w:t>total body</w:t>
      </w:r>
      <w:r w:rsidRPr="00C94B10">
        <w:rPr>
          <w:rFonts w:ascii="Times New Roman" w:hAnsi="Times New Roman" w:cs="Times New Roman"/>
        </w:rPr>
        <w:t xml:space="preserve"> excess and likewise a low blood lead level does not exclude an elevated total body burden of lead.</w:t>
      </w:r>
    </w:p>
    <w:p w:rsidR="00C94B10" w:rsidRPr="00C94B10" w:rsidP="00C94B10" w14:paraId="084E1313" w14:textId="77777777">
      <w:pPr>
        <w:rPr>
          <w:rFonts w:ascii="Times New Roman" w:hAnsi="Times New Roman" w:cs="Times New Roman"/>
        </w:rPr>
      </w:pPr>
      <w:r w:rsidRPr="00C94B10">
        <w:rPr>
          <w:rFonts w:ascii="Times New Roman" w:hAnsi="Times New Roman" w:cs="Times New Roman"/>
        </w:rPr>
        <w:t>Also due to its correlation with recent exposures, the blood lead level may vary considerably over short time intervals.</w:t>
      </w:r>
    </w:p>
    <w:p w:rsidR="00C94B10" w:rsidRPr="00C94B10" w:rsidP="00C94B10" w14:paraId="363E715B" w14:textId="77777777">
      <w:pPr>
        <w:rPr>
          <w:rFonts w:ascii="Times New Roman" w:hAnsi="Times New Roman" w:cs="Times New Roman"/>
        </w:rPr>
      </w:pPr>
      <w:r w:rsidRPr="00C94B10">
        <w:rPr>
          <w:rFonts w:ascii="Times New Roman" w:hAnsi="Times New Roman" w:cs="Times New Roman"/>
        </w:rPr>
        <w:t>To minimize laboratory error and erroneous results due to contamination, blood specimens must be carefully collected after thorough cleaning of the skin with appropriate methods using lead-free blood containers and analyzed by a reliable laboratory. Under the standard, samples must be analyzed in laboratories which are approved by the Center for Disease Control (CDC</w:t>
      </w:r>
      <w:r w:rsidRPr="00C94B10">
        <w:rPr>
          <w:rFonts w:ascii="Times New Roman" w:hAnsi="Times New Roman" w:cs="Times New Roman"/>
        </w:rPr>
        <w:t>)</w:t>
      </w:r>
      <w:r w:rsidRPr="00C94B10">
        <w:rPr>
          <w:rFonts w:ascii="Times New Roman" w:hAnsi="Times New Roman" w:cs="Times New Roman"/>
        </w:rPr>
        <w:t xml:space="preserve"> or which have received satisfactory grades in proficiency testing by the CDC in the previous year. Analysis is to be made using atomic absorption spectrophotometry, anodic stripping voltammetry or any method which meets the accuracy requirements set forth by the standard.</w:t>
      </w:r>
    </w:p>
    <w:p w:rsidR="00C94B10" w:rsidRPr="00C94B10" w:rsidP="00C94B10" w14:paraId="148F8568" w14:textId="77777777">
      <w:pPr>
        <w:rPr>
          <w:rFonts w:ascii="Times New Roman" w:hAnsi="Times New Roman" w:cs="Times New Roman"/>
        </w:rPr>
      </w:pPr>
      <w:r w:rsidRPr="00C94B10">
        <w:rPr>
          <w:rFonts w:ascii="Times New Roman" w:hAnsi="Times New Roman" w:cs="Times New Roman"/>
        </w:rPr>
        <w:t xml:space="preserve">The determination of lead in urine is generally considered a less reliable monitoring technique than analysis of whole blood primarily due to individual variability in urinary excretion capacity as well as the technical difficulty of obtaining accurate </w:t>
      </w:r>
      <w:r w:rsidRPr="00C94B10">
        <w:rPr>
          <w:rFonts w:ascii="Times New Roman" w:hAnsi="Times New Roman" w:cs="Times New Roman"/>
        </w:rPr>
        <w:t>24 hour</w:t>
      </w:r>
      <w:r w:rsidRPr="00C94B10">
        <w:rPr>
          <w:rFonts w:ascii="Times New Roman" w:hAnsi="Times New Roman" w:cs="Times New Roman"/>
        </w:rPr>
        <w:t xml:space="preserve"> urine collections. In addition, workers with renal insufficiency, whether due to lead or some other cause, may have decreased lead clearance and consequently urine lead levels may underestimate the true lead burden. Therefore, urine lead levels should not be used as a routine test.</w:t>
      </w:r>
    </w:p>
    <w:p w:rsidR="00C94B10" w:rsidRPr="00C94B10" w:rsidP="00C94B10" w14:paraId="60FD95FC" w14:textId="77777777">
      <w:pPr>
        <w:rPr>
          <w:rFonts w:ascii="Times New Roman" w:hAnsi="Times New Roman" w:cs="Times New Roman"/>
        </w:rPr>
      </w:pPr>
      <w:r w:rsidRPr="00C94B10">
        <w:rPr>
          <w:rFonts w:ascii="Times New Roman" w:hAnsi="Times New Roman" w:cs="Times New Roman"/>
        </w:rPr>
        <w:t xml:space="preserve">The zinc protoporphyrin test, unlike the blood lead determination, measures an adverse metabolic effect of lead and as such is a better indicator of lead toxicity than the level of blood lead itself. The level of ZPP reflects lead absorption over the preceding 3 to 4 </w:t>
      </w:r>
      <w:r w:rsidRPr="00C94B10">
        <w:rPr>
          <w:rFonts w:ascii="Times New Roman" w:hAnsi="Times New Roman" w:cs="Times New Roman"/>
        </w:rPr>
        <w:t>months, and</w:t>
      </w:r>
      <w:r w:rsidRPr="00C94B10">
        <w:rPr>
          <w:rFonts w:ascii="Times New Roman" w:hAnsi="Times New Roman" w:cs="Times New Roman"/>
        </w:rPr>
        <w:t xml:space="preserve"> therefore is a better indicator of lead body burden. The ZPP requires more time than the blood </w:t>
      </w:r>
      <w:r w:rsidRPr="00C94B10">
        <w:rPr>
          <w:rFonts w:ascii="Times New Roman" w:hAnsi="Times New Roman" w:cs="Times New Roman"/>
        </w:rPr>
        <w:t>lead</w:t>
      </w:r>
      <w:r w:rsidRPr="00C94B10">
        <w:rPr>
          <w:rFonts w:ascii="Times New Roman" w:hAnsi="Times New Roman" w:cs="Times New Roman"/>
        </w:rPr>
        <w:t xml:space="preserve"> to read significantly elevated levels; the return to normal after discontinuing lead exposure is also slower. Furthermore, the ZPP test is simpler, faster, and less expensive to perform and no contamination is possible. Many investigators believe it is the most reliable means of monitoring chronic lead absorption.</w:t>
      </w:r>
    </w:p>
    <w:p w:rsidR="00C94B10" w:rsidRPr="00C94B10" w:rsidP="00C94B10" w14:paraId="7B6FCF04" w14:textId="77777777">
      <w:pPr>
        <w:rPr>
          <w:rFonts w:ascii="Times New Roman" w:hAnsi="Times New Roman" w:cs="Times New Roman"/>
        </w:rPr>
      </w:pPr>
      <w:r w:rsidRPr="00C94B10">
        <w:rPr>
          <w:rFonts w:ascii="Times New Roman" w:hAnsi="Times New Roman" w:cs="Times New Roman"/>
        </w:rPr>
        <w:t xml:space="preserve">Zinc protoporphyrin results from the inhibition of the enzyme </w:t>
      </w:r>
      <w:r w:rsidRPr="00C94B10">
        <w:rPr>
          <w:rFonts w:ascii="Times New Roman" w:hAnsi="Times New Roman" w:cs="Times New Roman"/>
        </w:rPr>
        <w:t>ferrochelatase</w:t>
      </w:r>
      <w:r w:rsidRPr="00C94B10">
        <w:rPr>
          <w:rFonts w:ascii="Times New Roman" w:hAnsi="Times New Roman" w:cs="Times New Roman"/>
        </w:rPr>
        <w:t xml:space="preserve"> which catalyzes the insertion of an iron molecule into the protoporphyrin molecule, which then becomes heme. If iron is not inserted into the </w:t>
      </w:r>
      <w:r w:rsidRPr="00C94B10">
        <w:rPr>
          <w:rFonts w:ascii="Times New Roman" w:hAnsi="Times New Roman" w:cs="Times New Roman"/>
        </w:rPr>
        <w:t>molecule</w:t>
      </w:r>
      <w:r w:rsidRPr="00C94B10">
        <w:rPr>
          <w:rFonts w:ascii="Times New Roman" w:hAnsi="Times New Roman" w:cs="Times New Roman"/>
        </w:rPr>
        <w:t xml:space="preserve"> then zinc, having a greater affinity for protoporphyrin, takes the place of the iron, forming ZPP.</w:t>
      </w:r>
    </w:p>
    <w:p w:rsidR="00C94B10" w:rsidRPr="00C94B10" w:rsidP="00C94B10" w14:paraId="0B65D0EE" w14:textId="77777777">
      <w:pPr>
        <w:rPr>
          <w:rFonts w:ascii="Times New Roman" w:hAnsi="Times New Roman" w:cs="Times New Roman"/>
        </w:rPr>
      </w:pPr>
      <w:r w:rsidRPr="00C94B10">
        <w:rPr>
          <w:rFonts w:ascii="Times New Roman" w:hAnsi="Times New Roman" w:cs="Times New Roman"/>
        </w:rPr>
        <w:t xml:space="preserve">An elevation in the level of circulating ZPP may occur at blood lead levels as low as 20-30 </w:t>
      </w:r>
      <w:r w:rsidRPr="00C94B10">
        <w:rPr>
          <w:rFonts w:ascii="Times New Roman" w:hAnsi="Times New Roman" w:cs="Times New Roman"/>
        </w:rPr>
        <w:t>µg</w:t>
      </w:r>
      <w:r w:rsidRPr="00C94B10">
        <w:rPr>
          <w:rFonts w:ascii="Times New Roman" w:hAnsi="Times New Roman" w:cs="Times New Roman"/>
        </w:rPr>
        <w:t xml:space="preserve">/100 g in some workers. Once the blood lead level has reached 40 </w:t>
      </w:r>
      <w:r w:rsidRPr="00C94B10">
        <w:rPr>
          <w:rFonts w:ascii="Times New Roman" w:hAnsi="Times New Roman" w:cs="Times New Roman"/>
        </w:rPr>
        <w:t>µg</w:t>
      </w:r>
      <w:r w:rsidRPr="00C94B10">
        <w:rPr>
          <w:rFonts w:ascii="Times New Roman" w:hAnsi="Times New Roman" w:cs="Times New Roman"/>
        </w:rPr>
        <w:t xml:space="preserve">/100 g there is </w:t>
      </w:r>
      <w:r w:rsidRPr="00C94B10">
        <w:rPr>
          <w:rFonts w:ascii="Times New Roman" w:hAnsi="Times New Roman" w:cs="Times New Roman"/>
        </w:rPr>
        <w:t>more</w:t>
      </w:r>
      <w:r w:rsidRPr="00C94B10">
        <w:rPr>
          <w:rFonts w:ascii="Times New Roman" w:hAnsi="Times New Roman" w:cs="Times New Roman"/>
        </w:rPr>
        <w:t xml:space="preserve"> marked rise in the ZPP value from its normal range of less than 100 </w:t>
      </w:r>
      <w:r w:rsidRPr="00C94B10">
        <w:rPr>
          <w:rFonts w:ascii="Times New Roman" w:hAnsi="Times New Roman" w:cs="Times New Roman"/>
        </w:rPr>
        <w:t>µg</w:t>
      </w:r>
      <w:r w:rsidRPr="00C94B10">
        <w:rPr>
          <w:rFonts w:ascii="Times New Roman" w:hAnsi="Times New Roman" w:cs="Times New Roman"/>
        </w:rPr>
        <w:t xml:space="preserve">/100 ml. Increases in blood lead levels beyond 40 </w:t>
      </w:r>
      <w:r w:rsidRPr="00C94B10">
        <w:rPr>
          <w:rFonts w:ascii="Times New Roman" w:hAnsi="Times New Roman" w:cs="Times New Roman"/>
        </w:rPr>
        <w:t>µg</w:t>
      </w:r>
      <w:r w:rsidRPr="00C94B10">
        <w:rPr>
          <w:rFonts w:ascii="Times New Roman" w:hAnsi="Times New Roman" w:cs="Times New Roman"/>
        </w:rPr>
        <w:t>/100 g are associated with exponential increases in ZPP.</w:t>
      </w:r>
    </w:p>
    <w:p w:rsidR="00C94B10" w:rsidRPr="00C94B10" w:rsidP="00C94B10" w14:paraId="5C0CF355" w14:textId="77777777">
      <w:pPr>
        <w:rPr>
          <w:rFonts w:ascii="Times New Roman" w:hAnsi="Times New Roman" w:cs="Times New Roman"/>
        </w:rPr>
      </w:pPr>
      <w:r w:rsidRPr="00C94B10">
        <w:rPr>
          <w:rFonts w:ascii="Times New Roman" w:hAnsi="Times New Roman" w:cs="Times New Roman"/>
        </w:rPr>
        <w:t xml:space="preserve">Whereas blood lead levels fluctuate over short time spans, ZPP levels remain relatively stable. ZPP is measured directly in red blood cells and is present for the cell's entire </w:t>
      </w:r>
      <w:r w:rsidRPr="00C94B10">
        <w:rPr>
          <w:rFonts w:ascii="Times New Roman" w:hAnsi="Times New Roman" w:cs="Times New Roman"/>
        </w:rPr>
        <w:t>120 day</w:t>
      </w:r>
      <w:r w:rsidRPr="00C94B10">
        <w:rPr>
          <w:rFonts w:ascii="Times New Roman" w:hAnsi="Times New Roman" w:cs="Times New Roman"/>
        </w:rPr>
        <w:t xml:space="preserve"> </w:t>
      </w:r>
      <w:r w:rsidRPr="00C94B10">
        <w:rPr>
          <w:rFonts w:ascii="Times New Roman" w:hAnsi="Times New Roman" w:cs="Times New Roman"/>
        </w:rPr>
        <w:t>life-span</w:t>
      </w:r>
      <w:r w:rsidRPr="00C94B10">
        <w:rPr>
          <w:rFonts w:ascii="Times New Roman" w:hAnsi="Times New Roman" w:cs="Times New Roman"/>
        </w:rPr>
        <w:t>. Therefore, the ZPP level in blood reflects the average ZPP production over the previous 3-4 months and consequently the average lead exposure during that time interval.</w:t>
      </w:r>
    </w:p>
    <w:p w:rsidR="00C94B10" w:rsidRPr="00C94B10" w:rsidP="00C94B10" w14:paraId="77DFD88B" w14:textId="77777777">
      <w:pPr>
        <w:rPr>
          <w:rFonts w:ascii="Times New Roman" w:hAnsi="Times New Roman" w:cs="Times New Roman"/>
        </w:rPr>
      </w:pPr>
      <w:r w:rsidRPr="00C94B10">
        <w:rPr>
          <w:rFonts w:ascii="Times New Roman" w:hAnsi="Times New Roman" w:cs="Times New Roman"/>
        </w:rPr>
        <w:t xml:space="preserve">It is recommended that a hematocrit be determined whenever a confirmed ZPP of 50 </w:t>
      </w:r>
      <w:r w:rsidRPr="00C94B10">
        <w:rPr>
          <w:rFonts w:ascii="Times New Roman" w:hAnsi="Times New Roman" w:cs="Times New Roman"/>
        </w:rPr>
        <w:t>µg</w:t>
      </w:r>
      <w:r w:rsidRPr="00C94B10">
        <w:rPr>
          <w:rFonts w:ascii="Times New Roman" w:hAnsi="Times New Roman" w:cs="Times New Roman"/>
        </w:rPr>
        <w:t>/100 ml whole blood is obtained to rule out a significant underlying anemia. If the ZPP is in excess of 100 µg/100 ml and not associated with abnormal elevations in blood lead levels, the laboratory should be checked to be sure that blood leads were determined using atomic absorption spectrophotometry anodic stripping voltammetry, or any method which meets the accuracy requirements set forth by the standard by a CDC approved laboratory which is experienced in lead level determinations. Repeat periodic blood lead studies should be obtained in all individuals with elevated ZPP levels to be certain that an associated elevated blood lead level has not been missed due to transient fluctuations in blood leads.</w:t>
      </w:r>
    </w:p>
    <w:p w:rsidR="00C94B10" w:rsidRPr="00C94B10" w:rsidP="00C94B10" w14:paraId="61835670" w14:textId="77777777">
      <w:pPr>
        <w:rPr>
          <w:rFonts w:ascii="Times New Roman" w:hAnsi="Times New Roman" w:cs="Times New Roman"/>
        </w:rPr>
      </w:pPr>
      <w:r w:rsidRPr="00C94B10">
        <w:rPr>
          <w:rFonts w:ascii="Times New Roman" w:hAnsi="Times New Roman" w:cs="Times New Roman"/>
        </w:rPr>
        <w:t xml:space="preserve">ZPP has a characteristic fluorescence spectrum with a peak at 594 nm which is detectable with a </w:t>
      </w:r>
      <w:r w:rsidRPr="00C94B10">
        <w:rPr>
          <w:rFonts w:ascii="Times New Roman" w:hAnsi="Times New Roman" w:cs="Times New Roman"/>
        </w:rPr>
        <w:t>hematofluorimeter</w:t>
      </w:r>
      <w:r w:rsidRPr="00C94B10">
        <w:rPr>
          <w:rFonts w:ascii="Times New Roman" w:hAnsi="Times New Roman" w:cs="Times New Roman"/>
        </w:rPr>
        <w:t xml:space="preserve">. The </w:t>
      </w:r>
      <w:r w:rsidRPr="00C94B10">
        <w:rPr>
          <w:rFonts w:ascii="Times New Roman" w:hAnsi="Times New Roman" w:cs="Times New Roman"/>
        </w:rPr>
        <w:t>hematofluorimeter</w:t>
      </w:r>
      <w:r w:rsidRPr="00C94B10">
        <w:rPr>
          <w:rFonts w:ascii="Times New Roman" w:hAnsi="Times New Roman" w:cs="Times New Roman"/>
        </w:rPr>
        <w:t xml:space="preserve"> is accurate and portable and can provide on-site, instantaneous results for workers who can be frequently tested via a finger prick.</w:t>
      </w:r>
    </w:p>
    <w:p w:rsidR="00C94B10" w:rsidRPr="00C94B10" w:rsidP="00C94B10" w14:paraId="0697EFF7" w14:textId="77777777">
      <w:pPr>
        <w:rPr>
          <w:rFonts w:ascii="Times New Roman" w:hAnsi="Times New Roman" w:cs="Times New Roman"/>
        </w:rPr>
      </w:pPr>
      <w:r w:rsidRPr="00C94B10">
        <w:rPr>
          <w:rFonts w:ascii="Times New Roman" w:hAnsi="Times New Roman" w:cs="Times New Roman"/>
        </w:rPr>
        <w:t xml:space="preserve">However, careful attention must be given to calibration and quality control procedures. Limited data on blood lead—ZPP correlations and the ZPP levels which are associated with the adverse health effects discussed in Section 2 are the major limitations of the test. </w:t>
      </w:r>
      <w:r w:rsidRPr="00C94B10">
        <w:rPr>
          <w:rFonts w:ascii="Times New Roman" w:hAnsi="Times New Roman" w:cs="Times New Roman"/>
        </w:rPr>
        <w:t>Also</w:t>
      </w:r>
      <w:r w:rsidRPr="00C94B10">
        <w:rPr>
          <w:rFonts w:ascii="Times New Roman" w:hAnsi="Times New Roman" w:cs="Times New Roman"/>
        </w:rPr>
        <w:t xml:space="preserve"> it is difficult to correlate ZPP levels with environmental exposure and there is some variation of response with age and sex. Nevertheless, the ZPP promises to be an important diagnostic test for the early detection of lead toxicity and its value will increase as more data is collected regarding its relationship to other manifestations of lead poisoning.</w:t>
      </w:r>
    </w:p>
    <w:p w:rsidR="00C94B10" w:rsidRPr="00C94B10" w:rsidP="00C94B10" w14:paraId="0DDD9214" w14:textId="77777777">
      <w:pPr>
        <w:rPr>
          <w:rFonts w:ascii="Times New Roman" w:hAnsi="Times New Roman" w:cs="Times New Roman"/>
        </w:rPr>
      </w:pPr>
      <w:r w:rsidRPr="00C94B10">
        <w:rPr>
          <w:rFonts w:ascii="Times New Roman" w:hAnsi="Times New Roman" w:cs="Times New Roman"/>
        </w:rPr>
        <w:t>Levels of delta-</w:t>
      </w:r>
      <w:r w:rsidRPr="00C94B10">
        <w:rPr>
          <w:rFonts w:ascii="Times New Roman" w:hAnsi="Times New Roman" w:cs="Times New Roman"/>
        </w:rPr>
        <w:t>aminolevulinic</w:t>
      </w:r>
      <w:r w:rsidRPr="00C94B10">
        <w:rPr>
          <w:rFonts w:ascii="Times New Roman" w:hAnsi="Times New Roman" w:cs="Times New Roman"/>
        </w:rPr>
        <w:t xml:space="preserve"> acid (ALA) in the urine are also used as a measure of lead exposure. Increasing concentrations of ALA are believed to result from the inhibition of the enzyme delta-</w:t>
      </w:r>
      <w:r w:rsidRPr="00C94B10">
        <w:rPr>
          <w:rFonts w:ascii="Times New Roman" w:hAnsi="Times New Roman" w:cs="Times New Roman"/>
        </w:rPr>
        <w:t>aminolevulinic</w:t>
      </w:r>
      <w:r w:rsidRPr="00C94B10">
        <w:rPr>
          <w:rFonts w:ascii="Times New Roman" w:hAnsi="Times New Roman" w:cs="Times New Roman"/>
        </w:rPr>
        <w:t xml:space="preserve"> acid dehydrase (ALA-D). Although the test is relatively easy to perform, inexpensive, and rapid, the disadvantages include variability in results, the necessity to collect a complete </w:t>
      </w:r>
      <w:r w:rsidRPr="00C94B10">
        <w:rPr>
          <w:rFonts w:ascii="Times New Roman" w:hAnsi="Times New Roman" w:cs="Times New Roman"/>
        </w:rPr>
        <w:t>24 hour</w:t>
      </w:r>
      <w:r w:rsidRPr="00C94B10">
        <w:rPr>
          <w:rFonts w:ascii="Times New Roman" w:hAnsi="Times New Roman" w:cs="Times New Roman"/>
        </w:rPr>
        <w:t xml:space="preserve"> urine sample which has a specific gravity greater than 1.010, </w:t>
      </w:r>
      <w:r w:rsidRPr="00C94B10">
        <w:rPr>
          <w:rFonts w:ascii="Times New Roman" w:hAnsi="Times New Roman" w:cs="Times New Roman"/>
        </w:rPr>
        <w:t>and also</w:t>
      </w:r>
      <w:r w:rsidRPr="00C94B10">
        <w:rPr>
          <w:rFonts w:ascii="Times New Roman" w:hAnsi="Times New Roman" w:cs="Times New Roman"/>
        </w:rPr>
        <w:t xml:space="preserve"> the fact that ALA decomposes in the presence of light.</w:t>
      </w:r>
    </w:p>
    <w:p w:rsidR="00C94B10" w:rsidRPr="00C94B10" w:rsidP="00C94B10" w14:paraId="0839B75A" w14:textId="77777777">
      <w:pPr>
        <w:rPr>
          <w:rFonts w:ascii="Times New Roman" w:hAnsi="Times New Roman" w:cs="Times New Roman"/>
        </w:rPr>
      </w:pPr>
      <w:r w:rsidRPr="00C94B10">
        <w:rPr>
          <w:rFonts w:ascii="Times New Roman" w:hAnsi="Times New Roman" w:cs="Times New Roman"/>
        </w:rPr>
        <w:t>The pattern of porphyrin excretion in the urine can also be helpful in identifying lead intoxication. With lead poisoning, the urine concentrations of coproporphyrins I and II, porphobilinogen and uroporphyrin I rise. The most important increase, however, is that of coproporphyrin III; levels may exceed 5,000 µg/1 in the urine in lead poisoned individuals, but its correlation with blood lead levels and ZPP are not as good as those of ALA. Increases in urinary porphyrins are not diagnostic of lead toxicity and may be seen in porphyria, some liver diseases, and in patients with high reticulocyte counts.</w:t>
      </w:r>
    </w:p>
    <w:p w:rsidR="00C94B10" w:rsidRPr="00C94B10" w:rsidP="00C94B10" w14:paraId="293BA002" w14:textId="77777777">
      <w:pPr>
        <w:rPr>
          <w:rFonts w:ascii="Times New Roman" w:hAnsi="Times New Roman" w:cs="Times New Roman"/>
        </w:rPr>
      </w:pPr>
      <w:r w:rsidRPr="00C94B10">
        <w:rPr>
          <w:rFonts w:ascii="Times New Roman" w:hAnsi="Times New Roman" w:cs="Times New Roman"/>
          <w:i/>
          <w:iCs/>
        </w:rPr>
        <w:t>Summary.</w:t>
      </w:r>
      <w:r w:rsidRPr="00C94B10">
        <w:rPr>
          <w:rFonts w:ascii="Times New Roman" w:hAnsi="Times New Roman" w:cs="Times New Roman"/>
        </w:rPr>
        <w:t xml:space="preserve"> The Occupational Safety and Health Administration's standard for inorganic lead places significant emphasis on the medical surveillance of all workers exposed to levels of inorganic lead above the action level of 30 </w:t>
      </w:r>
      <w:r w:rsidRPr="00C94B10">
        <w:rPr>
          <w:rFonts w:ascii="Times New Roman" w:hAnsi="Times New Roman" w:cs="Times New Roman"/>
        </w:rPr>
        <w:t>µg</w:t>
      </w:r>
      <w:r w:rsidRPr="00C94B10">
        <w:rPr>
          <w:rFonts w:ascii="Times New Roman" w:hAnsi="Times New Roman" w:cs="Times New Roman"/>
        </w:rPr>
        <w:t>/m</w:t>
      </w:r>
      <w:r w:rsidRPr="00C94B10">
        <w:rPr>
          <w:rFonts w:ascii="Times New Roman" w:hAnsi="Times New Roman" w:cs="Times New Roman"/>
          <w:vertAlign w:val="superscript"/>
        </w:rPr>
        <w:t>3</w:t>
      </w:r>
      <w:r w:rsidRPr="00C94B10">
        <w:rPr>
          <w:rFonts w:ascii="Times New Roman" w:hAnsi="Times New Roman" w:cs="Times New Roman"/>
        </w:rPr>
        <w:t> TWA. The physician has a fundamental role in this surveillance program, and in the operation of the medical removal protection program.</w:t>
      </w:r>
    </w:p>
    <w:p w:rsidR="00C94B10" w:rsidRPr="00C94B10" w:rsidP="00C94B10" w14:paraId="6F763BEC" w14:textId="77777777">
      <w:pPr>
        <w:rPr>
          <w:rFonts w:ascii="Times New Roman" w:hAnsi="Times New Roman" w:cs="Times New Roman"/>
        </w:rPr>
      </w:pPr>
      <w:r w:rsidRPr="00C94B10">
        <w:rPr>
          <w:rFonts w:ascii="Times New Roman" w:hAnsi="Times New Roman" w:cs="Times New Roman"/>
        </w:rPr>
        <w:t xml:space="preserve">Even with adequate worker education on the adverse health effects of lead and appropriate training in work practices, personal hygiene and other control measures, the physician has a primary responsibility for evaluating potential lead toxicity in the worker. It is only through </w:t>
      </w:r>
      <w:r w:rsidRPr="00C94B10">
        <w:rPr>
          <w:rFonts w:ascii="Times New Roman" w:hAnsi="Times New Roman" w:cs="Times New Roman"/>
        </w:rPr>
        <w:t>a careful</w:t>
      </w:r>
      <w:r w:rsidRPr="00C94B10">
        <w:rPr>
          <w:rFonts w:ascii="Times New Roman" w:hAnsi="Times New Roman" w:cs="Times New Roman"/>
        </w:rPr>
        <w:t xml:space="preserve"> and detailed medical and work history, a complete physical examination and appropriate laboratory testing that an accurate assessment can be made. Many of the adverse health effects of lead toxicity are either irreversible or only partially reversible and therefore early detection of disease is very important.</w:t>
      </w:r>
    </w:p>
    <w:p w:rsidR="00C94B10" w:rsidRPr="00C94B10" w:rsidP="00C94B10" w14:paraId="25E5CCB7" w14:textId="77777777">
      <w:pPr>
        <w:rPr>
          <w:rFonts w:ascii="Times New Roman" w:hAnsi="Times New Roman" w:cs="Times New Roman"/>
        </w:rPr>
      </w:pPr>
      <w:r w:rsidRPr="00C94B10">
        <w:rPr>
          <w:rFonts w:ascii="Times New Roman" w:hAnsi="Times New Roman" w:cs="Times New Roman"/>
        </w:rPr>
        <w:t xml:space="preserve">This document outlines the medical monitoring program as defined by the occupational safety and health standard for inorganic lead. It reviews the adverse health effects of lead poisoning and describes the important elements of </w:t>
      </w:r>
      <w:r w:rsidRPr="00C94B10">
        <w:rPr>
          <w:rFonts w:ascii="Times New Roman" w:hAnsi="Times New Roman" w:cs="Times New Roman"/>
        </w:rPr>
        <w:t>the history</w:t>
      </w:r>
      <w:r w:rsidRPr="00C94B10">
        <w:rPr>
          <w:rFonts w:ascii="Times New Roman" w:hAnsi="Times New Roman" w:cs="Times New Roman"/>
        </w:rPr>
        <w:t xml:space="preserve"> and physical examinations as they relate to these adverse effects. Finally, the appropriate laboratory testing for evaluating lead exposure and toxicity is presented.</w:t>
      </w:r>
    </w:p>
    <w:p w:rsidR="00C94B10" w:rsidRPr="00C94B10" w:rsidP="00C94B10" w14:paraId="7BEB453E" w14:textId="77777777">
      <w:pPr>
        <w:rPr>
          <w:rFonts w:ascii="Times New Roman" w:hAnsi="Times New Roman" w:cs="Times New Roman"/>
        </w:rPr>
      </w:pPr>
      <w:r w:rsidRPr="00C94B10">
        <w:rPr>
          <w:rFonts w:ascii="Times New Roman" w:hAnsi="Times New Roman" w:cs="Times New Roman"/>
        </w:rPr>
        <w:t xml:space="preserve">It is hoped that this review and discussion will give the physician a better understanding of the OSHA standard with the </w:t>
      </w:r>
      <w:r w:rsidRPr="00C94B10">
        <w:rPr>
          <w:rFonts w:ascii="Times New Roman" w:hAnsi="Times New Roman" w:cs="Times New Roman"/>
        </w:rPr>
        <w:t>ultimate goal</w:t>
      </w:r>
      <w:r w:rsidRPr="00C94B10">
        <w:rPr>
          <w:rFonts w:ascii="Times New Roman" w:hAnsi="Times New Roman" w:cs="Times New Roman"/>
        </w:rPr>
        <w:t xml:space="preserve"> of protecting the health and well-being of the worker exposed to lead under his or her care.</w:t>
      </w:r>
    </w:p>
    <w:p w:rsidR="00C94B10" w:rsidRPr="00C94B10" w:rsidP="00C94B10" w14:paraId="0BCC67A5" w14:textId="77777777">
      <w:pPr>
        <w:rPr>
          <w:rFonts w:ascii="Times New Roman" w:hAnsi="Times New Roman" w:cs="Times New Roman"/>
        </w:rPr>
      </w:pPr>
      <w:r w:rsidRPr="00C94B10">
        <w:rPr>
          <w:rFonts w:ascii="Times New Roman" w:hAnsi="Times New Roman" w:cs="Times New Roman"/>
          <w:vertAlign w:val="superscript"/>
        </w:rPr>
        <w:t>[</w:t>
      </w:r>
      <w:hyperlink r:id="rId16" w:anchor="1910.1025-footref-1" w:history="1">
        <w:r w:rsidRPr="00C94B10">
          <w:rPr>
            <w:rStyle w:val="Hyperlink"/>
            <w:rFonts w:ascii="Times New Roman" w:hAnsi="Times New Roman" w:cs="Times New Roman"/>
            <w:vertAlign w:val="superscript"/>
          </w:rPr>
          <w:t>1</w:t>
        </w:r>
      </w:hyperlink>
      <w:r w:rsidRPr="00C94B10">
        <w:rPr>
          <w:rFonts w:ascii="Times New Roman" w:hAnsi="Times New Roman" w:cs="Times New Roman"/>
          <w:vertAlign w:val="superscript"/>
        </w:rPr>
        <w:t>]</w:t>
      </w:r>
      <w:r w:rsidRPr="00C94B10">
        <w:rPr>
          <w:rFonts w:ascii="Times New Roman" w:hAnsi="Times New Roman" w:cs="Times New Roman"/>
        </w:rPr>
        <w:t> The term inorganic lead used throughout the medical surveillance appendices is meant to be synonymous with the definition of lead set forth in the standard.</w:t>
      </w:r>
    </w:p>
    <w:p w:rsidR="00C94B10" w:rsidRPr="00C94B10" w:rsidP="00C94B10" w14:paraId="3BB0CBD4" w14:textId="77777777">
      <w:pPr>
        <w:rPr>
          <w:rFonts w:ascii="Times New Roman" w:hAnsi="Times New Roman" w:cs="Times New Roman"/>
          <w:i/>
          <w:iCs/>
        </w:rPr>
      </w:pPr>
      <w:r w:rsidRPr="00C94B10">
        <w:rPr>
          <w:rFonts w:ascii="Times New Roman" w:hAnsi="Times New Roman" w:cs="Times New Roman"/>
          <w:i/>
          <w:iCs/>
        </w:rPr>
        <w:t>[</w:t>
      </w:r>
      <w:hyperlink r:id="rId17" w:history="1">
        <w:r w:rsidRPr="00C94B10">
          <w:rPr>
            <w:rStyle w:val="Hyperlink"/>
            <w:rFonts w:ascii="Times New Roman" w:hAnsi="Times New Roman" w:cs="Times New Roman"/>
            <w:i/>
            <w:iCs/>
          </w:rPr>
          <w:t>43 FR 53007</w:t>
        </w:r>
      </w:hyperlink>
      <w:r w:rsidRPr="00C94B10">
        <w:rPr>
          <w:rFonts w:ascii="Times New Roman" w:hAnsi="Times New Roman" w:cs="Times New Roman"/>
          <w:i/>
          <w:iCs/>
        </w:rPr>
        <w:t>, Nov. 14, 1978]</w:t>
      </w:r>
    </w:p>
    <w:p w:rsidR="00C94B10" w:rsidRPr="00C94B10" w:rsidP="00C94B10" w14:paraId="08886846" w14:textId="77777777">
      <w:pPr>
        <w:rPr>
          <w:rFonts w:ascii="Times New Roman" w:hAnsi="Times New Roman" w:cs="Times New Roman"/>
          <w:b/>
          <w:bCs/>
        </w:rPr>
      </w:pPr>
      <w:r w:rsidRPr="00C94B10">
        <w:rPr>
          <w:rFonts w:ascii="Times New Roman" w:hAnsi="Times New Roman" w:cs="Times New Roman"/>
          <w:b/>
          <w:bCs/>
        </w:rPr>
        <w:t>Editorial Note</w:t>
      </w:r>
    </w:p>
    <w:p w:rsidR="00C94B10" w:rsidRPr="00C94B10" w:rsidP="00C94B10" w14:paraId="7414FA40" w14:textId="77777777">
      <w:pPr>
        <w:rPr>
          <w:rFonts w:ascii="Times New Roman" w:hAnsi="Times New Roman" w:cs="Times New Roman"/>
          <w:b/>
          <w:bCs/>
        </w:rPr>
      </w:pPr>
      <w:r w:rsidRPr="00C94B10">
        <w:rPr>
          <w:rFonts w:ascii="Times New Roman" w:hAnsi="Times New Roman" w:cs="Times New Roman"/>
          <w:b/>
          <w:bCs/>
        </w:rPr>
        <w:t>Editorial Note:</w:t>
      </w:r>
    </w:p>
    <w:p w:rsidR="00C94B10" w:rsidRPr="00C94B10" w:rsidP="00C94B10" w14:paraId="63D16BA0" w14:textId="77777777">
      <w:pPr>
        <w:rPr>
          <w:rFonts w:ascii="Times New Roman" w:hAnsi="Times New Roman" w:cs="Times New Roman"/>
        </w:rPr>
      </w:pPr>
      <w:r w:rsidRPr="00C94B10">
        <w:rPr>
          <w:rFonts w:ascii="Times New Roman" w:hAnsi="Times New Roman" w:cs="Times New Roman"/>
        </w:rPr>
        <w:t> </w:t>
      </w:r>
    </w:p>
    <w:p w:rsidR="00C94B10" w:rsidRPr="00C94B10" w:rsidP="00C94B10" w14:paraId="741AB50F" w14:textId="77777777">
      <w:pPr>
        <w:rPr>
          <w:rFonts w:ascii="Times New Roman" w:hAnsi="Times New Roman" w:cs="Times New Roman"/>
        </w:rPr>
      </w:pPr>
      <w:r w:rsidRPr="00C94B10">
        <w:rPr>
          <w:rFonts w:ascii="Times New Roman" w:hAnsi="Times New Roman" w:cs="Times New Roman"/>
        </w:rPr>
        <w:t>For Federal Register citations affecting </w:t>
      </w:r>
      <w:hyperlink r:id="rId7" w:history="1">
        <w:r w:rsidRPr="00C94B10">
          <w:rPr>
            <w:rStyle w:val="Hyperlink"/>
            <w:rFonts w:ascii="Times New Roman" w:hAnsi="Times New Roman" w:cs="Times New Roman"/>
          </w:rPr>
          <w:t>§ 1910.1025</w:t>
        </w:r>
      </w:hyperlink>
      <w:r w:rsidRPr="00C94B10">
        <w:rPr>
          <w:rFonts w:ascii="Times New Roman" w:hAnsi="Times New Roman" w:cs="Times New Roman"/>
        </w:rPr>
        <w:t>, see the List of CFR Sections Affected, which appears in the Finding Aids section of the printed volume and at </w:t>
      </w:r>
      <w:hyperlink r:id="rId18" w:tgtFrame="_blank" w:history="1">
        <w:r w:rsidRPr="00C94B10">
          <w:rPr>
            <w:rStyle w:val="Hyperlink"/>
            <w:rFonts w:ascii="Times New Roman" w:hAnsi="Times New Roman" w:cs="Times New Roman"/>
            <w:i/>
            <w:iCs/>
          </w:rPr>
          <w:t>www.govinfo.gov</w:t>
        </w:r>
      </w:hyperlink>
      <w:r w:rsidRPr="00C94B10">
        <w:rPr>
          <w:rFonts w:ascii="Times New Roman" w:hAnsi="Times New Roman" w:cs="Times New Roman"/>
          <w:i/>
          <w:iCs/>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3A36BE"/>
    <w:multiLevelType w:val="multilevel"/>
    <w:tmpl w:val="C0808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13448"/>
    <w:multiLevelType w:val="multilevel"/>
    <w:tmpl w:val="C3645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DE2F5C"/>
    <w:multiLevelType w:val="multilevel"/>
    <w:tmpl w:val="1C2C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724A54"/>
    <w:multiLevelType w:val="multilevel"/>
    <w:tmpl w:val="617AF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F3A79"/>
    <w:multiLevelType w:val="multilevel"/>
    <w:tmpl w:val="0D607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491702"/>
    <w:multiLevelType w:val="multilevel"/>
    <w:tmpl w:val="BF6A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B3B82"/>
    <w:multiLevelType w:val="multilevel"/>
    <w:tmpl w:val="49AA7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A9F0194"/>
    <w:multiLevelType w:val="multilevel"/>
    <w:tmpl w:val="6608D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071877">
    <w:abstractNumId w:val="3"/>
  </w:num>
  <w:num w:numId="2" w16cid:durableId="916011697">
    <w:abstractNumId w:val="7"/>
  </w:num>
  <w:num w:numId="3" w16cid:durableId="27725891">
    <w:abstractNumId w:val="4"/>
  </w:num>
  <w:num w:numId="4" w16cid:durableId="1071611492">
    <w:abstractNumId w:val="2"/>
  </w:num>
  <w:num w:numId="5" w16cid:durableId="1803772094">
    <w:abstractNumId w:val="5"/>
  </w:num>
  <w:num w:numId="6" w16cid:durableId="1876503765">
    <w:abstractNumId w:val="1"/>
  </w:num>
  <w:num w:numId="7" w16cid:durableId="186407651">
    <w:abstractNumId w:val="6"/>
  </w:num>
  <w:num w:numId="8" w16cid:durableId="1562011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10"/>
    <w:rsid w:val="00C94B10"/>
    <w:rsid w:val="00DA12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DF1EB58"/>
  <w15:chartTrackingRefBased/>
  <w15:docId w15:val="{1FF2E8AF-7250-40F8-80FA-3499E3731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94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4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94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C94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94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4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94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C94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B10"/>
    <w:rPr>
      <w:rFonts w:eastAsiaTheme="majorEastAsia" w:cstheme="majorBidi"/>
      <w:color w:val="272727" w:themeColor="text1" w:themeTint="D8"/>
    </w:rPr>
  </w:style>
  <w:style w:type="paragraph" w:styleId="Title">
    <w:name w:val="Title"/>
    <w:basedOn w:val="Normal"/>
    <w:next w:val="Normal"/>
    <w:link w:val="TitleChar"/>
    <w:uiPriority w:val="10"/>
    <w:qFormat/>
    <w:rsid w:val="00C94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B10"/>
    <w:pPr>
      <w:spacing w:before="160"/>
      <w:jc w:val="center"/>
    </w:pPr>
    <w:rPr>
      <w:i/>
      <w:iCs/>
      <w:color w:val="404040" w:themeColor="text1" w:themeTint="BF"/>
    </w:rPr>
  </w:style>
  <w:style w:type="character" w:customStyle="1" w:styleId="QuoteChar">
    <w:name w:val="Quote Char"/>
    <w:basedOn w:val="DefaultParagraphFont"/>
    <w:link w:val="Quote"/>
    <w:uiPriority w:val="29"/>
    <w:rsid w:val="00C94B10"/>
    <w:rPr>
      <w:i/>
      <w:iCs/>
      <w:color w:val="404040" w:themeColor="text1" w:themeTint="BF"/>
    </w:rPr>
  </w:style>
  <w:style w:type="paragraph" w:styleId="ListParagraph">
    <w:name w:val="List Paragraph"/>
    <w:basedOn w:val="Normal"/>
    <w:uiPriority w:val="34"/>
    <w:qFormat/>
    <w:rsid w:val="00C94B10"/>
    <w:pPr>
      <w:ind w:left="720"/>
      <w:contextualSpacing/>
    </w:pPr>
  </w:style>
  <w:style w:type="character" w:styleId="IntenseEmphasis">
    <w:name w:val="Intense Emphasis"/>
    <w:basedOn w:val="DefaultParagraphFont"/>
    <w:uiPriority w:val="21"/>
    <w:qFormat/>
    <w:rsid w:val="00C94B10"/>
    <w:rPr>
      <w:i/>
      <w:iCs/>
      <w:color w:val="0F4761" w:themeColor="accent1" w:themeShade="BF"/>
    </w:rPr>
  </w:style>
  <w:style w:type="paragraph" w:styleId="IntenseQuote">
    <w:name w:val="Intense Quote"/>
    <w:basedOn w:val="Normal"/>
    <w:next w:val="Normal"/>
    <w:link w:val="IntenseQuoteChar"/>
    <w:uiPriority w:val="30"/>
    <w:qFormat/>
    <w:rsid w:val="00C94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B10"/>
    <w:rPr>
      <w:i/>
      <w:iCs/>
      <w:color w:val="0F4761" w:themeColor="accent1" w:themeShade="BF"/>
    </w:rPr>
  </w:style>
  <w:style w:type="character" w:styleId="IntenseReference">
    <w:name w:val="Intense Reference"/>
    <w:basedOn w:val="DefaultParagraphFont"/>
    <w:uiPriority w:val="32"/>
    <w:qFormat/>
    <w:rsid w:val="00C94B10"/>
    <w:rPr>
      <w:b/>
      <w:bCs/>
      <w:smallCaps/>
      <w:color w:val="0F4761" w:themeColor="accent1" w:themeShade="BF"/>
      <w:spacing w:val="5"/>
    </w:rPr>
  </w:style>
  <w:style w:type="paragraph" w:customStyle="1" w:styleId="msonormal">
    <w:name w:val="msonormal"/>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ropdown">
    <w:name w:val="dropdown"/>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con-ecfr">
    <w:name w:val="icon-ecfr"/>
    <w:basedOn w:val="DefaultParagraphFont"/>
    <w:rsid w:val="00C94B10"/>
  </w:style>
  <w:style w:type="character" w:styleId="Hyperlink">
    <w:name w:val="Hyperlink"/>
    <w:basedOn w:val="DefaultParagraphFont"/>
    <w:uiPriority w:val="99"/>
    <w:unhideWhenUsed/>
    <w:rsid w:val="00C94B10"/>
    <w:rPr>
      <w:color w:val="0000FF"/>
      <w:u w:val="single"/>
    </w:rPr>
  </w:style>
  <w:style w:type="character" w:styleId="FollowedHyperlink">
    <w:name w:val="FollowedHyperlink"/>
    <w:basedOn w:val="DefaultParagraphFont"/>
    <w:uiPriority w:val="99"/>
    <w:semiHidden/>
    <w:unhideWhenUsed/>
    <w:rsid w:val="00C94B10"/>
    <w:rPr>
      <w:color w:val="800080"/>
      <w:u w:val="single"/>
    </w:rPr>
  </w:style>
  <w:style w:type="paragraph" w:customStyle="1" w:styleId="nav-search">
    <w:name w:val="nav-search"/>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recent-changes">
    <w:name w:val="nav-recent-changes"/>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nav-inline-search">
    <w:name w:val="nav-inline-search"/>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TopofForm">
    <w:name w:val="HTML Top of Form"/>
    <w:basedOn w:val="Normal"/>
    <w:next w:val="Normal"/>
    <w:link w:val="z-TopofFormChar"/>
    <w:hidden/>
    <w:uiPriority w:val="99"/>
    <w:semiHidden/>
    <w:unhideWhenUsed/>
    <w:rsid w:val="00C94B1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HTMLTopofForm"/>
    <w:uiPriority w:val="99"/>
    <w:semiHidden/>
    <w:rsid w:val="00C94B10"/>
    <w:rPr>
      <w:rFonts w:ascii="Arial" w:eastAsia="Times New Roman" w:hAnsi="Arial" w:cs="Arial"/>
      <w:vanish/>
      <w:kern w:val="0"/>
      <w:sz w:val="16"/>
      <w:szCs w:val="16"/>
      <w14:ligatures w14:val="none"/>
    </w:rPr>
  </w:style>
  <w:style w:type="paragraph" w:styleId="HTMLBottomofForm">
    <w:name w:val="HTML Bottom of Form"/>
    <w:basedOn w:val="Normal"/>
    <w:next w:val="Normal"/>
    <w:link w:val="z-BottomofFormChar"/>
    <w:hidden/>
    <w:uiPriority w:val="99"/>
    <w:semiHidden/>
    <w:unhideWhenUsed/>
    <w:rsid w:val="00C94B1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HTMLBottomofForm"/>
    <w:uiPriority w:val="99"/>
    <w:semiHidden/>
    <w:rsid w:val="00C94B10"/>
    <w:rPr>
      <w:rFonts w:ascii="Arial" w:eastAsia="Times New Roman" w:hAnsi="Arial" w:cs="Arial"/>
      <w:vanish/>
      <w:kern w:val="0"/>
      <w:sz w:val="16"/>
      <w:szCs w:val="16"/>
      <w14:ligatures w14:val="none"/>
    </w:rPr>
  </w:style>
  <w:style w:type="character" w:customStyle="1" w:styleId="reader-aid">
    <w:name w:val="reader-aid"/>
    <w:basedOn w:val="DefaultParagraphFont"/>
    <w:rsid w:val="00C94B10"/>
  </w:style>
  <w:style w:type="character" w:customStyle="1" w:styleId="svg-tooltip">
    <w:name w:val="svg-tooltip"/>
    <w:basedOn w:val="DefaultParagraphFont"/>
    <w:rsid w:val="00C94B10"/>
  </w:style>
  <w:style w:type="character" w:customStyle="1" w:styleId="input-group-btn">
    <w:name w:val="input-group-btn"/>
    <w:basedOn w:val="DefaultParagraphFont"/>
    <w:rsid w:val="00C94B10"/>
  </w:style>
  <w:style w:type="paragraph" w:customStyle="1" w:styleId="breadcrumb-current">
    <w:name w:val="breadcrumb-current"/>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utton">
    <w:name w:val="button"/>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active">
    <w:name w:val="inactive"/>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enhanced">
    <w:name w:val="enhanced"/>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ivider">
    <w:name w:val="divider"/>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line-paragraph">
    <w:name w:val="inline-paragraph"/>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ontent-tools-target">
    <w:name w:val="content-tools-target"/>
    <w:basedOn w:val="DefaultParagraphFont"/>
    <w:rsid w:val="00C94B10"/>
  </w:style>
  <w:style w:type="paragraph" w:customStyle="1" w:styleId="indent-1">
    <w:name w:val="indent-1"/>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ph-hierarchy">
    <w:name w:val="paragraph-hierarchy"/>
    <w:basedOn w:val="DefaultParagraphFont"/>
    <w:rsid w:val="00C94B10"/>
  </w:style>
  <w:style w:type="character" w:customStyle="1" w:styleId="paren">
    <w:name w:val="paren"/>
    <w:basedOn w:val="DefaultParagraphFont"/>
    <w:rsid w:val="00C94B10"/>
  </w:style>
  <w:style w:type="character" w:styleId="Emphasis">
    <w:name w:val="Emphasis"/>
    <w:basedOn w:val="DefaultParagraphFont"/>
    <w:uiPriority w:val="20"/>
    <w:qFormat/>
    <w:rsid w:val="00C94B10"/>
    <w:rPr>
      <w:i/>
      <w:iCs/>
    </w:rPr>
  </w:style>
  <w:style w:type="paragraph" w:customStyle="1" w:styleId="indent-2">
    <w:name w:val="indent-2"/>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hd3-paragraph">
    <w:name w:val="hd3-paragraph"/>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3">
    <w:name w:val="indent-3"/>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4">
    <w:name w:val="indent-4"/>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C94B10"/>
  </w:style>
  <w:style w:type="paragraph" w:customStyle="1" w:styleId="title0">
    <w:name w:val="title"/>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1">
    <w:name w:val="flush-paragraph-1"/>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indent-5">
    <w:name w:val="indent-5"/>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lush-paragraph">
    <w:name w:val="flush-paragraph"/>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or-caps">
    <w:name w:val="minor-caps"/>
    <w:basedOn w:val="DefaultParagraphFont"/>
    <w:rsid w:val="00C94B10"/>
  </w:style>
  <w:style w:type="character" w:styleId="Strong">
    <w:name w:val="Strong"/>
    <w:basedOn w:val="DefaultParagraphFont"/>
    <w:uiPriority w:val="22"/>
    <w:qFormat/>
    <w:rsid w:val="00C94B10"/>
    <w:rPr>
      <w:b/>
      <w:bCs/>
    </w:rPr>
  </w:style>
  <w:style w:type="paragraph" w:customStyle="1" w:styleId="citation">
    <w:name w:val="citation"/>
    <w:basedOn w:val="Normal"/>
    <w:rsid w:val="00C94B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C94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part-1910/section-1910.141" TargetMode="External" /><Relationship Id="rId11" Type="http://schemas.openxmlformats.org/officeDocument/2006/relationships/hyperlink" Target="https://www.ecfr.gov/current/title-29/section-1910.1200" TargetMode="External" /><Relationship Id="rId12" Type="http://schemas.openxmlformats.org/officeDocument/2006/relationships/hyperlink" Target="https://www.ecfr.gov/current/title-29/section-1910.1020" TargetMode="External" /><Relationship Id="rId13" Type="http://schemas.openxmlformats.org/officeDocument/2006/relationships/hyperlink" Target="https://www.ecfr.gov/current/title-42/part-84" TargetMode="External" /><Relationship Id="rId14" Type="http://schemas.openxmlformats.org/officeDocument/2006/relationships/hyperlink" Target="https://www.federalregister.gov/citation/44-FR-5446" TargetMode="External" /><Relationship Id="rId15" Type="http://schemas.openxmlformats.org/officeDocument/2006/relationships/hyperlink" Target="https://www.federalregister.gov/citation/44-FR-14554" TargetMode="External" /><Relationship Id="rId16" Type="http://schemas.openxmlformats.org/officeDocument/2006/relationships/hyperlink" Target="https://www.ecfr.gov/current/title-29/subtitle-B/chapter-XVII/part-1910/subpart-Z/section-1910.1025" TargetMode="External" /><Relationship Id="rId17" Type="http://schemas.openxmlformats.org/officeDocument/2006/relationships/hyperlink" Target="https://www.federalregister.gov/citation/43-FR-53007" TargetMode="External" /><Relationship Id="rId18" Type="http://schemas.openxmlformats.org/officeDocument/2006/relationships/hyperlink" Target="http://www.govinfo.gov/"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part-1910/subpart-Z?toc=1" TargetMode="External" /><Relationship Id="rId5" Type="http://schemas.openxmlformats.org/officeDocument/2006/relationships/hyperlink" Target="https://www.federalregister.gov/citation/84-FR-21597" TargetMode="External" /><Relationship Id="rId6" Type="http://schemas.openxmlformats.org/officeDocument/2006/relationships/hyperlink" Target="https://www.ecfr.gov/current/title-29/part-1928" TargetMode="External" /><Relationship Id="rId7" Type="http://schemas.openxmlformats.org/officeDocument/2006/relationships/hyperlink" Target="https://www.ecfr.gov/current/title-29/section-1910.1025" TargetMode="External" /><Relationship Id="rId8" Type="http://schemas.openxmlformats.org/officeDocument/2006/relationships/hyperlink" Target="https://www.ecfr.gov/current/title-29/section-1910.134" TargetMode="External" /><Relationship Id="rId9" Type="http://schemas.openxmlformats.org/officeDocument/2006/relationships/hyperlink" Target="https://www.ecfr.gov/current/title-29/section-1910.1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56</Pages>
  <Words>22511</Words>
  <Characters>128314</Characters>
  <Application>Microsoft Office Word</Application>
  <DocSecurity>0</DocSecurity>
  <Lines>1069</Lines>
  <Paragraphs>301</Paragraphs>
  <ScaleCrop>false</ScaleCrop>
  <Company>U.S. Department of Labor</Company>
  <LinksUpToDate>false</LinksUpToDate>
  <CharactersWithSpaces>150524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2025-04-29T17:13:00Z</dcterms:created>
  <dcterms:modified xsi:type="dcterms:W3CDTF">2025-04-29T17:17:00Z</dcterms:modified>
</cp:coreProperties>
</file>