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4131C" w:rsidP="00F4131C" w14:paraId="76541123" w14:textId="6FBC250C">
      <w:pPr>
        <w:rPr>
          <w:sz w:val="24"/>
        </w:rPr>
      </w:pPr>
      <w:r>
        <w:rPr>
          <w:rFonts w:ascii="Times" w:hAnsi="Times"/>
          <w:sz w:val="22"/>
        </w:rPr>
        <w:fldChar w:fldCharType="begin"/>
      </w:r>
      <w:r>
        <w:rPr>
          <w:rFonts w:ascii="Times" w:hAnsi="Times"/>
          <w:sz w:val="22"/>
        </w:rPr>
        <w:instrText xml:space="preserve"> TIME \@ "MMMM d, yyyy" </w:instrText>
      </w:r>
      <w:r>
        <w:rPr>
          <w:rFonts w:ascii="Times" w:hAnsi="Times"/>
          <w:sz w:val="22"/>
        </w:rPr>
        <w:fldChar w:fldCharType="separate"/>
      </w:r>
      <w:r w:rsidR="001278B6">
        <w:rPr>
          <w:rFonts w:ascii="Times" w:hAnsi="Times"/>
          <w:noProof/>
          <w:sz w:val="22"/>
        </w:rPr>
        <w:t>June 9, 2025</w:t>
      </w:r>
      <w:r>
        <w:rPr>
          <w:rFonts w:ascii="Times" w:hAnsi="Times"/>
          <w:sz w:val="22"/>
        </w:rPr>
        <w:fldChar w:fldCharType="end"/>
      </w:r>
    </w:p>
    <w:p w:rsidR="00F4131C" w:rsidP="00F4131C" w14:paraId="122266E6" w14:textId="77777777">
      <w:pPr>
        <w:rPr>
          <w:sz w:val="24"/>
        </w:rPr>
      </w:pPr>
    </w:p>
    <w:p w:rsidR="00F4131C" w:rsidP="00F4131C" w14:paraId="4CD250B5" w14:textId="77777777">
      <w:pPr>
        <w:rPr>
          <w:sz w:val="24"/>
        </w:rPr>
      </w:pPr>
      <w:sdt>
        <w:sdtPr>
          <w:rPr>
            <w:sz w:val="24"/>
          </w:rPr>
          <w:tag w:val="contact"/>
          <w:id w:val="178020203"/>
          <w:placeholder>
            <w:docPart w:val="DefaultPlaceholder_1081868574"/>
          </w:placeholder>
          <w:richText/>
        </w:sdtPr>
        <w:sdtContent>
          <w:r w:rsidR="001F2558">
            <w:rPr>
              <w:sz w:val="24"/>
            </w:rPr>
            <w:t>contact</w:t>
          </w:r>
        </w:sdtContent>
      </w:sdt>
    </w:p>
    <w:sdt>
      <w:sdtPr>
        <w:rPr>
          <w:sz w:val="24"/>
        </w:rPr>
        <w:tag w:val="con_firm"/>
        <w:id w:val="336968958"/>
        <w:placeholder>
          <w:docPart w:val="DefaultPlaceholder_1081868574"/>
        </w:placeholder>
        <w:richText/>
      </w:sdtPr>
      <w:sdtContent>
        <w:p w:rsidR="00F4131C" w:rsidP="00F4131C" w14:paraId="3B6F10B6" w14:textId="77777777">
          <w:pPr>
            <w:rPr>
              <w:sz w:val="24"/>
            </w:rPr>
          </w:pPr>
          <w:r>
            <w:rPr>
              <w:sz w:val="24"/>
            </w:rPr>
            <w:t>Con_firm</w:t>
          </w:r>
        </w:p>
      </w:sdtContent>
    </w:sdt>
    <w:sdt>
      <w:sdtPr>
        <w:rPr>
          <w:sz w:val="24"/>
        </w:rPr>
        <w:tag w:val="con_address"/>
        <w:id w:val="-840077014"/>
        <w:placeholder>
          <w:docPart w:val="DefaultPlaceholder_1081868574"/>
        </w:placeholder>
        <w:richText/>
      </w:sdtPr>
      <w:sdtContent>
        <w:p w:rsidR="00F4131C" w:rsidP="00F4131C" w14:paraId="2EE0F19B" w14:textId="77777777">
          <w:pPr>
            <w:rPr>
              <w:sz w:val="24"/>
            </w:rPr>
          </w:pPr>
          <w:r>
            <w:rPr>
              <w:sz w:val="24"/>
            </w:rPr>
            <w:t>Con_address</w:t>
          </w:r>
        </w:p>
      </w:sdtContent>
    </w:sdt>
    <w:sdt>
      <w:sdtPr>
        <w:rPr>
          <w:sz w:val="24"/>
        </w:rPr>
        <w:tag w:val="con_address2"/>
        <w:id w:val="-1012532382"/>
        <w:placeholder>
          <w:docPart w:val="DefaultPlaceholder_1081868574"/>
        </w:placeholder>
        <w:richText/>
      </w:sdtPr>
      <w:sdtContent>
        <w:p w:rsidR="00F4131C" w:rsidP="00F4131C" w14:paraId="06A198D6" w14:textId="77777777">
          <w:pPr>
            <w:rPr>
              <w:sz w:val="24"/>
            </w:rPr>
          </w:pPr>
          <w:r>
            <w:rPr>
              <w:sz w:val="24"/>
            </w:rPr>
            <w:t>Con_address2</w:t>
          </w:r>
        </w:p>
      </w:sdtContent>
    </w:sdt>
    <w:p w:rsidR="00F4131C" w:rsidP="00F4131C" w14:paraId="0070EED6" w14:textId="77777777">
      <w:pPr>
        <w:rPr>
          <w:sz w:val="24"/>
        </w:rPr>
      </w:pPr>
    </w:p>
    <w:p w:rsidR="00F4131C" w:rsidP="00F4131C" w14:paraId="078737DA" w14:textId="77777777">
      <w:pPr>
        <w:rPr>
          <w:sz w:val="24"/>
        </w:rPr>
      </w:pPr>
      <w:r>
        <w:rPr>
          <w:sz w:val="24"/>
        </w:rPr>
        <w:t xml:space="preserve">Dear </w:t>
      </w:r>
      <w:sdt>
        <w:sdtPr>
          <w:rPr>
            <w:sz w:val="24"/>
          </w:rPr>
          <w:tag w:val="contactWithoutFirstName"/>
          <w:id w:val="154892498"/>
          <w:placeholder>
            <w:docPart w:val="DefaultPlaceholder_1081868574"/>
          </w:placeholder>
          <w:richText/>
        </w:sdtPr>
        <w:sdtContent>
          <w:r w:rsidR="005F4AF3">
            <w:rPr>
              <w:sz w:val="24"/>
            </w:rPr>
            <w:t>contact</w:t>
          </w:r>
        </w:sdtContent>
      </w:sdt>
      <w:r>
        <w:rPr>
          <w:sz w:val="24"/>
        </w:rPr>
        <w:t>:</w:t>
      </w:r>
    </w:p>
    <w:p w:rsidR="00EA3D64" w14:paraId="69764AD6" w14:textId="77777777">
      <w:pPr>
        <w:rPr>
          <w:sz w:val="24"/>
        </w:rPr>
      </w:pPr>
    </w:p>
    <w:p w:rsidR="00EA3D64" w14:paraId="7A21D243" w14:textId="4C9D4088">
      <w:pPr>
        <w:pStyle w:val="BodyText2"/>
        <w:rPr>
          <w:snapToGrid w:val="0"/>
        </w:rPr>
      </w:pPr>
      <w:r>
        <w:t xml:space="preserve">The Bureau of Labor Statistics (BLS) has selected your firm to participate in the Job Openings and Labor Turnover Survey (JOLTS) – a monthly indicator of </w:t>
      </w:r>
      <w:r w:rsidR="00EC5525">
        <w:t xml:space="preserve">the </w:t>
      </w:r>
      <w:r>
        <w:t>need for workers</w:t>
      </w:r>
      <w:r w:rsidR="00EC5525">
        <w:t xml:space="preserve"> in the US economy</w:t>
      </w:r>
      <w:r>
        <w:t>.</w:t>
      </w:r>
      <w:r w:rsidR="00ED79D9">
        <w:t xml:space="preserve"> </w:t>
      </w:r>
      <w:r>
        <w:t xml:space="preserve">Your voluntary participation in </w:t>
      </w:r>
      <w:r w:rsidR="00EC5525">
        <w:t xml:space="preserve">JOLTS </w:t>
      </w:r>
      <w:r>
        <w:t xml:space="preserve">is highly valued and will help provide businesses and the American public with information critical in planning for future </w:t>
      </w:r>
      <w:r w:rsidR="00EC5525">
        <w:t xml:space="preserve">economic </w:t>
      </w:r>
      <w:r>
        <w:t>growth and success.</w:t>
      </w:r>
    </w:p>
    <w:p w:rsidR="00EA3D64" w14:paraId="7E8C46AD" w14:textId="77777777">
      <w:pPr>
        <w:rPr>
          <w:sz w:val="24"/>
        </w:rPr>
      </w:pPr>
      <w:r>
        <w:rPr>
          <w:snapToGrid w:val="0"/>
          <w:sz w:val="24"/>
        </w:rPr>
        <w:t xml:space="preserve"> </w:t>
      </w:r>
    </w:p>
    <w:p w:rsidR="00B6435B" w:rsidP="00B6435B" w14:paraId="01CF5EDE" w14:textId="7E05F98B">
      <w:pPr>
        <w:rPr>
          <w:sz w:val="24"/>
        </w:rPr>
      </w:pPr>
      <w:r>
        <w:rPr>
          <w:sz w:val="24"/>
        </w:rPr>
        <w:t xml:space="preserve">The data we </w:t>
      </w:r>
      <w:r w:rsidR="00E2031F">
        <w:rPr>
          <w:sz w:val="24"/>
        </w:rPr>
        <w:t xml:space="preserve">will </w:t>
      </w:r>
      <w:r>
        <w:rPr>
          <w:sz w:val="24"/>
        </w:rPr>
        <w:t xml:space="preserve">ask you to provide </w:t>
      </w:r>
      <w:r w:rsidR="003F0BD9">
        <w:rPr>
          <w:sz w:val="24"/>
        </w:rPr>
        <w:t>are</w:t>
      </w:r>
      <w:r>
        <w:rPr>
          <w:sz w:val="24"/>
        </w:rPr>
        <w:t xml:space="preserve"> typically available from personnel records:</w:t>
      </w:r>
    </w:p>
    <w:p w:rsidR="00B6435B" w:rsidP="00B6435B" w14:paraId="721F3691" w14:textId="77777777">
      <w:pPr>
        <w:numPr>
          <w:ilvl w:val="0"/>
          <w:numId w:val="1"/>
        </w:numPr>
        <w:ind w:firstLine="0"/>
        <w:rPr>
          <w:sz w:val="24"/>
        </w:rPr>
      </w:pPr>
      <w:r>
        <w:rPr>
          <w:sz w:val="24"/>
        </w:rPr>
        <w:t>The number of employees on your payroll</w:t>
      </w:r>
    </w:p>
    <w:p w:rsidR="00B6435B" w:rsidP="00B6435B" w14:paraId="327D4949" w14:textId="77777777">
      <w:pPr>
        <w:numPr>
          <w:ilvl w:val="0"/>
          <w:numId w:val="2"/>
        </w:numPr>
        <w:ind w:firstLine="0"/>
        <w:rPr>
          <w:sz w:val="24"/>
        </w:rPr>
      </w:pPr>
      <w:r>
        <w:rPr>
          <w:sz w:val="24"/>
        </w:rPr>
        <w:t>The number of job openings</w:t>
      </w:r>
    </w:p>
    <w:p w:rsidR="00B6435B" w:rsidP="00B6435B" w14:paraId="54040DFA" w14:textId="55F533E3">
      <w:pPr>
        <w:numPr>
          <w:ilvl w:val="0"/>
          <w:numId w:val="4"/>
        </w:numPr>
        <w:ind w:firstLine="0"/>
        <w:rPr>
          <w:sz w:val="24"/>
        </w:rPr>
      </w:pPr>
      <w:r w:rsidRPr="00B6435B">
        <w:rPr>
          <w:sz w:val="24"/>
        </w:rPr>
        <w:t>The number of hires, quits</w:t>
      </w:r>
      <w:r>
        <w:rPr>
          <w:sz w:val="24"/>
        </w:rPr>
        <w:t>, layoffs and other separations</w:t>
      </w:r>
    </w:p>
    <w:p w:rsidR="00B6435B" w14:paraId="3E4C8869" w14:textId="77777777">
      <w:pPr>
        <w:rPr>
          <w:sz w:val="24"/>
        </w:rPr>
      </w:pPr>
    </w:p>
    <w:p w:rsidR="00EA3D64" w14:paraId="6680623E" w14:textId="20BEDECA">
      <w:pPr>
        <w:rPr>
          <w:sz w:val="24"/>
        </w:rPr>
      </w:pPr>
      <w:r>
        <w:rPr>
          <w:sz w:val="24"/>
        </w:rPr>
        <w:t xml:space="preserve">JOLTS </w:t>
      </w:r>
      <w:r>
        <w:rPr>
          <w:sz w:val="24"/>
        </w:rPr>
        <w:t xml:space="preserve">is responsible for compiling </w:t>
      </w:r>
      <w:r>
        <w:rPr>
          <w:sz w:val="24"/>
        </w:rPr>
        <w:t xml:space="preserve">job openings and </w:t>
      </w:r>
      <w:r w:rsidR="00B25F6E">
        <w:rPr>
          <w:sz w:val="24"/>
        </w:rPr>
        <w:t>turnover data</w:t>
      </w:r>
      <w:r>
        <w:rPr>
          <w:sz w:val="24"/>
        </w:rPr>
        <w:t xml:space="preserve"> from thousands of firms like yours.</w:t>
      </w:r>
      <w:r w:rsidR="00ED79D9">
        <w:rPr>
          <w:sz w:val="24"/>
        </w:rPr>
        <w:t xml:space="preserve"> </w:t>
      </w:r>
      <w:r w:rsidR="00B25F6E">
        <w:rPr>
          <w:sz w:val="24"/>
        </w:rPr>
        <w:t>T</w:t>
      </w:r>
      <w:r>
        <w:rPr>
          <w:sz w:val="24"/>
        </w:rPr>
        <w:t xml:space="preserve">he information you provide </w:t>
      </w:r>
      <w:r w:rsidR="00B25F6E">
        <w:rPr>
          <w:sz w:val="24"/>
        </w:rPr>
        <w:t xml:space="preserve">will only be used </w:t>
      </w:r>
      <w:r>
        <w:rPr>
          <w:sz w:val="24"/>
        </w:rPr>
        <w:t xml:space="preserve">for statistical purposes </w:t>
      </w:r>
      <w:r w:rsidR="00B25F6E">
        <w:rPr>
          <w:sz w:val="24"/>
        </w:rPr>
        <w:t xml:space="preserve">and will be protected </w:t>
      </w:r>
      <w:r>
        <w:rPr>
          <w:sz w:val="24"/>
        </w:rPr>
        <w:t>to the full</w:t>
      </w:r>
      <w:r w:rsidR="00E2031F">
        <w:rPr>
          <w:sz w:val="24"/>
        </w:rPr>
        <w:t xml:space="preserve">est </w:t>
      </w:r>
      <w:r>
        <w:rPr>
          <w:sz w:val="24"/>
        </w:rPr>
        <w:t>extent permitted by law.</w:t>
      </w:r>
    </w:p>
    <w:p w:rsidR="00EA3D64" w14:paraId="6645C70D" w14:textId="77777777">
      <w:pPr>
        <w:rPr>
          <w:sz w:val="24"/>
        </w:rPr>
      </w:pPr>
    </w:p>
    <w:p w:rsidR="00EA3D64" w14:paraId="486CFAB1" w14:textId="2D0B38B3">
      <w:pPr>
        <w:pStyle w:val="BodyText2"/>
        <w:ind w:right="-274"/>
      </w:pPr>
      <w:r>
        <w:t xml:space="preserve">Should you need additional information, please visit </w:t>
      </w:r>
      <w:hyperlink r:id="rId9" w:history="1">
        <w:r w:rsidRPr="005F3A27" w:rsidR="006C6B42">
          <w:rPr>
            <w:rStyle w:val="Hyperlink"/>
          </w:rPr>
          <w:t>https://www.bls.gov/jlt/</w:t>
        </w:r>
      </w:hyperlink>
      <w:r w:rsidR="006C6B42">
        <w:t xml:space="preserve"> </w:t>
      </w:r>
      <w:r w:rsidR="003774B3">
        <w:t>or email us at</w:t>
      </w:r>
      <w:r w:rsidR="006C6B42">
        <w:t xml:space="preserve"> </w:t>
      </w:r>
      <w:hyperlink r:id="rId10" w:history="1">
        <w:r w:rsidR="00253DEB">
          <w:rPr>
            <w:rStyle w:val="Hyperlink"/>
          </w:rPr>
          <w:t>joltsmail_kc@bls.gov</w:t>
        </w:r>
      </w:hyperlink>
      <w:r w:rsidR="006C6B42">
        <w:t>.</w:t>
      </w:r>
      <w:r w:rsidR="00ED79D9">
        <w:t xml:space="preserve">  </w:t>
      </w:r>
      <w:r>
        <w:t>If you</w:t>
      </w:r>
      <w:r w:rsidR="00E2031F">
        <w:t>’d like to speak with a BLS representative about JOLTS</w:t>
      </w:r>
      <w:r>
        <w:t xml:space="preserve">, </w:t>
      </w:r>
      <w:r w:rsidR="00E2031F">
        <w:t xml:space="preserve">please </w:t>
      </w:r>
      <w:r>
        <w:t>call 1-</w:t>
      </w:r>
      <w:r w:rsidRPr="00253DEB" w:rsidR="00253DEB">
        <w:t>833-985-9693</w:t>
      </w:r>
      <w:r w:rsidRPr="00253DEB" w:rsidR="00253DEB">
        <w:t xml:space="preserve"> </w:t>
      </w:r>
      <w:r>
        <w:t xml:space="preserve">and ask for </w:t>
      </w:r>
      <w:sdt>
        <w:sdtPr>
          <w:tag w:val="from_user"/>
          <w:id w:val="1517806274"/>
          <w:placeholder>
            <w:docPart w:val="DefaultPlaceholder_1081868574"/>
          </w:placeholder>
          <w:richText/>
        </w:sdtPr>
        <w:sdtContent>
          <w:r w:rsidR="001F2558">
            <w:t>from_user</w:t>
          </w:r>
        </w:sdtContent>
      </w:sdt>
      <w:r>
        <w:t>.</w:t>
      </w:r>
    </w:p>
    <w:p w:rsidR="00EA3D64" w14:paraId="17DA46AC" w14:textId="77777777">
      <w:pPr>
        <w:rPr>
          <w:sz w:val="24"/>
        </w:rPr>
      </w:pPr>
    </w:p>
    <w:p w:rsidR="00EA3D64" w14:paraId="2BD5FD51" w14:textId="1CAF80D6">
      <w:pPr>
        <w:pStyle w:val="BodyText"/>
        <w:rPr>
          <w:sz w:val="24"/>
        </w:rPr>
      </w:pPr>
      <w:r>
        <w:rPr>
          <w:sz w:val="24"/>
        </w:rPr>
        <w:t>A BLS representative will contact you shortly</w:t>
      </w:r>
      <w:r w:rsidR="00E2031F">
        <w:rPr>
          <w:sz w:val="24"/>
        </w:rPr>
        <w:t xml:space="preserve"> to answer </w:t>
      </w:r>
      <w:r>
        <w:rPr>
          <w:sz w:val="24"/>
        </w:rPr>
        <w:t xml:space="preserve">any questions </w:t>
      </w:r>
      <w:r w:rsidR="00E2031F">
        <w:rPr>
          <w:sz w:val="24"/>
        </w:rPr>
        <w:t xml:space="preserve">or address </w:t>
      </w:r>
      <w:r>
        <w:rPr>
          <w:sz w:val="24"/>
        </w:rPr>
        <w:t>any concern</w:t>
      </w:r>
      <w:r w:rsidR="00E2031F">
        <w:rPr>
          <w:sz w:val="24"/>
        </w:rPr>
        <w:t>s</w:t>
      </w:r>
      <w:r>
        <w:rPr>
          <w:sz w:val="24"/>
        </w:rPr>
        <w:t xml:space="preserve"> that you may have about </w:t>
      </w:r>
      <w:r w:rsidR="00E2031F">
        <w:rPr>
          <w:sz w:val="24"/>
        </w:rPr>
        <w:t>participating in JOLTS</w:t>
      </w:r>
      <w:r>
        <w:rPr>
          <w:sz w:val="24"/>
        </w:rPr>
        <w:t>. We know your time is valuable, and we appreciate your providing this important economic information.</w:t>
      </w:r>
    </w:p>
    <w:p w:rsidR="00EA3D64" w14:paraId="4B63D52E" w14:textId="77777777">
      <w:pPr>
        <w:rPr>
          <w:sz w:val="24"/>
        </w:rPr>
      </w:pPr>
    </w:p>
    <w:p w:rsidR="00EA3D64" w14:paraId="4FF62DDC" w14:textId="77777777">
      <w:pPr>
        <w:rPr>
          <w:sz w:val="24"/>
        </w:rPr>
      </w:pPr>
      <w:r>
        <w:rPr>
          <w:sz w:val="24"/>
        </w:rPr>
        <w:t xml:space="preserve">Best regards, </w:t>
      </w:r>
    </w:p>
    <w:p w:rsidR="007A2238" w14:paraId="324A3D32" w14:textId="77777777">
      <w:pPr>
        <w:rPr>
          <w:sz w:val="24"/>
        </w:rPr>
      </w:pPr>
    </w:p>
    <w:p w:rsidR="007A2238" w:rsidP="007A2238" w14:paraId="651A6CB2" w14:textId="22438FC1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David Sigmon</w:t>
      </w:r>
    </w:p>
    <w:p w:rsidR="00EA3D64" w14:paraId="41C8D815" w14:textId="77777777">
      <w:pPr>
        <w:pStyle w:val="Heading1"/>
      </w:pPr>
      <w:r>
        <w:t>Data Collection Center Manager</w:t>
      </w:r>
    </w:p>
    <w:p w:rsidR="00EA3D64" w14:paraId="51167B4A" w14:textId="77777777">
      <w:pPr>
        <w:pStyle w:val="Heading1"/>
      </w:pPr>
      <w:r>
        <w:t>Bureau of Labor Statistics</w:t>
      </w:r>
    </w:p>
    <w:sectPr>
      <w:headerReference w:type="default" r:id="rId11"/>
      <w:pgSz w:w="12240" w:h="15840"/>
      <w:pgMar w:top="1008" w:right="1296" w:bottom="720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-342" w:type="dxa"/>
      <w:tblBorders>
        <w:bottom w:val="single" w:sz="6" w:space="0" w:color="C0C0C0"/>
      </w:tblBorders>
      <w:tblLayout w:type="fixed"/>
      <w:tblLook w:val="0000"/>
    </w:tblPr>
    <w:tblGrid>
      <w:gridCol w:w="3304"/>
      <w:gridCol w:w="3776"/>
      <w:gridCol w:w="3449"/>
    </w:tblGrid>
    <w:tr w14:paraId="109EDD4B" w14:textId="77777777">
      <w:tblPrEx>
        <w:tblW w:w="0" w:type="auto"/>
        <w:tblInd w:w="-342" w:type="dxa"/>
        <w:tblBorders>
          <w:bottom w:val="single" w:sz="6" w:space="0" w:color="C0C0C0"/>
        </w:tblBorders>
        <w:tblLayout w:type="fixed"/>
        <w:tblLook w:val="0000"/>
      </w:tblPrEx>
      <w:tc>
        <w:tcPr>
          <w:tcW w:w="3304" w:type="dxa"/>
        </w:tcPr>
        <w:p w:rsidR="00EA3D64" w14:paraId="5CB472E0" w14:textId="77777777">
          <w:pPr>
            <w:pStyle w:val="Heading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>
                    <wp:simplePos x="0" y="0"/>
                    <wp:positionH relativeFrom="column">
                      <wp:posOffset>5577840</wp:posOffset>
                    </wp:positionH>
                    <wp:positionV relativeFrom="paragraph">
                      <wp:posOffset>-11430</wp:posOffset>
                    </wp:positionV>
                    <wp:extent cx="731520" cy="645160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1520" cy="645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3D64" w14:textId="7777777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723900" cy="632460"/>
                                      <wp:effectExtent l="0" t="0" r="0" b="0"/>
                                      <wp:docPr id="99785955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99785955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1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900" cy="6324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2049" type="#_x0000_t202" style="width:57.6pt;height:50.8pt;margin-top:-0.9pt;margin-left:439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      <v:textbox inset="0,0,0,0">
                      <w:txbxContent>
                        <w:p w:rsidR="00EA3D64" w14:paraId="4939FA9F" w14:textId="77777777">
                          <w:drawing>
                            <wp:inline distT="0" distB="0" distL="0" distR="0">
                              <wp:extent cx="723900" cy="632460"/>
                              <wp:effectExtent l="0" t="0" r="0" b="0"/>
                              <wp:docPr id="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632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shape>
                </w:pict>
              </mc:Fallback>
            </mc:AlternateContent>
          </w:r>
          <w:smartTag w:uri="urn:schemas-microsoft-com:office:smarttags" w:element="place">
            <w:smartTag w:uri="urn:schemas-microsoft-com:office:smarttags" w:element="country-region">
              <w:r>
                <w:t>U.S.</w:t>
              </w:r>
            </w:smartTag>
          </w:smartTag>
          <w:r>
            <w:t xml:space="preserve"> Department of Labor</w:t>
          </w:r>
        </w:p>
      </w:tc>
      <w:tc>
        <w:tcPr>
          <w:tcW w:w="3776" w:type="dxa"/>
        </w:tcPr>
        <w:p w:rsidR="00253DEB" w:rsidP="00253DEB" w14:paraId="7A53120A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r>
            <w:rPr>
              <w:rFonts w:ascii="Arial" w:hAnsi="Arial"/>
              <w:color w:val="808080"/>
              <w:sz w:val="18"/>
            </w:rPr>
            <w:t>Bureau of Labor Statistics</w:t>
          </w:r>
        </w:p>
        <w:p w:rsidR="00253DEB" w:rsidP="00253DEB" w14:paraId="5FE80916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JOLTS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Data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Collection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/>
                  <w:color w:val="808080"/>
                  <w:sz w:val="18"/>
                </w:rPr>
                <w:t>Center</w:t>
              </w:r>
            </w:smartTag>
          </w:smartTag>
        </w:p>
        <w:p w:rsidR="00253DEB" w:rsidP="00253DEB" w14:paraId="63B169C8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r>
            <w:rPr>
              <w:rFonts w:ascii="Arial" w:hAnsi="Arial"/>
              <w:color w:val="808080"/>
              <w:sz w:val="18"/>
            </w:rPr>
            <w:t>2300 Main St., STE 1104</w:t>
          </w:r>
        </w:p>
        <w:p w:rsidR="00253DEB" w:rsidP="00253DEB" w14:paraId="283400DD" w14:textId="77777777">
          <w:pPr>
            <w:jc w:val="center"/>
            <w:rPr>
              <w:rFonts w:ascii="Arial" w:hAnsi="Arial"/>
              <w:color w:val="808080"/>
            </w:rPr>
          </w:pPr>
          <w:r>
            <w:rPr>
              <w:rFonts w:ascii="Arial" w:hAnsi="Arial"/>
              <w:color w:val="808080"/>
              <w:sz w:val="18"/>
            </w:rPr>
            <w:t>Kansas City, MO 64108</w:t>
          </w:r>
        </w:p>
        <w:p w:rsidR="00EA3D64" w:rsidP="00253DEB" w14:paraId="6592D75F" w14:textId="6E11E4A4">
          <w:pPr>
            <w:jc w:val="center"/>
            <w:rPr>
              <w:rFonts w:ascii="Arial" w:hAnsi="Arial"/>
              <w:b/>
              <w:color w:val="808080"/>
              <w:sz w:val="18"/>
            </w:rPr>
          </w:pPr>
          <w:r>
            <w:rPr>
              <w:rFonts w:ascii="Arial" w:hAnsi="Arial"/>
              <w:b/>
              <w:color w:val="808080"/>
              <w:sz w:val="18"/>
            </w:rPr>
            <w:t>833-985-9693</w:t>
          </w:r>
        </w:p>
      </w:tc>
      <w:tc>
        <w:tcPr>
          <w:tcW w:w="3449" w:type="dxa"/>
        </w:tcPr>
        <w:p w:rsidR="00EA3D64" w14:paraId="4D5D5551" w14:textId="77777777">
          <w:pPr>
            <w:jc w:val="right"/>
          </w:pPr>
        </w:p>
      </w:tc>
    </w:tr>
  </w:tbl>
  <w:p w:rsidR="00EA3D64" w14:paraId="399C4A0F" w14:textId="77777777">
    <w:pPr>
      <w:pStyle w:val="Header"/>
      <w:ind w:left="-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B052C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1CE004C3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324B292F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529C675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58F9107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65B33E5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142428995">
    <w:abstractNumId w:val="0"/>
  </w:num>
  <w:num w:numId="2" w16cid:durableId="469785984">
    <w:abstractNumId w:val="3"/>
  </w:num>
  <w:num w:numId="3" w16cid:durableId="1394237302">
    <w:abstractNumId w:val="2"/>
  </w:num>
  <w:num w:numId="4" w16cid:durableId="1142038779">
    <w:abstractNumId w:val="1"/>
  </w:num>
  <w:num w:numId="5" w16cid:durableId="2095933938">
    <w:abstractNumId w:val="4"/>
  </w:num>
  <w:num w:numId="6" w16cid:durableId="938023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0EC"/>
    <w:rsid w:val="00044772"/>
    <w:rsid w:val="001278B6"/>
    <w:rsid w:val="00177A86"/>
    <w:rsid w:val="001A37CA"/>
    <w:rsid w:val="001C597B"/>
    <w:rsid w:val="001F2558"/>
    <w:rsid w:val="00243743"/>
    <w:rsid w:val="00253DEB"/>
    <w:rsid w:val="003774B3"/>
    <w:rsid w:val="00377D5B"/>
    <w:rsid w:val="003B7AE0"/>
    <w:rsid w:val="003F0BD9"/>
    <w:rsid w:val="004515FD"/>
    <w:rsid w:val="0046728B"/>
    <w:rsid w:val="004B0FE0"/>
    <w:rsid w:val="004E4636"/>
    <w:rsid w:val="00503AE4"/>
    <w:rsid w:val="005B0A64"/>
    <w:rsid w:val="005F3A27"/>
    <w:rsid w:val="005F4AF3"/>
    <w:rsid w:val="006259CA"/>
    <w:rsid w:val="006C6B42"/>
    <w:rsid w:val="006E3FB9"/>
    <w:rsid w:val="007A2238"/>
    <w:rsid w:val="007B1690"/>
    <w:rsid w:val="007C322B"/>
    <w:rsid w:val="007E75CA"/>
    <w:rsid w:val="00830D51"/>
    <w:rsid w:val="00844381"/>
    <w:rsid w:val="00847141"/>
    <w:rsid w:val="00880AE6"/>
    <w:rsid w:val="008E3950"/>
    <w:rsid w:val="00943DD6"/>
    <w:rsid w:val="00A20ACE"/>
    <w:rsid w:val="00B25F6E"/>
    <w:rsid w:val="00B6435B"/>
    <w:rsid w:val="00BA7C92"/>
    <w:rsid w:val="00BB544A"/>
    <w:rsid w:val="00BE54D6"/>
    <w:rsid w:val="00C21F01"/>
    <w:rsid w:val="00C7631A"/>
    <w:rsid w:val="00C9653C"/>
    <w:rsid w:val="00CE4F0F"/>
    <w:rsid w:val="00D93E29"/>
    <w:rsid w:val="00DA2D8C"/>
    <w:rsid w:val="00DC264F"/>
    <w:rsid w:val="00E2031F"/>
    <w:rsid w:val="00EA1A43"/>
    <w:rsid w:val="00EA3D64"/>
    <w:rsid w:val="00EC5525"/>
    <w:rsid w:val="00ED79D9"/>
    <w:rsid w:val="00F130EC"/>
    <w:rsid w:val="00F31C1C"/>
    <w:rsid w:val="00F4131C"/>
    <w:rsid w:val="00F7312C"/>
    <w:rsid w:val="00FB36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C51FFB4"/>
  <w15:chartTrackingRefBased/>
  <w15:docId w15:val="{C3961601-8BF0-4884-89BD-B1715BE0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1F2558"/>
    <w:rPr>
      <w:color w:val="808080"/>
    </w:rPr>
  </w:style>
  <w:style w:type="character" w:styleId="CommentReference">
    <w:name w:val="annotation reference"/>
    <w:basedOn w:val="DefaultParagraphFont"/>
    <w:rsid w:val="00BE54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54D6"/>
  </w:style>
  <w:style w:type="character" w:customStyle="1" w:styleId="CommentTextChar">
    <w:name w:val="Comment Text Char"/>
    <w:basedOn w:val="DefaultParagraphFont"/>
    <w:link w:val="CommentText"/>
    <w:rsid w:val="00BE54D6"/>
  </w:style>
  <w:style w:type="paragraph" w:styleId="CommentSubject">
    <w:name w:val="annotation subject"/>
    <w:basedOn w:val="CommentText"/>
    <w:next w:val="CommentText"/>
    <w:link w:val="CommentSubjectChar"/>
    <w:rsid w:val="00BE54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54D6"/>
    <w:rPr>
      <w:b/>
      <w:bCs/>
    </w:rPr>
  </w:style>
  <w:style w:type="paragraph" w:styleId="Revision">
    <w:name w:val="Revision"/>
    <w:hidden/>
    <w:uiPriority w:val="99"/>
    <w:semiHidden/>
    <w:rsid w:val="00EC5525"/>
  </w:style>
  <w:style w:type="character" w:styleId="Hyperlink">
    <w:name w:val="Hyperlink"/>
    <w:basedOn w:val="DefaultParagraphFont"/>
    <w:rsid w:val="003774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joltsmail_kc@bls.gov" TargetMode="External" /><Relationship Id="rId11" Type="http://schemas.openxmlformats.org/officeDocument/2006/relationships/header" Target="header1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bls.gov/jlt/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37484-0F32-40C4-B5F2-A68F35BFB781}"/>
      </w:docPartPr>
      <w:docPartBody>
        <w:p w:rsidR="00F31C1C">
          <w:r w:rsidRPr="006E3FB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5EE"/>
    <w:rsid w:val="003B7AE0"/>
    <w:rsid w:val="004515FD"/>
    <w:rsid w:val="0046728B"/>
    <w:rsid w:val="006259CA"/>
    <w:rsid w:val="007E75CA"/>
    <w:rsid w:val="00943DD6"/>
    <w:rsid w:val="00BB544A"/>
    <w:rsid w:val="00CE4F0F"/>
    <w:rsid w:val="00D93E29"/>
    <w:rsid w:val="00E775EE"/>
    <w:rsid w:val="00F31C1C"/>
    <w:rsid w:val="00FB36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75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F635CE11F7147B06F389BF6BCFBDD" ma:contentTypeVersion="0" ma:contentTypeDescription="Create a new document." ma:contentTypeScope="" ma:versionID="4fdefac54b08355532068a9675762d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2bab40fee5593e3f01bed8bab909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C3AEB8-966B-42A9-844C-5AB3673BC6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EDCAC-CE68-4577-A2D8-65ED9A028B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9DB640-4FF6-4FA5-BF9F-8D2B92924D7F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5A6DEC-2452-458B-8846-2F3EF1FD6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A5BDF68-7930-4ACB-B9D1-3F174F7A4F8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Bureau of Labor Statistics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Solicitation_ac</dc:title>
  <dc:creator>Sieger, Leonard - BLS</dc:creator>
  <cp:lastModifiedBy>Ibrahim, Jean - BLS</cp:lastModifiedBy>
  <cp:revision>3</cp:revision>
  <cp:lastPrinted>2000-02-24T16:58:00Z</cp:lastPrinted>
  <dcterms:created xsi:type="dcterms:W3CDTF">2025-06-09T15:48:00Z</dcterms:created>
  <dcterms:modified xsi:type="dcterms:W3CDTF">2025-06-09T15:50:00Z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0x0101003E1F635CE11F7147B06F389BF6BCFBDD</vt:lpwstr>
  </property>
</Properties>
</file>