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96B" w:rsidRPr="00441B12" w:rsidP="002E660C" w14:paraId="65FED4C2" w14:textId="2767E595">
      <w:pPr>
        <w:pStyle w:val="Title"/>
        <w:spacing w:after="120"/>
        <w:ind w:left="101"/>
      </w:pPr>
      <w:r>
        <w:t>Authorizing Official</w:t>
      </w:r>
      <w:r w:rsidR="008C3F51">
        <w:t xml:space="preserve"> </w:t>
      </w:r>
      <w:r w:rsidR="00AC0EDD">
        <w:t xml:space="preserve">Approval of </w:t>
      </w:r>
      <w:r w:rsidR="00584DAE">
        <w:t>District Servicing Organization</w:t>
      </w:r>
      <w:r w:rsidR="002370C6">
        <w:t xml:space="preserve"> (</w:t>
      </w:r>
      <w:r w:rsidR="00584DAE">
        <w:t>DSO</w:t>
      </w:r>
      <w:r w:rsidR="002370C6">
        <w:t xml:space="preserve">) </w:t>
      </w:r>
      <w:r w:rsidR="00AC0EDD">
        <w:t>Organization/User System or Service Request</w:t>
      </w: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93"/>
      </w:tblGrid>
      <w:tr w14:paraId="0F2D8089" w14:textId="77777777" w:rsidTr="008C3F51">
        <w:tblPrEx>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10693" w:type="dxa"/>
            <w:vAlign w:val="center"/>
          </w:tcPr>
          <w:p w:rsidR="00105E82" w:rsidRPr="00441B12" w:rsidP="005A693A" w14:paraId="6BB162F0" w14:textId="70D59397">
            <w:pPr>
              <w:pStyle w:val="Title"/>
              <w:ind w:left="0"/>
              <w:rPr>
                <w:b w:val="0"/>
                <w:bCs w:val="0"/>
                <w:sz w:val="20"/>
                <w:szCs w:val="20"/>
              </w:rPr>
            </w:pPr>
            <w:r w:rsidRPr="00441B12">
              <w:rPr>
                <w:sz w:val="20"/>
                <w:szCs w:val="20"/>
              </w:rPr>
              <w:t>Organization Name:</w:t>
            </w:r>
          </w:p>
        </w:tc>
      </w:tr>
      <w:tr w14:paraId="66B136BB" w14:textId="77777777" w:rsidTr="008C3F51">
        <w:tblPrEx>
          <w:tblW w:w="0" w:type="auto"/>
          <w:tblInd w:w="107" w:type="dxa"/>
          <w:tblLook w:val="04A0"/>
        </w:tblPrEx>
        <w:trPr>
          <w:trHeight w:val="432"/>
        </w:trPr>
        <w:tc>
          <w:tcPr>
            <w:tcW w:w="10693" w:type="dxa"/>
            <w:vAlign w:val="center"/>
          </w:tcPr>
          <w:p w:rsidR="00105E82" w:rsidRPr="00441B12" w:rsidP="005A693A" w14:paraId="5FA8B83F" w14:textId="59808D08">
            <w:pPr>
              <w:pStyle w:val="Title"/>
              <w:ind w:left="0"/>
              <w:rPr>
                <w:b w:val="0"/>
                <w:bCs w:val="0"/>
                <w:sz w:val="20"/>
                <w:szCs w:val="20"/>
              </w:rPr>
            </w:pPr>
            <w:r w:rsidRPr="00441B12">
              <w:rPr>
                <w:sz w:val="20"/>
                <w:szCs w:val="20"/>
              </w:rPr>
              <w:t>Organization Code:</w:t>
            </w:r>
          </w:p>
        </w:tc>
      </w:tr>
      <w:tr w14:paraId="2AA112BF" w14:textId="77777777" w:rsidTr="008C3F51">
        <w:tblPrEx>
          <w:tblW w:w="0" w:type="auto"/>
          <w:tblInd w:w="107" w:type="dxa"/>
          <w:tblLook w:val="04A0"/>
        </w:tblPrEx>
        <w:trPr>
          <w:trHeight w:val="432"/>
        </w:trPr>
        <w:tc>
          <w:tcPr>
            <w:tcW w:w="10693" w:type="dxa"/>
            <w:vAlign w:val="center"/>
          </w:tcPr>
          <w:p w:rsidR="008472A0" w:rsidRPr="00441B12" w:rsidP="008472A0" w14:paraId="6E96CF71" w14:textId="5583B5EE">
            <w:pPr>
              <w:pStyle w:val="Title"/>
              <w:ind w:left="0"/>
              <w:rPr>
                <w:sz w:val="20"/>
                <w:szCs w:val="20"/>
              </w:rPr>
            </w:pPr>
            <w:r w:rsidRPr="00441B12">
              <w:rPr>
                <w:sz w:val="20"/>
                <w:szCs w:val="20"/>
              </w:rPr>
              <w:t>Institution Name:</w:t>
            </w:r>
          </w:p>
        </w:tc>
      </w:tr>
      <w:tr w14:paraId="2AF3D4E6" w14:textId="77777777" w:rsidTr="008C3F51">
        <w:tblPrEx>
          <w:tblW w:w="0" w:type="auto"/>
          <w:tblInd w:w="107" w:type="dxa"/>
          <w:tblLook w:val="04A0"/>
        </w:tblPrEx>
        <w:trPr>
          <w:trHeight w:val="432"/>
        </w:trPr>
        <w:tc>
          <w:tcPr>
            <w:tcW w:w="10693" w:type="dxa"/>
            <w:vAlign w:val="center"/>
          </w:tcPr>
          <w:p w:rsidR="008472A0" w:rsidRPr="00441B12" w:rsidP="008472A0" w14:paraId="6D31CF8A" w14:textId="1CE43AEE">
            <w:pPr>
              <w:pStyle w:val="Title"/>
              <w:ind w:left="0"/>
              <w:rPr>
                <w:sz w:val="20"/>
                <w:szCs w:val="20"/>
              </w:rPr>
            </w:pPr>
            <w:r w:rsidRPr="00441B12">
              <w:rPr>
                <w:sz w:val="20"/>
                <w:szCs w:val="20"/>
              </w:rPr>
              <w:t>Institution’s Organization</w:t>
            </w:r>
            <w:r w:rsidRPr="00441B12">
              <w:rPr>
                <w:sz w:val="20"/>
                <w:szCs w:val="20"/>
              </w:rPr>
              <w:t xml:space="preserve"> Code:</w:t>
            </w:r>
          </w:p>
        </w:tc>
      </w:tr>
      <w:tr w14:paraId="64F08B64" w14:textId="77777777" w:rsidTr="008C3F51">
        <w:tblPrEx>
          <w:tblW w:w="0" w:type="auto"/>
          <w:tblInd w:w="107" w:type="dxa"/>
          <w:tblLook w:val="04A0"/>
        </w:tblPrEx>
        <w:trPr>
          <w:trHeight w:val="432"/>
        </w:trPr>
        <w:tc>
          <w:tcPr>
            <w:tcW w:w="10693" w:type="dxa"/>
            <w:vAlign w:val="center"/>
          </w:tcPr>
          <w:p w:rsidR="00283CBE" w:rsidRPr="00441B12" w:rsidP="005A693A" w14:paraId="3524EEF9" w14:textId="1F23A9E3">
            <w:pPr>
              <w:pStyle w:val="Title"/>
              <w:ind w:left="0"/>
              <w:rPr>
                <w:sz w:val="20"/>
                <w:szCs w:val="20"/>
              </w:rPr>
            </w:pPr>
            <w:r w:rsidRPr="00441B12">
              <w:rPr>
                <w:sz w:val="20"/>
                <w:szCs w:val="20"/>
              </w:rPr>
              <w:t>User First and Last Name:</w:t>
            </w:r>
          </w:p>
        </w:tc>
      </w:tr>
      <w:tr w14:paraId="2EF98B5A" w14:textId="77777777" w:rsidTr="008C3F51">
        <w:tblPrEx>
          <w:tblW w:w="0" w:type="auto"/>
          <w:tblInd w:w="107" w:type="dxa"/>
          <w:tblLook w:val="04A0"/>
        </w:tblPrEx>
        <w:trPr>
          <w:trHeight w:val="432"/>
        </w:trPr>
        <w:tc>
          <w:tcPr>
            <w:tcW w:w="10693" w:type="dxa"/>
            <w:vAlign w:val="center"/>
          </w:tcPr>
          <w:p w:rsidR="00D47A73" w:rsidRPr="00441B12" w:rsidP="005A693A" w14:paraId="1AC5BD3D" w14:textId="4C199BD1">
            <w:pPr>
              <w:pStyle w:val="Title"/>
              <w:ind w:left="0"/>
              <w:rPr>
                <w:b w:val="0"/>
                <w:bCs w:val="0"/>
                <w:sz w:val="20"/>
                <w:szCs w:val="20"/>
              </w:rPr>
            </w:pPr>
            <w:r w:rsidRPr="00441B12">
              <w:rPr>
                <w:sz w:val="20"/>
                <w:szCs w:val="20"/>
              </w:rPr>
              <w:t>SAIG Mailbox Type:</w:t>
            </w:r>
          </w:p>
        </w:tc>
      </w:tr>
      <w:tr w14:paraId="3FCF571E" w14:textId="77777777" w:rsidTr="008C3F51">
        <w:tblPrEx>
          <w:tblW w:w="0" w:type="auto"/>
          <w:tblInd w:w="107" w:type="dxa"/>
          <w:tblLook w:val="04A0"/>
        </w:tblPrEx>
        <w:trPr>
          <w:trHeight w:val="432"/>
        </w:trPr>
        <w:tc>
          <w:tcPr>
            <w:tcW w:w="10693" w:type="dxa"/>
            <w:vAlign w:val="center"/>
          </w:tcPr>
          <w:p w:rsidR="00D47A73" w:rsidRPr="00441B12" w:rsidP="005A693A" w14:paraId="26665B75" w14:textId="5A46934F">
            <w:pPr>
              <w:pStyle w:val="Title"/>
              <w:ind w:left="0"/>
              <w:rPr>
                <w:b w:val="0"/>
                <w:bCs w:val="0"/>
                <w:sz w:val="20"/>
                <w:szCs w:val="20"/>
              </w:rPr>
            </w:pPr>
            <w:r w:rsidRPr="00441B12">
              <w:rPr>
                <w:sz w:val="20"/>
                <w:szCs w:val="20"/>
              </w:rPr>
              <w:t xml:space="preserve">SAIG Mailbox Number </w:t>
            </w:r>
            <w:r w:rsidRPr="00441B12">
              <w:rPr>
                <w:b w:val="0"/>
                <w:bCs w:val="0"/>
                <w:sz w:val="20"/>
                <w:szCs w:val="20"/>
              </w:rPr>
              <w:t xml:space="preserve">(If </w:t>
            </w:r>
            <w:r w:rsidRPr="00441B12">
              <w:rPr>
                <w:b w:val="0"/>
                <w:bCs w:val="0"/>
                <w:sz w:val="20"/>
                <w:szCs w:val="20"/>
              </w:rPr>
              <w:t>Exists</w:t>
            </w:r>
            <w:r w:rsidRPr="00441B12">
              <w:rPr>
                <w:b w:val="0"/>
                <w:bCs w:val="0"/>
                <w:sz w:val="20"/>
                <w:szCs w:val="20"/>
              </w:rPr>
              <w:t>)</w:t>
            </w:r>
            <w:r w:rsidRPr="00441B12">
              <w:rPr>
                <w:sz w:val="20"/>
                <w:szCs w:val="20"/>
              </w:rPr>
              <w:t>:</w:t>
            </w:r>
          </w:p>
        </w:tc>
      </w:tr>
      <w:tr w14:paraId="61E55464" w14:textId="77777777" w:rsidTr="008C3F51">
        <w:tblPrEx>
          <w:tblW w:w="0" w:type="auto"/>
          <w:tblInd w:w="107" w:type="dxa"/>
          <w:tblLook w:val="04A0"/>
        </w:tblPrEx>
        <w:trPr>
          <w:trHeight w:val="432"/>
        </w:trPr>
        <w:tc>
          <w:tcPr>
            <w:tcW w:w="10693" w:type="dxa"/>
            <w:vAlign w:val="center"/>
          </w:tcPr>
          <w:p w:rsidR="00F65AE3" w:rsidRPr="00441B12" w:rsidP="005A693A" w14:paraId="78A4B5F4" w14:textId="70D96442">
            <w:pPr>
              <w:pStyle w:val="Title"/>
              <w:ind w:left="0"/>
              <w:rPr>
                <w:b w:val="0"/>
                <w:bCs w:val="0"/>
                <w:sz w:val="20"/>
                <w:szCs w:val="20"/>
              </w:rPr>
            </w:pPr>
            <w:r w:rsidRPr="00441B12">
              <w:rPr>
                <w:sz w:val="20"/>
                <w:szCs w:val="20"/>
              </w:rPr>
              <w:t xml:space="preserve">Batch </w:t>
            </w:r>
            <w:r w:rsidRPr="00441B12" w:rsidR="00197464">
              <w:rPr>
                <w:sz w:val="20"/>
                <w:szCs w:val="20"/>
              </w:rPr>
              <w:t>Services Requested:</w:t>
            </w:r>
          </w:p>
        </w:tc>
      </w:tr>
      <w:tr w14:paraId="7B1116F5" w14:textId="77777777" w:rsidTr="008C3F51">
        <w:tblPrEx>
          <w:tblW w:w="0" w:type="auto"/>
          <w:tblInd w:w="107" w:type="dxa"/>
          <w:tblLook w:val="04A0"/>
        </w:tblPrEx>
        <w:trPr>
          <w:trHeight w:val="432"/>
        </w:trPr>
        <w:tc>
          <w:tcPr>
            <w:tcW w:w="10693" w:type="dxa"/>
            <w:vAlign w:val="center"/>
          </w:tcPr>
          <w:p w:rsidR="00EB7EB5" w:rsidRPr="00441B12" w:rsidP="005A693A" w14:paraId="0211AC71" w14:textId="77777777">
            <w:pPr>
              <w:pStyle w:val="Title"/>
              <w:ind w:left="0"/>
              <w:rPr>
                <w:sz w:val="20"/>
                <w:szCs w:val="20"/>
              </w:rPr>
            </w:pPr>
          </w:p>
        </w:tc>
      </w:tr>
      <w:tr w14:paraId="437F68B4" w14:textId="77777777" w:rsidTr="008C3F51">
        <w:tblPrEx>
          <w:tblW w:w="0" w:type="auto"/>
          <w:tblInd w:w="107" w:type="dxa"/>
          <w:tblLook w:val="04A0"/>
        </w:tblPrEx>
        <w:trPr>
          <w:trHeight w:val="432"/>
        </w:trPr>
        <w:tc>
          <w:tcPr>
            <w:tcW w:w="10693" w:type="dxa"/>
            <w:vAlign w:val="center"/>
          </w:tcPr>
          <w:p w:rsidR="006D05D8" w:rsidRPr="00441B12" w:rsidP="005A693A" w14:paraId="799E285D" w14:textId="77777777">
            <w:pPr>
              <w:pStyle w:val="Title"/>
              <w:ind w:left="0"/>
              <w:rPr>
                <w:sz w:val="20"/>
                <w:szCs w:val="20"/>
              </w:rPr>
            </w:pPr>
          </w:p>
        </w:tc>
      </w:tr>
      <w:tr w14:paraId="4C65BC11" w14:textId="77777777" w:rsidTr="008C3F51">
        <w:tblPrEx>
          <w:tblW w:w="0" w:type="auto"/>
          <w:tblInd w:w="107" w:type="dxa"/>
          <w:tblLook w:val="04A0"/>
        </w:tblPrEx>
        <w:trPr>
          <w:trHeight w:val="432"/>
        </w:trPr>
        <w:tc>
          <w:tcPr>
            <w:tcW w:w="10693" w:type="dxa"/>
            <w:vAlign w:val="center"/>
          </w:tcPr>
          <w:p w:rsidR="006D05D8" w:rsidRPr="00441B12" w:rsidP="005A693A" w14:paraId="072909B3" w14:textId="77777777">
            <w:pPr>
              <w:pStyle w:val="Title"/>
              <w:ind w:left="0"/>
              <w:rPr>
                <w:sz w:val="20"/>
                <w:szCs w:val="20"/>
              </w:rPr>
            </w:pPr>
          </w:p>
        </w:tc>
      </w:tr>
      <w:tr w14:paraId="1821B021" w14:textId="77777777" w:rsidTr="008C3F51">
        <w:tblPrEx>
          <w:tblW w:w="0" w:type="auto"/>
          <w:tblInd w:w="107" w:type="dxa"/>
          <w:tblLook w:val="04A0"/>
        </w:tblPrEx>
        <w:trPr>
          <w:trHeight w:val="432"/>
        </w:trPr>
        <w:tc>
          <w:tcPr>
            <w:tcW w:w="10693" w:type="dxa"/>
            <w:vAlign w:val="center"/>
          </w:tcPr>
          <w:p w:rsidR="005960D4" w:rsidRPr="00441B12" w:rsidP="005A693A" w14:paraId="17F7CA89" w14:textId="562FF432">
            <w:pPr>
              <w:pStyle w:val="Title"/>
              <w:ind w:left="0"/>
              <w:rPr>
                <w:b w:val="0"/>
                <w:bCs w:val="0"/>
                <w:sz w:val="20"/>
                <w:szCs w:val="20"/>
              </w:rPr>
            </w:pPr>
            <w:r w:rsidRPr="00441B12">
              <w:rPr>
                <w:sz w:val="20"/>
                <w:szCs w:val="20"/>
              </w:rPr>
              <w:t>Organization Code(s) of the Systems/Services:</w:t>
            </w:r>
          </w:p>
        </w:tc>
      </w:tr>
      <w:tr w14:paraId="7094A268" w14:textId="77777777" w:rsidTr="008C3F51">
        <w:tblPrEx>
          <w:tblW w:w="0" w:type="auto"/>
          <w:tblInd w:w="107" w:type="dxa"/>
          <w:tblLook w:val="04A0"/>
        </w:tblPrEx>
        <w:trPr>
          <w:trHeight w:val="432"/>
        </w:trPr>
        <w:tc>
          <w:tcPr>
            <w:tcW w:w="10693" w:type="dxa"/>
            <w:vAlign w:val="center"/>
          </w:tcPr>
          <w:p w:rsidR="00EB7EB5" w:rsidRPr="00441B12" w:rsidP="005A693A" w14:paraId="498E3BB0" w14:textId="77777777">
            <w:pPr>
              <w:pStyle w:val="Title"/>
              <w:ind w:left="0"/>
              <w:rPr>
                <w:sz w:val="20"/>
                <w:szCs w:val="20"/>
              </w:rPr>
            </w:pPr>
          </w:p>
        </w:tc>
      </w:tr>
      <w:tr w14:paraId="5FBA78ED" w14:textId="77777777" w:rsidTr="008C3F51">
        <w:tblPrEx>
          <w:tblW w:w="0" w:type="auto"/>
          <w:tblInd w:w="107" w:type="dxa"/>
          <w:tblLook w:val="04A0"/>
        </w:tblPrEx>
        <w:trPr>
          <w:trHeight w:val="432"/>
        </w:trPr>
        <w:tc>
          <w:tcPr>
            <w:tcW w:w="10693" w:type="dxa"/>
            <w:vAlign w:val="center"/>
          </w:tcPr>
          <w:p w:rsidR="005960D4" w:rsidRPr="00B264CC" w:rsidP="005A693A" w14:paraId="33A1C2C9" w14:textId="576092EC">
            <w:pPr>
              <w:pStyle w:val="Title"/>
              <w:ind w:left="0"/>
              <w:rPr>
                <w:b w:val="0"/>
                <w:bCs w:val="0"/>
                <w:sz w:val="20"/>
                <w:szCs w:val="20"/>
              </w:rPr>
            </w:pPr>
            <w:r w:rsidRPr="00441B12">
              <w:rPr>
                <w:sz w:val="20"/>
                <w:szCs w:val="20"/>
              </w:rPr>
              <w:t xml:space="preserve">Online </w:t>
            </w:r>
            <w:r w:rsidRPr="00441B12" w:rsidR="00B264CC">
              <w:rPr>
                <w:sz w:val="20"/>
                <w:szCs w:val="20"/>
              </w:rPr>
              <w:t>Access Types Requested:</w:t>
            </w:r>
          </w:p>
        </w:tc>
      </w:tr>
      <w:tr w14:paraId="50F8200E" w14:textId="77777777" w:rsidTr="008C3F51">
        <w:tblPrEx>
          <w:tblW w:w="0" w:type="auto"/>
          <w:tblInd w:w="107" w:type="dxa"/>
          <w:tblLook w:val="04A0"/>
        </w:tblPrEx>
        <w:trPr>
          <w:trHeight w:val="432"/>
        </w:trPr>
        <w:tc>
          <w:tcPr>
            <w:tcW w:w="10693" w:type="dxa"/>
            <w:vAlign w:val="center"/>
          </w:tcPr>
          <w:p w:rsidR="00EB7EB5" w:rsidRPr="00441B12" w:rsidP="005A693A" w14:paraId="01C07FEC" w14:textId="77777777">
            <w:pPr>
              <w:pStyle w:val="Title"/>
              <w:ind w:left="0"/>
              <w:rPr>
                <w:sz w:val="20"/>
                <w:szCs w:val="20"/>
              </w:rPr>
            </w:pPr>
          </w:p>
        </w:tc>
      </w:tr>
      <w:tr w14:paraId="7B11736C" w14:textId="77777777" w:rsidTr="008C3F51">
        <w:tblPrEx>
          <w:tblW w:w="0" w:type="auto"/>
          <w:tblInd w:w="107" w:type="dxa"/>
          <w:tblLook w:val="04A0"/>
        </w:tblPrEx>
        <w:trPr>
          <w:trHeight w:val="432"/>
        </w:trPr>
        <w:tc>
          <w:tcPr>
            <w:tcW w:w="10693" w:type="dxa"/>
            <w:vAlign w:val="center"/>
          </w:tcPr>
          <w:p w:rsidR="006D05D8" w:rsidP="005A693A" w14:paraId="16955CAF" w14:textId="77777777">
            <w:pPr>
              <w:pStyle w:val="Title"/>
              <w:ind w:left="0"/>
              <w:rPr>
                <w:sz w:val="20"/>
                <w:szCs w:val="20"/>
              </w:rPr>
            </w:pPr>
          </w:p>
        </w:tc>
      </w:tr>
      <w:tr w14:paraId="55C127F8" w14:textId="77777777" w:rsidTr="008C3F51">
        <w:tblPrEx>
          <w:tblW w:w="0" w:type="auto"/>
          <w:tblInd w:w="107" w:type="dxa"/>
          <w:tblLook w:val="04A0"/>
        </w:tblPrEx>
        <w:trPr>
          <w:trHeight w:val="432"/>
        </w:trPr>
        <w:tc>
          <w:tcPr>
            <w:tcW w:w="10693" w:type="dxa"/>
            <w:vAlign w:val="center"/>
          </w:tcPr>
          <w:p w:rsidR="006D05D8" w:rsidP="005A693A" w14:paraId="17B6AABF" w14:textId="77777777">
            <w:pPr>
              <w:pStyle w:val="Title"/>
              <w:ind w:left="0"/>
              <w:rPr>
                <w:sz w:val="20"/>
                <w:szCs w:val="20"/>
              </w:rPr>
            </w:pPr>
          </w:p>
        </w:tc>
      </w:tr>
    </w:tbl>
    <w:p w:rsidR="00BC1008" w:rsidRPr="00F94A3E" w:rsidP="002E660C" w14:paraId="0E9E8E39" w14:textId="3B614046">
      <w:pPr>
        <w:pStyle w:val="Title"/>
        <w:spacing w:before="120"/>
        <w:ind w:left="101"/>
      </w:pPr>
      <w:r w:rsidRPr="00F94A3E">
        <w:t>Certification</w:t>
      </w:r>
      <w:r w:rsidRPr="00F94A3E">
        <w:rPr>
          <w:spacing w:val="-6"/>
        </w:rPr>
        <w:t xml:space="preserve"> </w:t>
      </w:r>
      <w:r w:rsidRPr="00F94A3E">
        <w:t>of</w:t>
      </w:r>
      <w:r w:rsidRPr="00F94A3E">
        <w:rPr>
          <w:spacing w:val="-4"/>
        </w:rPr>
        <w:t xml:space="preserve"> </w:t>
      </w:r>
      <w:r w:rsidRPr="00F94A3E">
        <w:t>the</w:t>
      </w:r>
      <w:r w:rsidRPr="00F94A3E">
        <w:rPr>
          <w:spacing w:val="-7"/>
        </w:rPr>
        <w:t xml:space="preserve"> </w:t>
      </w:r>
      <w:r w:rsidRPr="00F94A3E">
        <w:t>President/C</w:t>
      </w:r>
      <w:r w:rsidRPr="00F94A3E" w:rsidR="003C7146">
        <w:t xml:space="preserve">hief </w:t>
      </w:r>
      <w:r w:rsidRPr="00F94A3E">
        <w:t>E</w:t>
      </w:r>
      <w:r w:rsidRPr="00F94A3E" w:rsidR="003C7146">
        <w:t xml:space="preserve">xecutive </w:t>
      </w:r>
      <w:r w:rsidRPr="00F94A3E">
        <w:t>O</w:t>
      </w:r>
      <w:r w:rsidRPr="00F94A3E" w:rsidR="003C7146">
        <w:t>fficer (CEO)</w:t>
      </w:r>
      <w:r w:rsidRPr="00F94A3E">
        <w:rPr>
          <w:spacing w:val="-1"/>
        </w:rPr>
        <w:t xml:space="preserve"> </w:t>
      </w:r>
      <w:r w:rsidRPr="00F94A3E" w:rsidR="00E402E5">
        <w:rPr>
          <w:spacing w:val="-1"/>
        </w:rPr>
        <w:t>or Designee</w:t>
      </w:r>
    </w:p>
    <w:p w:rsidR="00BC1008" w:rsidP="00061BEB" w14:paraId="0E9E8E43" w14:textId="1A6A2D21">
      <w:pPr>
        <w:pStyle w:val="Heading1"/>
        <w:spacing w:before="40"/>
        <w:ind w:left="101"/>
      </w:pPr>
      <w:r>
        <w:t>Responsibilities</w:t>
      </w:r>
      <w:r>
        <w:rPr>
          <w:spacing w:val="-5"/>
        </w:rPr>
        <w:t xml:space="preserve"> </w:t>
      </w:r>
      <w:r>
        <w:t>of</w:t>
      </w:r>
      <w:r>
        <w:rPr>
          <w:spacing w:val="-3"/>
        </w:rPr>
        <w:t xml:space="preserve"> </w:t>
      </w:r>
      <w:r>
        <w:t>the</w:t>
      </w:r>
      <w:r>
        <w:rPr>
          <w:spacing w:val="-4"/>
        </w:rPr>
        <w:t xml:space="preserve"> </w:t>
      </w:r>
      <w:r>
        <w:t xml:space="preserve">President/CEO </w:t>
      </w:r>
      <w:r w:rsidR="00E402E5">
        <w:t>or Designee</w:t>
      </w:r>
    </w:p>
    <w:p w:rsidR="00BC1008" w:rsidRPr="006F3246" w14:paraId="0E9E8E44" w14:textId="35F53986">
      <w:pPr>
        <w:pStyle w:val="Heading3"/>
        <w:spacing w:before="121"/>
        <w:ind w:left="107"/>
      </w:pPr>
      <w:r w:rsidRPr="006F3246">
        <w:t>As</w:t>
      </w:r>
      <w:r w:rsidRPr="006F3246">
        <w:rPr>
          <w:spacing w:val="-6"/>
        </w:rPr>
        <w:t xml:space="preserve"> </w:t>
      </w:r>
      <w:r w:rsidRPr="006F3246">
        <w:t>the</w:t>
      </w:r>
      <w:r w:rsidRPr="006F3246">
        <w:rPr>
          <w:spacing w:val="-4"/>
        </w:rPr>
        <w:t xml:space="preserve"> </w:t>
      </w:r>
      <w:r w:rsidRPr="006F3246">
        <w:t>President/CEO</w:t>
      </w:r>
      <w:r w:rsidRPr="006F3246" w:rsidR="00E402E5">
        <w:t xml:space="preserve"> or Designee</w:t>
      </w:r>
      <w:r w:rsidRPr="006F3246" w:rsidR="000943C4">
        <w:rPr>
          <w:spacing w:val="-3"/>
        </w:rPr>
        <w:t xml:space="preserve">, </w:t>
      </w:r>
      <w:r w:rsidRPr="006F3246">
        <w:t>I</w:t>
      </w:r>
      <w:r w:rsidRPr="006F3246">
        <w:rPr>
          <w:spacing w:val="-3"/>
        </w:rPr>
        <w:t xml:space="preserve"> </w:t>
      </w:r>
      <w:r w:rsidRPr="006F3246">
        <w:t>certify</w:t>
      </w:r>
      <w:r w:rsidRPr="006F3246">
        <w:rPr>
          <w:spacing w:val="-4"/>
        </w:rPr>
        <w:t xml:space="preserve"> </w:t>
      </w:r>
      <w:r w:rsidRPr="006F3246">
        <w:rPr>
          <w:spacing w:val="-2"/>
        </w:rPr>
        <w:t>that:</w:t>
      </w:r>
    </w:p>
    <w:p w:rsidR="00BF7E9D" w:rsidRPr="006F3246" w:rsidP="00BF7E9D" w14:paraId="2A32D83E" w14:textId="77777777">
      <w:pPr>
        <w:pStyle w:val="ListParagraph"/>
        <w:numPr>
          <w:ilvl w:val="0"/>
          <w:numId w:val="1"/>
        </w:numPr>
        <w:rPr>
          <w:sz w:val="20"/>
          <w:szCs w:val="20"/>
        </w:rPr>
      </w:pPr>
      <w:r w:rsidRPr="006F3246">
        <w:rPr>
          <w:sz w:val="20"/>
          <w:szCs w:val="20"/>
        </w:rPr>
        <w:t>Consistent with the U.S. Department of Education’s Terms of Service for our systems, my organization will not permit unauthorized use or sharing of log in credentials that have been issued to anyone at my organization and will take immediate action to remedy any such unauthorized use or sharing that is identified.</w:t>
      </w:r>
    </w:p>
    <w:p w:rsidR="00BF7E9D" w:rsidRPr="006F3246" w:rsidP="00BF7E9D" w14:paraId="7B9E8189" w14:textId="77777777">
      <w:pPr>
        <w:pStyle w:val="ListParagraph"/>
        <w:numPr>
          <w:ilvl w:val="0"/>
          <w:numId w:val="1"/>
        </w:numPr>
        <w:tabs>
          <w:tab w:val="left" w:pos="380"/>
          <w:tab w:val="left" w:pos="382"/>
        </w:tabs>
        <w:spacing w:before="58"/>
        <w:ind w:right="437"/>
        <w:rPr>
          <w:sz w:val="20"/>
          <w:szCs w:val="20"/>
        </w:rPr>
      </w:pPr>
      <w:r w:rsidRPr="006F3246">
        <w:rPr>
          <w:sz w:val="20"/>
          <w:szCs w:val="20"/>
        </w:rPr>
        <w:t>Each</w:t>
      </w:r>
      <w:r w:rsidRPr="006F3246">
        <w:rPr>
          <w:spacing w:val="-1"/>
          <w:sz w:val="20"/>
          <w:szCs w:val="20"/>
        </w:rPr>
        <w:t xml:space="preserve"> </w:t>
      </w:r>
      <w:r w:rsidRPr="006F3246">
        <w:rPr>
          <w:sz w:val="20"/>
          <w:szCs w:val="20"/>
        </w:rPr>
        <w:t>individual</w:t>
      </w:r>
      <w:r w:rsidRPr="006F3246">
        <w:rPr>
          <w:spacing w:val="-3"/>
          <w:sz w:val="20"/>
          <w:szCs w:val="20"/>
        </w:rPr>
        <w:t xml:space="preserve"> </w:t>
      </w:r>
      <w:r w:rsidRPr="006F3246">
        <w:rPr>
          <w:sz w:val="20"/>
          <w:szCs w:val="20"/>
        </w:rPr>
        <w:t>who</w:t>
      </w:r>
      <w:r w:rsidRPr="006F3246">
        <w:rPr>
          <w:spacing w:val="-3"/>
          <w:sz w:val="20"/>
          <w:szCs w:val="20"/>
        </w:rPr>
        <w:t xml:space="preserve"> </w:t>
      </w:r>
      <w:r w:rsidRPr="006F3246">
        <w:rPr>
          <w:sz w:val="20"/>
          <w:szCs w:val="20"/>
        </w:rPr>
        <w:t>is</w:t>
      </w:r>
      <w:r w:rsidRPr="006F3246">
        <w:rPr>
          <w:spacing w:val="-3"/>
          <w:sz w:val="20"/>
          <w:szCs w:val="20"/>
        </w:rPr>
        <w:t xml:space="preserve"> </w:t>
      </w:r>
      <w:r w:rsidRPr="006F3246">
        <w:rPr>
          <w:sz w:val="20"/>
          <w:szCs w:val="20"/>
        </w:rPr>
        <w:t>an Administrator, SAIG Mailbox User, and/or Partner User</w:t>
      </w:r>
      <w:r w:rsidRPr="006F3246">
        <w:rPr>
          <w:spacing w:val="-2"/>
          <w:sz w:val="20"/>
          <w:szCs w:val="20"/>
        </w:rPr>
        <w:t xml:space="preserve"> </w:t>
      </w:r>
      <w:r w:rsidRPr="006F3246">
        <w:rPr>
          <w:sz w:val="20"/>
          <w:szCs w:val="20"/>
        </w:rPr>
        <w:t>for</w:t>
      </w:r>
      <w:r w:rsidRPr="006F3246">
        <w:rPr>
          <w:spacing w:val="-2"/>
          <w:sz w:val="20"/>
          <w:szCs w:val="20"/>
        </w:rPr>
        <w:t xml:space="preserve"> </w:t>
      </w:r>
      <w:r w:rsidRPr="006F3246">
        <w:rPr>
          <w:sz w:val="20"/>
          <w:szCs w:val="20"/>
        </w:rPr>
        <w:t>my</w:t>
      </w:r>
      <w:r w:rsidRPr="006F3246">
        <w:rPr>
          <w:spacing w:val="-2"/>
          <w:sz w:val="20"/>
          <w:szCs w:val="20"/>
        </w:rPr>
        <w:t xml:space="preserve"> </w:t>
      </w:r>
      <w:r w:rsidRPr="006F3246">
        <w:rPr>
          <w:sz w:val="20"/>
          <w:szCs w:val="20"/>
        </w:rPr>
        <w:t>organization</w:t>
      </w:r>
      <w:r w:rsidRPr="006F3246">
        <w:rPr>
          <w:spacing w:val="-2"/>
          <w:sz w:val="20"/>
          <w:szCs w:val="20"/>
        </w:rPr>
        <w:t xml:space="preserve"> </w:t>
      </w:r>
      <w:r w:rsidRPr="006F3246">
        <w:rPr>
          <w:sz w:val="20"/>
          <w:szCs w:val="20"/>
        </w:rPr>
        <w:t>has</w:t>
      </w:r>
      <w:r w:rsidRPr="006F3246">
        <w:rPr>
          <w:spacing w:val="-3"/>
          <w:sz w:val="20"/>
          <w:szCs w:val="20"/>
        </w:rPr>
        <w:t xml:space="preserve"> </w:t>
      </w:r>
      <w:r w:rsidRPr="006F3246">
        <w:rPr>
          <w:sz w:val="20"/>
          <w:szCs w:val="20"/>
        </w:rPr>
        <w:t>read</w:t>
      </w:r>
      <w:r w:rsidRPr="006F3246">
        <w:rPr>
          <w:spacing w:val="-1"/>
          <w:sz w:val="20"/>
          <w:szCs w:val="20"/>
        </w:rPr>
        <w:t xml:space="preserve"> </w:t>
      </w:r>
      <w:r w:rsidRPr="006F3246">
        <w:rPr>
          <w:sz w:val="20"/>
          <w:szCs w:val="20"/>
        </w:rPr>
        <w:t>and</w:t>
      </w:r>
      <w:r w:rsidRPr="006F3246">
        <w:rPr>
          <w:spacing w:val="-3"/>
          <w:sz w:val="20"/>
          <w:szCs w:val="20"/>
        </w:rPr>
        <w:t xml:space="preserve"> </w:t>
      </w:r>
      <w:r w:rsidRPr="006F3246">
        <w:rPr>
          <w:sz w:val="20"/>
          <w:szCs w:val="20"/>
        </w:rPr>
        <w:t>acknowledged</w:t>
      </w:r>
      <w:r w:rsidRPr="006F3246">
        <w:rPr>
          <w:spacing w:val="-1"/>
          <w:sz w:val="20"/>
          <w:szCs w:val="20"/>
        </w:rPr>
        <w:t xml:space="preserve"> </w:t>
      </w:r>
      <w:r w:rsidRPr="006F3246">
        <w:rPr>
          <w:sz w:val="20"/>
          <w:szCs w:val="20"/>
        </w:rPr>
        <w:t>the</w:t>
      </w:r>
      <w:r w:rsidRPr="006F3246">
        <w:rPr>
          <w:spacing w:val="-4"/>
          <w:sz w:val="20"/>
          <w:szCs w:val="20"/>
        </w:rPr>
        <w:t xml:space="preserve"> </w:t>
      </w:r>
      <w:r w:rsidRPr="006F3246">
        <w:rPr>
          <w:sz w:val="20"/>
          <w:szCs w:val="20"/>
        </w:rPr>
        <w:t>“</w:t>
      </w:r>
      <w:r w:rsidRPr="006F3246">
        <w:rPr>
          <w:i/>
          <w:iCs/>
          <w:sz w:val="20"/>
          <w:szCs w:val="20"/>
        </w:rPr>
        <w:t>Responsibilities</w:t>
      </w:r>
      <w:r w:rsidRPr="006F3246">
        <w:rPr>
          <w:i/>
          <w:iCs/>
          <w:spacing w:val="-3"/>
          <w:sz w:val="20"/>
          <w:szCs w:val="20"/>
        </w:rPr>
        <w:t xml:space="preserve"> </w:t>
      </w:r>
      <w:r w:rsidRPr="006F3246">
        <w:rPr>
          <w:i/>
          <w:iCs/>
          <w:sz w:val="20"/>
          <w:szCs w:val="20"/>
        </w:rPr>
        <w:t>of</w:t>
      </w:r>
      <w:r w:rsidRPr="006F3246">
        <w:rPr>
          <w:i/>
          <w:iCs/>
          <w:spacing w:val="-2"/>
          <w:sz w:val="20"/>
          <w:szCs w:val="20"/>
        </w:rPr>
        <w:t xml:space="preserve"> </w:t>
      </w:r>
      <w:r w:rsidRPr="006F3246">
        <w:rPr>
          <w:i/>
          <w:iCs/>
          <w:sz w:val="20"/>
          <w:szCs w:val="20"/>
        </w:rPr>
        <w:t>FSA Partner Connect Users</w:t>
      </w:r>
      <w:r w:rsidRPr="006F3246">
        <w:rPr>
          <w:sz w:val="20"/>
          <w:szCs w:val="20"/>
        </w:rPr>
        <w:t>.”</w:t>
      </w:r>
    </w:p>
    <w:p w:rsidR="00BF7E9D" w:rsidRPr="006F3246" w:rsidP="00BF7E9D" w14:paraId="0ADC5BC2" w14:textId="77777777">
      <w:pPr>
        <w:pStyle w:val="ListParagraph"/>
        <w:numPr>
          <w:ilvl w:val="0"/>
          <w:numId w:val="1"/>
        </w:numPr>
        <w:rPr>
          <w:sz w:val="20"/>
          <w:szCs w:val="20"/>
        </w:rPr>
      </w:pPr>
      <w:r w:rsidRPr="55B39ED7">
        <w:rPr>
          <w:sz w:val="20"/>
          <w:szCs w:val="20"/>
        </w:rPr>
        <w:t>My organization has provided for the security, confidentiality, and integrity of student information, protected against any anticipated threats or hazards to the security or integrity of such information; and protected against unauthorized access to or use of such information that could result in substantial harm or inconvenience to any student (16 C.F.R. §314.3(b)). My organization further verifies that administrative, operational, and technical security controls are in place and are operating as intended pursuant to the Federal Trade Commission’s (FTC) Final Rule on Standards for Safeguarding Customer Information (i.e., the Safeguards Rule). Additionally, my organization verifies that it has performed appropriate due diligence to ensure that, at a minimum, any employee who has access to Federal Student Aid (FSA) Institutional Student Information Record (ISIR) data, including federal tax information (FTI), meets applicable federal and state security requirements for personnel handling controlled unclassified information (CUI) and sensitive personally identifiable information (SPII), including but not limited to meeting the requirements under 26 U.S.C. §6103(l)(13)</w:t>
      </w:r>
      <w:r>
        <w:rPr>
          <w:sz w:val="20"/>
          <w:szCs w:val="20"/>
        </w:rPr>
        <w:t xml:space="preserve">, </w:t>
      </w:r>
      <w:r w:rsidRPr="55B39ED7">
        <w:rPr>
          <w:sz w:val="20"/>
          <w:szCs w:val="20"/>
        </w:rPr>
        <w:t>20 U.S.C. §1098h</w:t>
      </w:r>
      <w:r>
        <w:rPr>
          <w:sz w:val="20"/>
          <w:szCs w:val="20"/>
        </w:rPr>
        <w:t>, and IRS Publication 1075 if applicable</w:t>
      </w:r>
      <w:r w:rsidRPr="55B39ED7">
        <w:rPr>
          <w:sz w:val="20"/>
          <w:szCs w:val="20"/>
        </w:rPr>
        <w:t>.</w:t>
      </w:r>
    </w:p>
    <w:p w:rsidR="00BF7E9D" w:rsidRPr="006F3246" w:rsidP="00BF7E9D" w14:paraId="42B8E609" w14:textId="77777777">
      <w:pPr>
        <w:pStyle w:val="ListParagraph"/>
        <w:numPr>
          <w:ilvl w:val="0"/>
          <w:numId w:val="1"/>
        </w:numPr>
        <w:tabs>
          <w:tab w:val="left" w:pos="380"/>
          <w:tab w:val="left" w:pos="382"/>
        </w:tabs>
        <w:spacing w:before="59"/>
        <w:ind w:right="174"/>
        <w:rPr>
          <w:sz w:val="20"/>
          <w:szCs w:val="20"/>
        </w:rPr>
      </w:pPr>
      <w:r w:rsidRPr="006F3246">
        <w:rPr>
          <w:sz w:val="20"/>
          <w:szCs w:val="20"/>
        </w:rPr>
        <w:t xml:space="preserve">My organization has ensured the standards for protecting federal tax information (FTI) have been implemented according to Internal Revenue Code (IRC) 26 U.S.C. §6103 – Confidentiality and disclosure of returns and return information and pursuant </w:t>
      </w:r>
      <w:r w:rsidRPr="006F3246">
        <w:rPr>
          <w:sz w:val="20"/>
          <w:szCs w:val="20"/>
        </w:rPr>
        <w:t>to 20 U.S.C.§</w:t>
      </w:r>
      <w:r>
        <w:rPr>
          <w:sz w:val="20"/>
          <w:szCs w:val="20"/>
        </w:rPr>
        <w:t>1090, Section 483</w:t>
      </w:r>
      <w:r w:rsidRPr="006F3246">
        <w:rPr>
          <w:sz w:val="20"/>
          <w:szCs w:val="20"/>
        </w:rPr>
        <w:t xml:space="preserve"> of the Higher Education Act, as amended – Use of FTI and </w:t>
      </w:r>
      <w:r w:rsidRPr="006F3246">
        <w:rPr>
          <w:i/>
          <w:iCs/>
          <w:sz w:val="20"/>
          <w:szCs w:val="20"/>
        </w:rPr>
        <w:t>Free Application for Federal Student Aid</w:t>
      </w:r>
      <w:r w:rsidRPr="006F3246">
        <w:rPr>
          <w:sz w:val="20"/>
          <w:szCs w:val="20"/>
        </w:rPr>
        <w:t xml:space="preserve"> (FAFSA</w:t>
      </w:r>
      <w:r w:rsidRPr="006F3246">
        <w:rPr>
          <w:sz w:val="20"/>
          <w:szCs w:val="20"/>
          <w:vertAlign w:val="superscript"/>
        </w:rPr>
        <w:t>®</w:t>
      </w:r>
      <w:r w:rsidRPr="006F3246">
        <w:rPr>
          <w:sz w:val="20"/>
          <w:szCs w:val="20"/>
        </w:rPr>
        <w:t>)</w:t>
      </w:r>
      <w:r w:rsidRPr="006F3246">
        <w:rPr>
          <w:spacing w:val="-10"/>
          <w:sz w:val="20"/>
          <w:szCs w:val="20"/>
        </w:rPr>
        <w:t xml:space="preserve"> </w:t>
      </w:r>
      <w:r w:rsidRPr="006F3246">
        <w:rPr>
          <w:sz w:val="20"/>
          <w:szCs w:val="20"/>
        </w:rPr>
        <w:t>data. I further acknowledge violations of the IRC may lead to criminal and/or civil penalties pursuant to 26 U.S.C. §§7213</w:t>
      </w:r>
      <w:r>
        <w:rPr>
          <w:sz w:val="20"/>
          <w:szCs w:val="20"/>
        </w:rPr>
        <w:t>,</w:t>
      </w:r>
      <w:r w:rsidRPr="006F3246">
        <w:rPr>
          <w:sz w:val="20"/>
          <w:szCs w:val="20"/>
        </w:rPr>
        <w:t xml:space="preserve"> 7213A</w:t>
      </w:r>
      <w:r>
        <w:rPr>
          <w:sz w:val="20"/>
          <w:szCs w:val="20"/>
        </w:rPr>
        <w:t>,</w:t>
      </w:r>
      <w:r w:rsidRPr="006F3246">
        <w:rPr>
          <w:sz w:val="20"/>
          <w:szCs w:val="20"/>
        </w:rPr>
        <w:t xml:space="preserve"> and 7431. Penalties apply to willful unauthorized disclosure and inspection</w:t>
      </w:r>
      <w:r w:rsidRPr="006F3246">
        <w:rPr>
          <w:spacing w:val="-1"/>
          <w:sz w:val="20"/>
          <w:szCs w:val="20"/>
        </w:rPr>
        <w:t xml:space="preserve"> </w:t>
      </w:r>
      <w:r w:rsidRPr="006F3246">
        <w:rPr>
          <w:sz w:val="20"/>
          <w:szCs w:val="20"/>
        </w:rPr>
        <w:t>of</w:t>
      </w:r>
      <w:r w:rsidRPr="006F3246">
        <w:rPr>
          <w:spacing w:val="-4"/>
          <w:sz w:val="20"/>
          <w:szCs w:val="20"/>
        </w:rPr>
        <w:t xml:space="preserve"> </w:t>
      </w:r>
      <w:r w:rsidRPr="006F3246">
        <w:rPr>
          <w:sz w:val="20"/>
          <w:szCs w:val="20"/>
        </w:rPr>
        <w:t>tax</w:t>
      </w:r>
      <w:r w:rsidRPr="006F3246">
        <w:rPr>
          <w:spacing w:val="-1"/>
          <w:sz w:val="20"/>
          <w:szCs w:val="20"/>
        </w:rPr>
        <w:t xml:space="preserve"> </w:t>
      </w:r>
      <w:r w:rsidRPr="006F3246">
        <w:rPr>
          <w:sz w:val="20"/>
          <w:szCs w:val="20"/>
        </w:rPr>
        <w:t>return</w:t>
      </w:r>
      <w:r w:rsidRPr="006F3246">
        <w:rPr>
          <w:spacing w:val="-3"/>
          <w:sz w:val="20"/>
          <w:szCs w:val="20"/>
        </w:rPr>
        <w:t xml:space="preserve"> </w:t>
      </w:r>
      <w:r w:rsidRPr="006F3246">
        <w:rPr>
          <w:sz w:val="20"/>
          <w:szCs w:val="20"/>
        </w:rPr>
        <w:t>or</w:t>
      </w:r>
      <w:r w:rsidRPr="006F3246">
        <w:rPr>
          <w:spacing w:val="-2"/>
          <w:sz w:val="20"/>
          <w:szCs w:val="20"/>
        </w:rPr>
        <w:t xml:space="preserve"> </w:t>
      </w:r>
      <w:r w:rsidRPr="006F3246">
        <w:rPr>
          <w:sz w:val="20"/>
          <w:szCs w:val="20"/>
        </w:rPr>
        <w:t>return</w:t>
      </w:r>
      <w:r w:rsidRPr="006F3246">
        <w:rPr>
          <w:spacing w:val="-3"/>
          <w:sz w:val="20"/>
          <w:szCs w:val="20"/>
        </w:rPr>
        <w:t xml:space="preserve"> </w:t>
      </w:r>
      <w:r w:rsidRPr="006F3246">
        <w:rPr>
          <w:sz w:val="20"/>
          <w:szCs w:val="20"/>
        </w:rPr>
        <w:t>information</w:t>
      </w:r>
      <w:r w:rsidRPr="006F3246">
        <w:rPr>
          <w:spacing w:val="-1"/>
          <w:sz w:val="20"/>
          <w:szCs w:val="20"/>
        </w:rPr>
        <w:t xml:space="preserve"> </w:t>
      </w:r>
      <w:r w:rsidRPr="006F3246">
        <w:rPr>
          <w:sz w:val="20"/>
          <w:szCs w:val="20"/>
        </w:rPr>
        <w:t>with</w:t>
      </w:r>
      <w:r w:rsidRPr="006F3246">
        <w:rPr>
          <w:spacing w:val="-1"/>
          <w:sz w:val="20"/>
          <w:szCs w:val="20"/>
        </w:rPr>
        <w:t xml:space="preserve"> </w:t>
      </w:r>
      <w:r w:rsidRPr="006F3246">
        <w:rPr>
          <w:sz w:val="20"/>
          <w:szCs w:val="20"/>
        </w:rPr>
        <w:t>punishable</w:t>
      </w:r>
      <w:r w:rsidRPr="006F3246">
        <w:rPr>
          <w:spacing w:val="-2"/>
          <w:sz w:val="20"/>
          <w:szCs w:val="20"/>
        </w:rPr>
        <w:t xml:space="preserve"> </w:t>
      </w:r>
      <w:r w:rsidRPr="006F3246">
        <w:rPr>
          <w:sz w:val="20"/>
          <w:szCs w:val="20"/>
        </w:rPr>
        <w:t>fines</w:t>
      </w:r>
      <w:r w:rsidRPr="006F3246">
        <w:rPr>
          <w:spacing w:val="-5"/>
          <w:sz w:val="20"/>
          <w:szCs w:val="20"/>
        </w:rPr>
        <w:t xml:space="preserve"> </w:t>
      </w:r>
      <w:r w:rsidRPr="006F3246">
        <w:rPr>
          <w:sz w:val="20"/>
          <w:szCs w:val="20"/>
        </w:rPr>
        <w:t>or</w:t>
      </w:r>
      <w:r w:rsidRPr="006F3246">
        <w:rPr>
          <w:spacing w:val="-2"/>
          <w:sz w:val="20"/>
          <w:szCs w:val="20"/>
        </w:rPr>
        <w:t xml:space="preserve"> </w:t>
      </w:r>
      <w:r w:rsidRPr="006F3246">
        <w:rPr>
          <w:sz w:val="20"/>
          <w:szCs w:val="20"/>
        </w:rPr>
        <w:t>imprisonment.</w:t>
      </w:r>
      <w:r w:rsidRPr="006F3246">
        <w:rPr>
          <w:spacing w:val="-4"/>
          <w:sz w:val="20"/>
          <w:szCs w:val="20"/>
        </w:rPr>
        <w:t xml:space="preserve"> </w:t>
      </w:r>
      <w:r w:rsidRPr="006F3246">
        <w:rPr>
          <w:sz w:val="20"/>
          <w:szCs w:val="20"/>
        </w:rPr>
        <w:t>Additionally,</w:t>
      </w:r>
      <w:r w:rsidRPr="006F3246">
        <w:rPr>
          <w:spacing w:val="-2"/>
          <w:sz w:val="20"/>
          <w:szCs w:val="20"/>
        </w:rPr>
        <w:t xml:space="preserve"> </w:t>
      </w:r>
      <w:r w:rsidRPr="006F3246">
        <w:rPr>
          <w:sz w:val="20"/>
          <w:szCs w:val="20"/>
        </w:rPr>
        <w:t>I</w:t>
      </w:r>
      <w:r w:rsidRPr="006F3246">
        <w:rPr>
          <w:spacing w:val="-2"/>
          <w:sz w:val="20"/>
          <w:szCs w:val="20"/>
        </w:rPr>
        <w:t xml:space="preserve"> </w:t>
      </w:r>
      <w:r w:rsidRPr="006F3246">
        <w:rPr>
          <w:sz w:val="20"/>
          <w:szCs w:val="20"/>
        </w:rPr>
        <w:t>further acknowledge</w:t>
      </w:r>
      <w:r w:rsidRPr="006F3246">
        <w:rPr>
          <w:spacing w:val="-3"/>
          <w:sz w:val="20"/>
          <w:szCs w:val="20"/>
        </w:rPr>
        <w:t xml:space="preserve"> </w:t>
      </w:r>
      <w:r w:rsidRPr="006F3246">
        <w:rPr>
          <w:sz w:val="20"/>
          <w:szCs w:val="20"/>
        </w:rPr>
        <w:t>a</w:t>
      </w:r>
      <w:r w:rsidRPr="006F3246">
        <w:rPr>
          <w:spacing w:val="-3"/>
          <w:sz w:val="20"/>
          <w:szCs w:val="20"/>
        </w:rPr>
        <w:t xml:space="preserve"> </w:t>
      </w:r>
      <w:r w:rsidRPr="006F3246">
        <w:rPr>
          <w:sz w:val="20"/>
          <w:szCs w:val="20"/>
        </w:rPr>
        <w:t>taxpayer</w:t>
      </w:r>
      <w:r w:rsidRPr="006F3246">
        <w:rPr>
          <w:spacing w:val="-2"/>
          <w:sz w:val="20"/>
          <w:szCs w:val="20"/>
        </w:rPr>
        <w:t xml:space="preserve"> </w:t>
      </w:r>
      <w:r w:rsidRPr="006F3246">
        <w:rPr>
          <w:sz w:val="20"/>
          <w:szCs w:val="20"/>
        </w:rPr>
        <w:t>may bring</w:t>
      </w:r>
      <w:r w:rsidRPr="006F3246">
        <w:rPr>
          <w:spacing w:val="-1"/>
          <w:sz w:val="20"/>
          <w:szCs w:val="20"/>
        </w:rPr>
        <w:t xml:space="preserve"> </w:t>
      </w:r>
      <w:r w:rsidRPr="006F3246">
        <w:rPr>
          <w:sz w:val="20"/>
          <w:szCs w:val="20"/>
        </w:rPr>
        <w:t>civil</w:t>
      </w:r>
      <w:r w:rsidRPr="006F3246">
        <w:rPr>
          <w:spacing w:val="-2"/>
          <w:sz w:val="20"/>
          <w:szCs w:val="20"/>
        </w:rPr>
        <w:t xml:space="preserve"> </w:t>
      </w:r>
      <w:r w:rsidRPr="006F3246">
        <w:rPr>
          <w:sz w:val="20"/>
          <w:szCs w:val="20"/>
        </w:rPr>
        <w:t>action</w:t>
      </w:r>
      <w:r w:rsidRPr="006F3246">
        <w:rPr>
          <w:spacing w:val="-1"/>
          <w:sz w:val="20"/>
          <w:szCs w:val="20"/>
        </w:rPr>
        <w:t xml:space="preserve"> </w:t>
      </w:r>
      <w:r w:rsidRPr="006F3246">
        <w:rPr>
          <w:sz w:val="20"/>
          <w:szCs w:val="20"/>
        </w:rPr>
        <w:t>for</w:t>
      </w:r>
      <w:r w:rsidRPr="006F3246">
        <w:rPr>
          <w:spacing w:val="-4"/>
          <w:sz w:val="20"/>
          <w:szCs w:val="20"/>
        </w:rPr>
        <w:t xml:space="preserve"> </w:t>
      </w:r>
      <w:r w:rsidRPr="006F3246">
        <w:rPr>
          <w:sz w:val="20"/>
          <w:szCs w:val="20"/>
        </w:rPr>
        <w:t>damages</w:t>
      </w:r>
      <w:r w:rsidRPr="006F3246">
        <w:rPr>
          <w:spacing w:val="-3"/>
          <w:sz w:val="20"/>
          <w:szCs w:val="20"/>
        </w:rPr>
        <w:t xml:space="preserve"> </w:t>
      </w:r>
      <w:r w:rsidRPr="006F3246">
        <w:rPr>
          <w:sz w:val="20"/>
          <w:szCs w:val="20"/>
        </w:rPr>
        <w:t>against</w:t>
      </w:r>
      <w:r w:rsidRPr="006F3246">
        <w:rPr>
          <w:spacing w:val="-2"/>
          <w:sz w:val="20"/>
          <w:szCs w:val="20"/>
        </w:rPr>
        <w:t xml:space="preserve"> </w:t>
      </w:r>
      <w:r w:rsidRPr="006F3246">
        <w:rPr>
          <w:sz w:val="20"/>
          <w:szCs w:val="20"/>
        </w:rPr>
        <w:t>an</w:t>
      </w:r>
      <w:r w:rsidRPr="006F3246">
        <w:rPr>
          <w:spacing w:val="-3"/>
          <w:sz w:val="20"/>
          <w:szCs w:val="20"/>
        </w:rPr>
        <w:t xml:space="preserve"> </w:t>
      </w:r>
      <w:r w:rsidRPr="006F3246">
        <w:rPr>
          <w:sz w:val="20"/>
          <w:szCs w:val="20"/>
        </w:rPr>
        <w:t>officer</w:t>
      </w:r>
      <w:r w:rsidRPr="006F3246">
        <w:rPr>
          <w:spacing w:val="-2"/>
          <w:sz w:val="20"/>
          <w:szCs w:val="20"/>
        </w:rPr>
        <w:t xml:space="preserve"> </w:t>
      </w:r>
      <w:r w:rsidRPr="006F3246">
        <w:rPr>
          <w:sz w:val="20"/>
          <w:szCs w:val="20"/>
        </w:rPr>
        <w:t>or</w:t>
      </w:r>
      <w:r w:rsidRPr="006F3246">
        <w:rPr>
          <w:spacing w:val="-2"/>
          <w:sz w:val="20"/>
          <w:szCs w:val="20"/>
        </w:rPr>
        <w:t xml:space="preserve"> </w:t>
      </w:r>
      <w:r w:rsidRPr="006F3246">
        <w:rPr>
          <w:sz w:val="20"/>
          <w:szCs w:val="20"/>
        </w:rPr>
        <w:t>employee</w:t>
      </w:r>
      <w:r w:rsidRPr="006F3246">
        <w:rPr>
          <w:spacing w:val="-3"/>
          <w:sz w:val="20"/>
          <w:szCs w:val="20"/>
        </w:rPr>
        <w:t xml:space="preserve"> </w:t>
      </w:r>
      <w:r w:rsidRPr="006F3246">
        <w:rPr>
          <w:sz w:val="20"/>
          <w:szCs w:val="20"/>
        </w:rPr>
        <w:t>who</w:t>
      </w:r>
      <w:r w:rsidRPr="006F3246">
        <w:rPr>
          <w:spacing w:val="-3"/>
          <w:sz w:val="20"/>
          <w:szCs w:val="20"/>
        </w:rPr>
        <w:t xml:space="preserve"> </w:t>
      </w:r>
      <w:r w:rsidRPr="006F3246">
        <w:rPr>
          <w:sz w:val="20"/>
          <w:szCs w:val="20"/>
        </w:rPr>
        <w:t>has</w:t>
      </w:r>
      <w:r w:rsidRPr="006F3246">
        <w:rPr>
          <w:spacing w:val="-3"/>
          <w:sz w:val="20"/>
          <w:szCs w:val="20"/>
        </w:rPr>
        <w:t xml:space="preserve"> </w:t>
      </w:r>
      <w:r w:rsidRPr="006F3246">
        <w:rPr>
          <w:sz w:val="20"/>
          <w:szCs w:val="20"/>
        </w:rPr>
        <w:t>inspected</w:t>
      </w:r>
      <w:r w:rsidRPr="006F3246">
        <w:rPr>
          <w:spacing w:val="-1"/>
          <w:sz w:val="20"/>
          <w:szCs w:val="20"/>
        </w:rPr>
        <w:t xml:space="preserve"> </w:t>
      </w:r>
      <w:r w:rsidRPr="006F3246">
        <w:rPr>
          <w:sz w:val="20"/>
          <w:szCs w:val="20"/>
        </w:rPr>
        <w:t>or</w:t>
      </w:r>
      <w:r w:rsidRPr="006F3246">
        <w:rPr>
          <w:spacing w:val="-4"/>
          <w:sz w:val="20"/>
          <w:szCs w:val="20"/>
        </w:rPr>
        <w:t xml:space="preserve"> </w:t>
      </w:r>
      <w:r w:rsidRPr="006F3246">
        <w:rPr>
          <w:sz w:val="20"/>
          <w:szCs w:val="20"/>
        </w:rPr>
        <w:t>disclosed,</w:t>
      </w:r>
      <w:r w:rsidRPr="006F3246">
        <w:rPr>
          <w:spacing w:val="-2"/>
          <w:sz w:val="20"/>
          <w:szCs w:val="20"/>
        </w:rPr>
        <w:t xml:space="preserve"> </w:t>
      </w:r>
      <w:r w:rsidRPr="006F3246">
        <w:rPr>
          <w:sz w:val="20"/>
          <w:szCs w:val="20"/>
        </w:rPr>
        <w:t>knowingly</w:t>
      </w:r>
      <w:r w:rsidRPr="006F3246">
        <w:rPr>
          <w:spacing w:val="-3"/>
          <w:sz w:val="20"/>
          <w:szCs w:val="20"/>
        </w:rPr>
        <w:t xml:space="preserve"> </w:t>
      </w:r>
      <w:r w:rsidRPr="006F3246">
        <w:rPr>
          <w:sz w:val="20"/>
          <w:szCs w:val="20"/>
        </w:rPr>
        <w:t>or</w:t>
      </w:r>
      <w:r w:rsidRPr="006F3246">
        <w:rPr>
          <w:spacing w:val="-4"/>
          <w:sz w:val="20"/>
          <w:szCs w:val="20"/>
        </w:rPr>
        <w:t xml:space="preserve"> </w:t>
      </w:r>
      <w:r w:rsidRPr="006F3246">
        <w:rPr>
          <w:sz w:val="20"/>
          <w:szCs w:val="20"/>
        </w:rPr>
        <w:t>by</w:t>
      </w:r>
      <w:r w:rsidRPr="006F3246">
        <w:rPr>
          <w:spacing w:val="-1"/>
          <w:sz w:val="20"/>
          <w:szCs w:val="20"/>
        </w:rPr>
        <w:t xml:space="preserve"> </w:t>
      </w:r>
      <w:r w:rsidRPr="006F3246">
        <w:rPr>
          <w:sz w:val="20"/>
          <w:szCs w:val="20"/>
        </w:rPr>
        <w:t>reason</w:t>
      </w:r>
      <w:r w:rsidRPr="006F3246">
        <w:rPr>
          <w:spacing w:val="-1"/>
          <w:sz w:val="20"/>
          <w:szCs w:val="20"/>
        </w:rPr>
        <w:t xml:space="preserve"> </w:t>
      </w:r>
      <w:r w:rsidRPr="006F3246">
        <w:rPr>
          <w:sz w:val="20"/>
          <w:szCs w:val="20"/>
        </w:rPr>
        <w:t>of</w:t>
      </w:r>
      <w:r w:rsidRPr="006F3246">
        <w:rPr>
          <w:spacing w:val="-4"/>
          <w:sz w:val="20"/>
          <w:szCs w:val="20"/>
        </w:rPr>
        <w:t xml:space="preserve"> </w:t>
      </w:r>
      <w:r w:rsidRPr="006F3246">
        <w:rPr>
          <w:sz w:val="20"/>
          <w:szCs w:val="20"/>
        </w:rPr>
        <w:t>negligence,</w:t>
      </w:r>
      <w:r w:rsidRPr="006F3246">
        <w:rPr>
          <w:spacing w:val="-2"/>
          <w:sz w:val="20"/>
          <w:szCs w:val="20"/>
        </w:rPr>
        <w:t xml:space="preserve"> </w:t>
      </w:r>
      <w:r w:rsidRPr="006F3246">
        <w:rPr>
          <w:sz w:val="20"/>
          <w:szCs w:val="20"/>
        </w:rPr>
        <w:t>such taxpayer's tax return or return information in violation of any provision of IRC §6103.</w:t>
      </w:r>
    </w:p>
    <w:p w:rsidR="00BF7E9D" w:rsidRPr="006F3246" w:rsidP="00BF7E9D" w14:paraId="4A5DC8D3" w14:textId="77777777">
      <w:pPr>
        <w:pStyle w:val="ListParagraph"/>
        <w:numPr>
          <w:ilvl w:val="0"/>
          <w:numId w:val="1"/>
        </w:numPr>
        <w:tabs>
          <w:tab w:val="left" w:pos="580"/>
        </w:tabs>
        <w:rPr>
          <w:sz w:val="20"/>
          <w:szCs w:val="20"/>
        </w:rPr>
      </w:pPr>
      <w:r w:rsidRPr="006F3246">
        <w:rPr>
          <w:sz w:val="20"/>
          <w:szCs w:val="20"/>
        </w:rPr>
        <w:t xml:space="preserve">I understand the Secretary may consider any unauthorized disclosure or breach of student records and student applicant information as a demonstration of a potential lack of administrative capability on the part of an institution of higher education under 34 C.F.R. §668.16. I further understand that in the event of an unauthorized disclosure or breach of student applicant information or other sensitive information (such as personally identifiable information), the Administrator or the Qualified Individual identified under 16 C.F.R. Part 314 must notify Federal Student Aid by submitting the </w:t>
      </w:r>
      <w:hyperlink r:id="rId7" w:history="1">
        <w:r w:rsidRPr="006F3246">
          <w:rPr>
            <w:rStyle w:val="Hyperlink"/>
            <w:sz w:val="20"/>
            <w:szCs w:val="20"/>
          </w:rPr>
          <w:t>Cybersecurity Breach Intake Form</w:t>
        </w:r>
      </w:hyperlink>
      <w:r w:rsidRPr="006F3246">
        <w:rPr>
          <w:sz w:val="20"/>
          <w:szCs w:val="20"/>
        </w:rPr>
        <w:t xml:space="preserve"> on </w:t>
      </w:r>
      <w:hyperlink r:id="rId8" w:history="1">
        <w:r w:rsidRPr="006F3246">
          <w:rPr>
            <w:rStyle w:val="Hyperlink"/>
            <w:sz w:val="20"/>
            <w:szCs w:val="20"/>
          </w:rPr>
          <w:t>FSA Partner Connect</w:t>
        </w:r>
      </w:hyperlink>
      <w:r w:rsidRPr="006F3246">
        <w:rPr>
          <w:sz w:val="20"/>
          <w:szCs w:val="20"/>
        </w:rPr>
        <w:t xml:space="preserve"> as soon as possible, but no later than 24 hours after the incident is known or identified. I am responsible for ensuring that any unauthorized disclosure or breach of student applicant information or other sensitive information (such as personally identifiable information) is reported to Federal Student Aid as required. I understand that my organization must cooperate with the Department and provide any requested information regarding an unauthorized disclosure or breach as well as report any breach that occurs at my organization’s third-party providers that maintain, store, or otherwise utilize the data. I understand that any information that is provided to third parties by my organization is also covered by these same provisions.  </w:t>
      </w:r>
    </w:p>
    <w:p w:rsidR="00BF7E9D" w:rsidRPr="006F3246" w:rsidP="00BF7E9D" w14:paraId="0AEE3387" w14:textId="77777777">
      <w:pPr>
        <w:pStyle w:val="ListParagraph"/>
        <w:numPr>
          <w:ilvl w:val="0"/>
          <w:numId w:val="1"/>
        </w:numPr>
        <w:tabs>
          <w:tab w:val="left" w:pos="380"/>
          <w:tab w:val="left" w:pos="382"/>
        </w:tabs>
        <w:spacing w:before="59"/>
        <w:ind w:right="174"/>
        <w:rPr>
          <w:sz w:val="20"/>
          <w:szCs w:val="20"/>
        </w:rPr>
      </w:pPr>
      <w:r w:rsidRPr="006F3246">
        <w:rPr>
          <w:sz w:val="20"/>
          <w:szCs w:val="20"/>
        </w:rPr>
        <w:t xml:space="preserve">I have ensured that the Standards for Safeguarding Customer Information (as the term customer information applies to my </w:t>
      </w:r>
      <w:r>
        <w:rPr>
          <w:sz w:val="20"/>
          <w:szCs w:val="20"/>
        </w:rPr>
        <w:t>organization</w:t>
      </w:r>
      <w:r w:rsidRPr="006F3246">
        <w:rPr>
          <w:sz w:val="20"/>
          <w:szCs w:val="20"/>
        </w:rPr>
        <w:t>), 16 C.F.R. Part 314, issued by the Federal Trade Commission (FTC), as required by the Gram</w:t>
      </w:r>
      <w:r>
        <w:rPr>
          <w:sz w:val="20"/>
          <w:szCs w:val="20"/>
        </w:rPr>
        <w:t xml:space="preserve">m – </w:t>
      </w:r>
      <w:r w:rsidRPr="006F3246">
        <w:rPr>
          <w:sz w:val="20"/>
          <w:szCs w:val="20"/>
        </w:rPr>
        <w:t>Leac</w:t>
      </w:r>
      <w:r>
        <w:rPr>
          <w:sz w:val="20"/>
          <w:szCs w:val="20"/>
        </w:rPr>
        <w:t xml:space="preserve">h – </w:t>
      </w:r>
      <w:r w:rsidRPr="006F3246">
        <w:rPr>
          <w:sz w:val="20"/>
          <w:szCs w:val="20"/>
        </w:rPr>
        <w:t>Bliley</w:t>
      </w:r>
      <w:r>
        <w:rPr>
          <w:sz w:val="20"/>
          <w:szCs w:val="20"/>
        </w:rPr>
        <w:t xml:space="preserve"> Act</w:t>
      </w:r>
      <w:r w:rsidRPr="006F3246">
        <w:rPr>
          <w:sz w:val="20"/>
          <w:szCs w:val="20"/>
        </w:rPr>
        <w:t xml:space="preserve"> (GLB</w:t>
      </w:r>
      <w:r>
        <w:rPr>
          <w:sz w:val="20"/>
          <w:szCs w:val="20"/>
        </w:rPr>
        <w:t>A</w:t>
      </w:r>
      <w:r w:rsidRPr="006F3246">
        <w:rPr>
          <w:sz w:val="20"/>
          <w:szCs w:val="20"/>
        </w:rPr>
        <w:t>), P.L. 106-102 have been implemented and understand that these Standards provide, among other things, that I implement the following and I understand that failure to implement the requirements of the GLBA may be considered a lack of administrative capability under 34 C.F.R. §668.16 by the Secretary. I further acknowledge that my responsibility to safeguard customer information extends beyond Title IV, Higher Education Act program recipients:</w:t>
      </w:r>
    </w:p>
    <w:p w:rsidR="00BF7E9D" w:rsidRPr="006F3246" w:rsidP="00BF7E9D" w14:paraId="6F3B7298" w14:textId="77777777">
      <w:pPr>
        <w:pStyle w:val="ListParagraph"/>
        <w:numPr>
          <w:ilvl w:val="1"/>
          <w:numId w:val="1"/>
        </w:numPr>
        <w:tabs>
          <w:tab w:val="left" w:pos="646"/>
          <w:tab w:val="left" w:pos="648"/>
        </w:tabs>
        <w:spacing w:before="59"/>
        <w:ind w:right="435"/>
        <w:rPr>
          <w:sz w:val="20"/>
          <w:szCs w:val="20"/>
        </w:rPr>
      </w:pPr>
      <w:r w:rsidRPr="006F3246">
        <w:rPr>
          <w:sz w:val="20"/>
          <w:szCs w:val="20"/>
        </w:rPr>
        <w:t>Develop,</w:t>
      </w:r>
      <w:r w:rsidRPr="006F3246">
        <w:rPr>
          <w:spacing w:val="-4"/>
          <w:sz w:val="20"/>
          <w:szCs w:val="20"/>
        </w:rPr>
        <w:t xml:space="preserve"> </w:t>
      </w:r>
      <w:r w:rsidRPr="006F3246">
        <w:rPr>
          <w:sz w:val="20"/>
          <w:szCs w:val="20"/>
        </w:rPr>
        <w:t>implement,</w:t>
      </w:r>
      <w:r w:rsidRPr="006F3246">
        <w:rPr>
          <w:spacing w:val="-1"/>
          <w:sz w:val="20"/>
          <w:szCs w:val="20"/>
        </w:rPr>
        <w:t xml:space="preserve"> </w:t>
      </w:r>
      <w:r w:rsidRPr="006F3246">
        <w:rPr>
          <w:sz w:val="20"/>
          <w:szCs w:val="20"/>
        </w:rPr>
        <w:t>and</w:t>
      </w:r>
      <w:r w:rsidRPr="006F3246">
        <w:rPr>
          <w:spacing w:val="-1"/>
          <w:sz w:val="20"/>
          <w:szCs w:val="20"/>
        </w:rPr>
        <w:t xml:space="preserve"> </w:t>
      </w:r>
      <w:r w:rsidRPr="006F3246">
        <w:rPr>
          <w:sz w:val="20"/>
          <w:szCs w:val="20"/>
        </w:rPr>
        <w:t>maintain</w:t>
      </w:r>
      <w:r w:rsidRPr="006F3246">
        <w:rPr>
          <w:spacing w:val="-1"/>
          <w:sz w:val="20"/>
          <w:szCs w:val="20"/>
        </w:rPr>
        <w:t xml:space="preserve"> </w:t>
      </w:r>
      <w:r w:rsidRPr="006F3246">
        <w:rPr>
          <w:sz w:val="20"/>
          <w:szCs w:val="20"/>
        </w:rPr>
        <w:t>a</w:t>
      </w:r>
      <w:r w:rsidRPr="006F3246">
        <w:rPr>
          <w:spacing w:val="-3"/>
          <w:sz w:val="20"/>
          <w:szCs w:val="20"/>
        </w:rPr>
        <w:t xml:space="preserve"> </w:t>
      </w:r>
      <w:r w:rsidRPr="006F3246">
        <w:rPr>
          <w:sz w:val="20"/>
          <w:szCs w:val="20"/>
        </w:rPr>
        <w:t>comprehensive</w:t>
      </w:r>
      <w:r w:rsidRPr="006F3246">
        <w:rPr>
          <w:spacing w:val="-3"/>
          <w:sz w:val="20"/>
          <w:szCs w:val="20"/>
        </w:rPr>
        <w:t xml:space="preserve"> </w:t>
      </w:r>
      <w:r w:rsidRPr="006F3246">
        <w:rPr>
          <w:sz w:val="20"/>
          <w:szCs w:val="20"/>
        </w:rPr>
        <w:t>information</w:t>
      </w:r>
      <w:r w:rsidRPr="006F3246">
        <w:rPr>
          <w:spacing w:val="-1"/>
          <w:sz w:val="20"/>
          <w:szCs w:val="20"/>
        </w:rPr>
        <w:t xml:space="preserve"> </w:t>
      </w:r>
      <w:r w:rsidRPr="006F3246">
        <w:rPr>
          <w:sz w:val="20"/>
          <w:szCs w:val="20"/>
        </w:rPr>
        <w:t>security</w:t>
      </w:r>
      <w:r w:rsidRPr="006F3246">
        <w:rPr>
          <w:spacing w:val="-3"/>
          <w:sz w:val="20"/>
          <w:szCs w:val="20"/>
        </w:rPr>
        <w:t xml:space="preserve"> </w:t>
      </w:r>
      <w:r w:rsidRPr="006F3246">
        <w:rPr>
          <w:sz w:val="20"/>
          <w:szCs w:val="20"/>
        </w:rPr>
        <w:t>program</w:t>
      </w:r>
      <w:r w:rsidRPr="006F3246">
        <w:rPr>
          <w:spacing w:val="-3"/>
          <w:sz w:val="20"/>
          <w:szCs w:val="20"/>
        </w:rPr>
        <w:t xml:space="preserve"> </w:t>
      </w:r>
      <w:r w:rsidRPr="006F3246">
        <w:rPr>
          <w:sz w:val="20"/>
          <w:szCs w:val="20"/>
        </w:rPr>
        <w:t>that</w:t>
      </w:r>
      <w:r w:rsidRPr="006F3246">
        <w:rPr>
          <w:spacing w:val="-2"/>
          <w:sz w:val="20"/>
          <w:szCs w:val="20"/>
        </w:rPr>
        <w:t xml:space="preserve"> </w:t>
      </w:r>
      <w:r w:rsidRPr="006F3246">
        <w:rPr>
          <w:sz w:val="20"/>
          <w:szCs w:val="20"/>
        </w:rPr>
        <w:t>is</w:t>
      </w:r>
      <w:r w:rsidRPr="006F3246">
        <w:rPr>
          <w:spacing w:val="-3"/>
          <w:sz w:val="20"/>
          <w:szCs w:val="20"/>
        </w:rPr>
        <w:t xml:space="preserve"> </w:t>
      </w:r>
      <w:r w:rsidRPr="006F3246">
        <w:rPr>
          <w:sz w:val="20"/>
          <w:szCs w:val="20"/>
        </w:rPr>
        <w:t>written</w:t>
      </w:r>
      <w:r w:rsidRPr="006F3246">
        <w:rPr>
          <w:spacing w:val="-1"/>
          <w:sz w:val="20"/>
          <w:szCs w:val="20"/>
        </w:rPr>
        <w:t xml:space="preserve"> </w:t>
      </w:r>
      <w:r w:rsidRPr="006F3246">
        <w:rPr>
          <w:sz w:val="20"/>
          <w:szCs w:val="20"/>
        </w:rPr>
        <w:t>in</w:t>
      </w:r>
      <w:r w:rsidRPr="006F3246">
        <w:rPr>
          <w:spacing w:val="-3"/>
          <w:sz w:val="20"/>
          <w:szCs w:val="20"/>
        </w:rPr>
        <w:t xml:space="preserve"> </w:t>
      </w:r>
      <w:r w:rsidRPr="006F3246">
        <w:rPr>
          <w:sz w:val="20"/>
          <w:szCs w:val="20"/>
        </w:rPr>
        <w:t>one</w:t>
      </w:r>
      <w:r w:rsidRPr="006F3246">
        <w:rPr>
          <w:spacing w:val="-3"/>
          <w:sz w:val="20"/>
          <w:szCs w:val="20"/>
        </w:rPr>
        <w:t xml:space="preserve"> </w:t>
      </w:r>
      <w:r w:rsidRPr="006F3246">
        <w:rPr>
          <w:sz w:val="20"/>
          <w:szCs w:val="20"/>
        </w:rPr>
        <w:t>or</w:t>
      </w:r>
      <w:r w:rsidRPr="006F3246">
        <w:rPr>
          <w:spacing w:val="-2"/>
          <w:sz w:val="20"/>
          <w:szCs w:val="20"/>
        </w:rPr>
        <w:t xml:space="preserve"> </w:t>
      </w:r>
      <w:r w:rsidRPr="006F3246">
        <w:rPr>
          <w:sz w:val="20"/>
          <w:szCs w:val="20"/>
        </w:rPr>
        <w:t>more</w:t>
      </w:r>
      <w:r w:rsidRPr="006F3246">
        <w:rPr>
          <w:spacing w:val="-3"/>
          <w:sz w:val="20"/>
          <w:szCs w:val="20"/>
        </w:rPr>
        <w:t xml:space="preserve"> </w:t>
      </w:r>
      <w:r w:rsidRPr="006F3246">
        <w:rPr>
          <w:sz w:val="20"/>
          <w:szCs w:val="20"/>
        </w:rPr>
        <w:t>readily</w:t>
      </w:r>
      <w:r w:rsidRPr="006F3246">
        <w:rPr>
          <w:spacing w:val="-1"/>
          <w:sz w:val="20"/>
          <w:szCs w:val="20"/>
        </w:rPr>
        <w:t xml:space="preserve"> </w:t>
      </w:r>
      <w:r w:rsidRPr="006F3246">
        <w:rPr>
          <w:sz w:val="20"/>
          <w:szCs w:val="20"/>
        </w:rPr>
        <w:t>accessible parts that meets the requirements for an information security program in 16 C.F.R. Part 314.</w:t>
      </w:r>
    </w:p>
    <w:p w:rsidR="00BF7E9D" w:rsidRPr="006F3246" w:rsidP="00BF7E9D" w14:paraId="56A82608" w14:textId="77777777">
      <w:pPr>
        <w:pStyle w:val="ListParagraph"/>
        <w:numPr>
          <w:ilvl w:val="1"/>
          <w:numId w:val="1"/>
        </w:numPr>
        <w:tabs>
          <w:tab w:val="left" w:pos="646"/>
          <w:tab w:val="left" w:pos="648"/>
        </w:tabs>
        <w:ind w:right="656"/>
        <w:rPr>
          <w:sz w:val="20"/>
          <w:szCs w:val="20"/>
        </w:rPr>
      </w:pPr>
      <w:r w:rsidRPr="006F3246">
        <w:rPr>
          <w:sz w:val="20"/>
          <w:szCs w:val="20"/>
        </w:rPr>
        <w:t>Designate</w:t>
      </w:r>
      <w:r w:rsidRPr="006F3246">
        <w:rPr>
          <w:spacing w:val="-3"/>
          <w:sz w:val="20"/>
          <w:szCs w:val="20"/>
        </w:rPr>
        <w:t xml:space="preserve"> </w:t>
      </w:r>
      <w:r w:rsidRPr="006F3246">
        <w:rPr>
          <w:sz w:val="20"/>
          <w:szCs w:val="20"/>
        </w:rPr>
        <w:t>a</w:t>
      </w:r>
      <w:r w:rsidRPr="006F3246">
        <w:rPr>
          <w:spacing w:val="-3"/>
          <w:sz w:val="20"/>
          <w:szCs w:val="20"/>
        </w:rPr>
        <w:t xml:space="preserve"> </w:t>
      </w:r>
      <w:r w:rsidRPr="006F3246">
        <w:rPr>
          <w:sz w:val="20"/>
          <w:szCs w:val="20"/>
        </w:rPr>
        <w:t>qualified</w:t>
      </w:r>
      <w:r w:rsidRPr="006F3246">
        <w:rPr>
          <w:spacing w:val="-2"/>
          <w:sz w:val="20"/>
          <w:szCs w:val="20"/>
        </w:rPr>
        <w:t xml:space="preserve"> </w:t>
      </w:r>
      <w:r w:rsidRPr="006F3246">
        <w:rPr>
          <w:sz w:val="20"/>
          <w:szCs w:val="20"/>
        </w:rPr>
        <w:t>individual</w:t>
      </w:r>
      <w:r w:rsidRPr="006F3246">
        <w:rPr>
          <w:spacing w:val="-3"/>
          <w:sz w:val="20"/>
          <w:szCs w:val="20"/>
        </w:rPr>
        <w:t xml:space="preserve"> </w:t>
      </w:r>
      <w:r w:rsidRPr="006F3246">
        <w:rPr>
          <w:sz w:val="20"/>
          <w:szCs w:val="20"/>
        </w:rPr>
        <w:t>responsible</w:t>
      </w:r>
      <w:r w:rsidRPr="006F3246">
        <w:rPr>
          <w:spacing w:val="-3"/>
          <w:sz w:val="20"/>
          <w:szCs w:val="20"/>
        </w:rPr>
        <w:t xml:space="preserve"> </w:t>
      </w:r>
      <w:r w:rsidRPr="006F3246">
        <w:rPr>
          <w:sz w:val="20"/>
          <w:szCs w:val="20"/>
        </w:rPr>
        <w:t>for</w:t>
      </w:r>
      <w:r w:rsidRPr="006F3246">
        <w:rPr>
          <w:spacing w:val="-5"/>
          <w:sz w:val="20"/>
          <w:szCs w:val="20"/>
        </w:rPr>
        <w:t xml:space="preserve"> </w:t>
      </w:r>
      <w:r w:rsidRPr="006F3246">
        <w:rPr>
          <w:sz w:val="20"/>
          <w:szCs w:val="20"/>
        </w:rPr>
        <w:t>overseeing</w:t>
      </w:r>
      <w:r w:rsidRPr="006F3246">
        <w:rPr>
          <w:spacing w:val="-4"/>
          <w:sz w:val="20"/>
          <w:szCs w:val="20"/>
        </w:rPr>
        <w:t xml:space="preserve"> </w:t>
      </w:r>
      <w:r w:rsidRPr="006F3246">
        <w:rPr>
          <w:sz w:val="20"/>
          <w:szCs w:val="20"/>
        </w:rPr>
        <w:t>an</w:t>
      </w:r>
      <w:r w:rsidRPr="006F3246">
        <w:rPr>
          <w:spacing w:val="-2"/>
          <w:sz w:val="20"/>
          <w:szCs w:val="20"/>
        </w:rPr>
        <w:t xml:space="preserve"> </w:t>
      </w:r>
      <w:r w:rsidRPr="006F3246">
        <w:rPr>
          <w:sz w:val="20"/>
          <w:szCs w:val="20"/>
        </w:rPr>
        <w:t>implementing</w:t>
      </w:r>
      <w:r w:rsidRPr="006F3246">
        <w:rPr>
          <w:spacing w:val="-2"/>
          <w:sz w:val="20"/>
          <w:szCs w:val="20"/>
        </w:rPr>
        <w:t xml:space="preserve"> </w:t>
      </w:r>
      <w:r w:rsidRPr="006F3246">
        <w:rPr>
          <w:sz w:val="20"/>
          <w:szCs w:val="20"/>
        </w:rPr>
        <w:t>my</w:t>
      </w:r>
      <w:r w:rsidRPr="006F3246">
        <w:rPr>
          <w:spacing w:val="-4"/>
          <w:sz w:val="20"/>
          <w:szCs w:val="20"/>
        </w:rPr>
        <w:t xml:space="preserve"> </w:t>
      </w:r>
      <w:r>
        <w:rPr>
          <w:sz w:val="20"/>
          <w:szCs w:val="20"/>
        </w:rPr>
        <w:t>organization</w:t>
      </w:r>
      <w:r w:rsidRPr="006F3246">
        <w:rPr>
          <w:sz w:val="20"/>
          <w:szCs w:val="20"/>
        </w:rPr>
        <w:t>’s</w:t>
      </w:r>
      <w:r w:rsidRPr="006F3246">
        <w:rPr>
          <w:spacing w:val="-6"/>
          <w:sz w:val="20"/>
          <w:szCs w:val="20"/>
        </w:rPr>
        <w:t xml:space="preserve"> </w:t>
      </w:r>
      <w:r w:rsidRPr="006F3246">
        <w:rPr>
          <w:sz w:val="20"/>
          <w:szCs w:val="20"/>
        </w:rPr>
        <w:t>information</w:t>
      </w:r>
      <w:r w:rsidRPr="006F3246">
        <w:rPr>
          <w:spacing w:val="-2"/>
          <w:sz w:val="20"/>
          <w:szCs w:val="20"/>
        </w:rPr>
        <w:t xml:space="preserve"> </w:t>
      </w:r>
      <w:r w:rsidRPr="006F3246">
        <w:rPr>
          <w:sz w:val="20"/>
          <w:szCs w:val="20"/>
        </w:rPr>
        <w:t>security</w:t>
      </w:r>
      <w:r w:rsidRPr="006F3246">
        <w:rPr>
          <w:spacing w:val="-4"/>
          <w:sz w:val="20"/>
          <w:szCs w:val="20"/>
        </w:rPr>
        <w:t xml:space="preserve"> </w:t>
      </w:r>
      <w:r w:rsidRPr="006F3246">
        <w:rPr>
          <w:sz w:val="20"/>
          <w:szCs w:val="20"/>
        </w:rPr>
        <w:t>program</w:t>
      </w:r>
      <w:r w:rsidRPr="006F3246">
        <w:rPr>
          <w:spacing w:val="-4"/>
          <w:sz w:val="20"/>
          <w:szCs w:val="20"/>
        </w:rPr>
        <w:t xml:space="preserve"> </w:t>
      </w:r>
      <w:r w:rsidRPr="006F3246">
        <w:rPr>
          <w:sz w:val="20"/>
          <w:szCs w:val="20"/>
        </w:rPr>
        <w:t xml:space="preserve">and enforcing my </w:t>
      </w:r>
      <w:r>
        <w:rPr>
          <w:sz w:val="20"/>
          <w:szCs w:val="20"/>
        </w:rPr>
        <w:t>organization</w:t>
      </w:r>
      <w:r w:rsidRPr="006F3246">
        <w:rPr>
          <w:sz w:val="20"/>
          <w:szCs w:val="20"/>
        </w:rPr>
        <w:t>’s information security program in compliance with 16 C.F.R. §314.4(a).</w:t>
      </w:r>
    </w:p>
    <w:p w:rsidR="00BF7E9D" w:rsidRPr="006F3246" w:rsidP="00BF7E9D" w14:paraId="0BC7E1A4" w14:textId="77777777">
      <w:pPr>
        <w:pStyle w:val="ListParagraph"/>
        <w:numPr>
          <w:ilvl w:val="1"/>
          <w:numId w:val="1"/>
        </w:numPr>
        <w:tabs>
          <w:tab w:val="left" w:pos="646"/>
          <w:tab w:val="left" w:pos="648"/>
        </w:tabs>
        <w:ind w:right="178"/>
        <w:rPr>
          <w:sz w:val="20"/>
          <w:szCs w:val="20"/>
        </w:rPr>
      </w:pPr>
      <w:r w:rsidRPr="006F3246">
        <w:rPr>
          <w:sz w:val="20"/>
          <w:szCs w:val="20"/>
        </w:rPr>
        <w:t xml:space="preserve">Base my </w:t>
      </w:r>
      <w:r>
        <w:rPr>
          <w:sz w:val="20"/>
          <w:szCs w:val="20"/>
        </w:rPr>
        <w:t>organization</w:t>
      </w:r>
      <w:r w:rsidRPr="006F3246">
        <w:rPr>
          <w:sz w:val="20"/>
          <w:szCs w:val="20"/>
        </w:rPr>
        <w:t>’s information security program on a risk assessment that identifies reasonably foreseeable internal and external risks</w:t>
      </w:r>
      <w:r w:rsidRPr="006F3246">
        <w:rPr>
          <w:spacing w:val="-3"/>
          <w:sz w:val="20"/>
          <w:szCs w:val="20"/>
        </w:rPr>
        <w:t xml:space="preserve"> </w:t>
      </w:r>
      <w:r w:rsidRPr="006F3246">
        <w:rPr>
          <w:sz w:val="20"/>
          <w:szCs w:val="20"/>
        </w:rPr>
        <w:t>to</w:t>
      </w:r>
      <w:r w:rsidRPr="006F3246">
        <w:rPr>
          <w:spacing w:val="-3"/>
          <w:sz w:val="20"/>
          <w:szCs w:val="20"/>
        </w:rPr>
        <w:t xml:space="preserve"> </w:t>
      </w:r>
      <w:r w:rsidRPr="006F3246">
        <w:rPr>
          <w:sz w:val="20"/>
          <w:szCs w:val="20"/>
        </w:rPr>
        <w:t>the</w:t>
      </w:r>
      <w:r w:rsidRPr="006F3246">
        <w:rPr>
          <w:spacing w:val="-2"/>
          <w:sz w:val="20"/>
          <w:szCs w:val="20"/>
        </w:rPr>
        <w:t xml:space="preserve"> </w:t>
      </w:r>
      <w:r w:rsidRPr="006F3246">
        <w:rPr>
          <w:sz w:val="20"/>
          <w:szCs w:val="20"/>
        </w:rPr>
        <w:t>security,</w:t>
      </w:r>
      <w:r w:rsidRPr="006F3246">
        <w:rPr>
          <w:spacing w:val="-2"/>
          <w:sz w:val="20"/>
          <w:szCs w:val="20"/>
        </w:rPr>
        <w:t xml:space="preserve"> </w:t>
      </w:r>
      <w:r w:rsidRPr="006F3246">
        <w:rPr>
          <w:sz w:val="20"/>
          <w:szCs w:val="20"/>
        </w:rPr>
        <w:t>confidentiality,</w:t>
      </w:r>
      <w:r w:rsidRPr="006F3246">
        <w:rPr>
          <w:spacing w:val="-2"/>
          <w:sz w:val="20"/>
          <w:szCs w:val="20"/>
        </w:rPr>
        <w:t xml:space="preserve"> </w:t>
      </w:r>
      <w:r w:rsidRPr="006F3246">
        <w:rPr>
          <w:sz w:val="20"/>
          <w:szCs w:val="20"/>
        </w:rPr>
        <w:t>and</w:t>
      </w:r>
      <w:r w:rsidRPr="006F3246">
        <w:rPr>
          <w:spacing w:val="-1"/>
          <w:sz w:val="20"/>
          <w:szCs w:val="20"/>
        </w:rPr>
        <w:t xml:space="preserve"> </w:t>
      </w:r>
      <w:r w:rsidRPr="006F3246">
        <w:rPr>
          <w:sz w:val="20"/>
          <w:szCs w:val="20"/>
        </w:rPr>
        <w:t>integrity</w:t>
      </w:r>
      <w:r w:rsidRPr="006F3246">
        <w:rPr>
          <w:spacing w:val="-3"/>
          <w:sz w:val="20"/>
          <w:szCs w:val="20"/>
        </w:rPr>
        <w:t xml:space="preserve"> </w:t>
      </w:r>
      <w:r w:rsidRPr="006F3246">
        <w:rPr>
          <w:sz w:val="20"/>
          <w:szCs w:val="20"/>
        </w:rPr>
        <w:t>of customer</w:t>
      </w:r>
      <w:r w:rsidRPr="006F3246">
        <w:rPr>
          <w:spacing w:val="-2"/>
          <w:sz w:val="20"/>
          <w:szCs w:val="20"/>
        </w:rPr>
        <w:t xml:space="preserve"> </w:t>
      </w:r>
      <w:r w:rsidRPr="006F3246">
        <w:rPr>
          <w:sz w:val="20"/>
          <w:szCs w:val="20"/>
        </w:rPr>
        <w:t>information</w:t>
      </w:r>
      <w:r w:rsidRPr="006F3246">
        <w:rPr>
          <w:spacing w:val="-1"/>
          <w:sz w:val="20"/>
          <w:szCs w:val="20"/>
        </w:rPr>
        <w:t xml:space="preserve"> </w:t>
      </w:r>
      <w:r w:rsidRPr="006F3246">
        <w:rPr>
          <w:sz w:val="20"/>
          <w:szCs w:val="20"/>
        </w:rPr>
        <w:t>(as</w:t>
      </w:r>
      <w:r w:rsidRPr="006F3246">
        <w:rPr>
          <w:spacing w:val="-3"/>
          <w:sz w:val="20"/>
          <w:szCs w:val="20"/>
        </w:rPr>
        <w:t xml:space="preserve"> </w:t>
      </w:r>
      <w:r w:rsidRPr="006F3246">
        <w:rPr>
          <w:sz w:val="20"/>
          <w:szCs w:val="20"/>
        </w:rPr>
        <w:t>the</w:t>
      </w:r>
      <w:r w:rsidRPr="006F3246">
        <w:rPr>
          <w:spacing w:val="-3"/>
          <w:sz w:val="20"/>
          <w:szCs w:val="20"/>
        </w:rPr>
        <w:t xml:space="preserve"> </w:t>
      </w:r>
      <w:r w:rsidRPr="006F3246">
        <w:rPr>
          <w:sz w:val="20"/>
          <w:szCs w:val="20"/>
        </w:rPr>
        <w:t>term</w:t>
      </w:r>
      <w:r w:rsidRPr="006F3246">
        <w:rPr>
          <w:spacing w:val="-3"/>
          <w:sz w:val="20"/>
          <w:szCs w:val="20"/>
        </w:rPr>
        <w:t xml:space="preserve"> </w:t>
      </w:r>
      <w:r w:rsidRPr="006F3246">
        <w:rPr>
          <w:sz w:val="20"/>
          <w:szCs w:val="20"/>
        </w:rPr>
        <w:t>customer</w:t>
      </w:r>
      <w:r w:rsidRPr="006F3246">
        <w:rPr>
          <w:spacing w:val="-2"/>
          <w:sz w:val="20"/>
          <w:szCs w:val="20"/>
        </w:rPr>
        <w:t xml:space="preserve"> </w:t>
      </w:r>
      <w:r w:rsidRPr="006F3246">
        <w:rPr>
          <w:sz w:val="20"/>
          <w:szCs w:val="20"/>
        </w:rPr>
        <w:t>information</w:t>
      </w:r>
      <w:r w:rsidRPr="006F3246">
        <w:rPr>
          <w:spacing w:val="-1"/>
          <w:sz w:val="20"/>
          <w:szCs w:val="20"/>
        </w:rPr>
        <w:t xml:space="preserve"> </w:t>
      </w:r>
      <w:r w:rsidRPr="006F3246">
        <w:rPr>
          <w:sz w:val="20"/>
          <w:szCs w:val="20"/>
        </w:rPr>
        <w:t>applies</w:t>
      </w:r>
      <w:r w:rsidRPr="006F3246">
        <w:rPr>
          <w:spacing w:val="-3"/>
          <w:sz w:val="20"/>
          <w:szCs w:val="20"/>
        </w:rPr>
        <w:t xml:space="preserve"> </w:t>
      </w:r>
      <w:r w:rsidRPr="006F3246">
        <w:rPr>
          <w:sz w:val="20"/>
          <w:szCs w:val="20"/>
        </w:rPr>
        <w:t>to</w:t>
      </w:r>
      <w:r w:rsidRPr="006F3246">
        <w:rPr>
          <w:spacing w:val="-3"/>
          <w:sz w:val="20"/>
          <w:szCs w:val="20"/>
        </w:rPr>
        <w:t xml:space="preserve"> </w:t>
      </w:r>
      <w:r w:rsidRPr="006F3246">
        <w:rPr>
          <w:sz w:val="20"/>
          <w:szCs w:val="20"/>
        </w:rPr>
        <w:t>my</w:t>
      </w:r>
      <w:r w:rsidRPr="006F3246">
        <w:rPr>
          <w:spacing w:val="-1"/>
          <w:sz w:val="20"/>
          <w:szCs w:val="20"/>
        </w:rPr>
        <w:t xml:space="preserve"> </w:t>
      </w:r>
      <w:r>
        <w:rPr>
          <w:sz w:val="20"/>
          <w:szCs w:val="20"/>
        </w:rPr>
        <w:t>organization</w:t>
      </w:r>
      <w:r w:rsidRPr="006F3246">
        <w:rPr>
          <w:sz w:val="20"/>
          <w:szCs w:val="20"/>
        </w:rPr>
        <w:t>) that could result in the unauthorized disclosure, misuse, alteration, destruction, or other compromise of such information, and assesses the sufficiency of any safeguards in place to control these risks as required under 16 C.F.R. §314.4(b).</w:t>
      </w:r>
    </w:p>
    <w:p w:rsidR="00BF7E9D" w:rsidRPr="006F3246" w:rsidP="00BF7E9D" w14:paraId="0E28172A" w14:textId="77777777">
      <w:pPr>
        <w:pStyle w:val="ListParagraph"/>
        <w:numPr>
          <w:ilvl w:val="1"/>
          <w:numId w:val="1"/>
        </w:numPr>
        <w:tabs>
          <w:tab w:val="left" w:pos="646"/>
          <w:tab w:val="left" w:pos="648"/>
        </w:tabs>
        <w:spacing w:before="61"/>
        <w:ind w:right="291"/>
        <w:rPr>
          <w:sz w:val="20"/>
          <w:szCs w:val="20"/>
        </w:rPr>
      </w:pPr>
      <w:r w:rsidRPr="006F3246">
        <w:rPr>
          <w:sz w:val="20"/>
          <w:szCs w:val="20"/>
        </w:rPr>
        <w:t>Design</w:t>
      </w:r>
      <w:r w:rsidRPr="006F3246">
        <w:rPr>
          <w:spacing w:val="-2"/>
          <w:sz w:val="20"/>
          <w:szCs w:val="20"/>
        </w:rPr>
        <w:t xml:space="preserve"> </w:t>
      </w:r>
      <w:r w:rsidRPr="006F3246">
        <w:rPr>
          <w:sz w:val="20"/>
          <w:szCs w:val="20"/>
        </w:rPr>
        <w:t>and</w:t>
      </w:r>
      <w:r w:rsidRPr="006F3246">
        <w:rPr>
          <w:spacing w:val="-3"/>
          <w:sz w:val="20"/>
          <w:szCs w:val="20"/>
        </w:rPr>
        <w:t xml:space="preserve"> </w:t>
      </w:r>
      <w:r w:rsidRPr="006F3246">
        <w:rPr>
          <w:sz w:val="20"/>
          <w:szCs w:val="20"/>
        </w:rPr>
        <w:t>implement</w:t>
      </w:r>
      <w:r w:rsidRPr="006F3246">
        <w:rPr>
          <w:spacing w:val="-3"/>
          <w:sz w:val="20"/>
          <w:szCs w:val="20"/>
        </w:rPr>
        <w:t xml:space="preserve"> </w:t>
      </w:r>
      <w:r w:rsidRPr="006F3246">
        <w:rPr>
          <w:sz w:val="20"/>
          <w:szCs w:val="20"/>
        </w:rPr>
        <w:t>safeguards</w:t>
      </w:r>
      <w:r w:rsidRPr="006F3246">
        <w:rPr>
          <w:spacing w:val="-3"/>
          <w:sz w:val="20"/>
          <w:szCs w:val="20"/>
        </w:rPr>
        <w:t xml:space="preserve"> </w:t>
      </w:r>
      <w:r w:rsidRPr="006F3246">
        <w:rPr>
          <w:sz w:val="20"/>
          <w:szCs w:val="20"/>
        </w:rPr>
        <w:t>to</w:t>
      </w:r>
      <w:r w:rsidRPr="006F3246">
        <w:rPr>
          <w:spacing w:val="-2"/>
          <w:sz w:val="20"/>
          <w:szCs w:val="20"/>
        </w:rPr>
        <w:t xml:space="preserve"> </w:t>
      </w:r>
      <w:r w:rsidRPr="006F3246">
        <w:rPr>
          <w:sz w:val="20"/>
          <w:szCs w:val="20"/>
        </w:rPr>
        <w:t>control</w:t>
      </w:r>
      <w:r w:rsidRPr="006F3246">
        <w:rPr>
          <w:spacing w:val="-3"/>
          <w:sz w:val="20"/>
          <w:szCs w:val="20"/>
        </w:rPr>
        <w:t xml:space="preserve"> </w:t>
      </w:r>
      <w:r w:rsidRPr="006F3246">
        <w:rPr>
          <w:sz w:val="20"/>
          <w:szCs w:val="20"/>
        </w:rPr>
        <w:t>the</w:t>
      </w:r>
      <w:r w:rsidRPr="006F3246">
        <w:rPr>
          <w:spacing w:val="-3"/>
          <w:sz w:val="20"/>
          <w:szCs w:val="20"/>
        </w:rPr>
        <w:t xml:space="preserve"> </w:t>
      </w:r>
      <w:r w:rsidRPr="006F3246">
        <w:rPr>
          <w:sz w:val="20"/>
          <w:szCs w:val="20"/>
        </w:rPr>
        <w:t>risks</w:t>
      </w:r>
      <w:r w:rsidRPr="006F3246">
        <w:rPr>
          <w:spacing w:val="-3"/>
          <w:sz w:val="20"/>
          <w:szCs w:val="20"/>
        </w:rPr>
        <w:t xml:space="preserve"> </w:t>
      </w:r>
      <w:r w:rsidRPr="006F3246">
        <w:rPr>
          <w:sz w:val="20"/>
          <w:szCs w:val="20"/>
        </w:rPr>
        <w:t>my</w:t>
      </w:r>
      <w:r w:rsidRPr="006F3246">
        <w:rPr>
          <w:spacing w:val="-3"/>
          <w:sz w:val="20"/>
          <w:szCs w:val="20"/>
        </w:rPr>
        <w:t xml:space="preserve"> </w:t>
      </w:r>
      <w:r>
        <w:rPr>
          <w:sz w:val="20"/>
          <w:szCs w:val="20"/>
        </w:rPr>
        <w:t>organization</w:t>
      </w:r>
      <w:r w:rsidRPr="006F3246">
        <w:rPr>
          <w:spacing w:val="-3"/>
          <w:sz w:val="20"/>
          <w:szCs w:val="20"/>
        </w:rPr>
        <w:t xml:space="preserve"> </w:t>
      </w:r>
      <w:r w:rsidRPr="006F3246">
        <w:rPr>
          <w:sz w:val="20"/>
          <w:szCs w:val="20"/>
        </w:rPr>
        <w:t>identifies through</w:t>
      </w:r>
      <w:r w:rsidRPr="006F3246">
        <w:rPr>
          <w:spacing w:val="-2"/>
          <w:sz w:val="20"/>
          <w:szCs w:val="20"/>
        </w:rPr>
        <w:t xml:space="preserve"> </w:t>
      </w:r>
      <w:r w:rsidRPr="006F3246">
        <w:rPr>
          <w:sz w:val="20"/>
          <w:szCs w:val="20"/>
        </w:rPr>
        <w:t>risk</w:t>
      </w:r>
      <w:r w:rsidRPr="006F3246">
        <w:rPr>
          <w:spacing w:val="-2"/>
          <w:sz w:val="20"/>
          <w:szCs w:val="20"/>
        </w:rPr>
        <w:t xml:space="preserve"> </w:t>
      </w:r>
      <w:r w:rsidRPr="006F3246">
        <w:rPr>
          <w:sz w:val="20"/>
          <w:szCs w:val="20"/>
        </w:rPr>
        <w:t>assessment</w:t>
      </w:r>
      <w:r w:rsidRPr="006F3246">
        <w:rPr>
          <w:spacing w:val="-3"/>
          <w:sz w:val="20"/>
          <w:szCs w:val="20"/>
        </w:rPr>
        <w:t xml:space="preserve"> </w:t>
      </w:r>
      <w:r w:rsidRPr="006F3246">
        <w:rPr>
          <w:sz w:val="20"/>
          <w:szCs w:val="20"/>
        </w:rPr>
        <w:t>that</w:t>
      </w:r>
      <w:r w:rsidRPr="006F3246">
        <w:rPr>
          <w:spacing w:val="-3"/>
          <w:sz w:val="20"/>
          <w:szCs w:val="20"/>
        </w:rPr>
        <w:t xml:space="preserve"> </w:t>
      </w:r>
      <w:r w:rsidRPr="006F3246">
        <w:rPr>
          <w:sz w:val="20"/>
          <w:szCs w:val="20"/>
        </w:rPr>
        <w:t>meet</w:t>
      </w:r>
      <w:r w:rsidRPr="006F3246">
        <w:rPr>
          <w:spacing w:val="-3"/>
          <w:sz w:val="20"/>
          <w:szCs w:val="20"/>
        </w:rPr>
        <w:t xml:space="preserve"> </w:t>
      </w:r>
      <w:r w:rsidRPr="006F3246">
        <w:rPr>
          <w:sz w:val="20"/>
          <w:szCs w:val="20"/>
        </w:rPr>
        <w:t>the</w:t>
      </w:r>
      <w:r w:rsidRPr="006F3246">
        <w:rPr>
          <w:spacing w:val="-3"/>
          <w:sz w:val="20"/>
          <w:szCs w:val="20"/>
        </w:rPr>
        <w:t xml:space="preserve"> </w:t>
      </w:r>
      <w:r w:rsidRPr="006F3246">
        <w:rPr>
          <w:sz w:val="20"/>
          <w:szCs w:val="20"/>
        </w:rPr>
        <w:t>requirements</w:t>
      </w:r>
      <w:r w:rsidRPr="006F3246">
        <w:rPr>
          <w:spacing w:val="-3"/>
          <w:sz w:val="20"/>
          <w:szCs w:val="20"/>
        </w:rPr>
        <w:t xml:space="preserve"> </w:t>
      </w:r>
      <w:r w:rsidRPr="006F3246">
        <w:rPr>
          <w:sz w:val="20"/>
          <w:szCs w:val="20"/>
        </w:rPr>
        <w:t>of 16 C.F.R. §314.4(c)(1) through (8).</w:t>
      </w:r>
    </w:p>
    <w:p w:rsidR="00BF7E9D" w:rsidRPr="006F3246" w:rsidP="00BF7E9D" w14:paraId="330D5DC8" w14:textId="77777777">
      <w:pPr>
        <w:pStyle w:val="ListParagraph"/>
        <w:numPr>
          <w:ilvl w:val="1"/>
          <w:numId w:val="1"/>
        </w:numPr>
        <w:tabs>
          <w:tab w:val="left" w:pos="646"/>
          <w:tab w:val="left" w:pos="648"/>
        </w:tabs>
        <w:spacing w:before="57"/>
        <w:ind w:right="246"/>
        <w:rPr>
          <w:sz w:val="20"/>
          <w:szCs w:val="20"/>
        </w:rPr>
      </w:pPr>
      <w:r w:rsidRPr="006F3246">
        <w:rPr>
          <w:sz w:val="20"/>
          <w:szCs w:val="20"/>
        </w:rPr>
        <w:t>Regularly</w:t>
      </w:r>
      <w:r w:rsidRPr="006F3246">
        <w:rPr>
          <w:spacing w:val="-3"/>
          <w:sz w:val="20"/>
          <w:szCs w:val="20"/>
        </w:rPr>
        <w:t xml:space="preserve"> </w:t>
      </w:r>
      <w:r w:rsidRPr="006F3246">
        <w:rPr>
          <w:sz w:val="20"/>
          <w:szCs w:val="20"/>
        </w:rPr>
        <w:t>test</w:t>
      </w:r>
      <w:r w:rsidRPr="006F3246">
        <w:rPr>
          <w:spacing w:val="-2"/>
          <w:sz w:val="20"/>
          <w:szCs w:val="20"/>
        </w:rPr>
        <w:t xml:space="preserve"> </w:t>
      </w:r>
      <w:r w:rsidRPr="006F3246">
        <w:rPr>
          <w:sz w:val="20"/>
          <w:szCs w:val="20"/>
        </w:rPr>
        <w:t>or</w:t>
      </w:r>
      <w:r w:rsidRPr="006F3246">
        <w:rPr>
          <w:spacing w:val="-4"/>
          <w:sz w:val="20"/>
          <w:szCs w:val="20"/>
        </w:rPr>
        <w:t xml:space="preserve"> </w:t>
      </w:r>
      <w:r w:rsidRPr="006F3246">
        <w:rPr>
          <w:sz w:val="20"/>
          <w:szCs w:val="20"/>
        </w:rPr>
        <w:t>otherwise</w:t>
      </w:r>
      <w:r w:rsidRPr="006F3246">
        <w:rPr>
          <w:spacing w:val="-3"/>
          <w:sz w:val="20"/>
          <w:szCs w:val="20"/>
        </w:rPr>
        <w:t xml:space="preserve"> </w:t>
      </w:r>
      <w:r w:rsidRPr="006F3246">
        <w:rPr>
          <w:sz w:val="20"/>
          <w:szCs w:val="20"/>
        </w:rPr>
        <w:t>monitor</w:t>
      </w:r>
      <w:r w:rsidRPr="006F3246">
        <w:rPr>
          <w:spacing w:val="-2"/>
          <w:sz w:val="20"/>
          <w:szCs w:val="20"/>
        </w:rPr>
        <w:t xml:space="preserve"> </w:t>
      </w:r>
      <w:r w:rsidRPr="006F3246">
        <w:rPr>
          <w:sz w:val="20"/>
          <w:szCs w:val="20"/>
        </w:rPr>
        <w:t>the</w:t>
      </w:r>
      <w:r w:rsidRPr="006F3246">
        <w:rPr>
          <w:spacing w:val="-3"/>
          <w:sz w:val="20"/>
          <w:szCs w:val="20"/>
        </w:rPr>
        <w:t xml:space="preserve"> </w:t>
      </w:r>
      <w:r w:rsidRPr="006F3246">
        <w:rPr>
          <w:sz w:val="20"/>
          <w:szCs w:val="20"/>
        </w:rPr>
        <w:t>effectiveness</w:t>
      </w:r>
      <w:r w:rsidRPr="006F3246">
        <w:rPr>
          <w:spacing w:val="-3"/>
          <w:sz w:val="20"/>
          <w:szCs w:val="20"/>
        </w:rPr>
        <w:t xml:space="preserve"> </w:t>
      </w:r>
      <w:r w:rsidRPr="006F3246">
        <w:rPr>
          <w:sz w:val="20"/>
          <w:szCs w:val="20"/>
        </w:rPr>
        <w:t>of</w:t>
      </w:r>
      <w:r w:rsidRPr="006F3246">
        <w:rPr>
          <w:spacing w:val="-2"/>
          <w:sz w:val="20"/>
          <w:szCs w:val="20"/>
        </w:rPr>
        <w:t xml:space="preserve"> </w:t>
      </w:r>
      <w:r w:rsidRPr="006F3246">
        <w:rPr>
          <w:sz w:val="20"/>
          <w:szCs w:val="20"/>
        </w:rPr>
        <w:t>the</w:t>
      </w:r>
      <w:r w:rsidRPr="006F3246">
        <w:rPr>
          <w:spacing w:val="-3"/>
          <w:sz w:val="20"/>
          <w:szCs w:val="20"/>
        </w:rPr>
        <w:t xml:space="preserve"> </w:t>
      </w:r>
      <w:r w:rsidRPr="006F3246">
        <w:rPr>
          <w:sz w:val="20"/>
          <w:szCs w:val="20"/>
        </w:rPr>
        <w:t>safeguards</w:t>
      </w:r>
      <w:r w:rsidRPr="006F3246">
        <w:rPr>
          <w:spacing w:val="-3"/>
          <w:sz w:val="20"/>
          <w:szCs w:val="20"/>
        </w:rPr>
        <w:t xml:space="preserve"> </w:t>
      </w:r>
      <w:r w:rsidRPr="006F3246">
        <w:rPr>
          <w:sz w:val="20"/>
          <w:szCs w:val="20"/>
        </w:rPr>
        <w:t>my</w:t>
      </w:r>
      <w:r w:rsidRPr="006F3246">
        <w:rPr>
          <w:spacing w:val="-1"/>
          <w:sz w:val="20"/>
          <w:szCs w:val="20"/>
        </w:rPr>
        <w:t xml:space="preserve"> </w:t>
      </w:r>
      <w:r>
        <w:rPr>
          <w:sz w:val="20"/>
          <w:szCs w:val="20"/>
        </w:rPr>
        <w:t>organization</w:t>
      </w:r>
      <w:r w:rsidRPr="006F3246">
        <w:rPr>
          <w:spacing w:val="-1"/>
          <w:sz w:val="20"/>
          <w:szCs w:val="20"/>
        </w:rPr>
        <w:t xml:space="preserve"> </w:t>
      </w:r>
      <w:r w:rsidRPr="006F3246">
        <w:rPr>
          <w:sz w:val="20"/>
          <w:szCs w:val="20"/>
        </w:rPr>
        <w:t>has</w:t>
      </w:r>
      <w:r w:rsidRPr="006F3246">
        <w:rPr>
          <w:spacing w:val="-3"/>
          <w:sz w:val="20"/>
          <w:szCs w:val="20"/>
        </w:rPr>
        <w:t xml:space="preserve"> </w:t>
      </w:r>
      <w:r w:rsidRPr="006F3246">
        <w:rPr>
          <w:sz w:val="20"/>
          <w:szCs w:val="20"/>
        </w:rPr>
        <w:t>implemented</w:t>
      </w:r>
      <w:r w:rsidRPr="006F3246">
        <w:rPr>
          <w:spacing w:val="-1"/>
          <w:sz w:val="20"/>
          <w:szCs w:val="20"/>
        </w:rPr>
        <w:t xml:space="preserve"> </w:t>
      </w:r>
      <w:r w:rsidRPr="006F3246">
        <w:rPr>
          <w:sz w:val="20"/>
          <w:szCs w:val="20"/>
        </w:rPr>
        <w:t>that</w:t>
      </w:r>
      <w:r w:rsidRPr="006F3246">
        <w:rPr>
          <w:spacing w:val="-4"/>
          <w:sz w:val="20"/>
          <w:szCs w:val="20"/>
        </w:rPr>
        <w:t xml:space="preserve"> </w:t>
      </w:r>
      <w:r w:rsidRPr="006F3246">
        <w:rPr>
          <w:sz w:val="20"/>
          <w:szCs w:val="20"/>
        </w:rPr>
        <w:t>meet</w:t>
      </w:r>
      <w:r w:rsidRPr="006F3246">
        <w:rPr>
          <w:spacing w:val="-2"/>
          <w:sz w:val="20"/>
          <w:szCs w:val="20"/>
        </w:rPr>
        <w:t xml:space="preserve"> </w:t>
      </w:r>
      <w:r w:rsidRPr="006F3246">
        <w:rPr>
          <w:sz w:val="20"/>
          <w:szCs w:val="20"/>
        </w:rPr>
        <w:t>the</w:t>
      </w:r>
      <w:r w:rsidRPr="006F3246">
        <w:rPr>
          <w:spacing w:val="-3"/>
          <w:sz w:val="20"/>
          <w:szCs w:val="20"/>
        </w:rPr>
        <w:t xml:space="preserve"> </w:t>
      </w:r>
      <w:r w:rsidRPr="006F3246">
        <w:rPr>
          <w:sz w:val="20"/>
          <w:szCs w:val="20"/>
        </w:rPr>
        <w:t>requirements</w:t>
      </w:r>
      <w:r w:rsidRPr="006F3246">
        <w:rPr>
          <w:spacing w:val="-3"/>
          <w:sz w:val="20"/>
          <w:szCs w:val="20"/>
        </w:rPr>
        <w:t xml:space="preserve"> </w:t>
      </w:r>
      <w:r w:rsidRPr="006F3246">
        <w:rPr>
          <w:sz w:val="20"/>
          <w:szCs w:val="20"/>
        </w:rPr>
        <w:t>of 16 C.F.R. §314.4(d).</w:t>
      </w:r>
    </w:p>
    <w:p w:rsidR="00BF7E9D" w:rsidRPr="006F3246" w:rsidP="00BF7E9D" w14:paraId="22D38BFD" w14:textId="77777777">
      <w:pPr>
        <w:pStyle w:val="ListParagraph"/>
        <w:numPr>
          <w:ilvl w:val="1"/>
          <w:numId w:val="1"/>
        </w:numPr>
        <w:tabs>
          <w:tab w:val="left" w:pos="647"/>
        </w:tabs>
        <w:spacing w:line="206" w:lineRule="exact"/>
        <w:ind w:hanging="229"/>
        <w:rPr>
          <w:sz w:val="20"/>
          <w:szCs w:val="20"/>
        </w:rPr>
      </w:pPr>
      <w:r w:rsidRPr="006F3246">
        <w:rPr>
          <w:sz w:val="20"/>
          <w:szCs w:val="20"/>
        </w:rPr>
        <w:t>Implement</w:t>
      </w:r>
      <w:r w:rsidRPr="006F3246">
        <w:rPr>
          <w:spacing w:val="-2"/>
          <w:sz w:val="20"/>
          <w:szCs w:val="20"/>
        </w:rPr>
        <w:t xml:space="preserve"> </w:t>
      </w:r>
      <w:r w:rsidRPr="006F3246">
        <w:rPr>
          <w:sz w:val="20"/>
          <w:szCs w:val="20"/>
        </w:rPr>
        <w:t>policies</w:t>
      </w:r>
      <w:r w:rsidRPr="006F3246">
        <w:rPr>
          <w:spacing w:val="-2"/>
          <w:sz w:val="20"/>
          <w:szCs w:val="20"/>
        </w:rPr>
        <w:t xml:space="preserve"> </w:t>
      </w:r>
      <w:r w:rsidRPr="006F3246">
        <w:rPr>
          <w:sz w:val="20"/>
          <w:szCs w:val="20"/>
        </w:rPr>
        <w:t>and</w:t>
      </w:r>
      <w:r w:rsidRPr="006F3246">
        <w:rPr>
          <w:spacing w:val="-2"/>
          <w:sz w:val="20"/>
          <w:szCs w:val="20"/>
        </w:rPr>
        <w:t xml:space="preserve"> </w:t>
      </w:r>
      <w:r w:rsidRPr="006F3246">
        <w:rPr>
          <w:sz w:val="20"/>
          <w:szCs w:val="20"/>
        </w:rPr>
        <w:t>procedures</w:t>
      </w:r>
      <w:r w:rsidRPr="006F3246">
        <w:rPr>
          <w:spacing w:val="-2"/>
          <w:sz w:val="20"/>
          <w:szCs w:val="20"/>
        </w:rPr>
        <w:t xml:space="preserve"> </w:t>
      </w:r>
      <w:r w:rsidRPr="006F3246">
        <w:rPr>
          <w:sz w:val="20"/>
          <w:szCs w:val="20"/>
        </w:rPr>
        <w:t>to</w:t>
      </w:r>
      <w:r w:rsidRPr="006F3246">
        <w:rPr>
          <w:spacing w:val="-1"/>
          <w:sz w:val="20"/>
          <w:szCs w:val="20"/>
        </w:rPr>
        <w:t xml:space="preserve"> </w:t>
      </w:r>
      <w:r w:rsidRPr="006F3246">
        <w:rPr>
          <w:sz w:val="20"/>
          <w:szCs w:val="20"/>
        </w:rPr>
        <w:t>ensure</w:t>
      </w:r>
      <w:r w:rsidRPr="006F3246">
        <w:rPr>
          <w:spacing w:val="-2"/>
          <w:sz w:val="20"/>
          <w:szCs w:val="20"/>
        </w:rPr>
        <w:t xml:space="preserve"> </w:t>
      </w:r>
      <w:r w:rsidRPr="006F3246">
        <w:rPr>
          <w:sz w:val="20"/>
          <w:szCs w:val="20"/>
        </w:rPr>
        <w:t>that</w:t>
      </w:r>
      <w:r w:rsidRPr="006F3246">
        <w:rPr>
          <w:spacing w:val="-3"/>
          <w:sz w:val="20"/>
          <w:szCs w:val="20"/>
        </w:rPr>
        <w:t xml:space="preserve"> </w:t>
      </w:r>
      <w:r w:rsidRPr="006F3246">
        <w:rPr>
          <w:sz w:val="20"/>
          <w:szCs w:val="20"/>
        </w:rPr>
        <w:t>personnel</w:t>
      </w:r>
      <w:r w:rsidRPr="006F3246">
        <w:rPr>
          <w:spacing w:val="-1"/>
          <w:sz w:val="20"/>
          <w:szCs w:val="20"/>
        </w:rPr>
        <w:t xml:space="preserve"> </w:t>
      </w:r>
      <w:r w:rsidRPr="006F3246">
        <w:rPr>
          <w:sz w:val="20"/>
          <w:szCs w:val="20"/>
        </w:rPr>
        <w:t>are</w:t>
      </w:r>
      <w:r w:rsidRPr="006F3246">
        <w:rPr>
          <w:spacing w:val="-2"/>
          <w:sz w:val="20"/>
          <w:szCs w:val="20"/>
        </w:rPr>
        <w:t xml:space="preserve"> </w:t>
      </w:r>
      <w:r w:rsidRPr="006F3246">
        <w:rPr>
          <w:sz w:val="20"/>
          <w:szCs w:val="20"/>
        </w:rPr>
        <w:t>able</w:t>
      </w:r>
      <w:r w:rsidRPr="006F3246">
        <w:rPr>
          <w:spacing w:val="-5"/>
          <w:sz w:val="20"/>
          <w:szCs w:val="20"/>
        </w:rPr>
        <w:t xml:space="preserve"> </w:t>
      </w:r>
      <w:r w:rsidRPr="006F3246">
        <w:rPr>
          <w:sz w:val="20"/>
          <w:szCs w:val="20"/>
        </w:rPr>
        <w:t>to</w:t>
      </w:r>
      <w:r w:rsidRPr="006F3246">
        <w:rPr>
          <w:sz w:val="20"/>
          <w:szCs w:val="20"/>
        </w:rPr>
        <w:t xml:space="preserve"> enact</w:t>
      </w:r>
      <w:r w:rsidRPr="006F3246">
        <w:rPr>
          <w:spacing w:val="-1"/>
          <w:sz w:val="20"/>
          <w:szCs w:val="20"/>
        </w:rPr>
        <w:t xml:space="preserve"> </w:t>
      </w:r>
      <w:r w:rsidRPr="006F3246">
        <w:rPr>
          <w:sz w:val="20"/>
          <w:szCs w:val="20"/>
        </w:rPr>
        <w:t>my</w:t>
      </w:r>
      <w:r w:rsidRPr="006F3246">
        <w:rPr>
          <w:spacing w:val="-2"/>
          <w:sz w:val="20"/>
          <w:szCs w:val="20"/>
        </w:rPr>
        <w:t xml:space="preserve"> </w:t>
      </w:r>
      <w:r>
        <w:rPr>
          <w:sz w:val="20"/>
          <w:szCs w:val="20"/>
        </w:rPr>
        <w:t>organization</w:t>
      </w:r>
      <w:r w:rsidRPr="006F3246">
        <w:rPr>
          <w:sz w:val="20"/>
          <w:szCs w:val="20"/>
        </w:rPr>
        <w:t>’s</w:t>
      </w:r>
      <w:r w:rsidRPr="006F3246">
        <w:rPr>
          <w:spacing w:val="-5"/>
          <w:sz w:val="20"/>
          <w:szCs w:val="20"/>
        </w:rPr>
        <w:t xml:space="preserve"> </w:t>
      </w:r>
      <w:r w:rsidRPr="006F3246">
        <w:rPr>
          <w:sz w:val="20"/>
          <w:szCs w:val="20"/>
        </w:rPr>
        <w:t>information security</w:t>
      </w:r>
      <w:r w:rsidRPr="006F3246">
        <w:rPr>
          <w:spacing w:val="-2"/>
          <w:sz w:val="20"/>
          <w:szCs w:val="20"/>
        </w:rPr>
        <w:t xml:space="preserve"> </w:t>
      </w:r>
      <w:r w:rsidRPr="006F3246">
        <w:rPr>
          <w:sz w:val="20"/>
          <w:szCs w:val="20"/>
        </w:rPr>
        <w:t>program</w:t>
      </w:r>
      <w:r w:rsidRPr="006F3246">
        <w:rPr>
          <w:spacing w:val="-2"/>
          <w:sz w:val="20"/>
          <w:szCs w:val="20"/>
        </w:rPr>
        <w:t xml:space="preserve"> </w:t>
      </w:r>
      <w:r w:rsidRPr="006F3246">
        <w:rPr>
          <w:sz w:val="20"/>
          <w:szCs w:val="20"/>
        </w:rPr>
        <w:t xml:space="preserve">and </w:t>
      </w:r>
      <w:r w:rsidRPr="006F3246">
        <w:rPr>
          <w:spacing w:val="-4"/>
          <w:sz w:val="20"/>
          <w:szCs w:val="20"/>
        </w:rPr>
        <w:t>meet</w:t>
      </w:r>
      <w:r w:rsidRPr="006F3246">
        <w:rPr>
          <w:sz w:val="20"/>
          <w:szCs w:val="20"/>
        </w:rPr>
        <w:t xml:space="preserve"> the</w:t>
      </w:r>
      <w:r w:rsidRPr="006F3246">
        <w:rPr>
          <w:spacing w:val="-3"/>
          <w:sz w:val="20"/>
          <w:szCs w:val="20"/>
        </w:rPr>
        <w:t xml:space="preserve"> </w:t>
      </w:r>
      <w:r w:rsidRPr="006F3246">
        <w:rPr>
          <w:sz w:val="20"/>
          <w:szCs w:val="20"/>
        </w:rPr>
        <w:t>requirements</w:t>
      </w:r>
      <w:r w:rsidRPr="006F3246">
        <w:rPr>
          <w:spacing w:val="-3"/>
          <w:sz w:val="20"/>
          <w:szCs w:val="20"/>
        </w:rPr>
        <w:t xml:space="preserve"> </w:t>
      </w:r>
      <w:r w:rsidRPr="006F3246">
        <w:rPr>
          <w:sz w:val="20"/>
          <w:szCs w:val="20"/>
        </w:rPr>
        <w:t>of</w:t>
      </w:r>
      <w:r w:rsidRPr="006F3246">
        <w:rPr>
          <w:spacing w:val="-4"/>
          <w:sz w:val="20"/>
          <w:szCs w:val="20"/>
        </w:rPr>
        <w:t xml:space="preserve"> </w:t>
      </w:r>
      <w:r w:rsidRPr="006F3246">
        <w:rPr>
          <w:sz w:val="20"/>
          <w:szCs w:val="20"/>
        </w:rPr>
        <w:t>16 C.F.R.</w:t>
      </w:r>
      <w:r w:rsidRPr="006F3246">
        <w:rPr>
          <w:spacing w:val="-4"/>
          <w:sz w:val="20"/>
          <w:szCs w:val="20"/>
        </w:rPr>
        <w:t xml:space="preserve"> </w:t>
      </w:r>
      <w:r w:rsidRPr="006F3246">
        <w:rPr>
          <w:sz w:val="20"/>
          <w:szCs w:val="20"/>
        </w:rPr>
        <w:t>§314.4(e)(1)</w:t>
      </w:r>
      <w:r w:rsidRPr="006F3246">
        <w:rPr>
          <w:spacing w:val="-2"/>
          <w:sz w:val="20"/>
          <w:szCs w:val="20"/>
        </w:rPr>
        <w:t xml:space="preserve"> </w:t>
      </w:r>
      <w:r w:rsidRPr="006F3246">
        <w:rPr>
          <w:sz w:val="20"/>
          <w:szCs w:val="20"/>
        </w:rPr>
        <w:t>through</w:t>
      </w:r>
      <w:r w:rsidRPr="006F3246">
        <w:rPr>
          <w:spacing w:val="-2"/>
          <w:sz w:val="20"/>
          <w:szCs w:val="20"/>
        </w:rPr>
        <w:t xml:space="preserve"> </w:t>
      </w:r>
      <w:r w:rsidRPr="006F3246">
        <w:rPr>
          <w:spacing w:val="-4"/>
          <w:sz w:val="20"/>
          <w:szCs w:val="20"/>
        </w:rPr>
        <w:t>(4).</w:t>
      </w:r>
    </w:p>
    <w:p w:rsidR="00BF7E9D" w:rsidRPr="006F3246" w:rsidP="00BF7E9D" w14:paraId="28AE2395" w14:textId="77777777">
      <w:pPr>
        <w:pStyle w:val="ListParagraph"/>
        <w:numPr>
          <w:ilvl w:val="1"/>
          <w:numId w:val="1"/>
        </w:numPr>
        <w:tabs>
          <w:tab w:val="left" w:pos="647"/>
        </w:tabs>
        <w:spacing w:before="64"/>
        <w:ind w:left="647" w:hanging="229"/>
        <w:rPr>
          <w:sz w:val="20"/>
          <w:szCs w:val="20"/>
        </w:rPr>
      </w:pPr>
      <w:r w:rsidRPr="006F3246">
        <w:rPr>
          <w:spacing w:val="-4"/>
          <w:sz w:val="20"/>
          <w:szCs w:val="20"/>
        </w:rPr>
        <w:t>Oversee</w:t>
      </w:r>
      <w:r w:rsidRPr="006F3246">
        <w:rPr>
          <w:spacing w:val="-7"/>
          <w:sz w:val="20"/>
          <w:szCs w:val="20"/>
        </w:rPr>
        <w:t xml:space="preserve"> </w:t>
      </w:r>
      <w:r w:rsidRPr="006F3246">
        <w:rPr>
          <w:spacing w:val="-4"/>
          <w:sz w:val="20"/>
          <w:szCs w:val="20"/>
        </w:rPr>
        <w:t>my</w:t>
      </w:r>
      <w:r>
        <w:rPr>
          <w:spacing w:val="-4"/>
          <w:sz w:val="20"/>
          <w:szCs w:val="20"/>
        </w:rPr>
        <w:t xml:space="preserve"> </w:t>
      </w:r>
      <w:r>
        <w:rPr>
          <w:spacing w:val="-6"/>
          <w:sz w:val="20"/>
          <w:szCs w:val="20"/>
        </w:rPr>
        <w:t>organization’s</w:t>
      </w:r>
      <w:r w:rsidRPr="006F3246">
        <w:rPr>
          <w:spacing w:val="-7"/>
          <w:sz w:val="20"/>
          <w:szCs w:val="20"/>
        </w:rPr>
        <w:t xml:space="preserve"> </w:t>
      </w:r>
      <w:r w:rsidRPr="006F3246">
        <w:rPr>
          <w:spacing w:val="-4"/>
          <w:sz w:val="20"/>
          <w:szCs w:val="20"/>
        </w:rPr>
        <w:t>service</w:t>
      </w:r>
      <w:r w:rsidRPr="006F3246">
        <w:rPr>
          <w:spacing w:val="-8"/>
          <w:sz w:val="20"/>
          <w:szCs w:val="20"/>
        </w:rPr>
        <w:t xml:space="preserve"> </w:t>
      </w:r>
      <w:r w:rsidRPr="006F3246">
        <w:rPr>
          <w:spacing w:val="-4"/>
          <w:sz w:val="20"/>
          <w:szCs w:val="20"/>
        </w:rPr>
        <w:t>providers</w:t>
      </w:r>
      <w:r w:rsidRPr="006F3246">
        <w:rPr>
          <w:spacing w:val="-7"/>
          <w:sz w:val="20"/>
          <w:szCs w:val="20"/>
        </w:rPr>
        <w:t xml:space="preserve"> </w:t>
      </w:r>
      <w:r w:rsidRPr="006F3246">
        <w:rPr>
          <w:spacing w:val="-4"/>
          <w:sz w:val="20"/>
          <w:szCs w:val="20"/>
        </w:rPr>
        <w:t>by</w:t>
      </w:r>
      <w:r w:rsidRPr="006F3246">
        <w:rPr>
          <w:spacing w:val="-6"/>
          <w:sz w:val="20"/>
          <w:szCs w:val="20"/>
        </w:rPr>
        <w:t xml:space="preserve"> </w:t>
      </w:r>
      <w:r w:rsidRPr="006F3246">
        <w:rPr>
          <w:spacing w:val="-4"/>
          <w:sz w:val="20"/>
          <w:szCs w:val="20"/>
        </w:rPr>
        <w:t>meeting</w:t>
      </w:r>
      <w:r w:rsidRPr="006F3246">
        <w:rPr>
          <w:spacing w:val="-6"/>
          <w:sz w:val="20"/>
          <w:szCs w:val="20"/>
        </w:rPr>
        <w:t xml:space="preserve"> </w:t>
      </w:r>
      <w:r w:rsidRPr="006F3246">
        <w:rPr>
          <w:spacing w:val="-4"/>
          <w:sz w:val="20"/>
          <w:szCs w:val="20"/>
        </w:rPr>
        <w:t>the</w:t>
      </w:r>
      <w:r w:rsidRPr="006F3246">
        <w:rPr>
          <w:spacing w:val="-9"/>
          <w:sz w:val="20"/>
          <w:szCs w:val="20"/>
        </w:rPr>
        <w:t xml:space="preserve"> </w:t>
      </w:r>
      <w:r w:rsidRPr="006F3246">
        <w:rPr>
          <w:spacing w:val="-4"/>
          <w:sz w:val="20"/>
          <w:szCs w:val="20"/>
        </w:rPr>
        <w:t>requirements</w:t>
      </w:r>
      <w:r w:rsidRPr="006F3246">
        <w:rPr>
          <w:spacing w:val="-8"/>
          <w:sz w:val="20"/>
          <w:szCs w:val="20"/>
        </w:rPr>
        <w:t xml:space="preserve"> </w:t>
      </w:r>
      <w:r w:rsidRPr="006F3246">
        <w:rPr>
          <w:spacing w:val="-4"/>
          <w:sz w:val="20"/>
          <w:szCs w:val="20"/>
        </w:rPr>
        <w:t>of</w:t>
      </w:r>
      <w:r w:rsidRPr="006F3246">
        <w:rPr>
          <w:spacing w:val="-8"/>
          <w:sz w:val="20"/>
          <w:szCs w:val="20"/>
        </w:rPr>
        <w:t xml:space="preserve"> </w:t>
      </w:r>
      <w:r w:rsidRPr="006F3246">
        <w:rPr>
          <w:spacing w:val="-4"/>
          <w:sz w:val="20"/>
          <w:szCs w:val="20"/>
        </w:rPr>
        <w:t>16 C.F.R.</w:t>
      </w:r>
      <w:r w:rsidRPr="006F3246">
        <w:rPr>
          <w:spacing w:val="-8"/>
          <w:sz w:val="20"/>
          <w:szCs w:val="20"/>
        </w:rPr>
        <w:t xml:space="preserve"> </w:t>
      </w:r>
      <w:r w:rsidRPr="006F3246">
        <w:rPr>
          <w:sz w:val="20"/>
          <w:szCs w:val="20"/>
        </w:rPr>
        <w:t>§</w:t>
      </w:r>
      <w:r w:rsidRPr="006F3246">
        <w:rPr>
          <w:spacing w:val="-4"/>
          <w:sz w:val="20"/>
          <w:szCs w:val="20"/>
        </w:rPr>
        <w:t>314.4(f)(1)</w:t>
      </w:r>
      <w:r w:rsidRPr="006F3246">
        <w:rPr>
          <w:spacing w:val="-5"/>
          <w:sz w:val="20"/>
          <w:szCs w:val="20"/>
        </w:rPr>
        <w:t xml:space="preserve"> </w:t>
      </w:r>
      <w:r w:rsidRPr="006F3246">
        <w:rPr>
          <w:spacing w:val="-4"/>
          <w:sz w:val="20"/>
          <w:szCs w:val="20"/>
        </w:rPr>
        <w:t>through</w:t>
      </w:r>
      <w:r w:rsidRPr="006F3246">
        <w:rPr>
          <w:spacing w:val="-6"/>
          <w:sz w:val="20"/>
          <w:szCs w:val="20"/>
        </w:rPr>
        <w:t xml:space="preserve"> </w:t>
      </w:r>
      <w:r w:rsidRPr="006F3246">
        <w:rPr>
          <w:spacing w:val="-4"/>
          <w:sz w:val="20"/>
          <w:szCs w:val="20"/>
        </w:rPr>
        <w:t>(3).</w:t>
      </w:r>
    </w:p>
    <w:p w:rsidR="00BF7E9D" w:rsidRPr="00723832" w:rsidP="00BF7E9D" w14:paraId="3B97C739" w14:textId="77777777">
      <w:pPr>
        <w:pStyle w:val="ListParagraph"/>
        <w:numPr>
          <w:ilvl w:val="1"/>
          <w:numId w:val="1"/>
        </w:numPr>
        <w:tabs>
          <w:tab w:val="left" w:pos="646"/>
          <w:tab w:val="left" w:pos="648"/>
        </w:tabs>
        <w:spacing w:before="57" w:line="207" w:lineRule="exact"/>
        <w:ind w:right="649"/>
        <w:rPr>
          <w:sz w:val="20"/>
          <w:szCs w:val="20"/>
        </w:rPr>
      </w:pPr>
      <w:r w:rsidRPr="00723832">
        <w:rPr>
          <w:sz w:val="20"/>
          <w:szCs w:val="20"/>
        </w:rPr>
        <w:t xml:space="preserve">Evaluate and adjust my </w:t>
      </w:r>
      <w:r>
        <w:rPr>
          <w:sz w:val="20"/>
          <w:szCs w:val="20"/>
        </w:rPr>
        <w:t>organization</w:t>
      </w:r>
      <w:r w:rsidRPr="00723832">
        <w:rPr>
          <w:sz w:val="20"/>
          <w:szCs w:val="20"/>
        </w:rPr>
        <w:t>’s information security program in light of the results of the required testing and monitoring required</w:t>
      </w:r>
      <w:r w:rsidRPr="00723832">
        <w:rPr>
          <w:spacing w:val="-4"/>
          <w:sz w:val="20"/>
          <w:szCs w:val="20"/>
        </w:rPr>
        <w:t xml:space="preserve"> </w:t>
      </w:r>
      <w:r w:rsidRPr="00723832">
        <w:rPr>
          <w:sz w:val="20"/>
          <w:szCs w:val="20"/>
        </w:rPr>
        <w:t>by</w:t>
      </w:r>
      <w:r w:rsidRPr="00723832">
        <w:rPr>
          <w:spacing w:val="-3"/>
          <w:sz w:val="20"/>
          <w:szCs w:val="20"/>
        </w:rPr>
        <w:t xml:space="preserve"> </w:t>
      </w:r>
      <w:r w:rsidRPr="00723832">
        <w:rPr>
          <w:sz w:val="20"/>
          <w:szCs w:val="20"/>
        </w:rPr>
        <w:t>16</w:t>
      </w:r>
      <w:r w:rsidRPr="00723832">
        <w:rPr>
          <w:spacing w:val="-1"/>
          <w:sz w:val="20"/>
          <w:szCs w:val="20"/>
        </w:rPr>
        <w:t xml:space="preserve"> </w:t>
      </w:r>
      <w:r w:rsidRPr="00723832">
        <w:rPr>
          <w:sz w:val="20"/>
          <w:szCs w:val="20"/>
        </w:rPr>
        <w:t>C.F.R.</w:t>
      </w:r>
      <w:r w:rsidRPr="00723832">
        <w:rPr>
          <w:spacing w:val="-4"/>
          <w:sz w:val="20"/>
          <w:szCs w:val="20"/>
        </w:rPr>
        <w:t xml:space="preserve"> </w:t>
      </w:r>
      <w:r w:rsidRPr="00723832">
        <w:rPr>
          <w:sz w:val="20"/>
          <w:szCs w:val="20"/>
        </w:rPr>
        <w:t>§314.4(d);</w:t>
      </w:r>
      <w:r w:rsidRPr="00723832">
        <w:rPr>
          <w:spacing w:val="-2"/>
          <w:sz w:val="20"/>
          <w:szCs w:val="20"/>
        </w:rPr>
        <w:t xml:space="preserve"> </w:t>
      </w:r>
      <w:r w:rsidRPr="00723832">
        <w:rPr>
          <w:sz w:val="20"/>
          <w:szCs w:val="20"/>
        </w:rPr>
        <w:t>any</w:t>
      </w:r>
      <w:r w:rsidRPr="00723832">
        <w:rPr>
          <w:spacing w:val="-1"/>
          <w:sz w:val="20"/>
          <w:szCs w:val="20"/>
        </w:rPr>
        <w:t xml:space="preserve"> </w:t>
      </w:r>
      <w:r w:rsidRPr="00723832">
        <w:rPr>
          <w:sz w:val="20"/>
          <w:szCs w:val="20"/>
        </w:rPr>
        <w:t>material</w:t>
      </w:r>
      <w:r w:rsidRPr="00723832">
        <w:rPr>
          <w:spacing w:val="-2"/>
          <w:sz w:val="20"/>
          <w:szCs w:val="20"/>
        </w:rPr>
        <w:t xml:space="preserve"> </w:t>
      </w:r>
      <w:r w:rsidRPr="00723832">
        <w:rPr>
          <w:sz w:val="20"/>
          <w:szCs w:val="20"/>
        </w:rPr>
        <w:t>changes</w:t>
      </w:r>
      <w:r w:rsidRPr="00723832">
        <w:rPr>
          <w:spacing w:val="-3"/>
          <w:sz w:val="20"/>
          <w:szCs w:val="20"/>
        </w:rPr>
        <w:t xml:space="preserve"> </w:t>
      </w:r>
      <w:r w:rsidRPr="00723832">
        <w:rPr>
          <w:sz w:val="20"/>
          <w:szCs w:val="20"/>
        </w:rPr>
        <w:t>to</w:t>
      </w:r>
      <w:r w:rsidRPr="00723832">
        <w:rPr>
          <w:spacing w:val="-1"/>
          <w:sz w:val="20"/>
          <w:szCs w:val="20"/>
        </w:rPr>
        <w:t xml:space="preserve"> </w:t>
      </w:r>
      <w:r w:rsidRPr="00723832">
        <w:rPr>
          <w:sz w:val="20"/>
          <w:szCs w:val="20"/>
        </w:rPr>
        <w:t>my</w:t>
      </w:r>
      <w:r w:rsidRPr="00723832">
        <w:rPr>
          <w:spacing w:val="-1"/>
          <w:sz w:val="20"/>
          <w:szCs w:val="20"/>
        </w:rPr>
        <w:t xml:space="preserve"> </w:t>
      </w:r>
      <w:r>
        <w:rPr>
          <w:sz w:val="20"/>
          <w:szCs w:val="20"/>
        </w:rPr>
        <w:t>organization</w:t>
      </w:r>
      <w:r w:rsidRPr="00723832">
        <w:rPr>
          <w:sz w:val="20"/>
          <w:szCs w:val="20"/>
        </w:rPr>
        <w:t>’s</w:t>
      </w:r>
      <w:r w:rsidRPr="00723832">
        <w:rPr>
          <w:spacing w:val="-5"/>
          <w:sz w:val="20"/>
          <w:szCs w:val="20"/>
        </w:rPr>
        <w:t xml:space="preserve"> </w:t>
      </w:r>
      <w:r w:rsidRPr="00723832">
        <w:rPr>
          <w:sz w:val="20"/>
          <w:szCs w:val="20"/>
        </w:rPr>
        <w:t>operations</w:t>
      </w:r>
      <w:r w:rsidRPr="00723832">
        <w:rPr>
          <w:spacing w:val="-5"/>
          <w:sz w:val="20"/>
          <w:szCs w:val="20"/>
        </w:rPr>
        <w:t xml:space="preserve"> </w:t>
      </w:r>
      <w:r w:rsidRPr="00723832">
        <w:rPr>
          <w:sz w:val="20"/>
          <w:szCs w:val="20"/>
        </w:rPr>
        <w:t>or</w:t>
      </w:r>
      <w:r w:rsidRPr="00723832">
        <w:rPr>
          <w:spacing w:val="-2"/>
          <w:sz w:val="20"/>
          <w:szCs w:val="20"/>
        </w:rPr>
        <w:t xml:space="preserve"> </w:t>
      </w:r>
      <w:r w:rsidRPr="00723832">
        <w:rPr>
          <w:sz w:val="20"/>
          <w:szCs w:val="20"/>
        </w:rPr>
        <w:t>business</w:t>
      </w:r>
      <w:r w:rsidRPr="00723832">
        <w:rPr>
          <w:spacing w:val="-3"/>
          <w:sz w:val="20"/>
          <w:szCs w:val="20"/>
        </w:rPr>
        <w:t xml:space="preserve"> </w:t>
      </w:r>
      <w:r w:rsidRPr="00723832">
        <w:rPr>
          <w:sz w:val="20"/>
          <w:szCs w:val="20"/>
        </w:rPr>
        <w:t>arrangements;</w:t>
      </w:r>
      <w:r w:rsidRPr="00723832">
        <w:rPr>
          <w:spacing w:val="-2"/>
          <w:sz w:val="20"/>
          <w:szCs w:val="20"/>
        </w:rPr>
        <w:t xml:space="preserve"> </w:t>
      </w:r>
      <w:r w:rsidRPr="00723832">
        <w:rPr>
          <w:sz w:val="20"/>
          <w:szCs w:val="20"/>
        </w:rPr>
        <w:t>the</w:t>
      </w:r>
      <w:r w:rsidRPr="00723832">
        <w:rPr>
          <w:spacing w:val="-3"/>
          <w:sz w:val="20"/>
          <w:szCs w:val="20"/>
        </w:rPr>
        <w:t xml:space="preserve"> </w:t>
      </w:r>
      <w:r w:rsidRPr="00723832">
        <w:rPr>
          <w:sz w:val="20"/>
          <w:szCs w:val="20"/>
        </w:rPr>
        <w:t>results</w:t>
      </w:r>
      <w:r w:rsidRPr="00723832">
        <w:rPr>
          <w:spacing w:val="-5"/>
          <w:sz w:val="20"/>
          <w:szCs w:val="20"/>
        </w:rPr>
        <w:t xml:space="preserve"> </w:t>
      </w:r>
      <w:r w:rsidRPr="00723832">
        <w:rPr>
          <w:sz w:val="20"/>
          <w:szCs w:val="20"/>
        </w:rPr>
        <w:t>of</w:t>
      </w:r>
      <w:r w:rsidRPr="00723832">
        <w:rPr>
          <w:spacing w:val="-2"/>
          <w:sz w:val="20"/>
          <w:szCs w:val="20"/>
        </w:rPr>
        <w:t xml:space="preserve"> </w:t>
      </w:r>
      <w:r w:rsidRPr="00723832">
        <w:rPr>
          <w:sz w:val="20"/>
          <w:szCs w:val="20"/>
        </w:rPr>
        <w:t>the required</w:t>
      </w:r>
      <w:r w:rsidRPr="00723832">
        <w:rPr>
          <w:spacing w:val="-1"/>
          <w:sz w:val="20"/>
          <w:szCs w:val="20"/>
        </w:rPr>
        <w:t xml:space="preserve"> </w:t>
      </w:r>
      <w:r w:rsidRPr="00723832">
        <w:rPr>
          <w:sz w:val="20"/>
          <w:szCs w:val="20"/>
        </w:rPr>
        <w:t>risk assessments</w:t>
      </w:r>
      <w:r w:rsidRPr="00723832">
        <w:rPr>
          <w:spacing w:val="-2"/>
          <w:sz w:val="20"/>
          <w:szCs w:val="20"/>
        </w:rPr>
        <w:t xml:space="preserve"> </w:t>
      </w:r>
      <w:r w:rsidRPr="00723832">
        <w:rPr>
          <w:sz w:val="20"/>
          <w:szCs w:val="20"/>
        </w:rPr>
        <w:t>under</w:t>
      </w:r>
      <w:r w:rsidRPr="00723832">
        <w:rPr>
          <w:spacing w:val="-4"/>
          <w:sz w:val="20"/>
          <w:szCs w:val="20"/>
        </w:rPr>
        <w:t xml:space="preserve"> </w:t>
      </w:r>
      <w:r w:rsidRPr="00723832">
        <w:rPr>
          <w:sz w:val="20"/>
          <w:szCs w:val="20"/>
        </w:rPr>
        <w:t>16 C.F.R.</w:t>
      </w:r>
      <w:r w:rsidRPr="00723832">
        <w:rPr>
          <w:spacing w:val="-1"/>
          <w:sz w:val="20"/>
          <w:szCs w:val="20"/>
        </w:rPr>
        <w:t xml:space="preserve"> </w:t>
      </w:r>
      <w:r w:rsidRPr="00723832">
        <w:rPr>
          <w:sz w:val="20"/>
          <w:szCs w:val="20"/>
        </w:rPr>
        <w:t>§314.4(b)(2);</w:t>
      </w:r>
      <w:r w:rsidRPr="00723832">
        <w:rPr>
          <w:spacing w:val="-3"/>
          <w:sz w:val="20"/>
          <w:szCs w:val="20"/>
        </w:rPr>
        <w:t xml:space="preserve"> </w:t>
      </w:r>
      <w:r w:rsidRPr="00723832">
        <w:rPr>
          <w:sz w:val="20"/>
          <w:szCs w:val="20"/>
        </w:rPr>
        <w:t>or</w:t>
      </w:r>
      <w:r w:rsidRPr="00723832">
        <w:rPr>
          <w:spacing w:val="-2"/>
          <w:sz w:val="20"/>
          <w:szCs w:val="20"/>
        </w:rPr>
        <w:t xml:space="preserve"> </w:t>
      </w:r>
      <w:r w:rsidRPr="00723832">
        <w:rPr>
          <w:sz w:val="20"/>
          <w:szCs w:val="20"/>
        </w:rPr>
        <w:t>any</w:t>
      </w:r>
      <w:r w:rsidRPr="00723832">
        <w:rPr>
          <w:spacing w:val="-2"/>
          <w:sz w:val="20"/>
          <w:szCs w:val="20"/>
        </w:rPr>
        <w:t xml:space="preserve"> </w:t>
      </w:r>
      <w:r w:rsidRPr="00723832">
        <w:rPr>
          <w:sz w:val="20"/>
          <w:szCs w:val="20"/>
        </w:rPr>
        <w:t>other</w:t>
      </w:r>
      <w:r w:rsidRPr="00723832">
        <w:rPr>
          <w:spacing w:val="-1"/>
          <w:sz w:val="20"/>
          <w:szCs w:val="20"/>
        </w:rPr>
        <w:t xml:space="preserve"> </w:t>
      </w:r>
      <w:r w:rsidRPr="00723832">
        <w:rPr>
          <w:sz w:val="20"/>
          <w:szCs w:val="20"/>
        </w:rPr>
        <w:t>circumstances</w:t>
      </w:r>
      <w:r w:rsidRPr="00723832">
        <w:rPr>
          <w:spacing w:val="-3"/>
          <w:sz w:val="20"/>
          <w:szCs w:val="20"/>
        </w:rPr>
        <w:t xml:space="preserve"> </w:t>
      </w:r>
      <w:r w:rsidRPr="00723832">
        <w:rPr>
          <w:sz w:val="20"/>
          <w:szCs w:val="20"/>
        </w:rPr>
        <w:t>that</w:t>
      </w:r>
      <w:r w:rsidRPr="00723832">
        <w:rPr>
          <w:spacing w:val="6"/>
          <w:sz w:val="20"/>
          <w:szCs w:val="20"/>
        </w:rPr>
        <w:t xml:space="preserve"> </w:t>
      </w:r>
      <w:r w:rsidRPr="00723832">
        <w:rPr>
          <w:sz w:val="20"/>
          <w:szCs w:val="20"/>
        </w:rPr>
        <w:t>I</w:t>
      </w:r>
      <w:r w:rsidRPr="00723832">
        <w:rPr>
          <w:spacing w:val="-1"/>
          <w:sz w:val="20"/>
          <w:szCs w:val="20"/>
        </w:rPr>
        <w:t xml:space="preserve"> </w:t>
      </w:r>
      <w:r w:rsidRPr="00723832">
        <w:rPr>
          <w:sz w:val="20"/>
          <w:szCs w:val="20"/>
        </w:rPr>
        <w:t>know</w:t>
      </w:r>
      <w:r w:rsidRPr="00723832">
        <w:rPr>
          <w:spacing w:val="-5"/>
          <w:sz w:val="20"/>
          <w:szCs w:val="20"/>
        </w:rPr>
        <w:t xml:space="preserve"> </w:t>
      </w:r>
      <w:r w:rsidRPr="00723832">
        <w:rPr>
          <w:sz w:val="20"/>
          <w:szCs w:val="20"/>
        </w:rPr>
        <w:t>or</w:t>
      </w:r>
      <w:r w:rsidRPr="00723832">
        <w:rPr>
          <w:spacing w:val="-3"/>
          <w:sz w:val="20"/>
          <w:szCs w:val="20"/>
        </w:rPr>
        <w:t xml:space="preserve"> </w:t>
      </w:r>
      <w:r w:rsidRPr="00723832">
        <w:rPr>
          <w:sz w:val="20"/>
          <w:szCs w:val="20"/>
        </w:rPr>
        <w:t>have</w:t>
      </w:r>
      <w:r w:rsidRPr="00723832">
        <w:rPr>
          <w:spacing w:val="-2"/>
          <w:sz w:val="20"/>
          <w:szCs w:val="20"/>
        </w:rPr>
        <w:t xml:space="preserve"> </w:t>
      </w:r>
      <w:r w:rsidRPr="00723832">
        <w:rPr>
          <w:sz w:val="20"/>
          <w:szCs w:val="20"/>
        </w:rPr>
        <w:t>reason to</w:t>
      </w:r>
      <w:r w:rsidRPr="00723832">
        <w:rPr>
          <w:spacing w:val="-3"/>
          <w:sz w:val="20"/>
          <w:szCs w:val="20"/>
        </w:rPr>
        <w:t xml:space="preserve"> </w:t>
      </w:r>
      <w:r w:rsidRPr="00723832">
        <w:rPr>
          <w:sz w:val="20"/>
          <w:szCs w:val="20"/>
        </w:rPr>
        <w:t>know</w:t>
      </w:r>
      <w:r w:rsidRPr="00723832">
        <w:rPr>
          <w:spacing w:val="-2"/>
          <w:sz w:val="20"/>
          <w:szCs w:val="20"/>
        </w:rPr>
        <w:t xml:space="preserve"> </w:t>
      </w:r>
      <w:r w:rsidRPr="00723832">
        <w:rPr>
          <w:sz w:val="20"/>
          <w:szCs w:val="20"/>
        </w:rPr>
        <w:t>may</w:t>
      </w:r>
      <w:r w:rsidRPr="00723832">
        <w:rPr>
          <w:spacing w:val="1"/>
          <w:sz w:val="20"/>
          <w:szCs w:val="20"/>
        </w:rPr>
        <w:t xml:space="preserve"> </w:t>
      </w:r>
      <w:r w:rsidRPr="00723832">
        <w:rPr>
          <w:sz w:val="20"/>
          <w:szCs w:val="20"/>
        </w:rPr>
        <w:t>have</w:t>
      </w:r>
      <w:r w:rsidRPr="00723832">
        <w:rPr>
          <w:spacing w:val="-2"/>
          <w:sz w:val="20"/>
          <w:szCs w:val="20"/>
        </w:rPr>
        <w:t xml:space="preserve"> </w:t>
      </w:r>
      <w:r w:rsidRPr="00723832">
        <w:rPr>
          <w:spacing w:val="-10"/>
          <w:sz w:val="20"/>
          <w:szCs w:val="20"/>
        </w:rPr>
        <w:t>a</w:t>
      </w:r>
      <w:r>
        <w:rPr>
          <w:sz w:val="20"/>
          <w:szCs w:val="20"/>
        </w:rPr>
        <w:t xml:space="preserve"> </w:t>
      </w:r>
      <w:r w:rsidRPr="00723832">
        <w:rPr>
          <w:sz w:val="20"/>
          <w:szCs w:val="20"/>
        </w:rPr>
        <w:t>material</w:t>
      </w:r>
      <w:r w:rsidRPr="00723832">
        <w:rPr>
          <w:spacing w:val="-4"/>
          <w:sz w:val="20"/>
          <w:szCs w:val="20"/>
        </w:rPr>
        <w:t xml:space="preserve"> </w:t>
      </w:r>
      <w:r w:rsidRPr="00723832">
        <w:rPr>
          <w:sz w:val="20"/>
          <w:szCs w:val="20"/>
        </w:rPr>
        <w:t>impact</w:t>
      </w:r>
      <w:r w:rsidRPr="00723832">
        <w:rPr>
          <w:spacing w:val="-1"/>
          <w:sz w:val="20"/>
          <w:szCs w:val="20"/>
        </w:rPr>
        <w:t xml:space="preserve"> </w:t>
      </w:r>
      <w:r w:rsidRPr="00723832">
        <w:rPr>
          <w:sz w:val="20"/>
          <w:szCs w:val="20"/>
        </w:rPr>
        <w:t>on</w:t>
      </w:r>
      <w:r w:rsidRPr="00723832">
        <w:rPr>
          <w:spacing w:val="-1"/>
          <w:sz w:val="20"/>
          <w:szCs w:val="20"/>
        </w:rPr>
        <w:t xml:space="preserve"> </w:t>
      </w:r>
      <w:r w:rsidRPr="00723832">
        <w:rPr>
          <w:sz w:val="20"/>
          <w:szCs w:val="20"/>
        </w:rPr>
        <w:t xml:space="preserve">my </w:t>
      </w:r>
      <w:r>
        <w:rPr>
          <w:sz w:val="20"/>
          <w:szCs w:val="20"/>
        </w:rPr>
        <w:t>organizatio</w:t>
      </w:r>
      <w:r w:rsidRPr="00723832">
        <w:rPr>
          <w:sz w:val="20"/>
          <w:szCs w:val="20"/>
        </w:rPr>
        <w:t>n’s information security</w:t>
      </w:r>
      <w:r w:rsidRPr="00723832">
        <w:rPr>
          <w:spacing w:val="-2"/>
          <w:sz w:val="20"/>
          <w:szCs w:val="20"/>
        </w:rPr>
        <w:t xml:space="preserve"> </w:t>
      </w:r>
      <w:r w:rsidRPr="00723832">
        <w:rPr>
          <w:sz w:val="20"/>
          <w:szCs w:val="20"/>
        </w:rPr>
        <w:t>program</w:t>
      </w:r>
      <w:r w:rsidRPr="00723832">
        <w:rPr>
          <w:spacing w:val="-3"/>
          <w:sz w:val="20"/>
          <w:szCs w:val="20"/>
        </w:rPr>
        <w:t xml:space="preserve"> </w:t>
      </w:r>
      <w:r w:rsidRPr="00723832">
        <w:rPr>
          <w:sz w:val="20"/>
          <w:szCs w:val="20"/>
        </w:rPr>
        <w:t>as</w:t>
      </w:r>
      <w:r w:rsidRPr="00723832">
        <w:rPr>
          <w:spacing w:val="-2"/>
          <w:sz w:val="20"/>
          <w:szCs w:val="20"/>
        </w:rPr>
        <w:t xml:space="preserve"> </w:t>
      </w:r>
      <w:r w:rsidRPr="00723832">
        <w:rPr>
          <w:sz w:val="20"/>
          <w:szCs w:val="20"/>
        </w:rPr>
        <w:t>required</w:t>
      </w:r>
      <w:r w:rsidRPr="00723832">
        <w:rPr>
          <w:spacing w:val="-3"/>
          <w:sz w:val="20"/>
          <w:szCs w:val="20"/>
        </w:rPr>
        <w:t xml:space="preserve"> </w:t>
      </w:r>
      <w:r w:rsidRPr="00723832">
        <w:rPr>
          <w:sz w:val="20"/>
          <w:szCs w:val="20"/>
        </w:rPr>
        <w:t>by</w:t>
      </w:r>
      <w:r w:rsidRPr="00723832">
        <w:rPr>
          <w:spacing w:val="-3"/>
          <w:sz w:val="20"/>
          <w:szCs w:val="20"/>
        </w:rPr>
        <w:t xml:space="preserve"> </w:t>
      </w:r>
      <w:r w:rsidRPr="00723832">
        <w:rPr>
          <w:sz w:val="20"/>
          <w:szCs w:val="20"/>
        </w:rPr>
        <w:t xml:space="preserve">16 C.F.R. </w:t>
      </w:r>
      <w:r w:rsidRPr="006F3246">
        <w:rPr>
          <w:sz w:val="20"/>
          <w:szCs w:val="20"/>
        </w:rPr>
        <w:t>§</w:t>
      </w:r>
      <w:r w:rsidRPr="00723832">
        <w:rPr>
          <w:spacing w:val="-2"/>
          <w:sz w:val="20"/>
          <w:szCs w:val="20"/>
        </w:rPr>
        <w:t>314.4(g).</w:t>
      </w:r>
    </w:p>
    <w:p w:rsidR="00BF7E9D" w:rsidRPr="006F3246" w:rsidP="00BF7E9D" w14:paraId="48C2A31C" w14:textId="77777777">
      <w:pPr>
        <w:pStyle w:val="ListParagraph"/>
        <w:numPr>
          <w:ilvl w:val="1"/>
          <w:numId w:val="1"/>
        </w:numPr>
        <w:tabs>
          <w:tab w:val="left" w:pos="647"/>
        </w:tabs>
        <w:spacing w:before="64"/>
        <w:ind w:left="647" w:hanging="229"/>
        <w:rPr>
          <w:sz w:val="20"/>
          <w:szCs w:val="20"/>
        </w:rPr>
      </w:pPr>
      <w:r w:rsidRPr="006F3246">
        <w:rPr>
          <w:sz w:val="20"/>
          <w:szCs w:val="20"/>
        </w:rPr>
        <w:t>Establish</w:t>
      </w:r>
      <w:r w:rsidRPr="006F3246">
        <w:rPr>
          <w:spacing w:val="-4"/>
          <w:sz w:val="20"/>
          <w:szCs w:val="20"/>
        </w:rPr>
        <w:t xml:space="preserve"> </w:t>
      </w:r>
      <w:r w:rsidRPr="006F3246">
        <w:rPr>
          <w:sz w:val="20"/>
          <w:szCs w:val="20"/>
        </w:rPr>
        <w:t>an</w:t>
      </w:r>
      <w:r w:rsidRPr="006F3246">
        <w:rPr>
          <w:spacing w:val="-2"/>
          <w:sz w:val="20"/>
          <w:szCs w:val="20"/>
        </w:rPr>
        <w:t xml:space="preserve"> </w:t>
      </w:r>
      <w:r w:rsidRPr="006F3246">
        <w:rPr>
          <w:sz w:val="20"/>
          <w:szCs w:val="20"/>
        </w:rPr>
        <w:t>incident</w:t>
      </w:r>
      <w:r w:rsidRPr="006F3246">
        <w:rPr>
          <w:spacing w:val="-1"/>
          <w:sz w:val="20"/>
          <w:szCs w:val="20"/>
        </w:rPr>
        <w:t xml:space="preserve"> </w:t>
      </w:r>
      <w:r w:rsidRPr="006F3246">
        <w:rPr>
          <w:sz w:val="20"/>
          <w:szCs w:val="20"/>
        </w:rPr>
        <w:t>response</w:t>
      </w:r>
      <w:r w:rsidRPr="006F3246">
        <w:rPr>
          <w:spacing w:val="-4"/>
          <w:sz w:val="20"/>
          <w:szCs w:val="20"/>
        </w:rPr>
        <w:t xml:space="preserve"> </w:t>
      </w:r>
      <w:r w:rsidRPr="006F3246">
        <w:rPr>
          <w:sz w:val="20"/>
          <w:szCs w:val="20"/>
        </w:rPr>
        <w:t>plan that</w:t>
      </w:r>
      <w:r w:rsidRPr="006F3246">
        <w:rPr>
          <w:spacing w:val="-3"/>
          <w:sz w:val="20"/>
          <w:szCs w:val="20"/>
        </w:rPr>
        <w:t xml:space="preserve"> </w:t>
      </w:r>
      <w:r w:rsidRPr="006F3246">
        <w:rPr>
          <w:sz w:val="20"/>
          <w:szCs w:val="20"/>
        </w:rPr>
        <w:t>meets</w:t>
      </w:r>
      <w:r w:rsidRPr="006F3246">
        <w:rPr>
          <w:spacing w:val="-3"/>
          <w:sz w:val="20"/>
          <w:szCs w:val="20"/>
        </w:rPr>
        <w:t xml:space="preserve"> </w:t>
      </w:r>
      <w:r w:rsidRPr="006F3246">
        <w:rPr>
          <w:sz w:val="20"/>
          <w:szCs w:val="20"/>
        </w:rPr>
        <w:t>the</w:t>
      </w:r>
      <w:r w:rsidRPr="006F3246">
        <w:rPr>
          <w:spacing w:val="-2"/>
          <w:sz w:val="20"/>
          <w:szCs w:val="20"/>
        </w:rPr>
        <w:t xml:space="preserve"> </w:t>
      </w:r>
      <w:r w:rsidRPr="006F3246">
        <w:rPr>
          <w:sz w:val="20"/>
          <w:szCs w:val="20"/>
        </w:rPr>
        <w:t>requirements</w:t>
      </w:r>
      <w:r w:rsidRPr="006F3246">
        <w:rPr>
          <w:spacing w:val="-3"/>
          <w:sz w:val="20"/>
          <w:szCs w:val="20"/>
        </w:rPr>
        <w:t xml:space="preserve"> </w:t>
      </w:r>
      <w:r w:rsidRPr="006F3246">
        <w:rPr>
          <w:sz w:val="20"/>
          <w:szCs w:val="20"/>
        </w:rPr>
        <w:t>of</w:t>
      </w:r>
      <w:r w:rsidRPr="006F3246">
        <w:rPr>
          <w:spacing w:val="-1"/>
          <w:sz w:val="20"/>
          <w:szCs w:val="20"/>
        </w:rPr>
        <w:t xml:space="preserve"> </w:t>
      </w:r>
      <w:r w:rsidRPr="006F3246">
        <w:rPr>
          <w:sz w:val="20"/>
          <w:szCs w:val="20"/>
        </w:rPr>
        <w:t>16 C.F.R.</w:t>
      </w:r>
      <w:r w:rsidRPr="006F3246">
        <w:rPr>
          <w:spacing w:val="-1"/>
          <w:sz w:val="20"/>
          <w:szCs w:val="20"/>
        </w:rPr>
        <w:t xml:space="preserve"> </w:t>
      </w:r>
      <w:r w:rsidRPr="006F3246">
        <w:rPr>
          <w:sz w:val="20"/>
          <w:szCs w:val="20"/>
        </w:rPr>
        <w:t>§</w:t>
      </w:r>
      <w:r w:rsidRPr="006F3246">
        <w:rPr>
          <w:spacing w:val="-2"/>
          <w:sz w:val="20"/>
          <w:szCs w:val="20"/>
        </w:rPr>
        <w:t>314.4(h).</w:t>
      </w:r>
    </w:p>
    <w:p w:rsidR="00BF7E9D" w:rsidP="00BF7E9D" w14:paraId="6DF834FF" w14:textId="77777777">
      <w:pPr>
        <w:pStyle w:val="ListParagraph"/>
        <w:numPr>
          <w:ilvl w:val="1"/>
          <w:numId w:val="1"/>
        </w:numPr>
        <w:tabs>
          <w:tab w:val="left" w:pos="647"/>
        </w:tabs>
        <w:spacing w:before="58" w:line="220" w:lineRule="exact"/>
        <w:ind w:left="647" w:hanging="222"/>
        <w:rPr>
          <w:spacing w:val="-5"/>
          <w:sz w:val="20"/>
          <w:szCs w:val="20"/>
        </w:rPr>
      </w:pPr>
      <w:r w:rsidRPr="006F3246">
        <w:rPr>
          <w:sz w:val="20"/>
          <w:szCs w:val="20"/>
        </w:rPr>
        <w:t>Require</w:t>
      </w:r>
      <w:r w:rsidRPr="006F3246">
        <w:rPr>
          <w:spacing w:val="-1"/>
          <w:sz w:val="20"/>
          <w:szCs w:val="20"/>
        </w:rPr>
        <w:t xml:space="preserve"> </w:t>
      </w:r>
      <w:r w:rsidRPr="006F3246">
        <w:rPr>
          <w:sz w:val="20"/>
          <w:szCs w:val="20"/>
        </w:rPr>
        <w:t xml:space="preserve">my </w:t>
      </w:r>
      <w:r>
        <w:rPr>
          <w:sz w:val="20"/>
          <w:szCs w:val="20"/>
        </w:rPr>
        <w:t>organization’s</w:t>
      </w:r>
      <w:r w:rsidRPr="006F3246">
        <w:rPr>
          <w:spacing w:val="-2"/>
          <w:sz w:val="20"/>
          <w:szCs w:val="20"/>
        </w:rPr>
        <w:t xml:space="preserve"> </w:t>
      </w:r>
      <w:r w:rsidRPr="006F3246">
        <w:rPr>
          <w:sz w:val="20"/>
          <w:szCs w:val="20"/>
        </w:rPr>
        <w:t>Qualified Individual</w:t>
      </w:r>
      <w:r w:rsidRPr="006F3246">
        <w:rPr>
          <w:spacing w:val="-1"/>
          <w:sz w:val="20"/>
          <w:szCs w:val="20"/>
        </w:rPr>
        <w:t xml:space="preserve"> </w:t>
      </w:r>
      <w:r w:rsidRPr="006F3246">
        <w:rPr>
          <w:sz w:val="20"/>
          <w:szCs w:val="20"/>
        </w:rPr>
        <w:t>to</w:t>
      </w:r>
      <w:r w:rsidRPr="006F3246">
        <w:rPr>
          <w:spacing w:val="-2"/>
          <w:sz w:val="20"/>
          <w:szCs w:val="20"/>
        </w:rPr>
        <w:t xml:space="preserve"> </w:t>
      </w:r>
      <w:r w:rsidRPr="006F3246">
        <w:rPr>
          <w:sz w:val="20"/>
          <w:szCs w:val="20"/>
        </w:rPr>
        <w:t>report</w:t>
      </w:r>
      <w:r w:rsidRPr="006F3246">
        <w:rPr>
          <w:spacing w:val="-1"/>
          <w:sz w:val="20"/>
          <w:szCs w:val="20"/>
        </w:rPr>
        <w:t xml:space="preserve"> </w:t>
      </w:r>
      <w:r w:rsidRPr="006F3246">
        <w:rPr>
          <w:sz w:val="20"/>
          <w:szCs w:val="20"/>
        </w:rPr>
        <w:t>regularly and least</w:t>
      </w:r>
      <w:r w:rsidRPr="006F3246">
        <w:rPr>
          <w:spacing w:val="-1"/>
          <w:sz w:val="20"/>
          <w:szCs w:val="20"/>
        </w:rPr>
        <w:t xml:space="preserve"> </w:t>
      </w:r>
      <w:r w:rsidRPr="006F3246">
        <w:rPr>
          <w:sz w:val="20"/>
          <w:szCs w:val="20"/>
        </w:rPr>
        <w:t>annually</w:t>
      </w:r>
      <w:r w:rsidRPr="006F3246">
        <w:rPr>
          <w:spacing w:val="-2"/>
          <w:sz w:val="20"/>
          <w:szCs w:val="20"/>
        </w:rPr>
        <w:t xml:space="preserve"> </w:t>
      </w:r>
      <w:r w:rsidRPr="006F3246">
        <w:rPr>
          <w:sz w:val="20"/>
          <w:szCs w:val="20"/>
        </w:rPr>
        <w:t>to</w:t>
      </w:r>
      <w:r w:rsidRPr="006F3246">
        <w:rPr>
          <w:spacing w:val="-2"/>
          <w:sz w:val="20"/>
          <w:szCs w:val="20"/>
        </w:rPr>
        <w:t xml:space="preserve"> </w:t>
      </w:r>
      <w:r w:rsidRPr="006F3246">
        <w:rPr>
          <w:sz w:val="20"/>
          <w:szCs w:val="20"/>
        </w:rPr>
        <w:t>those</w:t>
      </w:r>
      <w:r w:rsidRPr="006F3246">
        <w:rPr>
          <w:spacing w:val="-2"/>
          <w:sz w:val="20"/>
          <w:szCs w:val="20"/>
        </w:rPr>
        <w:t xml:space="preserve"> </w:t>
      </w:r>
      <w:r w:rsidRPr="006F3246">
        <w:rPr>
          <w:sz w:val="20"/>
          <w:szCs w:val="20"/>
        </w:rPr>
        <w:t>with control</w:t>
      </w:r>
      <w:r w:rsidRPr="006F3246">
        <w:rPr>
          <w:spacing w:val="-3"/>
          <w:sz w:val="20"/>
          <w:szCs w:val="20"/>
        </w:rPr>
        <w:t xml:space="preserve"> </w:t>
      </w:r>
      <w:r w:rsidRPr="006F3246">
        <w:rPr>
          <w:sz w:val="20"/>
          <w:szCs w:val="20"/>
        </w:rPr>
        <w:t>over</w:t>
      </w:r>
      <w:r w:rsidRPr="006F3246">
        <w:rPr>
          <w:spacing w:val="-1"/>
          <w:sz w:val="20"/>
          <w:szCs w:val="20"/>
        </w:rPr>
        <w:t xml:space="preserve"> </w:t>
      </w:r>
      <w:r w:rsidRPr="006F3246">
        <w:rPr>
          <w:sz w:val="20"/>
          <w:szCs w:val="20"/>
        </w:rPr>
        <w:t>my</w:t>
      </w:r>
      <w:r w:rsidRPr="006F3246">
        <w:rPr>
          <w:spacing w:val="-2"/>
          <w:sz w:val="20"/>
          <w:szCs w:val="20"/>
        </w:rPr>
        <w:t xml:space="preserve"> </w:t>
      </w:r>
      <w:r>
        <w:rPr>
          <w:sz w:val="20"/>
          <w:szCs w:val="20"/>
        </w:rPr>
        <w:t>organization</w:t>
      </w:r>
      <w:r w:rsidRPr="006F3246">
        <w:rPr>
          <w:spacing w:val="-2"/>
          <w:sz w:val="20"/>
          <w:szCs w:val="20"/>
        </w:rPr>
        <w:t xml:space="preserve"> </w:t>
      </w:r>
      <w:r w:rsidRPr="006F3246">
        <w:rPr>
          <w:sz w:val="20"/>
          <w:szCs w:val="20"/>
        </w:rPr>
        <w:t>on</w:t>
      </w:r>
      <w:r w:rsidRPr="006F3246">
        <w:rPr>
          <w:spacing w:val="-1"/>
          <w:sz w:val="20"/>
          <w:szCs w:val="20"/>
        </w:rPr>
        <w:t xml:space="preserve"> </w:t>
      </w:r>
      <w:r w:rsidRPr="006F3246">
        <w:rPr>
          <w:spacing w:val="-5"/>
          <w:sz w:val="20"/>
          <w:szCs w:val="20"/>
        </w:rPr>
        <w:t xml:space="preserve">my </w:t>
      </w:r>
      <w:r>
        <w:rPr>
          <w:spacing w:val="-5"/>
          <w:sz w:val="20"/>
          <w:szCs w:val="20"/>
        </w:rPr>
        <w:t>organization</w:t>
      </w:r>
      <w:r w:rsidRPr="006F3246">
        <w:rPr>
          <w:spacing w:val="-5"/>
          <w:sz w:val="20"/>
          <w:szCs w:val="20"/>
        </w:rPr>
        <w:t xml:space="preserve">’s information security program as required by </w:t>
      </w:r>
      <w:r>
        <w:rPr>
          <w:spacing w:val="-5"/>
          <w:sz w:val="20"/>
          <w:szCs w:val="20"/>
        </w:rPr>
        <w:t xml:space="preserve">the ‘Safeguards Rule’ under </w:t>
      </w:r>
      <w:r w:rsidRPr="006F3246">
        <w:rPr>
          <w:spacing w:val="-5"/>
          <w:sz w:val="20"/>
          <w:szCs w:val="20"/>
        </w:rPr>
        <w:t xml:space="preserve">16 C.F.R. </w:t>
      </w:r>
      <w:r w:rsidRPr="006F3246">
        <w:rPr>
          <w:sz w:val="20"/>
          <w:szCs w:val="20"/>
        </w:rPr>
        <w:t>§</w:t>
      </w:r>
      <w:r w:rsidRPr="006F3246">
        <w:rPr>
          <w:spacing w:val="-5"/>
          <w:sz w:val="20"/>
          <w:szCs w:val="20"/>
        </w:rPr>
        <w:t>314.4(i).</w:t>
      </w:r>
    </w:p>
    <w:p w:rsidR="006F3246" w:rsidP="00DC4E2A" w14:paraId="6A267D45" w14:textId="58438361">
      <w:pPr>
        <w:spacing w:before="120"/>
        <w:rPr>
          <w:b/>
          <w:i/>
          <w:spacing w:val="-2"/>
          <w:sz w:val="20"/>
          <w:szCs w:val="20"/>
        </w:rPr>
      </w:pPr>
    </w:p>
    <w:p w:rsidR="00BF7E9D" w:rsidP="00DC4E2A" w14:paraId="3113F6B5" w14:textId="77777777">
      <w:pPr>
        <w:spacing w:before="120"/>
        <w:rPr>
          <w:b/>
          <w:i/>
          <w:spacing w:val="-2"/>
          <w:sz w:val="20"/>
          <w:szCs w:val="20"/>
        </w:rPr>
      </w:pPr>
    </w:p>
    <w:p w:rsidR="006F3246" w:rsidP="00DC4E2A" w14:paraId="6A459F0E" w14:textId="77777777">
      <w:pPr>
        <w:spacing w:before="120"/>
        <w:rPr>
          <w:b/>
          <w:i/>
          <w:spacing w:val="-2"/>
          <w:sz w:val="20"/>
          <w:szCs w:val="20"/>
        </w:rPr>
      </w:pPr>
    </w:p>
    <w:p w:rsidR="006F3246" w:rsidP="00DC4E2A" w14:paraId="20324FCA" w14:textId="77777777">
      <w:pPr>
        <w:spacing w:before="120"/>
        <w:rPr>
          <w:b/>
          <w:i/>
          <w:spacing w:val="-2"/>
          <w:sz w:val="20"/>
          <w:szCs w:val="20"/>
        </w:rPr>
      </w:pPr>
    </w:p>
    <w:p w:rsidR="006F3246" w:rsidP="00DC4E2A" w14:paraId="3880DC2E" w14:textId="77777777">
      <w:pPr>
        <w:spacing w:before="120"/>
        <w:rPr>
          <w:b/>
          <w:i/>
          <w:spacing w:val="-2"/>
          <w:sz w:val="20"/>
          <w:szCs w:val="20"/>
        </w:rPr>
      </w:pPr>
    </w:p>
    <w:p w:rsidR="006F3246" w:rsidRPr="006F3246" w:rsidP="2FE77826" w14:paraId="2B3FDCE7" w14:textId="580D4923">
      <w:pPr>
        <w:spacing w:before="120"/>
        <w:rPr>
          <w:sz w:val="20"/>
          <w:szCs w:val="20"/>
        </w:rPr>
      </w:pPr>
      <w:r w:rsidRPr="00C01C5D">
        <w:rPr>
          <w:b/>
          <w:bCs/>
          <w:noProof/>
        </w:rPr>
        <mc:AlternateContent>
          <mc:Choice Requires="wps">
            <w:drawing>
              <wp:anchor distT="0" distB="0" distL="0" distR="0" simplePos="0" relativeHeight="251659264" behindDoc="1" locked="0" layoutInCell="1" allowOverlap="1">
                <wp:simplePos x="0" y="0"/>
                <wp:positionH relativeFrom="page">
                  <wp:posOffset>938144</wp:posOffset>
                </wp:positionH>
                <wp:positionV relativeFrom="paragraph">
                  <wp:posOffset>482600</wp:posOffset>
                </wp:positionV>
                <wp:extent cx="5948045" cy="1346200"/>
                <wp:effectExtent l="0" t="0" r="14605" b="25400"/>
                <wp:wrapTopAndBottom/>
                <wp:docPr id="4"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8045" cy="1346200"/>
                        </a:xfrm>
                        <a:prstGeom prst="rect">
                          <a:avLst/>
                        </a:prstGeom>
                        <a:ln w="9143">
                          <a:solidFill>
                            <a:srgbClr val="000000"/>
                          </a:solidFill>
                          <a:prstDash val="solid"/>
                        </a:ln>
                      </wps:spPr>
                      <wps:txbx>
                        <w:txbxContent>
                          <w:p w:rsidR="00D96B85" w:rsidP="00D96B85" w14:textId="6CB12476">
                            <w:pPr>
                              <w:tabs>
                                <w:tab w:val="left" w:pos="5943"/>
                                <w:tab w:val="left" w:pos="9213"/>
                              </w:tabs>
                              <w:spacing w:before="360"/>
                              <w:ind w:left="86"/>
                              <w:rPr>
                                <w:sz w:val="20"/>
                                <w:u w:val="single"/>
                              </w:rPr>
                            </w:pPr>
                            <w:r>
                              <w:rPr>
                                <w:b/>
                                <w:sz w:val="18"/>
                              </w:rPr>
                              <w:t>Box</w:t>
                            </w:r>
                            <w:r>
                              <w:rPr>
                                <w:b/>
                                <w:spacing w:val="-1"/>
                                <w:sz w:val="18"/>
                              </w:rPr>
                              <w:t xml:space="preserve"> </w:t>
                            </w:r>
                            <w:r w:rsidR="004C5312">
                              <w:rPr>
                                <w:b/>
                                <w:sz w:val="18"/>
                              </w:rPr>
                              <w:t>1</w:t>
                            </w:r>
                            <w:r>
                              <w:rPr>
                                <w:b/>
                                <w:spacing w:val="58"/>
                                <w:sz w:val="18"/>
                              </w:rPr>
                              <w:t xml:space="preserve"> </w:t>
                            </w:r>
                            <w:r>
                              <w:rPr>
                                <w:sz w:val="20"/>
                              </w:rPr>
                              <w:t>Institution Authorizing Official First and Last Name</w:t>
                            </w:r>
                            <w:r>
                              <w:rPr>
                                <w:sz w:val="20"/>
                                <w:u w:val="single"/>
                              </w:rPr>
                              <w:tab/>
                              <w:t xml:space="preserve">                                                                  </w:t>
                            </w:r>
                          </w:p>
                          <w:p w:rsidR="00D96B85" w:rsidP="00D96B85" w14:textId="24B6111E">
                            <w:pPr>
                              <w:tabs>
                                <w:tab w:val="left" w:pos="5943"/>
                                <w:tab w:val="left" w:pos="9213"/>
                              </w:tabs>
                              <w:spacing w:before="360"/>
                              <w:ind w:left="86"/>
                              <w:rPr>
                                <w:sz w:val="20"/>
                              </w:rPr>
                            </w:pPr>
                            <w:r>
                              <w:rPr>
                                <w:sz w:val="20"/>
                              </w:rPr>
                              <w:t xml:space="preserve">Institution Authorizing Official Title </w:t>
                            </w:r>
                            <w:r>
                              <w:rPr>
                                <w:sz w:val="20"/>
                                <w:u w:val="single"/>
                              </w:rPr>
                              <w:tab/>
                              <w:t xml:space="preserve">                                                                  </w:t>
                            </w:r>
                          </w:p>
                          <w:p w:rsidR="00D96B85" w:rsidP="00D96B85" w14:textId="77777777">
                            <w:pPr>
                              <w:tabs>
                                <w:tab w:val="left" w:pos="6473"/>
                                <w:tab w:val="left" w:pos="9218"/>
                              </w:tabs>
                              <w:spacing w:before="360"/>
                              <w:ind w:left="86"/>
                              <w:rPr>
                                <w:sz w:val="20"/>
                              </w:rPr>
                            </w:pPr>
                            <w:r>
                              <w:rPr>
                                <w:sz w:val="20"/>
                              </w:rPr>
                              <w:t xml:space="preserve">Signature </w:t>
                            </w:r>
                            <w:r>
                              <w:rPr>
                                <w:sz w:val="20"/>
                                <w:u w:val="single"/>
                              </w:rPr>
                              <w:tab/>
                            </w:r>
                            <w:r>
                              <w:rPr>
                                <w:spacing w:val="-4"/>
                                <w:sz w:val="20"/>
                              </w:rPr>
                              <w:t>Date</w:t>
                            </w:r>
                            <w:r>
                              <w:rPr>
                                <w:sz w:val="20"/>
                                <w:u w:val="single"/>
                              </w:rPr>
                              <w:tab/>
                              <w:t xml:space="preserve"> </w:t>
                            </w:r>
                          </w:p>
                          <w:p w:rsidR="00D96B85" w:rsidP="00D96B85" w14:textId="77777777">
                            <w:pPr>
                              <w:tabs>
                                <w:tab w:val="left" w:pos="9219"/>
                              </w:tabs>
                              <w:spacing w:before="240"/>
                              <w:ind w:left="86"/>
                              <w:rPr>
                                <w:sz w:val="20"/>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5" type="#_x0000_t202" style="width:468.35pt;height:106pt;margin-top:38pt;margin-left:73.87pt;mso-height-percent:0;mso-height-relative:margin;mso-position-horizontal-relative:page;mso-width-percent:0;mso-width-relative:margin;mso-wrap-distance-bottom:0;mso-wrap-distance-left:0;mso-wrap-distance-right:0;mso-wrap-distance-top:0;position:absolute;v-text-anchor:top;z-index:-251658240" fillcolor="this" stroked="t" strokecolor="black" strokeweight="0.72pt">
                <v:textbox inset="0,0,0,0">
                  <w:txbxContent>
                    <w:p w:rsidR="00D96B85" w:rsidP="00D96B85" w14:paraId="2CF16E03" w14:textId="6CB12476">
                      <w:pPr>
                        <w:tabs>
                          <w:tab w:val="left" w:pos="5943"/>
                          <w:tab w:val="left" w:pos="9213"/>
                        </w:tabs>
                        <w:spacing w:before="360"/>
                        <w:ind w:left="86"/>
                        <w:rPr>
                          <w:sz w:val="20"/>
                          <w:u w:val="single"/>
                        </w:rPr>
                      </w:pPr>
                      <w:r>
                        <w:rPr>
                          <w:b/>
                          <w:sz w:val="18"/>
                        </w:rPr>
                        <w:t>Box</w:t>
                      </w:r>
                      <w:r>
                        <w:rPr>
                          <w:b/>
                          <w:spacing w:val="-1"/>
                          <w:sz w:val="18"/>
                        </w:rPr>
                        <w:t xml:space="preserve"> </w:t>
                      </w:r>
                      <w:r w:rsidR="004C5312">
                        <w:rPr>
                          <w:b/>
                          <w:sz w:val="18"/>
                        </w:rPr>
                        <w:t>1</w:t>
                      </w:r>
                      <w:r>
                        <w:rPr>
                          <w:b/>
                          <w:spacing w:val="58"/>
                          <w:sz w:val="18"/>
                        </w:rPr>
                        <w:t xml:space="preserve"> </w:t>
                      </w:r>
                      <w:r>
                        <w:rPr>
                          <w:sz w:val="20"/>
                        </w:rPr>
                        <w:t>Institution Authorizing Official First and Last Name</w:t>
                      </w:r>
                      <w:r>
                        <w:rPr>
                          <w:sz w:val="20"/>
                          <w:u w:val="single"/>
                        </w:rPr>
                        <w:tab/>
                        <w:t xml:space="preserve">                                                                  </w:t>
                      </w:r>
                    </w:p>
                    <w:p w:rsidR="00D96B85" w:rsidP="00D96B85" w14:paraId="451630CC" w14:textId="24B6111E">
                      <w:pPr>
                        <w:tabs>
                          <w:tab w:val="left" w:pos="5943"/>
                          <w:tab w:val="left" w:pos="9213"/>
                        </w:tabs>
                        <w:spacing w:before="360"/>
                        <w:ind w:left="86"/>
                        <w:rPr>
                          <w:sz w:val="20"/>
                        </w:rPr>
                      </w:pPr>
                      <w:r>
                        <w:rPr>
                          <w:sz w:val="20"/>
                        </w:rPr>
                        <w:t xml:space="preserve">Institution Authorizing Official Title </w:t>
                      </w:r>
                      <w:r>
                        <w:rPr>
                          <w:sz w:val="20"/>
                          <w:u w:val="single"/>
                        </w:rPr>
                        <w:tab/>
                        <w:t xml:space="preserve">                                                                  </w:t>
                      </w:r>
                    </w:p>
                    <w:p w:rsidR="00D96B85" w:rsidP="00D96B85" w14:paraId="7F5AD56D" w14:textId="77777777">
                      <w:pPr>
                        <w:tabs>
                          <w:tab w:val="left" w:pos="6473"/>
                          <w:tab w:val="left" w:pos="9218"/>
                        </w:tabs>
                        <w:spacing w:before="360"/>
                        <w:ind w:left="86"/>
                        <w:rPr>
                          <w:sz w:val="20"/>
                        </w:rPr>
                      </w:pPr>
                      <w:r>
                        <w:rPr>
                          <w:sz w:val="20"/>
                        </w:rPr>
                        <w:t xml:space="preserve">Signature </w:t>
                      </w:r>
                      <w:r>
                        <w:rPr>
                          <w:sz w:val="20"/>
                          <w:u w:val="single"/>
                        </w:rPr>
                        <w:tab/>
                      </w:r>
                      <w:r>
                        <w:rPr>
                          <w:spacing w:val="-4"/>
                          <w:sz w:val="20"/>
                        </w:rPr>
                        <w:t>Date</w:t>
                      </w:r>
                      <w:r>
                        <w:rPr>
                          <w:sz w:val="20"/>
                          <w:u w:val="single"/>
                        </w:rPr>
                        <w:tab/>
                        <w:t xml:space="preserve"> </w:t>
                      </w:r>
                    </w:p>
                    <w:p w:rsidR="00D96B85" w:rsidP="00D96B85" w14:paraId="5ABAB633" w14:textId="77777777">
                      <w:pPr>
                        <w:tabs>
                          <w:tab w:val="left" w:pos="9219"/>
                        </w:tabs>
                        <w:spacing w:before="240"/>
                        <w:ind w:left="86"/>
                        <w:rPr>
                          <w:sz w:val="20"/>
                        </w:rPr>
                      </w:pPr>
                    </w:p>
                  </w:txbxContent>
                </v:textbox>
                <w10:wrap type="topAndBottom"/>
              </v:shape>
            </w:pict>
          </mc:Fallback>
        </mc:AlternateContent>
      </w:r>
      <w:r w:rsidRPr="006F3246" w:rsidR="00F31F46">
        <w:rPr>
          <w:sz w:val="20"/>
          <w:szCs w:val="20"/>
        </w:rPr>
        <w:t xml:space="preserve">My signature below affirms that I have read these responsibilities, agree to abide by them, </w:t>
      </w:r>
      <w:r w:rsidRPr="00441B12" w:rsidR="008056A2">
        <w:rPr>
          <w:b/>
          <w:bCs/>
          <w:sz w:val="20"/>
          <w:szCs w:val="20"/>
        </w:rPr>
        <w:t>and approve of the system and/or service access request for the organization/user listed above.</w:t>
      </w:r>
    </w:p>
    <w:p w:rsidR="00D96B85" w:rsidRPr="004C008C" w:rsidP="00DC4E2A" w14:paraId="264E6FC6" w14:textId="4F8B9F71">
      <w:pPr>
        <w:tabs>
          <w:tab w:val="left" w:pos="380"/>
          <w:tab w:val="left" w:pos="382"/>
        </w:tabs>
        <w:spacing w:before="120"/>
      </w:pPr>
    </w:p>
    <w:p w:rsidR="00DC4E2A" w:rsidP="00DC4E2A" w14:paraId="5B158B5F" w14:textId="1BF5DC10">
      <w:pPr>
        <w:pStyle w:val="BodyText"/>
        <w:rPr>
          <w:b/>
          <w:sz w:val="20"/>
        </w:rPr>
      </w:pPr>
    </w:p>
    <w:p w:rsidR="00DC4E2A" w:rsidP="00753763" w14:paraId="229DFCFA" w14:textId="3C20626D">
      <w:pPr>
        <w:tabs>
          <w:tab w:val="left" w:pos="380"/>
          <w:tab w:val="left" w:pos="382"/>
        </w:tabs>
        <w:spacing w:before="120"/>
        <w:rPr>
          <w:b/>
          <w:bCs/>
          <w:sz w:val="18"/>
        </w:rPr>
      </w:pPr>
    </w:p>
    <w:p w:rsidR="00A77BC4" w14:paraId="0E9E8E69" w14:textId="1C1584A0">
      <w:pPr>
        <w:rPr>
          <w:b/>
          <w:sz w:val="10"/>
          <w:szCs w:val="18"/>
        </w:rPr>
      </w:pPr>
      <w:r>
        <w:rPr>
          <w:b/>
          <w:sz w:val="10"/>
        </w:rPr>
        <w:br w:type="page"/>
      </w:r>
    </w:p>
    <w:p w:rsidR="00A77BC4" w:rsidRPr="00260C66" w:rsidP="00A77BC4" w14:paraId="5699CA4E" w14:textId="77777777">
      <w:pPr>
        <w:spacing w:after="120"/>
        <w:rPr>
          <w:b/>
          <w:bCs/>
          <w:sz w:val="20"/>
          <w:szCs w:val="20"/>
        </w:rPr>
      </w:pPr>
      <w:r w:rsidRPr="00260C66">
        <w:rPr>
          <w:b/>
          <w:bCs/>
          <w:sz w:val="20"/>
          <w:szCs w:val="20"/>
        </w:rPr>
        <w:t>Paperwork Burden Statement</w:t>
      </w:r>
    </w:p>
    <w:p w:rsidR="00A77BC4" w:rsidRPr="00260C66" w:rsidP="00A77BC4" w14:paraId="64F2E43B" w14:textId="2AE7954F">
      <w:pPr>
        <w:pStyle w:val="Default"/>
        <w:rPr>
          <w:sz w:val="20"/>
          <w:szCs w:val="20"/>
        </w:rPr>
      </w:pPr>
      <w:r w:rsidRPr="00260C66">
        <w:rPr>
          <w:sz w:val="20"/>
          <w:szCs w:val="20"/>
        </w:rPr>
        <w:t>According to the Paperwork Reduction Act of 1995, no persons are required to respond to a collection of information unless such collection displays a valid OMB control number.  The valid OMB control number for this information collection is 1845-</w:t>
      </w:r>
      <w:r w:rsidR="002E5431">
        <w:rPr>
          <w:sz w:val="20"/>
          <w:szCs w:val="20"/>
        </w:rPr>
        <w:t>0187</w:t>
      </w:r>
      <w:r w:rsidRPr="00260C66">
        <w:rPr>
          <w:sz w:val="20"/>
          <w:szCs w:val="20"/>
        </w:rPr>
        <w:t xml:space="preserve">. Public reporting burden for this collection of information is estimated to average 10-20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1070 </w:t>
      </w:r>
      <w:r w:rsidRPr="00260C66">
        <w:rPr>
          <w:i/>
          <w:iCs/>
          <w:sz w:val="20"/>
          <w:szCs w:val="20"/>
        </w:rPr>
        <w:t>et seq.</w:t>
      </w:r>
      <w:r w:rsidRPr="00260C66">
        <w:rPr>
          <w:sz w:val="20"/>
          <w:szCs w:val="20"/>
        </w:rPr>
        <w:t xml:space="preserve">).  If you have comments or concerns regarding the status of your individual submission of this application, please contact the </w:t>
      </w:r>
      <w:r w:rsidRPr="00260C66">
        <w:rPr>
          <w:b/>
          <w:bCs/>
          <w:sz w:val="20"/>
          <w:szCs w:val="20"/>
        </w:rPr>
        <w:t>FSA Partner and School Relations Center</w:t>
      </w:r>
      <w:r w:rsidRPr="00260C66">
        <w:rPr>
          <w:sz w:val="20"/>
          <w:szCs w:val="20"/>
        </w:rPr>
        <w:t xml:space="preserve"> via the Contact Customer Support form on FSA Partner Connect (</w:t>
      </w:r>
      <w:hyperlink r:id="rId9" w:history="1">
        <w:r w:rsidRPr="00260C66">
          <w:rPr>
            <w:rStyle w:val="Hyperlink"/>
            <w:sz w:val="20"/>
            <w:szCs w:val="20"/>
          </w:rPr>
          <w:t>https://fsapartners.ed.gov/help-center/contact-customer-support</w:t>
        </w:r>
      </w:hyperlink>
      <w:r w:rsidRPr="00260C66">
        <w:rPr>
          <w:sz w:val="20"/>
          <w:szCs w:val="20"/>
        </w:rPr>
        <w:t xml:space="preserve">) or phone at 1-800-848-0978 (Monday through Friday, 8:00 A.M. to 8:00 P.M. Eastern Time) directly. </w:t>
      </w:r>
    </w:p>
    <w:p w:rsidR="00BC1008" w14:paraId="008DAFB1" w14:textId="77777777">
      <w:pPr>
        <w:pStyle w:val="BodyText"/>
        <w:spacing w:before="3"/>
        <w:rPr>
          <w:b/>
          <w:sz w:val="10"/>
        </w:rPr>
      </w:pPr>
    </w:p>
    <w:sectPr w:rsidSect="00753763">
      <w:headerReference w:type="default" r:id="rId10"/>
      <w:footerReference w:type="default" r:id="rId1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ABB" w:rsidRPr="00753763" w:rsidP="00753763" w14:paraId="32300C40" w14:textId="7C6746E9">
    <w:pPr>
      <w:pStyle w:val="Footer"/>
      <w:jc w:val="right"/>
      <w:rPr>
        <w:sz w:val="20"/>
        <w:szCs w:val="20"/>
      </w:rPr>
    </w:pPr>
    <w:r w:rsidRPr="00753763">
      <w:rPr>
        <w:noProof/>
        <w:sz w:val="16"/>
        <w:szCs w:val="16"/>
      </w:rPr>
      <mc:AlternateContent>
        <mc:Choice Requires="wps">
          <w:drawing>
            <wp:anchor distT="0" distB="0" distL="0" distR="0" simplePos="0" relativeHeight="251658240" behindDoc="1" locked="0" layoutInCell="1" allowOverlap="1">
              <wp:simplePos x="0" y="0"/>
              <wp:positionH relativeFrom="page">
                <wp:posOffset>570839</wp:posOffset>
              </wp:positionH>
              <wp:positionV relativeFrom="page">
                <wp:posOffset>9487561</wp:posOffset>
              </wp:positionV>
              <wp:extent cx="1354667" cy="269563"/>
              <wp:effectExtent l="0" t="0" r="0" b="0"/>
              <wp:wrapNone/>
              <wp:docPr id="9"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4667" cy="269563"/>
                      </a:xfrm>
                      <a:prstGeom prst="rect">
                        <a:avLst/>
                      </a:prstGeom>
                    </wps:spPr>
                    <wps:txbx>
                      <w:txbxContent>
                        <w:p w:rsidR="002E5431" w:rsidP="002E5431" w14:textId="77777777">
                          <w:pPr>
                            <w:spacing w:before="14" w:line="183" w:lineRule="exact"/>
                            <w:ind w:left="20"/>
                            <w:rPr>
                              <w:sz w:val="16"/>
                            </w:rPr>
                          </w:pPr>
                          <w:r>
                            <w:rPr>
                              <w:sz w:val="16"/>
                            </w:rPr>
                            <w:t>OMB</w:t>
                          </w:r>
                          <w:r>
                            <w:rPr>
                              <w:spacing w:val="-4"/>
                              <w:sz w:val="16"/>
                            </w:rPr>
                            <w:t xml:space="preserve"> </w:t>
                          </w:r>
                          <w:r>
                            <w:rPr>
                              <w:sz w:val="16"/>
                            </w:rPr>
                            <w:t>Number:</w:t>
                          </w:r>
                          <w:r>
                            <w:rPr>
                              <w:spacing w:val="-5"/>
                              <w:sz w:val="16"/>
                            </w:rPr>
                            <w:t xml:space="preserve"> 1845-0187</w:t>
                          </w:r>
                        </w:p>
                        <w:p w:rsidR="002E5431" w:rsidP="002E5431" w14:textId="77777777">
                          <w:pPr>
                            <w:ind w:left="20"/>
                            <w:rPr>
                              <w:sz w:val="16"/>
                            </w:rPr>
                          </w:pPr>
                          <w:r>
                            <w:rPr>
                              <w:sz w:val="16"/>
                            </w:rPr>
                            <w:t>Expiration</w:t>
                          </w:r>
                          <w:r>
                            <w:rPr>
                              <w:spacing w:val="-10"/>
                              <w:sz w:val="16"/>
                            </w:rPr>
                            <w:t xml:space="preserve"> </w:t>
                          </w:r>
                          <w:r>
                            <w:rPr>
                              <w:sz w:val="16"/>
                            </w:rPr>
                            <w:t>Date:</w:t>
                          </w:r>
                          <w:r>
                            <w:rPr>
                              <w:spacing w:val="-10"/>
                              <w:sz w:val="16"/>
                            </w:rPr>
                            <w:t xml:space="preserve"> </w:t>
                          </w:r>
                          <w:r>
                            <w:rPr>
                              <w:sz w:val="16"/>
                            </w:rPr>
                            <w:t>12/31/2027</w:t>
                          </w:r>
                          <w:r>
                            <w:rPr>
                              <w:spacing w:val="40"/>
                              <w:sz w:val="16"/>
                            </w:rPr>
                            <w:t xml:space="preserve"> </w:t>
                          </w:r>
                        </w:p>
                        <w:p w:rsidR="001D75D2" w:rsidP="001D75D2" w14:textId="7E04481E">
                          <w:pPr>
                            <w:ind w:left="20"/>
                            <w:rPr>
                              <w:sz w:val="16"/>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106.65pt;height:21.25pt;margin-top:747.05pt;margin-left:44.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2E5431" w:rsidP="002E5431" w14:paraId="054F9712" w14:textId="77777777">
                    <w:pPr>
                      <w:spacing w:before="14" w:line="183" w:lineRule="exact"/>
                      <w:ind w:left="20"/>
                      <w:rPr>
                        <w:sz w:val="16"/>
                      </w:rPr>
                    </w:pPr>
                    <w:r>
                      <w:rPr>
                        <w:sz w:val="16"/>
                      </w:rPr>
                      <w:t>OMB</w:t>
                    </w:r>
                    <w:r>
                      <w:rPr>
                        <w:spacing w:val="-4"/>
                        <w:sz w:val="16"/>
                      </w:rPr>
                      <w:t xml:space="preserve"> </w:t>
                    </w:r>
                    <w:r>
                      <w:rPr>
                        <w:sz w:val="16"/>
                      </w:rPr>
                      <w:t>Number:</w:t>
                    </w:r>
                    <w:r>
                      <w:rPr>
                        <w:spacing w:val="-5"/>
                        <w:sz w:val="16"/>
                      </w:rPr>
                      <w:t xml:space="preserve"> 1845-0187</w:t>
                    </w:r>
                  </w:p>
                  <w:p w:rsidR="002E5431" w:rsidP="002E5431" w14:paraId="59633DDE" w14:textId="77777777">
                    <w:pPr>
                      <w:ind w:left="20"/>
                      <w:rPr>
                        <w:sz w:val="16"/>
                      </w:rPr>
                    </w:pPr>
                    <w:r>
                      <w:rPr>
                        <w:sz w:val="16"/>
                      </w:rPr>
                      <w:t>Expiration</w:t>
                    </w:r>
                    <w:r>
                      <w:rPr>
                        <w:spacing w:val="-10"/>
                        <w:sz w:val="16"/>
                      </w:rPr>
                      <w:t xml:space="preserve"> </w:t>
                    </w:r>
                    <w:r>
                      <w:rPr>
                        <w:sz w:val="16"/>
                      </w:rPr>
                      <w:t>Date:</w:t>
                    </w:r>
                    <w:r>
                      <w:rPr>
                        <w:spacing w:val="-10"/>
                        <w:sz w:val="16"/>
                      </w:rPr>
                      <w:t xml:space="preserve"> </w:t>
                    </w:r>
                    <w:r>
                      <w:rPr>
                        <w:sz w:val="16"/>
                      </w:rPr>
                      <w:t>12/31/2027</w:t>
                    </w:r>
                    <w:r>
                      <w:rPr>
                        <w:spacing w:val="40"/>
                        <w:sz w:val="16"/>
                      </w:rPr>
                      <w:t xml:space="preserve"> </w:t>
                    </w:r>
                  </w:p>
                  <w:p w:rsidR="001D75D2" w:rsidP="001D75D2" w14:paraId="157C3187" w14:textId="7E04481E">
                    <w:pPr>
                      <w:ind w:left="20"/>
                      <w:rPr>
                        <w:sz w:val="16"/>
                      </w:rPr>
                    </w:pPr>
                  </w:p>
                </w:txbxContent>
              </v:textbox>
            </v:shape>
          </w:pict>
        </mc:Fallback>
      </mc:AlternateContent>
    </w:r>
    <w:r w:rsidRPr="00753763">
      <w:rPr>
        <w:sz w:val="16"/>
        <w:szCs w:val="16"/>
      </w:rPr>
      <w:t xml:space="preserve">Page </w:t>
    </w:r>
    <w:sdt>
      <w:sdtPr>
        <w:rPr>
          <w:sz w:val="16"/>
          <w:szCs w:val="16"/>
        </w:rPr>
        <w:id w:val="-527027360"/>
        <w:docPartObj>
          <w:docPartGallery w:val="Page Numbers (Bottom of Page)"/>
          <w:docPartUnique/>
        </w:docPartObj>
      </w:sdtPr>
      <w:sdtEndPr>
        <w:rPr>
          <w:noProof/>
          <w:sz w:val="20"/>
          <w:szCs w:val="20"/>
        </w:rPr>
      </w:sdtEndPr>
      <w:sdtContent>
        <w:r w:rsidRPr="00753763" w:rsidR="005A0D6B">
          <w:rPr>
            <w:sz w:val="16"/>
            <w:szCs w:val="16"/>
          </w:rPr>
          <w:fldChar w:fldCharType="begin"/>
        </w:r>
        <w:r w:rsidRPr="00753763" w:rsidR="005A0D6B">
          <w:rPr>
            <w:sz w:val="16"/>
            <w:szCs w:val="16"/>
          </w:rPr>
          <w:instrText xml:space="preserve"> PAGE   \* MERGEFORMAT </w:instrText>
        </w:r>
        <w:r w:rsidRPr="00753763" w:rsidR="005A0D6B">
          <w:rPr>
            <w:sz w:val="16"/>
            <w:szCs w:val="16"/>
          </w:rPr>
          <w:fldChar w:fldCharType="separate"/>
        </w:r>
        <w:r w:rsidRPr="00753763" w:rsidR="005A0D6B">
          <w:rPr>
            <w:noProof/>
            <w:sz w:val="16"/>
            <w:szCs w:val="16"/>
          </w:rPr>
          <w:t>2</w:t>
        </w:r>
        <w:r w:rsidRPr="00753763" w:rsidR="005A0D6B">
          <w:rPr>
            <w:noProof/>
            <w:sz w:val="16"/>
            <w:szCs w:val="16"/>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7875" w:rsidRPr="00ED6DC7" w:rsidP="00ED6DC7" w14:paraId="370FC9AF" w14:textId="613D4694">
    <w:pPr>
      <w:pStyle w:val="Header"/>
      <w:jc w:val="center"/>
      <w:rPr>
        <w:b/>
        <w:bCs/>
      </w:rPr>
    </w:pPr>
    <w:r w:rsidRPr="00ED6DC7">
      <w:rPr>
        <w:b/>
        <w:bCs/>
      </w:rPr>
      <w:t>U.S. Department of Education’s</w:t>
    </w:r>
  </w:p>
  <w:p w:rsidR="00897875" w:rsidRPr="00ED6DC7" w:rsidP="00ED6DC7" w14:paraId="4A14F356" w14:textId="19A072CF">
    <w:pPr>
      <w:pStyle w:val="Header"/>
      <w:spacing w:after="120"/>
      <w:jc w:val="center"/>
      <w:rPr>
        <w:b/>
        <w:bCs/>
      </w:rPr>
    </w:pPr>
    <w:r>
      <w:rPr>
        <w:b/>
        <w:bCs/>
      </w:rPr>
      <w:t xml:space="preserve">Federal Student Aid (FSA) Partner Connect </w:t>
    </w:r>
    <w:r w:rsidR="00243802">
      <w:rPr>
        <w:b/>
        <w:bCs/>
      </w:rPr>
      <w:t>System and User Access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C11641"/>
    <w:multiLevelType w:val="hybridMultilevel"/>
    <w:tmpl w:val="C3A63990"/>
    <w:lvl w:ilvl="0">
      <w:start w:val="0"/>
      <w:numFmt w:val="bullet"/>
      <w:lvlText w:val=""/>
      <w:lvlJc w:val="left"/>
      <w:pPr>
        <w:ind w:left="382" w:hanging="275"/>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648" w:hanging="231"/>
      </w:pPr>
      <w:rPr>
        <w:rFonts w:ascii="Symbol" w:eastAsia="Symbol" w:hAnsi="Symbol" w:cs="Symbol" w:hint="default"/>
        <w:b w:val="0"/>
        <w:bCs w:val="0"/>
        <w:i w:val="0"/>
        <w:iCs w:val="0"/>
        <w:spacing w:val="0"/>
        <w:w w:val="100"/>
        <w:sz w:val="18"/>
        <w:szCs w:val="18"/>
        <w:lang w:val="en-US" w:eastAsia="en-US" w:bidi="ar-SA"/>
      </w:rPr>
    </w:lvl>
    <w:lvl w:ilvl="2">
      <w:start w:val="0"/>
      <w:numFmt w:val="bullet"/>
      <w:lvlText w:val="•"/>
      <w:lvlJc w:val="left"/>
      <w:pPr>
        <w:ind w:left="1731" w:hanging="231"/>
      </w:pPr>
      <w:rPr>
        <w:rFonts w:hint="default"/>
        <w:lang w:val="en-US" w:eastAsia="en-US" w:bidi="ar-SA"/>
      </w:rPr>
    </w:lvl>
    <w:lvl w:ilvl="3">
      <w:start w:val="0"/>
      <w:numFmt w:val="bullet"/>
      <w:lvlText w:val="•"/>
      <w:lvlJc w:val="left"/>
      <w:pPr>
        <w:ind w:left="2822" w:hanging="231"/>
      </w:pPr>
      <w:rPr>
        <w:rFonts w:hint="default"/>
        <w:lang w:val="en-US" w:eastAsia="en-US" w:bidi="ar-SA"/>
      </w:rPr>
    </w:lvl>
    <w:lvl w:ilvl="4">
      <w:start w:val="0"/>
      <w:numFmt w:val="bullet"/>
      <w:lvlText w:val="•"/>
      <w:lvlJc w:val="left"/>
      <w:pPr>
        <w:ind w:left="3913" w:hanging="231"/>
      </w:pPr>
      <w:rPr>
        <w:rFonts w:hint="default"/>
        <w:lang w:val="en-US" w:eastAsia="en-US" w:bidi="ar-SA"/>
      </w:rPr>
    </w:lvl>
    <w:lvl w:ilvl="5">
      <w:start w:val="0"/>
      <w:numFmt w:val="bullet"/>
      <w:lvlText w:val="•"/>
      <w:lvlJc w:val="left"/>
      <w:pPr>
        <w:ind w:left="5004" w:hanging="231"/>
      </w:pPr>
      <w:rPr>
        <w:rFonts w:hint="default"/>
        <w:lang w:val="en-US" w:eastAsia="en-US" w:bidi="ar-SA"/>
      </w:rPr>
    </w:lvl>
    <w:lvl w:ilvl="6">
      <w:start w:val="0"/>
      <w:numFmt w:val="bullet"/>
      <w:lvlText w:val="•"/>
      <w:lvlJc w:val="left"/>
      <w:pPr>
        <w:ind w:left="6095" w:hanging="231"/>
      </w:pPr>
      <w:rPr>
        <w:rFonts w:hint="default"/>
        <w:lang w:val="en-US" w:eastAsia="en-US" w:bidi="ar-SA"/>
      </w:rPr>
    </w:lvl>
    <w:lvl w:ilvl="7">
      <w:start w:val="0"/>
      <w:numFmt w:val="bullet"/>
      <w:lvlText w:val="•"/>
      <w:lvlJc w:val="left"/>
      <w:pPr>
        <w:ind w:left="7186" w:hanging="231"/>
      </w:pPr>
      <w:rPr>
        <w:rFonts w:hint="default"/>
        <w:lang w:val="en-US" w:eastAsia="en-US" w:bidi="ar-SA"/>
      </w:rPr>
    </w:lvl>
    <w:lvl w:ilvl="8">
      <w:start w:val="0"/>
      <w:numFmt w:val="bullet"/>
      <w:lvlText w:val="•"/>
      <w:lvlJc w:val="left"/>
      <w:pPr>
        <w:ind w:left="8277" w:hanging="231"/>
      </w:pPr>
      <w:rPr>
        <w:rFonts w:hint="default"/>
        <w:lang w:val="en-US" w:eastAsia="en-US" w:bidi="ar-SA"/>
      </w:rPr>
    </w:lvl>
  </w:abstractNum>
  <w:num w:numId="1" w16cid:durableId="1105659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elson, Alaina">
    <w15:presenceInfo w15:providerId="AD" w15:userId="S::Alaina.Nelson@ed.gov::7661526b-4723-4e75-b0ab-555ed0104a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08"/>
    <w:rsid w:val="00031500"/>
    <w:rsid w:val="000544EB"/>
    <w:rsid w:val="0006010A"/>
    <w:rsid w:val="00061BEB"/>
    <w:rsid w:val="00063E30"/>
    <w:rsid w:val="000673BE"/>
    <w:rsid w:val="00071022"/>
    <w:rsid w:val="000943C4"/>
    <w:rsid w:val="00095852"/>
    <w:rsid w:val="00105E82"/>
    <w:rsid w:val="001173C4"/>
    <w:rsid w:val="00125EC9"/>
    <w:rsid w:val="001449D5"/>
    <w:rsid w:val="00171170"/>
    <w:rsid w:val="00197464"/>
    <w:rsid w:val="001A5D76"/>
    <w:rsid w:val="001D75D2"/>
    <w:rsid w:val="00224F06"/>
    <w:rsid w:val="002370C6"/>
    <w:rsid w:val="002435ED"/>
    <w:rsid w:val="00243802"/>
    <w:rsid w:val="00260ABB"/>
    <w:rsid w:val="00260C66"/>
    <w:rsid w:val="002761A9"/>
    <w:rsid w:val="00283CBE"/>
    <w:rsid w:val="002934BF"/>
    <w:rsid w:val="0029701F"/>
    <w:rsid w:val="002C73D1"/>
    <w:rsid w:val="002D24F3"/>
    <w:rsid w:val="002E5431"/>
    <w:rsid w:val="002E6032"/>
    <w:rsid w:val="002E660C"/>
    <w:rsid w:val="0030596B"/>
    <w:rsid w:val="00305EF3"/>
    <w:rsid w:val="003115B5"/>
    <w:rsid w:val="00315977"/>
    <w:rsid w:val="00323F21"/>
    <w:rsid w:val="00360082"/>
    <w:rsid w:val="0036100A"/>
    <w:rsid w:val="00377218"/>
    <w:rsid w:val="003B3E4D"/>
    <w:rsid w:val="003C52C3"/>
    <w:rsid w:val="003C7146"/>
    <w:rsid w:val="00410337"/>
    <w:rsid w:val="004222A5"/>
    <w:rsid w:val="0042707D"/>
    <w:rsid w:val="00440A97"/>
    <w:rsid w:val="00441B12"/>
    <w:rsid w:val="00491DEB"/>
    <w:rsid w:val="004A5491"/>
    <w:rsid w:val="004C008C"/>
    <w:rsid w:val="004C31FB"/>
    <w:rsid w:val="004C4E34"/>
    <w:rsid w:val="004C5312"/>
    <w:rsid w:val="004C6146"/>
    <w:rsid w:val="004D10E9"/>
    <w:rsid w:val="004D2E34"/>
    <w:rsid w:val="004E38D6"/>
    <w:rsid w:val="004E5F72"/>
    <w:rsid w:val="004F0520"/>
    <w:rsid w:val="004F6301"/>
    <w:rsid w:val="00526489"/>
    <w:rsid w:val="00531C90"/>
    <w:rsid w:val="00534B72"/>
    <w:rsid w:val="00541813"/>
    <w:rsid w:val="00550ECA"/>
    <w:rsid w:val="00562744"/>
    <w:rsid w:val="00575EA7"/>
    <w:rsid w:val="00584DAE"/>
    <w:rsid w:val="00586A6B"/>
    <w:rsid w:val="00590CE0"/>
    <w:rsid w:val="005960D4"/>
    <w:rsid w:val="005A0D6B"/>
    <w:rsid w:val="005A693A"/>
    <w:rsid w:val="005D3A5F"/>
    <w:rsid w:val="005E39FA"/>
    <w:rsid w:val="005F3F6F"/>
    <w:rsid w:val="00603E7B"/>
    <w:rsid w:val="0062002D"/>
    <w:rsid w:val="006A5CC4"/>
    <w:rsid w:val="006B1FE0"/>
    <w:rsid w:val="006C7481"/>
    <w:rsid w:val="006D05D8"/>
    <w:rsid w:val="006D1079"/>
    <w:rsid w:val="006D2ACE"/>
    <w:rsid w:val="006E4AAF"/>
    <w:rsid w:val="006E57EC"/>
    <w:rsid w:val="006F004C"/>
    <w:rsid w:val="006F3246"/>
    <w:rsid w:val="0071256E"/>
    <w:rsid w:val="00723832"/>
    <w:rsid w:val="007531B5"/>
    <w:rsid w:val="00753763"/>
    <w:rsid w:val="00754FB6"/>
    <w:rsid w:val="00761500"/>
    <w:rsid w:val="00784100"/>
    <w:rsid w:val="007853BB"/>
    <w:rsid w:val="007C53D4"/>
    <w:rsid w:val="008056A2"/>
    <w:rsid w:val="00811261"/>
    <w:rsid w:val="00832324"/>
    <w:rsid w:val="00832D90"/>
    <w:rsid w:val="00833EC5"/>
    <w:rsid w:val="008472A0"/>
    <w:rsid w:val="00897875"/>
    <w:rsid w:val="008A75CB"/>
    <w:rsid w:val="008C3F51"/>
    <w:rsid w:val="008C4B5E"/>
    <w:rsid w:val="008F3B60"/>
    <w:rsid w:val="008F7A8C"/>
    <w:rsid w:val="00906FDB"/>
    <w:rsid w:val="00912A70"/>
    <w:rsid w:val="0091783C"/>
    <w:rsid w:val="00945298"/>
    <w:rsid w:val="0095188A"/>
    <w:rsid w:val="00961EA5"/>
    <w:rsid w:val="009A6922"/>
    <w:rsid w:val="009B0C5B"/>
    <w:rsid w:val="009B399D"/>
    <w:rsid w:val="009D5205"/>
    <w:rsid w:val="00A44350"/>
    <w:rsid w:val="00A47B8D"/>
    <w:rsid w:val="00A77BC4"/>
    <w:rsid w:val="00A845AA"/>
    <w:rsid w:val="00AA1006"/>
    <w:rsid w:val="00AA3B52"/>
    <w:rsid w:val="00AC0EDD"/>
    <w:rsid w:val="00AD51A9"/>
    <w:rsid w:val="00AE2120"/>
    <w:rsid w:val="00AE3D63"/>
    <w:rsid w:val="00AE6981"/>
    <w:rsid w:val="00AE7190"/>
    <w:rsid w:val="00B003F8"/>
    <w:rsid w:val="00B1687C"/>
    <w:rsid w:val="00B264CC"/>
    <w:rsid w:val="00B368C7"/>
    <w:rsid w:val="00B67306"/>
    <w:rsid w:val="00B70D8C"/>
    <w:rsid w:val="00B75C9D"/>
    <w:rsid w:val="00B82DF8"/>
    <w:rsid w:val="00B87DFF"/>
    <w:rsid w:val="00BA1DA7"/>
    <w:rsid w:val="00BB6B20"/>
    <w:rsid w:val="00BC1008"/>
    <w:rsid w:val="00BC4AF6"/>
    <w:rsid w:val="00BD46B0"/>
    <w:rsid w:val="00BF20C0"/>
    <w:rsid w:val="00BF34E7"/>
    <w:rsid w:val="00BF7E9D"/>
    <w:rsid w:val="00C01C5D"/>
    <w:rsid w:val="00C1254B"/>
    <w:rsid w:val="00C13F6C"/>
    <w:rsid w:val="00C25B9B"/>
    <w:rsid w:val="00C36BF0"/>
    <w:rsid w:val="00C456A8"/>
    <w:rsid w:val="00C458F6"/>
    <w:rsid w:val="00C56C43"/>
    <w:rsid w:val="00C74057"/>
    <w:rsid w:val="00CA2BE4"/>
    <w:rsid w:val="00CB14B7"/>
    <w:rsid w:val="00CE128B"/>
    <w:rsid w:val="00D1183F"/>
    <w:rsid w:val="00D3283C"/>
    <w:rsid w:val="00D46768"/>
    <w:rsid w:val="00D47A73"/>
    <w:rsid w:val="00D50DF6"/>
    <w:rsid w:val="00D54DE7"/>
    <w:rsid w:val="00D66ED6"/>
    <w:rsid w:val="00D949BF"/>
    <w:rsid w:val="00D96B85"/>
    <w:rsid w:val="00DC0121"/>
    <w:rsid w:val="00DC229E"/>
    <w:rsid w:val="00DC4E2A"/>
    <w:rsid w:val="00DC7637"/>
    <w:rsid w:val="00DE22B1"/>
    <w:rsid w:val="00DF58EF"/>
    <w:rsid w:val="00E10DA7"/>
    <w:rsid w:val="00E367FD"/>
    <w:rsid w:val="00E402E5"/>
    <w:rsid w:val="00E87875"/>
    <w:rsid w:val="00EB7EB5"/>
    <w:rsid w:val="00ED5CB7"/>
    <w:rsid w:val="00ED6DC7"/>
    <w:rsid w:val="00EF6C52"/>
    <w:rsid w:val="00F078AB"/>
    <w:rsid w:val="00F31F46"/>
    <w:rsid w:val="00F42444"/>
    <w:rsid w:val="00F463C0"/>
    <w:rsid w:val="00F4690E"/>
    <w:rsid w:val="00F65AE3"/>
    <w:rsid w:val="00F70A16"/>
    <w:rsid w:val="00F80D37"/>
    <w:rsid w:val="00F94A3E"/>
    <w:rsid w:val="00F95C3B"/>
    <w:rsid w:val="00FE6942"/>
    <w:rsid w:val="00FE6BD9"/>
    <w:rsid w:val="00FF28C7"/>
    <w:rsid w:val="2FE77826"/>
    <w:rsid w:val="55B39E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9E8E39"/>
  <w15:docId w15:val="{01E6A3E5-A4D3-4F7F-A90F-39328C68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7"/>
      <w:outlineLvl w:val="0"/>
    </w:pPr>
    <w:rPr>
      <w:b/>
      <w:bCs/>
      <w:sz w:val="24"/>
      <w:szCs w:val="24"/>
    </w:rPr>
  </w:style>
  <w:style w:type="paragraph" w:styleId="Heading2">
    <w:name w:val="heading 2"/>
    <w:basedOn w:val="Normal"/>
    <w:link w:val="Heading2Char"/>
    <w:uiPriority w:val="9"/>
    <w:unhideWhenUsed/>
    <w:qFormat/>
    <w:pPr>
      <w:spacing w:before="121"/>
      <w:ind w:left="107"/>
      <w:outlineLvl w:val="1"/>
    </w:pPr>
    <w:rPr>
      <w:b/>
      <w:bCs/>
      <w:sz w:val="20"/>
      <w:szCs w:val="20"/>
    </w:rPr>
  </w:style>
  <w:style w:type="paragraph" w:styleId="Heading3">
    <w:name w:val="heading 3"/>
    <w:basedOn w:val="Normal"/>
    <w:uiPriority w:val="9"/>
    <w:unhideWhenUsed/>
    <w:qFormat/>
    <w:pPr>
      <w:spacing w:before="90"/>
      <w:ind w:left="88"/>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3"/>
      <w:ind w:left="107"/>
    </w:pPr>
    <w:rPr>
      <w:b/>
      <w:bCs/>
      <w:sz w:val="28"/>
      <w:szCs w:val="28"/>
    </w:rPr>
  </w:style>
  <w:style w:type="paragraph" w:styleId="ListParagraph">
    <w:name w:val="List Paragraph"/>
    <w:basedOn w:val="Normal"/>
    <w:uiPriority w:val="1"/>
    <w:qFormat/>
    <w:pPr>
      <w:spacing w:before="60"/>
      <w:ind w:left="382" w:hanging="2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6C43"/>
    <w:pPr>
      <w:tabs>
        <w:tab w:val="center" w:pos="4680"/>
        <w:tab w:val="right" w:pos="9360"/>
      </w:tabs>
    </w:pPr>
  </w:style>
  <w:style w:type="character" w:customStyle="1" w:styleId="HeaderChar">
    <w:name w:val="Header Char"/>
    <w:basedOn w:val="DefaultParagraphFont"/>
    <w:link w:val="Header"/>
    <w:uiPriority w:val="99"/>
    <w:rsid w:val="00C56C43"/>
    <w:rPr>
      <w:rFonts w:ascii="Times New Roman" w:eastAsia="Times New Roman" w:hAnsi="Times New Roman" w:cs="Times New Roman"/>
    </w:rPr>
  </w:style>
  <w:style w:type="paragraph" w:styleId="Footer">
    <w:name w:val="footer"/>
    <w:basedOn w:val="Normal"/>
    <w:link w:val="FooterChar"/>
    <w:uiPriority w:val="99"/>
    <w:unhideWhenUsed/>
    <w:rsid w:val="00C56C43"/>
    <w:pPr>
      <w:tabs>
        <w:tab w:val="center" w:pos="4680"/>
        <w:tab w:val="right" w:pos="9360"/>
      </w:tabs>
    </w:pPr>
  </w:style>
  <w:style w:type="character" w:customStyle="1" w:styleId="FooterChar">
    <w:name w:val="Footer Char"/>
    <w:basedOn w:val="DefaultParagraphFont"/>
    <w:link w:val="Footer"/>
    <w:uiPriority w:val="99"/>
    <w:rsid w:val="00C56C43"/>
    <w:rPr>
      <w:rFonts w:ascii="Times New Roman" w:eastAsia="Times New Roman" w:hAnsi="Times New Roman" w:cs="Times New Roman"/>
    </w:rPr>
  </w:style>
  <w:style w:type="paragraph" w:styleId="Revision">
    <w:name w:val="Revision"/>
    <w:hidden/>
    <w:uiPriority w:val="99"/>
    <w:semiHidden/>
    <w:rsid w:val="00CE128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2D24F3"/>
    <w:rPr>
      <w:color w:val="0000FF" w:themeColor="hyperlink"/>
      <w:u w:val="single"/>
    </w:rPr>
  </w:style>
  <w:style w:type="character" w:styleId="CommentReference">
    <w:name w:val="annotation reference"/>
    <w:basedOn w:val="DefaultParagraphFont"/>
    <w:uiPriority w:val="99"/>
    <w:semiHidden/>
    <w:unhideWhenUsed/>
    <w:rsid w:val="00BD46B0"/>
    <w:rPr>
      <w:sz w:val="16"/>
      <w:szCs w:val="16"/>
    </w:rPr>
  </w:style>
  <w:style w:type="paragraph" w:styleId="CommentText">
    <w:name w:val="annotation text"/>
    <w:basedOn w:val="Normal"/>
    <w:link w:val="CommentTextChar"/>
    <w:uiPriority w:val="99"/>
    <w:unhideWhenUsed/>
    <w:rsid w:val="00BD46B0"/>
    <w:rPr>
      <w:sz w:val="20"/>
      <w:szCs w:val="20"/>
    </w:rPr>
  </w:style>
  <w:style w:type="character" w:customStyle="1" w:styleId="CommentTextChar">
    <w:name w:val="Comment Text Char"/>
    <w:basedOn w:val="DefaultParagraphFont"/>
    <w:link w:val="CommentText"/>
    <w:uiPriority w:val="99"/>
    <w:rsid w:val="00BD46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6B0"/>
    <w:rPr>
      <w:b/>
      <w:bCs/>
    </w:rPr>
  </w:style>
  <w:style w:type="character" w:customStyle="1" w:styleId="CommentSubjectChar">
    <w:name w:val="Comment Subject Char"/>
    <w:basedOn w:val="CommentTextChar"/>
    <w:link w:val="CommentSubject"/>
    <w:uiPriority w:val="99"/>
    <w:semiHidden/>
    <w:rsid w:val="00BD46B0"/>
    <w:rPr>
      <w:rFonts w:ascii="Times New Roman" w:eastAsia="Times New Roman" w:hAnsi="Times New Roman" w:cs="Times New Roman"/>
      <w:b/>
      <w:bCs/>
      <w:sz w:val="20"/>
      <w:szCs w:val="20"/>
    </w:rPr>
  </w:style>
  <w:style w:type="table" w:styleId="TableGrid">
    <w:name w:val="Table Grid"/>
    <w:basedOn w:val="TableNormal"/>
    <w:uiPriority w:val="39"/>
    <w:rsid w:val="0010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C4E2A"/>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DC4E2A"/>
    <w:rPr>
      <w:rFonts w:ascii="Times New Roman" w:eastAsia="Times New Roman" w:hAnsi="Times New Roman" w:cs="Times New Roman"/>
      <w:sz w:val="18"/>
      <w:szCs w:val="18"/>
    </w:rPr>
  </w:style>
  <w:style w:type="paragraph" w:customStyle="1" w:styleId="Default">
    <w:name w:val="Default"/>
    <w:rsid w:val="00A77BC4"/>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sapartners.ed.gov/title-iv-program-eligibility/cybersecurity/cybersecurity-breach-intake" TargetMode="External" /><Relationship Id="rId8" Type="http://schemas.openxmlformats.org/officeDocument/2006/relationships/hyperlink" Target="https://fsapartners.ed.gov/home/" TargetMode="External" /><Relationship Id="rId9" Type="http://schemas.openxmlformats.org/officeDocument/2006/relationships/hyperlink" Target="https://fsapartners.ed.gov/help-center/contact-customer-sup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55CA5-3DA4-4D1C-9909-26CE8233D77D}">
  <ds:schemaRefs>
    <ds:schemaRef ds:uri="http://schemas.microsoft.com/sharepoint/v3/contenttype/forms"/>
  </ds:schemaRefs>
</ds:datastoreItem>
</file>

<file path=customXml/itemProps2.xml><?xml version="1.0" encoding="utf-8"?>
<ds:datastoreItem xmlns:ds="http://schemas.openxmlformats.org/officeDocument/2006/customXml" ds:itemID="{EE851B18-1646-4E5B-BAD0-FFAF73AE864F}">
  <ds:schemaRefs>
    <ds:schemaRef ds:uri="http://schemas.microsoft.com/office/2006/metadata/properties"/>
    <ds:schemaRef ds:uri="2a2db8c4-56ab-4882-a5d0-0fe8165c6658"/>
    <ds:schemaRef ds:uri="http://purl.org/dc/elements/1.1/"/>
    <ds:schemaRef ds:uri="http://schemas.microsoft.com/office/infopath/2007/PartnerControls"/>
    <ds:schemaRef ds:uri="http://schemas.microsoft.com/office/2006/documentManagement/types"/>
    <ds:schemaRef ds:uri="a9a93928-7ac7-4c2f-90e6-3a0e778b9dd0"/>
    <ds:schemaRef ds:uri="http://www.w3.org/XML/1998/namespace"/>
    <ds:schemaRef ds:uri="http://purl.org/dc/terms/"/>
    <ds:schemaRef ds:uri="http://purl.org/dc/dcmitype/"/>
    <ds:schemaRef ds:uri="http://schemas.openxmlformats.org/package/2006/metadata/core-properties"/>
    <ds:schemaRef ds:uri="bd10e23a-f09c-45e3-849e-438a97faa086"/>
  </ds:schemaRefs>
</ds:datastoreItem>
</file>

<file path=customXml/itemProps3.xml><?xml version="1.0" encoding="utf-8"?>
<ds:datastoreItem xmlns:ds="http://schemas.openxmlformats.org/officeDocument/2006/customXml" ds:itemID="{60956307-82CA-4BB4-B3EF-41938A7A2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8055</Characters>
  <Application>Microsoft Office Word</Application>
  <DocSecurity>0</DocSecurity>
  <Lines>67</Lines>
  <Paragraphs>18</Paragraphs>
  <ScaleCrop>false</ScaleCrop>
  <Company>Project</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Enrollment Form for Postsecondary Educational Institutions, Institutional Third-Party Servicers, FFELP Guaranty Agencies and Guaranty Agency Servicers, Federal Loan Servicers, FFELP Lenders and Lender Servicers</dc:title>
  <dc:subject>U.S. Department of Education’s Student Aid Internet Gateway Enrollment Form for Postsecondary Educational Institutions, Institutional Third-Party Servicers, FFELP Guaranty Agencies and Guaranty Agency Servicers, Federal Loan Servicers, FFELP Lenders and Lender Servicers</dc:subject>
  <dc:creator>Nelson, Laurie A</dc:creator>
  <cp:keywords>Enrollment Form, Department of Education, School, Lender, GA,</cp:keywords>
  <cp:lastModifiedBy>Rose, Carolyn</cp:lastModifiedBy>
  <cp:revision>2</cp:revision>
  <dcterms:created xsi:type="dcterms:W3CDTF">2025-06-25T14:31:00Z</dcterms:created>
  <dcterms:modified xsi:type="dcterms:W3CDTF">2025-06-25T14:31:00Z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2023-08-08T00:00:00Z</vt:filetime>
  </property>
  <property fmtid="{D5CDD505-2E9C-101B-9397-08002B2CF9AE}" pid="4" name="Creator">
    <vt:lpwstr>Microsoft® Word for Microsoft 365</vt:lpwstr>
  </property>
  <property fmtid="{D5CDD505-2E9C-101B-9397-08002B2CF9AE}" pid="5" name="LastSaved">
    <vt:filetime>2023-11-02T00:00:00Z</vt:filetime>
  </property>
  <property fmtid="{D5CDD505-2E9C-101B-9397-08002B2CF9AE}" pid="6" name="MediaServiceImageTags">
    <vt:lpwstr/>
  </property>
  <property fmtid="{D5CDD505-2E9C-101B-9397-08002B2CF9AE}" pid="7" name="Producer">
    <vt:lpwstr>Microsoft® Word for Microsoft 365</vt:lpwstr>
  </property>
</Properties>
</file>