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497CEF" w:rsidP="2B16D21B" w14:paraId="1C12D230" w14:textId="2CAD1D66">
      <w:pPr>
        <w:pStyle w:val="Title"/>
        <w:rPr>
          <w:sz w:val="20"/>
          <w:szCs w:val="20"/>
        </w:rPr>
      </w:pPr>
      <w:r w:rsidRPr="755128CC">
        <w:rPr>
          <w:rFonts w:eastAsiaTheme="minorEastAsia"/>
        </w:rPr>
        <w:t xml:space="preserve">Web </w:t>
      </w:r>
      <w:r w:rsidRPr="755128CC" w:rsidR="26B0A717">
        <w:rPr>
          <w:rFonts w:eastAsiaTheme="minorEastAsia"/>
        </w:rPr>
        <w:t>S</w:t>
      </w:r>
      <w:r w:rsidRPr="755128CC" w:rsidR="000544B4">
        <w:rPr>
          <w:rFonts w:eastAsiaTheme="minorEastAsia"/>
        </w:rPr>
        <w:t xml:space="preserve">urvey </w:t>
      </w:r>
      <w:r w:rsidRPr="755128CC" w:rsidR="0FDAC054">
        <w:rPr>
          <w:rFonts w:eastAsiaTheme="minorEastAsia"/>
        </w:rPr>
        <w:t>S</w:t>
      </w:r>
      <w:r w:rsidRPr="755128CC">
        <w:rPr>
          <w:rFonts w:eastAsiaTheme="minorEastAsia"/>
        </w:rPr>
        <w:t>pecifications</w:t>
      </w:r>
      <w:r w:rsidRPr="755128CC" w:rsidR="1B3D213D">
        <w:rPr>
          <w:rFonts w:eastAsiaTheme="minorEastAsia"/>
        </w:rPr>
        <w:t xml:space="preserve"> – </w:t>
      </w:r>
      <w:r w:rsidRPr="755128CC" w:rsidR="00574D02">
        <w:rPr>
          <w:rFonts w:eastAsiaTheme="minorEastAsia"/>
        </w:rPr>
        <w:t>2026 Nuclear Fusion Pilot Study</w:t>
      </w:r>
    </w:p>
    <w:p w:rsidR="00497CEF" w:rsidRPr="00574D02" w:rsidP="2B16D21B" w14:paraId="36D4CFD2" w14:textId="5F12F07B">
      <w:pPr>
        <w:pStyle w:val="Title"/>
        <w:jc w:val="right"/>
        <w:rPr>
          <w:rFonts w:asciiTheme="minorHAnsi" w:hAnsiTheme="minorHAnsi" w:cstheme="minorHAnsi"/>
          <w:sz w:val="20"/>
          <w:szCs w:val="20"/>
        </w:rPr>
      </w:pPr>
      <w:bookmarkStart w:id="0" w:name="_Toc113015866"/>
      <w:r w:rsidRPr="00574D02">
        <w:rPr>
          <w:rFonts w:asciiTheme="minorHAnsi" w:hAnsiTheme="minorHAnsi" w:cstheme="minorHAnsi"/>
          <w:sz w:val="20"/>
          <w:szCs w:val="20"/>
        </w:rPr>
        <w:t>OMB Control Number: 1905-0186</w:t>
      </w:r>
    </w:p>
    <w:p w:rsidR="00497CEF" w:rsidP="00497CEF" w14:paraId="1D357399" w14:textId="456DE19D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Expiration Date: </w:t>
      </w:r>
      <w:r w:rsidR="00574D02">
        <w:rPr>
          <w:sz w:val="20"/>
          <w:szCs w:val="20"/>
        </w:rPr>
        <w:t>7</w:t>
      </w:r>
      <w:r>
        <w:rPr>
          <w:sz w:val="20"/>
          <w:szCs w:val="20"/>
        </w:rPr>
        <w:t>/3</w:t>
      </w:r>
      <w:r w:rsidR="00574D02">
        <w:rPr>
          <w:sz w:val="20"/>
          <w:szCs w:val="20"/>
        </w:rPr>
        <w:t>1</w:t>
      </w:r>
      <w:r>
        <w:rPr>
          <w:sz w:val="20"/>
          <w:szCs w:val="20"/>
        </w:rPr>
        <w:t>/202</w:t>
      </w:r>
      <w:r w:rsidR="00574D02">
        <w:rPr>
          <w:sz w:val="20"/>
          <w:szCs w:val="20"/>
        </w:rPr>
        <w:t>8</w:t>
      </w:r>
    </w:p>
    <w:p w:rsidR="00497CEF" w:rsidP="00497CEF" w14:paraId="26A072ED" w14:textId="0EBE5356">
      <w:pPr>
        <w:jc w:val="right"/>
      </w:pPr>
      <w:r w:rsidRPr="260D9081">
        <w:rPr>
          <w:sz w:val="20"/>
          <w:szCs w:val="20"/>
        </w:rPr>
        <w:t xml:space="preserve">Burden: </w:t>
      </w:r>
      <w:r w:rsidRPr="260D9081" w:rsidR="7FDF2958">
        <w:rPr>
          <w:sz w:val="20"/>
          <w:szCs w:val="20"/>
        </w:rPr>
        <w:t>15</w:t>
      </w:r>
      <w:r w:rsidRPr="260D9081">
        <w:rPr>
          <w:sz w:val="20"/>
          <w:szCs w:val="20"/>
        </w:rPr>
        <w:t xml:space="preserve"> minute</w:t>
      </w:r>
      <w:r w:rsidRPr="260D9081">
        <w:rPr>
          <w:sz w:val="20"/>
          <w:szCs w:val="20"/>
        </w:rPr>
        <w:t>s</w:t>
      </w:r>
    </w:p>
    <w:p w:rsidR="00DC72EE" w:rsidRPr="00B75325" w:rsidP="000C6E86" w14:paraId="44CE6048" w14:textId="4B0F7942">
      <w:pPr>
        <w:pStyle w:val="Heading1"/>
      </w:pPr>
      <w:bookmarkStart w:id="1" w:name="_Toc123232225"/>
      <w:bookmarkEnd w:id="0"/>
      <w:r>
        <w:t xml:space="preserve">Intro: </w:t>
      </w:r>
      <w:r w:rsidR="00AD1CFD">
        <w:t>S</w:t>
      </w:r>
      <w:r w:rsidR="00C12BD6">
        <w:t>urvey screen 1</w:t>
      </w:r>
      <w:r w:rsidR="46437EE8">
        <w:t>A</w:t>
      </w:r>
      <w:r w:rsidR="00750641">
        <w:t xml:space="preserve"> </w:t>
      </w:r>
      <w:r w:rsidR="005E02AC">
        <w:t>– Survey Introduction and Instructions</w:t>
      </w:r>
      <w:bookmarkEnd w:id="1"/>
    </w:p>
    <w:p w:rsidR="2B16D21B" w:rsidP="2B16D21B" w14:paraId="78917295" w14:textId="37642179">
      <w:pPr>
        <w:spacing w:after="0" w:line="240" w:lineRule="auto"/>
        <w:rPr>
          <w:rFonts w:eastAsia="Times New Roman"/>
          <w:sz w:val="24"/>
          <w:szCs w:val="24"/>
        </w:rPr>
      </w:pPr>
    </w:p>
    <w:p w:rsidR="00E5574A" w:rsidRPr="00E5574A" w:rsidP="2CBC5876" w14:paraId="1DCE01FD" w14:textId="252114D9">
      <w:pPr>
        <w:rPr>
          <w:rFonts w:cstheme="minorAscii"/>
          <w:sz w:val="24"/>
          <w:szCs w:val="24"/>
        </w:rPr>
      </w:pPr>
      <w:r w:rsidRPr="5B76321D">
        <w:rPr>
          <w:rFonts w:cstheme="minorAscii"/>
          <w:sz w:val="24"/>
          <w:szCs w:val="24"/>
        </w:rPr>
        <w:t xml:space="preserve">This </w:t>
      </w:r>
      <w:r w:rsidRPr="5B76321D" w:rsidR="759A92D9">
        <w:rPr>
          <w:rFonts w:cstheme="minorAscii"/>
          <w:sz w:val="24"/>
          <w:szCs w:val="24"/>
        </w:rPr>
        <w:t xml:space="preserve">pilot </w:t>
      </w:r>
      <w:r w:rsidRPr="5B76321D">
        <w:rPr>
          <w:rFonts w:cstheme="minorAscii"/>
          <w:sz w:val="24"/>
          <w:szCs w:val="24"/>
        </w:rPr>
        <w:t xml:space="preserve">survey is sponsored by the U.S. Energy Information Administration. </w:t>
      </w:r>
      <w:r w:rsidRPr="5B76321D" w:rsidR="00574D02">
        <w:rPr>
          <w:rFonts w:cstheme="minorAscii"/>
          <w:sz w:val="24"/>
          <w:szCs w:val="24"/>
        </w:rPr>
        <w:t xml:space="preserve">Data gathered from this </w:t>
      </w:r>
      <w:r w:rsidRPr="5B76321D" w:rsidR="00574D02">
        <w:rPr>
          <w:rFonts w:cstheme="minorAscii"/>
          <w:sz w:val="24"/>
          <w:szCs w:val="24"/>
        </w:rPr>
        <w:t>pilot web</w:t>
      </w:r>
      <w:r w:rsidRPr="5B76321D" w:rsidR="00574D02">
        <w:rPr>
          <w:rFonts w:cstheme="minorAscii"/>
          <w:sz w:val="24"/>
          <w:szCs w:val="24"/>
        </w:rPr>
        <w:t xml:space="preserve"> s</w:t>
      </w:r>
      <w:r w:rsidRPr="5B76321D" w:rsidR="00574D02">
        <w:rPr>
          <w:rFonts w:cstheme="minorAscii"/>
          <w:sz w:val="24"/>
          <w:szCs w:val="24"/>
        </w:rPr>
        <w:t>urvey</w:t>
      </w:r>
      <w:r w:rsidRPr="5B76321D" w:rsidR="00574D02">
        <w:rPr>
          <w:rFonts w:cstheme="minorAscii"/>
          <w:sz w:val="24"/>
          <w:szCs w:val="24"/>
        </w:rPr>
        <w:t xml:space="preserve"> will be used</w:t>
      </w:r>
      <w:r w:rsidRPr="5B76321D" w:rsidR="00574D02">
        <w:rPr>
          <w:rFonts w:cstheme="minorAscii"/>
          <w:sz w:val="24"/>
          <w:szCs w:val="24"/>
        </w:rPr>
        <w:t xml:space="preserve"> to better understand the emerging landscape of nuclear fusion technologies and enterprises</w:t>
      </w:r>
      <w:r w:rsidRPr="5B76321D" w:rsidR="00574D02">
        <w:rPr>
          <w:rFonts w:cstheme="minorAscii"/>
          <w:sz w:val="24"/>
          <w:szCs w:val="24"/>
        </w:rPr>
        <w:t xml:space="preserve">. </w:t>
      </w:r>
    </w:p>
    <w:p w:rsidR="00CE18F6" w:rsidRPr="00E5574A" w:rsidP="00E5574A" w14:paraId="6B334BD7" w14:textId="24564CD3">
      <w:pPr>
        <w:pStyle w:val="ListParagraph"/>
        <w:numPr>
          <w:ilvl w:val="0"/>
          <w:numId w:val="52"/>
        </w:numPr>
        <w:rPr>
          <w:rFonts w:cstheme="minorHAnsi"/>
          <w:color w:val="32363A"/>
          <w:sz w:val="24"/>
          <w:szCs w:val="24"/>
        </w:rPr>
      </w:pPr>
      <w:r w:rsidRPr="00E5574A">
        <w:rPr>
          <w:rFonts w:cstheme="minorHAnsi"/>
          <w:color w:val="32363A"/>
          <w:sz w:val="24"/>
          <w:szCs w:val="24"/>
        </w:rPr>
        <w:t>You can complete the survey on your computer, tablet, or smartphone, whichever is most convenient for you.</w:t>
      </w:r>
    </w:p>
    <w:p w:rsidR="00CE18F6" w:rsidRPr="00CE18F6" w:rsidP="706AB2C4" w14:paraId="29F15E22" w14:textId="5809F62F">
      <w:pPr>
        <w:pStyle w:val="ListParagraph"/>
        <w:numPr>
          <w:ilvl w:val="0"/>
          <w:numId w:val="52"/>
        </w:numPr>
        <w:shd w:val="clear" w:color="auto" w:fill="FFFFFF" w:themeFill="background1"/>
        <w:spacing w:after="0" w:line="240" w:lineRule="auto"/>
        <w:rPr>
          <w:color w:val="32363A"/>
          <w:sz w:val="24"/>
          <w:szCs w:val="24"/>
        </w:rPr>
      </w:pPr>
      <w:r w:rsidRPr="6B87D083">
        <w:rPr>
          <w:color w:val="32363A"/>
          <w:sz w:val="24"/>
          <w:szCs w:val="24"/>
        </w:rPr>
        <w:t xml:space="preserve">You can go back to </w:t>
      </w:r>
      <w:r w:rsidRPr="6B87D083" w:rsidR="3F8E8072">
        <w:rPr>
          <w:color w:val="32363A"/>
          <w:sz w:val="24"/>
          <w:szCs w:val="24"/>
        </w:rPr>
        <w:t xml:space="preserve">the </w:t>
      </w:r>
      <w:r w:rsidRPr="6B87D083">
        <w:rPr>
          <w:color w:val="32363A"/>
          <w:sz w:val="24"/>
          <w:szCs w:val="24"/>
        </w:rPr>
        <w:t>most previous questions by using the 'Back' button in the survey. Do </w:t>
      </w:r>
      <w:r w:rsidRPr="6B87D083">
        <w:rPr>
          <w:b/>
          <w:bCs/>
          <w:sz w:val="24"/>
          <w:szCs w:val="24"/>
        </w:rPr>
        <w:t>not </w:t>
      </w:r>
      <w:r w:rsidRPr="6B87D083">
        <w:rPr>
          <w:color w:val="32363A"/>
          <w:sz w:val="24"/>
          <w:szCs w:val="24"/>
        </w:rPr>
        <w:t xml:space="preserve">use the 'Back' button on your browser; if you do, it may take you to a previous website, </w:t>
      </w:r>
      <w:r w:rsidRPr="6B87D083" w:rsidR="710E8583">
        <w:rPr>
          <w:color w:val="32363A"/>
          <w:sz w:val="24"/>
          <w:szCs w:val="24"/>
        </w:rPr>
        <w:t xml:space="preserve">and </w:t>
      </w:r>
      <w:r w:rsidRPr="6B87D083">
        <w:rPr>
          <w:color w:val="32363A"/>
          <w:sz w:val="24"/>
          <w:szCs w:val="24"/>
        </w:rPr>
        <w:t>you will need to use the link we provided to access the survey again where you left off.</w:t>
      </w:r>
    </w:p>
    <w:p w:rsidR="00CE18F6" w:rsidRPr="00CE18F6" w:rsidP="00CE18F6" w14:paraId="2BB50EE7" w14:textId="77777777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rPr>
          <w:rFonts w:cstheme="minorHAnsi"/>
          <w:color w:val="32363A"/>
          <w:sz w:val="24"/>
          <w:szCs w:val="24"/>
        </w:rPr>
      </w:pPr>
      <w:r w:rsidRPr="00CE18F6">
        <w:rPr>
          <w:rFonts w:cstheme="minorHAnsi"/>
          <w:color w:val="32363A"/>
          <w:sz w:val="24"/>
          <w:szCs w:val="24"/>
        </w:rPr>
        <w:t>If you need to stop the survey for any reason, you can use the survey link we provided to return to where you left off. </w:t>
      </w:r>
    </w:p>
    <w:p w:rsidR="00CE18F6" w:rsidRPr="00CE18F6" w:rsidP="00CE18F6" w14:paraId="5C097182" w14:textId="7E660A9E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rPr>
          <w:rFonts w:cstheme="minorHAnsi"/>
          <w:color w:val="32363A"/>
          <w:sz w:val="24"/>
          <w:szCs w:val="24"/>
        </w:rPr>
      </w:pPr>
      <w:r w:rsidRPr="00CE18F6">
        <w:rPr>
          <w:rFonts w:cstheme="minorHAnsi"/>
          <w:color w:val="32363A"/>
          <w:sz w:val="24"/>
          <w:szCs w:val="24"/>
        </w:rPr>
        <w:t xml:space="preserve">If you need any assistance or have any questions, please email </w:t>
      </w:r>
      <w:r w:rsidR="0060549E">
        <w:rPr>
          <w:rFonts w:cstheme="minorHAnsi"/>
          <w:color w:val="32363A"/>
          <w:sz w:val="24"/>
          <w:szCs w:val="24"/>
        </w:rPr>
        <w:t>Aryn Hernandez</w:t>
      </w:r>
      <w:r w:rsidRPr="00CE18F6">
        <w:rPr>
          <w:rFonts w:cstheme="minorHAnsi"/>
          <w:color w:val="32363A"/>
          <w:sz w:val="24"/>
          <w:szCs w:val="24"/>
        </w:rPr>
        <w:t>, the project manager, at </w:t>
      </w:r>
      <w:hyperlink r:id="rId8" w:history="1">
        <w:r w:rsidRPr="002178F0" w:rsidR="00932FEF">
          <w:rPr>
            <w:rStyle w:val="Hyperlink"/>
            <w:rFonts w:cstheme="minorHAnsi"/>
            <w:sz w:val="24"/>
            <w:szCs w:val="24"/>
          </w:rPr>
          <w:t>aryn.hernandez@eia.gov</w:t>
        </w:r>
      </w:hyperlink>
      <w:r w:rsidRPr="00CE18F6">
        <w:rPr>
          <w:rFonts w:cstheme="minorHAnsi"/>
          <w:color w:val="32363A"/>
          <w:sz w:val="24"/>
          <w:szCs w:val="24"/>
        </w:rPr>
        <w:t>.</w:t>
      </w:r>
    </w:p>
    <w:p w:rsidR="00CE18F6" w:rsidRPr="00CE18F6" w:rsidP="2B16D21B" w14:paraId="4856CD0A" w14:textId="77777777">
      <w:pPr>
        <w:spacing w:after="0" w:line="240" w:lineRule="auto"/>
        <w:rPr>
          <w:color w:val="32363A"/>
          <w:sz w:val="24"/>
          <w:szCs w:val="24"/>
        </w:rPr>
      </w:pPr>
      <w:r>
        <w:br/>
      </w:r>
      <w:r w:rsidRPr="260D9081">
        <w:rPr>
          <w:color w:val="32363A"/>
          <w:sz w:val="24"/>
          <w:szCs w:val="24"/>
        </w:rPr>
        <w:t xml:space="preserve">Your responses will be protected as confidential information. According to the Paperwork Reduction Act of 1995, an agency may not conduct or sponsor, and a person </w:t>
      </w:r>
      <w:r w:rsidRPr="260D9081">
        <w:rPr>
          <w:color w:val="32363A"/>
          <w:sz w:val="24"/>
          <w:szCs w:val="24"/>
        </w:rPr>
        <w:t>is not required to</w:t>
      </w:r>
      <w:r w:rsidRPr="260D9081">
        <w:rPr>
          <w:color w:val="32363A"/>
          <w:sz w:val="24"/>
          <w:szCs w:val="24"/>
        </w:rPr>
        <w:t xml:space="preserve"> respond to, a collection of information unless it displays a valid OMB control number. The valid OMB control number for this information collection is 1905-0186. The time </w:t>
      </w:r>
      <w:r w:rsidRPr="260D9081">
        <w:rPr>
          <w:color w:val="32363A"/>
          <w:sz w:val="24"/>
          <w:szCs w:val="24"/>
        </w:rPr>
        <w:t>required</w:t>
      </w:r>
      <w:r w:rsidRPr="260D9081">
        <w:rPr>
          <w:color w:val="32363A"/>
          <w:sz w:val="24"/>
          <w:szCs w:val="24"/>
        </w:rPr>
        <w:t xml:space="preserve"> to complete this information collection is estimated to average </w:t>
      </w:r>
      <w:r w:rsidRPr="260D9081">
        <w:rPr>
          <w:color w:val="32363A"/>
          <w:sz w:val="24"/>
          <w:szCs w:val="24"/>
        </w:rPr>
        <w:t>15 minutes per response,</w:t>
      </w:r>
      <w:r w:rsidRPr="260D9081">
        <w:rPr>
          <w:color w:val="32363A"/>
          <w:sz w:val="24"/>
          <w:szCs w:val="24"/>
        </w:rPr>
        <w:t xml:space="preserve"> including the time for reviewing instructions, searching existing data sources, </w:t>
      </w:r>
      <w:r w:rsidRPr="260D9081">
        <w:rPr>
          <w:color w:val="32363A"/>
          <w:sz w:val="24"/>
          <w:szCs w:val="24"/>
        </w:rPr>
        <w:t>gathering</w:t>
      </w:r>
      <w:r w:rsidRPr="260D9081">
        <w:rPr>
          <w:color w:val="32363A"/>
          <w:sz w:val="24"/>
          <w:szCs w:val="24"/>
        </w:rPr>
        <w:t xml:space="preserve"> and </w:t>
      </w:r>
      <w:r w:rsidRPr="260D9081">
        <w:rPr>
          <w:color w:val="32363A"/>
          <w:sz w:val="24"/>
          <w:szCs w:val="24"/>
        </w:rPr>
        <w:t>maintaining</w:t>
      </w:r>
      <w:r w:rsidRPr="260D9081">
        <w:rPr>
          <w:color w:val="32363A"/>
          <w:sz w:val="24"/>
          <w:szCs w:val="24"/>
        </w:rPr>
        <w:t xml:space="preserve"> the data needed, and completing and reviewing the collection of information.</w:t>
      </w:r>
    </w:p>
    <w:p w:rsidR="00CE18F6" w:rsidRPr="00CE18F6" w:rsidP="00B869AD" w14:paraId="62C697C0" w14:textId="77777777">
      <w:pPr>
        <w:spacing w:after="0" w:line="240" w:lineRule="auto"/>
        <w:rPr>
          <w:rFonts w:cstheme="minorHAnsi"/>
          <w:color w:val="32363A"/>
          <w:sz w:val="24"/>
          <w:szCs w:val="24"/>
        </w:rPr>
      </w:pPr>
    </w:p>
    <w:p w:rsidR="00B869AD" w:rsidRPr="009034CF" w:rsidP="00B869AD" w14:paraId="78D34CC8" w14:textId="148B6EC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034CF">
        <w:rPr>
          <w:rFonts w:eastAsia="Times New Roman" w:cstheme="minorHAnsi"/>
          <w:sz w:val="24"/>
          <w:szCs w:val="24"/>
        </w:rPr>
        <w:t>Thank</w:t>
      </w:r>
      <w:r w:rsidR="00574D02">
        <w:rPr>
          <w:rFonts w:eastAsia="Times New Roman" w:cstheme="minorHAnsi"/>
          <w:sz w:val="24"/>
          <w:szCs w:val="24"/>
        </w:rPr>
        <w:t xml:space="preserve"> you</w:t>
      </w:r>
      <w:r w:rsidRPr="009034CF">
        <w:rPr>
          <w:rFonts w:eastAsia="Times New Roman" w:cstheme="minorHAnsi"/>
          <w:sz w:val="24"/>
          <w:szCs w:val="24"/>
        </w:rPr>
        <w:t xml:space="preserve"> so much for your willingness to respond!</w:t>
      </w:r>
    </w:p>
    <w:p w:rsidR="00B869AD" w:rsidRPr="009034CF" w:rsidP="00B869AD" w14:paraId="5D359AB4" w14:textId="4D8031D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034CF">
        <w:rPr>
          <w:rFonts w:eastAsia="Times New Roman" w:cstheme="minorHAnsi"/>
          <w:sz w:val="24"/>
          <w:szCs w:val="24"/>
        </w:rPr>
        <w:br/>
      </w:r>
      <w:r w:rsidRPr="009034CF" w:rsidR="00FA2AEC">
        <w:rPr>
          <w:rFonts w:eastAsia="Times New Roman" w:cstheme="minorHAnsi"/>
          <w:sz w:val="24"/>
          <w:szCs w:val="24"/>
        </w:rPr>
        <w:t>Please click</w:t>
      </w:r>
      <w:r w:rsidRPr="009034CF" w:rsidR="00873320">
        <w:rPr>
          <w:rFonts w:eastAsia="Times New Roman" w:cstheme="minorHAnsi"/>
          <w:sz w:val="24"/>
          <w:szCs w:val="24"/>
        </w:rPr>
        <w:t xml:space="preserve"> the</w:t>
      </w:r>
      <w:r w:rsidRPr="009034CF" w:rsidR="00FA2AEC">
        <w:rPr>
          <w:rFonts w:eastAsia="Times New Roman" w:cstheme="minorHAnsi"/>
          <w:sz w:val="24"/>
          <w:szCs w:val="24"/>
        </w:rPr>
        <w:t xml:space="preserve"> Next </w:t>
      </w:r>
      <w:r w:rsidRPr="009034CF" w:rsidR="00873320">
        <w:rPr>
          <w:rFonts w:eastAsia="Times New Roman" w:cstheme="minorHAnsi"/>
          <w:sz w:val="24"/>
          <w:szCs w:val="24"/>
        </w:rPr>
        <w:t xml:space="preserve">button below </w:t>
      </w:r>
      <w:r w:rsidRPr="009034CF" w:rsidR="00FA2AEC">
        <w:rPr>
          <w:rFonts w:eastAsia="Times New Roman" w:cstheme="minorHAnsi"/>
          <w:sz w:val="24"/>
          <w:szCs w:val="24"/>
        </w:rPr>
        <w:t>to get started</w:t>
      </w:r>
      <w:r w:rsidRPr="009034CF">
        <w:rPr>
          <w:rFonts w:eastAsia="Times New Roman" w:cstheme="minorHAnsi"/>
          <w:sz w:val="24"/>
          <w:szCs w:val="24"/>
        </w:rPr>
        <w:t>.</w:t>
      </w:r>
    </w:p>
    <w:p w:rsidR="009034CF" w14:paraId="606CAD9B" w14:textId="77777777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7B2B49" w:rsidP="007B2B49" w14:paraId="2DF46CE8" w14:textId="16902D51">
      <w:pPr>
        <w:pStyle w:val="Heading1"/>
      </w:pPr>
      <w:bookmarkStart w:id="2" w:name="_Toc123232226"/>
      <w:r>
        <w:t>S</w:t>
      </w:r>
      <w:r w:rsidR="00867107">
        <w:t xml:space="preserve">urvey screen </w:t>
      </w:r>
      <w:r w:rsidR="00062DE6">
        <w:t>2A</w:t>
      </w:r>
      <w:r w:rsidR="005E02AC">
        <w:t xml:space="preserve"> – </w:t>
      </w:r>
      <w:bookmarkEnd w:id="2"/>
      <w:r w:rsidR="00F657E8">
        <w:t>P</w:t>
      </w:r>
      <w:r w:rsidR="00574D02">
        <w:t>lant Construction</w:t>
      </w:r>
    </w:p>
    <w:p w:rsidR="755128CC" w:rsidP="755128CC" w14:paraId="1C821561" w14:textId="3BFA7125"/>
    <w:p w:rsidR="6C9C9B81" w:rsidP="755128CC" w14:paraId="64162901" w14:textId="0FE68862">
      <w:r>
        <w:t>For the purpose of</w:t>
      </w:r>
      <w:r>
        <w:t xml:space="preserve"> this </w:t>
      </w:r>
      <w:r w:rsidR="100B4313">
        <w:t>study,</w:t>
      </w:r>
      <w:r>
        <w:t xml:space="preserve"> we will be referring to </w:t>
      </w:r>
      <w:r w:rsidRPr="755128CC">
        <w:rPr>
          <w:b/>
          <w:bCs/>
        </w:rPr>
        <w:t>pilot plants</w:t>
      </w:r>
      <w:r>
        <w:t xml:space="preserve"> and </w:t>
      </w:r>
      <w:r w:rsidRPr="755128CC">
        <w:rPr>
          <w:b/>
          <w:bCs/>
        </w:rPr>
        <w:t>commercial plants</w:t>
      </w:r>
      <w:r>
        <w:t>, which are defined below:</w:t>
      </w:r>
    </w:p>
    <w:p w:rsidR="199C7CAB" w:rsidP="755128CC" w14:paraId="26473C43" w14:textId="03C42D1F">
      <w:r w:rsidRPr="755128CC">
        <w:rPr>
          <w:b/>
          <w:bCs/>
        </w:rPr>
        <w:t>Pilot plant</w:t>
      </w:r>
      <w:r w:rsidRPr="755128CC">
        <w:rPr>
          <w:b/>
          <w:bCs/>
        </w:rPr>
        <w:t>:</w:t>
      </w:r>
      <w:r>
        <w:t xml:space="preserve"> </w:t>
      </w:r>
      <w:r w:rsidR="3AF8DAF1">
        <w:t xml:space="preserve">a scaled-down, experimental facility designed to test the integrated operation of various technologies and processes </w:t>
      </w:r>
      <w:r w:rsidR="3AF8DAF1">
        <w:t>required</w:t>
      </w:r>
      <w:r w:rsidR="3AF8DAF1">
        <w:t xml:space="preserve"> for a commercial-scale fusion power plant.</w:t>
      </w:r>
      <w:r w:rsidR="3AF8DAF1">
        <w:t xml:space="preserve"> Unlike a full commercial plant, a pilot plant may not be </w:t>
      </w:r>
      <w:r w:rsidR="3AF8DAF1">
        <w:t>optimized</w:t>
      </w:r>
      <w:r w:rsidR="3AF8DAF1">
        <w:t xml:space="preserve"> for continuous power generation or economic competitiveness, but rather for proving the underlying principles and technologies necessary for such an endeavor.</w:t>
      </w:r>
    </w:p>
    <w:p w:rsidR="427B02D4" w:rsidP="755128CC" w14:paraId="32485300" w14:textId="0183D704">
      <w:r w:rsidRPr="755128CC">
        <w:rPr>
          <w:b/>
          <w:bCs/>
        </w:rPr>
        <w:t>Commercial plant:</w:t>
      </w:r>
      <w:r w:rsidR="7ED0CE07">
        <w:t xml:space="preserve"> </w:t>
      </w:r>
      <w:r w:rsidR="062DE2CB">
        <w:t xml:space="preserve"> an operational facility that generates electricity from controlled nuclear fusion reactions, provides sustained power to a customer, consistently produces more energy than it consumes, and meets all applicable regulatory, safety, and environmental standards.</w:t>
      </w:r>
    </w:p>
    <w:p w:rsidR="755128CC" w:rsidP="755128CC" w14:paraId="212552B1" w14:textId="6C9EC9C8"/>
    <w:p w:rsidR="00574D02" w:rsidP="00574D02" w14:paraId="09F23503" w14:textId="6A2E2398">
      <w:pPr>
        <w:spacing w:line="278" w:lineRule="auto"/>
      </w:pPr>
      <w:r>
        <w:t xml:space="preserve">When do you </w:t>
      </w:r>
      <w:r>
        <w:t>anticipate</w:t>
      </w:r>
      <w:r>
        <w:t xml:space="preserve"> completion of your company’s first </w:t>
      </w:r>
      <w:r w:rsidR="513EE525">
        <w:t xml:space="preserve">fusion </w:t>
      </w:r>
      <w:r w:rsidRPr="260D9081">
        <w:rPr>
          <w:b/>
          <w:bCs/>
        </w:rPr>
        <w:t>pilot</w:t>
      </w:r>
      <w:r>
        <w:t xml:space="preserve"> plant?</w:t>
      </w:r>
    </w:p>
    <w:p w:rsidR="00574D02" w:rsidP="00574D02" w14:paraId="2BE86219" w14:textId="77777777">
      <w:pPr>
        <w:pStyle w:val="ListParagraph"/>
        <w:numPr>
          <w:ilvl w:val="0"/>
          <w:numId w:val="55"/>
        </w:numPr>
        <w:spacing w:line="278" w:lineRule="auto"/>
        <w:ind w:left="1440"/>
      </w:pPr>
      <w:r>
        <w:t>2026-2030</w:t>
      </w:r>
    </w:p>
    <w:p w:rsidR="00574D02" w:rsidP="00574D02" w14:paraId="0D0820CB" w14:textId="77777777">
      <w:pPr>
        <w:pStyle w:val="ListParagraph"/>
        <w:numPr>
          <w:ilvl w:val="0"/>
          <w:numId w:val="55"/>
        </w:numPr>
        <w:spacing w:line="278" w:lineRule="auto"/>
        <w:ind w:left="1440"/>
      </w:pPr>
      <w:r>
        <w:t>2031-2035</w:t>
      </w:r>
    </w:p>
    <w:p w:rsidR="00574D02" w:rsidP="00574D02" w14:paraId="0BDEB8B5" w14:textId="77777777">
      <w:pPr>
        <w:pStyle w:val="ListParagraph"/>
        <w:numPr>
          <w:ilvl w:val="0"/>
          <w:numId w:val="55"/>
        </w:numPr>
        <w:spacing w:line="278" w:lineRule="auto"/>
        <w:ind w:left="1440"/>
      </w:pPr>
      <w:r>
        <w:t>2036-2040</w:t>
      </w:r>
    </w:p>
    <w:p w:rsidR="00574D02" w:rsidP="00574D02" w14:paraId="7A60AAA1" w14:textId="77777777">
      <w:pPr>
        <w:pStyle w:val="ListParagraph"/>
        <w:numPr>
          <w:ilvl w:val="0"/>
          <w:numId w:val="55"/>
        </w:numPr>
        <w:spacing w:line="278" w:lineRule="auto"/>
        <w:ind w:left="1440"/>
      </w:pPr>
      <w:r>
        <w:t>2041-2045</w:t>
      </w:r>
    </w:p>
    <w:p w:rsidR="00574D02" w:rsidP="00574D02" w14:paraId="697EC923" w14:textId="77777777">
      <w:pPr>
        <w:pStyle w:val="ListParagraph"/>
        <w:numPr>
          <w:ilvl w:val="0"/>
          <w:numId w:val="55"/>
        </w:numPr>
        <w:spacing w:line="278" w:lineRule="auto"/>
        <w:ind w:left="1440"/>
      </w:pPr>
      <w:r>
        <w:t>2046-2050</w:t>
      </w:r>
    </w:p>
    <w:p w:rsidR="00574D02" w:rsidP="00574D02" w14:paraId="3FF73E39" w14:textId="77777777">
      <w:pPr>
        <w:pStyle w:val="ListParagraph"/>
        <w:numPr>
          <w:ilvl w:val="0"/>
          <w:numId w:val="55"/>
        </w:numPr>
        <w:spacing w:line="278" w:lineRule="auto"/>
        <w:ind w:left="1440"/>
      </w:pPr>
      <w:r>
        <w:t>After 2050</w:t>
      </w:r>
    </w:p>
    <w:p w:rsidR="00574D02" w:rsidP="00574D02" w14:paraId="12C0C5CA" w14:textId="77777777">
      <w:pPr>
        <w:spacing w:line="278" w:lineRule="auto"/>
      </w:pPr>
    </w:p>
    <w:p w:rsidR="00574D02" w:rsidP="00574D02" w14:paraId="1967EF08" w14:textId="720C627B">
      <w:pPr>
        <w:spacing w:line="278" w:lineRule="auto"/>
      </w:pPr>
      <w:r>
        <w:t xml:space="preserve">In which state does your company intend to build its first </w:t>
      </w:r>
      <w:r w:rsidR="74BC0F2B">
        <w:t xml:space="preserve">fusion </w:t>
      </w:r>
      <w:r w:rsidRPr="5B76321D">
        <w:rPr>
          <w:b/>
          <w:bCs/>
        </w:rPr>
        <w:t>pilot</w:t>
      </w:r>
      <w:r>
        <w:t xml:space="preserve"> plant? </w:t>
      </w:r>
    </w:p>
    <w:p w:rsidR="00574D02" w:rsidP="00574D02" w14:paraId="4349BBC8" w14:textId="77777777">
      <w:pPr>
        <w:pStyle w:val="ListParagraph"/>
        <w:numPr>
          <w:ilvl w:val="0"/>
          <w:numId w:val="56"/>
        </w:numPr>
        <w:spacing w:line="278" w:lineRule="auto"/>
      </w:pPr>
      <w:r>
        <w:t>List all states…</w:t>
      </w:r>
    </w:p>
    <w:p w:rsidR="00574D02" w:rsidP="00574D02" w14:paraId="7EB5B222" w14:textId="77777777"/>
    <w:p w:rsidR="00574D02" w:rsidP="00574D02" w14:paraId="228AEFB3" w14:textId="0601176E">
      <w:pPr>
        <w:spacing w:line="278" w:lineRule="auto"/>
      </w:pPr>
      <w:r>
        <w:t xml:space="preserve">When do you </w:t>
      </w:r>
      <w:r>
        <w:t>anticipate</w:t>
      </w:r>
      <w:r>
        <w:t xml:space="preserve"> completion of your company’s first</w:t>
      </w:r>
      <w:r w:rsidRPr="260D9081">
        <w:rPr>
          <w:b/>
          <w:bCs/>
        </w:rPr>
        <w:t xml:space="preserve"> </w:t>
      </w:r>
      <w:r w:rsidRPr="260D9081">
        <w:rPr>
          <w:b/>
          <w:bCs/>
        </w:rPr>
        <w:t>c</w:t>
      </w:r>
      <w:r w:rsidRPr="260D9081">
        <w:rPr>
          <w:b/>
          <w:bCs/>
        </w:rPr>
        <w:t>ommercial</w:t>
      </w:r>
      <w:r>
        <w:t xml:space="preserve"> </w:t>
      </w:r>
      <w:r w:rsidR="61558FE0">
        <w:t xml:space="preserve">fusion </w:t>
      </w:r>
      <w:r>
        <w:t>plant?</w:t>
      </w:r>
    </w:p>
    <w:p w:rsidR="00574D02" w:rsidP="00574D02" w14:paraId="471A57C8" w14:textId="77777777">
      <w:pPr>
        <w:pStyle w:val="ListParagraph"/>
        <w:numPr>
          <w:ilvl w:val="0"/>
          <w:numId w:val="55"/>
        </w:numPr>
        <w:spacing w:line="278" w:lineRule="auto"/>
        <w:ind w:left="1440"/>
      </w:pPr>
      <w:r>
        <w:t>2026-2030</w:t>
      </w:r>
    </w:p>
    <w:p w:rsidR="00574D02" w:rsidP="00574D02" w14:paraId="58A65E82" w14:textId="77777777">
      <w:pPr>
        <w:pStyle w:val="ListParagraph"/>
        <w:numPr>
          <w:ilvl w:val="0"/>
          <w:numId w:val="55"/>
        </w:numPr>
        <w:spacing w:line="278" w:lineRule="auto"/>
        <w:ind w:left="1440"/>
      </w:pPr>
      <w:r>
        <w:t>2031-2035</w:t>
      </w:r>
    </w:p>
    <w:p w:rsidR="00574D02" w:rsidP="00574D02" w14:paraId="01848CAE" w14:textId="77777777">
      <w:pPr>
        <w:pStyle w:val="ListParagraph"/>
        <w:numPr>
          <w:ilvl w:val="0"/>
          <w:numId w:val="55"/>
        </w:numPr>
        <w:spacing w:line="278" w:lineRule="auto"/>
        <w:ind w:left="1440"/>
      </w:pPr>
      <w:r>
        <w:t>2036-2040</w:t>
      </w:r>
    </w:p>
    <w:p w:rsidR="00574D02" w:rsidP="00574D02" w14:paraId="55158E75" w14:textId="77777777">
      <w:pPr>
        <w:pStyle w:val="ListParagraph"/>
        <w:numPr>
          <w:ilvl w:val="0"/>
          <w:numId w:val="55"/>
        </w:numPr>
        <w:spacing w:line="278" w:lineRule="auto"/>
        <w:ind w:left="1440"/>
      </w:pPr>
      <w:r>
        <w:t>2041-2045</w:t>
      </w:r>
    </w:p>
    <w:p w:rsidR="00574D02" w:rsidP="00574D02" w14:paraId="3706EE88" w14:textId="77777777">
      <w:pPr>
        <w:pStyle w:val="ListParagraph"/>
        <w:numPr>
          <w:ilvl w:val="0"/>
          <w:numId w:val="55"/>
        </w:numPr>
        <w:spacing w:line="278" w:lineRule="auto"/>
        <w:ind w:left="1440"/>
      </w:pPr>
      <w:r>
        <w:t>2046-2050</w:t>
      </w:r>
    </w:p>
    <w:p w:rsidR="00574D02" w:rsidP="00574D02" w14:paraId="1FF9960C" w14:textId="77777777">
      <w:pPr>
        <w:pStyle w:val="ListParagraph"/>
        <w:numPr>
          <w:ilvl w:val="0"/>
          <w:numId w:val="55"/>
        </w:numPr>
        <w:spacing w:line="278" w:lineRule="auto"/>
        <w:ind w:left="1440"/>
      </w:pPr>
      <w:r>
        <w:t>After 2050</w:t>
      </w:r>
    </w:p>
    <w:p w:rsidR="00574D02" w:rsidP="00DC72EE" w14:paraId="24E540C3" w14:textId="77777777"/>
    <w:p w:rsidR="260D9081" w14:paraId="3E397562" w14:textId="0EDDC9E7"/>
    <w:p w:rsidR="00574D02" w:rsidP="00574D02" w14:paraId="79C76B07" w14:textId="4DE843ED">
      <w:pPr>
        <w:spacing w:line="278" w:lineRule="auto"/>
      </w:pPr>
      <w:r>
        <w:t xml:space="preserve">In which state does your company intend to build its first </w:t>
      </w:r>
      <w:r w:rsidRPr="755128CC">
        <w:rPr>
          <w:b/>
          <w:bCs/>
        </w:rPr>
        <w:t>commercial</w:t>
      </w:r>
      <w:r>
        <w:t xml:space="preserve"> </w:t>
      </w:r>
      <w:r w:rsidR="4C67F72B">
        <w:t xml:space="preserve">fusion </w:t>
      </w:r>
      <w:r>
        <w:t xml:space="preserve">plant? </w:t>
      </w:r>
    </w:p>
    <w:p w:rsidR="00574D02" w:rsidP="00574D02" w14:paraId="7261DFE7" w14:textId="77777777">
      <w:pPr>
        <w:pStyle w:val="ListParagraph"/>
        <w:numPr>
          <w:ilvl w:val="0"/>
          <w:numId w:val="56"/>
        </w:numPr>
        <w:spacing w:line="278" w:lineRule="auto"/>
      </w:pPr>
      <w:r>
        <w:t>List all states…</w:t>
      </w:r>
    </w:p>
    <w:p w:rsidR="00574D02" w:rsidP="00DC72EE" w14:paraId="50A23490" w14:textId="77777777"/>
    <w:p w:rsidR="00BD1872" w:rsidP="00BD1872" w14:paraId="4A76F636" w14:textId="4E8CE6D6">
      <w:pPr>
        <w:pStyle w:val="Heading1"/>
      </w:pPr>
      <w:bookmarkStart w:id="3" w:name="_Toc123232227"/>
      <w:r>
        <w:t xml:space="preserve">Survey screen </w:t>
      </w:r>
      <w:r w:rsidR="6C781C65">
        <w:t>3</w:t>
      </w:r>
      <w:r>
        <w:t>A – P</w:t>
      </w:r>
      <w:r w:rsidR="002A774F">
        <w:t>lant Specifications</w:t>
      </w:r>
    </w:p>
    <w:p w:rsidR="002A774F" w:rsidP="002A774F" w14:paraId="3E39BE9E" w14:textId="4A045855">
      <w:pPr>
        <w:spacing w:line="278" w:lineRule="auto"/>
      </w:pPr>
      <w:r>
        <w:t xml:space="preserve">Which of the following technologies does your company intend to </w:t>
      </w:r>
      <w:r>
        <w:t>utilize</w:t>
      </w:r>
      <w:r>
        <w:t xml:space="preserve"> in </w:t>
      </w:r>
      <w:r w:rsidR="036CE618">
        <w:t>its</w:t>
      </w:r>
      <w:r>
        <w:t xml:space="preserve"> plant(s)?</w:t>
      </w:r>
    </w:p>
    <w:p w:rsidR="002A774F" w:rsidRPr="002A774F" w:rsidP="002A774F" w14:paraId="3F273A38" w14:textId="77777777">
      <w:pPr>
        <w:pStyle w:val="pf0"/>
        <w:numPr>
          <w:ilvl w:val="0"/>
          <w:numId w:val="57"/>
        </w:numPr>
        <w:rPr>
          <w:rFonts w:asciiTheme="minorHAnsi" w:hAnsiTheme="minorHAnsi" w:cstheme="minorHAnsi"/>
          <w:sz w:val="22"/>
          <w:szCs w:val="22"/>
        </w:rPr>
      </w:pPr>
      <w:r w:rsidRPr="002A774F">
        <w:rPr>
          <w:rStyle w:val="cf01"/>
          <w:rFonts w:asciiTheme="minorHAnsi" w:hAnsiTheme="minorHAnsi" w:cstheme="minorHAnsi"/>
          <w:sz w:val="22"/>
          <w:szCs w:val="22"/>
        </w:rPr>
        <w:t>Magnetic confinement (inc. Tokamak, Stellarator)</w:t>
      </w:r>
    </w:p>
    <w:p w:rsidR="002A774F" w:rsidRPr="002A774F" w:rsidP="002A774F" w14:paraId="5EF15DE5" w14:textId="5A758E23">
      <w:pPr>
        <w:pStyle w:val="pf0"/>
        <w:numPr>
          <w:ilvl w:val="0"/>
          <w:numId w:val="57"/>
        </w:numPr>
        <w:rPr>
          <w:rFonts w:asciiTheme="minorHAnsi" w:hAnsiTheme="minorHAnsi" w:cstheme="minorHAnsi"/>
          <w:sz w:val="22"/>
          <w:szCs w:val="22"/>
        </w:rPr>
      </w:pPr>
      <w:r w:rsidRPr="002A774F">
        <w:rPr>
          <w:rStyle w:val="cf01"/>
          <w:rFonts w:asciiTheme="minorHAnsi" w:hAnsiTheme="minorHAnsi" w:cstheme="minorHAnsi"/>
          <w:sz w:val="22"/>
          <w:szCs w:val="22"/>
        </w:rPr>
        <w:t>Inertial confinement</w:t>
      </w:r>
    </w:p>
    <w:p w:rsidR="002A774F" w:rsidRPr="002A774F" w:rsidP="002A774F" w14:paraId="6CABF514" w14:textId="619B3870">
      <w:pPr>
        <w:pStyle w:val="pf0"/>
        <w:numPr>
          <w:ilvl w:val="0"/>
          <w:numId w:val="57"/>
        </w:numPr>
        <w:rPr>
          <w:rFonts w:asciiTheme="minorHAnsi" w:hAnsiTheme="minorHAnsi" w:cstheme="minorHAnsi"/>
          <w:sz w:val="22"/>
          <w:szCs w:val="22"/>
        </w:rPr>
      </w:pPr>
      <w:r w:rsidRPr="002A774F">
        <w:rPr>
          <w:rStyle w:val="cf01"/>
          <w:rFonts w:asciiTheme="minorHAnsi" w:hAnsiTheme="minorHAnsi" w:cstheme="minorHAnsi"/>
          <w:sz w:val="22"/>
          <w:szCs w:val="22"/>
        </w:rPr>
        <w:t>Magneto-inertial</w:t>
      </w:r>
    </w:p>
    <w:p w:rsidR="002A774F" w:rsidRPr="002A774F" w:rsidP="5B76321D" w14:paraId="1BE5E6C5" w14:textId="3834C3F7">
      <w:pPr>
        <w:pStyle w:val="pf0"/>
        <w:numPr>
          <w:ilvl w:val="0"/>
          <w:numId w:val="57"/>
        </w:numPr>
        <w:rPr>
          <w:rStyle w:val="cf01"/>
          <w:rFonts w:asciiTheme="minorAscii" w:hAnsiTheme="minorAscii" w:cstheme="minorAscii"/>
          <w:sz w:val="22"/>
          <w:szCs w:val="22"/>
        </w:rPr>
      </w:pPr>
      <w:r w:rsidRPr="260D9081">
        <w:rPr>
          <w:rStyle w:val="cf01"/>
          <w:rFonts w:asciiTheme="minorAscii" w:hAnsiTheme="minorAscii" w:cstheme="minorAscii"/>
          <w:sz w:val="22"/>
          <w:szCs w:val="22"/>
        </w:rPr>
        <w:t>Hybrid electrostatic confinement</w:t>
      </w:r>
    </w:p>
    <w:p w:rsidR="002A774F" w:rsidRPr="002A774F" w:rsidP="2CBC5876" w14:paraId="5DD2D99F" w14:textId="78364322">
      <w:pPr>
        <w:pStyle w:val="pf0"/>
        <w:numPr>
          <w:ilvl w:val="0"/>
          <w:numId w:val="57"/>
        </w:numPr>
        <w:rPr>
          <w:rFonts w:asciiTheme="minorAscii" w:hAnsiTheme="minorAscii" w:cstheme="minorAscii"/>
          <w:sz w:val="22"/>
          <w:szCs w:val="22"/>
        </w:rPr>
      </w:pPr>
      <w:r w:rsidRPr="5B76321D">
        <w:rPr>
          <w:rStyle w:val="cf01"/>
          <w:rFonts w:asciiTheme="minorAscii" w:hAnsiTheme="minorAscii" w:cstheme="minorAscii"/>
          <w:sz w:val="22"/>
          <w:szCs w:val="22"/>
        </w:rPr>
        <w:t>Mu</w:t>
      </w:r>
      <w:r w:rsidRPr="5B76321D">
        <w:rPr>
          <w:rStyle w:val="cf01"/>
          <w:rFonts w:asciiTheme="minorAscii" w:hAnsiTheme="minorAscii" w:cstheme="minorAscii"/>
          <w:sz w:val="22"/>
          <w:szCs w:val="22"/>
        </w:rPr>
        <w:t>n-catalyzed fusion</w:t>
      </w:r>
      <w:r w:rsidRPr="5B76321D" w:rsidR="00BF1BED">
        <w:rPr>
          <w:rStyle w:val="cf01"/>
          <w:rFonts w:asciiTheme="minorAscii" w:hAnsiTheme="minorAscii" w:cstheme="minorAscii"/>
          <w:sz w:val="22"/>
          <w:szCs w:val="22"/>
        </w:rPr>
        <w:t xml:space="preserve"> (</w:t>
      </w:r>
      <w:r w:rsidRPr="5B76321D" w:rsidR="00BF1BED">
        <w:rPr>
          <w:rStyle w:val="cf01"/>
          <w:rFonts w:asciiTheme="minorAscii" w:hAnsiTheme="minorAscii" w:cstheme="minorAscii"/>
          <w:sz w:val="22"/>
          <w:szCs w:val="22"/>
        </w:rPr>
        <w:t xml:space="preserve">Active-target Muon Production and </w:t>
      </w:r>
      <w:r w:rsidRPr="5B76321D" w:rsidR="7FA6481A">
        <w:rPr>
          <w:rStyle w:val="cf01"/>
          <w:rFonts w:asciiTheme="minorAscii" w:hAnsiTheme="minorAscii" w:cstheme="minorAscii"/>
          <w:sz w:val="22"/>
          <w:szCs w:val="22"/>
        </w:rPr>
        <w:t>high-density</w:t>
      </w:r>
      <w:r w:rsidRPr="5B76321D" w:rsidR="00BF1BED">
        <w:rPr>
          <w:rStyle w:val="cf01"/>
          <w:rFonts w:asciiTheme="minorAscii" w:hAnsiTheme="minorAscii" w:cstheme="minorAscii"/>
          <w:sz w:val="22"/>
          <w:szCs w:val="22"/>
        </w:rPr>
        <w:t xml:space="preserve"> fusion cell</w:t>
      </w:r>
      <w:r w:rsidRPr="5B76321D" w:rsidR="00BF1BED">
        <w:rPr>
          <w:rStyle w:val="cf01"/>
          <w:rFonts w:asciiTheme="minorAscii" w:hAnsiTheme="minorAscii" w:cstheme="minorAscii"/>
          <w:sz w:val="22"/>
          <w:szCs w:val="22"/>
        </w:rPr>
        <w:t>)</w:t>
      </w:r>
    </w:p>
    <w:p w:rsidR="002A774F" w:rsidRPr="002A774F" w:rsidP="002A774F" w14:paraId="7CF3A297" w14:textId="5573C2AF">
      <w:pPr>
        <w:pStyle w:val="pf0"/>
        <w:numPr>
          <w:ilvl w:val="0"/>
          <w:numId w:val="57"/>
        </w:numPr>
        <w:rPr>
          <w:rFonts w:asciiTheme="minorHAnsi" w:hAnsiTheme="minorHAnsi" w:cstheme="minorHAnsi"/>
          <w:sz w:val="22"/>
          <w:szCs w:val="22"/>
        </w:rPr>
      </w:pPr>
      <w:r w:rsidRPr="002A774F">
        <w:rPr>
          <w:rStyle w:val="cf01"/>
          <w:rFonts w:asciiTheme="minorHAnsi" w:hAnsiTheme="minorHAnsi" w:cstheme="minorHAnsi"/>
          <w:sz w:val="22"/>
          <w:szCs w:val="22"/>
        </w:rPr>
        <w:t>Non-traditional concepts/Not stated</w:t>
      </w:r>
      <w:r w:rsidR="00BF1BED">
        <w:rPr>
          <w:rStyle w:val="cf01"/>
          <w:rFonts w:asciiTheme="minorHAnsi" w:hAnsiTheme="minorHAnsi" w:cstheme="minorHAnsi"/>
          <w:sz w:val="22"/>
          <w:szCs w:val="22"/>
        </w:rPr>
        <w:t xml:space="preserve"> – Please specify: [Text box]</w:t>
      </w:r>
    </w:p>
    <w:p w:rsidR="002A774F" w:rsidP="002A774F" w14:paraId="1A9D7D75" w14:textId="77777777">
      <w:pPr>
        <w:spacing w:line="278" w:lineRule="auto"/>
      </w:pPr>
    </w:p>
    <w:p w:rsidR="002A774F" w:rsidRPr="002A774F" w:rsidP="002A774F" w14:paraId="71DCA41C" w14:textId="52EFE7F4">
      <w:pPr>
        <w:spacing w:line="278" w:lineRule="auto"/>
        <w:rPr>
          <w:i/>
          <w:iCs/>
          <w:color w:val="FF0000"/>
        </w:rPr>
      </w:pPr>
      <w:r w:rsidRPr="002A774F">
        <w:rPr>
          <w:i/>
          <w:iCs/>
          <w:color w:val="FF0000"/>
        </w:rPr>
        <w:t>Based on the respondent’s answer to the previous question, one of the following questions will appear</w:t>
      </w:r>
      <w:r w:rsidR="00BF1BED">
        <w:rPr>
          <w:i/>
          <w:iCs/>
          <w:color w:val="FF0000"/>
        </w:rPr>
        <w:t xml:space="preserve"> (note that only one technology falls under Muon-catalyzed fusion)</w:t>
      </w:r>
      <w:r w:rsidRPr="002A774F">
        <w:rPr>
          <w:i/>
          <w:iCs/>
          <w:color w:val="FF0000"/>
        </w:rPr>
        <w:t>:</w:t>
      </w:r>
    </w:p>
    <w:p w:rsidR="002A774F" w:rsidP="002A774F" w14:paraId="4642F2CE" w14:textId="6218312E">
      <w:pPr>
        <w:spacing w:line="278" w:lineRule="auto"/>
      </w:pPr>
      <w:r>
        <w:t xml:space="preserve">Which of the following </w:t>
      </w:r>
      <w:r w:rsidRPr="755128CC">
        <w:rPr>
          <w:b/>
          <w:bCs/>
        </w:rPr>
        <w:t>magnetic confinement</w:t>
      </w:r>
      <w:r>
        <w:t xml:space="preserve"> technologies </w:t>
      </w:r>
      <w:r>
        <w:t xml:space="preserve">does your company intend to </w:t>
      </w:r>
      <w:r>
        <w:t>utilize</w:t>
      </w:r>
      <w:r>
        <w:t xml:space="preserve"> in their</w:t>
      </w:r>
      <w:r w:rsidR="6FF56279">
        <w:t xml:space="preserve"> fusion</w:t>
      </w:r>
      <w:r>
        <w:t xml:space="preserve"> plant(s)?</w:t>
      </w:r>
    </w:p>
    <w:p w:rsidR="00BF1BED" w:rsidP="00BF1BED" w14:paraId="41D82BC9" w14:textId="77777777">
      <w:pPr>
        <w:pStyle w:val="ListParagraph"/>
        <w:numPr>
          <w:ilvl w:val="0"/>
          <w:numId w:val="58"/>
        </w:numPr>
        <w:spacing w:line="278" w:lineRule="auto"/>
      </w:pPr>
      <w:r>
        <w:t>Centrifugal Magnetic Mirror</w:t>
      </w:r>
    </w:p>
    <w:p w:rsidR="00BF1BED" w:rsidP="00BF1BED" w14:paraId="37806236" w14:textId="77777777">
      <w:pPr>
        <w:pStyle w:val="ListParagraph"/>
        <w:numPr>
          <w:ilvl w:val="0"/>
          <w:numId w:val="58"/>
        </w:numPr>
        <w:spacing w:line="278" w:lineRule="auto"/>
      </w:pPr>
      <w:r>
        <w:t>Cusps</w:t>
      </w:r>
    </w:p>
    <w:p w:rsidR="00BF1BED" w:rsidP="00BF1BED" w14:paraId="05485478" w14:textId="77777777">
      <w:pPr>
        <w:pStyle w:val="ListParagraph"/>
        <w:numPr>
          <w:ilvl w:val="0"/>
          <w:numId w:val="58"/>
        </w:numPr>
        <w:spacing w:line="278" w:lineRule="auto"/>
      </w:pPr>
      <w:r>
        <w:t>Dense Plasma Focus</w:t>
      </w:r>
    </w:p>
    <w:p w:rsidR="00BF1BED" w:rsidP="00BF1BED" w14:paraId="3900421A" w14:textId="77777777">
      <w:pPr>
        <w:pStyle w:val="ListParagraph"/>
        <w:numPr>
          <w:ilvl w:val="0"/>
          <w:numId w:val="58"/>
        </w:numPr>
        <w:spacing w:line="278" w:lineRule="auto"/>
      </w:pPr>
      <w:r>
        <w:t>Field Reversed Configuration</w:t>
      </w:r>
    </w:p>
    <w:p w:rsidR="00BF1BED" w:rsidP="755128CC" w14:paraId="6F2D323A" w14:textId="77777777">
      <w:pPr>
        <w:pStyle w:val="ListParagraph"/>
        <w:numPr>
          <w:ilvl w:val="0"/>
          <w:numId w:val="58"/>
        </w:numPr>
        <w:spacing w:after="0" w:afterAutospacing="0" w:line="278" w:lineRule="auto"/>
      </w:pPr>
      <w:r>
        <w:t>Levitated Dipole Reactor</w:t>
      </w:r>
    </w:p>
    <w:p w:rsidR="00BF1BED" w:rsidP="755128CC" w14:paraId="1C77D711" w14:textId="456EE55C">
      <w:pPr>
        <w:numPr>
          <w:ilvl w:val="0"/>
          <w:numId w:val="58"/>
        </w:numPr>
        <w:spacing w:after="0" w:afterAutospacing="0" w:line="278" w:lineRule="auto"/>
      </w:pPr>
      <w:r>
        <w:t>Magnetic Mirror</w:t>
      </w:r>
    </w:p>
    <w:p w:rsidR="00BF1BED" w:rsidP="00BF1BED" w14:paraId="1E015C7F" w14:textId="77777777">
      <w:pPr>
        <w:pStyle w:val="ListParagraph"/>
        <w:numPr>
          <w:ilvl w:val="0"/>
          <w:numId w:val="58"/>
        </w:numPr>
        <w:spacing w:line="278" w:lineRule="auto"/>
      </w:pPr>
      <w:r>
        <w:t>Stellarator</w:t>
      </w:r>
    </w:p>
    <w:p w:rsidR="002A774F" w:rsidP="002A774F" w14:paraId="38A9C30C" w14:textId="77777777">
      <w:pPr>
        <w:pStyle w:val="ListParagraph"/>
        <w:numPr>
          <w:ilvl w:val="0"/>
          <w:numId w:val="58"/>
        </w:numPr>
        <w:spacing w:line="278" w:lineRule="auto"/>
      </w:pPr>
      <w:r>
        <w:t>Tokamak</w:t>
      </w:r>
    </w:p>
    <w:p w:rsidR="002A774F" w:rsidP="002A774F" w14:paraId="7752DA0B" w14:textId="77777777">
      <w:pPr>
        <w:pStyle w:val="ListParagraph"/>
        <w:numPr>
          <w:ilvl w:val="0"/>
          <w:numId w:val="58"/>
        </w:numPr>
        <w:spacing w:line="278" w:lineRule="auto"/>
      </w:pPr>
      <w:r>
        <w:t>Z-pinch</w:t>
      </w:r>
    </w:p>
    <w:p w:rsidR="00BF1BED" w:rsidP="002A774F" w14:paraId="066606F4" w14:textId="2FFD9E63">
      <w:pPr>
        <w:pStyle w:val="ListParagraph"/>
        <w:numPr>
          <w:ilvl w:val="0"/>
          <w:numId w:val="58"/>
        </w:numPr>
        <w:spacing w:line="278" w:lineRule="auto"/>
      </w:pPr>
      <w:r>
        <w:t>Other – Please Specify: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[Text box]</w:t>
      </w:r>
    </w:p>
    <w:p w:rsidR="002A774F" w:rsidP="002A774F" w14:paraId="60DD37DD" w14:textId="77777777">
      <w:pPr>
        <w:spacing w:line="278" w:lineRule="auto"/>
      </w:pPr>
    </w:p>
    <w:p w:rsidR="002A774F" w:rsidP="002A774F" w14:paraId="7640A3C0" w14:textId="6103E54E">
      <w:pPr>
        <w:spacing w:line="278" w:lineRule="auto"/>
      </w:pPr>
      <w:r>
        <w:t xml:space="preserve">Which of the following </w:t>
      </w:r>
      <w:r w:rsidRPr="755128CC">
        <w:rPr>
          <w:b/>
          <w:bCs/>
        </w:rPr>
        <w:t>inertial</w:t>
      </w:r>
      <w:r w:rsidRPr="755128CC">
        <w:rPr>
          <w:b/>
          <w:bCs/>
        </w:rPr>
        <w:t xml:space="preserve"> confinement</w:t>
      </w:r>
      <w:r>
        <w:t xml:space="preserve"> technologies does your company intend to </w:t>
      </w:r>
      <w:r>
        <w:t>utilize</w:t>
      </w:r>
      <w:r>
        <w:t xml:space="preserve"> in </w:t>
      </w:r>
      <w:r w:rsidR="1858D6EC">
        <w:t>its</w:t>
      </w:r>
      <w:r w:rsidR="3C57B675">
        <w:t xml:space="preserve"> fusion</w:t>
      </w:r>
      <w:r>
        <w:t xml:space="preserve"> plant(s)?</w:t>
      </w:r>
    </w:p>
    <w:p w:rsidR="002A774F" w:rsidP="002A774F" w14:paraId="44C8745E" w14:textId="77777777">
      <w:pPr>
        <w:pStyle w:val="ListParagraph"/>
        <w:numPr>
          <w:ilvl w:val="0"/>
          <w:numId w:val="59"/>
        </w:numPr>
        <w:spacing w:line="278" w:lineRule="auto"/>
      </w:pPr>
      <w:r>
        <w:t>Laser-Driven Inertial Confinement</w:t>
      </w:r>
    </w:p>
    <w:p w:rsidR="002A774F" w:rsidP="002A774F" w14:paraId="4340D4F8" w14:textId="36812FB0">
      <w:pPr>
        <w:pStyle w:val="ListParagraph"/>
        <w:numPr>
          <w:ilvl w:val="0"/>
          <w:numId w:val="59"/>
        </w:numPr>
        <w:spacing w:line="278" w:lineRule="auto"/>
      </w:pPr>
      <w:r>
        <w:t xml:space="preserve">Pulser-driven </w:t>
      </w:r>
      <w:r w:rsidR="00BF1BED">
        <w:t>I</w:t>
      </w:r>
      <w:r>
        <w:t xml:space="preserve">nertial </w:t>
      </w:r>
      <w:r w:rsidR="00BF1BED">
        <w:t>C</w:t>
      </w:r>
      <w:r>
        <w:t>onfinement</w:t>
      </w:r>
    </w:p>
    <w:p w:rsidR="00BF1BED" w:rsidP="00BF1BED" w14:paraId="474219C8" w14:textId="105F893C">
      <w:pPr>
        <w:pStyle w:val="ListParagraph"/>
        <w:numPr>
          <w:ilvl w:val="0"/>
          <w:numId w:val="59"/>
        </w:numPr>
        <w:spacing w:line="278" w:lineRule="auto"/>
      </w:pPr>
      <w:r>
        <w:t>Other – Please Specify:</w:t>
      </w:r>
      <w:r>
        <w:t xml:space="preserve"> </w:t>
      </w:r>
      <w:r>
        <w:rPr>
          <w:rStyle w:val="cf01"/>
          <w:rFonts w:asciiTheme="minorHAnsi" w:hAnsiTheme="minorHAnsi" w:cstheme="minorHAnsi"/>
          <w:sz w:val="22"/>
          <w:szCs w:val="22"/>
        </w:rPr>
        <w:t>[Text box]</w:t>
      </w:r>
    </w:p>
    <w:p w:rsidR="002A774F" w:rsidP="002A774F" w14:paraId="0C06A6FB" w14:textId="77777777">
      <w:pPr>
        <w:spacing w:line="278" w:lineRule="auto"/>
      </w:pPr>
    </w:p>
    <w:p w:rsidR="00BF1BED" w:rsidP="00BF1BED" w14:paraId="3028315C" w14:textId="2E20C184">
      <w:pPr>
        <w:spacing w:line="278" w:lineRule="auto"/>
      </w:pPr>
      <w:r>
        <w:t xml:space="preserve">Which of the following </w:t>
      </w:r>
      <w:r w:rsidRPr="755128CC">
        <w:rPr>
          <w:b/>
          <w:bCs/>
        </w:rPr>
        <w:t>magneto-inertial</w:t>
      </w:r>
      <w:r>
        <w:t xml:space="preserve"> technologies does your company intend to </w:t>
      </w:r>
      <w:r>
        <w:t>utilize</w:t>
      </w:r>
      <w:r>
        <w:t xml:space="preserve"> in </w:t>
      </w:r>
      <w:r w:rsidR="28797884">
        <w:t>its</w:t>
      </w:r>
      <w:r w:rsidR="795049E8">
        <w:t xml:space="preserve"> fusion</w:t>
      </w:r>
      <w:r>
        <w:t xml:space="preserve"> plant(s)?</w:t>
      </w:r>
    </w:p>
    <w:p w:rsidR="00BF1BED" w:rsidP="00BF1BED" w14:paraId="3A5EF1CC" w14:textId="77777777">
      <w:pPr>
        <w:pStyle w:val="ListParagraph"/>
        <w:numPr>
          <w:ilvl w:val="0"/>
          <w:numId w:val="59"/>
        </w:numPr>
        <w:spacing w:line="278" w:lineRule="auto"/>
      </w:pPr>
      <w:r>
        <w:t>Field Reversed Configuration</w:t>
      </w:r>
    </w:p>
    <w:p w:rsidR="00BF1BED" w:rsidP="00BF1BED" w14:paraId="3EAA9FBC" w14:textId="77777777">
      <w:pPr>
        <w:pStyle w:val="ListParagraph"/>
        <w:numPr>
          <w:ilvl w:val="0"/>
          <w:numId w:val="59"/>
        </w:numPr>
        <w:spacing w:line="278" w:lineRule="auto"/>
      </w:pPr>
      <w:r>
        <w:t>Magnetized target Fusion</w:t>
      </w:r>
    </w:p>
    <w:p w:rsidR="00BF1BED" w:rsidP="00BF1BED" w14:paraId="60C09451" w14:textId="77777777">
      <w:pPr>
        <w:pStyle w:val="ListParagraph"/>
        <w:numPr>
          <w:ilvl w:val="0"/>
          <w:numId w:val="59"/>
        </w:numPr>
        <w:spacing w:line="278" w:lineRule="auto"/>
      </w:pPr>
      <w:r>
        <w:t>Plectoneme</w:t>
      </w:r>
    </w:p>
    <w:p w:rsidR="00BF1BED" w:rsidP="00BF1BED" w14:paraId="5A6B2A14" w14:textId="77777777">
      <w:pPr>
        <w:pStyle w:val="ListParagraph"/>
        <w:numPr>
          <w:ilvl w:val="0"/>
          <w:numId w:val="59"/>
        </w:numPr>
        <w:spacing w:line="278" w:lineRule="auto"/>
      </w:pPr>
      <w:r>
        <w:t>Z-pinch</w:t>
      </w:r>
    </w:p>
    <w:p w:rsidR="00BF1BED" w:rsidP="00BF1BED" w14:paraId="47F37425" w14:textId="4674356F">
      <w:pPr>
        <w:pStyle w:val="ListParagraph"/>
        <w:numPr>
          <w:ilvl w:val="0"/>
          <w:numId w:val="59"/>
        </w:numPr>
        <w:spacing w:line="278" w:lineRule="auto"/>
      </w:pPr>
      <w:r>
        <w:t>Other – Please Specify:</w:t>
      </w:r>
      <w:r w:rsidRPr="00BF1BED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cf01"/>
          <w:rFonts w:asciiTheme="minorHAnsi" w:hAnsiTheme="minorHAnsi" w:cstheme="minorHAnsi"/>
          <w:sz w:val="22"/>
          <w:szCs w:val="22"/>
        </w:rPr>
        <w:t>[Text box]</w:t>
      </w:r>
    </w:p>
    <w:p w:rsidR="00BF1BED" w:rsidP="00BF1BED" w14:paraId="628FF0E8" w14:textId="77777777">
      <w:pPr>
        <w:spacing w:line="278" w:lineRule="auto"/>
      </w:pPr>
    </w:p>
    <w:p w:rsidR="00BF1BED" w:rsidP="00BF1BED" w14:paraId="70EF3F90" w14:textId="027B6BEB">
      <w:pPr>
        <w:spacing w:line="278" w:lineRule="auto"/>
      </w:pPr>
      <w:r>
        <w:t xml:space="preserve">Which of the following </w:t>
      </w:r>
      <w:r w:rsidRPr="755128CC">
        <w:rPr>
          <w:b/>
          <w:bCs/>
        </w:rPr>
        <w:t>hybrid electrostatic confinement</w:t>
      </w:r>
      <w:r>
        <w:t xml:space="preserve"> technologies does your company intend to </w:t>
      </w:r>
      <w:r>
        <w:t>utilize</w:t>
      </w:r>
      <w:r>
        <w:t xml:space="preserve"> in </w:t>
      </w:r>
      <w:r w:rsidR="6F855D21">
        <w:t>its</w:t>
      </w:r>
      <w:r>
        <w:t xml:space="preserve"> </w:t>
      </w:r>
      <w:r w:rsidR="5EF9E497">
        <w:t xml:space="preserve">fusion </w:t>
      </w:r>
      <w:r>
        <w:t>plant(s)?</w:t>
      </w:r>
    </w:p>
    <w:p w:rsidR="00BF1BED" w:rsidP="00BF1BED" w14:paraId="7E0E505A" w14:textId="77777777">
      <w:pPr>
        <w:pStyle w:val="ListParagraph"/>
        <w:numPr>
          <w:ilvl w:val="0"/>
          <w:numId w:val="59"/>
        </w:numPr>
        <w:spacing w:line="278" w:lineRule="auto"/>
      </w:pPr>
      <w:r>
        <w:t>Magnetic-electrostatic confinement</w:t>
      </w:r>
    </w:p>
    <w:p w:rsidR="00BF1BED" w:rsidP="00BF1BED" w14:paraId="2D85A384" w14:textId="77777777">
      <w:pPr>
        <w:pStyle w:val="ListParagraph"/>
        <w:numPr>
          <w:ilvl w:val="0"/>
          <w:numId w:val="59"/>
        </w:numPr>
        <w:spacing w:line="278" w:lineRule="auto"/>
      </w:pPr>
      <w:r>
        <w:t>Spindle cusp, superconducting shielded-grid IEC</w:t>
      </w:r>
    </w:p>
    <w:p w:rsidR="00BF1BED" w:rsidP="00BF1BED" w14:paraId="1BA54A18" w14:textId="7E759012">
      <w:pPr>
        <w:pStyle w:val="ListParagraph"/>
        <w:numPr>
          <w:ilvl w:val="0"/>
          <w:numId w:val="59"/>
        </w:numPr>
        <w:spacing w:line="278" w:lineRule="auto"/>
      </w:pPr>
      <w:r>
        <w:t>Other – Please Specify:</w:t>
      </w:r>
      <w:r>
        <w:t xml:space="preserve"> </w:t>
      </w:r>
      <w:r>
        <w:rPr>
          <w:rStyle w:val="cf01"/>
          <w:rFonts w:asciiTheme="minorHAnsi" w:hAnsiTheme="minorHAnsi" w:cstheme="minorHAnsi"/>
          <w:sz w:val="22"/>
          <w:szCs w:val="22"/>
        </w:rPr>
        <w:t>[Text box]</w:t>
      </w:r>
    </w:p>
    <w:p w:rsidR="009D2591" w:rsidP="009D2591" w14:paraId="727569CF" w14:textId="4EBC4246">
      <w:pPr>
        <w:pStyle w:val="Heading1"/>
      </w:pPr>
      <w:r>
        <w:t xml:space="preserve">Survey screen </w:t>
      </w:r>
      <w:r w:rsidR="6D099118">
        <w:t>4</w:t>
      </w:r>
      <w:r>
        <w:t>A – P</w:t>
      </w:r>
      <w:r w:rsidR="00BF1BED">
        <w:t xml:space="preserve">lant Specifications </w:t>
      </w:r>
    </w:p>
    <w:p w:rsidR="00BF1BED" w:rsidP="00BF1BED" w14:paraId="27474C66" w14:textId="363EFB8E">
      <w:pPr>
        <w:spacing w:line="278" w:lineRule="auto"/>
      </w:pPr>
      <w:r>
        <w:t xml:space="preserve">Which of the following fuel sources does your company intend to </w:t>
      </w:r>
      <w:r>
        <w:t>utilize</w:t>
      </w:r>
      <w:r>
        <w:t xml:space="preserve"> in </w:t>
      </w:r>
      <w:r w:rsidR="36FC9A2D">
        <w:t>its</w:t>
      </w:r>
      <w:r>
        <w:t xml:space="preserve"> </w:t>
      </w:r>
      <w:r w:rsidR="0EC54589">
        <w:t xml:space="preserve">fusion </w:t>
      </w:r>
      <w:r>
        <w:t>reactor(s)?</w:t>
      </w:r>
      <w:r w:rsidR="0039164B">
        <w:t xml:space="preserve"> </w:t>
      </w:r>
      <w:r w:rsidRPr="755128CC" w:rsidR="0039164B">
        <w:rPr>
          <w:i/>
          <w:iCs/>
        </w:rPr>
        <w:t>Select all that apply.</w:t>
      </w:r>
    </w:p>
    <w:p w:rsidR="00BF1BED" w:rsidP="00BF1BED" w14:paraId="754ABE24" w14:textId="77777777">
      <w:pPr>
        <w:pStyle w:val="ListParagraph"/>
        <w:numPr>
          <w:ilvl w:val="0"/>
          <w:numId w:val="60"/>
        </w:numPr>
        <w:spacing w:line="278" w:lineRule="auto"/>
        <w:ind w:left="1440"/>
      </w:pPr>
      <w:r>
        <w:t>Deuterium - tritium</w:t>
      </w:r>
    </w:p>
    <w:p w:rsidR="00BF1BED" w:rsidP="00BF1BED" w14:paraId="7789BC0B" w14:textId="77777777">
      <w:pPr>
        <w:pStyle w:val="ListParagraph"/>
        <w:numPr>
          <w:ilvl w:val="0"/>
          <w:numId w:val="60"/>
        </w:numPr>
        <w:spacing w:line="278" w:lineRule="auto"/>
        <w:ind w:left="1440"/>
      </w:pPr>
      <w:r>
        <w:t>Deuterium - helium3</w:t>
      </w:r>
    </w:p>
    <w:p w:rsidR="00BF1BED" w:rsidP="00BF1BED" w14:paraId="79FFE0F6" w14:textId="77777777">
      <w:pPr>
        <w:pStyle w:val="ListParagraph"/>
        <w:numPr>
          <w:ilvl w:val="0"/>
          <w:numId w:val="60"/>
        </w:numPr>
        <w:spacing w:line="278" w:lineRule="auto"/>
        <w:ind w:left="1440"/>
      </w:pPr>
      <w:r>
        <w:t>Deuterium - deuterium</w:t>
      </w:r>
    </w:p>
    <w:p w:rsidR="0039164B" w:rsidP="0039164B" w14:paraId="17BB666B" w14:textId="77777777">
      <w:pPr>
        <w:pStyle w:val="ListParagraph"/>
        <w:numPr>
          <w:ilvl w:val="0"/>
          <w:numId w:val="60"/>
        </w:numPr>
        <w:spacing w:line="278" w:lineRule="auto"/>
        <w:ind w:left="1440"/>
      </w:pPr>
      <w:r>
        <w:t>Lithium</w:t>
      </w:r>
      <w:r w:rsidRPr="0039164B">
        <w:t xml:space="preserve"> </w:t>
      </w:r>
    </w:p>
    <w:p w:rsidR="0039164B" w:rsidP="0039164B" w14:paraId="2546AF31" w14:textId="7BC38B14">
      <w:pPr>
        <w:pStyle w:val="ListParagraph"/>
        <w:numPr>
          <w:ilvl w:val="0"/>
          <w:numId w:val="60"/>
        </w:numPr>
        <w:spacing w:line="278" w:lineRule="auto"/>
        <w:ind w:left="1440"/>
      </w:pPr>
      <w:r>
        <w:t>Proton - boron</w:t>
      </w:r>
    </w:p>
    <w:p w:rsidR="00BF1BED" w:rsidP="00BF1BED" w14:paraId="35661B03" w14:textId="7A217CAD">
      <w:pPr>
        <w:pStyle w:val="ListParagraph"/>
        <w:numPr>
          <w:ilvl w:val="0"/>
          <w:numId w:val="60"/>
        </w:numPr>
        <w:spacing w:line="278" w:lineRule="auto"/>
        <w:ind w:left="1440"/>
      </w:pPr>
      <w:r>
        <w:t>Other – Please specify</w:t>
      </w:r>
      <w:r>
        <w:t>: [Text box]</w:t>
      </w:r>
    </w:p>
    <w:p w:rsidR="0039164B" w:rsidP="0039164B" w14:paraId="30CA89A9" w14:textId="77777777">
      <w:pPr>
        <w:spacing w:line="278" w:lineRule="auto"/>
      </w:pPr>
    </w:p>
    <w:p w:rsidR="0039164B" w:rsidP="0039164B" w14:paraId="64A840B9" w14:textId="6F8BC996">
      <w:pPr>
        <w:spacing w:line="278" w:lineRule="auto"/>
      </w:pPr>
      <w:r>
        <w:t>Approximately how</w:t>
      </w:r>
      <w:r>
        <w:t xml:space="preserve"> many megawatts (MW) of electricity do you </w:t>
      </w:r>
      <w:r>
        <w:t>anticipate</w:t>
      </w:r>
      <w:r>
        <w:t xml:space="preserve"> your company’s </w:t>
      </w:r>
      <w:r w:rsidRPr="755128CC">
        <w:rPr>
          <w:b/>
          <w:bCs/>
        </w:rPr>
        <w:t>pilot</w:t>
      </w:r>
      <w:r>
        <w:t xml:space="preserve"> </w:t>
      </w:r>
      <w:r w:rsidR="7C38DA47">
        <w:t xml:space="preserve">fusion </w:t>
      </w:r>
      <w:r>
        <w:t>reactor will produce?</w:t>
      </w:r>
    </w:p>
    <w:p w:rsidR="0039164B" w:rsidP="0039164B" w14:paraId="25C7EAF3" w14:textId="77777777">
      <w:pPr>
        <w:pStyle w:val="ListParagraph"/>
        <w:numPr>
          <w:ilvl w:val="0"/>
          <w:numId w:val="61"/>
        </w:numPr>
        <w:spacing w:line="278" w:lineRule="auto"/>
      </w:pPr>
      <w:r>
        <w:t>Less than 1 MW</w:t>
      </w:r>
    </w:p>
    <w:p w:rsidR="0039164B" w:rsidP="0039164B" w14:paraId="018D3BC8" w14:textId="77777777">
      <w:pPr>
        <w:pStyle w:val="ListParagraph"/>
        <w:numPr>
          <w:ilvl w:val="0"/>
          <w:numId w:val="61"/>
        </w:numPr>
        <w:spacing w:line="278" w:lineRule="auto"/>
      </w:pPr>
      <w:r>
        <w:t>1 MW – 10 MW</w:t>
      </w:r>
    </w:p>
    <w:p w:rsidR="0039164B" w:rsidP="00111DD8" w14:paraId="4A5411C1" w14:textId="5B58CA06">
      <w:pPr>
        <w:pStyle w:val="ListParagraph"/>
        <w:numPr>
          <w:ilvl w:val="0"/>
          <w:numId w:val="61"/>
        </w:numPr>
        <w:spacing w:line="278" w:lineRule="auto"/>
      </w:pPr>
      <w:r>
        <w:t>11 MW –</w:t>
      </w:r>
      <w:r>
        <w:t xml:space="preserve"> </w:t>
      </w:r>
      <w:r>
        <w:t>100 MW</w:t>
      </w:r>
    </w:p>
    <w:p w:rsidR="0039164B" w:rsidP="00111DD8" w14:paraId="790E0153" w14:textId="2A1F6E12">
      <w:pPr>
        <w:pStyle w:val="ListParagraph"/>
        <w:numPr>
          <w:ilvl w:val="0"/>
          <w:numId w:val="61"/>
        </w:numPr>
        <w:spacing w:line="278" w:lineRule="auto"/>
      </w:pPr>
      <w:r>
        <w:t>101 MW – 1000 MW</w:t>
      </w:r>
    </w:p>
    <w:p w:rsidR="0039164B" w:rsidP="0039164B" w14:paraId="1639FC52" w14:textId="12CE8262">
      <w:pPr>
        <w:pStyle w:val="ListParagraph"/>
        <w:numPr>
          <w:ilvl w:val="0"/>
          <w:numId w:val="61"/>
        </w:numPr>
        <w:spacing w:line="278" w:lineRule="auto"/>
      </w:pPr>
      <w:r>
        <w:t>Over 100</w:t>
      </w:r>
      <w:r>
        <w:t>0</w:t>
      </w:r>
      <w:r>
        <w:t xml:space="preserve"> MW</w:t>
      </w:r>
    </w:p>
    <w:p w:rsidR="0039164B" w:rsidP="0039164B" w14:paraId="49919C25" w14:textId="77777777"/>
    <w:p w:rsidR="260D9081" w14:paraId="776826E4" w14:textId="41DB5387"/>
    <w:p w:rsidR="260D9081" w14:paraId="766C4956" w14:textId="141C5F00"/>
    <w:p w:rsidR="0039164B" w:rsidP="0039164B" w14:paraId="722026C8" w14:textId="5BF5FB7F">
      <w:pPr>
        <w:spacing w:line="278" w:lineRule="auto"/>
      </w:pPr>
      <w:r>
        <w:t>Approximately how</w:t>
      </w:r>
      <w:r>
        <w:t xml:space="preserve"> many megawatts (MW) of electricity do you </w:t>
      </w:r>
      <w:r>
        <w:t>anticipate</w:t>
      </w:r>
      <w:r>
        <w:t xml:space="preserve"> your company’s first </w:t>
      </w:r>
      <w:r w:rsidRPr="755128CC">
        <w:rPr>
          <w:b/>
          <w:bCs/>
        </w:rPr>
        <w:t>commercial</w:t>
      </w:r>
      <w:r>
        <w:t xml:space="preserve"> </w:t>
      </w:r>
      <w:r w:rsidR="79475067">
        <w:t xml:space="preserve">fusion </w:t>
      </w:r>
      <w:r>
        <w:t>reactor will produce?</w:t>
      </w:r>
    </w:p>
    <w:p w:rsidR="0039164B" w:rsidP="0039164B" w14:paraId="65A23AE1" w14:textId="77777777">
      <w:pPr>
        <w:pStyle w:val="ListParagraph"/>
        <w:numPr>
          <w:ilvl w:val="0"/>
          <w:numId w:val="61"/>
        </w:numPr>
        <w:spacing w:line="278" w:lineRule="auto"/>
      </w:pPr>
      <w:r>
        <w:t>Less than 1 MW</w:t>
      </w:r>
    </w:p>
    <w:p w:rsidR="0039164B" w:rsidP="0039164B" w14:paraId="1BB9A6F4" w14:textId="77777777">
      <w:pPr>
        <w:pStyle w:val="ListParagraph"/>
        <w:numPr>
          <w:ilvl w:val="0"/>
          <w:numId w:val="61"/>
        </w:numPr>
        <w:spacing w:line="278" w:lineRule="auto"/>
      </w:pPr>
      <w:r>
        <w:t>1 MW – 10 MW</w:t>
      </w:r>
    </w:p>
    <w:p w:rsidR="0039164B" w:rsidP="0039164B" w14:paraId="3C46909E" w14:textId="77777777">
      <w:pPr>
        <w:pStyle w:val="ListParagraph"/>
        <w:numPr>
          <w:ilvl w:val="0"/>
          <w:numId w:val="61"/>
        </w:numPr>
        <w:spacing w:line="278" w:lineRule="auto"/>
      </w:pPr>
      <w:r>
        <w:t>11 MW – 100 MW</w:t>
      </w:r>
    </w:p>
    <w:p w:rsidR="0039164B" w:rsidP="0039164B" w14:paraId="7A26DD27" w14:textId="77777777">
      <w:pPr>
        <w:pStyle w:val="ListParagraph"/>
        <w:numPr>
          <w:ilvl w:val="0"/>
          <w:numId w:val="61"/>
        </w:numPr>
        <w:spacing w:line="278" w:lineRule="auto"/>
      </w:pPr>
      <w:r>
        <w:t>101 MW – 1000 MW</w:t>
      </w:r>
    </w:p>
    <w:p w:rsidR="009B165C" w:rsidP="260D9081" w14:paraId="5167CD98" w14:textId="399C45FC">
      <w:pPr>
        <w:pStyle w:val="ListParagraph"/>
        <w:numPr>
          <w:ilvl w:val="0"/>
          <w:numId w:val="61"/>
        </w:numPr>
        <w:spacing w:line="278" w:lineRule="auto"/>
      </w:pPr>
      <w:r w:rsidR="0039164B">
        <w:t>Over 1000 MW</w:t>
      </w:r>
    </w:p>
    <w:p w:rsidR="0039164B" w:rsidP="3004D00A" w14:paraId="40024EFD" w14:textId="283C2CD1">
      <w:pPr>
        <w:spacing w:after="200" w:line="276" w:lineRule="auto"/>
      </w:pPr>
      <w:bookmarkEnd w:id="3"/>
    </w:p>
    <w:p w:rsidR="0039164B" w:rsidP="0039164B" w14:paraId="3025B0C3" w14:textId="344D1D13">
      <w:pPr>
        <w:pStyle w:val="Heading1"/>
      </w:pPr>
      <w:bookmarkStart w:id="4" w:name="_Toc123232305"/>
      <w:r>
        <w:t xml:space="preserve">Survey screen </w:t>
      </w:r>
      <w:r w:rsidR="6F121AC2">
        <w:t>5</w:t>
      </w:r>
      <w:r>
        <w:t>A – C</w:t>
      </w:r>
      <w:r>
        <w:t>omments</w:t>
      </w:r>
    </w:p>
    <w:p w:rsidR="0039164B" w:rsidP="0039164B" w14:paraId="30FAF14C" w14:textId="09737554">
      <w:pPr>
        <w:spacing w:line="278" w:lineRule="auto"/>
      </w:pPr>
      <w:r>
        <w:t xml:space="preserve">Do you have any comments </w:t>
      </w:r>
      <w:r>
        <w:t>regarding</w:t>
      </w:r>
      <w:r>
        <w:t xml:space="preserve"> the nuclear fusion industry or this survey that you would like to tell EIA?</w:t>
      </w:r>
    </w:p>
    <w:p w:rsidR="0B91FD4F" w:rsidP="5B76321D" w14:paraId="1604C87A" w14:textId="2F05927D">
      <w:pPr>
        <w:spacing w:line="278" w:lineRule="auto"/>
      </w:pPr>
      <w:r>
        <w:tab/>
      </w:r>
      <w:r>
        <w:t>[Text box]</w:t>
      </w:r>
    </w:p>
    <w:p w:rsidR="5B76321D" w:rsidP="5B76321D" w14:paraId="1930B3BA" w14:textId="0FE74881">
      <w:pPr>
        <w:spacing w:line="278" w:lineRule="auto"/>
      </w:pPr>
    </w:p>
    <w:p w:rsidR="006B0482" w:rsidP="000C6E86" w14:paraId="5228D5EF" w14:textId="4B0AB491">
      <w:pPr>
        <w:pStyle w:val="Heading1"/>
      </w:pPr>
      <w:r>
        <w:t>End of Survey</w:t>
      </w:r>
      <w:bookmarkEnd w:id="4"/>
    </w:p>
    <w:p w:rsidR="006B0482" w:rsidP="00280945" w14:paraId="4D92631E" w14:textId="5BE04323">
      <w:pPr>
        <w:pStyle w:val="ListParagraph"/>
        <w:numPr>
          <w:ilvl w:val="0"/>
          <w:numId w:val="19"/>
        </w:numPr>
      </w:pPr>
      <w:r>
        <w:t xml:space="preserve">Your survey has been submitted to the </w:t>
      </w:r>
      <w:r w:rsidR="61E06DD2">
        <w:t xml:space="preserve">U.S. </w:t>
      </w:r>
      <w:r>
        <w:t xml:space="preserve">Energy Information Administration. Thank you for your </w:t>
      </w:r>
      <w:r>
        <w:t>responses</w:t>
      </w:r>
      <w:r>
        <w:t>!</w:t>
      </w:r>
    </w:p>
    <w:p w:rsidR="00541643" w14:paraId="2890BB7B" w14:textId="77777777"/>
    <w:sectPr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7302215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8C4" w14:paraId="31288FB6" w14:textId="2482E3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8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78C4" w14:paraId="7E5DF6C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06633F"/>
    <w:multiLevelType w:val="hybridMultilevel"/>
    <w:tmpl w:val="71C02FD6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B2020"/>
    <w:multiLevelType w:val="hybridMultilevel"/>
    <w:tmpl w:val="4BFECD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74FEC"/>
    <w:multiLevelType w:val="hybridMultilevel"/>
    <w:tmpl w:val="B0BEEAE4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E2FFA"/>
    <w:multiLevelType w:val="hybridMultilevel"/>
    <w:tmpl w:val="80D87A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867CB6"/>
    <w:multiLevelType w:val="hybridMultilevel"/>
    <w:tmpl w:val="65B8E4E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690EC9"/>
    <w:multiLevelType w:val="hybridMultilevel"/>
    <w:tmpl w:val="B2BC888E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2D6558"/>
    <w:multiLevelType w:val="hybridMultilevel"/>
    <w:tmpl w:val="74CE8452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0F32AE"/>
    <w:multiLevelType w:val="hybridMultilevel"/>
    <w:tmpl w:val="05E478B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686D3E"/>
    <w:multiLevelType w:val="hybridMultilevel"/>
    <w:tmpl w:val="70B699A0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4C0489"/>
    <w:multiLevelType w:val="hybridMultilevel"/>
    <w:tmpl w:val="3B1ADB24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6F2ACB"/>
    <w:multiLevelType w:val="hybridMultilevel"/>
    <w:tmpl w:val="B212CEF8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F35F7D"/>
    <w:multiLevelType w:val="hybridMultilevel"/>
    <w:tmpl w:val="F9C479F2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453B20"/>
    <w:multiLevelType w:val="hybridMultilevel"/>
    <w:tmpl w:val="DA3019DE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8E5C4E"/>
    <w:multiLevelType w:val="multilevel"/>
    <w:tmpl w:val="D134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46E73C1"/>
    <w:multiLevelType w:val="hybridMultilevel"/>
    <w:tmpl w:val="FCF4A7E2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6A82E8"/>
    <w:multiLevelType w:val="hybridMultilevel"/>
    <w:tmpl w:val="48881AFE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C34F6D"/>
    <w:multiLevelType w:val="hybridMultilevel"/>
    <w:tmpl w:val="A7529558"/>
    <w:lvl w:ilvl="0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7">
    <w:nsid w:val="1E1254A3"/>
    <w:multiLevelType w:val="hybridMultilevel"/>
    <w:tmpl w:val="BA5CE022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5F5927"/>
    <w:multiLevelType w:val="hybridMultilevel"/>
    <w:tmpl w:val="CAD843C6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B11E72"/>
    <w:multiLevelType w:val="hybridMultilevel"/>
    <w:tmpl w:val="4F0AA28A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D52B7B"/>
    <w:multiLevelType w:val="hybridMultilevel"/>
    <w:tmpl w:val="92B476E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255329A5"/>
    <w:multiLevelType w:val="hybridMultilevel"/>
    <w:tmpl w:val="8DC0A09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FC165B"/>
    <w:multiLevelType w:val="hybridMultilevel"/>
    <w:tmpl w:val="AC3E3050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E62304"/>
    <w:multiLevelType w:val="hybridMultilevel"/>
    <w:tmpl w:val="2C2E3CE2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B41049"/>
    <w:multiLevelType w:val="hybridMultilevel"/>
    <w:tmpl w:val="EC4012AA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7B34B7"/>
    <w:multiLevelType w:val="hybridMultilevel"/>
    <w:tmpl w:val="27BA69F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1B36679"/>
    <w:multiLevelType w:val="hybridMultilevel"/>
    <w:tmpl w:val="1834E730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F410DA"/>
    <w:multiLevelType w:val="hybridMultilevel"/>
    <w:tmpl w:val="7D1885F6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1848E0"/>
    <w:multiLevelType w:val="hybridMultilevel"/>
    <w:tmpl w:val="F4448208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4736187"/>
    <w:multiLevelType w:val="hybridMultilevel"/>
    <w:tmpl w:val="5C941836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49E5D92"/>
    <w:multiLevelType w:val="hybridMultilevel"/>
    <w:tmpl w:val="EB8C0F0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4C76DE0"/>
    <w:multiLevelType w:val="hybridMultilevel"/>
    <w:tmpl w:val="0DF258EA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5E544E8"/>
    <w:multiLevelType w:val="hybridMultilevel"/>
    <w:tmpl w:val="8EF60E1E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9B50C9D"/>
    <w:multiLevelType w:val="hybridMultilevel"/>
    <w:tmpl w:val="17BA85F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3A7A0D49"/>
    <w:multiLevelType w:val="hybridMultilevel"/>
    <w:tmpl w:val="DA928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DB636D3"/>
    <w:multiLevelType w:val="hybridMultilevel"/>
    <w:tmpl w:val="09881694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EAD36F1"/>
    <w:multiLevelType w:val="hybridMultilevel"/>
    <w:tmpl w:val="D9B8170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60B4DD9"/>
    <w:multiLevelType w:val="hybridMultilevel"/>
    <w:tmpl w:val="7C16F51A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A851085"/>
    <w:multiLevelType w:val="hybridMultilevel"/>
    <w:tmpl w:val="E03848F0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D92196F"/>
    <w:multiLevelType w:val="hybridMultilevel"/>
    <w:tmpl w:val="E8349A4E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F6D5B5F"/>
    <w:multiLevelType w:val="hybridMultilevel"/>
    <w:tmpl w:val="1B38A2CE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1C531A6"/>
    <w:multiLevelType w:val="hybridMultilevel"/>
    <w:tmpl w:val="4D88D4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8C706C"/>
    <w:multiLevelType w:val="hybridMultilevel"/>
    <w:tmpl w:val="494A28D0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5C06416"/>
    <w:multiLevelType w:val="hybridMultilevel"/>
    <w:tmpl w:val="F120046A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6C4650D"/>
    <w:multiLevelType w:val="hybridMultilevel"/>
    <w:tmpl w:val="C4965B88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75A5848"/>
    <w:multiLevelType w:val="hybridMultilevel"/>
    <w:tmpl w:val="8D7A0E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58CA185E"/>
    <w:multiLevelType w:val="hybridMultilevel"/>
    <w:tmpl w:val="F678110A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AC20579"/>
    <w:multiLevelType w:val="hybridMultilevel"/>
    <w:tmpl w:val="363AB66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C125FE9"/>
    <w:multiLevelType w:val="hybridMultilevel"/>
    <w:tmpl w:val="52B8C336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D165735"/>
    <w:multiLevelType w:val="hybridMultilevel"/>
    <w:tmpl w:val="89342340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D92648F"/>
    <w:multiLevelType w:val="hybridMultilevel"/>
    <w:tmpl w:val="FCA02562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76F5A5B"/>
    <w:multiLevelType w:val="hybridMultilevel"/>
    <w:tmpl w:val="86BA0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A2E28ED"/>
    <w:multiLevelType w:val="hybridMultilevel"/>
    <w:tmpl w:val="9328DD96"/>
    <w:lvl w:ilvl="0">
      <w:start w:val="1"/>
      <w:numFmt w:val="bullet"/>
      <w:lvlText w:val=""/>
      <w:lvlJc w:val="left"/>
      <w:pPr>
        <w:ind w:left="57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53">
    <w:nsid w:val="6B7B0EB3"/>
    <w:multiLevelType w:val="hybridMultilevel"/>
    <w:tmpl w:val="19B6BFF4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D5B113D"/>
    <w:multiLevelType w:val="multilevel"/>
    <w:tmpl w:val="F8DC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30736F4"/>
    <w:multiLevelType w:val="hybridMultilevel"/>
    <w:tmpl w:val="FC1094E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60851FE"/>
    <w:multiLevelType w:val="hybridMultilevel"/>
    <w:tmpl w:val="661228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7181519"/>
    <w:multiLevelType w:val="hybridMultilevel"/>
    <w:tmpl w:val="4BDEF116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8D97D0A"/>
    <w:multiLevelType w:val="hybridMultilevel"/>
    <w:tmpl w:val="1F08CC88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ACF1A54"/>
    <w:multiLevelType w:val="hybridMultilevel"/>
    <w:tmpl w:val="6E8EC65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7DA36B4B"/>
    <w:multiLevelType w:val="hybridMultilevel"/>
    <w:tmpl w:val="F6C6ABF2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FAB05D8"/>
    <w:multiLevelType w:val="hybridMultilevel"/>
    <w:tmpl w:val="5858ABA6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005865">
    <w:abstractNumId w:val="15"/>
  </w:num>
  <w:num w:numId="2" w16cid:durableId="367949352">
    <w:abstractNumId w:val="60"/>
  </w:num>
  <w:num w:numId="3" w16cid:durableId="1085421990">
    <w:abstractNumId w:val="52"/>
  </w:num>
  <w:num w:numId="4" w16cid:durableId="289016764">
    <w:abstractNumId w:val="38"/>
  </w:num>
  <w:num w:numId="5" w16cid:durableId="403995317">
    <w:abstractNumId w:val="29"/>
  </w:num>
  <w:num w:numId="6" w16cid:durableId="1351486225">
    <w:abstractNumId w:val="21"/>
  </w:num>
  <w:num w:numId="7" w16cid:durableId="1413619923">
    <w:abstractNumId w:val="57"/>
  </w:num>
  <w:num w:numId="8" w16cid:durableId="540288551">
    <w:abstractNumId w:val="5"/>
  </w:num>
  <w:num w:numId="9" w16cid:durableId="1812792023">
    <w:abstractNumId w:val="58"/>
  </w:num>
  <w:num w:numId="10" w16cid:durableId="1985088216">
    <w:abstractNumId w:val="37"/>
  </w:num>
  <w:num w:numId="11" w16cid:durableId="414860504">
    <w:abstractNumId w:val="44"/>
  </w:num>
  <w:num w:numId="12" w16cid:durableId="576324220">
    <w:abstractNumId w:val="43"/>
  </w:num>
  <w:num w:numId="13" w16cid:durableId="1037897173">
    <w:abstractNumId w:val="40"/>
  </w:num>
  <w:num w:numId="14" w16cid:durableId="894587060">
    <w:abstractNumId w:val="9"/>
  </w:num>
  <w:num w:numId="15" w16cid:durableId="2020040768">
    <w:abstractNumId w:val="49"/>
  </w:num>
  <w:num w:numId="16" w16cid:durableId="2061049246">
    <w:abstractNumId w:val="17"/>
  </w:num>
  <w:num w:numId="17" w16cid:durableId="1682007708">
    <w:abstractNumId w:val="11"/>
  </w:num>
  <w:num w:numId="18" w16cid:durableId="40834398">
    <w:abstractNumId w:val="0"/>
  </w:num>
  <w:num w:numId="19" w16cid:durableId="34548973">
    <w:abstractNumId w:val="7"/>
  </w:num>
  <w:num w:numId="20" w16cid:durableId="525562775">
    <w:abstractNumId w:val="55"/>
  </w:num>
  <w:num w:numId="21" w16cid:durableId="808474750">
    <w:abstractNumId w:val="18"/>
  </w:num>
  <w:num w:numId="22" w16cid:durableId="1296178721">
    <w:abstractNumId w:val="27"/>
  </w:num>
  <w:num w:numId="23" w16cid:durableId="1704209629">
    <w:abstractNumId w:val="31"/>
  </w:num>
  <w:num w:numId="24" w16cid:durableId="2013339908">
    <w:abstractNumId w:val="14"/>
  </w:num>
  <w:num w:numId="25" w16cid:durableId="918368750">
    <w:abstractNumId w:val="39"/>
  </w:num>
  <w:num w:numId="26" w16cid:durableId="85200244">
    <w:abstractNumId w:val="10"/>
  </w:num>
  <w:num w:numId="27" w16cid:durableId="2053384541">
    <w:abstractNumId w:val="2"/>
  </w:num>
  <w:num w:numId="28" w16cid:durableId="127210664">
    <w:abstractNumId w:val="47"/>
  </w:num>
  <w:num w:numId="29" w16cid:durableId="155539173">
    <w:abstractNumId w:val="36"/>
  </w:num>
  <w:num w:numId="30" w16cid:durableId="505829500">
    <w:abstractNumId w:val="19"/>
  </w:num>
  <w:num w:numId="31" w16cid:durableId="1992366848">
    <w:abstractNumId w:val="46"/>
  </w:num>
  <w:num w:numId="32" w16cid:durableId="1663968783">
    <w:abstractNumId w:val="6"/>
  </w:num>
  <w:num w:numId="33" w16cid:durableId="1052117306">
    <w:abstractNumId w:val="23"/>
  </w:num>
  <w:num w:numId="34" w16cid:durableId="1701319789">
    <w:abstractNumId w:val="54"/>
  </w:num>
  <w:num w:numId="35" w16cid:durableId="1436093944">
    <w:abstractNumId w:val="24"/>
  </w:num>
  <w:num w:numId="36" w16cid:durableId="1412629020">
    <w:abstractNumId w:val="56"/>
  </w:num>
  <w:num w:numId="37" w16cid:durableId="107896853">
    <w:abstractNumId w:val="32"/>
  </w:num>
  <w:num w:numId="38" w16cid:durableId="2102602388">
    <w:abstractNumId w:val="61"/>
  </w:num>
  <w:num w:numId="39" w16cid:durableId="1517570958">
    <w:abstractNumId w:val="53"/>
  </w:num>
  <w:num w:numId="40" w16cid:durableId="1038167559">
    <w:abstractNumId w:val="12"/>
  </w:num>
  <w:num w:numId="41" w16cid:durableId="933827655">
    <w:abstractNumId w:val="50"/>
  </w:num>
  <w:num w:numId="42" w16cid:durableId="542331610">
    <w:abstractNumId w:val="28"/>
  </w:num>
  <w:num w:numId="43" w16cid:durableId="1854224688">
    <w:abstractNumId w:val="22"/>
  </w:num>
  <w:num w:numId="44" w16cid:durableId="139078747">
    <w:abstractNumId w:val="42"/>
  </w:num>
  <w:num w:numId="45" w16cid:durableId="1654143507">
    <w:abstractNumId w:val="26"/>
  </w:num>
  <w:num w:numId="46" w16cid:durableId="704210707">
    <w:abstractNumId w:val="48"/>
  </w:num>
  <w:num w:numId="47" w16cid:durableId="1062829612">
    <w:abstractNumId w:val="35"/>
  </w:num>
  <w:num w:numId="48" w16cid:durableId="292950493">
    <w:abstractNumId w:val="8"/>
  </w:num>
  <w:num w:numId="49" w16cid:durableId="902446445">
    <w:abstractNumId w:val="41"/>
  </w:num>
  <w:num w:numId="50" w16cid:durableId="499393973">
    <w:abstractNumId w:val="1"/>
  </w:num>
  <w:num w:numId="51" w16cid:durableId="1265382665">
    <w:abstractNumId w:val="13"/>
  </w:num>
  <w:num w:numId="52" w16cid:durableId="1501971680">
    <w:abstractNumId w:val="45"/>
  </w:num>
  <w:num w:numId="53" w16cid:durableId="493883367">
    <w:abstractNumId w:val="34"/>
  </w:num>
  <w:num w:numId="54" w16cid:durableId="288978643">
    <w:abstractNumId w:val="51"/>
  </w:num>
  <w:num w:numId="55" w16cid:durableId="145170358">
    <w:abstractNumId w:val="25"/>
  </w:num>
  <w:num w:numId="56" w16cid:durableId="795414027">
    <w:abstractNumId w:val="59"/>
  </w:num>
  <w:num w:numId="57" w16cid:durableId="982925152">
    <w:abstractNumId w:val="16"/>
  </w:num>
  <w:num w:numId="58" w16cid:durableId="662853001">
    <w:abstractNumId w:val="30"/>
  </w:num>
  <w:num w:numId="59" w16cid:durableId="981235731">
    <w:abstractNumId w:val="33"/>
  </w:num>
  <w:num w:numId="60" w16cid:durableId="2106807001">
    <w:abstractNumId w:val="20"/>
  </w:num>
  <w:num w:numId="61" w16cid:durableId="510216573">
    <w:abstractNumId w:val="4"/>
  </w:num>
  <w:num w:numId="62" w16cid:durableId="1980837957">
    <w:abstractNumId w:val="3"/>
  </w:num>
  <w:numIdMacAtCleanup w:val="4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Hernandez, Aryn D.">
    <w15:presenceInfo w15:providerId="AD" w15:userId="S::aryn.hernandez@eia.gov::443e3154-5d79-4ebf-9581-160dc22de13b"/>
  </w15:person>
  <w15:person w15:author="Hernandez, Aryn D.">
    <w15:presenceInfo w15:providerId="AD" w15:userId="S::aryn.hernandez@eia.gov::443e3154-5d79-4ebf-9581-160dc22de1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13A"/>
    <w:rsid w:val="00010BDE"/>
    <w:rsid w:val="00016060"/>
    <w:rsid w:val="000248B6"/>
    <w:rsid w:val="00027233"/>
    <w:rsid w:val="00030E86"/>
    <w:rsid w:val="000375C7"/>
    <w:rsid w:val="00042E23"/>
    <w:rsid w:val="0004346C"/>
    <w:rsid w:val="00051A03"/>
    <w:rsid w:val="000544B4"/>
    <w:rsid w:val="00062DE6"/>
    <w:rsid w:val="00063E02"/>
    <w:rsid w:val="00067B8B"/>
    <w:rsid w:val="000727A5"/>
    <w:rsid w:val="00073423"/>
    <w:rsid w:val="00074672"/>
    <w:rsid w:val="000769B9"/>
    <w:rsid w:val="00076D1E"/>
    <w:rsid w:val="00082989"/>
    <w:rsid w:val="000850CC"/>
    <w:rsid w:val="00085A3A"/>
    <w:rsid w:val="000932B4"/>
    <w:rsid w:val="00097436"/>
    <w:rsid w:val="000B2F8D"/>
    <w:rsid w:val="000B3EDF"/>
    <w:rsid w:val="000C3748"/>
    <w:rsid w:val="000C6E86"/>
    <w:rsid w:val="000D4CB3"/>
    <w:rsid w:val="000E10E1"/>
    <w:rsid w:val="000E32EA"/>
    <w:rsid w:val="000E5218"/>
    <w:rsid w:val="000F2195"/>
    <w:rsid w:val="000F4FD2"/>
    <w:rsid w:val="000F72DA"/>
    <w:rsid w:val="00105560"/>
    <w:rsid w:val="001056DD"/>
    <w:rsid w:val="00105FFD"/>
    <w:rsid w:val="00106831"/>
    <w:rsid w:val="00110DC4"/>
    <w:rsid w:val="00111DD8"/>
    <w:rsid w:val="0011288A"/>
    <w:rsid w:val="00122922"/>
    <w:rsid w:val="00130D3A"/>
    <w:rsid w:val="00137AF4"/>
    <w:rsid w:val="001413AA"/>
    <w:rsid w:val="00141602"/>
    <w:rsid w:val="001433E9"/>
    <w:rsid w:val="00144EA3"/>
    <w:rsid w:val="001505D3"/>
    <w:rsid w:val="001538B4"/>
    <w:rsid w:val="00153903"/>
    <w:rsid w:val="00163E1D"/>
    <w:rsid w:val="00170FAD"/>
    <w:rsid w:val="001758EA"/>
    <w:rsid w:val="00175B87"/>
    <w:rsid w:val="001826DA"/>
    <w:rsid w:val="001A2A1D"/>
    <w:rsid w:val="001A5F1C"/>
    <w:rsid w:val="001A65ED"/>
    <w:rsid w:val="001B1D33"/>
    <w:rsid w:val="001C2373"/>
    <w:rsid w:val="001D1A3A"/>
    <w:rsid w:val="001D648F"/>
    <w:rsid w:val="001D6F0B"/>
    <w:rsid w:val="001E2216"/>
    <w:rsid w:val="001E328B"/>
    <w:rsid w:val="001E75DB"/>
    <w:rsid w:val="001F2E6F"/>
    <w:rsid w:val="001F4181"/>
    <w:rsid w:val="001F49C3"/>
    <w:rsid w:val="001F5986"/>
    <w:rsid w:val="00200343"/>
    <w:rsid w:val="002039DE"/>
    <w:rsid w:val="00203E88"/>
    <w:rsid w:val="002061A9"/>
    <w:rsid w:val="00206A78"/>
    <w:rsid w:val="00207A0E"/>
    <w:rsid w:val="00207CB3"/>
    <w:rsid w:val="00207DF7"/>
    <w:rsid w:val="00215E08"/>
    <w:rsid w:val="00216918"/>
    <w:rsid w:val="002178F0"/>
    <w:rsid w:val="0022186A"/>
    <w:rsid w:val="002220FA"/>
    <w:rsid w:val="00223F58"/>
    <w:rsid w:val="00224DF9"/>
    <w:rsid w:val="00225E1A"/>
    <w:rsid w:val="00232199"/>
    <w:rsid w:val="0025358B"/>
    <w:rsid w:val="0025414C"/>
    <w:rsid w:val="0025709D"/>
    <w:rsid w:val="0026224C"/>
    <w:rsid w:val="00266F22"/>
    <w:rsid w:val="0027786F"/>
    <w:rsid w:val="002806E1"/>
    <w:rsid w:val="00280945"/>
    <w:rsid w:val="0028790E"/>
    <w:rsid w:val="00292FC0"/>
    <w:rsid w:val="0029444F"/>
    <w:rsid w:val="002974FD"/>
    <w:rsid w:val="002A0B2B"/>
    <w:rsid w:val="002A3BC5"/>
    <w:rsid w:val="002A4C5E"/>
    <w:rsid w:val="002A57A4"/>
    <w:rsid w:val="002A5E28"/>
    <w:rsid w:val="002A774F"/>
    <w:rsid w:val="002B2AD2"/>
    <w:rsid w:val="002B402B"/>
    <w:rsid w:val="002B5446"/>
    <w:rsid w:val="002C2BD8"/>
    <w:rsid w:val="002D1E13"/>
    <w:rsid w:val="002D74E7"/>
    <w:rsid w:val="002E204C"/>
    <w:rsid w:val="002E349B"/>
    <w:rsid w:val="002E6DCF"/>
    <w:rsid w:val="002E6E36"/>
    <w:rsid w:val="002E7B29"/>
    <w:rsid w:val="00301C46"/>
    <w:rsid w:val="00304888"/>
    <w:rsid w:val="00310BD5"/>
    <w:rsid w:val="00313BB4"/>
    <w:rsid w:val="00316703"/>
    <w:rsid w:val="00316880"/>
    <w:rsid w:val="003221FF"/>
    <w:rsid w:val="00335BE8"/>
    <w:rsid w:val="003376C2"/>
    <w:rsid w:val="00340060"/>
    <w:rsid w:val="0034013C"/>
    <w:rsid w:val="0034081C"/>
    <w:rsid w:val="00342641"/>
    <w:rsid w:val="00345CC6"/>
    <w:rsid w:val="00346676"/>
    <w:rsid w:val="0035206A"/>
    <w:rsid w:val="00354093"/>
    <w:rsid w:val="00356551"/>
    <w:rsid w:val="003645EF"/>
    <w:rsid w:val="00365703"/>
    <w:rsid w:val="00365F27"/>
    <w:rsid w:val="003675FE"/>
    <w:rsid w:val="00371E0D"/>
    <w:rsid w:val="0037204A"/>
    <w:rsid w:val="003744E4"/>
    <w:rsid w:val="00384AAD"/>
    <w:rsid w:val="00385F5D"/>
    <w:rsid w:val="0039164B"/>
    <w:rsid w:val="00392004"/>
    <w:rsid w:val="0039201A"/>
    <w:rsid w:val="00392F2A"/>
    <w:rsid w:val="00397D76"/>
    <w:rsid w:val="003A2ED5"/>
    <w:rsid w:val="003B28DE"/>
    <w:rsid w:val="003B3821"/>
    <w:rsid w:val="003B4296"/>
    <w:rsid w:val="003C253D"/>
    <w:rsid w:val="003C70D9"/>
    <w:rsid w:val="003D0193"/>
    <w:rsid w:val="003D4733"/>
    <w:rsid w:val="003D7CDB"/>
    <w:rsid w:val="003E4FB3"/>
    <w:rsid w:val="003E7145"/>
    <w:rsid w:val="003F2961"/>
    <w:rsid w:val="00401D7C"/>
    <w:rsid w:val="00411A41"/>
    <w:rsid w:val="00416745"/>
    <w:rsid w:val="00420202"/>
    <w:rsid w:val="00430A91"/>
    <w:rsid w:val="00440DAA"/>
    <w:rsid w:val="00450DA3"/>
    <w:rsid w:val="00454AAD"/>
    <w:rsid w:val="004577B1"/>
    <w:rsid w:val="004603D0"/>
    <w:rsid w:val="00465B9A"/>
    <w:rsid w:val="00470427"/>
    <w:rsid w:val="00483C45"/>
    <w:rsid w:val="004845C1"/>
    <w:rsid w:val="00486E33"/>
    <w:rsid w:val="0049188D"/>
    <w:rsid w:val="00495A69"/>
    <w:rsid w:val="00497CEF"/>
    <w:rsid w:val="004A78E2"/>
    <w:rsid w:val="004B06C5"/>
    <w:rsid w:val="004B3331"/>
    <w:rsid w:val="004B3B59"/>
    <w:rsid w:val="004B4021"/>
    <w:rsid w:val="004B5EFA"/>
    <w:rsid w:val="004B74B0"/>
    <w:rsid w:val="004C093F"/>
    <w:rsid w:val="004D1F47"/>
    <w:rsid w:val="004D2C83"/>
    <w:rsid w:val="004D5D45"/>
    <w:rsid w:val="004E2350"/>
    <w:rsid w:val="004E5307"/>
    <w:rsid w:val="004E6A3B"/>
    <w:rsid w:val="004F05BB"/>
    <w:rsid w:val="004F16A9"/>
    <w:rsid w:val="004F28F6"/>
    <w:rsid w:val="00504388"/>
    <w:rsid w:val="00513F0C"/>
    <w:rsid w:val="00517B73"/>
    <w:rsid w:val="00520056"/>
    <w:rsid w:val="00522A3B"/>
    <w:rsid w:val="00526484"/>
    <w:rsid w:val="00527A34"/>
    <w:rsid w:val="00530529"/>
    <w:rsid w:val="005316F8"/>
    <w:rsid w:val="00532164"/>
    <w:rsid w:val="005404E1"/>
    <w:rsid w:val="00541643"/>
    <w:rsid w:val="00541660"/>
    <w:rsid w:val="00544411"/>
    <w:rsid w:val="00544E9E"/>
    <w:rsid w:val="00556E8A"/>
    <w:rsid w:val="00557B43"/>
    <w:rsid w:val="00563E0D"/>
    <w:rsid w:val="00564328"/>
    <w:rsid w:val="00564FD2"/>
    <w:rsid w:val="005673BF"/>
    <w:rsid w:val="00572C68"/>
    <w:rsid w:val="00573E4E"/>
    <w:rsid w:val="00574D02"/>
    <w:rsid w:val="0058229D"/>
    <w:rsid w:val="00582CF8"/>
    <w:rsid w:val="00583B7C"/>
    <w:rsid w:val="00584CA2"/>
    <w:rsid w:val="00584E13"/>
    <w:rsid w:val="005866E3"/>
    <w:rsid w:val="005940EE"/>
    <w:rsid w:val="00596927"/>
    <w:rsid w:val="005A33FA"/>
    <w:rsid w:val="005A40AB"/>
    <w:rsid w:val="005A4AC7"/>
    <w:rsid w:val="005A5AC5"/>
    <w:rsid w:val="005A5C80"/>
    <w:rsid w:val="005A7343"/>
    <w:rsid w:val="005A76E6"/>
    <w:rsid w:val="005B29BB"/>
    <w:rsid w:val="005B2DD9"/>
    <w:rsid w:val="005B4989"/>
    <w:rsid w:val="005B5C16"/>
    <w:rsid w:val="005B7482"/>
    <w:rsid w:val="005C2736"/>
    <w:rsid w:val="005D05B0"/>
    <w:rsid w:val="005D164F"/>
    <w:rsid w:val="005D1FA3"/>
    <w:rsid w:val="005D212E"/>
    <w:rsid w:val="005D2318"/>
    <w:rsid w:val="005D24B5"/>
    <w:rsid w:val="005D32E1"/>
    <w:rsid w:val="005D53FD"/>
    <w:rsid w:val="005E02AC"/>
    <w:rsid w:val="005E745C"/>
    <w:rsid w:val="005F4499"/>
    <w:rsid w:val="005F6027"/>
    <w:rsid w:val="005F79AA"/>
    <w:rsid w:val="006025BA"/>
    <w:rsid w:val="0060549E"/>
    <w:rsid w:val="0061210B"/>
    <w:rsid w:val="006173FB"/>
    <w:rsid w:val="006206ED"/>
    <w:rsid w:val="006235BD"/>
    <w:rsid w:val="00624FF7"/>
    <w:rsid w:val="006329DC"/>
    <w:rsid w:val="006344B9"/>
    <w:rsid w:val="006344E8"/>
    <w:rsid w:val="00634655"/>
    <w:rsid w:val="00635288"/>
    <w:rsid w:val="00636222"/>
    <w:rsid w:val="00642F03"/>
    <w:rsid w:val="00643063"/>
    <w:rsid w:val="00644DE6"/>
    <w:rsid w:val="006467F5"/>
    <w:rsid w:val="006470C8"/>
    <w:rsid w:val="006511D1"/>
    <w:rsid w:val="00667A96"/>
    <w:rsid w:val="006720B7"/>
    <w:rsid w:val="0067568B"/>
    <w:rsid w:val="006774A6"/>
    <w:rsid w:val="00677590"/>
    <w:rsid w:val="00691060"/>
    <w:rsid w:val="00693264"/>
    <w:rsid w:val="0069501B"/>
    <w:rsid w:val="00696119"/>
    <w:rsid w:val="00697566"/>
    <w:rsid w:val="006A268F"/>
    <w:rsid w:val="006A5F74"/>
    <w:rsid w:val="006B0482"/>
    <w:rsid w:val="006B29D4"/>
    <w:rsid w:val="006B3BAE"/>
    <w:rsid w:val="006C15B4"/>
    <w:rsid w:val="006C52AC"/>
    <w:rsid w:val="006C6645"/>
    <w:rsid w:val="006C7075"/>
    <w:rsid w:val="006D4644"/>
    <w:rsid w:val="006D4879"/>
    <w:rsid w:val="006D574C"/>
    <w:rsid w:val="006D73FC"/>
    <w:rsid w:val="006E543D"/>
    <w:rsid w:val="006F5C3D"/>
    <w:rsid w:val="00703845"/>
    <w:rsid w:val="00703C4A"/>
    <w:rsid w:val="00704733"/>
    <w:rsid w:val="007139C6"/>
    <w:rsid w:val="00725112"/>
    <w:rsid w:val="00726E2A"/>
    <w:rsid w:val="007316B3"/>
    <w:rsid w:val="00737682"/>
    <w:rsid w:val="00741678"/>
    <w:rsid w:val="00746292"/>
    <w:rsid w:val="0074690A"/>
    <w:rsid w:val="00750641"/>
    <w:rsid w:val="00750774"/>
    <w:rsid w:val="0076712D"/>
    <w:rsid w:val="007705A6"/>
    <w:rsid w:val="00772FA4"/>
    <w:rsid w:val="007818C0"/>
    <w:rsid w:val="007A410E"/>
    <w:rsid w:val="007A68A3"/>
    <w:rsid w:val="007B1F45"/>
    <w:rsid w:val="007B2B49"/>
    <w:rsid w:val="007B2BED"/>
    <w:rsid w:val="007C4FBC"/>
    <w:rsid w:val="007D12FC"/>
    <w:rsid w:val="007E7E69"/>
    <w:rsid w:val="007F0C48"/>
    <w:rsid w:val="0080749A"/>
    <w:rsid w:val="0081184C"/>
    <w:rsid w:val="008128FB"/>
    <w:rsid w:val="00813111"/>
    <w:rsid w:val="00816339"/>
    <w:rsid w:val="00816898"/>
    <w:rsid w:val="00821944"/>
    <w:rsid w:val="00821A8B"/>
    <w:rsid w:val="0082258C"/>
    <w:rsid w:val="0082347A"/>
    <w:rsid w:val="00827C26"/>
    <w:rsid w:val="00847063"/>
    <w:rsid w:val="00855DDF"/>
    <w:rsid w:val="00857470"/>
    <w:rsid w:val="0086185E"/>
    <w:rsid w:val="0086434E"/>
    <w:rsid w:val="00865289"/>
    <w:rsid w:val="00867107"/>
    <w:rsid w:val="00871016"/>
    <w:rsid w:val="00871A26"/>
    <w:rsid w:val="00873320"/>
    <w:rsid w:val="008860DF"/>
    <w:rsid w:val="00886220"/>
    <w:rsid w:val="00890CF0"/>
    <w:rsid w:val="008A044E"/>
    <w:rsid w:val="008A5B11"/>
    <w:rsid w:val="008B1DE7"/>
    <w:rsid w:val="008B3B55"/>
    <w:rsid w:val="008B440A"/>
    <w:rsid w:val="008C2E95"/>
    <w:rsid w:val="008C33D6"/>
    <w:rsid w:val="008C6ACF"/>
    <w:rsid w:val="008D11B6"/>
    <w:rsid w:val="008D29FE"/>
    <w:rsid w:val="008E6BB3"/>
    <w:rsid w:val="008F7743"/>
    <w:rsid w:val="009034CF"/>
    <w:rsid w:val="0090654F"/>
    <w:rsid w:val="00916848"/>
    <w:rsid w:val="00916AD3"/>
    <w:rsid w:val="009208DD"/>
    <w:rsid w:val="00923706"/>
    <w:rsid w:val="00930C9F"/>
    <w:rsid w:val="0093297C"/>
    <w:rsid w:val="00932FEF"/>
    <w:rsid w:val="009534E9"/>
    <w:rsid w:val="00956086"/>
    <w:rsid w:val="00957C94"/>
    <w:rsid w:val="00961C53"/>
    <w:rsid w:val="009651CD"/>
    <w:rsid w:val="00965EB5"/>
    <w:rsid w:val="0097738F"/>
    <w:rsid w:val="00982D31"/>
    <w:rsid w:val="00985A1F"/>
    <w:rsid w:val="009878C4"/>
    <w:rsid w:val="00987ACC"/>
    <w:rsid w:val="00996910"/>
    <w:rsid w:val="009A1978"/>
    <w:rsid w:val="009A30E8"/>
    <w:rsid w:val="009A736A"/>
    <w:rsid w:val="009B165C"/>
    <w:rsid w:val="009B3454"/>
    <w:rsid w:val="009C0909"/>
    <w:rsid w:val="009C1BA8"/>
    <w:rsid w:val="009C5E75"/>
    <w:rsid w:val="009D2591"/>
    <w:rsid w:val="009D3FF3"/>
    <w:rsid w:val="009D534C"/>
    <w:rsid w:val="009E1AF7"/>
    <w:rsid w:val="009E5309"/>
    <w:rsid w:val="009F0353"/>
    <w:rsid w:val="009F4379"/>
    <w:rsid w:val="009F638D"/>
    <w:rsid w:val="00A0585F"/>
    <w:rsid w:val="00A065D9"/>
    <w:rsid w:val="00A11442"/>
    <w:rsid w:val="00A1560A"/>
    <w:rsid w:val="00A15D52"/>
    <w:rsid w:val="00A25563"/>
    <w:rsid w:val="00A26BD4"/>
    <w:rsid w:val="00A33D94"/>
    <w:rsid w:val="00A33DE8"/>
    <w:rsid w:val="00A3671C"/>
    <w:rsid w:val="00A40CE9"/>
    <w:rsid w:val="00A411DD"/>
    <w:rsid w:val="00A436CA"/>
    <w:rsid w:val="00A438EF"/>
    <w:rsid w:val="00A44A7E"/>
    <w:rsid w:val="00A4713E"/>
    <w:rsid w:val="00A47D93"/>
    <w:rsid w:val="00A542C8"/>
    <w:rsid w:val="00A55E29"/>
    <w:rsid w:val="00A60A98"/>
    <w:rsid w:val="00A61D31"/>
    <w:rsid w:val="00A67AF6"/>
    <w:rsid w:val="00A67CDA"/>
    <w:rsid w:val="00A70975"/>
    <w:rsid w:val="00A70A2D"/>
    <w:rsid w:val="00A74E86"/>
    <w:rsid w:val="00A75FCC"/>
    <w:rsid w:val="00A76418"/>
    <w:rsid w:val="00A76D03"/>
    <w:rsid w:val="00A774B8"/>
    <w:rsid w:val="00A8313A"/>
    <w:rsid w:val="00A94023"/>
    <w:rsid w:val="00A97F8A"/>
    <w:rsid w:val="00AA282A"/>
    <w:rsid w:val="00AA3718"/>
    <w:rsid w:val="00AA70E8"/>
    <w:rsid w:val="00AB4BD9"/>
    <w:rsid w:val="00AD0EBF"/>
    <w:rsid w:val="00AD198B"/>
    <w:rsid w:val="00AD1CFD"/>
    <w:rsid w:val="00AD1E5A"/>
    <w:rsid w:val="00AD6277"/>
    <w:rsid w:val="00AD7CF1"/>
    <w:rsid w:val="00AE0646"/>
    <w:rsid w:val="00AE6578"/>
    <w:rsid w:val="00AF76D3"/>
    <w:rsid w:val="00B0131F"/>
    <w:rsid w:val="00B022FB"/>
    <w:rsid w:val="00B06379"/>
    <w:rsid w:val="00B10626"/>
    <w:rsid w:val="00B1308B"/>
    <w:rsid w:val="00B207B7"/>
    <w:rsid w:val="00B23F18"/>
    <w:rsid w:val="00B30141"/>
    <w:rsid w:val="00B3064B"/>
    <w:rsid w:val="00B325BC"/>
    <w:rsid w:val="00B337B9"/>
    <w:rsid w:val="00B37446"/>
    <w:rsid w:val="00B37E39"/>
    <w:rsid w:val="00B42E81"/>
    <w:rsid w:val="00B447F0"/>
    <w:rsid w:val="00B50046"/>
    <w:rsid w:val="00B612D9"/>
    <w:rsid w:val="00B75325"/>
    <w:rsid w:val="00B76350"/>
    <w:rsid w:val="00B831AC"/>
    <w:rsid w:val="00B854CA"/>
    <w:rsid w:val="00B869AD"/>
    <w:rsid w:val="00B87875"/>
    <w:rsid w:val="00B87EC4"/>
    <w:rsid w:val="00B90BA0"/>
    <w:rsid w:val="00B96C3B"/>
    <w:rsid w:val="00B979D0"/>
    <w:rsid w:val="00BA36DC"/>
    <w:rsid w:val="00BA655D"/>
    <w:rsid w:val="00BA7265"/>
    <w:rsid w:val="00BB0625"/>
    <w:rsid w:val="00BB5BD9"/>
    <w:rsid w:val="00BC10FC"/>
    <w:rsid w:val="00BC26B6"/>
    <w:rsid w:val="00BC5CEC"/>
    <w:rsid w:val="00BD1872"/>
    <w:rsid w:val="00BE3E1B"/>
    <w:rsid w:val="00BF1BCD"/>
    <w:rsid w:val="00BF1BED"/>
    <w:rsid w:val="00BF560D"/>
    <w:rsid w:val="00C03D51"/>
    <w:rsid w:val="00C056DF"/>
    <w:rsid w:val="00C0788A"/>
    <w:rsid w:val="00C07B8A"/>
    <w:rsid w:val="00C12BD6"/>
    <w:rsid w:val="00C16D64"/>
    <w:rsid w:val="00C23F38"/>
    <w:rsid w:val="00C36166"/>
    <w:rsid w:val="00C37475"/>
    <w:rsid w:val="00C401F3"/>
    <w:rsid w:val="00C52F53"/>
    <w:rsid w:val="00C60DA0"/>
    <w:rsid w:val="00C62788"/>
    <w:rsid w:val="00C6544C"/>
    <w:rsid w:val="00C75647"/>
    <w:rsid w:val="00C76AC2"/>
    <w:rsid w:val="00C76B8E"/>
    <w:rsid w:val="00C90989"/>
    <w:rsid w:val="00C9537C"/>
    <w:rsid w:val="00C956F4"/>
    <w:rsid w:val="00CA025A"/>
    <w:rsid w:val="00CA0A56"/>
    <w:rsid w:val="00CA0D57"/>
    <w:rsid w:val="00CA48C1"/>
    <w:rsid w:val="00CA4E7D"/>
    <w:rsid w:val="00CA5DFD"/>
    <w:rsid w:val="00CA6DC8"/>
    <w:rsid w:val="00CA73A6"/>
    <w:rsid w:val="00CB1B48"/>
    <w:rsid w:val="00CB3705"/>
    <w:rsid w:val="00CB5528"/>
    <w:rsid w:val="00CB5951"/>
    <w:rsid w:val="00CC32B6"/>
    <w:rsid w:val="00CC3B37"/>
    <w:rsid w:val="00CC6814"/>
    <w:rsid w:val="00CD2358"/>
    <w:rsid w:val="00CE043B"/>
    <w:rsid w:val="00CE18F6"/>
    <w:rsid w:val="00CF3BD1"/>
    <w:rsid w:val="00D02479"/>
    <w:rsid w:val="00D073C0"/>
    <w:rsid w:val="00D1701C"/>
    <w:rsid w:val="00D21498"/>
    <w:rsid w:val="00D23B5E"/>
    <w:rsid w:val="00D25975"/>
    <w:rsid w:val="00D366E7"/>
    <w:rsid w:val="00D414AE"/>
    <w:rsid w:val="00D553AF"/>
    <w:rsid w:val="00D6051C"/>
    <w:rsid w:val="00D66AE4"/>
    <w:rsid w:val="00D71F08"/>
    <w:rsid w:val="00D73B72"/>
    <w:rsid w:val="00D80E1A"/>
    <w:rsid w:val="00D92C1C"/>
    <w:rsid w:val="00D936B0"/>
    <w:rsid w:val="00D978A2"/>
    <w:rsid w:val="00DA29CD"/>
    <w:rsid w:val="00DA2AAE"/>
    <w:rsid w:val="00DA35FB"/>
    <w:rsid w:val="00DA6C9F"/>
    <w:rsid w:val="00DB311B"/>
    <w:rsid w:val="00DB4176"/>
    <w:rsid w:val="00DC4836"/>
    <w:rsid w:val="00DC49C5"/>
    <w:rsid w:val="00DC544B"/>
    <w:rsid w:val="00DC72EE"/>
    <w:rsid w:val="00DC7BAD"/>
    <w:rsid w:val="00DC7EDF"/>
    <w:rsid w:val="00DD7901"/>
    <w:rsid w:val="00DE2C41"/>
    <w:rsid w:val="00DE32C7"/>
    <w:rsid w:val="00DF1825"/>
    <w:rsid w:val="00DF3B56"/>
    <w:rsid w:val="00E15A76"/>
    <w:rsid w:val="00E20565"/>
    <w:rsid w:val="00E22BCF"/>
    <w:rsid w:val="00E23E5B"/>
    <w:rsid w:val="00E26FF1"/>
    <w:rsid w:val="00E41E44"/>
    <w:rsid w:val="00E44F76"/>
    <w:rsid w:val="00E54140"/>
    <w:rsid w:val="00E5574A"/>
    <w:rsid w:val="00E63A94"/>
    <w:rsid w:val="00E67203"/>
    <w:rsid w:val="00E72C49"/>
    <w:rsid w:val="00E72F11"/>
    <w:rsid w:val="00E73B69"/>
    <w:rsid w:val="00E77773"/>
    <w:rsid w:val="00EA1E85"/>
    <w:rsid w:val="00EB4DFE"/>
    <w:rsid w:val="00EC2AAE"/>
    <w:rsid w:val="00EC35A7"/>
    <w:rsid w:val="00EC4EB2"/>
    <w:rsid w:val="00EC60AA"/>
    <w:rsid w:val="00ED39E6"/>
    <w:rsid w:val="00ED479A"/>
    <w:rsid w:val="00EE128B"/>
    <w:rsid w:val="00EE29C5"/>
    <w:rsid w:val="00EE3932"/>
    <w:rsid w:val="00EE526C"/>
    <w:rsid w:val="00F12A31"/>
    <w:rsid w:val="00F15078"/>
    <w:rsid w:val="00F1595D"/>
    <w:rsid w:val="00F2334F"/>
    <w:rsid w:val="00F3134E"/>
    <w:rsid w:val="00F41CEE"/>
    <w:rsid w:val="00F43C3A"/>
    <w:rsid w:val="00F466F8"/>
    <w:rsid w:val="00F55D36"/>
    <w:rsid w:val="00F56333"/>
    <w:rsid w:val="00F56F5C"/>
    <w:rsid w:val="00F5780F"/>
    <w:rsid w:val="00F60311"/>
    <w:rsid w:val="00F657E8"/>
    <w:rsid w:val="00F74C8A"/>
    <w:rsid w:val="00F76081"/>
    <w:rsid w:val="00F849AA"/>
    <w:rsid w:val="00F8576D"/>
    <w:rsid w:val="00F87830"/>
    <w:rsid w:val="00F9722F"/>
    <w:rsid w:val="00FA2AEC"/>
    <w:rsid w:val="00FC39CA"/>
    <w:rsid w:val="00FC483F"/>
    <w:rsid w:val="00FC61C0"/>
    <w:rsid w:val="00FC796D"/>
    <w:rsid w:val="00FE2C16"/>
    <w:rsid w:val="00FE7AFE"/>
    <w:rsid w:val="00FF51D5"/>
    <w:rsid w:val="01AA7E61"/>
    <w:rsid w:val="01B887EB"/>
    <w:rsid w:val="022404E0"/>
    <w:rsid w:val="025C6B02"/>
    <w:rsid w:val="0276687E"/>
    <w:rsid w:val="036A6874"/>
    <w:rsid w:val="036CE618"/>
    <w:rsid w:val="041C3C7C"/>
    <w:rsid w:val="0455565F"/>
    <w:rsid w:val="047265F2"/>
    <w:rsid w:val="049AA69D"/>
    <w:rsid w:val="04E21F23"/>
    <w:rsid w:val="04E408D1"/>
    <w:rsid w:val="062DE2CB"/>
    <w:rsid w:val="0687F985"/>
    <w:rsid w:val="06B41159"/>
    <w:rsid w:val="0748CC89"/>
    <w:rsid w:val="07509C94"/>
    <w:rsid w:val="07DB30FB"/>
    <w:rsid w:val="0870F4F2"/>
    <w:rsid w:val="087BD06F"/>
    <w:rsid w:val="089592F6"/>
    <w:rsid w:val="09846D20"/>
    <w:rsid w:val="09A0300A"/>
    <w:rsid w:val="0A29BAF4"/>
    <w:rsid w:val="0A40BB2A"/>
    <w:rsid w:val="0A54CF54"/>
    <w:rsid w:val="0B193F26"/>
    <w:rsid w:val="0B2201D2"/>
    <w:rsid w:val="0B341745"/>
    <w:rsid w:val="0B5BBAC1"/>
    <w:rsid w:val="0B78DD94"/>
    <w:rsid w:val="0B91FD4F"/>
    <w:rsid w:val="0BBBD1FD"/>
    <w:rsid w:val="0C815B7B"/>
    <w:rsid w:val="0D681560"/>
    <w:rsid w:val="0D88AE4C"/>
    <w:rsid w:val="0E071E51"/>
    <w:rsid w:val="0EC54589"/>
    <w:rsid w:val="0F3A345C"/>
    <w:rsid w:val="0F7A44D7"/>
    <w:rsid w:val="0FB0D7A5"/>
    <w:rsid w:val="0FB51899"/>
    <w:rsid w:val="0FDAC054"/>
    <w:rsid w:val="100B4313"/>
    <w:rsid w:val="105EDB9F"/>
    <w:rsid w:val="109CECD3"/>
    <w:rsid w:val="114808CD"/>
    <w:rsid w:val="1196FEB6"/>
    <w:rsid w:val="11A76745"/>
    <w:rsid w:val="125A08A1"/>
    <w:rsid w:val="12ECB95B"/>
    <w:rsid w:val="1305E1B8"/>
    <w:rsid w:val="130FB17B"/>
    <w:rsid w:val="1331A334"/>
    <w:rsid w:val="139F1CC7"/>
    <w:rsid w:val="148889BC"/>
    <w:rsid w:val="14BF5273"/>
    <w:rsid w:val="14E2E711"/>
    <w:rsid w:val="15291041"/>
    <w:rsid w:val="15CAEFFD"/>
    <w:rsid w:val="16245A1D"/>
    <w:rsid w:val="1627D0F2"/>
    <w:rsid w:val="168F6C6D"/>
    <w:rsid w:val="16DDB51C"/>
    <w:rsid w:val="171D9470"/>
    <w:rsid w:val="17286540"/>
    <w:rsid w:val="17558587"/>
    <w:rsid w:val="1766C05E"/>
    <w:rsid w:val="17C02A7E"/>
    <w:rsid w:val="17EB0BC3"/>
    <w:rsid w:val="1858D6EC"/>
    <w:rsid w:val="18728DEA"/>
    <w:rsid w:val="18B25BEA"/>
    <w:rsid w:val="1932B664"/>
    <w:rsid w:val="199C7CAB"/>
    <w:rsid w:val="19D3BA33"/>
    <w:rsid w:val="1A52395F"/>
    <w:rsid w:val="1A7CB9D1"/>
    <w:rsid w:val="1A9264C2"/>
    <w:rsid w:val="1B3D213D"/>
    <w:rsid w:val="1C15DA9C"/>
    <w:rsid w:val="1D966D3C"/>
    <w:rsid w:val="1DBE9367"/>
    <w:rsid w:val="1E43690D"/>
    <w:rsid w:val="1E63337F"/>
    <w:rsid w:val="1E6ECA0F"/>
    <w:rsid w:val="1F79BFC9"/>
    <w:rsid w:val="1FD329E9"/>
    <w:rsid w:val="1FEE3788"/>
    <w:rsid w:val="20279B5D"/>
    <w:rsid w:val="20F846C8"/>
    <w:rsid w:val="21670CC4"/>
    <w:rsid w:val="21C16A19"/>
    <w:rsid w:val="21DB0F8F"/>
    <w:rsid w:val="222F92BF"/>
    <w:rsid w:val="227CE0C1"/>
    <w:rsid w:val="22B50599"/>
    <w:rsid w:val="232713F3"/>
    <w:rsid w:val="2344DD35"/>
    <w:rsid w:val="23C1833A"/>
    <w:rsid w:val="23CB82AE"/>
    <w:rsid w:val="23EDBFEB"/>
    <w:rsid w:val="24144C2F"/>
    <w:rsid w:val="24C9C9E3"/>
    <w:rsid w:val="24EFF326"/>
    <w:rsid w:val="25870895"/>
    <w:rsid w:val="25E9014D"/>
    <w:rsid w:val="260D9081"/>
    <w:rsid w:val="267D1ACB"/>
    <w:rsid w:val="2695D891"/>
    <w:rsid w:val="26B0A717"/>
    <w:rsid w:val="272B1C75"/>
    <w:rsid w:val="2784D1AE"/>
    <w:rsid w:val="27F5F888"/>
    <w:rsid w:val="2862D2A6"/>
    <w:rsid w:val="28797884"/>
    <w:rsid w:val="28E1B888"/>
    <w:rsid w:val="29065A27"/>
    <w:rsid w:val="2920A20F"/>
    <w:rsid w:val="29481EFC"/>
    <w:rsid w:val="29F53B6E"/>
    <w:rsid w:val="2A6A3774"/>
    <w:rsid w:val="2AE3EF5D"/>
    <w:rsid w:val="2B16D21B"/>
    <w:rsid w:val="2B479D54"/>
    <w:rsid w:val="2BBD9C78"/>
    <w:rsid w:val="2BEE5E48"/>
    <w:rsid w:val="2BF07726"/>
    <w:rsid w:val="2CB9BE15"/>
    <w:rsid w:val="2CBC5876"/>
    <w:rsid w:val="2DF41332"/>
    <w:rsid w:val="2E7F3E16"/>
    <w:rsid w:val="2E9D5066"/>
    <w:rsid w:val="2F2817E8"/>
    <w:rsid w:val="3004D00A"/>
    <w:rsid w:val="31444D90"/>
    <w:rsid w:val="31DAABFE"/>
    <w:rsid w:val="325072C0"/>
    <w:rsid w:val="326F5DCF"/>
    <w:rsid w:val="32B6497E"/>
    <w:rsid w:val="330A2E90"/>
    <w:rsid w:val="339C39C1"/>
    <w:rsid w:val="33DF309B"/>
    <w:rsid w:val="3400BF4C"/>
    <w:rsid w:val="341F28BC"/>
    <w:rsid w:val="344DF8DA"/>
    <w:rsid w:val="3542B850"/>
    <w:rsid w:val="3616CA0E"/>
    <w:rsid w:val="3637853C"/>
    <w:rsid w:val="36FC9A2D"/>
    <w:rsid w:val="3789BAA1"/>
    <w:rsid w:val="37F45F98"/>
    <w:rsid w:val="3830156F"/>
    <w:rsid w:val="3845828B"/>
    <w:rsid w:val="38D5F91E"/>
    <w:rsid w:val="3A6ACA8F"/>
    <w:rsid w:val="3AB32AAC"/>
    <w:rsid w:val="3AF8DAF1"/>
    <w:rsid w:val="3B0200AD"/>
    <w:rsid w:val="3B65AEA4"/>
    <w:rsid w:val="3BB08965"/>
    <w:rsid w:val="3C069AF0"/>
    <w:rsid w:val="3C3894D3"/>
    <w:rsid w:val="3C3AC0D7"/>
    <w:rsid w:val="3C57B675"/>
    <w:rsid w:val="3C5A8B49"/>
    <w:rsid w:val="3C7F2295"/>
    <w:rsid w:val="3CF1DD7A"/>
    <w:rsid w:val="3CFBFC9C"/>
    <w:rsid w:val="3D017F05"/>
    <w:rsid w:val="3DF627C6"/>
    <w:rsid w:val="3DF90E22"/>
    <w:rsid w:val="3E6C20CE"/>
    <w:rsid w:val="3EDBB27B"/>
    <w:rsid w:val="3F3E3BB2"/>
    <w:rsid w:val="3F8E8072"/>
    <w:rsid w:val="4000F2CA"/>
    <w:rsid w:val="40A81EE0"/>
    <w:rsid w:val="40D12BE6"/>
    <w:rsid w:val="414CE170"/>
    <w:rsid w:val="415CBA27"/>
    <w:rsid w:val="41714231"/>
    <w:rsid w:val="421D2519"/>
    <w:rsid w:val="424D3FA8"/>
    <w:rsid w:val="427B02D4"/>
    <w:rsid w:val="430D1292"/>
    <w:rsid w:val="43A3E8CC"/>
    <w:rsid w:val="444F8BBA"/>
    <w:rsid w:val="4488F05F"/>
    <w:rsid w:val="44E2FD82"/>
    <w:rsid w:val="45C1170F"/>
    <w:rsid w:val="45C50FE1"/>
    <w:rsid w:val="46437EE8"/>
    <w:rsid w:val="47494D97"/>
    <w:rsid w:val="47892832"/>
    <w:rsid w:val="487A7901"/>
    <w:rsid w:val="48F302C3"/>
    <w:rsid w:val="49EC90CD"/>
    <w:rsid w:val="4A164962"/>
    <w:rsid w:val="4A863A28"/>
    <w:rsid w:val="4AC81F8F"/>
    <w:rsid w:val="4B39F11A"/>
    <w:rsid w:val="4B9BA8B6"/>
    <w:rsid w:val="4C67F72B"/>
    <w:rsid w:val="4D61E5B5"/>
    <w:rsid w:val="4F13341C"/>
    <w:rsid w:val="4FDB62F9"/>
    <w:rsid w:val="508D53B8"/>
    <w:rsid w:val="50D36A0F"/>
    <w:rsid w:val="50DE1372"/>
    <w:rsid w:val="50FEA70D"/>
    <w:rsid w:val="513EE525"/>
    <w:rsid w:val="529A776E"/>
    <w:rsid w:val="52CD3536"/>
    <w:rsid w:val="53A0CA6B"/>
    <w:rsid w:val="53CCB023"/>
    <w:rsid w:val="555C62E8"/>
    <w:rsid w:val="55672589"/>
    <w:rsid w:val="55B3A5F4"/>
    <w:rsid w:val="563B2D94"/>
    <w:rsid w:val="5707EEC2"/>
    <w:rsid w:val="57991FAB"/>
    <w:rsid w:val="5841F97D"/>
    <w:rsid w:val="58DDA2D6"/>
    <w:rsid w:val="58F30FF2"/>
    <w:rsid w:val="5A6BCD5B"/>
    <w:rsid w:val="5ABEBD31"/>
    <w:rsid w:val="5B76321D"/>
    <w:rsid w:val="5BC83D8D"/>
    <w:rsid w:val="5C66E753"/>
    <w:rsid w:val="5C83A4ED"/>
    <w:rsid w:val="5D06FACD"/>
    <w:rsid w:val="5EA06D4E"/>
    <w:rsid w:val="5EB13B01"/>
    <w:rsid w:val="5EC00718"/>
    <w:rsid w:val="5EF9E497"/>
    <w:rsid w:val="5F48F287"/>
    <w:rsid w:val="5FA7CF6F"/>
    <w:rsid w:val="60CC7C04"/>
    <w:rsid w:val="61017F55"/>
    <w:rsid w:val="61558FE0"/>
    <w:rsid w:val="61E06DD2"/>
    <w:rsid w:val="61E0EE3D"/>
    <w:rsid w:val="61E8DBC3"/>
    <w:rsid w:val="6298FE0C"/>
    <w:rsid w:val="637CBE9E"/>
    <w:rsid w:val="6384AC24"/>
    <w:rsid w:val="63D6A6DA"/>
    <w:rsid w:val="643AD6B2"/>
    <w:rsid w:val="64D4E25F"/>
    <w:rsid w:val="65207C85"/>
    <w:rsid w:val="659FED27"/>
    <w:rsid w:val="6649BA69"/>
    <w:rsid w:val="664E799A"/>
    <w:rsid w:val="66B2F716"/>
    <w:rsid w:val="66C65604"/>
    <w:rsid w:val="66F10C4F"/>
    <w:rsid w:val="674D9A6F"/>
    <w:rsid w:val="67E8058E"/>
    <w:rsid w:val="67E88D02"/>
    <w:rsid w:val="67FEB327"/>
    <w:rsid w:val="689164B9"/>
    <w:rsid w:val="68963E80"/>
    <w:rsid w:val="68CE3D82"/>
    <w:rsid w:val="68D6FE43"/>
    <w:rsid w:val="68E96AD0"/>
    <w:rsid w:val="6A2D351A"/>
    <w:rsid w:val="6A2DB103"/>
    <w:rsid w:val="6AF6E859"/>
    <w:rsid w:val="6B0AD936"/>
    <w:rsid w:val="6B1D2B8C"/>
    <w:rsid w:val="6B87D083"/>
    <w:rsid w:val="6BC49FCE"/>
    <w:rsid w:val="6C781C65"/>
    <w:rsid w:val="6C9C9B81"/>
    <w:rsid w:val="6D099118"/>
    <w:rsid w:val="6D42D110"/>
    <w:rsid w:val="6D63074E"/>
    <w:rsid w:val="6EB96285"/>
    <w:rsid w:val="6EE1DE0C"/>
    <w:rsid w:val="6F121AC2"/>
    <w:rsid w:val="6F234FF2"/>
    <w:rsid w:val="6F855D21"/>
    <w:rsid w:val="6FE31597"/>
    <w:rsid w:val="6FF56279"/>
    <w:rsid w:val="706AB2C4"/>
    <w:rsid w:val="709058FF"/>
    <w:rsid w:val="709C769E"/>
    <w:rsid w:val="70D77918"/>
    <w:rsid w:val="710E8583"/>
    <w:rsid w:val="723DB1FC"/>
    <w:rsid w:val="738597B5"/>
    <w:rsid w:val="73CC90B2"/>
    <w:rsid w:val="74BC0F2B"/>
    <w:rsid w:val="74CBFB58"/>
    <w:rsid w:val="755128CC"/>
    <w:rsid w:val="75580BDF"/>
    <w:rsid w:val="759A92D9"/>
    <w:rsid w:val="75B99F38"/>
    <w:rsid w:val="765F3BD3"/>
    <w:rsid w:val="765FDE33"/>
    <w:rsid w:val="79475067"/>
    <w:rsid w:val="795049E8"/>
    <w:rsid w:val="795900FE"/>
    <w:rsid w:val="79EA95AC"/>
    <w:rsid w:val="7AA9E809"/>
    <w:rsid w:val="7ACB83AB"/>
    <w:rsid w:val="7B484C81"/>
    <w:rsid w:val="7BA5E1D3"/>
    <w:rsid w:val="7C38DA47"/>
    <w:rsid w:val="7C9B0CF7"/>
    <w:rsid w:val="7CBDE4E0"/>
    <w:rsid w:val="7CD70D3D"/>
    <w:rsid w:val="7D2DB172"/>
    <w:rsid w:val="7DA4D45F"/>
    <w:rsid w:val="7DDCBA6F"/>
    <w:rsid w:val="7ED0CE07"/>
    <w:rsid w:val="7F9EF4CE"/>
    <w:rsid w:val="7FA6481A"/>
    <w:rsid w:val="7FBD7084"/>
    <w:rsid w:val="7FDF295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E72E13"/>
  <w15:chartTrackingRefBased/>
  <w15:docId w15:val="{1134DB53-4E5D-497F-B29D-6C42FEAA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2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2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83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31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31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1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1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08D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72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C72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72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12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75064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50641"/>
    <w:rPr>
      <w:rFonts w:ascii="Courier New" w:eastAsia="Times New Roman" w:hAnsi="Courier New" w:cs="Courier New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70FA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B2BED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70FAD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70FA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7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3FB"/>
  </w:style>
  <w:style w:type="paragraph" w:styleId="Footer">
    <w:name w:val="footer"/>
    <w:basedOn w:val="Normal"/>
    <w:link w:val="FooterChar"/>
    <w:uiPriority w:val="99"/>
    <w:unhideWhenUsed/>
    <w:rsid w:val="00617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3FB"/>
  </w:style>
  <w:style w:type="paragraph" w:customStyle="1" w:styleId="Default">
    <w:name w:val="Default"/>
    <w:rsid w:val="00541643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D0EBF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AD0EBF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AD0EBF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AD0EBF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AD0EBF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AD0EBF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AD0EBF"/>
    <w:pPr>
      <w:spacing w:after="100"/>
      <w:ind w:left="1760"/>
    </w:pPr>
    <w:rPr>
      <w:rFonts w:eastAsiaTheme="minorEastAsia"/>
    </w:rPr>
  </w:style>
  <w:style w:type="paragraph" w:styleId="Revision">
    <w:name w:val="Revision"/>
    <w:hidden/>
    <w:uiPriority w:val="99"/>
    <w:semiHidden/>
    <w:rsid w:val="00450DA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92F2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32FE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6544C"/>
  </w:style>
  <w:style w:type="paragraph" w:customStyle="1" w:styleId="pf0">
    <w:name w:val="pf0"/>
    <w:basedOn w:val="Normal"/>
    <w:rsid w:val="002A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2A774F"/>
    <w:rPr>
      <w:rFonts w:ascii="Segoe UI" w:hAnsi="Segoe UI" w:cs="Segoe UI" w:hint="default"/>
      <w:color w:val="313131"/>
      <w:sz w:val="18"/>
      <w:szCs w:val="18"/>
    </w:rPr>
  </w:style>
  <w:style w:type="character" w:customStyle="1" w:styleId="cf21">
    <w:name w:val="cf21"/>
    <w:basedOn w:val="DefaultParagraphFont"/>
    <w:rsid w:val="002A774F"/>
    <w:rPr>
      <w:rFonts w:ascii="Segoe UI" w:hAnsi="Segoe UI" w:cs="Segoe UI" w:hint="default"/>
      <w:b/>
      <w:bCs/>
      <w:color w:val="31313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13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aryn.hernandez@eia.gov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c70da-eab6-411d-8058-deb5dffcc27c" xsi:nil="true"/>
    <lcf76f155ced4ddcb4097134ff3c332f xmlns="779d0104-d36d-4488-bcc8-556f173f86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48511FD497E449AFE38F55C0AD0CC" ma:contentTypeVersion="15" ma:contentTypeDescription="Create a new document." ma:contentTypeScope="" ma:versionID="12f02561e950877300986d65505619a1">
  <xsd:schema xmlns:xsd="http://www.w3.org/2001/XMLSchema" xmlns:xs="http://www.w3.org/2001/XMLSchema" xmlns:p="http://schemas.microsoft.com/office/2006/metadata/properties" xmlns:ns2="779d0104-d36d-4488-bcc8-556f173f86dc" xmlns:ns3="f600328b-9bc1-49f4-ac38-a13ae9074617" xmlns:ns4="0ecc70da-eab6-411d-8058-deb5dffcc27c" targetNamespace="http://schemas.microsoft.com/office/2006/metadata/properties" ma:root="true" ma:fieldsID="3e27a26c298cd481de7faf581d561f37" ns2:_="" ns3:_="" ns4:_="">
    <xsd:import namespace="779d0104-d36d-4488-bcc8-556f173f86dc"/>
    <xsd:import namespace="f600328b-9bc1-49f4-ac38-a13ae9074617"/>
    <xsd:import namespace="0ecc70da-eab6-411d-8058-deb5dffc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0104-d36d-4488-bcc8-556f173f8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90560f0-1202-409f-b561-490a3d38e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328b-9bc1-49f4-ac38-a13ae9074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70da-eab6-411d-8058-deb5dffcc2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fededc5-c371-45de-9d35-3e2cd5444c54}" ma:internalName="TaxCatchAll" ma:showField="CatchAllData" ma:web="0ecc70da-eab6-411d-8058-deb5dffcc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3CFD9-4A02-45C2-9A35-08581163AB7A}">
  <ds:schemaRefs>
    <ds:schemaRef ds:uri="http://schemas.microsoft.com/office/2006/metadata/properties"/>
    <ds:schemaRef ds:uri="http://schemas.microsoft.com/office/infopath/2007/PartnerControls"/>
    <ds:schemaRef ds:uri="0ecc70da-eab6-411d-8058-deb5dffcc27c"/>
    <ds:schemaRef ds:uri="779d0104-d36d-4488-bcc8-556f173f86dc"/>
  </ds:schemaRefs>
</ds:datastoreItem>
</file>

<file path=customXml/itemProps2.xml><?xml version="1.0" encoding="utf-8"?>
<ds:datastoreItem xmlns:ds="http://schemas.openxmlformats.org/officeDocument/2006/customXml" ds:itemID="{16D3DC02-53DD-4EB4-9F12-CC43E26BF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417F36-1B3E-4637-A417-6E56E28A1AC4}">
  <ds:schemaRefs/>
</ds:datastoreItem>
</file>

<file path=customXml/itemProps4.xml><?xml version="1.0" encoding="utf-8"?>
<ds:datastoreItem xmlns:ds="http://schemas.openxmlformats.org/officeDocument/2006/customXml" ds:itemID="{8572DA2F-BAD4-4821-87C5-F2938067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EIA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Grady, Sarah K.</dc:creator>
  <cp:lastModifiedBy>Hernandez, Aryn D.</cp:lastModifiedBy>
  <cp:revision>10</cp:revision>
  <dcterms:created xsi:type="dcterms:W3CDTF">2026-01-23T22:00:00Z</dcterms:created>
  <dcterms:modified xsi:type="dcterms:W3CDTF">2026-02-24T22:09:50Z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0x01010091E48511FD497E449AFE38F55C0AD0CC</vt:lpwstr>
  </property>
  <property fmtid="{D5CDD505-2E9C-101B-9397-08002B2CF9AE}" pid="3" name="MediaServiceImageTags">
    <vt:lpwstr/>
  </property>
</Properties>
</file>