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57CB" w:rsidRPr="009F6A25" w14:paraId="0DF8617F" w14:textId="3F1404ED">
      <w:r>
        <w:t>MARAD</w:t>
      </w:r>
      <w:r w:rsidR="00B568C6">
        <w:t xml:space="preserve"> requests approval to make the following changes to </w:t>
      </w:r>
      <w:r w:rsidRPr="009F6A25" w:rsidR="00B568C6">
        <w:t xml:space="preserve">OMB </w:t>
      </w:r>
      <w:r w:rsidRPr="009F6A25">
        <w:t>2133</w:t>
      </w:r>
      <w:r w:rsidRPr="009F6A25" w:rsidR="00B568C6">
        <w:t>-</w:t>
      </w:r>
      <w:r w:rsidRPr="009F6A25" w:rsidR="009F6A25">
        <w:t>0542</w:t>
      </w:r>
      <w:r w:rsidRPr="009F6A25" w:rsidR="00B568C6">
        <w:t xml:space="preserve"> (</w:t>
      </w:r>
      <w:r w:rsidRPr="009F6A25" w:rsidR="009F6A25">
        <w:t>U.S. Merchant Marine Academy Alumni Survey</w:t>
      </w:r>
      <w:r w:rsidRPr="009F6A25" w:rsidR="00B0238B">
        <w:t>)</w:t>
      </w:r>
      <w:r w:rsidRPr="009F6A25" w:rsidR="00B568C6">
        <w:t xml:space="preserve">: </w:t>
      </w:r>
    </w:p>
    <w:p w:rsidR="00815228" w:rsidP="009F6A25" w14:paraId="6C0648A8" w14:textId="40C09037">
      <w:pPr>
        <w:pStyle w:val="ListParagraph"/>
        <w:numPr>
          <w:ilvl w:val="0"/>
          <w:numId w:val="1"/>
        </w:numPr>
      </w:pPr>
      <w:r>
        <w:t>Removed gender-related questions</w:t>
      </w:r>
    </w:p>
    <w:p w:rsidR="003850CA" w:rsidP="009F6A25" w14:paraId="035F3BD6" w14:textId="0F8EE79E">
      <w:pPr>
        <w:pStyle w:val="ListParagraph"/>
        <w:numPr>
          <w:ilvl w:val="0"/>
          <w:numId w:val="1"/>
        </w:numPr>
      </w:pPr>
      <w:r>
        <w:t>Updated the salary ranges for question 7 to correspond to the current market</w:t>
      </w:r>
    </w:p>
    <w:p w:rsidR="003850CA" w:rsidP="009F6A25" w14:paraId="5AA48AD5" w14:textId="49E0159F">
      <w:pPr>
        <w:pStyle w:val="ListParagraph"/>
        <w:numPr>
          <w:ilvl w:val="0"/>
          <w:numId w:val="1"/>
        </w:numPr>
      </w:pPr>
      <w:r>
        <w:t xml:space="preserve">Updated the program learning outcomes in question 14 to the current outcomes for Marine Engineering and Marine Transportation </w:t>
      </w:r>
    </w:p>
    <w:p w:rsidR="003850CA" w:rsidP="009F6A25" w14:paraId="34AA4D8E" w14:textId="6F2EE74A">
      <w:pPr>
        <w:pStyle w:val="ListParagraph"/>
        <w:numPr>
          <w:ilvl w:val="0"/>
          <w:numId w:val="1"/>
        </w:numPr>
      </w:pPr>
      <w:r>
        <w:t>Re-ordered questions to allow for more effective skip logic around the major-specific learning outcomes</w:t>
      </w:r>
    </w:p>
    <w:p w:rsidR="003850CA" w:rsidP="009F6A25" w14:paraId="42D5DE66" w14:textId="756BF079">
      <w:pPr>
        <w:pStyle w:val="ListParagraph"/>
        <w:numPr>
          <w:ilvl w:val="0"/>
          <w:numId w:val="1"/>
        </w:numPr>
      </w:pPr>
      <w:r>
        <w:t>Disaggregated academic majors from the department</w:t>
      </w:r>
      <w:r w:rsidR="009F6A25">
        <w:t>-</w:t>
      </w:r>
      <w:r>
        <w:t>level (Marine Engineering and Marine Transportation) to the major</w:t>
      </w:r>
      <w:r w:rsidR="009F6A25">
        <w:t>-level</w:t>
      </w:r>
      <w:r>
        <w:t xml:space="preserve"> (Marine Engineering, Marine Engineering Systems, Marine Engineering and Shipyard Management, Marine Transportation, and Maritime Logistics and Security</w:t>
      </w:r>
      <w:r w:rsidR="009F6A25">
        <w:t>)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0A4" w14:paraId="01A3E7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0A4" w14:paraId="448CED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0A4" w14:paraId="6A2C4C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0A4" w14:paraId="530DC3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0BD52856" w14:textId="3FAFBAB7">
    <w:pPr>
      <w:pStyle w:val="Title"/>
    </w:pPr>
    <w:r>
      <w:t xml:space="preserve">Supplemental Document:  Justification for a no </w:t>
    </w:r>
    <w:r w:rsidR="002A30A4">
      <w:t>M</w:t>
    </w:r>
    <w:r>
      <w:t>aterial/</w:t>
    </w:r>
    <w:r w:rsidR="002A30A4">
      <w:t>N</w:t>
    </w:r>
    <w:r>
      <w:t>on-</w:t>
    </w:r>
    <w:r w:rsidR="002A30A4">
      <w:t>S</w:t>
    </w:r>
    <w:r>
      <w:t xml:space="preserve">ubstantive </w:t>
    </w:r>
    <w:r w:rsidR="002A30A4">
      <w:t>C</w:t>
    </w:r>
    <w:r>
      <w:t>hange</w:t>
    </w:r>
  </w:p>
  <w:p w:rsidR="00167B98" w:rsidRPr="00167B98" w:rsidP="00167B98" w14:paraId="0B791F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0A4" w14:paraId="7BBF41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685701"/>
    <w:multiLevelType w:val="hybridMultilevel"/>
    <w:tmpl w:val="089A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167B98"/>
    <w:rsid w:val="0021310C"/>
    <w:rsid w:val="00233030"/>
    <w:rsid w:val="002A30A4"/>
    <w:rsid w:val="003850CA"/>
    <w:rsid w:val="004957CB"/>
    <w:rsid w:val="00602B8F"/>
    <w:rsid w:val="00815228"/>
    <w:rsid w:val="00816C71"/>
    <w:rsid w:val="00992D93"/>
    <w:rsid w:val="009F6A25"/>
    <w:rsid w:val="00B0238B"/>
    <w:rsid w:val="00B568C6"/>
    <w:rsid w:val="00BA2D7B"/>
    <w:rsid w:val="00D10A83"/>
    <w:rsid w:val="00E750E8"/>
    <w:rsid w:val="00F87945"/>
    <w:rsid w:val="00FA231D"/>
    <w:rsid w:val="00FB0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815F61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F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Bolton, Tamelia (MARAD)</cp:lastModifiedBy>
  <cp:revision>2</cp:revision>
  <dcterms:created xsi:type="dcterms:W3CDTF">2025-04-17T16:05:00Z</dcterms:created>
  <dcterms:modified xsi:type="dcterms:W3CDTF">2025-04-17T16:05:00Z</dcterms:modified>
</cp:coreProperties>
</file>