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5CEBB8FE" w:rsidP="699C60AA" w14:paraId="7C90F9BE" w14:textId="228385F0">
      <w:pPr>
        <w:spacing w:line="360" w:lineRule="auto"/>
        <w:jc w:val="center"/>
        <w:rPr>
          <w:b/>
          <w:bCs/>
          <w:sz w:val="24"/>
          <w:szCs w:val="24"/>
        </w:rPr>
      </w:pPr>
      <w:r w:rsidRPr="699C60AA">
        <w:rPr>
          <w:b/>
          <w:bCs/>
          <w:sz w:val="24"/>
          <w:szCs w:val="24"/>
        </w:rPr>
        <w:t>U.S. Department of Commerce</w:t>
      </w:r>
      <w:r>
        <w:br/>
      </w:r>
      <w:r w:rsidRPr="699C60AA">
        <w:rPr>
          <w:b/>
          <w:bCs/>
          <w:sz w:val="24"/>
          <w:szCs w:val="24"/>
        </w:rPr>
        <w:t>U.S. Census Bureau</w:t>
      </w:r>
      <w:r>
        <w:br/>
      </w:r>
      <w:r w:rsidRPr="699C60AA">
        <w:rPr>
          <w:b/>
          <w:bCs/>
          <w:sz w:val="24"/>
          <w:szCs w:val="24"/>
        </w:rPr>
        <w:t>OMB Information Collection Request</w:t>
      </w:r>
      <w:r>
        <w:br/>
      </w:r>
      <w:r w:rsidRPr="699C60AA">
        <w:rPr>
          <w:b/>
          <w:bCs/>
          <w:sz w:val="24"/>
          <w:szCs w:val="24"/>
        </w:rPr>
        <w:t xml:space="preserve">Business Trends and Outlook Survey </w:t>
      </w:r>
      <w:r>
        <w:br/>
      </w:r>
      <w:r w:rsidRPr="699C60AA">
        <w:rPr>
          <w:b/>
          <w:bCs/>
          <w:sz w:val="24"/>
          <w:szCs w:val="24"/>
        </w:rPr>
        <w:t>OMB Control Number 0607-1022</w:t>
      </w:r>
      <w:r>
        <w:br/>
      </w:r>
      <w:r w:rsidRPr="699C60AA" w:rsidR="12FA4F4C">
        <w:rPr>
          <w:b/>
          <w:bCs/>
          <w:sz w:val="24"/>
          <w:szCs w:val="24"/>
        </w:rPr>
        <w:t>Non-Substantive Change Request</w:t>
      </w:r>
    </w:p>
    <w:p w:rsidR="6809A3F8" w:rsidP="6809A3F8" w14:paraId="23C7A3D7" w14:textId="092DA871">
      <w:pPr>
        <w:spacing w:line="360" w:lineRule="auto"/>
        <w:rPr>
          <w:sz w:val="24"/>
          <w:szCs w:val="24"/>
        </w:rPr>
      </w:pPr>
    </w:p>
    <w:p w:rsidR="0019558B" w:rsidRPr="0019558B" w:rsidP="0019558B" w14:paraId="5508F49B" w14:textId="2D438FD2">
      <w:pPr>
        <w:spacing w:line="240" w:lineRule="auto"/>
        <w:rPr>
          <w:sz w:val="24"/>
          <w:szCs w:val="24"/>
        </w:rPr>
      </w:pPr>
      <w:r w:rsidRPr="6809A3F8">
        <w:rPr>
          <w:sz w:val="24"/>
          <w:szCs w:val="24"/>
        </w:rPr>
        <w:t>On May 29, 2025, the Office of Management and Budget (OMB) approved the three-year extension of the Business Trends and Outlook Survey (BTOS), including the</w:t>
      </w:r>
      <w:r w:rsidRPr="6809A3F8" w:rsidR="005239FC">
        <w:rPr>
          <w:sz w:val="24"/>
          <w:szCs w:val="24"/>
        </w:rPr>
        <w:t xml:space="preserve"> planned</w:t>
      </w:r>
      <w:r w:rsidRPr="6809A3F8">
        <w:rPr>
          <w:sz w:val="24"/>
          <w:szCs w:val="24"/>
        </w:rPr>
        <w:t xml:space="preserve"> </w:t>
      </w:r>
      <w:r w:rsidRPr="6809A3F8" w:rsidR="005239FC">
        <w:rPr>
          <w:sz w:val="24"/>
          <w:szCs w:val="24"/>
        </w:rPr>
        <w:t>Artificial Intelligence (</w:t>
      </w:r>
      <w:r w:rsidRPr="6809A3F8">
        <w:rPr>
          <w:sz w:val="24"/>
          <w:szCs w:val="24"/>
        </w:rPr>
        <w:t>AI</w:t>
      </w:r>
      <w:r w:rsidRPr="6809A3F8" w:rsidR="005239FC">
        <w:rPr>
          <w:sz w:val="24"/>
          <w:szCs w:val="24"/>
        </w:rPr>
        <w:t>)</w:t>
      </w:r>
      <w:r w:rsidRPr="6809A3F8">
        <w:rPr>
          <w:sz w:val="24"/>
          <w:szCs w:val="24"/>
        </w:rPr>
        <w:t xml:space="preserve"> supplement, with the condition that the Census Bureau submit the final</w:t>
      </w:r>
      <w:r w:rsidRPr="6809A3F8" w:rsidR="003C0CF2">
        <w:rPr>
          <w:sz w:val="24"/>
          <w:szCs w:val="24"/>
        </w:rPr>
        <w:t xml:space="preserve"> AI</w:t>
      </w:r>
      <w:r w:rsidRPr="6809A3F8">
        <w:rPr>
          <w:sz w:val="24"/>
          <w:szCs w:val="24"/>
        </w:rPr>
        <w:t xml:space="preserve"> </w:t>
      </w:r>
      <w:r w:rsidRPr="6809A3F8" w:rsidR="003C0CF2">
        <w:rPr>
          <w:sz w:val="24"/>
          <w:szCs w:val="24"/>
        </w:rPr>
        <w:t xml:space="preserve">content </w:t>
      </w:r>
      <w:r w:rsidRPr="6809A3F8">
        <w:rPr>
          <w:sz w:val="24"/>
          <w:szCs w:val="24"/>
        </w:rPr>
        <w:t>via a non-substantive change request following the completion of cognitive testing and analysis.</w:t>
      </w:r>
    </w:p>
    <w:p w:rsidR="0019558B" w:rsidRPr="0019558B" w:rsidP="0019558B" w14:paraId="539CCB07" w14:textId="384CCC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2647FF06" w:rsidR="46693C75">
        <w:rPr>
          <w:sz w:val="24"/>
          <w:szCs w:val="24"/>
        </w:rPr>
        <w:t xml:space="preserve">ttached </w:t>
      </w:r>
      <w:r w:rsidRPr="2647FF06">
        <w:rPr>
          <w:sz w:val="24"/>
          <w:szCs w:val="24"/>
        </w:rPr>
        <w:t>is the finalized AI supplement</w:t>
      </w:r>
      <w:r>
        <w:rPr>
          <w:sz w:val="24"/>
          <w:szCs w:val="24"/>
        </w:rPr>
        <w:t xml:space="preserve"> (highlighted in yellow)</w:t>
      </w:r>
      <w:r w:rsidRPr="2647FF06" w:rsidR="00D9102D">
        <w:rPr>
          <w:sz w:val="24"/>
          <w:szCs w:val="24"/>
        </w:rPr>
        <w:t xml:space="preserve">. </w:t>
      </w:r>
      <w:r w:rsidRPr="2647FF06">
        <w:rPr>
          <w:sz w:val="24"/>
          <w:szCs w:val="24"/>
        </w:rPr>
        <w:t>This version</w:t>
      </w:r>
      <w:r w:rsidRPr="2647FF06">
        <w:rPr>
          <w:sz w:val="24"/>
          <w:szCs w:val="24"/>
        </w:rPr>
        <w:t xml:space="preserve"> reflects improvements to capture how businesses use AI, including Generative AI, across a broad range of business functions.</w:t>
      </w:r>
      <w:r w:rsidRPr="2647FF06" w:rsidR="005239FC">
        <w:rPr>
          <w:sz w:val="24"/>
          <w:szCs w:val="24"/>
        </w:rPr>
        <w:t xml:space="preserve"> Most core questions from the original </w:t>
      </w:r>
      <w:r w:rsidRPr="2647FF06" w:rsidR="19D9AE57">
        <w:rPr>
          <w:sz w:val="24"/>
          <w:szCs w:val="24"/>
        </w:rPr>
        <w:t xml:space="preserve">AI </w:t>
      </w:r>
      <w:r w:rsidRPr="2647FF06" w:rsidR="005239FC">
        <w:rPr>
          <w:sz w:val="24"/>
          <w:szCs w:val="24"/>
        </w:rPr>
        <w:t xml:space="preserve">supplement remain, with minor refinements to skip logic and language. The estimated respondent burden </w:t>
      </w:r>
      <w:r w:rsidR="00491FC6">
        <w:rPr>
          <w:sz w:val="24"/>
          <w:szCs w:val="24"/>
        </w:rPr>
        <w:t xml:space="preserve">is </w:t>
      </w:r>
      <w:r w:rsidRPr="2647FF06" w:rsidR="005239FC">
        <w:rPr>
          <w:sz w:val="24"/>
          <w:szCs w:val="24"/>
        </w:rPr>
        <w:t>20 minutes.</w:t>
      </w:r>
    </w:p>
    <w:p w:rsidR="0019558B" w:rsidRPr="0019558B" w:rsidP="0019558B" w14:paraId="4125BAE3" w14:textId="0762FAA6">
      <w:pPr>
        <w:spacing w:line="240" w:lineRule="auto"/>
        <w:rPr>
          <w:b/>
          <w:bCs/>
          <w:sz w:val="24"/>
          <w:szCs w:val="24"/>
        </w:rPr>
      </w:pPr>
      <w:r w:rsidRPr="0019558B">
        <w:rPr>
          <w:b/>
          <w:bCs/>
          <w:sz w:val="24"/>
          <w:szCs w:val="24"/>
        </w:rPr>
        <w:t>Updates:</w:t>
      </w:r>
    </w:p>
    <w:p w:rsidR="0019558B" w:rsidP="0019558B" w14:paraId="5F7F6D28" w14:textId="41213492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2647FF06">
        <w:rPr>
          <w:sz w:val="24"/>
          <w:szCs w:val="24"/>
        </w:rPr>
        <w:t>Expanded coverage of AI us</w:t>
      </w:r>
      <w:r w:rsidRPr="2647FF06" w:rsidR="7E3F4E27">
        <w:rPr>
          <w:sz w:val="24"/>
          <w:szCs w:val="24"/>
        </w:rPr>
        <w:t>age</w:t>
      </w:r>
      <w:r w:rsidRPr="2647FF06">
        <w:rPr>
          <w:sz w:val="24"/>
          <w:szCs w:val="24"/>
        </w:rPr>
        <w:t xml:space="preserve"> across business functions beyond production.</w:t>
      </w:r>
    </w:p>
    <w:p w:rsidR="0019558B" w:rsidP="76A20F1B" w14:paraId="0054588A" w14:textId="6874B209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2647FF06">
        <w:rPr>
          <w:sz w:val="24"/>
          <w:szCs w:val="24"/>
        </w:rPr>
        <w:t>New questions</w:t>
      </w:r>
      <w:r w:rsidRPr="2647FF06" w:rsidR="06E26F7C">
        <w:rPr>
          <w:sz w:val="24"/>
          <w:szCs w:val="24"/>
        </w:rPr>
        <w:t xml:space="preserve"> to</w:t>
      </w:r>
      <w:r w:rsidRPr="2647FF06">
        <w:rPr>
          <w:sz w:val="24"/>
          <w:szCs w:val="24"/>
        </w:rPr>
        <w:t xml:space="preserve"> assess </w:t>
      </w:r>
      <w:r w:rsidRPr="2647FF06" w:rsidR="3D4AF900">
        <w:rPr>
          <w:sz w:val="24"/>
          <w:szCs w:val="24"/>
        </w:rPr>
        <w:t>employees</w:t>
      </w:r>
      <w:r w:rsidRPr="2647FF06">
        <w:rPr>
          <w:sz w:val="24"/>
          <w:szCs w:val="24"/>
        </w:rPr>
        <w:t xml:space="preserve"> use of AI and Generative AI, responding to stakeholder interest in understanding adoption and task-level applications.</w:t>
      </w:r>
    </w:p>
    <w:p w:rsidR="0019558B" w:rsidRPr="0019558B" w:rsidP="0019558B" w14:paraId="1F71F0B6" w14:textId="560D1DE6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2647FF06">
        <w:rPr>
          <w:sz w:val="24"/>
          <w:szCs w:val="24"/>
        </w:rPr>
        <w:t xml:space="preserve">The previous applications/technologies question has been replaced with two new </w:t>
      </w:r>
      <w:r w:rsidRPr="2647FF06" w:rsidR="6529D5AD">
        <w:rPr>
          <w:sz w:val="24"/>
          <w:szCs w:val="24"/>
        </w:rPr>
        <w:t>items</w:t>
      </w:r>
      <w:r w:rsidRPr="2647FF06">
        <w:rPr>
          <w:sz w:val="24"/>
          <w:szCs w:val="24"/>
        </w:rPr>
        <w:t xml:space="preserve"> one focused on AI techniques </w:t>
      </w:r>
      <w:r w:rsidRPr="2647FF06" w:rsidR="006629EA">
        <w:rPr>
          <w:sz w:val="24"/>
          <w:szCs w:val="24"/>
        </w:rPr>
        <w:t>and the</w:t>
      </w:r>
      <w:r w:rsidRPr="2647FF06">
        <w:rPr>
          <w:sz w:val="24"/>
          <w:szCs w:val="24"/>
        </w:rPr>
        <w:t xml:space="preserve"> </w:t>
      </w:r>
      <w:r w:rsidRPr="2647FF06" w:rsidR="00491FC6">
        <w:rPr>
          <w:sz w:val="24"/>
          <w:szCs w:val="24"/>
        </w:rPr>
        <w:t>other on</w:t>
      </w:r>
      <w:r w:rsidRPr="2647FF06">
        <w:rPr>
          <w:sz w:val="24"/>
          <w:szCs w:val="24"/>
        </w:rPr>
        <w:t xml:space="preserve"> business functions</w:t>
      </w:r>
      <w:r w:rsidRPr="2647FF06" w:rsidR="26957750">
        <w:rPr>
          <w:sz w:val="24"/>
          <w:szCs w:val="24"/>
        </w:rPr>
        <w:t xml:space="preserve"> </w:t>
      </w:r>
      <w:r w:rsidRPr="2647FF06" w:rsidR="04EBA0E9">
        <w:rPr>
          <w:sz w:val="24"/>
          <w:szCs w:val="24"/>
        </w:rPr>
        <w:t>in an attempt to</w:t>
      </w:r>
      <w:r w:rsidRPr="2647FF06" w:rsidR="04EBA0E9">
        <w:rPr>
          <w:sz w:val="24"/>
          <w:szCs w:val="24"/>
        </w:rPr>
        <w:t xml:space="preserve"> </w:t>
      </w:r>
      <w:r w:rsidRPr="2647FF06">
        <w:rPr>
          <w:sz w:val="24"/>
          <w:szCs w:val="24"/>
        </w:rPr>
        <w:t>enhanc</w:t>
      </w:r>
      <w:r w:rsidRPr="2647FF06" w:rsidR="46937FD6">
        <w:rPr>
          <w:sz w:val="24"/>
          <w:szCs w:val="24"/>
        </w:rPr>
        <w:t>e</w:t>
      </w:r>
      <w:r w:rsidRPr="2647FF06">
        <w:rPr>
          <w:sz w:val="24"/>
          <w:szCs w:val="24"/>
        </w:rPr>
        <w:t xml:space="preserve"> conceptual clarity and response quality.</w:t>
      </w:r>
    </w:p>
    <w:p w:rsidR="3A9D5584" w:rsidRPr="006974A1" w:rsidP="76A20F1B" w14:paraId="57A5FC34" w14:textId="7F8AB218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6974A1">
        <w:rPr>
          <w:sz w:val="24"/>
          <w:szCs w:val="24"/>
        </w:rPr>
        <w:t>M</w:t>
      </w:r>
      <w:r w:rsidRPr="006974A1">
        <w:rPr>
          <w:sz w:val="24"/>
          <w:szCs w:val="24"/>
        </w:rPr>
        <w:t xml:space="preserve">inor </w:t>
      </w:r>
      <w:r w:rsidRPr="2647FF06" w:rsidR="106A2296">
        <w:rPr>
          <w:sz w:val="24"/>
          <w:szCs w:val="24"/>
        </w:rPr>
        <w:t>updat</w:t>
      </w:r>
      <w:r w:rsidRPr="006974A1">
        <w:rPr>
          <w:sz w:val="24"/>
          <w:szCs w:val="24"/>
        </w:rPr>
        <w:t>es to the work-task effects question to emphasize different effects of AI on work</w:t>
      </w:r>
      <w:r w:rsidRPr="2647FF06" w:rsidR="3B53F404">
        <w:rPr>
          <w:sz w:val="24"/>
          <w:szCs w:val="24"/>
        </w:rPr>
        <w:t xml:space="preserve"> </w:t>
      </w:r>
      <w:r w:rsidRPr="006974A1">
        <w:rPr>
          <w:sz w:val="24"/>
          <w:szCs w:val="24"/>
        </w:rPr>
        <w:t>r</w:t>
      </w:r>
      <w:r w:rsidRPr="2647FF06" w:rsidR="6C0BCB22">
        <w:rPr>
          <w:sz w:val="24"/>
          <w:szCs w:val="24"/>
        </w:rPr>
        <w:t>elated</w:t>
      </w:r>
      <w:r w:rsidRPr="006974A1">
        <w:rPr>
          <w:sz w:val="24"/>
          <w:szCs w:val="24"/>
        </w:rPr>
        <w:t xml:space="preserve"> tasks.</w:t>
      </w:r>
    </w:p>
    <w:p w:rsidR="0019558B" w:rsidRPr="0019558B" w:rsidP="0019558B" w14:paraId="47EB0AE1" w14:textId="411BAE4F">
      <w:pPr>
        <w:spacing w:line="240" w:lineRule="auto"/>
        <w:rPr>
          <w:b/>
          <w:bCs/>
          <w:sz w:val="24"/>
          <w:szCs w:val="24"/>
        </w:rPr>
      </w:pPr>
      <w:r w:rsidRPr="0019558B">
        <w:rPr>
          <w:b/>
          <w:bCs/>
          <w:sz w:val="24"/>
          <w:szCs w:val="24"/>
        </w:rPr>
        <w:t>Notes</w:t>
      </w:r>
      <w:r w:rsidR="005239FC">
        <w:rPr>
          <w:b/>
          <w:bCs/>
          <w:sz w:val="24"/>
          <w:szCs w:val="24"/>
        </w:rPr>
        <w:t>:</w:t>
      </w:r>
    </w:p>
    <w:p w:rsidR="0019558B" w:rsidP="0019558B" w14:paraId="1F0D3B39" w14:textId="2B42CCF1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2647FF06">
        <w:rPr>
          <w:sz w:val="24"/>
          <w:szCs w:val="24"/>
        </w:rPr>
        <w:t>Two</w:t>
      </w:r>
      <w:r w:rsidRPr="2647FF06">
        <w:rPr>
          <w:sz w:val="24"/>
          <w:szCs w:val="24"/>
        </w:rPr>
        <w:t xml:space="preserve"> rounds of cognitive test</w:t>
      </w:r>
      <w:r w:rsidRPr="2647FF06" w:rsidR="123EA420">
        <w:rPr>
          <w:sz w:val="24"/>
          <w:szCs w:val="24"/>
        </w:rPr>
        <w:t>s</w:t>
      </w:r>
      <w:r w:rsidRPr="2647FF06" w:rsidR="3BC88895">
        <w:rPr>
          <w:sz w:val="24"/>
          <w:szCs w:val="24"/>
        </w:rPr>
        <w:t xml:space="preserve"> were conducted</w:t>
      </w:r>
      <w:r w:rsidRPr="2647FF06">
        <w:rPr>
          <w:sz w:val="24"/>
          <w:szCs w:val="24"/>
        </w:rPr>
        <w:t>, which concluded on June 20, 2025.</w:t>
      </w:r>
    </w:p>
    <w:p w:rsidR="0019558B" w:rsidP="0019558B" w14:paraId="59A5B93F" w14:textId="77D768E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2647FF06">
        <w:rPr>
          <w:sz w:val="24"/>
          <w:szCs w:val="24"/>
        </w:rPr>
        <w:t xml:space="preserve">The </w:t>
      </w:r>
      <w:r w:rsidRPr="2647FF06" w:rsidR="4F7EE397">
        <w:rPr>
          <w:sz w:val="24"/>
          <w:szCs w:val="24"/>
        </w:rPr>
        <w:t>20-minute</w:t>
      </w:r>
      <w:r w:rsidR="00491FC6">
        <w:rPr>
          <w:sz w:val="24"/>
          <w:szCs w:val="24"/>
        </w:rPr>
        <w:t xml:space="preserve"> burden</w:t>
      </w:r>
      <w:r w:rsidRPr="2647FF06">
        <w:rPr>
          <w:sz w:val="24"/>
          <w:szCs w:val="24"/>
        </w:rPr>
        <w:t xml:space="preserve"> estimate is based on recent cognitive testing.</w:t>
      </w:r>
    </w:p>
    <w:p w:rsidR="006D2EB9" w:rsidP="0019558B" w14:paraId="6EDD96C3" w14:textId="4DE0FA24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19558B">
        <w:rPr>
          <w:sz w:val="24"/>
          <w:szCs w:val="24"/>
        </w:rPr>
        <w:t>The AI supplement will be collected for a single cycle</w:t>
      </w:r>
      <w:r>
        <w:rPr>
          <w:sz w:val="24"/>
          <w:szCs w:val="24"/>
        </w:rPr>
        <w:t xml:space="preserve"> of the BTOS</w:t>
      </w:r>
      <w:r w:rsidR="00D9102D">
        <w:rPr>
          <w:sz w:val="24"/>
          <w:szCs w:val="24"/>
        </w:rPr>
        <w:t xml:space="preserve"> in December 2025</w:t>
      </w:r>
      <w:r w:rsidRPr="0019558B">
        <w:rPr>
          <w:sz w:val="24"/>
          <w:szCs w:val="24"/>
        </w:rPr>
        <w:t xml:space="preserve">, with data release in early 2026. </w:t>
      </w:r>
    </w:p>
    <w:p w:rsidR="0019558B" w:rsidP="0019558B" w14:paraId="45C080ED" w14:textId="654DA5C6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19558B">
        <w:rPr>
          <w:sz w:val="24"/>
          <w:szCs w:val="24"/>
        </w:rPr>
        <w:t>AI content remains one of the most requested BTOS products, with strong interest from federal agencies, researchers, and national media.</w:t>
      </w:r>
    </w:p>
    <w:p w:rsidR="00227799" w:rsidRPr="001968AD" w:rsidP="49F74858" w14:paraId="72AC496E" w14:textId="726C1642">
      <w:pPr>
        <w:spacing w:line="240" w:lineRule="auto"/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83441D"/>
    <w:multiLevelType w:val="multilevel"/>
    <w:tmpl w:val="9C8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32D89"/>
    <w:multiLevelType w:val="multilevel"/>
    <w:tmpl w:val="257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37FD5"/>
    <w:multiLevelType w:val="multilevel"/>
    <w:tmpl w:val="DC62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B2A4E"/>
    <w:multiLevelType w:val="multilevel"/>
    <w:tmpl w:val="4CBE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16E99"/>
    <w:multiLevelType w:val="hybridMultilevel"/>
    <w:tmpl w:val="53E4C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92954"/>
    <w:multiLevelType w:val="multilevel"/>
    <w:tmpl w:val="5CCA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E292D"/>
    <w:multiLevelType w:val="multilevel"/>
    <w:tmpl w:val="BB06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042A6"/>
    <w:multiLevelType w:val="multilevel"/>
    <w:tmpl w:val="552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D720E"/>
    <w:multiLevelType w:val="multilevel"/>
    <w:tmpl w:val="A5F0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92AE7"/>
    <w:multiLevelType w:val="multilevel"/>
    <w:tmpl w:val="1D1C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451686"/>
    <w:multiLevelType w:val="multilevel"/>
    <w:tmpl w:val="9CE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596105"/>
    <w:multiLevelType w:val="hybridMultilevel"/>
    <w:tmpl w:val="6E5E9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13886">
    <w:abstractNumId w:val="10"/>
  </w:num>
  <w:num w:numId="2" w16cid:durableId="1132285097">
    <w:abstractNumId w:val="9"/>
  </w:num>
  <w:num w:numId="3" w16cid:durableId="1644657298">
    <w:abstractNumId w:val="5"/>
  </w:num>
  <w:num w:numId="4" w16cid:durableId="1765493223">
    <w:abstractNumId w:val="8"/>
  </w:num>
  <w:num w:numId="5" w16cid:durableId="1612741170">
    <w:abstractNumId w:val="7"/>
  </w:num>
  <w:num w:numId="6" w16cid:durableId="1862548521">
    <w:abstractNumId w:val="3"/>
  </w:num>
  <w:num w:numId="7" w16cid:durableId="964234173">
    <w:abstractNumId w:val="6"/>
  </w:num>
  <w:num w:numId="8" w16cid:durableId="1702589693">
    <w:abstractNumId w:val="0"/>
  </w:num>
  <w:num w:numId="9" w16cid:durableId="1602449966">
    <w:abstractNumId w:val="2"/>
  </w:num>
  <w:num w:numId="10" w16cid:durableId="764494799">
    <w:abstractNumId w:val="1"/>
  </w:num>
  <w:num w:numId="11" w16cid:durableId="1845507595">
    <w:abstractNumId w:val="11"/>
  </w:num>
  <w:num w:numId="12" w16cid:durableId="1977055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5"/>
    <w:rsid w:val="00054457"/>
    <w:rsid w:val="00083DF1"/>
    <w:rsid w:val="0019558B"/>
    <w:rsid w:val="001968AD"/>
    <w:rsid w:val="001E6417"/>
    <w:rsid w:val="00227799"/>
    <w:rsid w:val="002B6D22"/>
    <w:rsid w:val="003C0CF2"/>
    <w:rsid w:val="00491FC6"/>
    <w:rsid w:val="004C53F2"/>
    <w:rsid w:val="005239FC"/>
    <w:rsid w:val="006629EA"/>
    <w:rsid w:val="006974A1"/>
    <w:rsid w:val="006D2EB9"/>
    <w:rsid w:val="008412C4"/>
    <w:rsid w:val="008832F7"/>
    <w:rsid w:val="009A44A5"/>
    <w:rsid w:val="009D428D"/>
    <w:rsid w:val="00AE3176"/>
    <w:rsid w:val="00B44EDF"/>
    <w:rsid w:val="00B73FFC"/>
    <w:rsid w:val="00BB680A"/>
    <w:rsid w:val="00C467B5"/>
    <w:rsid w:val="00C91BD9"/>
    <w:rsid w:val="00D9102D"/>
    <w:rsid w:val="00DB267F"/>
    <w:rsid w:val="00DF6125"/>
    <w:rsid w:val="00E33B97"/>
    <w:rsid w:val="00F825F4"/>
    <w:rsid w:val="00F83563"/>
    <w:rsid w:val="00FE51AC"/>
    <w:rsid w:val="01B8CED0"/>
    <w:rsid w:val="04EBA0E9"/>
    <w:rsid w:val="06E26F7C"/>
    <w:rsid w:val="084D9E5C"/>
    <w:rsid w:val="0C593E76"/>
    <w:rsid w:val="0CD6F0D1"/>
    <w:rsid w:val="0E12ED67"/>
    <w:rsid w:val="105FAD00"/>
    <w:rsid w:val="106A2296"/>
    <w:rsid w:val="123EA420"/>
    <w:rsid w:val="12FA4F4C"/>
    <w:rsid w:val="16B35812"/>
    <w:rsid w:val="18D1697D"/>
    <w:rsid w:val="19D9AE57"/>
    <w:rsid w:val="1B78DB2B"/>
    <w:rsid w:val="1F144430"/>
    <w:rsid w:val="2647FF06"/>
    <w:rsid w:val="26957750"/>
    <w:rsid w:val="276B49AD"/>
    <w:rsid w:val="2FCC0103"/>
    <w:rsid w:val="3060BAE7"/>
    <w:rsid w:val="3A1C9F8D"/>
    <w:rsid w:val="3A9D5584"/>
    <w:rsid w:val="3B53F404"/>
    <w:rsid w:val="3BC88895"/>
    <w:rsid w:val="3D4AF900"/>
    <w:rsid w:val="3F9195DE"/>
    <w:rsid w:val="40BF9526"/>
    <w:rsid w:val="42623906"/>
    <w:rsid w:val="46693C75"/>
    <w:rsid w:val="46937FD6"/>
    <w:rsid w:val="471FD2EF"/>
    <w:rsid w:val="49A74ED6"/>
    <w:rsid w:val="49DE2DE0"/>
    <w:rsid w:val="49F74858"/>
    <w:rsid w:val="4D8D20FE"/>
    <w:rsid w:val="4F7EE397"/>
    <w:rsid w:val="56AF9518"/>
    <w:rsid w:val="57FF87E4"/>
    <w:rsid w:val="5CEBB8FE"/>
    <w:rsid w:val="5FAF9829"/>
    <w:rsid w:val="622AB365"/>
    <w:rsid w:val="647E3562"/>
    <w:rsid w:val="6529D5AD"/>
    <w:rsid w:val="6809A3F8"/>
    <w:rsid w:val="699C60AA"/>
    <w:rsid w:val="6C0BCB22"/>
    <w:rsid w:val="76A20F1B"/>
    <w:rsid w:val="7E3F4E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C699F5"/>
  <w15:chartTrackingRefBased/>
  <w15:docId w15:val="{C54580C2-BF2A-4295-800E-BE322B93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4A5"/>
  </w:style>
  <w:style w:type="paragraph" w:styleId="Heading1">
    <w:name w:val="heading 1"/>
    <w:basedOn w:val="Normal"/>
    <w:next w:val="Normal"/>
    <w:link w:val="Heading1Char"/>
    <w:uiPriority w:val="9"/>
    <w:qFormat/>
    <w:rsid w:val="009A4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A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4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4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44A5"/>
    <w:rPr>
      <w:vertAlign w:val="superscript"/>
    </w:rPr>
  </w:style>
  <w:style w:type="paragraph" w:styleId="NoSpacing">
    <w:name w:val="No Spacing"/>
    <w:uiPriority w:val="1"/>
    <w:qFormat/>
    <w:rsid w:val="00F8356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41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Thomas Smith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1908</Parent_ICR>
    <ICR_ID xmlns="f762c95d-3cca-4969-a35b-3d8ab5bf0d48">1908</ICR_ID>
    <DocumentType xmlns="f762c95d-3cca-4969-a35b-3d8ab5bf0d48">Non-Substantive Change Request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A073A-B091-4F56-889D-DB372528CB5F}">
  <ds:schemaRefs>
    <ds:schemaRef ds:uri="http://schemas.microsoft.com/office/2006/metadata/properties"/>
    <ds:schemaRef ds:uri="http://schemas.microsoft.com/office/infopath/2007/PartnerControls"/>
    <ds:schemaRef ds:uri="f762c95d-3cca-4969-a35b-3d8ab5bf0d48"/>
    <ds:schemaRef ds:uri="67e9e401-0492-4107-8ab8-e7caf78996f7"/>
  </ds:schemaRefs>
</ds:datastoreItem>
</file>

<file path=customXml/itemProps2.xml><?xml version="1.0" encoding="utf-8"?>
<ds:datastoreItem xmlns:ds="http://schemas.openxmlformats.org/officeDocument/2006/customXml" ds:itemID="{8BCFDD3C-59D2-4F2E-AF8E-7C8D1E12C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58DE7-75BB-42A9-B367-10D3125C3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>U.S. Census Bureau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BTOS AI Nonsub 7.24.2025</dc:title>
  <dc:creator>Kathryn Bonney (CENSUS/EID FED)</dc:creator>
  <cp:lastModifiedBy>Danielle A Norman (CENSUS/PCO FED)</cp:lastModifiedBy>
  <cp:revision>2</cp:revision>
  <dcterms:created xsi:type="dcterms:W3CDTF">2025-07-28T15:31:00Z</dcterms:created>
  <dcterms:modified xsi:type="dcterms:W3CDTF">2025-07-28T15:31:00Z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