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03DA" w14:paraId="4F97641D" w14:textId="77777777">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 Clearance for CDC/ATSDR</w:t>
      </w:r>
    </w:p>
    <w:p w:rsidR="006403DA" w14:paraId="7DE898BA"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6403DA" w14:paraId="5F3822DC" w14:textId="77777777">
      <w:pPr>
        <w:spacing w:after="200" w:line="276" w:lineRule="auto"/>
        <w:rPr>
          <w:rFonts w:ascii="Times New Roman" w:eastAsia="Times New Roman" w:hAnsi="Times New Roman" w:cs="Times New Roman"/>
          <w:sz w:val="24"/>
          <w:szCs w:val="24"/>
        </w:rPr>
      </w:pPr>
    </w:p>
    <w:p w:rsidR="006403DA" w14:paraId="079E458A" w14:textId="4C71639D">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Food Safety Communication Evaluation: Assessing Food Safety Messages, Knowledge, and Attitudes </w:t>
      </w:r>
    </w:p>
    <w:p w:rsidR="006403DA" w14:paraId="5DDE7D06" w14:textId="77777777">
      <w:pPr>
        <w:jc w:val="center"/>
        <w:rPr>
          <w:rFonts w:ascii="Times New Roman" w:eastAsia="Times New Roman" w:hAnsi="Times New Roman" w:cs="Times New Roman"/>
          <w:b/>
          <w:sz w:val="24"/>
          <w:szCs w:val="24"/>
        </w:rPr>
      </w:pPr>
    </w:p>
    <w:p w:rsidR="006403DA" w14:paraId="3B6F2A5E" w14:textId="77777777">
      <w:pPr>
        <w:pStyle w:val="Heading3"/>
        <w:keepNext w:val="0"/>
        <w:keepLines w:val="0"/>
        <w:spacing w:before="0" w:after="0"/>
        <w:jc w:val="center"/>
        <w:rPr>
          <w:rFonts w:ascii="Times New Roman" w:eastAsia="Times New Roman" w:hAnsi="Times New Roman" w:cs="Times New Roman"/>
          <w:sz w:val="32"/>
          <w:szCs w:val="32"/>
        </w:rPr>
      </w:pPr>
    </w:p>
    <w:p w:rsidR="006403DA" w14:paraId="32B93429" w14:textId="77777777">
      <w:pPr>
        <w:jc w:val="center"/>
        <w:rPr>
          <w:rFonts w:ascii="Times New Roman" w:eastAsia="Times New Roman" w:hAnsi="Times New Roman" w:cs="Times New Roman"/>
          <w:b/>
          <w:sz w:val="24"/>
          <w:szCs w:val="24"/>
        </w:rPr>
      </w:pPr>
    </w:p>
    <w:p w:rsidR="006403DA" w14:paraId="0612E4D6" w14:textId="77777777">
      <w:pPr>
        <w:spacing w:after="200" w:line="276" w:lineRule="auto"/>
        <w:rPr>
          <w:rFonts w:ascii="Times New Roman" w:eastAsia="Times New Roman" w:hAnsi="Times New Roman" w:cs="Times New Roman"/>
          <w:sz w:val="24"/>
          <w:szCs w:val="24"/>
        </w:rPr>
      </w:pPr>
    </w:p>
    <w:p w:rsidR="006403DA" w14:paraId="1DE1945A" w14:textId="77777777">
      <w:pPr>
        <w:spacing w:after="200" w:line="276" w:lineRule="auto"/>
        <w:rPr>
          <w:rFonts w:ascii="Times New Roman" w:eastAsia="Times New Roman" w:hAnsi="Times New Roman" w:cs="Times New Roman"/>
          <w:sz w:val="24"/>
          <w:szCs w:val="24"/>
        </w:rPr>
      </w:pPr>
    </w:p>
    <w:p w:rsidR="006403DA" w14:paraId="7204F36B" w14:textId="77777777">
      <w:pPr>
        <w:rPr>
          <w:rFonts w:ascii="Times New Roman" w:eastAsia="Times New Roman" w:hAnsi="Times New Roman" w:cs="Times New Roman"/>
          <w:b/>
          <w:sz w:val="24"/>
          <w:szCs w:val="24"/>
        </w:rPr>
      </w:pPr>
    </w:p>
    <w:p w:rsidR="006403DA" w14:paraId="42FB4EF3" w14:textId="6BBFD7A8">
      <w:pPr>
        <w:pStyle w:val="Heading4"/>
        <w:keepNext w:val="0"/>
        <w:keepLines w:val="0"/>
        <w:spacing w:before="0" w:after="0"/>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 xml:space="preserve">Attachment </w:t>
      </w:r>
      <w:r w:rsidR="002D773C">
        <w:rPr>
          <w:rFonts w:ascii="Times New Roman" w:eastAsia="Times New Roman" w:hAnsi="Times New Roman" w:cs="Times New Roman"/>
        </w:rPr>
        <w:t>11</w:t>
      </w:r>
      <w:r>
        <w:rPr>
          <w:rFonts w:ascii="Times New Roman" w:eastAsia="Times New Roman" w:hAnsi="Times New Roman" w:cs="Times New Roman"/>
        </w:rPr>
        <w:t xml:space="preserve"> - Rapid Survey</w:t>
      </w:r>
    </w:p>
    <w:p w:rsidR="006403DA" w14:paraId="3E109C84" w14:textId="77777777">
      <w:pPr>
        <w:rPr>
          <w:rFonts w:ascii="Times New Roman" w:eastAsia="Times New Roman" w:hAnsi="Times New Roman" w:cs="Times New Roman"/>
          <w:b/>
          <w:sz w:val="24"/>
          <w:szCs w:val="24"/>
        </w:rPr>
      </w:pPr>
    </w:p>
    <w:p w:rsidR="006403DA" w14:paraId="1E513E6F" w14:textId="77777777">
      <w:pPr>
        <w:rPr>
          <w:rFonts w:ascii="Times New Roman" w:eastAsia="Times New Roman" w:hAnsi="Times New Roman" w:cs="Times New Roman"/>
          <w:b/>
          <w:sz w:val="24"/>
          <w:szCs w:val="24"/>
        </w:rPr>
      </w:pPr>
    </w:p>
    <w:p w:rsidR="006403DA" w14:paraId="2DD4F0EE" w14:textId="77777777">
      <w:pPr>
        <w:rPr>
          <w:rFonts w:ascii="Times New Roman" w:eastAsia="Times New Roman" w:hAnsi="Times New Roman" w:cs="Times New Roman"/>
          <w:b/>
          <w:sz w:val="24"/>
          <w:szCs w:val="24"/>
        </w:rPr>
      </w:pPr>
    </w:p>
    <w:p w:rsidR="006403DA" w14:paraId="5D2BB4AC" w14:textId="77777777">
      <w:pPr>
        <w:rPr>
          <w:rFonts w:ascii="Times New Roman" w:eastAsia="Times New Roman" w:hAnsi="Times New Roman" w:cs="Times New Roman"/>
          <w:b/>
          <w:sz w:val="24"/>
          <w:szCs w:val="24"/>
        </w:rPr>
      </w:pPr>
    </w:p>
    <w:p w:rsidR="006403DA" w14:paraId="6F1507C8" w14:textId="77777777">
      <w:pPr>
        <w:rPr>
          <w:rFonts w:ascii="Times New Roman" w:eastAsia="Times New Roman" w:hAnsi="Times New Roman" w:cs="Times New Roman"/>
          <w:b/>
          <w:sz w:val="24"/>
          <w:szCs w:val="24"/>
        </w:rPr>
      </w:pPr>
    </w:p>
    <w:p w:rsidR="006403DA" w14:paraId="14D87A45" w14:textId="77777777">
      <w:pPr>
        <w:rPr>
          <w:rFonts w:ascii="Times New Roman" w:eastAsia="Times New Roman" w:hAnsi="Times New Roman" w:cs="Times New Roman"/>
          <w:b/>
          <w:sz w:val="24"/>
          <w:szCs w:val="24"/>
        </w:rPr>
      </w:pPr>
    </w:p>
    <w:p w:rsidR="006403DA" w14:paraId="4FD77139" w14:textId="77777777">
      <w:pPr>
        <w:rPr>
          <w:rFonts w:ascii="Times New Roman" w:eastAsia="Times New Roman" w:hAnsi="Times New Roman" w:cs="Times New Roman"/>
          <w:b/>
          <w:sz w:val="24"/>
          <w:szCs w:val="24"/>
        </w:rPr>
      </w:pPr>
    </w:p>
    <w:p w:rsidR="006403DA" w14:paraId="171F6E7A" w14:textId="77777777">
      <w:pPr>
        <w:rPr>
          <w:rFonts w:ascii="Times New Roman" w:eastAsia="Times New Roman" w:hAnsi="Times New Roman" w:cs="Times New Roman"/>
          <w:b/>
          <w:sz w:val="24"/>
          <w:szCs w:val="24"/>
        </w:rPr>
      </w:pPr>
    </w:p>
    <w:p w:rsidR="006403DA" w14:paraId="2BDDFED6" w14:textId="77777777">
      <w:pPr>
        <w:rPr>
          <w:rFonts w:ascii="Times New Roman" w:eastAsia="Times New Roman" w:hAnsi="Times New Roman" w:cs="Times New Roman"/>
          <w:b/>
          <w:sz w:val="24"/>
          <w:szCs w:val="24"/>
        </w:rPr>
      </w:pPr>
    </w:p>
    <w:p w:rsidR="006403DA" w14:paraId="7E861A46" w14:textId="77777777">
      <w:pPr>
        <w:rPr>
          <w:rFonts w:ascii="Times New Roman" w:eastAsia="Times New Roman" w:hAnsi="Times New Roman" w:cs="Times New Roman"/>
          <w:b/>
          <w:sz w:val="24"/>
          <w:szCs w:val="24"/>
        </w:rPr>
      </w:pPr>
    </w:p>
    <w:p w:rsidR="006403DA" w14:paraId="79AAFB05" w14:textId="77777777">
      <w:pPr>
        <w:rPr>
          <w:rFonts w:ascii="Times New Roman" w:eastAsia="Times New Roman" w:hAnsi="Times New Roman" w:cs="Times New Roman"/>
          <w:b/>
          <w:sz w:val="24"/>
          <w:szCs w:val="24"/>
        </w:rPr>
      </w:pPr>
    </w:p>
    <w:p w:rsidR="006403DA" w14:paraId="2F6CD7F1" w14:textId="77777777">
      <w:pPr>
        <w:rPr>
          <w:rFonts w:ascii="Times New Roman" w:eastAsia="Times New Roman" w:hAnsi="Times New Roman" w:cs="Times New Roman"/>
          <w:b/>
          <w:sz w:val="24"/>
          <w:szCs w:val="24"/>
        </w:rPr>
      </w:pPr>
    </w:p>
    <w:p w:rsidR="006403DA" w14:paraId="7DA50C64" w14:textId="77777777">
      <w:pPr>
        <w:rPr>
          <w:rFonts w:ascii="Times New Roman" w:eastAsia="Times New Roman" w:hAnsi="Times New Roman" w:cs="Times New Roman"/>
          <w:b/>
          <w:sz w:val="24"/>
          <w:szCs w:val="24"/>
        </w:rPr>
      </w:pPr>
    </w:p>
    <w:p w:rsidR="006403DA" w14:paraId="3FD96259" w14:textId="77777777">
      <w:pPr>
        <w:rPr>
          <w:rFonts w:ascii="Times New Roman" w:eastAsia="Times New Roman" w:hAnsi="Times New Roman" w:cs="Times New Roman"/>
          <w:b/>
          <w:sz w:val="24"/>
          <w:szCs w:val="24"/>
        </w:rPr>
      </w:pPr>
    </w:p>
    <w:p w:rsidR="006403DA" w14:paraId="119EBA4A" w14:textId="5B6C3D8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Sara Bresee</w:t>
      </w:r>
      <w:r w:rsidR="0020460E">
        <w:rPr>
          <w:rFonts w:ascii="Times New Roman" w:eastAsia="Times New Roman" w:hAnsi="Times New Roman" w:cs="Times New Roman"/>
          <w:sz w:val="24"/>
          <w:szCs w:val="24"/>
        </w:rPr>
        <w:t>, MPH</w:t>
      </w:r>
    </w:p>
    <w:p w:rsidR="006403DA" w14:paraId="115D671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Director</w:t>
      </w:r>
    </w:p>
    <w:p w:rsidR="006403DA" w14:paraId="4748149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Foodborne, Waterborne, and Environmental Diseases</w:t>
      </w:r>
    </w:p>
    <w:p w:rsidR="006403DA" w14:paraId="334B237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w:t>
      </w:r>
    </w:p>
    <w:p w:rsidR="006403DA" w14:paraId="649CB66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 Clifton Road, NE </w:t>
      </w:r>
    </w:p>
    <w:p w:rsidR="006403DA" w14:paraId="6B0E079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Georgia 30333 </w:t>
      </w:r>
    </w:p>
    <w:p w:rsidR="006403DA" w14:paraId="144565C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(404) 639.3371</w:t>
      </w:r>
    </w:p>
    <w:p w:rsidR="006403DA" w14:paraId="455F236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r>
          <w:rPr>
            <w:rFonts w:ascii="Times New Roman" w:eastAsia="Times New Roman" w:hAnsi="Times New Roman" w:cs="Times New Roman"/>
            <w:color w:val="1155CC"/>
            <w:sz w:val="24"/>
            <w:szCs w:val="24"/>
            <w:u w:val="single"/>
          </w:rPr>
          <w:t>yla4@cdc.gov</w:t>
        </w:r>
      </w:hyperlink>
    </w:p>
    <w:p w:rsidR="006403DA" w14:paraId="6DDD9CD3" w14:textId="77777777"/>
    <w:p w:rsidR="006403DA" w14:paraId="69D64143" w14:textId="77777777"/>
    <w:p w:rsidR="0088007D" w:rsidP="0088007D" w14:paraId="48184ECC" w14:textId="101B4CB5">
      <w:pPr>
        <w:jc w:val="center"/>
        <w:rPr>
          <w:rFonts w:ascii="Times New Roman" w:eastAsia="Times New Roman" w:hAnsi="Times New Roman" w:cs="Times New Roman"/>
          <w:sz w:val="24"/>
          <w:szCs w:val="24"/>
        </w:rPr>
      </w:pPr>
      <w:bookmarkStart w:id="1" w:name="_heading=h.30j0zll" w:colFirst="0" w:colLast="0"/>
      <w:bookmarkEnd w:id="1"/>
    </w:p>
    <w:p w:rsidR="0088007D" w:rsidP="0088007D" w14:paraId="025A8351" w14:textId="656C5972">
      <w:pPr>
        <w:jc w:val="center"/>
        <w:rPr>
          <w:rFonts w:ascii="Times New Roman" w:eastAsia="Times New Roman" w:hAnsi="Times New Roman" w:cs="Times New Roman"/>
          <w:sz w:val="24"/>
          <w:szCs w:val="24"/>
        </w:rPr>
      </w:pPr>
    </w:p>
    <w:p w:rsidR="0088007D" w:rsidP="0088007D" w14:paraId="08B04BE7" w14:textId="6E5C8D18">
      <w:pPr>
        <w:jc w:val="center"/>
        <w:rPr>
          <w:rFonts w:ascii="Times New Roman" w:eastAsia="Times New Roman" w:hAnsi="Times New Roman" w:cs="Times New Roman"/>
          <w:sz w:val="24"/>
          <w:szCs w:val="24"/>
        </w:rPr>
      </w:pPr>
    </w:p>
    <w:p w:rsidR="0088007D" w:rsidP="0088007D" w14:paraId="6F9DCA0D" w14:textId="135D4A23">
      <w:pPr>
        <w:jc w:val="center"/>
        <w:rPr>
          <w:rFonts w:ascii="Times New Roman" w:eastAsia="Times New Roman" w:hAnsi="Times New Roman" w:cs="Times New Roman"/>
          <w:sz w:val="24"/>
          <w:szCs w:val="24"/>
        </w:rPr>
      </w:pPr>
    </w:p>
    <w:p w:rsidR="0088007D" w:rsidP="0088007D" w14:paraId="7CF1EC77" w14:textId="77777777">
      <w:pPr>
        <w:jc w:val="center"/>
        <w:rPr>
          <w:rFonts w:ascii="Times New Roman" w:eastAsia="Times New Roman" w:hAnsi="Times New Roman" w:cs="Times New Roman"/>
          <w:sz w:val="24"/>
          <w:szCs w:val="24"/>
        </w:rPr>
      </w:pPr>
    </w:p>
    <w:p w:rsidR="0088007D" w:rsidRPr="000551D4" w:rsidP="0088007D" w14:paraId="6793B62F" w14:textId="77777777">
      <w:pPr>
        <w:pBdr>
          <w:top w:val="nil"/>
          <w:left w:val="nil"/>
          <w:bottom w:val="nil"/>
          <w:right w:val="nil"/>
          <w:between w:val="nil"/>
        </w:pBdr>
        <w:tabs>
          <w:tab w:val="center" w:pos="4680"/>
          <w:tab w:val="right" w:pos="9360"/>
        </w:tabs>
        <w:jc w:val="right"/>
        <w:rPr>
          <w:rFonts w:ascii="Times New Roman" w:hAnsi="Times New Roman" w:cs="Times New Roman"/>
          <w:b/>
          <w:bCs/>
        </w:rPr>
      </w:pPr>
      <w:bookmarkStart w:id="2" w:name="_Hlk130203262"/>
      <w:r w:rsidRPr="000551D4">
        <w:rPr>
          <w:rFonts w:ascii="Times New Roman" w:hAnsi="Times New Roman" w:cs="Times New Roman"/>
          <w:b/>
          <w:bCs/>
        </w:rPr>
        <w:t xml:space="preserve">Form Approved </w:t>
      </w:r>
    </w:p>
    <w:p w:rsidR="0088007D" w:rsidRPr="000551D4" w:rsidP="0088007D" w14:paraId="28C10D41"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bCs/>
        </w:rPr>
      </w:pPr>
      <w:r w:rsidRPr="000551D4">
        <w:rPr>
          <w:rFonts w:ascii="Times New Roman" w:hAnsi="Times New Roman" w:cs="Times New Roman"/>
          <w:b/>
          <w:bCs/>
        </w:rPr>
        <w:t xml:space="preserve">OMB No. </w:t>
      </w:r>
      <w:r w:rsidRPr="000551D4">
        <w:rPr>
          <w:rFonts w:ascii="Times New Roman" w:eastAsia="Times New Roman" w:hAnsi="Times New Roman" w:cs="Times New Roman"/>
          <w:b/>
          <w:bCs/>
        </w:rPr>
        <w:t>0920-1154</w:t>
      </w:r>
    </w:p>
    <w:p w:rsidR="0088007D" w:rsidRPr="000551D4" w:rsidP="0088007D" w14:paraId="11264AD6" w14:textId="02CA8AB8">
      <w:pPr>
        <w:pBdr>
          <w:top w:val="nil"/>
          <w:left w:val="nil"/>
          <w:bottom w:val="nil"/>
          <w:right w:val="nil"/>
          <w:between w:val="nil"/>
        </w:pBdr>
        <w:tabs>
          <w:tab w:val="center" w:pos="4680"/>
          <w:tab w:val="right" w:pos="9360"/>
        </w:tabs>
        <w:jc w:val="right"/>
        <w:rPr>
          <w:rFonts w:ascii="Times New Roman" w:eastAsia="Arial" w:hAnsi="Times New Roman" w:cs="Times New Roman"/>
          <w:b/>
          <w:bCs/>
          <w:color w:val="000000"/>
        </w:rPr>
      </w:pPr>
      <w:r w:rsidRPr="000551D4">
        <w:rPr>
          <w:rFonts w:ascii="Times New Roman" w:eastAsia="Times New Roman" w:hAnsi="Times New Roman" w:cs="Times New Roman"/>
          <w:b/>
          <w:bCs/>
        </w:rPr>
        <w:t>Exp. Date</w:t>
      </w:r>
      <w:r w:rsidRPr="000551D4" w:rsidR="000551D4">
        <w:rPr>
          <w:rFonts w:ascii="Times New Roman" w:hAnsi="Times New Roman" w:cs="Times New Roman"/>
          <w:b/>
          <w:bCs/>
        </w:rPr>
        <w:t xml:space="preserve"> </w:t>
      </w:r>
      <w:r w:rsidRPr="000551D4" w:rsidR="000551D4">
        <w:rPr>
          <w:rStyle w:val="ui-provider"/>
          <w:rFonts w:ascii="Times New Roman" w:hAnsi="Times New Roman" w:cs="Times New Roman"/>
          <w:b/>
          <w:bCs/>
        </w:rPr>
        <w:t>3/31/26</w:t>
      </w:r>
    </w:p>
    <w:p w:rsidR="0088007D" w:rsidRPr="000551D4" w14:paraId="3F6FE25C" w14:textId="77777777">
      <w:pPr>
        <w:pStyle w:val="Heading1"/>
        <w:spacing w:before="200" w:after="0" w:line="276" w:lineRule="auto"/>
        <w:rPr>
          <w:rFonts w:ascii="Times New Roman" w:eastAsia="Open Sans" w:hAnsi="Times New Roman" w:cs="Times New Roman"/>
          <w:bCs/>
          <w:color w:val="434343"/>
          <w:sz w:val="22"/>
          <w:szCs w:val="22"/>
        </w:rPr>
      </w:pPr>
    </w:p>
    <w:p w:rsidR="006403DA" w14:paraId="5B9295DC" w14:textId="65AB3CAB">
      <w:pPr>
        <w:pStyle w:val="Heading1"/>
        <w:spacing w:before="200" w:after="0" w:line="276" w:lineRule="auto"/>
        <w:rPr>
          <w:rFonts w:ascii="Times New Roman" w:eastAsia="Open Sans" w:hAnsi="Times New Roman" w:cs="Times New Roman"/>
          <w:color w:val="434343"/>
          <w:sz w:val="22"/>
          <w:szCs w:val="22"/>
        </w:rPr>
      </w:pPr>
      <w:r>
        <w:rPr>
          <w:rFonts w:ascii="Times New Roman" w:eastAsia="Open Sans" w:hAnsi="Times New Roman" w:cs="Times New Roman"/>
          <w:color w:val="434343"/>
          <w:sz w:val="22"/>
          <w:szCs w:val="22"/>
        </w:rPr>
        <w:t xml:space="preserve">Rapid </w:t>
      </w:r>
      <w:r w:rsidR="000E7230">
        <w:rPr>
          <w:rFonts w:ascii="Times New Roman" w:eastAsia="Open Sans" w:hAnsi="Times New Roman" w:cs="Times New Roman"/>
          <w:color w:val="434343"/>
          <w:sz w:val="22"/>
          <w:szCs w:val="22"/>
        </w:rPr>
        <w:t xml:space="preserve">Online </w:t>
      </w:r>
      <w:r>
        <w:rPr>
          <w:rFonts w:ascii="Times New Roman" w:eastAsia="Open Sans" w:hAnsi="Times New Roman" w:cs="Times New Roman"/>
          <w:color w:val="434343"/>
          <w:sz w:val="22"/>
          <w:szCs w:val="22"/>
        </w:rPr>
        <w:t xml:space="preserve">Survey </w:t>
      </w:r>
    </w:p>
    <w:p w:rsidR="0088007D" w:rsidP="0088007D" w14:paraId="7E69DE10" w14:textId="77777777">
      <w:pPr>
        <w:rPr>
          <w:rFonts w:ascii="Times New Roman" w:eastAsia="Times New Roman" w:hAnsi="Times New Roman" w:cs="Times New Roman"/>
          <w:b/>
          <w:sz w:val="24"/>
          <w:szCs w:val="24"/>
        </w:rPr>
      </w:pPr>
    </w:p>
    <w:p w:rsidR="0088007D" w:rsidRPr="00231D8F" w:rsidP="0088007D" w14:paraId="3E791A7A" w14:textId="77777777">
      <w:pPr>
        <w:rPr>
          <w:rFonts w:ascii="Times New Roman" w:eastAsia="Times New Roman" w:hAnsi="Times New Roman" w:cs="Times New Roman"/>
          <w:b/>
          <w:sz w:val="18"/>
          <w:szCs w:val="18"/>
        </w:rPr>
      </w:pPr>
      <w:bookmarkStart w:id="3" w:name="_Hlk129886642"/>
      <w:r w:rsidRPr="00231D8F">
        <w:rPr>
          <w:rFonts w:ascii="Times New Roman" w:hAnsi="Times New Roman" w:cs="Times New Roman"/>
          <w:sz w:val="18"/>
          <w:szCs w:val="18"/>
        </w:rPr>
        <w:t xml:space="preserve">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Pr="00231D8F">
        <w:rPr>
          <w:rFonts w:ascii="Times New Roman" w:eastAsia="Times New Roman" w:hAnsi="Times New Roman" w:cs="Times New Roman"/>
          <w:sz w:val="18"/>
          <w:szCs w:val="18"/>
        </w:rPr>
        <w:t>CDC/ATSDR Information Collection Review Office, 1600 Clifton Road NE, MS D-74, Atlanta, Georgia 30333; ATTN: PRA (0920-1154).</w:t>
      </w:r>
    </w:p>
    <w:bookmarkEnd w:id="3"/>
    <w:p w:rsidR="0088007D" w:rsidP="0088007D" w14:paraId="46F98E2A" w14:textId="758B65A1">
      <w:pPr>
        <w:tabs>
          <w:tab w:val="left" w:pos="-1440"/>
        </w:tabs>
        <w:spacing w:line="276" w:lineRule="auto"/>
        <w:rPr>
          <w:rFonts w:ascii="Times New Roman" w:eastAsia="Times New Roman" w:hAnsi="Times New Roman" w:cs="Times New Roman"/>
          <w:b/>
          <w:color w:val="000000"/>
        </w:rPr>
      </w:pPr>
    </w:p>
    <w:p w:rsidR="00E5303D" w:rsidRPr="000E7230" w:rsidP="00E5303D" w14:paraId="08984E5D" w14:textId="77777777">
      <w:pPr>
        <w:rPr>
          <w:rFonts w:ascii="Times New Roman" w:eastAsia="Times New Roman" w:hAnsi="Times New Roman" w:cs="Times New Roman"/>
          <w:b/>
          <w:bCs/>
        </w:rPr>
      </w:pPr>
      <w:r w:rsidRPr="000E7230">
        <w:rPr>
          <w:rFonts w:ascii="Times New Roman" w:eastAsia="Times New Roman" w:hAnsi="Times New Roman" w:cs="Times New Roman"/>
          <w:b/>
          <w:bCs/>
        </w:rPr>
        <w:t xml:space="preserve">Good news. You are eligible to participate in this survey. </w:t>
      </w:r>
    </w:p>
    <w:p w:rsidR="00E5303D" w:rsidRPr="000E7230" w:rsidP="00E5303D" w14:paraId="5602F5AA" w14:textId="77777777">
      <w:pPr>
        <w:rPr>
          <w:rFonts w:ascii="Times New Roman" w:eastAsia="Times New Roman" w:hAnsi="Times New Roman" w:cs="Times New Roman"/>
          <w:b/>
          <w:bCs/>
        </w:rPr>
      </w:pPr>
    </w:p>
    <w:p w:rsidR="000E7230" w:rsidRPr="000E7230" w:rsidP="000E7230" w14:paraId="4526DDD5" w14:textId="0AD7A48F">
      <w:pPr>
        <w:rPr>
          <w:rFonts w:ascii="Times New Roman" w:eastAsia="Times New Roman" w:hAnsi="Times New Roman" w:cs="Times New Roman"/>
          <w:b/>
          <w:bCs/>
        </w:rPr>
      </w:pPr>
      <w:r w:rsidRPr="000E7230">
        <w:rPr>
          <w:rFonts w:ascii="Times New Roman" w:eastAsia="Times New Roman" w:hAnsi="Times New Roman" w:cs="Times New Roman"/>
          <w:b/>
          <w:bCs/>
        </w:rPr>
        <w:t xml:space="preserve">If you agree to participate, we will ask you to take part in an online survey. This survey has a few questions about food safety and will take about 10 </w:t>
      </w:r>
      <w:r w:rsidRPr="000E7230">
        <w:rPr>
          <w:rFonts w:ascii="Times New Roman" w:eastAsia="Times New Roman" w:hAnsi="Times New Roman" w:cs="Times New Roman"/>
          <w:b/>
          <w:bCs/>
        </w:rPr>
        <w:t xml:space="preserve">-15 </w:t>
      </w:r>
      <w:r w:rsidRPr="000E7230">
        <w:rPr>
          <w:rFonts w:ascii="Times New Roman" w:eastAsia="Times New Roman" w:hAnsi="Times New Roman" w:cs="Times New Roman"/>
          <w:b/>
          <w:bCs/>
        </w:rPr>
        <w:t>minutes.</w:t>
      </w:r>
    </w:p>
    <w:p w:rsidR="000E7230" w:rsidRPr="000E7230" w:rsidP="000E7230" w14:paraId="0E78CDE6" w14:textId="77777777">
      <w:pPr>
        <w:rPr>
          <w:rFonts w:ascii="Times New Roman" w:eastAsia="Times New Roman" w:hAnsi="Times New Roman" w:cs="Times New Roman"/>
          <w:b/>
          <w:bCs/>
          <w:sz w:val="24"/>
          <w:szCs w:val="24"/>
        </w:rPr>
      </w:pPr>
    </w:p>
    <w:p w:rsidR="000E7230" w:rsidRPr="000E7230" w:rsidP="000E7230" w14:paraId="472CBE46" w14:textId="152AFA05">
      <w:pPr>
        <w:rPr>
          <w:rFonts w:ascii="Times New Roman" w:eastAsia="Times New Roman" w:hAnsi="Times New Roman" w:cs="Times New Roman"/>
          <w:b/>
          <w:bCs/>
          <w:sz w:val="24"/>
          <w:szCs w:val="24"/>
        </w:rPr>
      </w:pPr>
      <w:r w:rsidRPr="000E7230">
        <w:rPr>
          <w:rFonts w:ascii="Times New Roman" w:eastAsia="Times New Roman" w:hAnsi="Times New Roman" w:cs="Times New Roman"/>
          <w:b/>
          <w:bCs/>
          <w:sz w:val="24"/>
          <w:szCs w:val="24"/>
        </w:rPr>
        <w:t xml:space="preserve">Please read and electronically sign this in order to participate in the survey. </w:t>
      </w:r>
    </w:p>
    <w:p w:rsidR="000E7230" w:rsidRPr="000E7230" w:rsidP="000E7230" w14:paraId="5B52F319" w14:textId="7D26A56F">
      <w:pPr>
        <w:rPr>
          <w:rFonts w:ascii="Times New Roman" w:eastAsia="Times New Roman" w:hAnsi="Times New Roman" w:cs="Times New Roman"/>
          <w:i/>
          <w:iCs/>
        </w:rPr>
      </w:pPr>
      <w:r w:rsidRPr="000E7230">
        <w:rPr>
          <w:rFonts w:ascii="Times New Roman" w:eastAsia="Times New Roman" w:hAnsi="Times New Roman" w:cs="Times New Roman"/>
          <w:i/>
          <w:iCs/>
        </w:rPr>
        <w:t>We’re pleased you have accepted our invitation to participate.</w:t>
      </w:r>
      <w:r>
        <w:rPr>
          <w:rFonts w:ascii="Times New Roman" w:eastAsia="Times New Roman" w:hAnsi="Times New Roman" w:cs="Times New Roman"/>
          <w:i/>
          <w:iCs/>
        </w:rPr>
        <w:t xml:space="preserve"> </w:t>
      </w:r>
      <w:r w:rsidRPr="000E7230">
        <w:rPr>
          <w:rFonts w:ascii="Times New Roman" w:eastAsia="Times New Roman" w:hAnsi="Times New Roman" w:cs="Times New Roman"/>
          <w:i/>
          <w:iCs/>
        </w:rPr>
        <w:t xml:space="preserve">You will be responding to topics of interest to the Centers for Disease Control and Prevention (CDC). CDC engaged us to recruit for their survey. </w:t>
      </w:r>
      <w:r>
        <w:rPr>
          <w:rFonts w:ascii="Times New Roman" w:eastAsia="Times New Roman" w:hAnsi="Times New Roman" w:cs="Times New Roman"/>
          <w:i/>
          <w:iCs/>
        </w:rPr>
        <w:t xml:space="preserve"> </w:t>
      </w:r>
      <w:r w:rsidRPr="000E7230">
        <w:rPr>
          <w:rFonts w:ascii="Times New Roman" w:eastAsia="Times New Roman" w:hAnsi="Times New Roman" w:cs="Times New Roman"/>
          <w:i/>
          <w:iCs/>
        </w:rPr>
        <w:t>Since your opinions, observations, reactions, and other expressions are the reason for conducting this survey, we hope you will participate fully in the process. You do not have to respond to all survey questions. We will not sell, distribute, or otherwise release personally identifiable information we collect to CDC unless it is a necessary part of this project.</w:t>
      </w:r>
      <w:r>
        <w:rPr>
          <w:rFonts w:ascii="Times New Roman" w:eastAsia="Times New Roman" w:hAnsi="Times New Roman" w:cs="Times New Roman"/>
          <w:i/>
          <w:iCs/>
        </w:rPr>
        <w:t xml:space="preserve"> </w:t>
      </w:r>
      <w:r w:rsidRPr="000E7230">
        <w:rPr>
          <w:rFonts w:ascii="Times New Roman" w:eastAsia="Times New Roman" w:hAnsi="Times New Roman" w:cs="Times New Roman"/>
          <w:i/>
          <w:iCs/>
        </w:rPr>
        <w:t>By proceeding to the survey, you acknowledge that you understand, agree to, and consent to the above and that you waive and release any claim you may have against Banyan Communications and its clients, owners, agents, affiliates, employees and managers arising out of your voluntary participation in this survey.</w:t>
      </w:r>
    </w:p>
    <w:p w:rsidR="00E5303D" w:rsidRPr="000E7230" w:rsidP="00E5303D" w14:paraId="2AF9DEBB" w14:textId="77777777">
      <w:pPr>
        <w:rPr>
          <w:rFonts w:ascii="Times New Roman" w:eastAsia="Times New Roman" w:hAnsi="Times New Roman" w:cs="Times New Roman"/>
          <w:bCs/>
        </w:rPr>
      </w:pPr>
    </w:p>
    <w:p w:rsidR="00E5303D" w:rsidP="00E5303D" w14:paraId="4EE2682D" w14:textId="05D2F12A">
      <w:pPr>
        <w:rPr>
          <w:rFonts w:ascii="Times New Roman" w:eastAsia="Times New Roman" w:hAnsi="Times New Roman" w:cs="Times New Roman"/>
          <w:b/>
        </w:rPr>
      </w:pPr>
      <w:r>
        <w:rPr>
          <w:rFonts w:ascii="Times New Roman" w:eastAsia="Times New Roman" w:hAnsi="Times New Roman" w:cs="Times New Roman"/>
        </w:rPr>
        <w:t>Would you like to participate in the survey</w:t>
      </w:r>
      <w:r w:rsidR="000E7230">
        <w:rPr>
          <w:rFonts w:ascii="Times New Roman" w:eastAsia="Times New Roman" w:hAnsi="Times New Roman" w:cs="Times New Roman"/>
        </w:rPr>
        <w:t xml:space="preserve"> (by checking this box below you are electronically signing the statement above)</w:t>
      </w:r>
      <w:r>
        <w:rPr>
          <w:rFonts w:ascii="Times New Roman" w:eastAsia="Times New Roman" w:hAnsi="Times New Roman" w:cs="Times New Roman"/>
        </w:rPr>
        <w:t>?</w:t>
      </w:r>
    </w:p>
    <w:p w:rsidR="00E5303D" w:rsidP="00E5303D" w14:paraId="5EC361AF" w14:textId="77777777">
      <w:pPr>
        <w:rPr>
          <w:rFonts w:ascii="Times New Roman" w:eastAsia="Times New Roman" w:hAnsi="Times New Roman" w:cs="Times New Roman"/>
          <w:i/>
        </w:rPr>
      </w:pPr>
      <w:r>
        <w:rPr>
          <w:rFonts w:ascii="Times New Roman" w:eastAsia="Times New Roman" w:hAnsi="Times New Roman" w:cs="Times New Roman"/>
        </w:rPr>
        <w:t xml:space="preserve">□   Yes </w:t>
      </w:r>
      <w:r>
        <w:rPr>
          <w:rFonts w:ascii="Times New Roman" w:eastAsia="Times New Roman" w:hAnsi="Times New Roman" w:cs="Times New Roman"/>
          <w:i/>
        </w:rPr>
        <w:t>(CONTINUE)</w:t>
      </w:r>
    </w:p>
    <w:p w:rsidR="00E5303D" w:rsidRPr="00D10437" w:rsidP="00E5303D" w14:paraId="08876087" w14:textId="77777777">
      <w:pPr>
        <w:rPr>
          <w:rFonts w:ascii="Times New Roman" w:eastAsia="Times New Roman" w:hAnsi="Times New Roman" w:cs="Times New Roman"/>
          <w:i/>
        </w:rPr>
      </w:pPr>
      <w:r>
        <w:rPr>
          <w:rFonts w:ascii="Times New Roman" w:eastAsia="Times New Roman" w:hAnsi="Times New Roman" w:cs="Times New Roman"/>
        </w:rPr>
        <w:t xml:space="preserve">□   No. Okay, thank you for your time today. </w:t>
      </w:r>
      <w:r>
        <w:rPr>
          <w:rFonts w:ascii="Times New Roman" w:eastAsia="Times New Roman" w:hAnsi="Times New Roman" w:cs="Times New Roman"/>
          <w:i/>
        </w:rPr>
        <w:t>(STOP HERE)</w:t>
      </w:r>
    </w:p>
    <w:bookmarkEnd w:id="2"/>
    <w:p w:rsidR="00E5303D" w:rsidRPr="00AE63AC" w:rsidP="0088007D" w14:paraId="7FC6CC4B" w14:textId="77777777">
      <w:pPr>
        <w:tabs>
          <w:tab w:val="left" w:pos="-1440"/>
        </w:tabs>
        <w:spacing w:line="276" w:lineRule="auto"/>
        <w:rPr>
          <w:rFonts w:ascii="Times New Roman" w:eastAsia="Times New Roman" w:hAnsi="Times New Roman" w:cs="Times New Roman"/>
          <w:b/>
          <w:color w:val="000000"/>
        </w:rPr>
      </w:pPr>
    </w:p>
    <w:p w:rsidR="0088007D" w:rsidRPr="0088007D" w:rsidP="0088007D" w14:paraId="651F576D" w14:textId="453B850A">
      <w:r w:rsidRPr="00423B79">
        <w:rPr>
          <w:rFonts w:ascii="Times New Roman" w:eastAsia="Open Sans" w:hAnsi="Times New Roman" w:cs="Times New Roman"/>
          <w:color w:val="434343"/>
        </w:rPr>
        <w:t>A/B Message Testing</w:t>
      </w:r>
    </w:p>
    <w:p w:rsidR="006403DA" w:rsidRPr="00423B79" w14:paraId="218BEFB1" w14:textId="77777777">
      <w:pPr>
        <w:spacing w:line="276" w:lineRule="auto"/>
        <w:rPr>
          <w:rFonts w:ascii="Times New Roman" w:eastAsia="Open Sans" w:hAnsi="Times New Roman" w:cs="Times New Roman"/>
          <w:color w:val="434343"/>
        </w:rPr>
      </w:pPr>
      <w:r w:rsidRPr="00423B79">
        <w:rPr>
          <w:rFonts w:ascii="Times New Roman" w:eastAsia="Open Sans" w:hAnsi="Times New Roman" w:cs="Times New Roman"/>
          <w:i/>
          <w:color w:val="434343"/>
        </w:rPr>
        <w:t>Respondents would be presented with two different messages and/or concepts for comparative reaction</w:t>
      </w:r>
    </w:p>
    <w:p w:rsidR="006403DA" w:rsidRPr="00423B79" w:rsidP="00423B79" w14:paraId="107719D1" w14:textId="7E59E68C">
      <w:pPr>
        <w:numPr>
          <w:ilvl w:val="0"/>
          <w:numId w:val="4"/>
        </w:numPr>
        <w:spacing w:line="276" w:lineRule="auto"/>
        <w:rPr>
          <w:rFonts w:ascii="Times New Roman" w:eastAsia="Open Sans" w:hAnsi="Times New Roman" w:cs="Times New Roman"/>
          <w:color w:val="434343"/>
        </w:rPr>
      </w:pPr>
      <w:r w:rsidRPr="3050720C">
        <w:rPr>
          <w:rFonts w:ascii="Times New Roman" w:eastAsia="Open Sans" w:hAnsi="Times New Roman" w:cs="Times New Roman"/>
          <w:color w:val="434343"/>
        </w:rPr>
        <w:t xml:space="preserve">Please select the message/product that </w:t>
      </w:r>
      <w:r w:rsidR="0082459C">
        <w:rPr>
          <w:rFonts w:ascii="Times New Roman" w:eastAsia="Open Sans" w:hAnsi="Times New Roman" w:cs="Times New Roman"/>
          <w:color w:val="434343"/>
        </w:rPr>
        <w:t>you would</w:t>
      </w:r>
      <w:r w:rsidRPr="3050720C">
        <w:rPr>
          <w:rFonts w:ascii="Times New Roman" w:eastAsia="Open Sans" w:hAnsi="Times New Roman" w:cs="Times New Roman"/>
          <w:color w:val="434343"/>
        </w:rPr>
        <w:t xml:space="preserve"> be most </w:t>
      </w:r>
      <w:r w:rsidR="0082459C">
        <w:rPr>
          <w:rFonts w:ascii="Times New Roman" w:eastAsia="Open Sans" w:hAnsi="Times New Roman" w:cs="Times New Roman"/>
          <w:color w:val="434343"/>
        </w:rPr>
        <w:t>likely</w:t>
      </w:r>
      <w:r w:rsidRPr="3050720C" w:rsidR="0082459C">
        <w:rPr>
          <w:rFonts w:ascii="Times New Roman" w:eastAsia="Open Sans" w:hAnsi="Times New Roman" w:cs="Times New Roman"/>
          <w:color w:val="434343"/>
        </w:rPr>
        <w:t xml:space="preserve"> </w:t>
      </w:r>
      <w:r w:rsidRPr="3050720C">
        <w:rPr>
          <w:rFonts w:ascii="Times New Roman" w:eastAsia="Open Sans" w:hAnsi="Times New Roman" w:cs="Times New Roman"/>
          <w:color w:val="434343"/>
        </w:rPr>
        <w:t>to you</w:t>
      </w:r>
      <w:r w:rsidRPr="3050720C" w:rsidR="291C56C5">
        <w:rPr>
          <w:rFonts w:ascii="Times New Roman" w:eastAsia="Open Sans" w:hAnsi="Times New Roman" w:cs="Times New Roman"/>
          <w:color w:val="434343"/>
        </w:rPr>
        <w:t xml:space="preserve"> to follow the recommendation</w:t>
      </w:r>
      <w:r w:rsidRPr="3050720C">
        <w:rPr>
          <w:rFonts w:ascii="Times New Roman" w:eastAsia="Open Sans" w:hAnsi="Times New Roman" w:cs="Times New Roman"/>
          <w:color w:val="434343"/>
        </w:rPr>
        <w:t>.</w:t>
      </w:r>
    </w:p>
    <w:p w:rsidR="006403DA" w:rsidP="00423B79" w14:paraId="44262976" w14:textId="7208BA32">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Why is this message/product motivating for you?</w:t>
      </w:r>
    </w:p>
    <w:p w:rsidR="00423B79" w:rsidRPr="00423B79" w:rsidP="00423B79" w14:paraId="53DC0B32" w14:textId="77777777">
      <w:pPr>
        <w:spacing w:line="276" w:lineRule="auto"/>
        <w:ind w:left="1440"/>
        <w:rPr>
          <w:rFonts w:ascii="Times New Roman" w:eastAsia="Open Sans" w:hAnsi="Times New Roman" w:cs="Times New Roman"/>
          <w:color w:val="434343"/>
        </w:rPr>
      </w:pPr>
    </w:p>
    <w:p w:rsidR="006403DA" w:rsidRPr="00423B79" w:rsidP="00423B79" w14:paraId="07117919"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Please select the message/product that you understand most clearly.</w:t>
      </w:r>
    </w:p>
    <w:p w:rsidR="006403DA" w:rsidRPr="00423B79" w:rsidP="00423B79" w14:paraId="445F76C5"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Why was this message/product easy to understand? </w:t>
      </w:r>
    </w:p>
    <w:p w:rsidR="58D044CD" w:rsidP="3050720C" w14:paraId="0A16F104" w14:textId="7D9A2897">
      <w:pPr>
        <w:numPr>
          <w:ilvl w:val="1"/>
          <w:numId w:val="4"/>
        </w:numPr>
        <w:spacing w:line="276" w:lineRule="auto"/>
        <w:rPr>
          <w:color w:val="434343"/>
        </w:rPr>
      </w:pPr>
      <w:r w:rsidRPr="6EFD10C6">
        <w:rPr>
          <w:rFonts w:ascii="Times New Roman" w:eastAsia="Open Sans" w:hAnsi="Times New Roman" w:cs="Times New Roman"/>
          <w:color w:val="434343"/>
        </w:rPr>
        <w:t>What could be explained more clearly</w:t>
      </w:r>
      <w:r w:rsidRPr="6EFD10C6" w:rsidR="728BF9EF">
        <w:rPr>
          <w:rFonts w:ascii="Times New Roman" w:eastAsia="Open Sans" w:hAnsi="Times New Roman" w:cs="Times New Roman"/>
          <w:color w:val="434343"/>
        </w:rPr>
        <w:t xml:space="preserve"> in this </w:t>
      </w:r>
      <w:r w:rsidRPr="6EFD10C6" w:rsidR="3EE2ACFC">
        <w:rPr>
          <w:rFonts w:ascii="Times New Roman" w:eastAsia="Open Sans" w:hAnsi="Times New Roman" w:cs="Times New Roman"/>
          <w:color w:val="434343"/>
        </w:rPr>
        <w:t>preferred</w:t>
      </w:r>
      <w:r w:rsidRPr="6EFD10C6" w:rsidR="728BF9EF">
        <w:rPr>
          <w:rFonts w:ascii="Times New Roman" w:eastAsia="Open Sans" w:hAnsi="Times New Roman" w:cs="Times New Roman"/>
          <w:color w:val="434343"/>
        </w:rPr>
        <w:t xml:space="preserve"> message</w:t>
      </w:r>
      <w:r w:rsidRPr="6EFD10C6">
        <w:rPr>
          <w:rFonts w:ascii="Times New Roman" w:eastAsia="Open Sans" w:hAnsi="Times New Roman" w:cs="Times New Roman"/>
          <w:color w:val="434343"/>
        </w:rPr>
        <w:t>?</w:t>
      </w:r>
    </w:p>
    <w:p w:rsidR="00423B79" w:rsidRPr="00423B79" w:rsidP="00423B79" w14:paraId="78E001F6" w14:textId="77777777">
      <w:pPr>
        <w:spacing w:line="276" w:lineRule="auto"/>
        <w:ind w:left="1440"/>
        <w:rPr>
          <w:rFonts w:ascii="Times New Roman" w:eastAsia="Open Sans" w:hAnsi="Times New Roman" w:cs="Times New Roman"/>
          <w:color w:val="434343"/>
        </w:rPr>
      </w:pPr>
    </w:p>
    <w:p w:rsidR="006403DA" w:rsidRPr="00423B79" w:rsidP="00423B79" w14:paraId="74B866F4"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Please select the message/product that you think is most appealing.</w:t>
      </w:r>
    </w:p>
    <w:p w:rsidR="006403DA" w:rsidRPr="00423B79" w:rsidP="00423B79" w14:paraId="6152928E"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What was appealing about this message/product to you?</w:t>
      </w:r>
    </w:p>
    <w:p w:rsidR="3050720C" w:rsidP="3050720C" w14:paraId="61B08193" w14:textId="293299DC">
      <w:pPr>
        <w:numPr>
          <w:ilvl w:val="1"/>
          <w:numId w:val="4"/>
        </w:numPr>
        <w:spacing w:line="276" w:lineRule="auto"/>
        <w:rPr>
          <w:color w:val="434343"/>
        </w:rPr>
      </w:pPr>
      <w:r w:rsidRPr="3050720C">
        <w:rPr>
          <w:rFonts w:ascii="Times New Roman" w:eastAsia="Open Sans" w:hAnsi="Times New Roman" w:cs="Times New Roman"/>
          <w:color w:val="434343"/>
        </w:rPr>
        <w:t xml:space="preserve">What could be more appealing about this </w:t>
      </w:r>
      <w:r w:rsidRPr="3050720C" w:rsidR="6DB907CB">
        <w:rPr>
          <w:rFonts w:ascii="Times New Roman" w:eastAsia="Open Sans" w:hAnsi="Times New Roman" w:cs="Times New Roman"/>
          <w:color w:val="434343"/>
        </w:rPr>
        <w:t xml:space="preserve">preferred </w:t>
      </w:r>
      <w:r w:rsidRPr="3050720C">
        <w:rPr>
          <w:rFonts w:ascii="Times New Roman" w:eastAsia="Open Sans" w:hAnsi="Times New Roman" w:cs="Times New Roman"/>
          <w:color w:val="434343"/>
        </w:rPr>
        <w:t xml:space="preserve">message/product? </w:t>
      </w:r>
    </w:p>
    <w:p w:rsidR="00423B79" w:rsidRPr="00423B79" w:rsidP="00423B79" w14:paraId="69921175" w14:textId="77777777">
      <w:pPr>
        <w:spacing w:line="276" w:lineRule="auto"/>
        <w:ind w:left="1440"/>
        <w:rPr>
          <w:rFonts w:ascii="Times New Roman" w:eastAsia="Open Sans" w:hAnsi="Times New Roman" w:cs="Times New Roman"/>
          <w:color w:val="434343"/>
        </w:rPr>
      </w:pPr>
    </w:p>
    <w:p w:rsidR="006403DA" w:rsidRPr="00423B79" w:rsidP="00423B79" w14:paraId="5507C645"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Please select the message/product that you will remember best.</w:t>
      </w:r>
    </w:p>
    <w:p w:rsidR="006403DA" w:rsidRPr="00423B79" w:rsidP="00423B79" w14:paraId="264E1E75"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What was easy to remember about this message/product?</w:t>
      </w:r>
    </w:p>
    <w:p w:rsidR="006403DA" w:rsidP="3050720C" w14:paraId="1DF33CBB" w14:textId="47457AEF">
      <w:pPr>
        <w:numPr>
          <w:ilvl w:val="1"/>
          <w:numId w:val="4"/>
        </w:numPr>
        <w:spacing w:line="276" w:lineRule="auto"/>
        <w:rPr>
          <w:color w:val="434343"/>
        </w:rPr>
      </w:pPr>
      <w:r w:rsidRPr="3050720C">
        <w:rPr>
          <w:rFonts w:ascii="Times New Roman" w:eastAsia="Open Sans" w:hAnsi="Times New Roman" w:cs="Times New Roman"/>
          <w:color w:val="434343"/>
        </w:rPr>
        <w:t>What could make it easier to remember</w:t>
      </w:r>
      <w:r w:rsidRPr="3050720C" w:rsidR="57273C13">
        <w:rPr>
          <w:rFonts w:ascii="Times New Roman" w:eastAsia="Open Sans" w:hAnsi="Times New Roman" w:cs="Times New Roman"/>
          <w:color w:val="434343"/>
        </w:rPr>
        <w:t xml:space="preserve"> this preferred </w:t>
      </w:r>
      <w:r w:rsidRPr="3050720C" w:rsidR="56803578">
        <w:rPr>
          <w:rFonts w:ascii="Times New Roman" w:eastAsia="Open Sans" w:hAnsi="Times New Roman" w:cs="Times New Roman"/>
          <w:color w:val="434343"/>
        </w:rPr>
        <w:t>message</w:t>
      </w:r>
      <w:r w:rsidRPr="3050720C">
        <w:rPr>
          <w:rFonts w:ascii="Times New Roman" w:eastAsia="Open Sans" w:hAnsi="Times New Roman" w:cs="Times New Roman"/>
          <w:color w:val="434343"/>
        </w:rPr>
        <w:t>?</w:t>
      </w:r>
      <w:r w:rsidRPr="6EFD10C6">
        <w:rPr>
          <w:rFonts w:ascii="Times New Roman" w:eastAsia="Open Sans" w:hAnsi="Times New Roman" w:cs="Times New Roman"/>
          <w:color w:val="434343"/>
        </w:rPr>
        <w:t xml:space="preserve"> </w:t>
      </w:r>
    </w:p>
    <w:p w:rsidR="00423B79" w:rsidRPr="00423B79" w:rsidP="00423B79" w14:paraId="64EE2678" w14:textId="77777777">
      <w:pPr>
        <w:spacing w:line="276" w:lineRule="auto"/>
        <w:ind w:left="1440"/>
        <w:rPr>
          <w:rFonts w:ascii="Times New Roman" w:eastAsia="Open Sans" w:hAnsi="Times New Roman" w:cs="Times New Roman"/>
          <w:color w:val="434343"/>
        </w:rPr>
      </w:pPr>
    </w:p>
    <w:p w:rsidR="006403DA" w:rsidRPr="00423B79" w:rsidP="00423B79" w14:paraId="176D9DB0"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What is the most important information in this message/product for you? [open-ended]</w:t>
      </w:r>
    </w:p>
    <w:p w:rsidR="006403DA" w:rsidRPr="00423B79" w:rsidP="00423B79" w14:paraId="634734EA"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Why was this information important to you?</w:t>
      </w:r>
    </w:p>
    <w:p w:rsidR="006403DA" w:rsidRPr="00423B79" w:rsidP="00423B79" w14:paraId="3DC5D5E4" w14:textId="59EE77E7">
      <w:pPr>
        <w:numPr>
          <w:ilvl w:val="1"/>
          <w:numId w:val="4"/>
        </w:numPr>
        <w:spacing w:line="276" w:lineRule="auto"/>
        <w:rPr>
          <w:rFonts w:ascii="Times New Roman" w:eastAsia="Open Sans" w:hAnsi="Times New Roman" w:cs="Times New Roman"/>
          <w:color w:val="434343"/>
        </w:rPr>
      </w:pPr>
      <w:r w:rsidRPr="3050720C">
        <w:rPr>
          <w:rFonts w:ascii="Times New Roman" w:eastAsia="Open Sans" w:hAnsi="Times New Roman" w:cs="Times New Roman"/>
          <w:color w:val="434343"/>
        </w:rPr>
        <w:t xml:space="preserve">In your opinion, are there any portions of this </w:t>
      </w:r>
      <w:r w:rsidRPr="3050720C" w:rsidR="5C6B3C1C">
        <w:rPr>
          <w:rFonts w:ascii="Times New Roman" w:eastAsia="Open Sans" w:hAnsi="Times New Roman" w:cs="Times New Roman"/>
          <w:color w:val="434343"/>
        </w:rPr>
        <w:t xml:space="preserve">preferred </w:t>
      </w:r>
      <w:r w:rsidRPr="3050720C">
        <w:rPr>
          <w:rFonts w:ascii="Times New Roman" w:eastAsia="Open Sans" w:hAnsi="Times New Roman" w:cs="Times New Roman"/>
          <w:color w:val="434343"/>
        </w:rPr>
        <w:t>message/product</w:t>
      </w:r>
      <w:r w:rsidR="002E4245">
        <w:rPr>
          <w:rFonts w:ascii="Times New Roman" w:eastAsia="Open Sans" w:hAnsi="Times New Roman" w:cs="Times New Roman"/>
          <w:color w:val="434343"/>
        </w:rPr>
        <w:t xml:space="preserve"> that aren’t important</w:t>
      </w:r>
      <w:r w:rsidRPr="3050720C">
        <w:rPr>
          <w:rFonts w:ascii="Times New Roman" w:eastAsia="Open Sans" w:hAnsi="Times New Roman" w:cs="Times New Roman"/>
          <w:color w:val="434343"/>
        </w:rPr>
        <w:t>?</w:t>
      </w:r>
    </w:p>
    <w:p w:rsidR="66E9CB93" w:rsidP="00BF69D5" w14:paraId="3391EE20" w14:textId="7D5FC801">
      <w:pPr>
        <w:numPr>
          <w:ilvl w:val="1"/>
          <w:numId w:val="4"/>
        </w:numPr>
        <w:spacing w:line="276" w:lineRule="auto"/>
        <w:rPr>
          <w:color w:val="434343"/>
        </w:rPr>
      </w:pPr>
      <w:r w:rsidRPr="3050720C">
        <w:rPr>
          <w:rFonts w:ascii="Times New Roman" w:eastAsia="Open Sans" w:hAnsi="Times New Roman" w:cs="Times New Roman"/>
          <w:color w:val="434343"/>
        </w:rPr>
        <w:t>Why are those things irrelevant to you?</w:t>
      </w:r>
    </w:p>
    <w:p w:rsidR="006403DA" w:rsidRPr="00423B79" w:rsidP="00423B79" w14:paraId="6E9C0BF9" w14:textId="77777777">
      <w:pPr>
        <w:pStyle w:val="Heading1"/>
        <w:spacing w:before="200" w:after="0" w:line="276" w:lineRule="auto"/>
        <w:rPr>
          <w:rFonts w:ascii="Times New Roman" w:eastAsia="Open Sans" w:hAnsi="Times New Roman" w:cs="Times New Roman"/>
          <w:color w:val="434343"/>
          <w:sz w:val="22"/>
          <w:szCs w:val="22"/>
        </w:rPr>
      </w:pPr>
      <w:bookmarkStart w:id="4" w:name="_heading=h.1fob9te" w:colFirst="0" w:colLast="0"/>
      <w:bookmarkEnd w:id="4"/>
      <w:r w:rsidRPr="00423B79">
        <w:rPr>
          <w:rFonts w:ascii="Times New Roman" w:eastAsia="Open Sans" w:hAnsi="Times New Roman" w:cs="Times New Roman"/>
          <w:color w:val="434343"/>
          <w:sz w:val="22"/>
          <w:szCs w:val="22"/>
        </w:rPr>
        <w:t>Awareness</w:t>
      </w:r>
    </w:p>
    <w:p w:rsidR="006403DA" w:rsidP="00423B79" w14:paraId="738440E5" w14:textId="7AC0040C">
      <w:pPr>
        <w:numPr>
          <w:ilvl w:val="0"/>
          <w:numId w:val="4"/>
        </w:numPr>
        <w:spacing w:line="276" w:lineRule="auto"/>
        <w:rPr>
          <w:rFonts w:ascii="Times New Roman" w:eastAsia="Quattrocento Sans" w:hAnsi="Times New Roman" w:cs="Times New Roman"/>
          <w:color w:val="434343"/>
        </w:rPr>
      </w:pPr>
      <w:r w:rsidRPr="00423B79">
        <w:rPr>
          <w:rFonts w:ascii="Times New Roman" w:eastAsia="Quattrocento Sans" w:hAnsi="Times New Roman" w:cs="Times New Roman"/>
          <w:color w:val="434343"/>
        </w:rPr>
        <w:t>IF OUTBREAK: There is currently an outbreak of [insert] linked to [insert]. Have you heard anything about that? Y/N</w:t>
      </w:r>
    </w:p>
    <w:p w:rsidR="00423B79" w:rsidRPr="00423B79" w:rsidP="00423B79" w14:paraId="336830A4" w14:textId="77777777">
      <w:pPr>
        <w:spacing w:line="276" w:lineRule="auto"/>
        <w:ind w:left="720"/>
        <w:rPr>
          <w:rFonts w:ascii="Times New Roman" w:eastAsia="Quattrocento Sans" w:hAnsi="Times New Roman" w:cs="Times New Roman"/>
          <w:color w:val="434343"/>
        </w:rPr>
      </w:pPr>
    </w:p>
    <w:p w:rsidR="00423B79" w:rsidRPr="00423B79" w:rsidP="00423B79" w14:paraId="47D03C0E" w14:textId="5CAC70F1">
      <w:pPr>
        <w:numPr>
          <w:ilvl w:val="0"/>
          <w:numId w:val="4"/>
        </w:numPr>
        <w:spacing w:line="276" w:lineRule="auto"/>
        <w:rPr>
          <w:rFonts w:ascii="Times New Roman" w:eastAsia="Quattrocento Sans" w:hAnsi="Times New Roman" w:cs="Times New Roman"/>
          <w:color w:val="434343"/>
        </w:rPr>
      </w:pPr>
      <w:r w:rsidRPr="00423B79">
        <w:rPr>
          <w:rFonts w:ascii="Times New Roman" w:eastAsia="Quattrocento Sans" w:hAnsi="Times New Roman" w:cs="Times New Roman"/>
          <w:color w:val="333333"/>
        </w:rPr>
        <w:t xml:space="preserve">IF FOOD SAFETY MESSAGE TESTING: Have you ever heard about [insert pathogen and/or food safety prevention method]? </w:t>
      </w:r>
    </w:p>
    <w:p w:rsidR="006403DA" w:rsidRPr="00423B79" w:rsidP="00423B79" w14:paraId="5D1FCD9B" w14:textId="7177A1EB">
      <w:pPr>
        <w:numPr>
          <w:ilvl w:val="1"/>
          <w:numId w:val="4"/>
        </w:numPr>
        <w:spacing w:line="276" w:lineRule="auto"/>
        <w:rPr>
          <w:rFonts w:ascii="Times New Roman" w:eastAsia="Quattrocento Sans" w:hAnsi="Times New Roman" w:cs="Times New Roman"/>
          <w:color w:val="434343"/>
        </w:rPr>
      </w:pPr>
      <w:r w:rsidRPr="00423B79">
        <w:rPr>
          <w:rFonts w:ascii="Times New Roman" w:eastAsia="Open Sans" w:hAnsi="Times New Roman" w:cs="Times New Roman"/>
          <w:color w:val="434343"/>
        </w:rPr>
        <w:t xml:space="preserve">If yes, where did you hear about the [outbreak/food safety prevention message/pathogen]? </w:t>
      </w:r>
      <w:r w:rsidRPr="00423B79">
        <w:rPr>
          <w:rFonts w:ascii="Times New Roman" w:eastAsia="Open Sans" w:hAnsi="Times New Roman" w:cs="Times New Roman"/>
          <w:i/>
          <w:color w:val="434343"/>
        </w:rPr>
        <w:t>Select all that apply.</w:t>
      </w:r>
    </w:p>
    <w:p w:rsidR="006403DA" w:rsidRPr="00423B79" w:rsidP="00423B79" w14:paraId="281FA547"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Facebook</w:t>
      </w:r>
    </w:p>
    <w:p w:rsidR="006403DA" w:rsidRPr="00423B79" w:rsidP="00423B79" w14:paraId="611452D5"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Twitter</w:t>
      </w:r>
    </w:p>
    <w:p w:rsidR="006403DA" w:rsidRPr="00423B79" w:rsidP="00423B79" w14:paraId="63BA9E80"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Instagram</w:t>
      </w:r>
    </w:p>
    <w:p w:rsidR="006403DA" w:rsidRPr="00423B79" w:rsidP="00423B79" w14:paraId="095F8EA3"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TikTok </w:t>
      </w:r>
    </w:p>
    <w:p w:rsidR="006403DA" w:rsidRPr="00423B79" w:rsidP="00423B79" w14:paraId="31EFB98A" w14:textId="77777777">
      <w:pPr>
        <w:numPr>
          <w:ilvl w:val="2"/>
          <w:numId w:val="4"/>
        </w:numPr>
        <w:spacing w:line="276" w:lineRule="auto"/>
        <w:rPr>
          <w:rFonts w:ascii="Times New Roman" w:eastAsia="Open Sans" w:hAnsi="Times New Roman" w:cs="Times New Roman"/>
          <w:color w:val="434343"/>
        </w:rPr>
      </w:pPr>
      <w:r w:rsidRPr="6EFD10C6">
        <w:rPr>
          <w:rFonts w:ascii="Times New Roman" w:eastAsia="Open Sans" w:hAnsi="Times New Roman" w:cs="Times New Roman"/>
          <w:color w:val="434343"/>
        </w:rPr>
        <w:t>YouTube</w:t>
      </w:r>
    </w:p>
    <w:p w:rsidR="3307356C" w:rsidP="6EFD10C6" w14:paraId="16FCC976" w14:textId="2C7ABA40">
      <w:pPr>
        <w:numPr>
          <w:ilvl w:val="2"/>
          <w:numId w:val="4"/>
        </w:numPr>
        <w:spacing w:line="276" w:lineRule="auto"/>
        <w:rPr>
          <w:color w:val="434343"/>
        </w:rPr>
      </w:pPr>
      <w:r w:rsidRPr="6EFD10C6">
        <w:rPr>
          <w:rFonts w:ascii="Times New Roman" w:eastAsia="Open Sans" w:hAnsi="Times New Roman" w:cs="Times New Roman"/>
          <w:color w:val="434343"/>
        </w:rPr>
        <w:t>Citizen App</w:t>
      </w:r>
      <w:r w:rsidR="002E4245">
        <w:rPr>
          <w:rFonts w:ascii="Times New Roman" w:eastAsia="Open Sans" w:hAnsi="Times New Roman" w:cs="Times New Roman"/>
          <w:color w:val="434343"/>
        </w:rPr>
        <w:t xml:space="preserve">/Nextdoor </w:t>
      </w:r>
    </w:p>
    <w:p w:rsidR="006403DA" w:rsidRPr="00423B79" w:rsidP="00423B79" w14:paraId="54ADB10F"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News</w:t>
      </w:r>
    </w:p>
    <w:p w:rsidR="006403DA" w:rsidRPr="00423B79" w:rsidP="00423B79" w14:paraId="266E62B2"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Radio</w:t>
      </w:r>
    </w:p>
    <w:p w:rsidR="006403DA" w:rsidRPr="00423B79" w:rsidP="00423B79" w14:paraId="73CCFCC2"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Podcast</w:t>
      </w:r>
    </w:p>
    <w:p w:rsidR="006403DA" w:rsidRPr="00423B79" w:rsidP="00423B79" w14:paraId="1A09A43A"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CDC website</w:t>
      </w:r>
    </w:p>
    <w:p w:rsidR="006403DA" w:rsidRPr="00423B79" w:rsidP="00423B79" w14:paraId="7EEE0162"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Family, friends, or colleagues</w:t>
      </w:r>
    </w:p>
    <w:p w:rsidR="006403DA" w:rsidRPr="00423B79" w:rsidP="00423B79" w14:paraId="0BB81546"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Healthcare provider</w:t>
      </w:r>
    </w:p>
    <w:p w:rsidR="006403DA" w:rsidRPr="00423B79" w:rsidP="00423B79" w14:paraId="3014DDE5"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Local neighborhood market</w:t>
      </w:r>
    </w:p>
    <w:p w:rsidR="006403DA" w:rsidRPr="00423B79" w:rsidP="00423B79" w14:paraId="2B916E43"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Chain grocery store </w:t>
      </w:r>
    </w:p>
    <w:p w:rsidR="006403DA" w:rsidRPr="00423B79" w:rsidP="00423B79" w14:paraId="053FD28A"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None of these</w:t>
      </w:r>
    </w:p>
    <w:p w:rsidR="006403DA" w:rsidRPr="00423B79" w:rsidP="00423B79" w14:paraId="7C7CB592"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Do not remember </w:t>
      </w:r>
    </w:p>
    <w:p w:rsidR="006403DA" w:rsidRPr="00423B79" w:rsidP="00423B79" w14:paraId="574EA024"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Other </w:t>
      </w:r>
    </w:p>
    <w:p w:rsidR="00423B79" w:rsidP="00423B79" w14:paraId="66918BBC" w14:textId="77777777">
      <w:pPr>
        <w:spacing w:line="276" w:lineRule="auto"/>
        <w:ind w:left="720"/>
        <w:rPr>
          <w:rFonts w:ascii="Times New Roman" w:eastAsia="Open Sans" w:hAnsi="Times New Roman" w:cs="Times New Roman"/>
          <w:color w:val="434343"/>
        </w:rPr>
      </w:pPr>
    </w:p>
    <w:p w:rsidR="006403DA" w:rsidRPr="00423B79" w:rsidP="00423B79" w14:paraId="7E6279E3" w14:textId="5E75C19D">
      <w:pPr>
        <w:numPr>
          <w:ilvl w:val="0"/>
          <w:numId w:val="4"/>
        </w:numPr>
        <w:spacing w:line="276" w:lineRule="auto"/>
        <w:rPr>
          <w:rFonts w:ascii="Times New Roman" w:eastAsia="Open Sans" w:hAnsi="Times New Roman" w:cs="Times New Roman"/>
          <w:i/>
          <w:iCs/>
          <w:color w:val="434343"/>
        </w:rPr>
      </w:pPr>
      <w:r w:rsidRPr="00423B79">
        <w:rPr>
          <w:rFonts w:ascii="Times New Roman" w:eastAsia="Open Sans" w:hAnsi="Times New Roman" w:cs="Times New Roman"/>
          <w:color w:val="434343"/>
        </w:rPr>
        <w:t xml:space="preserve">FOR OUTBREAK ONLY: If yes, what did you do after hearing about the outbreak? </w:t>
      </w:r>
      <w:r w:rsidRPr="00423B79">
        <w:rPr>
          <w:rFonts w:ascii="Times New Roman" w:eastAsia="Open Sans" w:hAnsi="Times New Roman" w:cs="Times New Roman"/>
          <w:i/>
          <w:iCs/>
          <w:color w:val="434343"/>
        </w:rPr>
        <w:t>Select all that apply</w:t>
      </w:r>
    </w:p>
    <w:p w:rsidR="006403DA" w:rsidRPr="00423B79" w:rsidP="00423B79" w14:paraId="22EB007D"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Checked my home for [insert]</w:t>
      </w:r>
    </w:p>
    <w:p w:rsidR="006403DA" w:rsidRPr="00423B79" w:rsidP="00423B79" w14:paraId="2C7E7B2D"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Cleaned my kitchen and/or fridge</w:t>
      </w:r>
    </w:p>
    <w:p w:rsidR="006403DA" w:rsidRPr="00423B79" w:rsidP="00423B79" w14:paraId="0B4836EE"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Visited the CDC website for more information</w:t>
      </w:r>
    </w:p>
    <w:p w:rsidR="006403DA" w:rsidRPr="00423B79" w:rsidP="00423B79" w14:paraId="6C700A2C"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Shared the information with family or friends through word of mouth, call, or text</w:t>
      </w:r>
    </w:p>
    <w:p w:rsidR="006403DA" w:rsidRPr="00423B79" w:rsidP="00423B79" w14:paraId="21431F4A"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Shared the information on social media</w:t>
      </w:r>
    </w:p>
    <w:p w:rsidR="006403DA" w:rsidP="00423B79" w14:paraId="2714238A"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Returned or threw away [insert]</w:t>
      </w:r>
    </w:p>
    <w:p w:rsidR="00F3035C" w:rsidRPr="00423B79" w:rsidP="00423B79" w14:paraId="1FE10C78" w14:textId="3B8427ED">
      <w:pPr>
        <w:numPr>
          <w:ilvl w:val="1"/>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 xml:space="preserve">Cooked the product </w:t>
      </w:r>
    </w:p>
    <w:p w:rsidR="006403DA" w:rsidRPr="00423B79" w:rsidP="00423B79" w14:paraId="4AA42DD0" w14:textId="2321A6A4">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Stopped eating or buying [insert], temporarily </w:t>
      </w:r>
    </w:p>
    <w:p w:rsidR="006403DA" w:rsidRPr="00423B79" w:rsidP="00423B79" w14:paraId="177E65BF"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Stopped eating or buying [insert] permanently</w:t>
      </w:r>
    </w:p>
    <w:p w:rsidR="006403DA" w:rsidRPr="00423B79" w:rsidP="00423B79" w14:paraId="67121A6A"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Did nothing</w:t>
      </w:r>
    </w:p>
    <w:p w:rsidR="006403DA" w:rsidRPr="00423B79" w:rsidP="00423B79" w14:paraId="3C8C4008"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If selected: Can you explain why you did nothing?</w:t>
      </w:r>
    </w:p>
    <w:p w:rsidR="006403DA" w:rsidP="00423B79" w14:paraId="6B813F7B" w14:textId="5D029594">
      <w:pPr>
        <w:numPr>
          <w:ilvl w:val="1"/>
          <w:numId w:val="4"/>
        </w:numPr>
        <w:spacing w:line="276" w:lineRule="auto"/>
        <w:rPr>
          <w:rFonts w:ascii="Times New Roman" w:eastAsia="Open Sans" w:hAnsi="Times New Roman" w:cs="Times New Roman"/>
          <w:color w:val="434343"/>
        </w:rPr>
      </w:pPr>
      <w:bookmarkStart w:id="5" w:name="_heading=h.3znysh7" w:colFirst="0" w:colLast="0"/>
      <w:bookmarkEnd w:id="5"/>
      <w:r w:rsidRPr="00423B79">
        <w:rPr>
          <w:rFonts w:ascii="Times New Roman" w:eastAsia="Open Sans" w:hAnsi="Times New Roman" w:cs="Times New Roman"/>
          <w:color w:val="434343"/>
        </w:rPr>
        <w:t>Other [open response]</w:t>
      </w:r>
    </w:p>
    <w:p w:rsidR="00423B79" w:rsidRPr="00423B79" w:rsidP="00423B79" w14:paraId="47312ADA" w14:textId="77777777">
      <w:pPr>
        <w:spacing w:line="276" w:lineRule="auto"/>
        <w:ind w:left="1440"/>
        <w:rPr>
          <w:rFonts w:ascii="Times New Roman" w:eastAsia="Open Sans" w:hAnsi="Times New Roman" w:cs="Times New Roman"/>
          <w:color w:val="434343"/>
        </w:rPr>
      </w:pPr>
    </w:p>
    <w:p w:rsidR="006403DA" w:rsidRPr="00423B79" w:rsidP="00423B79" w14:paraId="586D43F3" w14:textId="77777777">
      <w:pPr>
        <w:numPr>
          <w:ilvl w:val="0"/>
          <w:numId w:val="4"/>
        </w:numPr>
        <w:rPr>
          <w:rFonts w:ascii="Times New Roman" w:eastAsia="Open Sans" w:hAnsi="Times New Roman" w:cs="Times New Roman"/>
          <w:color w:val="434343"/>
        </w:rPr>
      </w:pPr>
      <w:r w:rsidRPr="00423B79">
        <w:rPr>
          <w:rFonts w:ascii="Times New Roman" w:eastAsia="Open Sans" w:hAnsi="Times New Roman" w:cs="Times New Roman"/>
          <w:color w:val="434343"/>
        </w:rPr>
        <w:t>FOR OUTBREAK ONLY: When you heard about the outbreak, did you think you might have some of the contaminated food?</w:t>
      </w:r>
    </w:p>
    <w:p w:rsidR="006403DA" w:rsidRPr="00423B79" w:rsidP="00423B79" w14:paraId="72D49B43" w14:textId="7B480136">
      <w:pPr>
        <w:numPr>
          <w:ilvl w:val="1"/>
          <w:numId w:val="4"/>
        </w:numPr>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 Yes, I knew I bought it but ha</w:t>
      </w:r>
      <w:r w:rsidR="003D1CDB">
        <w:rPr>
          <w:rFonts w:ascii="Times New Roman" w:eastAsia="Open Sans" w:hAnsi="Times New Roman" w:cs="Times New Roman"/>
          <w:color w:val="434343"/>
        </w:rPr>
        <w:t>d</w:t>
      </w:r>
      <w:r w:rsidRPr="00423B79">
        <w:rPr>
          <w:rFonts w:ascii="Times New Roman" w:eastAsia="Open Sans" w:hAnsi="Times New Roman" w:cs="Times New Roman"/>
          <w:color w:val="434343"/>
        </w:rPr>
        <w:t xml:space="preserve"> already finished it. </w:t>
      </w:r>
    </w:p>
    <w:p w:rsidR="006403DA" w:rsidRPr="00423B79" w:rsidP="00423B79" w14:paraId="61555F4F" w14:textId="77777777">
      <w:pPr>
        <w:numPr>
          <w:ilvl w:val="1"/>
          <w:numId w:val="4"/>
        </w:numPr>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 Yes, I knew I bought it and still have some at home. </w:t>
      </w:r>
    </w:p>
    <w:p w:rsidR="006403DA" w:rsidRPr="00423B79" w:rsidP="00423B79" w14:paraId="23365136" w14:textId="76A15A82">
      <w:pPr>
        <w:numPr>
          <w:ilvl w:val="1"/>
          <w:numId w:val="4"/>
        </w:numPr>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 Yes, I didn’t buy it but I knew I </w:t>
      </w:r>
      <w:r>
        <w:rPr>
          <w:rFonts w:ascii="Times New Roman" w:eastAsia="Open Sans" w:hAnsi="Times New Roman" w:cs="Times New Roman"/>
          <w:color w:val="434343"/>
        </w:rPr>
        <w:t>had</w:t>
      </w:r>
      <w:r w:rsidRPr="00423B79">
        <w:rPr>
          <w:rFonts w:ascii="Times New Roman" w:eastAsia="Open Sans" w:hAnsi="Times New Roman" w:cs="Times New Roman"/>
          <w:color w:val="434343"/>
        </w:rPr>
        <w:t xml:space="preserve"> some at home.</w:t>
      </w:r>
    </w:p>
    <w:p w:rsidR="006403DA" w:rsidRPr="00423B79" w:rsidP="00423B79" w14:paraId="75D65397" w14:textId="77777777">
      <w:pPr>
        <w:numPr>
          <w:ilvl w:val="1"/>
          <w:numId w:val="4"/>
        </w:numPr>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 No, I knew I did not have it. </w:t>
      </w:r>
    </w:p>
    <w:p w:rsidR="006403DA" w:rsidRPr="00423B79" w:rsidP="00423B79" w14:paraId="3A51B2EE"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 I wasn’t sure if I had it or if I did not. </w:t>
      </w:r>
    </w:p>
    <w:p w:rsidR="006403DA" w:rsidRPr="00423B79" w:rsidP="00423B79" w14:paraId="6B4A1DAA" w14:textId="77777777">
      <w:pPr>
        <w:pStyle w:val="Heading1"/>
        <w:spacing w:before="200" w:after="0" w:line="276" w:lineRule="auto"/>
        <w:rPr>
          <w:rFonts w:ascii="Times New Roman" w:eastAsia="Open Sans" w:hAnsi="Times New Roman" w:cs="Times New Roman"/>
          <w:color w:val="434343"/>
          <w:sz w:val="22"/>
          <w:szCs w:val="22"/>
        </w:rPr>
      </w:pPr>
      <w:bookmarkStart w:id="6" w:name="_heading=h.o48hgaljrr02" w:colFirst="0" w:colLast="0"/>
      <w:bookmarkEnd w:id="6"/>
      <w:r w:rsidRPr="00423B79">
        <w:rPr>
          <w:rFonts w:ascii="Times New Roman" w:eastAsia="Open Sans" w:hAnsi="Times New Roman" w:cs="Times New Roman"/>
          <w:color w:val="434343"/>
          <w:sz w:val="22"/>
          <w:szCs w:val="22"/>
        </w:rPr>
        <w:t>Demographics</w:t>
      </w:r>
    </w:p>
    <w:p w:rsidR="006403DA" w:rsidRPr="00423B79" w:rsidP="00423B79" w14:paraId="42A4EC9B" w14:textId="3A648198">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Age</w:t>
      </w:r>
      <w:r w:rsidR="00423B79">
        <w:rPr>
          <w:rFonts w:ascii="Times New Roman" w:eastAsia="Open Sans" w:hAnsi="Times New Roman" w:cs="Times New Roman"/>
          <w:color w:val="434343"/>
        </w:rPr>
        <w:t xml:space="preserve">: </w:t>
      </w:r>
      <w:r w:rsidRPr="00423B79">
        <w:rPr>
          <w:rFonts w:ascii="Times New Roman" w:eastAsia="Open Sans" w:hAnsi="Times New Roman" w:cs="Times New Roman"/>
          <w:color w:val="434343"/>
        </w:rPr>
        <w:t>How old are you?</w:t>
      </w:r>
    </w:p>
    <w:p w:rsidR="00423B79" w:rsidRPr="00423B79" w:rsidP="00423B79" w14:paraId="454D464B" w14:textId="77777777">
      <w:pPr>
        <w:spacing w:line="276" w:lineRule="auto"/>
        <w:ind w:left="1440"/>
        <w:rPr>
          <w:rFonts w:ascii="Times New Roman" w:eastAsia="Open Sans" w:hAnsi="Times New Roman" w:cs="Times New Roman"/>
          <w:color w:val="434343"/>
        </w:rPr>
      </w:pPr>
    </w:p>
    <w:p w:rsidR="00423B79" w:rsidRPr="00423B79" w:rsidP="00423B79" w14:paraId="7705BBE9" w14:textId="5AFFD716">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Location</w:t>
      </w:r>
      <w:r>
        <w:rPr>
          <w:rFonts w:ascii="Times New Roman" w:eastAsia="Open Sans" w:hAnsi="Times New Roman" w:cs="Times New Roman"/>
          <w:color w:val="434343"/>
        </w:rPr>
        <w:t xml:space="preserve">: </w:t>
      </w:r>
      <w:r w:rsidRPr="00423B79">
        <w:rPr>
          <w:rFonts w:ascii="Times New Roman" w:eastAsia="Open Sans" w:hAnsi="Times New Roman" w:cs="Times New Roman"/>
          <w:color w:val="434343"/>
        </w:rPr>
        <w:t>What is your ZIP code?</w:t>
      </w:r>
    </w:p>
    <w:p w:rsidR="00423B79" w:rsidRPr="00423B79" w:rsidP="00423B79" w14:paraId="11EE1E1B" w14:textId="77777777">
      <w:pPr>
        <w:spacing w:line="276" w:lineRule="auto"/>
        <w:ind w:left="720"/>
        <w:rPr>
          <w:rFonts w:ascii="Times New Roman" w:eastAsia="Open Sans" w:hAnsi="Times New Roman" w:cs="Times New Roman"/>
          <w:color w:val="434343"/>
        </w:rPr>
      </w:pPr>
    </w:p>
    <w:p w:rsidR="006403DA" w:rsidRPr="00423B79" w:rsidP="00423B79" w14:paraId="19B27B7A" w14:textId="5992A47B">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Language</w:t>
      </w:r>
      <w:r w:rsidR="00423B79">
        <w:rPr>
          <w:rFonts w:ascii="Times New Roman" w:eastAsia="Open Sans" w:hAnsi="Times New Roman" w:cs="Times New Roman"/>
          <w:color w:val="434343"/>
        </w:rPr>
        <w:t xml:space="preserve">: </w:t>
      </w:r>
      <w:r w:rsidRPr="00423B79">
        <w:rPr>
          <w:rFonts w:ascii="Times New Roman" w:eastAsia="Open Sans" w:hAnsi="Times New Roman" w:cs="Times New Roman"/>
          <w:color w:val="434343"/>
        </w:rPr>
        <w:t>What is your preferred language?</w:t>
      </w:r>
    </w:p>
    <w:p w:rsidR="006403DA" w:rsidRPr="00423B79" w:rsidP="00423B79" w14:paraId="6F37C7CA"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English</w:t>
      </w:r>
    </w:p>
    <w:p w:rsidR="006403DA" w:rsidRPr="00423B79" w:rsidP="00423B79" w14:paraId="49F893BB"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Spanish</w:t>
      </w:r>
    </w:p>
    <w:p w:rsidR="006403DA" w:rsidRPr="00423B79" w:rsidP="00423B79" w14:paraId="604856CE"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American Sign Language</w:t>
      </w:r>
    </w:p>
    <w:p w:rsidR="006403DA" w:rsidRPr="00423B79" w:rsidP="00423B79" w14:paraId="52370FED"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Other</w:t>
      </w:r>
    </w:p>
    <w:p w:rsidR="006403DA" w:rsidP="00423B79" w14:paraId="256AD0F0" w14:textId="23EB3C90">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423B79" w:rsidRPr="00423B79" w:rsidP="00423B79" w14:paraId="127F246D" w14:textId="77777777">
      <w:pPr>
        <w:spacing w:line="276" w:lineRule="auto"/>
        <w:ind w:left="1440"/>
        <w:rPr>
          <w:rFonts w:ascii="Times New Roman" w:eastAsia="Open Sans" w:hAnsi="Times New Roman" w:cs="Times New Roman"/>
          <w:color w:val="434343"/>
        </w:rPr>
      </w:pPr>
    </w:p>
    <w:p w:rsidR="006403DA" w:rsidRPr="00423B79" w:rsidP="00423B79" w14:paraId="0DDE58DD"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High risk for severe illness</w:t>
      </w:r>
    </w:p>
    <w:p w:rsidR="006403DA" w:rsidRPr="00423B79" w:rsidP="00423B79" w14:paraId="2603C950"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Pregnancy</w:t>
      </w:r>
    </w:p>
    <w:p w:rsidR="006403DA" w:rsidRPr="00423B79" w:rsidP="00423B79" w14:paraId="7A4ED049" w14:textId="77777777">
      <w:pPr>
        <w:numPr>
          <w:ilvl w:val="2"/>
          <w:numId w:val="4"/>
        </w:numPr>
        <w:spacing w:line="276" w:lineRule="auto"/>
        <w:rPr>
          <w:rFonts w:ascii="Times New Roman" w:eastAsia="Open Sans" w:hAnsi="Times New Roman" w:cs="Times New Roman"/>
          <w:i/>
          <w:iCs/>
          <w:color w:val="434343"/>
        </w:rPr>
      </w:pPr>
      <w:r w:rsidRPr="00423B79">
        <w:rPr>
          <w:rFonts w:ascii="Times New Roman" w:eastAsia="Open Sans" w:hAnsi="Times New Roman" w:cs="Times New Roman"/>
          <w:color w:val="434343"/>
        </w:rPr>
        <w:t xml:space="preserve">Do any of the following describe you? </w:t>
      </w:r>
      <w:r w:rsidRPr="00423B79">
        <w:rPr>
          <w:rFonts w:ascii="Times New Roman" w:eastAsia="Open Sans" w:hAnsi="Times New Roman" w:cs="Times New Roman"/>
          <w:i/>
          <w:iCs/>
          <w:color w:val="434343"/>
        </w:rPr>
        <w:t>Select all that apply.</w:t>
      </w:r>
    </w:p>
    <w:p w:rsidR="006403DA" w:rsidRPr="00423B79" w:rsidP="00423B79" w14:paraId="3C9972A3"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Currently pregnant</w:t>
      </w:r>
    </w:p>
    <w:p w:rsidR="006403DA" w:rsidRPr="00423B79" w:rsidP="00423B79" w14:paraId="65CFA344"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Pregnant within the last 12 months</w:t>
      </w:r>
    </w:p>
    <w:p w:rsidR="006403DA" w:rsidRPr="00423B79" w:rsidP="00423B79" w14:paraId="69B74F8D"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Expect to be pregnant in the next 12 months</w:t>
      </w:r>
    </w:p>
    <w:p w:rsidR="006403DA" w:rsidRPr="00423B79" w:rsidP="00423B79" w14:paraId="3873CAFC"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Currently breastfeeding</w:t>
      </w:r>
    </w:p>
    <w:p w:rsidR="006403DA" w:rsidRPr="00423B79" w:rsidP="00423B79" w14:paraId="4D3EFB90"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Not sure</w:t>
      </w:r>
    </w:p>
    <w:p w:rsidR="006403DA" w:rsidRPr="00423B79" w:rsidP="00423B79" w14:paraId="0445B13C"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None of these</w:t>
      </w:r>
    </w:p>
    <w:p w:rsidR="006403DA" w:rsidRPr="00423B79" w:rsidP="00423B79" w14:paraId="00AD102F"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6403DA" w:rsidRPr="00423B79" w:rsidP="00423B79" w14:paraId="1D58BBB5" w14:textId="47EF9DBE">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Immunocompromised</w:t>
      </w:r>
      <w:r w:rsidR="00423B79">
        <w:rPr>
          <w:rFonts w:ascii="Times New Roman" w:eastAsia="Open Sans" w:hAnsi="Times New Roman" w:cs="Times New Roman"/>
          <w:color w:val="434343"/>
        </w:rPr>
        <w:t xml:space="preserve">: </w:t>
      </w:r>
      <w:r w:rsidRPr="00423B79">
        <w:rPr>
          <w:rFonts w:ascii="Times New Roman" w:eastAsia="Open Sans" w:hAnsi="Times New Roman" w:cs="Times New Roman"/>
          <w:color w:val="434343"/>
        </w:rPr>
        <w:t>Do you have any of the following health problems, or long</w:t>
      </w:r>
      <w:r w:rsidR="00E63EDD">
        <w:rPr>
          <w:rFonts w:ascii="Times New Roman" w:eastAsia="Open Sans" w:hAnsi="Times New Roman" w:cs="Times New Roman"/>
          <w:color w:val="434343"/>
        </w:rPr>
        <w:t>-</w:t>
      </w:r>
      <w:r w:rsidRPr="00423B79">
        <w:rPr>
          <w:rFonts w:ascii="Times New Roman" w:eastAsia="Open Sans" w:hAnsi="Times New Roman" w:cs="Times New Roman"/>
          <w:color w:val="434343"/>
        </w:rPr>
        <w:t xml:space="preserve">term illness? </w:t>
      </w:r>
      <w:r w:rsidRPr="00423B79">
        <w:rPr>
          <w:rFonts w:ascii="Times New Roman" w:eastAsia="Open Sans" w:hAnsi="Times New Roman" w:cs="Times New Roman"/>
          <w:i/>
          <w:iCs/>
          <w:color w:val="434343"/>
        </w:rPr>
        <w:t>Select all that apply.</w:t>
      </w:r>
    </w:p>
    <w:p w:rsidR="006403DA" w:rsidRPr="00423B79" w:rsidP="00423B79" w14:paraId="7025CEED"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Arthritis/rheumatism</w:t>
      </w:r>
    </w:p>
    <w:p w:rsidR="006403DA" w:rsidRPr="00423B79" w:rsidP="00423B79" w14:paraId="75805D2F"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Asthma</w:t>
      </w:r>
    </w:p>
    <w:p w:rsidR="006403DA" w:rsidRPr="00423B79" w:rsidP="00423B79" w14:paraId="5883B8B4"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Cancer</w:t>
      </w:r>
    </w:p>
    <w:p w:rsidR="006403DA" w:rsidRPr="00423B79" w:rsidP="00423B79" w14:paraId="5051A922"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Chronic respiratory conditions such as emphysema or COPD</w:t>
      </w:r>
    </w:p>
    <w:p w:rsidR="006403DA" w:rsidRPr="00423B79" w:rsidP="00423B79" w14:paraId="67D24BB9"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Diabetes</w:t>
      </w:r>
    </w:p>
    <w:p w:rsidR="006403DA" w:rsidRPr="00423B79" w:rsidP="00423B79" w14:paraId="09AFF843"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Heart disease, hypertension, stroke</w:t>
      </w:r>
    </w:p>
    <w:p w:rsidR="006403DA" w:rsidRPr="00423B79" w:rsidP="00423B79" w14:paraId="3ED3E613" w14:textId="718CDD2F">
      <w:pPr>
        <w:numPr>
          <w:ilvl w:val="3"/>
          <w:numId w:val="5"/>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HIV</w:t>
      </w:r>
    </w:p>
    <w:p w:rsidR="001341AF" w:rsidP="3050720C" w14:paraId="7FA61C27" w14:textId="0831993E">
      <w:pPr>
        <w:numPr>
          <w:ilvl w:val="3"/>
          <w:numId w:val="5"/>
        </w:numPr>
        <w:spacing w:line="276" w:lineRule="auto"/>
        <w:rPr>
          <w:rFonts w:ascii="Times New Roman" w:eastAsia="Open Sans" w:hAnsi="Times New Roman" w:cs="Times New Roman"/>
          <w:color w:val="434343"/>
        </w:rPr>
      </w:pPr>
      <w:r w:rsidRPr="3050720C">
        <w:rPr>
          <w:rFonts w:ascii="Times New Roman" w:eastAsia="Open Sans" w:hAnsi="Times New Roman" w:cs="Times New Roman"/>
          <w:color w:val="434343"/>
        </w:rPr>
        <w:t>Autoimmune disease</w:t>
      </w:r>
    </w:p>
    <w:p w:rsidR="006403DA" w:rsidRPr="00423B79" w:rsidP="00423B79" w14:paraId="24A17D3F"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Other organ failure or diseases such as kidney or liver problems</w:t>
      </w:r>
    </w:p>
    <w:p w:rsidR="006403DA" w:rsidRPr="00423B79" w:rsidP="00423B79" w14:paraId="624EACAE"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Other/not listed </w:t>
      </w:r>
    </w:p>
    <w:p w:rsidR="006403DA" w:rsidRPr="00423B79" w:rsidP="00423B79" w14:paraId="7F438465"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Don’t know/Not sure</w:t>
      </w:r>
    </w:p>
    <w:p w:rsidR="006403DA" w:rsidRPr="00423B79" w:rsidP="00423B79" w14:paraId="5C3B1A30" w14:textId="4E834DDA">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I do not have an immunocompromising condition </w:t>
      </w:r>
    </w:p>
    <w:p w:rsidR="006403DA" w:rsidRPr="00423B79" w:rsidP="00423B79" w14:paraId="62689B3F" w14:textId="77777777">
      <w:pPr>
        <w:numPr>
          <w:ilvl w:val="3"/>
          <w:numId w:val="5"/>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423B79" w:rsidP="00423B79" w14:paraId="5E1EA514" w14:textId="77777777">
      <w:pPr>
        <w:spacing w:line="276" w:lineRule="auto"/>
        <w:ind w:left="720"/>
        <w:rPr>
          <w:rFonts w:ascii="Times New Roman" w:eastAsia="Open Sans" w:hAnsi="Times New Roman" w:cs="Times New Roman"/>
          <w:color w:val="434343"/>
        </w:rPr>
      </w:pPr>
    </w:p>
    <w:p w:rsidR="006403DA" w:rsidRPr="00423B79" w:rsidP="00423B79" w14:paraId="6218AABC" w14:textId="0224F02D">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Race/Ethnicity</w:t>
      </w:r>
    </w:p>
    <w:p w:rsidR="006403DA" w:rsidRPr="00423B79" w:rsidP="00423B79" w14:paraId="675AC8E2" w14:textId="3844EB54">
      <w:pPr>
        <w:numPr>
          <w:ilvl w:val="1"/>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What is your ethnicity</w:t>
      </w:r>
    </w:p>
    <w:p w:rsidR="006403DA" w:rsidRPr="00423B79" w:rsidP="00423B79" w14:paraId="20D97718"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Hispanic or Latino</w:t>
      </w:r>
    </w:p>
    <w:p w:rsidR="006403DA" w:rsidRPr="00423B79" w:rsidP="00423B79" w14:paraId="51BAAA43"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Not Hispanic or Latino</w:t>
      </w:r>
    </w:p>
    <w:p w:rsidR="006403DA" w:rsidRPr="00423B79" w:rsidP="00423B79" w14:paraId="01229E51"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6403DA" w:rsidRPr="00423B79" w:rsidP="00423B79" w14:paraId="282031F7" w14:textId="4704D6C6">
      <w:pPr>
        <w:numPr>
          <w:ilvl w:val="1"/>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What is your race</w:t>
      </w:r>
      <w:r w:rsidRPr="00423B79" w:rsidR="001341AF">
        <w:rPr>
          <w:rFonts w:ascii="Times New Roman" w:eastAsia="Open Sans" w:hAnsi="Times New Roman" w:cs="Times New Roman"/>
          <w:color w:val="434343"/>
        </w:rPr>
        <w:t xml:space="preserve">? </w:t>
      </w:r>
      <w:r w:rsidRPr="00423B79" w:rsidR="00423B79">
        <w:rPr>
          <w:rFonts w:ascii="Times New Roman" w:eastAsia="Open Sans" w:hAnsi="Times New Roman" w:cs="Times New Roman"/>
          <w:i/>
          <w:iCs/>
          <w:color w:val="434343"/>
        </w:rPr>
        <w:t>S</w:t>
      </w:r>
      <w:r w:rsidRPr="00423B79" w:rsidR="001341AF">
        <w:rPr>
          <w:rFonts w:ascii="Times New Roman" w:eastAsia="Open Sans" w:hAnsi="Times New Roman" w:cs="Times New Roman"/>
          <w:i/>
          <w:iCs/>
          <w:color w:val="434343"/>
        </w:rPr>
        <w:t>elect all that apply</w:t>
      </w:r>
      <w:r w:rsidRPr="00423B79" w:rsidR="00423B79">
        <w:rPr>
          <w:rFonts w:ascii="Times New Roman" w:eastAsia="Open Sans" w:hAnsi="Times New Roman" w:cs="Times New Roman"/>
          <w:i/>
          <w:iCs/>
          <w:color w:val="434343"/>
        </w:rPr>
        <w:t>.</w:t>
      </w:r>
    </w:p>
    <w:p w:rsidR="006403DA" w:rsidRPr="00423B79" w:rsidP="00423B79" w14:paraId="76298E78"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American Indian or Alaska Native</w:t>
      </w:r>
    </w:p>
    <w:p w:rsidR="006403DA" w:rsidRPr="00423B79" w:rsidP="00423B79" w14:paraId="334B90B6"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Asian</w:t>
      </w:r>
    </w:p>
    <w:p w:rsidR="006403DA" w:rsidRPr="00423B79" w:rsidP="00423B79" w14:paraId="74FB62C4"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Black or African American</w:t>
      </w:r>
    </w:p>
    <w:p w:rsidR="006403DA" w:rsidRPr="00423B79" w:rsidP="00423B79" w14:paraId="6B08F26F"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Native Hawaiian or Other Pacific Islander</w:t>
      </w:r>
    </w:p>
    <w:p w:rsidR="006403DA" w:rsidRPr="00423B79" w:rsidP="00423B79" w14:paraId="514988A1"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White</w:t>
      </w:r>
    </w:p>
    <w:p w:rsidR="00423B79" w:rsidRPr="00423B79" w:rsidP="00423B79" w14:paraId="2CD7C04F" w14:textId="77777777">
      <w:pPr>
        <w:spacing w:line="276" w:lineRule="auto"/>
        <w:ind w:left="2340"/>
        <w:rPr>
          <w:rFonts w:ascii="Times New Roman" w:eastAsia="Open Sans" w:hAnsi="Times New Roman" w:cs="Times New Roman"/>
          <w:color w:val="434343"/>
        </w:rPr>
      </w:pPr>
    </w:p>
    <w:p w:rsidR="006403DA" w:rsidRPr="00423B79" w:rsidP="00423B79" w14:paraId="4C719195"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Gender Identity</w:t>
      </w:r>
    </w:p>
    <w:p w:rsidR="006403DA" w:rsidRPr="00423B79" w:rsidP="00423B79" w14:paraId="3BEAEAEE"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What sex were you assigned at birth, according to your original birth certificate?</w:t>
      </w:r>
    </w:p>
    <w:p w:rsidR="006403DA" w:rsidRPr="00423B79" w:rsidP="00423B79" w14:paraId="3E437238"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Male</w:t>
      </w:r>
    </w:p>
    <w:p w:rsidR="006403DA" w:rsidRPr="00423B79" w:rsidP="00423B79" w14:paraId="3C81AC4E"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Female</w:t>
      </w:r>
    </w:p>
    <w:p w:rsidR="006403DA" w:rsidRPr="00423B79" w:rsidP="00423B79" w14:paraId="583C77AB"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How do you currently identify?</w:t>
      </w:r>
    </w:p>
    <w:p w:rsidR="006403DA" w:rsidRPr="00423B79" w:rsidP="00423B79" w14:paraId="22C7CB5E"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Male</w:t>
      </w:r>
    </w:p>
    <w:p w:rsidR="006403DA" w:rsidRPr="00423B79" w:rsidP="00423B79" w14:paraId="65D18C5E"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Female</w:t>
      </w:r>
    </w:p>
    <w:p w:rsidR="006403DA" w:rsidRPr="00423B79" w:rsidP="00423B79" w14:paraId="3302ED55"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Transgender</w:t>
      </w:r>
    </w:p>
    <w:p w:rsidR="006403DA" w:rsidP="00423B79" w14:paraId="3DC749C6" w14:textId="352E730C">
      <w:pPr>
        <w:numPr>
          <w:ilvl w:val="2"/>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I use a different term</w:t>
      </w:r>
    </w:p>
    <w:p w:rsidR="00C310A4" w:rsidP="00C310A4" w14:paraId="6A51EC19" w14:textId="0FBDDF65">
      <w:pPr>
        <w:numPr>
          <w:ilvl w:val="1"/>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Just to confirm, you were assigned &lt;FILL&gt; at birth and now you describe yourself as &lt;FILL&gt;. Is that correct?</w:t>
      </w:r>
    </w:p>
    <w:p w:rsidR="00C310A4" w:rsidP="00C310A4" w14:paraId="022FE41C" w14:textId="17FB1FA6">
      <w:pPr>
        <w:numPr>
          <w:ilvl w:val="2"/>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Yes</w:t>
      </w:r>
    </w:p>
    <w:p w:rsidR="00C310A4" w:rsidP="00C310A4" w14:paraId="17F9DEE0" w14:textId="3BC1660D">
      <w:pPr>
        <w:numPr>
          <w:ilvl w:val="2"/>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No &lt;return to beginning of Gender Identity questions&gt;</w:t>
      </w:r>
    </w:p>
    <w:p w:rsidR="00423B79" w:rsidRPr="00423B79" w:rsidP="00423B79" w14:paraId="56B085BC" w14:textId="77777777">
      <w:pPr>
        <w:spacing w:line="276" w:lineRule="auto"/>
        <w:ind w:left="2340"/>
        <w:rPr>
          <w:rFonts w:ascii="Times New Roman" w:eastAsia="Open Sans" w:hAnsi="Times New Roman" w:cs="Times New Roman"/>
          <w:color w:val="434343"/>
        </w:rPr>
      </w:pPr>
    </w:p>
    <w:p w:rsidR="006403DA" w:rsidRPr="00423B79" w:rsidP="00423B79" w14:paraId="21660274"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Education attainment</w:t>
      </w:r>
    </w:p>
    <w:p w:rsidR="006403DA" w:rsidRPr="00423B79" w:rsidP="00423B79" w14:paraId="6178E797"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What is the highest grade or year of school you completed?</w:t>
      </w:r>
    </w:p>
    <w:p w:rsidR="006403DA" w:rsidRPr="00423B79" w:rsidP="00423B79" w14:paraId="765988AF"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Never attended school </w:t>
      </w:r>
    </w:p>
    <w:p w:rsidR="006403DA" w:rsidRPr="00423B79" w:rsidP="00423B79" w14:paraId="63DD92F0"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Attended kindergarten only</w:t>
      </w:r>
    </w:p>
    <w:p w:rsidR="006403DA" w:rsidRPr="00423B79" w:rsidP="00423B79" w14:paraId="465AFAA5"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Grades 1 through 8 (Elementary)</w:t>
      </w:r>
    </w:p>
    <w:p w:rsidR="006403DA" w:rsidRPr="00423B79" w:rsidP="00423B79" w14:paraId="2B4E76A4"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Grades 9 through 11 (Some high school) </w:t>
      </w:r>
    </w:p>
    <w:p w:rsidR="006403DA" w:rsidRPr="00423B79" w:rsidP="00423B79" w14:paraId="7C2A3E3A"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Grade 12 or GED (High school graduate)</w:t>
      </w:r>
    </w:p>
    <w:p w:rsidR="006403DA" w:rsidRPr="00423B79" w:rsidP="00423B79" w14:paraId="7BA2304D"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College 1 year to 3 years (Some college or technical school) </w:t>
      </w:r>
    </w:p>
    <w:p w:rsidR="006403DA" w:rsidP="00423B79" w14:paraId="1823F648"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College 4 years or more (College graduate)</w:t>
      </w:r>
    </w:p>
    <w:p w:rsidR="00205723" w:rsidRPr="00423B79" w:rsidP="00423B79" w14:paraId="6954C442" w14:textId="3741EF00">
      <w:pPr>
        <w:numPr>
          <w:ilvl w:val="2"/>
          <w:numId w:val="4"/>
        </w:numPr>
        <w:spacing w:line="276" w:lineRule="auto"/>
        <w:rPr>
          <w:rFonts w:ascii="Times New Roman" w:eastAsia="Open Sans" w:hAnsi="Times New Roman" w:cs="Times New Roman"/>
          <w:color w:val="434343"/>
        </w:rPr>
      </w:pPr>
      <w:r>
        <w:rPr>
          <w:rFonts w:ascii="Times New Roman" w:eastAsia="Open Sans" w:hAnsi="Times New Roman" w:cs="Times New Roman"/>
          <w:color w:val="434343"/>
        </w:rPr>
        <w:t>Graduate school</w:t>
      </w:r>
    </w:p>
    <w:p w:rsidR="006403DA" w:rsidRPr="00423B79" w:rsidP="00423B79" w14:paraId="36ABE8D2"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6403DA" w:rsidP="00423B79" w14:paraId="7C0F90C2" w14:textId="4D074EE5">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don’t know</w:t>
      </w:r>
    </w:p>
    <w:p w:rsidR="00423B79" w:rsidRPr="00423B79" w:rsidP="00423B79" w14:paraId="2C6A799D" w14:textId="77777777">
      <w:pPr>
        <w:spacing w:line="276" w:lineRule="auto"/>
        <w:ind w:left="2340"/>
        <w:rPr>
          <w:rFonts w:ascii="Times New Roman" w:eastAsia="Open Sans" w:hAnsi="Times New Roman" w:cs="Times New Roman"/>
          <w:color w:val="434343"/>
        </w:rPr>
      </w:pPr>
    </w:p>
    <w:p w:rsidR="006403DA" w:rsidRPr="00423B79" w:rsidP="00423B79" w14:paraId="7C3165D3" w14:textId="7777777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Household </w:t>
      </w:r>
    </w:p>
    <w:p w:rsidR="000C1F95" w:rsidRPr="000C1F95" w:rsidP="000C1F95" w14:paraId="766741BC" w14:textId="77777777">
      <w:pPr>
        <w:numPr>
          <w:ilvl w:val="1"/>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Last year, that is in 2022, what was your total household income from all sources, before taxes? </w:t>
      </w:r>
    </w:p>
    <w:p w:rsidR="000C1F95" w:rsidRPr="000C1F95" w:rsidP="000C1F95" w14:paraId="7251C0A8" w14:textId="77777777">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Less than $15,000 </w:t>
      </w:r>
      <w:r w:rsidRPr="000C1F95">
        <w:rPr>
          <w:rFonts w:ascii="Times New Roman" w:eastAsia="Open Sans" w:hAnsi="Times New Roman" w:cs="Times New Roman"/>
          <w:color w:val="434343"/>
          <w:lang w:val="en"/>
        </w:rPr>
        <w:tab/>
        <w:t xml:space="preserve"> </w:t>
      </w:r>
    </w:p>
    <w:p w:rsidR="000C1F95" w:rsidRPr="000C1F95" w:rsidP="000C1F95" w14:paraId="4558D482" w14:textId="77777777">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$15,000 to $24,999 </w:t>
      </w:r>
      <w:r w:rsidRPr="000C1F95">
        <w:rPr>
          <w:rFonts w:ascii="Times New Roman" w:eastAsia="Open Sans" w:hAnsi="Times New Roman" w:cs="Times New Roman"/>
          <w:color w:val="434343"/>
          <w:lang w:val="en"/>
        </w:rPr>
        <w:tab/>
        <w:t xml:space="preserve"> </w:t>
      </w:r>
    </w:p>
    <w:p w:rsidR="000C1F95" w:rsidRPr="000C1F95" w:rsidP="000C1F95" w14:paraId="7BDD5338" w14:textId="77777777">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$25,000 to $34,999 </w:t>
      </w:r>
      <w:r w:rsidRPr="000C1F95">
        <w:rPr>
          <w:rFonts w:ascii="Times New Roman" w:eastAsia="Open Sans" w:hAnsi="Times New Roman" w:cs="Times New Roman"/>
          <w:color w:val="434343"/>
          <w:lang w:val="en"/>
        </w:rPr>
        <w:tab/>
        <w:t xml:space="preserve"> </w:t>
      </w:r>
    </w:p>
    <w:p w:rsidR="000C1F95" w:rsidRPr="000C1F95" w:rsidP="000C1F95" w14:paraId="74CE7CEF" w14:textId="77777777">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$35,000 to $49,999 </w:t>
      </w:r>
      <w:r w:rsidRPr="000C1F95">
        <w:rPr>
          <w:rFonts w:ascii="Times New Roman" w:eastAsia="Open Sans" w:hAnsi="Times New Roman" w:cs="Times New Roman"/>
          <w:color w:val="434343"/>
          <w:lang w:val="en"/>
        </w:rPr>
        <w:tab/>
        <w:t xml:space="preserve"> </w:t>
      </w:r>
    </w:p>
    <w:p w:rsidR="000C1F95" w:rsidRPr="000C1F95" w:rsidP="000C1F95" w14:paraId="309BC4C0" w14:textId="77777777">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$50,000 to $74,999 </w:t>
      </w:r>
      <w:r w:rsidRPr="000C1F95">
        <w:rPr>
          <w:rFonts w:ascii="Times New Roman" w:eastAsia="Open Sans" w:hAnsi="Times New Roman" w:cs="Times New Roman"/>
          <w:color w:val="434343"/>
          <w:lang w:val="en"/>
        </w:rPr>
        <w:tab/>
        <w:t xml:space="preserve"> </w:t>
      </w:r>
    </w:p>
    <w:p w:rsidR="000C1F95" w:rsidRPr="000C1F95" w:rsidP="000C1F95" w14:paraId="62D7D131" w14:textId="77777777">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$75,000 to $99,999</w:t>
      </w:r>
    </w:p>
    <w:p w:rsidR="000C1F95" w:rsidRPr="000C1F95" w:rsidP="000C1F95" w14:paraId="0C811DAB" w14:textId="2D9BC5F5">
      <w:pPr>
        <w:numPr>
          <w:ilvl w:val="2"/>
          <w:numId w:val="4"/>
        </w:numPr>
        <w:spacing w:line="276" w:lineRule="auto"/>
        <w:rPr>
          <w:rFonts w:ascii="Times New Roman" w:eastAsia="Open Sans" w:hAnsi="Times New Roman" w:cs="Times New Roman"/>
          <w:color w:val="434343"/>
          <w:lang w:val="en"/>
        </w:rPr>
      </w:pPr>
      <w:r w:rsidRPr="000C1F95">
        <w:rPr>
          <w:rFonts w:ascii="Times New Roman" w:eastAsia="Open Sans" w:hAnsi="Times New Roman" w:cs="Times New Roman"/>
          <w:color w:val="434343"/>
          <w:lang w:val="en"/>
        </w:rPr>
        <w:t xml:space="preserve">$100,000 </w:t>
      </w:r>
      <w:r w:rsidR="008528EA">
        <w:rPr>
          <w:rFonts w:ascii="Times New Roman" w:eastAsia="Open Sans" w:hAnsi="Times New Roman" w:cs="Times New Roman"/>
          <w:color w:val="434343"/>
          <w:lang w:val="en"/>
        </w:rPr>
        <w:t>to $149,999</w:t>
      </w:r>
    </w:p>
    <w:p w:rsidR="006403DA" w:rsidRPr="00205723" w:rsidP="000C1F95" w14:paraId="51853ABC" w14:textId="505BECEE">
      <w:pPr>
        <w:numPr>
          <w:ilvl w:val="2"/>
          <w:numId w:val="4"/>
        </w:numPr>
        <w:spacing w:line="276" w:lineRule="auto"/>
        <w:rPr>
          <w:rFonts w:ascii="Times New Roman" w:eastAsia="Open Sans" w:hAnsi="Times New Roman" w:cs="Times New Roman"/>
          <w:color w:val="434343"/>
        </w:rPr>
      </w:pPr>
      <w:r w:rsidRPr="000C1F95">
        <w:rPr>
          <w:rFonts w:ascii="Times New Roman" w:eastAsia="Open Sans" w:hAnsi="Times New Roman" w:cs="Times New Roman"/>
          <w:color w:val="434343"/>
          <w:lang w:val="en"/>
        </w:rPr>
        <w:t>$150,000+</w:t>
      </w:r>
    </w:p>
    <w:p w:rsidR="00205723" w:rsidRPr="00423B79" w:rsidP="00205723" w14:paraId="1EB0B90C"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205723" w:rsidP="00205723" w14:paraId="7CB7B50E"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don’t know</w:t>
      </w:r>
    </w:p>
    <w:p w:rsidR="006403DA" w:rsidRPr="00423B79" w:rsidP="00423B79" w14:paraId="7F2B1D4D"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Size</w:t>
      </w:r>
    </w:p>
    <w:p w:rsidR="006403DA" w:rsidRPr="00423B79" w:rsidP="00423B79" w14:paraId="34101F77" w14:textId="77777777">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Do you currently have children under the age of 18?</w:t>
      </w:r>
    </w:p>
    <w:p w:rsidR="006403DA" w:rsidRPr="00423B79" w:rsidP="00423B79" w14:paraId="6993E1E2" w14:textId="77777777">
      <w:pPr>
        <w:numPr>
          <w:ilvl w:val="3"/>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IF YES, starting with the YOUNGEST child, please list the ages of your 3 youngest children.</w:t>
      </w:r>
    </w:p>
    <w:p w:rsidR="006403DA" w:rsidP="00423B79" w14:paraId="694D8A25" w14:textId="41098846">
      <w:pPr>
        <w:numPr>
          <w:ilvl w:val="2"/>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Excluding adults living away from home, such as students away at college, how many members of your household, including yourself, are 18 years of age or older? </w:t>
      </w:r>
    </w:p>
    <w:p w:rsidR="00423B79" w:rsidRPr="00423B79" w:rsidP="00423B79" w14:paraId="25BDAB44" w14:textId="77777777">
      <w:pPr>
        <w:spacing w:line="276" w:lineRule="auto"/>
        <w:ind w:left="2340"/>
        <w:rPr>
          <w:rFonts w:ascii="Times New Roman" w:eastAsia="Open Sans" w:hAnsi="Times New Roman" w:cs="Times New Roman"/>
          <w:color w:val="434343"/>
        </w:rPr>
      </w:pPr>
    </w:p>
    <w:p w:rsidR="006403DA" w:rsidRPr="00423B79" w:rsidP="00423B79" w14:paraId="0FA15A28" w14:textId="0B948217">
      <w:pPr>
        <w:numPr>
          <w:ilvl w:val="0"/>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Health insurance</w:t>
      </w:r>
      <w:r w:rsidR="00423B79">
        <w:rPr>
          <w:rFonts w:ascii="Times New Roman" w:eastAsia="Open Sans" w:hAnsi="Times New Roman" w:cs="Times New Roman"/>
          <w:color w:val="434343"/>
        </w:rPr>
        <w:t xml:space="preserve">: </w:t>
      </w:r>
      <w:r w:rsidRPr="00423B79">
        <w:rPr>
          <w:rFonts w:ascii="Times New Roman" w:eastAsia="Open Sans" w:hAnsi="Times New Roman" w:cs="Times New Roman"/>
          <w:color w:val="434343"/>
        </w:rPr>
        <w:t>What is the current primary source of your health insurance?</w:t>
      </w:r>
    </w:p>
    <w:p w:rsidR="006403DA" w:rsidRPr="00423B79" w:rsidP="009E05EB" w14:paraId="3C0C75B1" w14:textId="5E2AE71F">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A plan through an employer or union (including plans purchased through another person's employer)</w:t>
      </w:r>
    </w:p>
    <w:p w:rsidR="006403DA" w:rsidRPr="00423B79" w:rsidP="009E05EB" w14:paraId="450BD3E1"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A private nongovernmental plan that you or another family member buys on your own </w:t>
      </w:r>
    </w:p>
    <w:p w:rsidR="006403DA" w:rsidRPr="00423B79" w:rsidP="009E05EB" w14:paraId="71CC2AA3"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Medicare</w:t>
      </w:r>
    </w:p>
    <w:p w:rsidR="006403DA" w:rsidRPr="00423B79" w:rsidP="009E05EB" w14:paraId="408CAF7E"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Medicaid </w:t>
      </w:r>
    </w:p>
    <w:p w:rsidR="006403DA" w:rsidRPr="00423B79" w:rsidP="009E05EB" w14:paraId="70354D69"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Military related health care: TRICARE (CHAMPUS) / VA health care / CHAMP- VA</w:t>
      </w:r>
    </w:p>
    <w:p w:rsidR="006403DA" w:rsidRPr="00423B79" w:rsidP="009E05EB" w14:paraId="47E7B0C7"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Indian Health Service</w:t>
      </w:r>
    </w:p>
    <w:p w:rsidR="006403DA" w:rsidRPr="00423B79" w:rsidP="009E05EB" w14:paraId="1E75910C"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State sponsored health plan</w:t>
      </w:r>
    </w:p>
    <w:p w:rsidR="006403DA" w:rsidRPr="00423B79" w:rsidP="009E05EB" w14:paraId="1F4A292A"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Other government program</w:t>
      </w:r>
    </w:p>
    <w:p w:rsidR="006403DA" w:rsidRPr="00423B79" w:rsidP="009E05EB" w14:paraId="7B1A05BF"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No coverage of any type</w:t>
      </w:r>
    </w:p>
    <w:p w:rsidR="006403DA" w:rsidRPr="00423B79" w:rsidP="009E05EB" w14:paraId="305B7A42"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Don’t know</w:t>
      </w:r>
    </w:p>
    <w:p w:rsidR="006403DA" w:rsidP="009E05EB" w14:paraId="406DF1D8" w14:textId="5B4F56FD">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423B79" w:rsidRPr="00423B79" w:rsidP="00423B79" w14:paraId="0DC90F51" w14:textId="77777777">
      <w:pPr>
        <w:spacing w:line="276" w:lineRule="auto"/>
        <w:ind w:left="2340"/>
        <w:rPr>
          <w:rFonts w:ascii="Times New Roman" w:eastAsia="Open Sans" w:hAnsi="Times New Roman" w:cs="Times New Roman"/>
          <w:color w:val="434343"/>
        </w:rPr>
      </w:pPr>
    </w:p>
    <w:p w:rsidR="006403DA" w:rsidRPr="00423B79" w:rsidP="00423B79" w14:paraId="41D5D0B5" w14:textId="2EF16D19">
      <w:pPr>
        <w:numPr>
          <w:ilvl w:val="0"/>
          <w:numId w:val="4"/>
        </w:numPr>
        <w:spacing w:line="276" w:lineRule="auto"/>
        <w:rPr>
          <w:rFonts w:ascii="Times New Roman" w:eastAsia="Open Sans" w:hAnsi="Times New Roman" w:cs="Times New Roman"/>
          <w:color w:val="434343"/>
        </w:rPr>
      </w:pPr>
      <w:r w:rsidRPr="6EFD10C6">
        <w:rPr>
          <w:rFonts w:ascii="Times New Roman" w:eastAsia="Open Sans" w:hAnsi="Times New Roman" w:cs="Times New Roman"/>
          <w:color w:val="434343"/>
        </w:rPr>
        <w:t>Health care seeking</w:t>
      </w:r>
      <w:r w:rsidRPr="6EFD10C6" w:rsidR="00423B79">
        <w:rPr>
          <w:rFonts w:ascii="Times New Roman" w:eastAsia="Open Sans" w:hAnsi="Times New Roman" w:cs="Times New Roman"/>
          <w:color w:val="434343"/>
        </w:rPr>
        <w:t xml:space="preserve">: </w:t>
      </w:r>
      <w:r w:rsidRPr="6EFD10C6">
        <w:rPr>
          <w:rFonts w:ascii="Times New Roman" w:eastAsia="Open Sans" w:hAnsi="Times New Roman" w:cs="Times New Roman"/>
          <w:color w:val="434343"/>
        </w:rPr>
        <w:t xml:space="preserve">About how long has it been since you last visited a </w:t>
      </w:r>
      <w:r w:rsidR="00582F5D">
        <w:rPr>
          <w:rFonts w:ascii="Times New Roman" w:eastAsia="Open Sans" w:hAnsi="Times New Roman" w:cs="Times New Roman"/>
          <w:color w:val="434343"/>
        </w:rPr>
        <w:t>healthcare provider</w:t>
      </w:r>
      <w:r w:rsidRPr="6EFD10C6">
        <w:rPr>
          <w:rFonts w:ascii="Times New Roman" w:eastAsia="Open Sans" w:hAnsi="Times New Roman" w:cs="Times New Roman"/>
          <w:color w:val="434343"/>
        </w:rPr>
        <w:t>?</w:t>
      </w:r>
    </w:p>
    <w:p w:rsidR="006403DA" w:rsidRPr="00423B79" w:rsidP="00D90A32" w14:paraId="42B48193"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 xml:space="preserve">Within the past year (anytime less than 12 months ago) </w:t>
      </w:r>
    </w:p>
    <w:p w:rsidR="006403DA" w:rsidRPr="00423B79" w:rsidP="00D90A32" w14:paraId="21DBCBBB"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Within the past 2 years (1 year but less than 2 years ago)</w:t>
      </w:r>
    </w:p>
    <w:p w:rsidR="006403DA" w:rsidRPr="00423B79" w:rsidP="00D90A32" w14:paraId="08238AEC"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Within the past 5 years (2 years but less than 5 years ago)</w:t>
      </w:r>
    </w:p>
    <w:p w:rsidR="006403DA" w:rsidRPr="00423B79" w:rsidP="00D90A32" w14:paraId="569525DF"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5 or more years ago</w:t>
      </w:r>
    </w:p>
    <w:p w:rsidR="006403DA" w:rsidRPr="00423B79" w:rsidP="00D90A32" w14:paraId="32DAC74F"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Don’t know / Not sure</w:t>
      </w:r>
    </w:p>
    <w:p w:rsidR="006403DA" w:rsidRPr="00423B79" w:rsidP="00D90A32" w14:paraId="0E1CFFBD" w14:textId="77777777">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Never</w:t>
      </w:r>
    </w:p>
    <w:p w:rsidR="006403DA" w:rsidP="00D90A32" w14:paraId="098BA791" w14:textId="68098392">
      <w:pPr>
        <w:numPr>
          <w:ilvl w:val="1"/>
          <w:numId w:val="4"/>
        </w:numPr>
        <w:spacing w:line="276" w:lineRule="auto"/>
        <w:rPr>
          <w:rFonts w:ascii="Times New Roman" w:eastAsia="Open Sans" w:hAnsi="Times New Roman" w:cs="Times New Roman"/>
          <w:color w:val="434343"/>
        </w:rPr>
      </w:pPr>
      <w:r w:rsidRPr="00423B79">
        <w:rPr>
          <w:rFonts w:ascii="Times New Roman" w:eastAsia="Open Sans" w:hAnsi="Times New Roman" w:cs="Times New Roman"/>
          <w:color w:val="434343"/>
        </w:rPr>
        <w:t>I prefer not to answer</w:t>
      </w:r>
    </w:p>
    <w:p w:rsidR="0088007D" w:rsidP="0088007D" w14:paraId="50095912" w14:textId="11AAE9FF">
      <w:pPr>
        <w:spacing w:line="276" w:lineRule="auto"/>
        <w:rPr>
          <w:rFonts w:ascii="Times New Roman" w:eastAsia="Open Sans" w:hAnsi="Times New Roman" w:cs="Times New Roman"/>
          <w:color w:val="434343"/>
        </w:rPr>
      </w:pPr>
    </w:p>
    <w:p w:rsidR="0088007D" w14:paraId="78D271CF" w14:textId="3CC0E79A">
      <w:pPr>
        <w:rPr>
          <w:rFonts w:ascii="Times New Roman" w:eastAsia="Open Sans" w:hAnsi="Times New Roman" w:cs="Times New Roman"/>
          <w:color w:val="434343"/>
        </w:rPr>
      </w:pPr>
      <w:r>
        <w:rPr>
          <w:rFonts w:ascii="Times New Roman" w:eastAsia="Open Sans" w:hAnsi="Times New Roman" w:cs="Times New Roman"/>
          <w:color w:val="434343"/>
        </w:rPr>
        <w:br w:type="page"/>
      </w:r>
    </w:p>
    <w:p w:rsidR="0088007D" w:rsidP="0088007D" w14:paraId="1EA478D6" w14:textId="0F4817C7">
      <w:pPr>
        <w:spacing w:line="276" w:lineRule="auto"/>
        <w:rPr>
          <w:rFonts w:ascii="Times New Roman" w:eastAsia="Open Sans" w:hAnsi="Times New Roman" w:cs="Times New Roman"/>
          <w:noProof/>
          <w:color w:val="434343"/>
        </w:rPr>
      </w:pPr>
    </w:p>
    <w:p w:rsidR="0088007D" w:rsidRPr="0088007D" w:rsidP="0088007D" w14:paraId="06985391" w14:textId="2327A562">
      <w:pPr>
        <w:rPr>
          <w:rFonts w:ascii="Times New Roman" w:eastAsia="Open Sans" w:hAnsi="Times New Roman" w:cs="Times New Roman"/>
        </w:rPr>
      </w:pPr>
    </w:p>
    <w:p w:rsidR="0088007D" w:rsidRPr="0088007D" w:rsidP="0088007D" w14:paraId="21029F47" w14:textId="5F4289C1">
      <w:pPr>
        <w:rPr>
          <w:rFonts w:ascii="Times New Roman" w:eastAsia="Open Sans" w:hAnsi="Times New Roman" w:cs="Times New Roman"/>
        </w:rPr>
      </w:pPr>
    </w:p>
    <w:p w:rsidR="0088007D" w:rsidRPr="0088007D" w:rsidP="0088007D" w14:paraId="64B41D53" w14:textId="6CD5D862">
      <w:pPr>
        <w:rPr>
          <w:rFonts w:ascii="Times New Roman" w:eastAsia="Open Sans" w:hAnsi="Times New Roman" w:cs="Times New Roman"/>
        </w:rPr>
      </w:pPr>
    </w:p>
    <w:p w:rsidR="0088007D" w:rsidRPr="0088007D" w:rsidP="0088007D" w14:paraId="62DB22A2" w14:textId="0BCC8496">
      <w:pPr>
        <w:rPr>
          <w:rFonts w:ascii="Times New Roman" w:eastAsia="Open Sans" w:hAnsi="Times New Roman" w:cs="Times New Roman"/>
        </w:rPr>
      </w:pPr>
    </w:p>
    <w:p w:rsidR="0088007D" w:rsidRPr="0088007D" w:rsidP="0088007D" w14:paraId="400718E7" w14:textId="6B532869">
      <w:pPr>
        <w:rPr>
          <w:rFonts w:ascii="Times New Roman" w:eastAsia="Open Sans" w:hAnsi="Times New Roman" w:cs="Times New Roman"/>
        </w:rPr>
      </w:pPr>
    </w:p>
    <w:p w:rsidR="0088007D" w:rsidRPr="0088007D" w:rsidP="0088007D" w14:paraId="704243D2" w14:textId="3930BCE9">
      <w:pPr>
        <w:rPr>
          <w:rFonts w:ascii="Times New Roman" w:eastAsia="Open Sans" w:hAnsi="Times New Roman" w:cs="Times New Roman"/>
        </w:rPr>
      </w:pPr>
    </w:p>
    <w:p w:rsidR="0088007D" w:rsidRPr="0088007D" w:rsidP="0088007D" w14:paraId="1DCC0698" w14:textId="74FBFD53">
      <w:pPr>
        <w:rPr>
          <w:rFonts w:ascii="Times New Roman" w:eastAsia="Open Sans" w:hAnsi="Times New Roman" w:cs="Times New Roman"/>
        </w:rPr>
      </w:pPr>
    </w:p>
    <w:p w:rsidR="0088007D" w:rsidRPr="0088007D" w:rsidP="0088007D" w14:paraId="3F6E70AB" w14:textId="0AE51343">
      <w:pPr>
        <w:rPr>
          <w:rFonts w:ascii="Times New Roman" w:eastAsia="Open Sans" w:hAnsi="Times New Roman" w:cs="Times New Roman"/>
        </w:rPr>
      </w:pPr>
    </w:p>
    <w:p w:rsidR="0088007D" w:rsidRPr="0088007D" w:rsidP="0088007D" w14:paraId="11209B3A" w14:textId="2AEFC827">
      <w:pPr>
        <w:rPr>
          <w:rFonts w:ascii="Times New Roman" w:eastAsia="Open Sans" w:hAnsi="Times New Roman" w:cs="Times New Roman"/>
        </w:rPr>
      </w:pPr>
    </w:p>
    <w:p w:rsidR="0088007D" w:rsidRPr="0088007D" w:rsidP="0088007D" w14:paraId="4BDE4FF7" w14:textId="2AAEA1BB">
      <w:pPr>
        <w:rPr>
          <w:rFonts w:ascii="Times New Roman" w:eastAsia="Open Sans" w:hAnsi="Times New Roman" w:cs="Times New Roman"/>
        </w:rPr>
      </w:pPr>
    </w:p>
    <w:p w:rsidR="0088007D" w:rsidRPr="0088007D" w:rsidP="0088007D" w14:paraId="087F4519" w14:textId="158A9279">
      <w:pPr>
        <w:rPr>
          <w:rFonts w:ascii="Times New Roman" w:eastAsia="Open Sans" w:hAnsi="Times New Roman" w:cs="Times New Roman"/>
        </w:rPr>
      </w:pPr>
    </w:p>
    <w:p w:rsidR="0088007D" w:rsidRPr="0088007D" w:rsidP="0088007D" w14:paraId="0021DCE4" w14:textId="2E23BB65">
      <w:pPr>
        <w:rPr>
          <w:rFonts w:ascii="Times New Roman" w:eastAsia="Open Sans" w:hAnsi="Times New Roman" w:cs="Times New Roman"/>
        </w:rPr>
      </w:pPr>
    </w:p>
    <w:p w:rsidR="0088007D" w:rsidRPr="0088007D" w:rsidP="0088007D" w14:paraId="2BD8DDBF" w14:textId="39BFB843">
      <w:pPr>
        <w:rPr>
          <w:rFonts w:ascii="Times New Roman" w:eastAsia="Open Sans" w:hAnsi="Times New Roman" w:cs="Times New Roman"/>
        </w:rPr>
      </w:pPr>
    </w:p>
    <w:p w:rsidR="0088007D" w:rsidRPr="0088007D" w:rsidP="0088007D" w14:paraId="0B0CADF2" w14:textId="0079DAF5">
      <w:pPr>
        <w:rPr>
          <w:rFonts w:ascii="Times New Roman" w:eastAsia="Open Sans" w:hAnsi="Times New Roman" w:cs="Times New Roman"/>
        </w:rPr>
      </w:pPr>
    </w:p>
    <w:p w:rsidR="0088007D" w:rsidRPr="0088007D" w:rsidP="0088007D" w14:paraId="5DD1ABC3" w14:textId="25690D60">
      <w:pPr>
        <w:rPr>
          <w:rFonts w:ascii="Times New Roman" w:eastAsia="Open Sans" w:hAnsi="Times New Roman" w:cs="Times New Roman"/>
        </w:rPr>
      </w:pPr>
    </w:p>
    <w:p w:rsidR="0088007D" w:rsidRPr="0088007D" w:rsidP="0088007D" w14:paraId="46D0A59B" w14:textId="4D6E1794">
      <w:pPr>
        <w:rPr>
          <w:rFonts w:ascii="Times New Roman" w:eastAsia="Open Sans" w:hAnsi="Times New Roman" w:cs="Times New Roman"/>
        </w:rPr>
      </w:pPr>
    </w:p>
    <w:p w:rsidR="0088007D" w:rsidRPr="0088007D" w:rsidP="0088007D" w14:paraId="138B74AA" w14:textId="680766D0">
      <w:pPr>
        <w:rPr>
          <w:rFonts w:ascii="Times New Roman" w:eastAsia="Open Sans" w:hAnsi="Times New Roman" w:cs="Times New Roman"/>
        </w:rPr>
      </w:pPr>
    </w:p>
    <w:p w:rsidR="0088007D" w:rsidP="0088007D" w14:paraId="7F001738" w14:textId="428BC8B2">
      <w:pPr>
        <w:rPr>
          <w:rFonts w:ascii="Times New Roman" w:eastAsia="Open Sans" w:hAnsi="Times New Roman" w:cs="Times New Roman"/>
        </w:rPr>
      </w:pPr>
    </w:p>
    <w:p w:rsidR="0088007D" w:rsidP="0088007D" w14:paraId="079F236B" w14:textId="42FEAC36">
      <w:pPr>
        <w:rPr>
          <w:rFonts w:ascii="Times New Roman" w:eastAsia="Open Sans" w:hAnsi="Times New Roman" w:cs="Times New Roman"/>
        </w:rPr>
      </w:pPr>
    </w:p>
    <w:p w:rsidR="0088007D" w:rsidRPr="0088007D" w:rsidP="0088007D" w14:paraId="3140F787" w14:textId="0A05CBA3">
      <w:pPr>
        <w:rPr>
          <w:rFonts w:ascii="Times New Roman" w:eastAsia="Open Sans" w:hAnsi="Times New Roman" w:cs="Times New Roman"/>
        </w:rPr>
      </w:pPr>
    </w:p>
    <w:p w:rsidR="0088007D" w:rsidRPr="00423B79" w:rsidP="0088007D" w14:paraId="65909E89" w14:textId="4FA5DE69">
      <w:pPr>
        <w:spacing w:line="276" w:lineRule="auto"/>
        <w:rPr>
          <w:rFonts w:ascii="Times New Roman" w:eastAsia="Open Sans" w:hAnsi="Times New Roman" w:cs="Times New Roman"/>
          <w:color w:val="434343"/>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3DA" w14:paraId="6078E0B5"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2D773C">
      <w:rPr>
        <w:color w:val="000000"/>
      </w:rPr>
      <w:fldChar w:fldCharType="separate"/>
    </w:r>
    <w:r>
      <w:rPr>
        <w:color w:val="000000"/>
      </w:rPr>
      <w:fldChar w:fldCharType="end"/>
    </w:r>
  </w:p>
  <w:p w:rsidR="006403DA" w14:paraId="18517565"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3DA" w14:paraId="1D4C92A8" w14:textId="2B51EA8D">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ffef4b2398794851658b8e6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D2DDD" w:rsidRPr="002D2DDD" w:rsidP="002D2DDD" w14:textId="4A32C425">
                          <w:pPr>
                            <w:rPr>
                              <w:color w:val="000000"/>
                              <w:sz w:val="20"/>
                            </w:rPr>
                          </w:pPr>
                          <w:r w:rsidRPr="002D2DDD">
                            <w:rPr>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fef4b2398794851658b8e67" o:spid="_x0000_s2049" type="#_x0000_t202" alt="{&quot;HashCode&quot;:-108908205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63360" o:allowincell="f" filled="f" stroked="f" strokeweight="0.5pt">
              <v:fill o:detectmouseclick="t"/>
              <v:textbox inset="20pt,0,,0">
                <w:txbxContent>
                  <w:p w:rsidR="002D2DDD" w:rsidRPr="002D2DDD" w:rsidP="002D2DDD" w14:paraId="702A8617" w14:textId="4A32C425">
                    <w:pPr>
                      <w:rPr>
                        <w:color w:val="000000"/>
                        <w:sz w:val="20"/>
                      </w:rPr>
                    </w:pPr>
                    <w:r w:rsidRPr="002D2DDD">
                      <w:rPr>
                        <w:color w:val="000000"/>
                        <w:sz w:val="20"/>
                      </w:rPr>
                      <w:t>Restricted Use/Any User (No encryption)</w:t>
                    </w:r>
                  </w:p>
                </w:txbxContent>
              </v:textbox>
            </v:shape>
          </w:pict>
        </mc:Fallback>
      </mc:AlternateContent>
    </w:r>
    <w:r w:rsidR="001341AF">
      <w:rPr>
        <w:rFonts w:ascii="Times New Roman" w:eastAsia="Times New Roman" w:hAnsi="Times New Roman" w:cs="Times New Roman"/>
        <w:color w:val="000000"/>
      </w:rPr>
      <w:fldChar w:fldCharType="begin"/>
    </w:r>
    <w:r w:rsidR="001341AF">
      <w:rPr>
        <w:rFonts w:ascii="Times New Roman" w:eastAsia="Times New Roman" w:hAnsi="Times New Roman" w:cs="Times New Roman"/>
        <w:color w:val="000000"/>
      </w:rPr>
      <w:instrText>PAGE</w:instrText>
    </w:r>
    <w:r w:rsidR="001341AF">
      <w:rPr>
        <w:rFonts w:ascii="Times New Roman" w:eastAsia="Times New Roman" w:hAnsi="Times New Roman" w:cs="Times New Roman"/>
        <w:color w:val="000000"/>
      </w:rPr>
      <w:fldChar w:fldCharType="separate"/>
    </w:r>
    <w:r w:rsidR="00423B79">
      <w:rPr>
        <w:rFonts w:ascii="Times New Roman" w:eastAsia="Times New Roman" w:hAnsi="Times New Roman" w:cs="Times New Roman"/>
        <w:noProof/>
        <w:color w:val="000000"/>
      </w:rPr>
      <w:t>1</w:t>
    </w:r>
    <w:r w:rsidR="001341AF">
      <w:rPr>
        <w:rFonts w:ascii="Times New Roman" w:eastAsia="Times New Roman" w:hAnsi="Times New Roman" w:cs="Times New Roman"/>
        <w:color w:val="000000"/>
      </w:rPr>
      <w:fldChar w:fldCharType="end"/>
    </w:r>
    <w:r w:rsidR="001341AF">
      <w:rPr>
        <w:noProof/>
      </w:rPr>
      <mc:AlternateContent>
        <mc:Choice Requires="wps">
          <w:drawing>
            <wp:anchor distT="0" distB="0" distL="114300" distR="114300" simplePos="0" relativeHeight="251658240" behindDoc="0" locked="0" layoutInCell="1" allowOverlap="1">
              <wp:simplePos x="0" y="0"/>
              <wp:positionH relativeFrom="column">
                <wp:posOffset>-634999</wp:posOffset>
              </wp:positionH>
              <wp:positionV relativeFrom="paragraph">
                <wp:posOffset>9563100</wp:posOffset>
              </wp:positionV>
              <wp:extent cx="7810500" cy="311150"/>
              <wp:effectExtent l="0" t="0" r="0" b="0"/>
              <wp:wrapNone/>
              <wp:docPr id="1065" name="Rectangle 1065"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10500" cy="311150"/>
                      </a:xfrm>
                      <a:prstGeom prst="rect">
                        <a:avLst/>
                      </a:prstGeom>
                      <a:noFill/>
                      <a:ln>
                        <a:noFill/>
                      </a:ln>
                    </wps:spPr>
                    <wps:txbx>
                      <w:txbxContent>
                        <w:p w:rsidR="006403DA"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065" o:spid="_x0000_s2050" alt="{&quot;HashCode&quot;:-1089082050,&quot;Height&quot;:792.0,&quot;Width&quot;:612.0,&quot;Placement&quot;:&quot;Footer&quot;,&quot;Index&quot;:&quot;Primary&quot;,&quot;Section&quot;:1,&quot;Top&quot;:0.0,&quot;Left&quot;:0.0}" style="width:615pt;height:24.5pt;margin-top:753pt;margin-left:-50pt;mso-wrap-distance-bottom:0;mso-wrap-distance-left:9pt;mso-wrap-distance-right:9pt;mso-wrap-distance-top:0;mso-wrap-style:square;position:absolute;visibility:visible;v-text-anchor:bottom;z-index:251659264" filled="f" stroked="f">
              <v:textbox inset="20pt,0,7.2pt,0">
                <w:txbxContent>
                  <w:p w:rsidR="006403DA" w14:paraId="091B562D" w14:textId="77777777">
                    <w:r>
                      <w:rPr>
                        <w:color w:val="000000"/>
                        <w:sz w:val="20"/>
                      </w:rPr>
                      <w:t>Restricted Use/Any User (No encryption)</w:t>
                    </w:r>
                  </w:p>
                </w:txbxContent>
              </v:textbox>
            </v:rect>
          </w:pict>
        </mc:Fallback>
      </mc:AlternateContent>
    </w:r>
  </w:p>
  <w:p w:rsidR="006403DA" w14:paraId="1DA2F6CC" w14:textId="77777777">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3DA" w14:paraId="5EFA0958"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-634999</wp:posOffset>
              </wp:positionH>
              <wp:positionV relativeFrom="paragraph">
                <wp:posOffset>9563100</wp:posOffset>
              </wp:positionV>
              <wp:extent cx="7820025" cy="320675"/>
              <wp:effectExtent l="0" t="0" r="0" b="0"/>
              <wp:wrapNone/>
              <wp:docPr id="1064" name="Rectangle 1064"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6403DA"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064" o:spid="_x0000_s2051" alt="{&quot;HashCode&quot;:-1089082050,&quot;Height&quot;:792.0,&quot;Width&quot;:612.0,&quot;Placement&quot;:&quot;Footer&quot;,&quot;Index&quot;:&quot;FirstPage&quot;,&quot;Section&quot;:1,&quot;Top&quot;:0.0,&quot;Left&quot;:0.0}" style="width:615.75pt;height:25.25pt;margin-top:753pt;margin-left:-50pt;mso-wrap-distance-bottom:0;mso-wrap-distance-left:9pt;mso-wrap-distance-right:9pt;mso-wrap-distance-top:0;mso-wrap-style:square;position:absolute;visibility:visible;v-text-anchor:bottom;z-index:251661312" filled="f" stroked="f">
              <v:textbox inset="20pt,0,7.2pt,0">
                <w:txbxContent>
                  <w:p w:rsidR="006403DA" w14:paraId="52C90565" w14:textId="77777777">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3DA" w14:paraId="3C75ECC8"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3DA" w14:paraId="71CEC2BE"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3DA" w14:paraId="07FA7D04"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197FF9"/>
    <w:multiLevelType w:val="hybridMultilevel"/>
    <w:tmpl w:val="55342C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6645841"/>
    <w:multiLevelType w:val="multilevel"/>
    <w:tmpl w:val="01764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5273D8F"/>
    <w:multiLevelType w:val="multilevel"/>
    <w:tmpl w:val="8924A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F13A86"/>
    <w:multiLevelType w:val="hybridMultilevel"/>
    <w:tmpl w:val="52A03FB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26B66EA"/>
    <w:multiLevelType w:val="multilevel"/>
    <w:tmpl w:val="DF16D0C8"/>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w:eastAsia="Noto Sans" w:hAnsi="Noto Sans" w:cs="Noto San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1769A2"/>
    <w:multiLevelType w:val="multilevel"/>
    <w:tmpl w:val="86A4D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0911921">
    <w:abstractNumId w:val="1"/>
  </w:num>
  <w:num w:numId="2" w16cid:durableId="429814064">
    <w:abstractNumId w:val="2"/>
  </w:num>
  <w:num w:numId="3" w16cid:durableId="879905058">
    <w:abstractNumId w:val="5"/>
  </w:num>
  <w:num w:numId="4" w16cid:durableId="247270381">
    <w:abstractNumId w:val="0"/>
  </w:num>
  <w:num w:numId="5" w16cid:durableId="236786799">
    <w:abstractNumId w:val="3"/>
  </w:num>
  <w:num w:numId="6" w16cid:durableId="776221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DA"/>
    <w:rsid w:val="00002A9B"/>
    <w:rsid w:val="000146E5"/>
    <w:rsid w:val="000551D4"/>
    <w:rsid w:val="000C1F95"/>
    <w:rsid w:val="000E7230"/>
    <w:rsid w:val="00105708"/>
    <w:rsid w:val="001232EE"/>
    <w:rsid w:val="001341AF"/>
    <w:rsid w:val="00161295"/>
    <w:rsid w:val="001613D5"/>
    <w:rsid w:val="00196894"/>
    <w:rsid w:val="001B7D90"/>
    <w:rsid w:val="0020460E"/>
    <w:rsid w:val="00205723"/>
    <w:rsid w:val="00231D8F"/>
    <w:rsid w:val="0026244B"/>
    <w:rsid w:val="002672C9"/>
    <w:rsid w:val="002B4513"/>
    <w:rsid w:val="002D2DDD"/>
    <w:rsid w:val="002D405C"/>
    <w:rsid w:val="002D773C"/>
    <w:rsid w:val="002E4245"/>
    <w:rsid w:val="00307BF9"/>
    <w:rsid w:val="00325823"/>
    <w:rsid w:val="00366432"/>
    <w:rsid w:val="003C21BA"/>
    <w:rsid w:val="003D1CDB"/>
    <w:rsid w:val="003F2551"/>
    <w:rsid w:val="00401899"/>
    <w:rsid w:val="00423B79"/>
    <w:rsid w:val="00445FDB"/>
    <w:rsid w:val="00481F5D"/>
    <w:rsid w:val="0049285A"/>
    <w:rsid w:val="004B4389"/>
    <w:rsid w:val="004B4C54"/>
    <w:rsid w:val="004F2FBE"/>
    <w:rsid w:val="0053087B"/>
    <w:rsid w:val="00582F5D"/>
    <w:rsid w:val="005B6E62"/>
    <w:rsid w:val="005EA9C9"/>
    <w:rsid w:val="006403DA"/>
    <w:rsid w:val="007214CC"/>
    <w:rsid w:val="00724164"/>
    <w:rsid w:val="00760F5C"/>
    <w:rsid w:val="007B08AD"/>
    <w:rsid w:val="007C2033"/>
    <w:rsid w:val="007F70DF"/>
    <w:rsid w:val="0082459C"/>
    <w:rsid w:val="008528EA"/>
    <w:rsid w:val="00866478"/>
    <w:rsid w:val="0088007D"/>
    <w:rsid w:val="008A5570"/>
    <w:rsid w:val="008B6D8E"/>
    <w:rsid w:val="008E32F5"/>
    <w:rsid w:val="00923F13"/>
    <w:rsid w:val="00932A3C"/>
    <w:rsid w:val="009437DB"/>
    <w:rsid w:val="00952390"/>
    <w:rsid w:val="00955CC3"/>
    <w:rsid w:val="00976B74"/>
    <w:rsid w:val="009B1775"/>
    <w:rsid w:val="009E05EB"/>
    <w:rsid w:val="009E3FFC"/>
    <w:rsid w:val="00A317CA"/>
    <w:rsid w:val="00A42A49"/>
    <w:rsid w:val="00A53D8A"/>
    <w:rsid w:val="00A93FC4"/>
    <w:rsid w:val="00AE1300"/>
    <w:rsid w:val="00AE5785"/>
    <w:rsid w:val="00AE63AC"/>
    <w:rsid w:val="00B050B6"/>
    <w:rsid w:val="00B81175"/>
    <w:rsid w:val="00BE606D"/>
    <w:rsid w:val="00BF69D5"/>
    <w:rsid w:val="00C310A4"/>
    <w:rsid w:val="00C8535B"/>
    <w:rsid w:val="00CB449F"/>
    <w:rsid w:val="00D10437"/>
    <w:rsid w:val="00D27383"/>
    <w:rsid w:val="00D86BDE"/>
    <w:rsid w:val="00D90A32"/>
    <w:rsid w:val="00E0111C"/>
    <w:rsid w:val="00E221CD"/>
    <w:rsid w:val="00E2354A"/>
    <w:rsid w:val="00E525B4"/>
    <w:rsid w:val="00E5303D"/>
    <w:rsid w:val="00E63EDD"/>
    <w:rsid w:val="00E9208C"/>
    <w:rsid w:val="00E97D58"/>
    <w:rsid w:val="00F1127E"/>
    <w:rsid w:val="00F3035C"/>
    <w:rsid w:val="00F720B1"/>
    <w:rsid w:val="00FA5AE4"/>
    <w:rsid w:val="00FF55BA"/>
    <w:rsid w:val="030F3CE4"/>
    <w:rsid w:val="0587F8D6"/>
    <w:rsid w:val="0A0CF5A1"/>
    <w:rsid w:val="0FB75C77"/>
    <w:rsid w:val="161BB6C3"/>
    <w:rsid w:val="16A5711C"/>
    <w:rsid w:val="1C696ED2"/>
    <w:rsid w:val="1FC9BB92"/>
    <w:rsid w:val="291C56C5"/>
    <w:rsid w:val="2995492D"/>
    <w:rsid w:val="2E7DF136"/>
    <w:rsid w:val="3050720C"/>
    <w:rsid w:val="3307356C"/>
    <w:rsid w:val="3679C082"/>
    <w:rsid w:val="3E71E53B"/>
    <w:rsid w:val="3EE2ACFC"/>
    <w:rsid w:val="3F87D7F3"/>
    <w:rsid w:val="439E04C2"/>
    <w:rsid w:val="444BF5C5"/>
    <w:rsid w:val="51EA4969"/>
    <w:rsid w:val="56803578"/>
    <w:rsid w:val="57273C13"/>
    <w:rsid w:val="5744C833"/>
    <w:rsid w:val="58D044CD"/>
    <w:rsid w:val="5C6B3C1C"/>
    <w:rsid w:val="5D01C679"/>
    <w:rsid w:val="633A61FF"/>
    <w:rsid w:val="66E9CB93"/>
    <w:rsid w:val="6C683F5B"/>
    <w:rsid w:val="6DB907CB"/>
    <w:rsid w:val="6E610018"/>
    <w:rsid w:val="6EFD10C6"/>
    <w:rsid w:val="6F2AA5C0"/>
    <w:rsid w:val="728BF9EF"/>
    <w:rsid w:val="73E46C2F"/>
    <w:rsid w:val="73EB726E"/>
    <w:rsid w:val="7A5B6388"/>
    <w:rsid w:val="7F51FD5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E1D213F"/>
  <w15:docId w15:val="{C4DC3969-B5DD-4F5A-901F-FECE2B16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D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94DA2"/>
    <w:rPr>
      <w:color w:val="0000FF"/>
      <w:u w:val="single"/>
    </w:rPr>
  </w:style>
  <w:style w:type="paragraph" w:styleId="BalloonText">
    <w:name w:val="Balloon Text"/>
    <w:basedOn w:val="Normal"/>
    <w:link w:val="BalloonTextChar"/>
    <w:uiPriority w:val="99"/>
    <w:semiHidden/>
    <w:unhideWhenUsed/>
    <w:rsid w:val="00294DA2"/>
    <w:rPr>
      <w:rFonts w:ascii="Tahoma" w:hAnsi="Tahoma" w:cs="Tahoma"/>
      <w:sz w:val="16"/>
      <w:szCs w:val="16"/>
    </w:rPr>
  </w:style>
  <w:style w:type="character" w:customStyle="1" w:styleId="BalloonTextChar">
    <w:name w:val="Balloon Text Char"/>
    <w:basedOn w:val="DefaultParagraphFont"/>
    <w:link w:val="BalloonText"/>
    <w:uiPriority w:val="99"/>
    <w:semiHidden/>
    <w:rsid w:val="00294DA2"/>
    <w:rPr>
      <w:rFonts w:ascii="Tahoma" w:hAnsi="Tahoma" w:cs="Tahoma"/>
      <w:sz w:val="16"/>
      <w:szCs w:val="16"/>
    </w:rPr>
  </w:style>
  <w:style w:type="paragraph" w:styleId="ListParagraph">
    <w:name w:val="List Paragraph"/>
    <w:aliases w:val="Bullet List,Bulletr List Paragraph,Colorful List - Accent 11,FooterText,List Paragraph1,List Paragraph11,Listeafsnit1,Listenabsatz,Paragraphe de liste1,cS List Paragraph,numbered,列出段落,列出段落1"/>
    <w:basedOn w:val="Normal"/>
    <w:link w:val="ListParagraphChar"/>
    <w:uiPriority w:val="34"/>
    <w:qFormat/>
    <w:rsid w:val="0034792D"/>
    <w:pPr>
      <w:ind w:left="720"/>
      <w:contextualSpacing/>
    </w:pPr>
  </w:style>
  <w:style w:type="paragraph" w:styleId="NoSpacing">
    <w:name w:val="No Spacing"/>
    <w:uiPriority w:val="1"/>
    <w:qFormat/>
    <w:rsid w:val="00B94826"/>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F1F72"/>
    <w:rPr>
      <w:color w:val="808080"/>
    </w:rPr>
  </w:style>
  <w:style w:type="character" w:styleId="CommentReference">
    <w:name w:val="annotation reference"/>
    <w:basedOn w:val="DefaultParagraphFont"/>
    <w:uiPriority w:val="99"/>
    <w:semiHidden/>
    <w:unhideWhenUsed/>
    <w:rsid w:val="00A3704F"/>
    <w:rPr>
      <w:sz w:val="16"/>
      <w:szCs w:val="16"/>
    </w:rPr>
  </w:style>
  <w:style w:type="paragraph" w:styleId="CommentText">
    <w:name w:val="annotation text"/>
    <w:basedOn w:val="Normal"/>
    <w:link w:val="CommentTextChar"/>
    <w:uiPriority w:val="99"/>
    <w:semiHidden/>
    <w:unhideWhenUsed/>
    <w:rsid w:val="00A3704F"/>
    <w:rPr>
      <w:sz w:val="20"/>
      <w:szCs w:val="20"/>
    </w:rPr>
  </w:style>
  <w:style w:type="character" w:customStyle="1" w:styleId="CommentTextChar">
    <w:name w:val="Comment Text Char"/>
    <w:basedOn w:val="DefaultParagraphFont"/>
    <w:link w:val="CommentText"/>
    <w:uiPriority w:val="99"/>
    <w:semiHidden/>
    <w:rsid w:val="00A3704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704F"/>
    <w:rPr>
      <w:b/>
      <w:bCs/>
    </w:rPr>
  </w:style>
  <w:style w:type="character" w:customStyle="1" w:styleId="CommentSubjectChar">
    <w:name w:val="Comment Subject Char"/>
    <w:basedOn w:val="CommentTextChar"/>
    <w:link w:val="CommentSubject"/>
    <w:uiPriority w:val="99"/>
    <w:semiHidden/>
    <w:rsid w:val="00A3704F"/>
    <w:rPr>
      <w:rFonts w:ascii="Calibri" w:hAnsi="Calibri" w:cs="Calibri"/>
      <w:b/>
      <w:bCs/>
      <w:sz w:val="20"/>
      <w:szCs w:val="20"/>
    </w:rPr>
  </w:style>
  <w:style w:type="character" w:customStyle="1" w:styleId="ListParagraphChar">
    <w:name w:val="List Paragraph Char"/>
    <w:aliases w:val="Bullet List Char,Bulletr List Paragraph Char,Colorful List - Accent 11 Char,FooterText Char,List Paragraph1 Char,List Paragraph11 Char,Paragraphe de liste1 Char,cS List Paragraph Char,numbered Char,列出段落 Char,列出段落1 Char"/>
    <w:basedOn w:val="DefaultParagraphFont"/>
    <w:link w:val="ListParagraph"/>
    <w:uiPriority w:val="34"/>
    <w:locked/>
    <w:rsid w:val="00552F4E"/>
    <w:rPr>
      <w:rFonts w:ascii="Calibri" w:hAnsi="Calibri" w:cs="Calibri"/>
    </w:rPr>
  </w:style>
  <w:style w:type="character" w:styleId="FollowedHyperlink">
    <w:name w:val="FollowedHyperlink"/>
    <w:basedOn w:val="DefaultParagraphFont"/>
    <w:uiPriority w:val="99"/>
    <w:semiHidden/>
    <w:unhideWhenUsed/>
    <w:rsid w:val="00EE1934"/>
    <w:rPr>
      <w:color w:val="800080" w:themeColor="followedHyperlink"/>
      <w:u w:val="single"/>
    </w:rPr>
  </w:style>
  <w:style w:type="paragraph" w:customStyle="1" w:styleId="xmsonormal">
    <w:name w:val="x_msonormal"/>
    <w:basedOn w:val="Normal"/>
    <w:uiPriority w:val="99"/>
    <w:semiHidden/>
    <w:rsid w:val="00843E34"/>
    <w:rPr>
      <w:rFonts w:ascii="Times New Roman" w:hAnsi="Times New Roman" w:cs="Times New Roman"/>
      <w:sz w:val="24"/>
      <w:szCs w:val="24"/>
    </w:rPr>
  </w:style>
  <w:style w:type="paragraph" w:customStyle="1" w:styleId="gmail-p2">
    <w:name w:val="gmail-p2"/>
    <w:basedOn w:val="Normal"/>
    <w:rsid w:val="00703E0D"/>
    <w:pPr>
      <w:spacing w:before="100" w:beforeAutospacing="1" w:after="100" w:afterAutospacing="1"/>
    </w:pPr>
  </w:style>
  <w:style w:type="character" w:styleId="UnresolvedMention">
    <w:name w:val="Unresolved Mention"/>
    <w:basedOn w:val="DefaultParagraphFont"/>
    <w:uiPriority w:val="99"/>
    <w:unhideWhenUsed/>
    <w:rsid w:val="005D6EE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E00BE"/>
    <w:pPr>
      <w:tabs>
        <w:tab w:val="center" w:pos="4680"/>
        <w:tab w:val="right" w:pos="9360"/>
      </w:tabs>
    </w:pPr>
  </w:style>
  <w:style w:type="character" w:customStyle="1" w:styleId="FooterChar">
    <w:name w:val="Footer Char"/>
    <w:basedOn w:val="DefaultParagraphFont"/>
    <w:link w:val="Footer"/>
    <w:uiPriority w:val="99"/>
    <w:rsid w:val="009E00BE"/>
  </w:style>
  <w:style w:type="character" w:styleId="PageNumber">
    <w:name w:val="page number"/>
    <w:basedOn w:val="DefaultParagraphFont"/>
    <w:uiPriority w:val="99"/>
    <w:semiHidden/>
    <w:unhideWhenUsed/>
    <w:rsid w:val="009E00BE"/>
  </w:style>
  <w:style w:type="paragraph" w:styleId="Header">
    <w:name w:val="header"/>
    <w:basedOn w:val="Normal"/>
    <w:link w:val="HeaderChar"/>
    <w:uiPriority w:val="99"/>
    <w:unhideWhenUsed/>
    <w:rsid w:val="009E00BE"/>
    <w:pPr>
      <w:tabs>
        <w:tab w:val="center" w:pos="4680"/>
        <w:tab w:val="right" w:pos="9360"/>
      </w:tabs>
    </w:pPr>
  </w:style>
  <w:style w:type="character" w:customStyle="1" w:styleId="HeaderChar">
    <w:name w:val="Header Char"/>
    <w:basedOn w:val="DefaultParagraphFont"/>
    <w:link w:val="Header"/>
    <w:uiPriority w:val="99"/>
    <w:rsid w:val="009E00BE"/>
  </w:style>
  <w:style w:type="character" w:styleId="Mention">
    <w:name w:val="Mention"/>
    <w:basedOn w:val="DefaultParagraphFont"/>
    <w:uiPriority w:val="99"/>
    <w:unhideWhenUsed/>
    <w:rsid w:val="007214CC"/>
    <w:rPr>
      <w:color w:val="2B579A"/>
      <w:shd w:val="clear" w:color="auto" w:fill="E1DFDD"/>
    </w:rPr>
  </w:style>
  <w:style w:type="paragraph" w:styleId="Revision">
    <w:name w:val="Revision"/>
    <w:hidden/>
    <w:uiPriority w:val="99"/>
    <w:semiHidden/>
    <w:rsid w:val="0020460E"/>
  </w:style>
  <w:style w:type="table" w:styleId="TableGrid">
    <w:name w:val="Table Grid"/>
    <w:basedOn w:val="TableNormal"/>
    <w:uiPriority w:val="39"/>
    <w:rsid w:val="004F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5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yla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0mcLTBz6OW3TwhlSZ/1WfzWN5oQ==">AMUW2mUWzxuddo0ZjnMDVDBcLWA5x2XmKT8Cwy6Z15vFvlfrFSWoO4olR1r3+h2yj2tns6BOP2XOceKswe/UvmBRRWLFM2Eoy9TVQlXGgtRV4559l3Q1s8IP/43oVQGqHfnIsEXjOUa6zPVcguq/a4Kf2/BcIHDOQAEaND2BTFvcK0BiA7/juFMPrjEWNEhAzOBzvXC0gTPP</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719BC-03F5-47A7-9994-30286D8446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0055B0C-6470-4040-80D2-A3FC5042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0D37C-7801-4BC9-9E39-229A72491560}">
  <ds:schemaRefs>
    <ds:schemaRef ds:uri="http://schemas.microsoft.com/office/2006/metadata/properties"/>
    <ds:schemaRef ds:uri="http://schemas.microsoft.com/office/infopath/2007/PartnerControls"/>
    <ds:schemaRef ds:uri="dd9c3926-a67f-4554-a7aa-a4daa8fcb2d4"/>
    <ds:schemaRef ds:uri="8a2b903b-2b24-433f-b235-8e699a1d3413"/>
  </ds:schemaRefs>
</ds:datastoreItem>
</file>

<file path=customXml/itemProps5.xml><?xml version="1.0" encoding="utf-8"?>
<ds:datastoreItem xmlns:ds="http://schemas.openxmlformats.org/officeDocument/2006/customXml" ds:itemID="{43E1D286-6B1C-4B6E-A64E-55B244A66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Ripp</dc:creator>
  <cp:lastModifiedBy>Bresee, Sara R. (CDC/DDID/NCEZID/DFWED)</cp:lastModifiedBy>
  <cp:revision>6</cp:revision>
  <dcterms:created xsi:type="dcterms:W3CDTF">2023-03-17T22:14:00Z</dcterms:created>
  <dcterms:modified xsi:type="dcterms:W3CDTF">2023-03-22T18:41:00Z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c01c683a-a56a-4e24-80b4-f9e796206719_ActionId">
    <vt:lpwstr>a6116024-d1bb-4249-a6df-1facb5b59ba4</vt:lpwstr>
  </property>
  <property fmtid="{D5CDD505-2E9C-101B-9397-08002B2CF9AE}" pid="5" name="MSIP_Label_c01c683a-a56a-4e24-80b4-f9e796206719_ContentBits">
    <vt:lpwstr>2</vt:lpwstr>
  </property>
  <property fmtid="{D5CDD505-2E9C-101B-9397-08002B2CF9AE}" pid="6" name="MSIP_Label_c01c683a-a56a-4e24-80b4-f9e796206719_Enabled">
    <vt:lpwstr>true</vt:lpwstr>
  </property>
  <property fmtid="{D5CDD505-2E9C-101B-9397-08002B2CF9AE}" pid="7" name="MSIP_Label_c01c683a-a56a-4e24-80b4-f9e796206719_Method">
    <vt:lpwstr>Privileged</vt:lpwstr>
  </property>
  <property fmtid="{D5CDD505-2E9C-101B-9397-08002B2CF9AE}" pid="8" name="MSIP_Label_c01c683a-a56a-4e24-80b4-f9e796206719_Name">
    <vt:lpwstr>c01c683a-a56a-4e24-80b4-f9e796206719</vt:lpwstr>
  </property>
  <property fmtid="{D5CDD505-2E9C-101B-9397-08002B2CF9AE}" pid="9" name="MSIP_Label_c01c683a-a56a-4e24-80b4-f9e796206719_SetDate">
    <vt:lpwstr>2023-03-22T18:41:17Z</vt:lpwstr>
  </property>
  <property fmtid="{D5CDD505-2E9C-101B-9397-08002B2CF9AE}" pid="10" name="MSIP_Label_c01c683a-a56a-4e24-80b4-f9e796206719_SiteId">
    <vt:lpwstr>9ce70869-60db-44fd-abe8-d2767077fc8f</vt:lpwstr>
  </property>
</Properties>
</file>