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607" w:rsidRPr="007D0A9F" w:rsidP="00D16607" w14:paraId="63B6C585"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D16607" w:rsidRPr="007D0A9F" w:rsidP="00D16607" w14:paraId="75C47E64"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D16607" w:rsidRPr="00D16607" w:rsidP="00D16607" w14:paraId="083A0D2E" w14:textId="73346371">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16607" w:rsidP="00FA1578" w14:paraId="06E90310" w14:textId="77777777">
      <w:pPr>
        <w:spacing w:after="0" w:line="240" w:lineRule="auto"/>
        <w:jc w:val="center"/>
        <w:rPr>
          <w:rFonts w:asciiTheme="majorHAnsi" w:hAnsiTheme="majorHAnsi" w:cstheme="majorHAnsi"/>
          <w:b/>
        </w:rPr>
      </w:pPr>
    </w:p>
    <w:p w:rsidR="00FA1578" w:rsidRPr="00464D77" w:rsidP="00FA1578"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FA1578" w14:paraId="5BDBB9A6" w14:textId="5EA68F82">
      <w:pPr>
        <w:spacing w:after="0" w:line="240" w:lineRule="auto"/>
        <w:jc w:val="center"/>
        <w:rPr>
          <w:rFonts w:asciiTheme="majorHAnsi" w:hAnsiTheme="majorHAnsi" w:cstheme="majorHAnsi"/>
        </w:rPr>
      </w:pPr>
      <w:r>
        <w:rPr>
          <w:rFonts w:asciiTheme="majorHAnsi" w:hAnsiTheme="majorHAnsi" w:cstheme="majorHAnsi"/>
        </w:rPr>
        <w:t xml:space="preserve">Focus Group Guide </w:t>
      </w:r>
      <w:r w:rsidR="00D81AAD">
        <w:rPr>
          <w:rFonts w:asciiTheme="majorHAnsi" w:hAnsiTheme="majorHAnsi" w:cstheme="majorHAnsi"/>
        </w:rPr>
        <w:t>for Providers on</w:t>
      </w:r>
      <w:r>
        <w:rPr>
          <w:rFonts w:asciiTheme="majorHAnsi" w:hAnsiTheme="majorHAnsi" w:cstheme="majorHAnsi"/>
        </w:rPr>
        <w:t xml:space="preserve"> Antifungal Therapeutic Drug Monitoring</w:t>
      </w:r>
    </w:p>
    <w:p w:rsidR="003709D6" w:rsidP="003709D6" w14:paraId="5B2CA859" w14:textId="52B04CDC">
      <w:pPr>
        <w:spacing w:after="0" w:line="240" w:lineRule="auto"/>
        <w:jc w:val="center"/>
        <w:rPr>
          <w:rFonts w:asciiTheme="majorHAnsi" w:hAnsiTheme="majorHAnsi" w:cstheme="majorHAnsi"/>
          <w:i/>
          <w:iCs/>
        </w:rPr>
      </w:pPr>
      <w:r>
        <w:rPr>
          <w:rFonts w:asciiTheme="majorHAnsi" w:hAnsiTheme="majorHAnsi" w:cstheme="majorHAnsi"/>
          <w:i/>
          <w:iCs/>
        </w:rPr>
        <w:t xml:space="preserve">FINAL: </w:t>
      </w:r>
      <w:r w:rsidR="008B3FEF">
        <w:rPr>
          <w:rFonts w:asciiTheme="majorHAnsi" w:hAnsiTheme="majorHAnsi" w:cstheme="majorHAnsi"/>
          <w:i/>
          <w:iCs/>
        </w:rPr>
        <w:t xml:space="preserve">January </w:t>
      </w:r>
      <w:r w:rsidR="001A2B4B">
        <w:rPr>
          <w:rFonts w:asciiTheme="majorHAnsi" w:hAnsiTheme="majorHAnsi" w:cstheme="majorHAnsi"/>
          <w:i/>
          <w:iCs/>
        </w:rPr>
        <w:t>1</w:t>
      </w:r>
      <w:r w:rsidR="009165E2">
        <w:rPr>
          <w:rFonts w:asciiTheme="majorHAnsi" w:hAnsiTheme="majorHAnsi" w:cstheme="majorHAnsi"/>
          <w:i/>
          <w:iCs/>
        </w:rPr>
        <w:t>6</w:t>
      </w:r>
      <w:r>
        <w:rPr>
          <w:rFonts w:asciiTheme="majorHAnsi" w:hAnsiTheme="majorHAnsi" w:cstheme="majorHAnsi"/>
          <w:i/>
          <w:iCs/>
        </w:rPr>
        <w:t>, 202</w:t>
      </w:r>
      <w:r w:rsidR="008B3FEF">
        <w:rPr>
          <w:rFonts w:asciiTheme="majorHAnsi" w:hAnsiTheme="majorHAnsi" w:cstheme="majorHAnsi"/>
          <w:i/>
          <w:iCs/>
        </w:rPr>
        <w:t>4</w:t>
      </w:r>
    </w:p>
    <w:p w:rsidR="00FA1578" w:rsidRPr="00464D77" w:rsidP="00FA1578" w14:paraId="10E7F19F" w14:textId="77777777">
      <w:pPr>
        <w:spacing w:after="0" w:line="240" w:lineRule="auto"/>
        <w:rPr>
          <w:rFonts w:asciiTheme="majorHAnsi" w:hAnsiTheme="majorHAnsi" w:cstheme="majorHAnsi"/>
        </w:rPr>
      </w:pPr>
    </w:p>
    <w:p w:rsidR="00464D77" w:rsidRPr="00464D77" w:rsidP="00464D77" w14:paraId="3A2506D6" w14:textId="6F717A8C">
      <w:pPr>
        <w:pBdr>
          <w:bottom w:val="single" w:sz="4" w:space="1" w:color="auto"/>
        </w:pBdr>
        <w:spacing w:after="0"/>
        <w:rPr>
          <w:rFonts w:asciiTheme="majorHAnsi" w:hAnsiTheme="majorHAnsi" w:cstheme="majorHAnsi"/>
          <w:b/>
          <w:bCs/>
        </w:rPr>
      </w:pPr>
      <w:r w:rsidRPr="00464D77">
        <w:rPr>
          <w:rFonts w:asciiTheme="majorHAnsi" w:hAnsiTheme="majorHAnsi" w:cstheme="majorHAnsi"/>
          <w:b/>
          <w:bCs/>
        </w:rPr>
        <w:t>Introduction</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approx. 10 minutes</w:t>
      </w:r>
    </w:p>
    <w:p w:rsidR="00464D77" w:rsidRPr="00464D77" w:rsidP="00464D77"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464D77" w14:paraId="1B9F9D43" w14:textId="239CAA92">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joining today’s discussion.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researcher and moderator with KRC Research.</w:t>
      </w:r>
    </w:p>
    <w:p w:rsidR="00464D77" w:rsidRPr="00464D77" w:rsidP="00464D77" w14:paraId="5560C7F0"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34AF1E1F" w14:paraId="7CE32FA8" w14:textId="1ABF0042">
      <w:pPr>
        <w:pStyle w:val="ListParagraph"/>
        <w:widowControl w:val="0"/>
        <w:numPr>
          <w:ilvl w:val="0"/>
          <w:numId w:val="1"/>
        </w:numPr>
        <w:spacing w:after="0"/>
        <w:rPr>
          <w:rFonts w:asciiTheme="majorHAnsi" w:hAnsiTheme="majorHAnsi" w:cstheme="majorHAnsi"/>
          <w:snapToGrid w:val="0"/>
        </w:rPr>
      </w:pPr>
      <w:r w:rsidRPr="00464D77">
        <w:rPr>
          <w:rFonts w:asciiTheme="majorHAnsi" w:hAnsiTheme="majorHAnsi" w:cstheme="majorHAnsi"/>
          <w:snapToGrid w:val="0"/>
        </w:rPr>
        <w:t xml:space="preserve">The sole sponsor of today’s focus group discussion is </w:t>
      </w:r>
      <w:r w:rsidRPr="34AF1E1F" w:rsidR="008E5512">
        <w:rPr>
          <w:rFonts w:asciiTheme="majorHAnsi" w:hAnsiTheme="majorHAnsi" w:cstheme="majorBidi"/>
          <w:snapToGrid w:val="0"/>
        </w:rPr>
        <w:t>t</w:t>
      </w:r>
      <w:r w:rsidRPr="34AF1E1F">
        <w:rPr>
          <w:rFonts w:asciiTheme="majorHAnsi" w:hAnsiTheme="majorHAnsi" w:cstheme="majorBidi"/>
          <w:snapToGrid w:val="0"/>
        </w:rPr>
        <w:t>he</w:t>
      </w:r>
      <w:r w:rsidRPr="00464D77">
        <w:rPr>
          <w:rFonts w:asciiTheme="majorHAnsi" w:hAnsiTheme="majorHAnsi" w:cstheme="majorHAnsi"/>
          <w:snapToGrid w:val="0"/>
        </w:rPr>
        <w:t xml:space="preserve"> Centers for Disease Control and Prevention—CDC. Our conversation today will focus on a health topic. </w:t>
      </w:r>
    </w:p>
    <w:p w:rsidR="00464D77" w:rsidRPr="00464D77" w:rsidP="00464D77" w14:paraId="32A82855" w14:textId="77777777">
      <w:pPr>
        <w:widowControl w:val="0"/>
        <w:tabs>
          <w:tab w:val="left" w:pos="-1440"/>
        </w:tabs>
        <w:spacing w:after="0"/>
        <w:rPr>
          <w:rFonts w:asciiTheme="majorHAnsi" w:hAnsiTheme="majorHAnsi" w:cstheme="majorHAnsi"/>
          <w:snapToGrid w:val="0"/>
        </w:rPr>
      </w:pPr>
    </w:p>
    <w:p w:rsidR="00464D77" w:rsidRPr="00464D77" w:rsidP="00464D77" w14:paraId="782018B8" w14:textId="77777777">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I’m a professional researcher, but not a CDC employee or a subject matter expert on health topics. My role is to facilitate our conversation for the next 90 minutes. Let me tell you a bit about it.</w:t>
      </w:r>
    </w:p>
    <w:p w:rsidR="00464D77" w:rsidRPr="00464D77" w:rsidP="00464D77" w14:paraId="026154DE"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464D77" w14:paraId="6B016C3D" w14:textId="0E93E117">
      <w:pPr>
        <w:numPr>
          <w:ilvl w:val="1"/>
          <w:numId w:val="2"/>
        </w:numPr>
        <w:spacing w:after="0" w:line="240" w:lineRule="auto"/>
        <w:rPr>
          <w:rFonts w:asciiTheme="majorHAnsi" w:hAnsiTheme="majorHAnsi" w:cstheme="majorHAnsi"/>
        </w:rPr>
      </w:pPr>
      <w:r w:rsidRPr="00464D77">
        <w:rPr>
          <w:rFonts w:asciiTheme="majorHAnsi" w:hAnsiTheme="majorHAnsi" w:cstheme="majorHAnsi"/>
        </w:rPr>
        <w:t>There are no wrong answers. You may have different opinions. That’s OK—all of your experiences and opinions are important</w:t>
      </w:r>
      <w:r w:rsidR="00A61274">
        <w:rPr>
          <w:rFonts w:asciiTheme="majorHAnsi" w:hAnsiTheme="majorHAnsi" w:cstheme="majorHAnsi"/>
        </w:rPr>
        <w:t>,</w:t>
      </w:r>
      <w:r w:rsidRPr="00464D77">
        <w:rPr>
          <w:rFonts w:asciiTheme="majorHAnsi" w:hAnsiTheme="majorHAnsi" w:cstheme="majorHAnsi"/>
        </w:rPr>
        <w:t xml:space="preserve"> and we want to hear from all of you. </w:t>
      </w:r>
    </w:p>
    <w:p w:rsidR="00464D77" w:rsidRPr="00464D77" w:rsidP="00464D77" w14:paraId="30A244B8" w14:textId="67C66B8F">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Since we are having these groups online, we will need to talk one at a time and let everyone have time to speak. Not everyone has to answer each question, </w:t>
      </w:r>
      <w:r w:rsidR="00CF3A8B">
        <w:rPr>
          <w:rFonts w:asciiTheme="majorHAnsi" w:hAnsiTheme="majorHAnsi" w:cstheme="majorHAnsi"/>
        </w:rPr>
        <w:t>but</w:t>
      </w:r>
      <w:r w:rsidRPr="00464D77">
        <w:rPr>
          <w:rFonts w:asciiTheme="majorHAnsi" w:hAnsiTheme="majorHAnsi" w:cstheme="majorHAnsi"/>
        </w:rPr>
        <w:t xml:space="preserve"> it’s important that everyone participates throughout this conversation.</w:t>
      </w:r>
    </w:p>
    <w:p w:rsidR="00464D77" w:rsidRPr="00464D77" w:rsidP="00464D77" w14:paraId="5C330841" w14:textId="2B525824">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If at any time you can’t see the screen well or have difficulty hearing, let me know. We have a technician here who can help us. </w:t>
      </w:r>
    </w:p>
    <w:p w:rsidR="00464D77" w:rsidRPr="00464D77" w:rsidP="00464D77" w14:paraId="2CD09568"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Please silence your cell phones and put away portable devices. </w:t>
      </w:r>
    </w:p>
    <w:p w:rsidR="00464D77" w:rsidRPr="00464D77" w:rsidP="00464D77" w14:paraId="590090EB"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If you need to step away from our discussion for any reason, you don’t have to ask for my permission—just step away and come back when you finish.</w:t>
      </w:r>
    </w:p>
    <w:p w:rsidR="00464D77" w:rsidRPr="00464D77" w:rsidP="00464D77" w14:paraId="05C474EC" w14:textId="77777777">
      <w:pPr>
        <w:spacing w:after="0"/>
        <w:rPr>
          <w:rFonts w:asciiTheme="majorHAnsi" w:hAnsiTheme="majorHAnsi" w:cstheme="majorHAnsi"/>
        </w:rPr>
      </w:pPr>
    </w:p>
    <w:p w:rsidR="00464D77" w:rsidRPr="00464D77" w:rsidP="00C133C1" w14:paraId="5CC62446" w14:textId="77777777">
      <w:pPr>
        <w:pStyle w:val="ListParagraph"/>
        <w:widowControl w:val="0"/>
        <w:numPr>
          <w:ilvl w:val="0"/>
          <w:numId w:val="1"/>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464D77" w:rsidRPr="00464D77" w:rsidP="00464D77" w14:paraId="386A8784" w14:textId="77777777">
      <w:pPr>
        <w:spacing w:after="0"/>
        <w:rPr>
          <w:rFonts w:asciiTheme="majorHAnsi" w:hAnsiTheme="majorHAnsi" w:cstheme="majorHAnsi"/>
        </w:rPr>
      </w:pPr>
    </w:p>
    <w:p w:rsidR="00464D77" w:rsidRPr="00464D77" w:rsidP="00C133C1" w14:paraId="69DDB6FB" w14:textId="77777777">
      <w:pPr>
        <w:numPr>
          <w:ilvl w:val="1"/>
          <w:numId w:val="6"/>
        </w:numPr>
        <w:spacing w:after="0" w:line="240" w:lineRule="auto"/>
        <w:rPr>
          <w:rFonts w:asciiTheme="majorHAnsi" w:hAnsiTheme="majorHAnsi" w:cstheme="majorHAnsi"/>
        </w:rPr>
      </w:pPr>
      <w:r w:rsidRPr="00C133C1">
        <w:rPr>
          <w:rFonts w:asciiTheme="majorHAnsi" w:hAnsiTheme="majorHAnsi" w:cstheme="majorHAnsi"/>
        </w:rPr>
        <w:t xml:space="preserve">We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464D77" w:rsidRPr="00464D77" w:rsidP="00C133C1" w14:paraId="79C1A7D4"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464D77" w:rsidRPr="00464D77" w:rsidP="00C133C1" w14:paraId="15505865"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Like our technician who is with us today virtually but who you do not see, a few colleagues are also with me virtually today to watch quietly and take notes.</w:t>
      </w:r>
    </w:p>
    <w:p w:rsidR="00464D77" w:rsidRPr="00464D77" w:rsidP="00C133C1" w14:paraId="465BCF37" w14:textId="2FFD48A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are audio- and </w:t>
      </w:r>
      <w:r w:rsidRPr="00464D77" w:rsidR="00C133C1">
        <w:rPr>
          <w:rFonts w:asciiTheme="majorHAnsi" w:hAnsiTheme="majorHAnsi" w:cstheme="majorHAnsi"/>
        </w:rPr>
        <w:t>videorecording</w:t>
      </w:r>
      <w:r w:rsidRPr="00464D77">
        <w:rPr>
          <w:rFonts w:asciiTheme="majorHAnsi" w:hAnsiTheme="majorHAnsi" w:cstheme="majorHAnsi"/>
        </w:rPr>
        <w:t xml:space="preserve"> for transcribing of today’s discussion. Because we are speaking with many groups </w:t>
      </w:r>
      <w:r w:rsidRPr="00464D77" w:rsidR="00BF7B55">
        <w:rPr>
          <w:rFonts w:asciiTheme="majorHAnsi" w:hAnsiTheme="majorHAnsi" w:cstheme="majorHAnsi"/>
        </w:rPr>
        <w:t>like</w:t>
      </w:r>
      <w:r w:rsidRPr="00464D77">
        <w:rPr>
          <w:rFonts w:asciiTheme="majorHAnsi" w:hAnsiTheme="majorHAnsi" w:cstheme="majorHAnsi"/>
        </w:rPr>
        <w:t xml:space="preserve"> this one, it is important for me to have an accurate record of today’s conversation. </w:t>
      </w:r>
    </w:p>
    <w:p w:rsidR="00464D77" w:rsidRPr="00464D77" w:rsidP="00C133C1" w14:paraId="4B29577B" w14:textId="68CFC76A">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ask that you not share participants’ comments or participants’ identities with others outside of this group. </w:t>
      </w:r>
    </w:p>
    <w:p w:rsidR="00464D77" w:rsidRPr="00464D77" w:rsidP="00464D77" w14:paraId="0C0DF61C" w14:textId="77777777">
      <w:pPr>
        <w:spacing w:after="0"/>
        <w:rPr>
          <w:rFonts w:asciiTheme="majorHAnsi" w:hAnsiTheme="majorHAnsi" w:cstheme="majorHAnsi"/>
        </w:rPr>
      </w:pPr>
    </w:p>
    <w:p w:rsidR="00464D77" w:rsidRPr="004B1913" w:rsidP="00464D77" w14:paraId="0EA73D48" w14:textId="57132DC8">
      <w:pPr>
        <w:pBdr>
          <w:bottom w:val="single" w:sz="4" w:space="1" w:color="auto"/>
        </w:pBdr>
        <w:spacing w:after="0"/>
        <w:rPr>
          <w:rFonts w:asciiTheme="majorHAnsi" w:hAnsiTheme="majorHAnsi" w:cstheme="majorHAnsi"/>
          <w:b/>
          <w:bCs/>
        </w:rPr>
      </w:pPr>
      <w:r w:rsidRPr="004B1913">
        <w:rPr>
          <w:rFonts w:asciiTheme="majorHAnsi" w:hAnsiTheme="majorHAnsi" w:cstheme="majorHAnsi"/>
          <w:b/>
          <w:bCs/>
        </w:rPr>
        <w:t>Warm-Up</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5</w:t>
      </w:r>
      <w:r w:rsidRPr="009F76A3" w:rsidR="00BB2368">
        <w:rPr>
          <w:rFonts w:asciiTheme="majorHAnsi" w:hAnsiTheme="majorHAnsi" w:cstheme="majorHAnsi"/>
          <w:sz w:val="18"/>
          <w:szCs w:val="18"/>
        </w:rPr>
        <w:t xml:space="preserve"> minutes</w:t>
      </w:r>
    </w:p>
    <w:p w:rsidR="00464D77" w:rsidRPr="00464D77" w:rsidP="00464D77" w14:paraId="40E6B3F8" w14:textId="77777777">
      <w:pPr>
        <w:spacing w:after="0"/>
        <w:rPr>
          <w:rFonts w:asciiTheme="majorHAnsi" w:hAnsiTheme="majorHAnsi" w:cstheme="majorHAnsi"/>
        </w:rPr>
      </w:pPr>
    </w:p>
    <w:p w:rsidR="00464D77" w:rsidRPr="00464D77" w:rsidP="00C133C1" w14:paraId="6D930F80" w14:textId="77777777">
      <w:pPr>
        <w:pStyle w:val="ListParagraph"/>
        <w:widowControl w:val="0"/>
        <w:numPr>
          <w:ilvl w:val="0"/>
          <w:numId w:val="1"/>
        </w:numPr>
        <w:tabs>
          <w:tab w:val="left" w:pos="-1440"/>
        </w:tabs>
        <w:spacing w:after="0"/>
        <w:rPr>
          <w:rFonts w:asciiTheme="majorHAnsi" w:hAnsiTheme="majorHAnsi" w:cstheme="majorHAnsi"/>
        </w:rPr>
      </w:pPr>
      <w:r w:rsidRPr="00464D77">
        <w:rPr>
          <w:rFonts w:asciiTheme="majorHAnsi" w:hAnsiTheme="majorHAnsi" w:cstheme="majorHAnsi"/>
          <w:snapToGrid w:val="0"/>
        </w:rPr>
        <w:t>Thanks</w:t>
      </w:r>
      <w:r w:rsidRPr="00464D77">
        <w:rPr>
          <w:rFonts w:asciiTheme="majorHAnsi" w:hAnsiTheme="majorHAnsi" w:cstheme="majorHAnsi"/>
        </w:rPr>
        <w:t xml:space="preserve"> again for joining me today. We are having discussions with </w:t>
      </w:r>
      <w:r w:rsidRPr="00464D77">
        <w:rPr>
          <w:rFonts w:asciiTheme="majorHAnsi" w:hAnsiTheme="majorHAnsi" w:cstheme="majorHAnsi"/>
          <w:b/>
          <w:bCs/>
        </w:rPr>
        <w:t>PHYSICIANS/PHARMACISTS</w:t>
      </w:r>
      <w:r w:rsidRPr="00464D77">
        <w:rPr>
          <w:rFonts w:asciiTheme="majorHAnsi" w:hAnsiTheme="majorHAnsi" w:cstheme="majorHAnsi"/>
        </w:rPr>
        <w:t xml:space="preserve"> in a mix of locations. Let’s go around the virtual room and introduce ourselves to one another. Tell us…</w:t>
      </w:r>
    </w:p>
    <w:p w:rsidR="00464D77" w:rsidRPr="00464D77" w:rsidP="00464D77" w14:paraId="3DC69C9C" w14:textId="77777777">
      <w:pPr>
        <w:spacing w:after="0"/>
        <w:rPr>
          <w:rFonts w:asciiTheme="majorHAnsi" w:hAnsiTheme="majorHAnsi" w:cstheme="majorHAnsi"/>
        </w:rPr>
      </w:pPr>
    </w:p>
    <w:p w:rsidR="00464D77" w:rsidRPr="00C133C1" w:rsidP="00C133C1" w14:paraId="0772D0EF" w14:textId="77777777">
      <w:pPr>
        <w:numPr>
          <w:ilvl w:val="1"/>
          <w:numId w:val="7"/>
        </w:numPr>
        <w:spacing w:after="0" w:line="240" w:lineRule="auto"/>
        <w:rPr>
          <w:rFonts w:asciiTheme="majorHAnsi" w:hAnsiTheme="majorHAnsi" w:cstheme="majorHAnsi"/>
        </w:rPr>
      </w:pPr>
      <w:r w:rsidRPr="00C133C1">
        <w:rPr>
          <w:rFonts w:asciiTheme="majorHAnsi" w:hAnsiTheme="majorHAnsi" w:cstheme="majorHAnsi"/>
        </w:rPr>
        <w:t>Your first name</w:t>
      </w:r>
    </w:p>
    <w:p w:rsidR="00464D77" w:rsidRPr="00C133C1" w:rsidP="52E23359" w14:paraId="5AC62682" w14:textId="77777777">
      <w:pPr>
        <w:numPr>
          <w:ilvl w:val="1"/>
          <w:numId w:val="7"/>
        </w:numPr>
        <w:spacing w:after="0" w:line="240" w:lineRule="auto"/>
        <w:rPr>
          <w:rFonts w:asciiTheme="majorHAnsi" w:hAnsiTheme="majorHAnsi" w:cstheme="majorBidi"/>
        </w:rPr>
      </w:pPr>
      <w:r w:rsidRPr="52E23359">
        <w:rPr>
          <w:rFonts w:asciiTheme="majorHAnsi" w:hAnsiTheme="majorHAnsi" w:cstheme="majorBidi"/>
        </w:rPr>
        <w:t>Where you’re located</w:t>
      </w:r>
    </w:p>
    <w:p w:rsidR="00464D77" w:rsidRPr="00C133C1" w:rsidP="00C133C1" w14:paraId="7EC02037" w14:textId="77777777">
      <w:pPr>
        <w:numPr>
          <w:ilvl w:val="1"/>
          <w:numId w:val="7"/>
        </w:numPr>
        <w:spacing w:after="0" w:line="240" w:lineRule="auto"/>
        <w:rPr>
          <w:rFonts w:asciiTheme="majorHAnsi" w:hAnsiTheme="majorHAnsi" w:cstheme="majorHAnsi"/>
        </w:rPr>
      </w:pPr>
      <w:r w:rsidRPr="00C133C1">
        <w:rPr>
          <w:rFonts w:asciiTheme="majorHAnsi" w:hAnsiTheme="majorHAnsi" w:cstheme="majorHAnsi"/>
        </w:rPr>
        <w:t>What type of setting you work in</w:t>
      </w:r>
    </w:p>
    <w:p w:rsidR="00464D77" w:rsidRPr="00464D77" w:rsidP="00C133C1" w14:paraId="2BA0D9C3" w14:textId="77777777">
      <w:pPr>
        <w:numPr>
          <w:ilvl w:val="1"/>
          <w:numId w:val="7"/>
        </w:numPr>
        <w:spacing w:after="0" w:line="240" w:lineRule="auto"/>
        <w:rPr>
          <w:rFonts w:asciiTheme="majorHAnsi" w:hAnsiTheme="majorHAnsi" w:cstheme="majorHAnsi"/>
          <w:snapToGrid w:val="0"/>
        </w:rPr>
      </w:pPr>
      <w:r w:rsidRPr="00C133C1">
        <w:rPr>
          <w:rFonts w:asciiTheme="majorHAnsi" w:hAnsiTheme="majorHAnsi" w:cstheme="majorHAnsi"/>
        </w:rPr>
        <w:t>The</w:t>
      </w:r>
      <w:r w:rsidRPr="00464D77">
        <w:rPr>
          <w:rFonts w:asciiTheme="majorHAnsi" w:hAnsiTheme="majorHAnsi" w:cstheme="majorHAnsi"/>
          <w:snapToGrid w:val="0"/>
        </w:rPr>
        <w:t xml:space="preserve"> types of health concerns or topics you find yourself dealing with in your work these days</w:t>
      </w:r>
    </w:p>
    <w:p w:rsidR="00464D77" w:rsidRPr="00464D77" w:rsidP="00464D77" w14:paraId="54CEEA60" w14:textId="77777777">
      <w:pPr>
        <w:spacing w:after="0"/>
        <w:rPr>
          <w:rFonts w:asciiTheme="majorHAnsi" w:hAnsiTheme="majorHAnsi" w:cstheme="majorHAnsi"/>
          <w:snapToGrid w:val="0"/>
        </w:rPr>
      </w:pPr>
    </w:p>
    <w:p w:rsidR="00464D77" w:rsidRPr="004B1913" w:rsidP="00464D77" w14:paraId="21024B3B" w14:textId="16CFC57D">
      <w:pPr>
        <w:pBdr>
          <w:bottom w:val="single" w:sz="4" w:space="1" w:color="auto"/>
        </w:pBdr>
        <w:spacing w:after="0"/>
        <w:rPr>
          <w:rFonts w:asciiTheme="majorHAnsi" w:hAnsiTheme="majorHAnsi" w:cstheme="majorHAnsi"/>
          <w:b/>
          <w:bCs/>
          <w:snapToGrid w:val="0"/>
        </w:rPr>
      </w:pPr>
      <w:r w:rsidRPr="004B1913">
        <w:rPr>
          <w:rFonts w:asciiTheme="majorHAnsi" w:hAnsiTheme="majorHAnsi" w:cstheme="majorHAnsi"/>
          <w:b/>
          <w:bCs/>
          <w:snapToGrid w:val="0"/>
        </w:rPr>
        <w:t>Awareness and Experience</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20</w:t>
      </w:r>
      <w:r w:rsidRPr="009F76A3" w:rsidR="00BB2368">
        <w:rPr>
          <w:rFonts w:asciiTheme="majorHAnsi" w:hAnsiTheme="majorHAnsi" w:cstheme="majorHAnsi"/>
          <w:sz w:val="18"/>
          <w:szCs w:val="18"/>
        </w:rPr>
        <w:t xml:space="preserve"> minutes</w:t>
      </w:r>
    </w:p>
    <w:p w:rsidR="00464D77" w:rsidRPr="00464D77" w:rsidP="00464D77" w14:paraId="700CCE8D" w14:textId="77777777">
      <w:pPr>
        <w:spacing w:after="0"/>
        <w:rPr>
          <w:rFonts w:asciiTheme="majorHAnsi" w:hAnsiTheme="majorHAnsi" w:cstheme="majorHAnsi"/>
          <w:snapToGrid w:val="0"/>
        </w:rPr>
      </w:pPr>
    </w:p>
    <w:p w:rsidR="00464D77" w:rsidRPr="00464D77" w:rsidP="00464D77" w14:paraId="365CF94D" w14:textId="4D9ED05D">
      <w:pPr>
        <w:spacing w:after="0"/>
        <w:rPr>
          <w:rFonts w:asciiTheme="majorHAnsi" w:hAnsiTheme="majorHAnsi" w:cstheme="majorHAnsi"/>
          <w:snapToGrid w:val="0"/>
        </w:rPr>
      </w:pPr>
      <w:r w:rsidRPr="00464D77">
        <w:rPr>
          <w:rFonts w:asciiTheme="majorHAnsi" w:hAnsiTheme="majorHAnsi" w:cstheme="majorHAnsi"/>
          <w:snapToGrid w:val="0"/>
        </w:rPr>
        <w:t xml:space="preserve">I said we’d talk about a health topic today. </w:t>
      </w:r>
      <w:r w:rsidRPr="00464D77" w:rsidR="001D5B78">
        <w:rPr>
          <w:rFonts w:asciiTheme="majorHAnsi" w:hAnsiTheme="majorHAnsi" w:cstheme="majorHAnsi"/>
          <w:snapToGrid w:val="0"/>
        </w:rPr>
        <w:t>We’re</w:t>
      </w:r>
      <w:r w:rsidRPr="00464D77">
        <w:rPr>
          <w:rFonts w:asciiTheme="majorHAnsi" w:hAnsiTheme="majorHAnsi" w:cstheme="majorHAnsi"/>
          <w:snapToGrid w:val="0"/>
        </w:rPr>
        <w:t xml:space="preserve"> going to focus on fungal infections and the treatment of fungal infections. We’ll get into specifics later.</w:t>
      </w:r>
    </w:p>
    <w:p w:rsidR="00464D77" w:rsidRPr="00464D77" w:rsidP="00464D77" w14:paraId="27D4BF0A" w14:textId="77777777">
      <w:pPr>
        <w:spacing w:after="0"/>
        <w:rPr>
          <w:rFonts w:asciiTheme="majorHAnsi" w:hAnsiTheme="majorHAnsi" w:cstheme="majorHAnsi"/>
          <w:snapToGrid w:val="0"/>
        </w:rPr>
      </w:pPr>
    </w:p>
    <w:p w:rsidR="00464D77" w:rsidRPr="00464D77" w:rsidP="52E23359" w14:paraId="27B1A1B9" w14:textId="72431DBD">
      <w:pPr>
        <w:pStyle w:val="ListParagraph"/>
        <w:widowControl w:val="0"/>
        <w:numPr>
          <w:ilvl w:val="0"/>
          <w:numId w:val="1"/>
        </w:numPr>
        <w:spacing w:after="0"/>
        <w:rPr>
          <w:rFonts w:asciiTheme="majorHAnsi" w:hAnsiTheme="majorHAnsi" w:cstheme="majorBidi"/>
          <w:snapToGrid w:val="0"/>
        </w:rPr>
      </w:pPr>
      <w:r w:rsidRPr="52E23359">
        <w:rPr>
          <w:rFonts w:asciiTheme="majorHAnsi" w:hAnsiTheme="majorHAnsi" w:cstheme="majorBidi"/>
          <w:b/>
          <w:bCs/>
          <w:snapToGrid w:val="0"/>
        </w:rPr>
        <w:t>PHYSICIANS:</w:t>
      </w:r>
      <w:r w:rsidRPr="52E23359">
        <w:rPr>
          <w:rFonts w:asciiTheme="majorHAnsi" w:hAnsiTheme="majorHAnsi" w:cstheme="majorBidi"/>
          <w:snapToGrid w:val="0"/>
        </w:rPr>
        <w:t xml:space="preserve"> </w:t>
      </w:r>
      <w:r w:rsidRPr="52E23359">
        <w:rPr>
          <w:rFonts w:asciiTheme="majorHAnsi" w:hAnsiTheme="majorHAnsi" w:cstheme="majorBidi"/>
          <w:snapToGrid w:val="0"/>
        </w:rPr>
        <w:t>First, how often do you treat fungal infections?</w:t>
      </w:r>
    </w:p>
    <w:p w:rsidR="3BCC8582" w:rsidP="5A03105E" w14:paraId="021E55EA" w14:textId="33A9D10B">
      <w:pPr>
        <w:widowControl w:val="0"/>
        <w:spacing w:after="0"/>
        <w:rPr>
          <w:rFonts w:asciiTheme="majorHAnsi" w:hAnsiTheme="majorHAnsi" w:cstheme="majorBidi"/>
        </w:rPr>
      </w:pPr>
      <w:r w:rsidRPr="5A03105E">
        <w:rPr>
          <w:rFonts w:asciiTheme="majorHAnsi" w:hAnsiTheme="majorHAnsi" w:cstheme="majorBidi"/>
        </w:rPr>
        <w:t xml:space="preserve">       </w:t>
      </w:r>
      <w:r w:rsidRPr="5A03105E">
        <w:rPr>
          <w:rFonts w:asciiTheme="majorHAnsi" w:hAnsiTheme="majorHAnsi" w:cstheme="majorBidi"/>
          <w:b/>
          <w:bCs/>
        </w:rPr>
        <w:t>PHARMACISTS:</w:t>
      </w:r>
      <w:r w:rsidRPr="5A03105E">
        <w:rPr>
          <w:rFonts w:asciiTheme="majorHAnsi" w:hAnsiTheme="majorHAnsi" w:cstheme="majorBidi"/>
        </w:rPr>
        <w:t xml:space="preserve"> First, how often do you see patients being treated for fungal infections?</w:t>
      </w:r>
    </w:p>
    <w:p w:rsidR="00464D77" w:rsidRPr="00464D77" w:rsidP="00464D77" w14:paraId="64960DCC" w14:textId="77777777">
      <w:pPr>
        <w:spacing w:after="0"/>
        <w:rPr>
          <w:rFonts w:asciiTheme="majorHAnsi" w:hAnsiTheme="majorHAnsi" w:cstheme="majorHAnsi"/>
          <w:snapToGrid w:val="0"/>
        </w:rPr>
      </w:pPr>
    </w:p>
    <w:p w:rsidR="00464D77" w:rsidRPr="00464D77" w:rsidP="00C133C1" w14:paraId="6B9C31E9" w14:textId="77777777">
      <w:pPr>
        <w:pStyle w:val="ListParagraph"/>
        <w:widowControl w:val="0"/>
        <w:numPr>
          <w:ilvl w:val="0"/>
          <w:numId w:val="1"/>
        </w:numPr>
        <w:tabs>
          <w:tab w:val="left" w:pos="-1440"/>
        </w:tabs>
        <w:spacing w:after="0"/>
        <w:rPr>
          <w:rFonts w:asciiTheme="majorHAnsi" w:hAnsiTheme="majorHAnsi" w:cstheme="majorHAnsi"/>
          <w:snapToGrid w:val="0"/>
        </w:rPr>
      </w:pPr>
      <w:r w:rsidRPr="5A03105E">
        <w:rPr>
          <w:rFonts w:asciiTheme="majorHAnsi" w:hAnsiTheme="majorHAnsi" w:cstheme="majorBidi"/>
          <w:snapToGrid w:val="0"/>
        </w:rPr>
        <w:t>Is there anything unique or challenging about the treatment of fungal infections?</w:t>
      </w:r>
    </w:p>
    <w:p w:rsidR="00464D77" w:rsidRPr="00C133C1" w:rsidP="00C133C1" w14:paraId="62339993" w14:textId="77777777">
      <w:pPr>
        <w:numPr>
          <w:ilvl w:val="1"/>
          <w:numId w:val="8"/>
        </w:numPr>
        <w:spacing w:after="0" w:line="240" w:lineRule="auto"/>
        <w:rPr>
          <w:rFonts w:asciiTheme="majorHAnsi" w:hAnsiTheme="majorHAnsi" w:cstheme="majorHAnsi"/>
        </w:rPr>
      </w:pPr>
      <w:r w:rsidRPr="00C133C1">
        <w:rPr>
          <w:rFonts w:asciiTheme="majorHAnsi" w:hAnsiTheme="majorHAnsi" w:cstheme="majorHAnsi"/>
        </w:rPr>
        <w:t>What makes the treatment of fungal infections unique or challenging, compared to other types of infections?</w:t>
      </w:r>
    </w:p>
    <w:p w:rsidR="00464D77" w:rsidRPr="00464D77" w:rsidP="00C133C1" w14:paraId="709785D3" w14:textId="77777777">
      <w:pPr>
        <w:numPr>
          <w:ilvl w:val="1"/>
          <w:numId w:val="8"/>
        </w:numPr>
        <w:spacing w:after="0" w:line="240" w:lineRule="auto"/>
        <w:rPr>
          <w:rFonts w:asciiTheme="majorHAnsi" w:hAnsiTheme="majorHAnsi" w:cstheme="majorHAnsi"/>
          <w:snapToGrid w:val="0"/>
        </w:rPr>
      </w:pPr>
      <w:r w:rsidRPr="00C133C1">
        <w:rPr>
          <w:rFonts w:asciiTheme="majorHAnsi" w:hAnsiTheme="majorHAnsi" w:cstheme="majorHAnsi"/>
        </w:rPr>
        <w:t>Ar</w:t>
      </w:r>
      <w:r w:rsidRPr="00464D77">
        <w:rPr>
          <w:rFonts w:asciiTheme="majorHAnsi" w:hAnsiTheme="majorHAnsi" w:cstheme="majorHAnsi"/>
          <w:snapToGrid w:val="0"/>
        </w:rPr>
        <w:t>e there any special considerations involved?</w:t>
      </w:r>
    </w:p>
    <w:p w:rsidR="00464D77" w:rsidRPr="00464D77" w:rsidP="00464D77" w14:paraId="7FF5DF4B" w14:textId="77777777">
      <w:pPr>
        <w:spacing w:after="0"/>
        <w:rPr>
          <w:rFonts w:asciiTheme="majorHAnsi" w:hAnsiTheme="majorHAnsi" w:cstheme="majorHAnsi"/>
          <w:snapToGrid w:val="0"/>
        </w:rPr>
      </w:pPr>
    </w:p>
    <w:p w:rsidR="00F15AC1" w:rsidP="060D36CA" w14:paraId="378CB185" w14:textId="77777777">
      <w:pPr>
        <w:pStyle w:val="ListParagraph"/>
        <w:widowControl w:val="0"/>
        <w:numPr>
          <w:ilvl w:val="0"/>
          <w:numId w:val="1"/>
        </w:numPr>
        <w:spacing w:after="0"/>
        <w:rPr>
          <w:rFonts w:asciiTheme="majorHAnsi" w:hAnsiTheme="majorHAnsi" w:cstheme="majorBidi"/>
          <w:snapToGrid w:val="0"/>
        </w:rPr>
      </w:pPr>
      <w:r w:rsidRPr="060D36CA">
        <w:rPr>
          <w:rFonts w:asciiTheme="majorHAnsi" w:hAnsiTheme="majorHAnsi" w:cstheme="majorBidi"/>
          <w:snapToGrid w:val="0"/>
        </w:rPr>
        <w:t>To get more specific, I’d like to focus on antifungal therapeutic drug monitoring, or antifungal TDM.</w:t>
      </w:r>
    </w:p>
    <w:p w:rsidR="00214FF1" w:rsidP="00BC4A95" w14:paraId="30080964" w14:textId="494F053C">
      <w:pPr>
        <w:pStyle w:val="ListParagraph"/>
        <w:widowControl w:val="0"/>
        <w:numPr>
          <w:ilvl w:val="1"/>
          <w:numId w:val="1"/>
        </w:numPr>
        <w:spacing w:after="0"/>
        <w:rPr>
          <w:rFonts w:asciiTheme="majorHAnsi" w:hAnsiTheme="majorHAnsi" w:cstheme="majorBidi"/>
          <w:snapToGrid w:val="0"/>
        </w:rPr>
      </w:pPr>
      <w:r>
        <w:rPr>
          <w:rFonts w:asciiTheme="majorHAnsi" w:hAnsiTheme="majorHAnsi" w:cstheme="majorBidi"/>
          <w:snapToGrid w:val="0"/>
        </w:rPr>
        <w:t xml:space="preserve">I’d like to take a quick anonymous poll. When you see the poll pop up, please rate whether you’re very familiar, somewhat familiar, not very, or not at all familiar with this topic. </w:t>
      </w:r>
      <w:r>
        <w:rPr>
          <w:rFonts w:asciiTheme="majorHAnsi" w:hAnsiTheme="majorHAnsi" w:cstheme="majorBidi"/>
          <w:b/>
          <w:bCs/>
          <w:snapToGrid w:val="0"/>
        </w:rPr>
        <w:t>MODERATOR INITIATE POLL</w:t>
      </w:r>
    </w:p>
    <w:p w:rsidR="00214FF1" w:rsidP="00BC4A95" w14:paraId="0EF6DC5A" w14:textId="77777777">
      <w:pPr>
        <w:pStyle w:val="ListParagraph"/>
        <w:widowControl w:val="0"/>
        <w:numPr>
          <w:ilvl w:val="1"/>
          <w:numId w:val="1"/>
        </w:numPr>
        <w:spacing w:after="0"/>
        <w:rPr>
          <w:rFonts w:asciiTheme="majorHAnsi" w:hAnsiTheme="majorHAnsi" w:cstheme="majorBidi"/>
          <w:snapToGrid w:val="0"/>
        </w:rPr>
      </w:pPr>
      <w:r>
        <w:rPr>
          <w:rFonts w:asciiTheme="majorHAnsi" w:hAnsiTheme="majorHAnsi" w:cstheme="majorBidi"/>
          <w:snapToGrid w:val="0"/>
        </w:rPr>
        <w:t xml:space="preserve">Thanks for sharing. It looks like this group is </w:t>
      </w:r>
      <w:r w:rsidRPr="00214FF1">
        <w:rPr>
          <w:rFonts w:asciiTheme="majorHAnsi" w:hAnsiTheme="majorHAnsi" w:cstheme="majorBidi"/>
          <w:b/>
          <w:bCs/>
          <w:snapToGrid w:val="0"/>
        </w:rPr>
        <w:t>[SUMMARY ASSESSMENT OF POLL RESULT]</w:t>
      </w:r>
      <w:r>
        <w:rPr>
          <w:rFonts w:asciiTheme="majorHAnsi" w:hAnsiTheme="majorHAnsi" w:cstheme="majorBidi"/>
          <w:b/>
          <w:bCs/>
          <w:snapToGrid w:val="0"/>
        </w:rPr>
        <w:t>.</w:t>
      </w:r>
      <w:r>
        <w:rPr>
          <w:rFonts w:asciiTheme="majorHAnsi" w:hAnsiTheme="majorHAnsi" w:cstheme="majorBidi"/>
          <w:snapToGrid w:val="0"/>
        </w:rPr>
        <w:t xml:space="preserve"> </w:t>
      </w:r>
    </w:p>
    <w:p w:rsidR="00464D77" w:rsidRPr="00214FF1" w:rsidP="00214FF1" w14:paraId="168432F7" w14:textId="6288843D">
      <w:pPr>
        <w:pStyle w:val="ListParagraph"/>
        <w:widowControl w:val="0"/>
        <w:numPr>
          <w:ilvl w:val="1"/>
          <w:numId w:val="1"/>
        </w:numPr>
        <w:spacing w:after="0"/>
        <w:rPr>
          <w:rFonts w:asciiTheme="majorHAnsi" w:hAnsiTheme="majorHAnsi" w:cstheme="majorBidi"/>
          <w:snapToGrid w:val="0"/>
        </w:rPr>
      </w:pPr>
      <w:r>
        <w:rPr>
          <w:rFonts w:asciiTheme="majorHAnsi" w:hAnsiTheme="majorHAnsi" w:cstheme="majorBidi"/>
          <w:snapToGrid w:val="0"/>
        </w:rPr>
        <w:t xml:space="preserve">Let’s talk about this. </w:t>
      </w:r>
      <w:r w:rsidR="00BC4A95">
        <w:rPr>
          <w:rFonts w:asciiTheme="majorHAnsi" w:hAnsiTheme="majorHAnsi" w:cstheme="majorBidi"/>
          <w:snapToGrid w:val="0"/>
        </w:rPr>
        <w:t xml:space="preserve">What </w:t>
      </w:r>
      <w:r>
        <w:rPr>
          <w:rFonts w:asciiTheme="majorHAnsi" w:hAnsiTheme="majorHAnsi" w:cstheme="majorBidi"/>
          <w:snapToGrid w:val="0"/>
        </w:rPr>
        <w:t>does anyone</w:t>
      </w:r>
      <w:r w:rsidR="00BC4A95">
        <w:rPr>
          <w:rFonts w:asciiTheme="majorHAnsi" w:hAnsiTheme="majorHAnsi" w:cstheme="majorBidi"/>
          <w:snapToGrid w:val="0"/>
        </w:rPr>
        <w:t xml:space="preserve"> know about antifungal TDM</w:t>
      </w:r>
      <w:r>
        <w:rPr>
          <w:rFonts w:asciiTheme="majorHAnsi" w:hAnsiTheme="majorHAnsi" w:cstheme="majorBidi"/>
          <w:snapToGrid w:val="0"/>
        </w:rPr>
        <w:t>?</w:t>
      </w:r>
    </w:p>
    <w:p w:rsidR="00464D77" w:rsidRPr="00464D77" w:rsidP="00464D77" w14:paraId="68A3E4CD" w14:textId="77777777">
      <w:pPr>
        <w:spacing w:after="0"/>
        <w:rPr>
          <w:rFonts w:asciiTheme="majorHAnsi" w:hAnsiTheme="majorHAnsi" w:cstheme="majorHAnsi"/>
          <w:snapToGrid w:val="0"/>
        </w:rPr>
      </w:pPr>
    </w:p>
    <w:p w:rsidR="00464D77" w:rsidRPr="00464D77" w:rsidP="00C133C1" w14:paraId="728D79B7" w14:textId="4B3D17F0">
      <w:pPr>
        <w:pStyle w:val="ListParagraph"/>
        <w:widowControl w:val="0"/>
        <w:numPr>
          <w:ilvl w:val="0"/>
          <w:numId w:val="1"/>
        </w:numPr>
        <w:tabs>
          <w:tab w:val="left" w:pos="-1440"/>
        </w:tabs>
        <w:spacing w:after="0"/>
        <w:rPr>
          <w:rFonts w:asciiTheme="majorHAnsi" w:hAnsiTheme="majorHAnsi" w:cstheme="majorHAnsi"/>
          <w:snapToGrid w:val="0"/>
        </w:rPr>
      </w:pPr>
      <w:r w:rsidRPr="5A03105E">
        <w:rPr>
          <w:rFonts w:asciiTheme="majorHAnsi" w:hAnsiTheme="majorHAnsi" w:cstheme="majorBidi"/>
          <w:snapToGrid w:val="0"/>
        </w:rPr>
        <w:t xml:space="preserve">What comes to mind when you think about antifungal </w:t>
      </w:r>
      <w:r w:rsidR="00B51E16">
        <w:rPr>
          <w:rFonts w:asciiTheme="majorHAnsi" w:hAnsiTheme="majorHAnsi" w:cstheme="majorHAnsi"/>
          <w:snapToGrid w:val="0"/>
        </w:rPr>
        <w:t>therapeutic drug monitoring</w:t>
      </w:r>
      <w:r w:rsidRPr="5A03105E">
        <w:rPr>
          <w:rFonts w:asciiTheme="majorHAnsi" w:hAnsiTheme="majorHAnsi" w:cstheme="majorBidi"/>
          <w:snapToGrid w:val="0"/>
        </w:rPr>
        <w:t>? Where does your mind go?</w:t>
      </w:r>
    </w:p>
    <w:p w:rsidR="00464D77" w:rsidP="00464D77" w14:paraId="38835B3D" w14:textId="77777777">
      <w:pPr>
        <w:pStyle w:val="ListParagraph"/>
        <w:spacing w:after="0"/>
        <w:ind w:left="360" w:firstLine="0"/>
        <w:rPr>
          <w:rFonts w:asciiTheme="majorHAnsi" w:hAnsiTheme="majorHAnsi" w:cstheme="majorHAnsi"/>
          <w:snapToGrid w:val="0"/>
        </w:rPr>
      </w:pPr>
    </w:p>
    <w:p w:rsidR="00962039" w:rsidRPr="00962039" w:rsidP="00962039" w14:paraId="523327B2" w14:textId="546A1D27">
      <w:pPr>
        <w:spacing w:after="0"/>
        <w:rPr>
          <w:rFonts w:asciiTheme="majorHAnsi" w:hAnsiTheme="majorHAnsi" w:cstheme="majorHAnsi"/>
          <w:snapToGrid w:val="0"/>
        </w:rPr>
      </w:pPr>
      <w:r>
        <w:rPr>
          <w:rFonts w:asciiTheme="majorHAnsi" w:hAnsiTheme="majorHAnsi" w:cstheme="majorHAnsi"/>
          <w:snapToGrid w:val="0"/>
        </w:rPr>
        <w:t xml:space="preserve">For our conversation, and so we’re on the same page, I’ll define antifungal </w:t>
      </w:r>
      <w:r w:rsidR="00B51E16">
        <w:rPr>
          <w:rFonts w:asciiTheme="majorHAnsi" w:hAnsiTheme="majorHAnsi" w:cstheme="majorHAnsi"/>
          <w:snapToGrid w:val="0"/>
        </w:rPr>
        <w:t>therapeutic drug monitoring</w:t>
      </w:r>
      <w:r w:rsidR="00B51E16">
        <w:rPr>
          <w:rFonts w:asciiTheme="majorHAnsi" w:hAnsiTheme="majorHAnsi" w:cstheme="majorHAnsi"/>
          <w:snapToGrid w:val="0"/>
        </w:rPr>
        <w:t xml:space="preserve"> </w:t>
      </w:r>
      <w:r>
        <w:rPr>
          <w:rFonts w:asciiTheme="majorHAnsi" w:hAnsiTheme="majorHAnsi" w:cstheme="majorHAnsi"/>
          <w:snapToGrid w:val="0"/>
        </w:rPr>
        <w:t xml:space="preserve">as testing that checks the amount of an antifungal drug in a patient’s blood. </w:t>
      </w:r>
    </w:p>
    <w:p w:rsidR="00962039" w:rsidRPr="00464D77" w:rsidP="00464D77" w14:paraId="3F262A0C" w14:textId="77777777">
      <w:pPr>
        <w:pStyle w:val="ListParagraph"/>
        <w:spacing w:after="0"/>
        <w:ind w:left="360" w:firstLine="0"/>
        <w:rPr>
          <w:rFonts w:asciiTheme="majorHAnsi" w:hAnsiTheme="majorHAnsi" w:cstheme="majorHAnsi"/>
          <w:snapToGrid w:val="0"/>
        </w:rPr>
      </w:pPr>
    </w:p>
    <w:p w:rsidR="00464D77" w:rsidRPr="00464D77" w:rsidP="00C133C1" w14:paraId="22501372" w14:textId="77777777">
      <w:pPr>
        <w:pStyle w:val="ListParagraph"/>
        <w:widowControl w:val="0"/>
        <w:numPr>
          <w:ilvl w:val="0"/>
          <w:numId w:val="1"/>
        </w:numPr>
        <w:tabs>
          <w:tab w:val="left" w:pos="-1440"/>
        </w:tabs>
        <w:spacing w:after="0"/>
        <w:rPr>
          <w:rFonts w:asciiTheme="majorHAnsi" w:hAnsiTheme="majorHAnsi" w:cstheme="majorHAnsi"/>
          <w:snapToGrid w:val="0"/>
        </w:rPr>
      </w:pPr>
      <w:r w:rsidRPr="5A03105E">
        <w:rPr>
          <w:rFonts w:asciiTheme="majorHAnsi" w:hAnsiTheme="majorHAnsi" w:cstheme="majorBidi"/>
          <w:snapToGrid w:val="0"/>
        </w:rPr>
        <w:t xml:space="preserve">To your knowledge, when it is it appropriate to perform antifungal TDM? </w:t>
      </w:r>
    </w:p>
    <w:p w:rsidR="00464D77" w:rsidRPr="00C133C1" w:rsidP="00C133C1" w14:paraId="7506BF8C" w14:textId="77777777">
      <w:pPr>
        <w:numPr>
          <w:ilvl w:val="1"/>
          <w:numId w:val="9"/>
        </w:numPr>
        <w:spacing w:after="0" w:line="240" w:lineRule="auto"/>
        <w:rPr>
          <w:rFonts w:asciiTheme="majorHAnsi" w:hAnsiTheme="majorHAnsi" w:cstheme="majorHAnsi"/>
        </w:rPr>
      </w:pPr>
      <w:r w:rsidRPr="00C133C1">
        <w:rPr>
          <w:rFonts w:asciiTheme="majorHAnsi" w:hAnsiTheme="majorHAnsi" w:cstheme="majorHAnsi"/>
        </w:rPr>
        <w:t>Under what circumstances?</w:t>
      </w:r>
    </w:p>
    <w:p w:rsidR="00464D77" w:rsidP="00C133C1" w14:paraId="5E886E1D" w14:textId="77777777">
      <w:pPr>
        <w:numPr>
          <w:ilvl w:val="1"/>
          <w:numId w:val="9"/>
        </w:numPr>
        <w:spacing w:after="0" w:line="240" w:lineRule="auto"/>
        <w:rPr>
          <w:rFonts w:asciiTheme="majorHAnsi" w:hAnsiTheme="majorHAnsi" w:cstheme="majorHAnsi"/>
          <w:snapToGrid w:val="0"/>
        </w:rPr>
      </w:pPr>
      <w:r w:rsidRPr="00C133C1">
        <w:rPr>
          <w:rFonts w:asciiTheme="majorHAnsi" w:hAnsiTheme="majorHAnsi" w:cstheme="majorHAnsi"/>
        </w:rPr>
        <w:t>W</w:t>
      </w:r>
      <w:r w:rsidRPr="00464D77">
        <w:rPr>
          <w:rFonts w:asciiTheme="majorHAnsi" w:hAnsiTheme="majorHAnsi" w:cstheme="majorHAnsi"/>
          <w:snapToGrid w:val="0"/>
        </w:rPr>
        <w:t>ith what types of drugs?</w:t>
      </w:r>
    </w:p>
    <w:p w:rsidR="002B65D9" w:rsidP="002B65D9" w14:paraId="3B0CAF29" w14:textId="77777777">
      <w:pPr>
        <w:numPr>
          <w:ilvl w:val="1"/>
          <w:numId w:val="9"/>
        </w:numPr>
        <w:spacing w:after="0" w:line="240" w:lineRule="auto"/>
        <w:rPr>
          <w:rFonts w:asciiTheme="majorHAnsi" w:hAnsiTheme="majorHAnsi" w:cstheme="majorHAnsi"/>
        </w:rPr>
      </w:pPr>
      <w:r w:rsidRPr="00C133C1">
        <w:rPr>
          <w:rFonts w:asciiTheme="majorHAnsi" w:hAnsiTheme="majorHAnsi" w:cstheme="majorHAnsi"/>
        </w:rPr>
        <w:t>With what types of patients?</w:t>
      </w:r>
      <w:r>
        <w:rPr>
          <w:rFonts w:asciiTheme="majorHAnsi" w:hAnsiTheme="majorHAnsi" w:cstheme="majorHAnsi"/>
        </w:rPr>
        <w:t xml:space="preserve"> </w:t>
      </w:r>
    </w:p>
    <w:p w:rsidR="002B65D9" w:rsidRPr="002B65D9" w:rsidP="002B65D9" w14:paraId="57A1861D" w14:textId="1DA50EDC">
      <w:pPr>
        <w:numPr>
          <w:ilvl w:val="1"/>
          <w:numId w:val="9"/>
        </w:numPr>
        <w:spacing w:after="0" w:line="240" w:lineRule="auto"/>
        <w:rPr>
          <w:rFonts w:asciiTheme="majorHAnsi" w:hAnsiTheme="majorHAnsi" w:cstheme="majorHAnsi"/>
        </w:rPr>
      </w:pPr>
      <w:r>
        <w:rPr>
          <w:rFonts w:asciiTheme="majorHAnsi" w:hAnsiTheme="majorHAnsi" w:cstheme="majorHAnsi"/>
        </w:rPr>
        <w:t>Which patients might be more in need of TDM? Which are at risk without it?</w:t>
      </w:r>
    </w:p>
    <w:p w:rsidR="00464D77" w:rsidRPr="00464D77" w:rsidP="00464D77" w14:paraId="32F5254E" w14:textId="77777777">
      <w:pPr>
        <w:pStyle w:val="ListParagraph"/>
        <w:spacing w:after="0"/>
        <w:ind w:firstLine="0"/>
        <w:rPr>
          <w:rFonts w:asciiTheme="majorHAnsi" w:hAnsiTheme="majorHAnsi" w:cstheme="majorHAnsi"/>
          <w:snapToGrid w:val="0"/>
        </w:rPr>
      </w:pPr>
    </w:p>
    <w:p w:rsidR="00464D77" w:rsidRPr="00464D77" w:rsidP="00C133C1" w14:paraId="01A4E1DA" w14:textId="77777777">
      <w:pPr>
        <w:pStyle w:val="ListParagraph"/>
        <w:widowControl w:val="0"/>
        <w:numPr>
          <w:ilvl w:val="0"/>
          <w:numId w:val="1"/>
        </w:numPr>
        <w:tabs>
          <w:tab w:val="left" w:pos="-1440"/>
        </w:tabs>
        <w:spacing w:after="0"/>
        <w:rPr>
          <w:rFonts w:asciiTheme="majorHAnsi" w:hAnsiTheme="majorHAnsi" w:cstheme="majorHAnsi"/>
          <w:snapToGrid w:val="0"/>
        </w:rPr>
      </w:pPr>
      <w:r w:rsidRPr="5A03105E">
        <w:rPr>
          <w:rFonts w:asciiTheme="majorHAnsi" w:hAnsiTheme="majorHAnsi" w:cstheme="majorBidi"/>
          <w:snapToGrid w:val="0"/>
        </w:rPr>
        <w:t xml:space="preserve">Conversely, when might it </w:t>
      </w:r>
      <w:r w:rsidRPr="5A03105E">
        <w:rPr>
          <w:rFonts w:asciiTheme="majorHAnsi" w:hAnsiTheme="majorHAnsi" w:cstheme="majorBidi"/>
          <w:snapToGrid w:val="0"/>
          <w:u w:val="single"/>
        </w:rPr>
        <w:t>not</w:t>
      </w:r>
      <w:r w:rsidRPr="5A03105E">
        <w:rPr>
          <w:rFonts w:asciiTheme="majorHAnsi" w:hAnsiTheme="majorHAnsi" w:cstheme="majorBidi"/>
          <w:snapToGrid w:val="0"/>
        </w:rPr>
        <w:t xml:space="preserve"> be appropriate to perform TDM? Are there such situations?</w:t>
      </w:r>
    </w:p>
    <w:p w:rsidR="00464D77" w:rsidRPr="00464D77" w:rsidP="00C133C1" w14:paraId="2D792ABC" w14:textId="77777777">
      <w:pPr>
        <w:numPr>
          <w:ilvl w:val="1"/>
          <w:numId w:val="10"/>
        </w:numPr>
        <w:spacing w:after="0" w:line="240" w:lineRule="auto"/>
        <w:rPr>
          <w:rFonts w:asciiTheme="majorHAnsi" w:hAnsiTheme="majorHAnsi" w:cstheme="majorHAnsi"/>
          <w:snapToGrid w:val="0"/>
        </w:rPr>
      </w:pPr>
      <w:r w:rsidRPr="00464D77">
        <w:rPr>
          <w:rFonts w:asciiTheme="majorHAnsi" w:hAnsiTheme="majorHAnsi" w:cstheme="majorHAnsi"/>
          <w:snapToGrid w:val="0"/>
        </w:rPr>
        <w:t>Why would it not be appropriate in the situations you mentioned?</w:t>
      </w:r>
    </w:p>
    <w:p w:rsidR="00464D77" w:rsidRPr="00464D77" w:rsidP="00464D77" w14:paraId="1C692D2A" w14:textId="77777777">
      <w:pPr>
        <w:spacing w:after="0"/>
        <w:rPr>
          <w:rFonts w:asciiTheme="majorHAnsi" w:hAnsiTheme="majorHAnsi" w:cstheme="majorHAnsi"/>
          <w:snapToGrid w:val="0"/>
        </w:rPr>
      </w:pPr>
    </w:p>
    <w:p w:rsidR="00464D77" w:rsidP="52E23359" w14:paraId="09F67273" w14:textId="62CF4FDF">
      <w:pPr>
        <w:pStyle w:val="ListParagraph"/>
        <w:widowControl w:val="0"/>
        <w:numPr>
          <w:ilvl w:val="0"/>
          <w:numId w:val="1"/>
        </w:numPr>
        <w:spacing w:after="0"/>
        <w:rPr>
          <w:rFonts w:asciiTheme="majorHAnsi" w:hAnsiTheme="majorHAnsi" w:cstheme="majorBidi"/>
          <w:snapToGrid w:val="0"/>
        </w:rPr>
      </w:pPr>
      <w:r w:rsidRPr="52E23359">
        <w:rPr>
          <w:rFonts w:asciiTheme="majorHAnsi" w:hAnsiTheme="majorHAnsi" w:cstheme="majorBidi"/>
          <w:snapToGrid w:val="0"/>
        </w:rPr>
        <w:t xml:space="preserve">Have you </w:t>
      </w:r>
      <w:r w:rsidRPr="52E23359" w:rsidR="001C706C">
        <w:rPr>
          <w:rFonts w:asciiTheme="majorHAnsi" w:hAnsiTheme="majorHAnsi" w:cstheme="majorBidi"/>
          <w:snapToGrid w:val="0"/>
        </w:rPr>
        <w:t>been involved in</w:t>
      </w:r>
      <w:r w:rsidRPr="52E23359" w:rsidR="00EA6EB3">
        <w:rPr>
          <w:rFonts w:asciiTheme="majorHAnsi" w:hAnsiTheme="majorHAnsi" w:cstheme="majorBidi"/>
          <w:snapToGrid w:val="0"/>
        </w:rPr>
        <w:t xml:space="preserve"> performing</w:t>
      </w:r>
      <w:r w:rsidRPr="52E23359">
        <w:rPr>
          <w:rFonts w:asciiTheme="majorHAnsi" w:hAnsiTheme="majorHAnsi" w:cstheme="majorBidi"/>
          <w:snapToGrid w:val="0"/>
        </w:rPr>
        <w:t xml:space="preserve"> antifungal TDM before? Recently?</w:t>
      </w:r>
    </w:p>
    <w:p w:rsidR="001C706C" w:rsidRPr="00464D77" w:rsidP="001C706C" w14:paraId="688D1CCF" w14:textId="600BEDF5">
      <w:pPr>
        <w:pStyle w:val="ListParagraph"/>
        <w:widowControl w:val="0"/>
        <w:numPr>
          <w:ilvl w:val="1"/>
          <w:numId w:val="1"/>
        </w:numPr>
        <w:spacing w:after="0"/>
        <w:rPr>
          <w:rFonts w:asciiTheme="majorHAnsi" w:hAnsiTheme="majorHAnsi" w:cstheme="majorBidi"/>
          <w:snapToGrid w:val="0"/>
        </w:rPr>
      </w:pPr>
      <w:r>
        <w:rPr>
          <w:rFonts w:asciiTheme="majorHAnsi" w:hAnsiTheme="majorHAnsi" w:cstheme="majorBidi"/>
          <w:snapToGrid w:val="0"/>
        </w:rPr>
        <w:t>What is your role in antifungal TDM?</w:t>
      </w:r>
    </w:p>
    <w:p w:rsidR="00464D77" w:rsidRPr="00464D77" w:rsidP="000E7E45" w14:paraId="3957B181" w14:textId="3FF52106">
      <w:pPr>
        <w:numPr>
          <w:ilvl w:val="1"/>
          <w:numId w:val="10"/>
        </w:numPr>
        <w:spacing w:after="0" w:line="240" w:lineRule="auto"/>
        <w:rPr>
          <w:rFonts w:asciiTheme="majorHAnsi" w:hAnsiTheme="majorHAnsi" w:cstheme="majorHAnsi"/>
          <w:snapToGrid w:val="0"/>
        </w:rPr>
      </w:pPr>
      <w:r w:rsidRPr="002B65D9">
        <w:rPr>
          <w:rFonts w:asciiTheme="majorHAnsi" w:hAnsiTheme="majorHAnsi" w:cstheme="majorHAnsi"/>
          <w:b/>
          <w:bCs/>
        </w:rPr>
        <w:t>IF YES:</w:t>
      </w:r>
      <w:r>
        <w:rPr>
          <w:rFonts w:asciiTheme="majorHAnsi" w:hAnsiTheme="majorHAnsi" w:cstheme="majorHAnsi"/>
        </w:rPr>
        <w:t xml:space="preserve"> How often do you order this kind of testing</w:t>
      </w:r>
      <w:r w:rsidR="00AF1FD8">
        <w:rPr>
          <w:rFonts w:asciiTheme="majorHAnsi" w:hAnsiTheme="majorHAnsi" w:cstheme="majorHAnsi"/>
        </w:rPr>
        <w:t xml:space="preserve"> and monitoring</w:t>
      </w:r>
      <w:r>
        <w:rPr>
          <w:rFonts w:asciiTheme="majorHAnsi" w:hAnsiTheme="majorHAnsi" w:cstheme="majorHAnsi"/>
        </w:rPr>
        <w:t>? Weekly, monthly?</w:t>
      </w:r>
    </w:p>
    <w:p w:rsidR="00464D77" w:rsidRPr="00464D77" w:rsidP="00464D77" w14:paraId="74418285" w14:textId="77777777">
      <w:pPr>
        <w:spacing w:after="0"/>
        <w:rPr>
          <w:rFonts w:asciiTheme="majorHAnsi" w:hAnsiTheme="majorHAnsi" w:cstheme="majorHAnsi"/>
          <w:snapToGrid w:val="0"/>
        </w:rPr>
      </w:pPr>
    </w:p>
    <w:p w:rsidR="00464D77" w:rsidRPr="00464D77" w:rsidP="6E6A8624" w14:paraId="10390E4C" w14:textId="518712FB">
      <w:pPr>
        <w:pStyle w:val="ListParagraph"/>
        <w:widowControl w:val="0"/>
        <w:numPr>
          <w:ilvl w:val="0"/>
          <w:numId w:val="1"/>
        </w:numPr>
        <w:spacing w:after="0"/>
        <w:rPr>
          <w:rFonts w:asciiTheme="majorHAnsi" w:hAnsiTheme="majorHAnsi" w:cstheme="majorBidi"/>
          <w:snapToGrid w:val="0"/>
        </w:rPr>
      </w:pPr>
      <w:r w:rsidRPr="6E6A8624">
        <w:rPr>
          <w:rFonts w:asciiTheme="majorHAnsi" w:hAnsiTheme="majorHAnsi" w:cstheme="majorBidi"/>
          <w:snapToGrid w:val="0"/>
        </w:rPr>
        <w:t xml:space="preserve">For those who have performed antifungal TDM recently, what </w:t>
      </w:r>
      <w:r w:rsidRPr="6E6A8624" w:rsidR="07CA7D1B">
        <w:rPr>
          <w:rFonts w:asciiTheme="majorHAnsi" w:hAnsiTheme="majorHAnsi" w:cstheme="majorBidi"/>
          <w:snapToGrid w:val="0"/>
        </w:rPr>
        <w:t>factors about the fungal disease</w:t>
      </w:r>
      <w:r w:rsidRPr="6E6A8624" w:rsidR="20083656">
        <w:rPr>
          <w:rFonts w:asciiTheme="majorHAnsi" w:hAnsiTheme="majorHAnsi" w:cstheme="majorBidi"/>
          <w:snapToGrid w:val="0"/>
        </w:rPr>
        <w:t>, antifungal treatment,</w:t>
      </w:r>
      <w:r w:rsidRPr="6E6A8624" w:rsidR="07CA7D1B">
        <w:rPr>
          <w:rFonts w:asciiTheme="majorHAnsi" w:hAnsiTheme="majorHAnsi" w:cstheme="majorBidi"/>
          <w:snapToGrid w:val="0"/>
        </w:rPr>
        <w:t xml:space="preserve"> or patient caused you to perform antifungal TDM?</w:t>
      </w:r>
    </w:p>
    <w:p w:rsidR="00464D77" w:rsidP="00464D77" w14:paraId="77E63553" w14:textId="77777777">
      <w:pPr>
        <w:pStyle w:val="ListParagraph"/>
        <w:spacing w:after="0"/>
        <w:ind w:left="360" w:firstLine="0"/>
        <w:rPr>
          <w:rFonts w:asciiTheme="majorHAnsi" w:hAnsiTheme="majorHAnsi" w:cstheme="majorHAnsi"/>
          <w:snapToGrid w:val="0"/>
        </w:rPr>
      </w:pPr>
    </w:p>
    <w:p w:rsidR="00464D77" w:rsidP="001662C1" w14:paraId="363F8240" w14:textId="7AB55DBA">
      <w:pPr>
        <w:pStyle w:val="ListParagraph"/>
        <w:numPr>
          <w:ilvl w:val="0"/>
          <w:numId w:val="1"/>
        </w:numPr>
        <w:spacing w:after="0"/>
        <w:rPr>
          <w:rFonts w:asciiTheme="majorHAnsi" w:hAnsiTheme="majorHAnsi" w:cstheme="majorBidi"/>
          <w:snapToGrid w:val="0"/>
        </w:rPr>
      </w:pPr>
      <w:r w:rsidRPr="52E23359">
        <w:rPr>
          <w:rFonts w:asciiTheme="majorHAnsi" w:hAnsiTheme="majorHAnsi" w:cstheme="majorBidi"/>
          <w:snapToGrid w:val="0"/>
        </w:rPr>
        <w:t xml:space="preserve">Walk me through the process of antifungal </w:t>
      </w:r>
      <w:r w:rsidR="00B51E16">
        <w:rPr>
          <w:rFonts w:asciiTheme="majorHAnsi" w:hAnsiTheme="majorHAnsi" w:cstheme="majorHAnsi"/>
          <w:snapToGrid w:val="0"/>
        </w:rPr>
        <w:t>therapeutic drug monitoring</w:t>
      </w:r>
      <w:r w:rsidRPr="52E23359" w:rsidR="00B51E16">
        <w:rPr>
          <w:rFonts w:asciiTheme="majorHAnsi" w:hAnsiTheme="majorHAnsi" w:cstheme="majorBidi"/>
          <w:snapToGrid w:val="0"/>
        </w:rPr>
        <w:t xml:space="preserve"> </w:t>
      </w:r>
      <w:r w:rsidRPr="52E23359">
        <w:rPr>
          <w:rFonts w:asciiTheme="majorHAnsi" w:hAnsiTheme="majorHAnsi" w:cstheme="majorBidi"/>
          <w:snapToGrid w:val="0"/>
        </w:rPr>
        <w:t xml:space="preserve">briefly. Suppose you determine it’s necessary for a patient. What happens next? What do you do, and who’s involved? </w:t>
      </w:r>
    </w:p>
    <w:p w:rsidR="001662C1" w:rsidRPr="001662C1" w:rsidP="001662C1" w14:paraId="25F8A476" w14:textId="77777777">
      <w:pPr>
        <w:spacing w:after="0"/>
        <w:rPr>
          <w:rFonts w:asciiTheme="majorHAnsi" w:hAnsiTheme="majorHAnsi" w:cstheme="majorBidi"/>
          <w:snapToGrid w:val="0"/>
        </w:rPr>
      </w:pPr>
    </w:p>
    <w:p w:rsidR="00464D77" w:rsidRPr="00464D77" w:rsidP="060D36CA" w14:paraId="3D749A15" w14:textId="77777777">
      <w:pPr>
        <w:pStyle w:val="ListParagraph"/>
        <w:widowControl w:val="0"/>
        <w:numPr>
          <w:ilvl w:val="0"/>
          <w:numId w:val="1"/>
        </w:numPr>
        <w:spacing w:after="0"/>
        <w:rPr>
          <w:rFonts w:asciiTheme="majorHAnsi" w:hAnsiTheme="majorHAnsi" w:cstheme="majorBidi"/>
          <w:snapToGrid w:val="0"/>
        </w:rPr>
      </w:pPr>
      <w:r w:rsidRPr="060D36CA">
        <w:rPr>
          <w:rFonts w:asciiTheme="majorHAnsi" w:hAnsiTheme="majorHAnsi" w:cstheme="majorBidi"/>
          <w:snapToGrid w:val="0"/>
        </w:rPr>
        <w:t>Who else is involved, and what are their roles?</w:t>
      </w:r>
    </w:p>
    <w:p w:rsidR="00464D77" w:rsidRPr="00464D77" w:rsidP="00C133C1" w14:paraId="3D47E063" w14:textId="77777777">
      <w:pPr>
        <w:numPr>
          <w:ilvl w:val="1"/>
          <w:numId w:val="12"/>
        </w:numPr>
        <w:spacing w:after="0" w:line="240" w:lineRule="auto"/>
        <w:rPr>
          <w:rFonts w:asciiTheme="majorHAnsi" w:hAnsiTheme="majorHAnsi" w:cstheme="majorHAnsi"/>
          <w:snapToGrid w:val="0"/>
        </w:rPr>
      </w:pPr>
      <w:r w:rsidRPr="00464D77">
        <w:rPr>
          <w:rFonts w:asciiTheme="majorHAnsi" w:hAnsiTheme="majorHAnsi" w:cstheme="majorHAnsi"/>
          <w:b/>
          <w:bCs/>
          <w:snapToGrid w:val="0"/>
        </w:rPr>
        <w:t>ASK PHYSICIANS</w:t>
      </w:r>
      <w:r w:rsidRPr="00464D77">
        <w:rPr>
          <w:rFonts w:asciiTheme="majorHAnsi" w:hAnsiTheme="majorHAnsi" w:cstheme="majorHAnsi"/>
          <w:snapToGrid w:val="0"/>
        </w:rPr>
        <w:t xml:space="preserve"> What role do </w:t>
      </w:r>
      <w:r w:rsidRPr="00464D77">
        <w:rPr>
          <w:rFonts w:asciiTheme="majorHAnsi" w:hAnsiTheme="majorHAnsi" w:cstheme="majorHAnsi"/>
          <w:snapToGrid w:val="0"/>
          <w:u w:val="single"/>
        </w:rPr>
        <w:t>pharmacists</w:t>
      </w:r>
      <w:r w:rsidRPr="00464D77">
        <w:rPr>
          <w:rFonts w:asciiTheme="majorHAnsi" w:hAnsiTheme="majorHAnsi" w:cstheme="majorHAnsi"/>
          <w:snapToGrid w:val="0"/>
        </w:rPr>
        <w:t xml:space="preserve"> play? How does that complement your role? </w:t>
      </w:r>
    </w:p>
    <w:p w:rsidR="00464D77" w:rsidRPr="00464D77" w:rsidP="060D36CA" w14:paraId="0977F7C1" w14:textId="77777777">
      <w:pPr>
        <w:numPr>
          <w:ilvl w:val="1"/>
          <w:numId w:val="12"/>
        </w:numPr>
        <w:spacing w:after="0" w:line="240" w:lineRule="auto"/>
        <w:rPr>
          <w:rFonts w:asciiTheme="majorHAnsi" w:hAnsiTheme="majorHAnsi" w:cstheme="majorBidi"/>
          <w:snapToGrid w:val="0"/>
        </w:rPr>
      </w:pPr>
      <w:r w:rsidRPr="060D36CA">
        <w:rPr>
          <w:rFonts w:asciiTheme="majorHAnsi" w:hAnsiTheme="majorHAnsi" w:cstheme="majorBidi"/>
          <w:b/>
          <w:bCs/>
          <w:snapToGrid w:val="0"/>
        </w:rPr>
        <w:t>ASK PHARMACISTS</w:t>
      </w:r>
      <w:r w:rsidRPr="060D36CA">
        <w:rPr>
          <w:rFonts w:asciiTheme="majorHAnsi" w:hAnsiTheme="majorHAnsi" w:cstheme="majorBidi"/>
          <w:snapToGrid w:val="0"/>
        </w:rPr>
        <w:t xml:space="preserve"> What role do </w:t>
      </w:r>
      <w:r w:rsidRPr="060D36CA">
        <w:rPr>
          <w:rFonts w:asciiTheme="majorHAnsi" w:hAnsiTheme="majorHAnsi" w:cstheme="majorBidi"/>
          <w:snapToGrid w:val="0"/>
          <w:u w:val="single"/>
        </w:rPr>
        <w:t>physicians</w:t>
      </w:r>
      <w:r w:rsidRPr="060D36CA">
        <w:rPr>
          <w:rFonts w:asciiTheme="majorHAnsi" w:hAnsiTheme="majorHAnsi" w:cstheme="majorBidi"/>
          <w:snapToGrid w:val="0"/>
        </w:rPr>
        <w:t xml:space="preserve"> play? How does that complement your role? </w:t>
      </w:r>
    </w:p>
    <w:p w:rsidR="26BF846D" w:rsidP="060D36CA" w14:paraId="024724CD" w14:textId="1F7A2882">
      <w:pPr>
        <w:numPr>
          <w:ilvl w:val="1"/>
          <w:numId w:val="12"/>
        </w:numPr>
        <w:spacing w:after="0" w:line="240" w:lineRule="auto"/>
        <w:rPr>
          <w:rFonts w:asciiTheme="majorHAnsi" w:hAnsiTheme="majorHAnsi" w:cstheme="majorBidi"/>
        </w:rPr>
      </w:pPr>
      <w:r w:rsidRPr="060D36CA">
        <w:rPr>
          <w:rFonts w:asciiTheme="majorHAnsi" w:hAnsiTheme="majorHAnsi" w:cstheme="majorBidi"/>
        </w:rPr>
        <w:t>What role does the laboratory play? Is it easy to liaise with the laboratory?</w:t>
      </w:r>
    </w:p>
    <w:p w:rsidR="00464D77" w:rsidRPr="00464D77" w:rsidP="5A03105E" w14:paraId="5A686D05" w14:textId="77777777">
      <w:pPr>
        <w:numPr>
          <w:ilvl w:val="1"/>
          <w:numId w:val="12"/>
        </w:numPr>
        <w:spacing w:after="0" w:line="240" w:lineRule="auto"/>
        <w:rPr>
          <w:rFonts w:asciiTheme="majorHAnsi" w:hAnsiTheme="majorHAnsi" w:cstheme="majorBidi"/>
          <w:snapToGrid w:val="0"/>
        </w:rPr>
      </w:pPr>
      <w:r w:rsidRPr="060D36CA">
        <w:rPr>
          <w:rFonts w:asciiTheme="majorHAnsi" w:hAnsiTheme="majorHAnsi" w:cstheme="majorBidi"/>
          <w:snapToGrid w:val="0"/>
        </w:rPr>
        <w:t>Are there downsides of multiple roles being involved?</w:t>
      </w:r>
    </w:p>
    <w:p w:rsidR="731AB1B3" w:rsidP="5A03105E" w14:paraId="70D85CF2" w14:textId="25AF2F8F">
      <w:pPr>
        <w:numPr>
          <w:ilvl w:val="1"/>
          <w:numId w:val="12"/>
        </w:numPr>
        <w:spacing w:after="0" w:line="240" w:lineRule="auto"/>
        <w:rPr>
          <w:rFonts w:asciiTheme="majorHAnsi" w:hAnsiTheme="majorHAnsi" w:cstheme="majorBidi"/>
        </w:rPr>
      </w:pPr>
      <w:r w:rsidRPr="060D36CA">
        <w:rPr>
          <w:rFonts w:asciiTheme="majorHAnsi" w:hAnsiTheme="majorHAnsi" w:cstheme="majorBidi"/>
        </w:rPr>
        <w:t xml:space="preserve">How could you be </w:t>
      </w:r>
      <w:r w:rsidRPr="060D36CA">
        <w:rPr>
          <w:rFonts w:asciiTheme="majorHAnsi" w:hAnsiTheme="majorHAnsi" w:cstheme="majorBidi"/>
          <w:u w:val="single"/>
        </w:rPr>
        <w:t>better supported</w:t>
      </w:r>
      <w:r w:rsidRPr="060D36CA">
        <w:rPr>
          <w:rFonts w:asciiTheme="majorHAnsi" w:hAnsiTheme="majorHAnsi" w:cstheme="majorBidi"/>
        </w:rPr>
        <w:t xml:space="preserve"> in your role as it relate</w:t>
      </w:r>
      <w:r w:rsidR="006D2E24">
        <w:rPr>
          <w:rFonts w:asciiTheme="majorHAnsi" w:hAnsiTheme="majorHAnsi" w:cstheme="majorBidi"/>
        </w:rPr>
        <w:t>s</w:t>
      </w:r>
      <w:r w:rsidRPr="060D36CA">
        <w:rPr>
          <w:rFonts w:asciiTheme="majorHAnsi" w:hAnsiTheme="majorHAnsi" w:cstheme="majorBidi"/>
        </w:rPr>
        <w:t xml:space="preserve"> to antifungal TDM?</w:t>
      </w:r>
    </w:p>
    <w:p w:rsidR="00464D77" w:rsidRPr="00464D77" w:rsidP="00464D77" w14:paraId="732B44B6" w14:textId="77777777">
      <w:pPr>
        <w:pStyle w:val="ListParagraph"/>
        <w:spacing w:after="0"/>
        <w:ind w:firstLine="0"/>
        <w:rPr>
          <w:rFonts w:asciiTheme="majorHAnsi" w:hAnsiTheme="majorHAnsi" w:cstheme="majorHAnsi"/>
          <w:snapToGrid w:val="0"/>
        </w:rPr>
      </w:pPr>
    </w:p>
    <w:p w:rsidR="00464D77" w:rsidRPr="00464D77" w:rsidP="00C133C1" w14:paraId="5DF7E989" w14:textId="77777777">
      <w:pPr>
        <w:pStyle w:val="ListParagraph"/>
        <w:widowControl w:val="0"/>
        <w:numPr>
          <w:ilvl w:val="0"/>
          <w:numId w:val="1"/>
        </w:numPr>
        <w:tabs>
          <w:tab w:val="left" w:pos="-1440"/>
        </w:tabs>
        <w:spacing w:after="0"/>
        <w:rPr>
          <w:rFonts w:asciiTheme="majorHAnsi" w:hAnsiTheme="majorHAnsi" w:cstheme="majorHAnsi"/>
          <w:snapToGrid w:val="0"/>
        </w:rPr>
      </w:pPr>
      <w:r w:rsidRPr="5A03105E">
        <w:rPr>
          <w:rFonts w:asciiTheme="majorHAnsi" w:hAnsiTheme="majorHAnsi" w:cstheme="majorBidi"/>
          <w:snapToGrid w:val="0"/>
        </w:rPr>
        <w:t>What has the experience of performing TDM been like for you? Positive, negative; straightforward, not straightforward? Why?</w:t>
      </w:r>
    </w:p>
    <w:p w:rsidR="00464D77" w:rsidRPr="00464D77" w:rsidP="00464D77" w14:paraId="0AC70A82" w14:textId="77777777">
      <w:pPr>
        <w:spacing w:after="0"/>
        <w:rPr>
          <w:rFonts w:asciiTheme="majorHAnsi" w:hAnsiTheme="majorHAnsi" w:cstheme="majorHAnsi"/>
          <w:snapToGrid w:val="0"/>
        </w:rPr>
      </w:pPr>
    </w:p>
    <w:p w:rsidR="00464D77" w:rsidRPr="004B1913" w:rsidP="00464D77" w14:paraId="1AA5373F" w14:textId="11407C12">
      <w:pPr>
        <w:pBdr>
          <w:bottom w:val="single" w:sz="4" w:space="1" w:color="auto"/>
        </w:pBdr>
        <w:spacing w:after="0"/>
        <w:rPr>
          <w:rFonts w:asciiTheme="majorHAnsi" w:hAnsiTheme="majorHAnsi" w:cstheme="majorHAnsi"/>
          <w:b/>
          <w:bCs/>
          <w:snapToGrid w:val="0"/>
        </w:rPr>
      </w:pPr>
      <w:r w:rsidRPr="004B1913">
        <w:rPr>
          <w:rFonts w:asciiTheme="majorHAnsi" w:hAnsiTheme="majorHAnsi" w:cstheme="majorHAnsi"/>
          <w:b/>
          <w:bCs/>
          <w:snapToGrid w:val="0"/>
        </w:rPr>
        <w:t>Perceptions and Benefits</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 xml:space="preserve">15 </w:t>
      </w:r>
      <w:r w:rsidRPr="009F76A3" w:rsidR="00BB2368">
        <w:rPr>
          <w:rFonts w:asciiTheme="majorHAnsi" w:hAnsiTheme="majorHAnsi" w:cstheme="majorHAnsi"/>
          <w:sz w:val="18"/>
          <w:szCs w:val="18"/>
        </w:rPr>
        <w:t>minutes</w:t>
      </w:r>
    </w:p>
    <w:p w:rsidR="00464D77" w:rsidRPr="00464D77" w:rsidP="00464D77" w14:paraId="4F453AA3" w14:textId="77777777">
      <w:pPr>
        <w:spacing w:after="0"/>
        <w:rPr>
          <w:rFonts w:asciiTheme="majorHAnsi" w:hAnsiTheme="majorHAnsi" w:cstheme="majorHAnsi"/>
          <w:snapToGrid w:val="0"/>
        </w:rPr>
      </w:pPr>
    </w:p>
    <w:p w:rsidR="00464D77" w:rsidRPr="009955C7" w:rsidP="00464D77" w14:paraId="2DE75562" w14:textId="423BB7DD">
      <w:pPr>
        <w:spacing w:after="0"/>
        <w:rPr>
          <w:rFonts w:asciiTheme="majorHAnsi" w:hAnsiTheme="majorHAnsi" w:cstheme="majorHAnsi"/>
          <w:b/>
          <w:bCs/>
          <w:snapToGrid w:val="0"/>
        </w:rPr>
      </w:pPr>
      <w:r w:rsidRPr="00464D77">
        <w:rPr>
          <w:rFonts w:asciiTheme="majorHAnsi" w:hAnsiTheme="majorHAnsi" w:cstheme="majorHAnsi"/>
          <w:snapToGrid w:val="0"/>
        </w:rPr>
        <w:t xml:space="preserve">Thanks for sharing your experiences. Now, </w:t>
      </w:r>
      <w:r w:rsidR="001D5B78">
        <w:rPr>
          <w:rFonts w:asciiTheme="majorHAnsi" w:hAnsiTheme="majorHAnsi" w:cstheme="majorHAnsi"/>
          <w:snapToGrid w:val="0"/>
        </w:rPr>
        <w:t>I’d like to ask</w:t>
      </w:r>
      <w:r w:rsidRPr="00464D77">
        <w:rPr>
          <w:rFonts w:asciiTheme="majorHAnsi" w:hAnsiTheme="majorHAnsi" w:cstheme="majorHAnsi"/>
          <w:snapToGrid w:val="0"/>
        </w:rPr>
        <w:t xml:space="preserve"> about your general perceptions of antifungal </w:t>
      </w:r>
      <w:r w:rsidR="00B51E16">
        <w:rPr>
          <w:rFonts w:asciiTheme="majorHAnsi" w:hAnsiTheme="majorHAnsi" w:cstheme="majorHAnsi"/>
          <w:snapToGrid w:val="0"/>
        </w:rPr>
        <w:t>therapeutic drug monitoring</w:t>
      </w:r>
      <w:r w:rsidRPr="00464D77">
        <w:rPr>
          <w:rFonts w:asciiTheme="majorHAnsi" w:hAnsiTheme="majorHAnsi" w:cstheme="majorHAnsi"/>
          <w:snapToGrid w:val="0"/>
        </w:rPr>
        <w:t>.</w:t>
      </w:r>
      <w:r w:rsidR="009955C7">
        <w:rPr>
          <w:rFonts w:asciiTheme="majorHAnsi" w:hAnsiTheme="majorHAnsi" w:cstheme="majorHAnsi"/>
          <w:snapToGrid w:val="0"/>
        </w:rPr>
        <w:t xml:space="preserve"> </w:t>
      </w:r>
      <w:r w:rsidR="009955C7">
        <w:rPr>
          <w:rFonts w:asciiTheme="majorHAnsi" w:hAnsiTheme="majorHAnsi" w:cstheme="majorHAnsi"/>
          <w:b/>
          <w:bCs/>
          <w:snapToGrid w:val="0"/>
        </w:rPr>
        <w:t>THROUGHOUT SECTION: LISTEN FOR ANTIFUNGAL RESISTANCE, PROBE WHEN MENTIONED</w:t>
      </w:r>
    </w:p>
    <w:p w:rsidR="00464D77" w:rsidRPr="00464D77" w:rsidP="00464D77" w14:paraId="1EC36619" w14:textId="77777777">
      <w:pPr>
        <w:spacing w:after="0"/>
        <w:rPr>
          <w:rFonts w:asciiTheme="majorHAnsi" w:hAnsiTheme="majorHAnsi" w:cstheme="majorHAnsi"/>
          <w:snapToGrid w:val="0"/>
        </w:rPr>
      </w:pPr>
    </w:p>
    <w:p w:rsidR="00464D77" w:rsidRPr="00464D77" w:rsidP="00C133C1" w14:paraId="49308A39" w14:textId="2CCA730E">
      <w:pPr>
        <w:pStyle w:val="ListParagraph"/>
        <w:widowControl w:val="0"/>
        <w:numPr>
          <w:ilvl w:val="0"/>
          <w:numId w:val="1"/>
        </w:numPr>
        <w:tabs>
          <w:tab w:val="left" w:pos="-1440"/>
        </w:tabs>
        <w:spacing w:after="0"/>
        <w:rPr>
          <w:rFonts w:asciiTheme="majorHAnsi" w:hAnsiTheme="majorHAnsi" w:cstheme="majorHAnsi"/>
          <w:snapToGrid w:val="0"/>
        </w:rPr>
      </w:pPr>
      <w:r w:rsidRPr="5A03105E">
        <w:rPr>
          <w:rFonts w:asciiTheme="majorHAnsi" w:hAnsiTheme="majorHAnsi" w:cstheme="majorBidi"/>
          <w:snapToGrid w:val="0"/>
        </w:rPr>
        <w:t xml:space="preserve">Let’s start with words or phrases you’d use to characterize the practice of antifungal </w:t>
      </w:r>
      <w:r w:rsidR="00B51E16">
        <w:rPr>
          <w:rFonts w:asciiTheme="majorHAnsi" w:hAnsiTheme="majorHAnsi" w:cstheme="majorHAnsi"/>
          <w:snapToGrid w:val="0"/>
        </w:rPr>
        <w:t>therapeutic drug monitoring</w:t>
      </w:r>
      <w:r w:rsidRPr="5A03105E">
        <w:rPr>
          <w:rFonts w:asciiTheme="majorHAnsi" w:hAnsiTheme="majorHAnsi" w:cstheme="majorBidi"/>
          <w:snapToGrid w:val="0"/>
        </w:rPr>
        <w:t>. What comes to mind to describe it or your experience with it?</w:t>
      </w:r>
    </w:p>
    <w:p w:rsidR="00464D77" w:rsidRPr="00464D77" w:rsidP="00C133C1" w14:paraId="66338EF0" w14:textId="77777777">
      <w:pPr>
        <w:numPr>
          <w:ilvl w:val="1"/>
          <w:numId w:val="13"/>
        </w:numPr>
        <w:spacing w:after="0" w:line="240" w:lineRule="auto"/>
        <w:rPr>
          <w:rFonts w:asciiTheme="majorHAnsi" w:hAnsiTheme="majorHAnsi" w:cstheme="majorHAnsi"/>
          <w:snapToGrid w:val="0"/>
        </w:rPr>
      </w:pPr>
      <w:r w:rsidRPr="00C133C1">
        <w:rPr>
          <w:rFonts w:asciiTheme="majorHAnsi" w:hAnsiTheme="majorHAnsi" w:cstheme="majorHAnsi"/>
        </w:rPr>
        <w:t>Does</w:t>
      </w:r>
      <w:r w:rsidRPr="00464D77">
        <w:rPr>
          <w:rFonts w:asciiTheme="majorHAnsi" w:hAnsiTheme="majorHAnsi" w:cstheme="majorHAnsi"/>
          <w:snapToGrid w:val="0"/>
        </w:rPr>
        <w:t xml:space="preserve"> antifungal TDM seem…</w:t>
      </w:r>
    </w:p>
    <w:p w:rsidR="00464D77" w:rsidRPr="00464D77" w:rsidP="5A03105E" w14:paraId="62FF6C0B" w14:textId="77777777">
      <w:pPr>
        <w:pStyle w:val="ListParagraph"/>
        <w:numPr>
          <w:ilvl w:val="2"/>
          <w:numId w:val="4"/>
        </w:numPr>
        <w:spacing w:after="0"/>
        <w:rPr>
          <w:rFonts w:asciiTheme="majorHAnsi" w:hAnsiTheme="majorHAnsi" w:cstheme="majorBidi"/>
          <w:snapToGrid w:val="0"/>
        </w:rPr>
      </w:pPr>
      <w:r w:rsidRPr="52E23359">
        <w:rPr>
          <w:rFonts w:asciiTheme="majorHAnsi" w:hAnsiTheme="majorHAnsi" w:cstheme="majorBidi"/>
          <w:snapToGrid w:val="0"/>
        </w:rPr>
        <w:t>Complicated?</w:t>
      </w:r>
    </w:p>
    <w:p w:rsidR="00464D77" w:rsidRPr="00464D77" w:rsidP="00464D77" w14:paraId="7BE0E08C" w14:textId="77777777">
      <w:pPr>
        <w:pStyle w:val="ListParagraph"/>
        <w:numPr>
          <w:ilvl w:val="2"/>
          <w:numId w:val="4"/>
        </w:numPr>
        <w:spacing w:after="0"/>
        <w:rPr>
          <w:rFonts w:asciiTheme="majorHAnsi" w:hAnsiTheme="majorHAnsi" w:cstheme="majorHAnsi"/>
          <w:snapToGrid w:val="0"/>
        </w:rPr>
      </w:pPr>
      <w:r w:rsidRPr="5A03105E">
        <w:rPr>
          <w:rFonts w:asciiTheme="majorHAnsi" w:hAnsiTheme="majorHAnsi" w:cstheme="majorBidi"/>
          <w:snapToGrid w:val="0"/>
        </w:rPr>
        <w:t>Confusing?</w:t>
      </w:r>
    </w:p>
    <w:p w:rsidR="529811B6" w:rsidP="5A03105E" w14:paraId="24F07B21" w14:textId="6E767ED9">
      <w:pPr>
        <w:pStyle w:val="ListParagraph"/>
        <w:numPr>
          <w:ilvl w:val="2"/>
          <w:numId w:val="4"/>
        </w:numPr>
        <w:spacing w:after="0"/>
        <w:rPr>
          <w:rFonts w:asciiTheme="majorHAnsi" w:hAnsiTheme="majorHAnsi" w:cstheme="majorBidi"/>
        </w:rPr>
      </w:pPr>
      <w:r w:rsidRPr="5A03105E">
        <w:rPr>
          <w:rFonts w:asciiTheme="majorHAnsi" w:hAnsiTheme="majorHAnsi" w:cstheme="majorBidi"/>
        </w:rPr>
        <w:t>Straightfo</w:t>
      </w:r>
      <w:r w:rsidR="00FF178F">
        <w:rPr>
          <w:rFonts w:asciiTheme="majorHAnsi" w:hAnsiTheme="majorHAnsi" w:cstheme="majorBidi"/>
        </w:rPr>
        <w:t>r</w:t>
      </w:r>
      <w:r w:rsidRPr="5A03105E">
        <w:rPr>
          <w:rFonts w:asciiTheme="majorHAnsi" w:hAnsiTheme="majorHAnsi" w:cstheme="majorBidi"/>
        </w:rPr>
        <w:t>ward?</w:t>
      </w:r>
    </w:p>
    <w:p w:rsidR="00464D77" w:rsidRPr="00464D77" w:rsidP="00464D77" w14:paraId="7D13530A" w14:textId="77777777">
      <w:pPr>
        <w:pStyle w:val="ListParagraph"/>
        <w:numPr>
          <w:ilvl w:val="2"/>
          <w:numId w:val="4"/>
        </w:numPr>
        <w:spacing w:after="0"/>
        <w:rPr>
          <w:rFonts w:asciiTheme="majorHAnsi" w:hAnsiTheme="majorHAnsi" w:cstheme="majorHAnsi"/>
          <w:snapToGrid w:val="0"/>
        </w:rPr>
      </w:pPr>
      <w:r w:rsidRPr="5A03105E">
        <w:rPr>
          <w:rFonts w:asciiTheme="majorHAnsi" w:hAnsiTheme="majorHAnsi" w:cstheme="majorBidi"/>
          <w:snapToGrid w:val="0"/>
        </w:rPr>
        <w:t>Important?</w:t>
      </w:r>
    </w:p>
    <w:p w:rsidR="00464D77" w:rsidRPr="00464D77" w:rsidP="00464D77" w14:paraId="53FFDD16" w14:textId="77777777">
      <w:pPr>
        <w:spacing w:after="0"/>
        <w:rPr>
          <w:rFonts w:asciiTheme="majorHAnsi" w:hAnsiTheme="majorHAnsi" w:cstheme="majorHAnsi"/>
          <w:snapToGrid w:val="0"/>
        </w:rPr>
      </w:pPr>
    </w:p>
    <w:p w:rsidR="00464D77" w:rsidRPr="00464D77" w:rsidP="00C133C1" w14:paraId="19D17C52" w14:textId="19A5715F">
      <w:pPr>
        <w:pStyle w:val="ListParagraph"/>
        <w:widowControl w:val="0"/>
        <w:numPr>
          <w:ilvl w:val="0"/>
          <w:numId w:val="1"/>
        </w:numPr>
        <w:tabs>
          <w:tab w:val="left" w:pos="-1440"/>
        </w:tabs>
        <w:spacing w:after="0"/>
        <w:rPr>
          <w:rFonts w:asciiTheme="majorHAnsi" w:hAnsiTheme="majorHAnsi" w:cstheme="majorHAnsi"/>
          <w:snapToGrid w:val="0"/>
        </w:rPr>
      </w:pPr>
      <w:r w:rsidRPr="5A03105E">
        <w:rPr>
          <w:rFonts w:asciiTheme="majorHAnsi" w:hAnsiTheme="majorHAnsi" w:cstheme="majorBidi"/>
          <w:snapToGrid w:val="0"/>
        </w:rPr>
        <w:t xml:space="preserve">You may have mentioned some of this already, but I’d like to </w:t>
      </w:r>
      <w:r w:rsidRPr="5A03105E" w:rsidR="001D5B78">
        <w:rPr>
          <w:rFonts w:asciiTheme="majorHAnsi" w:hAnsiTheme="majorHAnsi" w:cstheme="majorBidi"/>
          <w:snapToGrid w:val="0"/>
        </w:rPr>
        <w:t>learn</w:t>
      </w:r>
      <w:r w:rsidRPr="5A03105E">
        <w:rPr>
          <w:rFonts w:asciiTheme="majorHAnsi" w:hAnsiTheme="majorHAnsi" w:cstheme="majorBidi"/>
          <w:snapToGrid w:val="0"/>
        </w:rPr>
        <w:t xml:space="preserve"> about </w:t>
      </w:r>
      <w:r w:rsidRPr="5A03105E">
        <w:rPr>
          <w:rFonts w:asciiTheme="majorHAnsi" w:hAnsiTheme="majorHAnsi" w:cstheme="majorBidi"/>
          <w:snapToGrid w:val="0"/>
          <w:u w:val="single"/>
        </w:rPr>
        <w:t>benefits</w:t>
      </w:r>
      <w:r w:rsidRPr="5A03105E">
        <w:rPr>
          <w:rFonts w:asciiTheme="majorHAnsi" w:hAnsiTheme="majorHAnsi" w:cstheme="majorBidi"/>
          <w:snapToGrid w:val="0"/>
        </w:rPr>
        <w:t xml:space="preserve"> of performing antifungal TDM. What are the most important benefits, in your mind?</w:t>
      </w:r>
    </w:p>
    <w:p w:rsidR="00464D77" w:rsidRPr="00C133C1" w:rsidP="00C133C1" w14:paraId="149B1BC6" w14:textId="77777777">
      <w:pPr>
        <w:numPr>
          <w:ilvl w:val="1"/>
          <w:numId w:val="14"/>
        </w:numPr>
        <w:spacing w:after="0" w:line="240" w:lineRule="auto"/>
        <w:rPr>
          <w:rFonts w:asciiTheme="majorHAnsi" w:hAnsiTheme="majorHAnsi" w:cstheme="majorHAnsi"/>
        </w:rPr>
      </w:pPr>
      <w:r w:rsidRPr="00C133C1">
        <w:rPr>
          <w:rFonts w:asciiTheme="majorHAnsi" w:hAnsiTheme="majorHAnsi" w:cstheme="majorHAnsi"/>
        </w:rPr>
        <w:t>What are the most important benefits to patients?</w:t>
      </w:r>
    </w:p>
    <w:p w:rsidR="00464D77" w:rsidP="00C133C1" w14:paraId="1D85476F" w14:textId="77777777">
      <w:pPr>
        <w:numPr>
          <w:ilvl w:val="1"/>
          <w:numId w:val="14"/>
        </w:numPr>
        <w:spacing w:after="0" w:line="240" w:lineRule="auto"/>
        <w:rPr>
          <w:rFonts w:asciiTheme="majorHAnsi" w:hAnsiTheme="majorHAnsi" w:cstheme="majorHAnsi"/>
          <w:snapToGrid w:val="0"/>
        </w:rPr>
      </w:pPr>
      <w:r w:rsidRPr="00C133C1">
        <w:rPr>
          <w:rFonts w:asciiTheme="majorHAnsi" w:hAnsiTheme="majorHAnsi" w:cstheme="majorHAnsi"/>
        </w:rPr>
        <w:t>H</w:t>
      </w:r>
      <w:r w:rsidRPr="00464D77">
        <w:rPr>
          <w:rFonts w:asciiTheme="majorHAnsi" w:hAnsiTheme="majorHAnsi" w:cstheme="majorHAnsi"/>
          <w:snapToGrid w:val="0"/>
        </w:rPr>
        <w:t xml:space="preserve">ow do you, or how would you, describe the benefits to a patient? </w:t>
      </w:r>
    </w:p>
    <w:p w:rsidR="00464D77" w:rsidRPr="00464D77" w:rsidP="00464D77" w14:paraId="1D123243" w14:textId="77777777">
      <w:pPr>
        <w:spacing w:after="0"/>
        <w:rPr>
          <w:rFonts w:asciiTheme="majorHAnsi" w:hAnsiTheme="majorHAnsi" w:cstheme="majorHAnsi"/>
          <w:snapToGrid w:val="0"/>
        </w:rPr>
      </w:pPr>
    </w:p>
    <w:p w:rsidR="00464D77" w:rsidP="349FF7BC" w14:paraId="5E1EEC03" w14:textId="24E2DEFD">
      <w:pPr>
        <w:pStyle w:val="ListParagraph"/>
        <w:widowControl w:val="0"/>
        <w:numPr>
          <w:ilvl w:val="0"/>
          <w:numId w:val="1"/>
        </w:numPr>
        <w:spacing w:after="0"/>
        <w:rPr>
          <w:rFonts w:asciiTheme="majorHAnsi" w:hAnsiTheme="majorHAnsi" w:cstheme="majorBidi"/>
          <w:snapToGrid w:val="0"/>
        </w:rPr>
      </w:pPr>
      <w:r w:rsidRPr="349FF7BC">
        <w:rPr>
          <w:rFonts w:asciiTheme="majorHAnsi" w:hAnsiTheme="majorHAnsi" w:cstheme="majorBidi"/>
          <w:snapToGrid w:val="0"/>
        </w:rPr>
        <w:t xml:space="preserve">Speaking of patients, what’s most important </w:t>
      </w:r>
      <w:r w:rsidRPr="349FF7BC" w:rsidR="00951BA7">
        <w:rPr>
          <w:rFonts w:asciiTheme="majorHAnsi" w:hAnsiTheme="majorHAnsi" w:cstheme="majorBidi"/>
          <w:snapToGrid w:val="0"/>
        </w:rPr>
        <w:t>for those undergoing antifungal TDM to know about it?</w:t>
      </w:r>
    </w:p>
    <w:p w:rsidR="00951BA7" w:rsidP="060D36CA" w14:paraId="3EE77171" w14:textId="18F9C894">
      <w:pPr>
        <w:numPr>
          <w:ilvl w:val="1"/>
          <w:numId w:val="28"/>
        </w:numPr>
        <w:spacing w:after="0" w:line="240" w:lineRule="auto"/>
        <w:rPr>
          <w:rFonts w:asciiTheme="majorHAnsi" w:hAnsiTheme="majorHAnsi" w:cstheme="majorBidi"/>
          <w:snapToGrid w:val="0"/>
        </w:rPr>
      </w:pPr>
      <w:r w:rsidRPr="060D36CA">
        <w:rPr>
          <w:rFonts w:asciiTheme="majorHAnsi" w:hAnsiTheme="majorHAnsi" w:cstheme="majorBidi"/>
          <w:snapToGrid w:val="0"/>
        </w:rPr>
        <w:t>Do you talk with the patient about it?</w:t>
      </w:r>
      <w:r w:rsidRPr="060D36CA" w:rsidR="2F938B4C">
        <w:rPr>
          <w:rFonts w:asciiTheme="majorHAnsi" w:hAnsiTheme="majorHAnsi" w:cstheme="majorBidi"/>
          <w:snapToGrid w:val="0"/>
        </w:rPr>
        <w:t xml:space="preserve"> If so, how do you explain it to patients?</w:t>
      </w:r>
      <w:r w:rsidRPr="060D36CA">
        <w:rPr>
          <w:rFonts w:asciiTheme="majorHAnsi" w:hAnsiTheme="majorHAnsi" w:cstheme="majorBidi"/>
          <w:snapToGrid w:val="0"/>
        </w:rPr>
        <w:t xml:space="preserve"> What do you share with them?</w:t>
      </w:r>
      <w:r w:rsidRPr="060D36CA" w:rsidR="224F0F8F">
        <w:rPr>
          <w:rFonts w:asciiTheme="majorHAnsi" w:hAnsiTheme="majorHAnsi" w:cstheme="majorBidi"/>
          <w:snapToGrid w:val="0"/>
        </w:rPr>
        <w:t xml:space="preserve"> Do you feel like you need to simplify it for them?</w:t>
      </w:r>
    </w:p>
    <w:p w:rsidR="3DD4D2A2" w:rsidP="52E23359" w14:paraId="7AC344CD" w14:textId="36768A0D">
      <w:pPr>
        <w:numPr>
          <w:ilvl w:val="1"/>
          <w:numId w:val="28"/>
        </w:numPr>
        <w:spacing w:after="0" w:line="240" w:lineRule="auto"/>
        <w:rPr>
          <w:rFonts w:asciiTheme="majorHAnsi" w:hAnsiTheme="majorHAnsi" w:cstheme="majorBidi"/>
        </w:rPr>
      </w:pPr>
      <w:r w:rsidRPr="52E23359">
        <w:rPr>
          <w:rFonts w:asciiTheme="majorHAnsi" w:hAnsiTheme="majorHAnsi" w:cstheme="majorBidi"/>
        </w:rPr>
        <w:t>What reactions do patients have</w:t>
      </w:r>
      <w:r w:rsidRPr="52E23359" w:rsidR="1E5AED00">
        <w:rPr>
          <w:rFonts w:asciiTheme="majorHAnsi" w:hAnsiTheme="majorHAnsi" w:cstheme="majorBidi"/>
        </w:rPr>
        <w:t xml:space="preserve"> when you discuss this with them</w:t>
      </w:r>
      <w:r w:rsidRPr="52E23359">
        <w:rPr>
          <w:rFonts w:asciiTheme="majorHAnsi" w:hAnsiTheme="majorHAnsi" w:cstheme="majorBidi"/>
        </w:rPr>
        <w:t>?</w:t>
      </w:r>
    </w:p>
    <w:p w:rsidR="00951BA7" w:rsidP="001D5B78" w14:paraId="6233E93F" w14:textId="3F3E7B2C">
      <w:pPr>
        <w:numPr>
          <w:ilvl w:val="1"/>
          <w:numId w:val="28"/>
        </w:numPr>
        <w:spacing w:after="0" w:line="240" w:lineRule="auto"/>
        <w:rPr>
          <w:rFonts w:asciiTheme="majorHAnsi" w:hAnsiTheme="majorHAnsi" w:cstheme="majorHAnsi"/>
          <w:snapToGrid w:val="0"/>
        </w:rPr>
      </w:pPr>
      <w:r w:rsidRPr="5A03105E">
        <w:rPr>
          <w:rFonts w:asciiTheme="majorHAnsi" w:hAnsiTheme="majorHAnsi" w:cstheme="majorBidi"/>
          <w:snapToGrid w:val="0"/>
        </w:rPr>
        <w:t xml:space="preserve">What questions do patients have? </w:t>
      </w:r>
    </w:p>
    <w:p w:rsidR="00464D77" w:rsidRPr="00464D77" w:rsidP="00464D77" w14:paraId="369406D9" w14:textId="77777777">
      <w:pPr>
        <w:spacing w:after="0"/>
        <w:rPr>
          <w:rFonts w:asciiTheme="majorHAnsi" w:hAnsiTheme="majorHAnsi" w:cstheme="majorHAnsi"/>
          <w:snapToGrid w:val="0"/>
        </w:rPr>
      </w:pPr>
    </w:p>
    <w:p w:rsidR="00464D77" w:rsidRPr="00214FF1" w:rsidP="060D36CA" w14:paraId="67D79609" w14:textId="224EFE97">
      <w:pPr>
        <w:pStyle w:val="ListParagraph"/>
        <w:widowControl w:val="0"/>
        <w:numPr>
          <w:ilvl w:val="0"/>
          <w:numId w:val="1"/>
        </w:numPr>
        <w:spacing w:after="0"/>
        <w:rPr>
          <w:rFonts w:asciiTheme="majorHAnsi" w:hAnsiTheme="majorHAnsi" w:cstheme="majorBidi"/>
          <w:snapToGrid w:val="0"/>
          <w:color w:val="000000" w:themeColor="text1"/>
        </w:rPr>
      </w:pPr>
      <w:r w:rsidRPr="060D36CA">
        <w:rPr>
          <w:rFonts w:asciiTheme="majorHAnsi" w:hAnsiTheme="majorHAnsi" w:cstheme="majorBidi"/>
          <w:snapToGrid w:val="0"/>
        </w:rPr>
        <w:t>Here</w:t>
      </w:r>
      <w:r w:rsidR="008B3FEF">
        <w:rPr>
          <w:rFonts w:asciiTheme="majorHAnsi" w:hAnsiTheme="majorHAnsi" w:cstheme="majorBidi"/>
          <w:snapToGrid w:val="0"/>
        </w:rPr>
        <w:t xml:space="preserve"> are</w:t>
      </w:r>
      <w:r w:rsidRPr="060D36CA">
        <w:rPr>
          <w:rFonts w:asciiTheme="majorHAnsi" w:hAnsiTheme="majorHAnsi" w:cstheme="majorBidi"/>
          <w:snapToGrid w:val="0"/>
        </w:rPr>
        <w:t xml:space="preserve"> a couple ways to think about some potential benefits. Which of these seems </w:t>
      </w:r>
      <w:r w:rsidRPr="00214FF1">
        <w:rPr>
          <w:rFonts w:asciiTheme="majorHAnsi" w:hAnsiTheme="majorHAnsi" w:cstheme="majorBidi"/>
          <w:snapToGrid w:val="0"/>
          <w:color w:val="000000" w:themeColor="text1"/>
          <w:u w:val="single"/>
        </w:rPr>
        <w:t>most</w:t>
      </w:r>
      <w:r w:rsidRPr="00214FF1">
        <w:rPr>
          <w:rFonts w:asciiTheme="majorHAnsi" w:hAnsiTheme="majorHAnsi" w:cstheme="majorBidi"/>
          <w:snapToGrid w:val="0"/>
          <w:color w:val="000000" w:themeColor="text1"/>
        </w:rPr>
        <w:t xml:space="preserve"> </w:t>
      </w:r>
      <w:r w:rsidR="00214FF1">
        <w:rPr>
          <w:rFonts w:asciiTheme="majorHAnsi" w:hAnsiTheme="majorHAnsi" w:cstheme="majorBidi"/>
          <w:snapToGrid w:val="0"/>
          <w:color w:val="000000" w:themeColor="text1"/>
        </w:rPr>
        <w:t>central</w:t>
      </w:r>
      <w:r w:rsidRPr="00214FF1">
        <w:rPr>
          <w:rFonts w:asciiTheme="majorHAnsi" w:hAnsiTheme="majorHAnsi" w:cstheme="majorBidi"/>
          <w:snapToGrid w:val="0"/>
          <w:color w:val="000000" w:themeColor="text1"/>
        </w:rPr>
        <w:t xml:space="preserve"> to </w:t>
      </w:r>
      <w:r w:rsidRPr="00214FF1">
        <w:rPr>
          <w:rFonts w:asciiTheme="majorHAnsi" w:hAnsiTheme="majorHAnsi" w:cstheme="majorBidi"/>
          <w:snapToGrid w:val="0"/>
          <w:color w:val="000000" w:themeColor="text1"/>
        </w:rPr>
        <w:t xml:space="preserve">the decision to perform antifungal TDM? </w:t>
      </w:r>
    </w:p>
    <w:p w:rsidR="00464D77" w:rsidRPr="00C133C1" w:rsidP="00C133C1" w14:paraId="54A3C3FD" w14:textId="77777777">
      <w:pPr>
        <w:numPr>
          <w:ilvl w:val="1"/>
          <w:numId w:val="15"/>
        </w:numPr>
        <w:spacing w:after="0" w:line="240" w:lineRule="auto"/>
        <w:rPr>
          <w:rFonts w:asciiTheme="majorHAnsi" w:hAnsiTheme="majorHAnsi" w:cstheme="majorHAnsi"/>
        </w:rPr>
      </w:pPr>
      <w:r w:rsidRPr="00C133C1">
        <w:rPr>
          <w:rFonts w:asciiTheme="majorHAnsi" w:hAnsiTheme="majorHAnsi" w:cstheme="majorHAnsi"/>
        </w:rPr>
        <w:t>Preventing toxicity</w:t>
      </w:r>
    </w:p>
    <w:p w:rsidR="00464D77" w:rsidRPr="00C133C1" w:rsidP="52E23359" w14:paraId="29A2B041" w14:textId="77777777">
      <w:pPr>
        <w:numPr>
          <w:ilvl w:val="1"/>
          <w:numId w:val="15"/>
        </w:numPr>
        <w:spacing w:after="0" w:line="240" w:lineRule="auto"/>
        <w:rPr>
          <w:rFonts w:asciiTheme="majorHAnsi" w:hAnsiTheme="majorHAnsi" w:cstheme="majorBidi"/>
        </w:rPr>
      </w:pPr>
      <w:r w:rsidRPr="52E23359">
        <w:rPr>
          <w:rFonts w:asciiTheme="majorHAnsi" w:hAnsiTheme="majorHAnsi" w:cstheme="majorBidi"/>
        </w:rPr>
        <w:t>Preventing antifungal resistance</w:t>
      </w:r>
    </w:p>
    <w:p w:rsidR="00464D77" w:rsidRPr="00C133C1" w:rsidP="00C133C1" w14:paraId="6150844E" w14:textId="77777777">
      <w:pPr>
        <w:numPr>
          <w:ilvl w:val="1"/>
          <w:numId w:val="15"/>
        </w:numPr>
        <w:spacing w:after="0" w:line="240" w:lineRule="auto"/>
        <w:rPr>
          <w:rFonts w:asciiTheme="majorHAnsi" w:hAnsiTheme="majorHAnsi" w:cstheme="majorHAnsi"/>
        </w:rPr>
      </w:pPr>
      <w:r w:rsidRPr="00C133C1">
        <w:rPr>
          <w:rFonts w:asciiTheme="majorHAnsi" w:hAnsiTheme="majorHAnsi" w:cstheme="majorHAnsi"/>
        </w:rPr>
        <w:t>Addressing variability in pharmacokinetics (how drugs are absorbed, distributed, metabolized, etc.)</w:t>
      </w:r>
    </w:p>
    <w:p w:rsidR="00464D77" w:rsidRPr="00464D77" w:rsidP="060D36CA" w14:paraId="68F0843E" w14:textId="77777777">
      <w:pPr>
        <w:numPr>
          <w:ilvl w:val="1"/>
          <w:numId w:val="15"/>
        </w:numPr>
        <w:spacing w:after="0" w:line="240" w:lineRule="auto"/>
        <w:rPr>
          <w:rFonts w:asciiTheme="majorHAnsi" w:hAnsiTheme="majorHAnsi" w:cstheme="majorBidi"/>
          <w:snapToGrid w:val="0"/>
        </w:rPr>
      </w:pPr>
      <w:r w:rsidRPr="060D36CA">
        <w:rPr>
          <w:rFonts w:asciiTheme="majorHAnsi" w:hAnsiTheme="majorHAnsi" w:cstheme="majorBidi"/>
        </w:rPr>
        <w:t>Managing</w:t>
      </w:r>
      <w:r w:rsidRPr="060D36CA">
        <w:rPr>
          <w:rFonts w:asciiTheme="majorHAnsi" w:hAnsiTheme="majorHAnsi" w:cstheme="majorBidi"/>
          <w:snapToGrid w:val="0"/>
        </w:rPr>
        <w:t xml:space="preserve"> complex drug regimens</w:t>
      </w:r>
    </w:p>
    <w:p w:rsidR="348A2520" w:rsidP="060D36CA" w14:paraId="5A057350" w14:textId="64D02A95">
      <w:pPr>
        <w:numPr>
          <w:ilvl w:val="1"/>
          <w:numId w:val="15"/>
        </w:numPr>
        <w:spacing w:after="0" w:line="240" w:lineRule="auto"/>
        <w:rPr>
          <w:rFonts w:asciiTheme="majorHAnsi" w:hAnsiTheme="majorHAnsi" w:cstheme="majorBidi"/>
        </w:rPr>
      </w:pPr>
      <w:r w:rsidRPr="060D36CA">
        <w:rPr>
          <w:rFonts w:asciiTheme="majorHAnsi" w:hAnsiTheme="majorHAnsi" w:cstheme="majorBidi"/>
        </w:rPr>
        <w:t>Improving treatment outcomes</w:t>
      </w:r>
    </w:p>
    <w:p w:rsidR="060D36CA" w:rsidP="001662C1" w14:paraId="1D56C44B" w14:textId="2966DF99">
      <w:pPr>
        <w:spacing w:after="0" w:line="240" w:lineRule="auto"/>
        <w:rPr>
          <w:rFonts w:asciiTheme="majorHAnsi" w:hAnsiTheme="majorHAnsi" w:cstheme="majorBidi"/>
        </w:rPr>
      </w:pPr>
    </w:p>
    <w:p w:rsidR="348A2520" w:rsidP="060D36CA" w14:paraId="326EB400" w14:textId="348867AE">
      <w:pPr>
        <w:pStyle w:val="ListParagraph"/>
        <w:widowControl w:val="0"/>
        <w:numPr>
          <w:ilvl w:val="0"/>
          <w:numId w:val="1"/>
        </w:numPr>
        <w:spacing w:after="0"/>
        <w:rPr>
          <w:rFonts w:asciiTheme="majorHAnsi" w:hAnsiTheme="majorHAnsi" w:cstheme="majorBidi"/>
        </w:rPr>
      </w:pPr>
      <w:r>
        <w:rPr>
          <w:rFonts w:asciiTheme="majorHAnsi" w:hAnsiTheme="majorHAnsi" w:cstheme="majorBidi"/>
        </w:rPr>
        <w:t>Now let’s think again about this same list of benefits. This time, w</w:t>
      </w:r>
      <w:r w:rsidRPr="060D36CA">
        <w:rPr>
          <w:rFonts w:asciiTheme="majorHAnsi" w:hAnsiTheme="majorHAnsi" w:cstheme="majorBidi"/>
        </w:rPr>
        <w:t xml:space="preserve">hich of these seems </w:t>
      </w:r>
      <w:r w:rsidRPr="00B51E16">
        <w:rPr>
          <w:rFonts w:asciiTheme="majorHAnsi" w:hAnsiTheme="majorHAnsi" w:cstheme="majorBidi"/>
          <w:u w:val="single"/>
        </w:rPr>
        <w:t>least</w:t>
      </w:r>
      <w:r w:rsidRPr="060D36CA">
        <w:rPr>
          <w:rFonts w:asciiTheme="majorHAnsi" w:hAnsiTheme="majorHAnsi" w:cstheme="majorBidi"/>
        </w:rPr>
        <w:t xml:space="preserve"> </w:t>
      </w:r>
      <w:r w:rsidRPr="00214FF1" w:rsidR="00214FF1">
        <w:rPr>
          <w:rFonts w:asciiTheme="majorHAnsi" w:hAnsiTheme="majorHAnsi" w:cstheme="majorBidi"/>
          <w:color w:val="000000" w:themeColor="text1"/>
        </w:rPr>
        <w:t>central</w:t>
      </w:r>
      <w:r w:rsidRPr="00214FF1">
        <w:rPr>
          <w:rFonts w:asciiTheme="majorHAnsi" w:hAnsiTheme="majorHAnsi" w:cstheme="majorBidi"/>
          <w:color w:val="000000" w:themeColor="text1"/>
        </w:rPr>
        <w:t xml:space="preserve"> </w:t>
      </w:r>
      <w:r w:rsidRPr="060D36CA">
        <w:rPr>
          <w:rFonts w:asciiTheme="majorHAnsi" w:hAnsiTheme="majorHAnsi" w:cstheme="majorBidi"/>
        </w:rPr>
        <w:t>to the decision to perform antifungal TDM</w:t>
      </w:r>
      <w:r>
        <w:rPr>
          <w:rFonts w:asciiTheme="majorHAnsi" w:hAnsiTheme="majorHAnsi" w:cstheme="majorBidi"/>
        </w:rPr>
        <w:t>?</w:t>
      </w:r>
    </w:p>
    <w:p w:rsidR="348A2520" w:rsidP="00C26E4A" w14:paraId="18FF9968" w14:textId="77777777">
      <w:pPr>
        <w:numPr>
          <w:ilvl w:val="1"/>
          <w:numId w:val="29"/>
        </w:numPr>
        <w:spacing w:after="0" w:line="240" w:lineRule="auto"/>
        <w:rPr>
          <w:rFonts w:asciiTheme="majorHAnsi" w:hAnsiTheme="majorHAnsi" w:cstheme="majorBidi"/>
        </w:rPr>
      </w:pPr>
      <w:r w:rsidRPr="060D36CA">
        <w:rPr>
          <w:rFonts w:asciiTheme="majorHAnsi" w:hAnsiTheme="majorHAnsi" w:cstheme="majorBidi"/>
        </w:rPr>
        <w:t>Preventing toxicity</w:t>
      </w:r>
    </w:p>
    <w:p w:rsidR="348A2520" w:rsidP="00C26E4A" w14:paraId="364C122E" w14:textId="77777777">
      <w:pPr>
        <w:numPr>
          <w:ilvl w:val="1"/>
          <w:numId w:val="29"/>
        </w:numPr>
        <w:spacing w:after="0" w:line="240" w:lineRule="auto"/>
        <w:rPr>
          <w:rFonts w:asciiTheme="majorHAnsi" w:hAnsiTheme="majorHAnsi" w:cstheme="majorBidi"/>
        </w:rPr>
      </w:pPr>
      <w:r w:rsidRPr="060D36CA">
        <w:rPr>
          <w:rFonts w:asciiTheme="majorHAnsi" w:hAnsiTheme="majorHAnsi" w:cstheme="majorBidi"/>
        </w:rPr>
        <w:t>Preventing antifungal resistance</w:t>
      </w:r>
    </w:p>
    <w:p w:rsidR="348A2520" w:rsidP="00C26E4A" w14:paraId="2139D307" w14:textId="77777777">
      <w:pPr>
        <w:numPr>
          <w:ilvl w:val="1"/>
          <w:numId w:val="29"/>
        </w:numPr>
        <w:spacing w:after="0" w:line="240" w:lineRule="auto"/>
        <w:rPr>
          <w:rFonts w:asciiTheme="majorHAnsi" w:hAnsiTheme="majorHAnsi" w:cstheme="majorBidi"/>
        </w:rPr>
      </w:pPr>
      <w:r w:rsidRPr="060D36CA">
        <w:rPr>
          <w:rFonts w:asciiTheme="majorHAnsi" w:hAnsiTheme="majorHAnsi" w:cstheme="majorBidi"/>
        </w:rPr>
        <w:t>Addressing variability in pharmacokinetics (how drugs are absorbed, distributed, metabolized, etc.)</w:t>
      </w:r>
    </w:p>
    <w:p w:rsidR="348A2520" w:rsidP="00C26E4A" w14:paraId="2D06E3D3" w14:textId="77777777">
      <w:pPr>
        <w:numPr>
          <w:ilvl w:val="1"/>
          <w:numId w:val="29"/>
        </w:numPr>
        <w:spacing w:after="0" w:line="240" w:lineRule="auto"/>
        <w:rPr>
          <w:rFonts w:asciiTheme="majorHAnsi" w:hAnsiTheme="majorHAnsi" w:cstheme="majorBidi"/>
        </w:rPr>
      </w:pPr>
      <w:r w:rsidRPr="060D36CA">
        <w:rPr>
          <w:rFonts w:asciiTheme="majorHAnsi" w:hAnsiTheme="majorHAnsi" w:cstheme="majorBidi"/>
        </w:rPr>
        <w:t>Managing complex drug regimens</w:t>
      </w:r>
    </w:p>
    <w:p w:rsidR="348A2520" w:rsidP="00C26E4A" w14:paraId="1844BC9B" w14:textId="64D02A95">
      <w:pPr>
        <w:numPr>
          <w:ilvl w:val="1"/>
          <w:numId w:val="29"/>
        </w:numPr>
        <w:spacing w:after="0" w:line="240" w:lineRule="auto"/>
        <w:rPr>
          <w:rFonts w:asciiTheme="majorHAnsi" w:hAnsiTheme="majorHAnsi" w:cstheme="majorBidi"/>
        </w:rPr>
      </w:pPr>
      <w:r w:rsidRPr="060D36CA">
        <w:rPr>
          <w:rFonts w:asciiTheme="majorHAnsi" w:hAnsiTheme="majorHAnsi" w:cstheme="majorBidi"/>
        </w:rPr>
        <w:t>Improving treatment outcomes</w:t>
      </w:r>
    </w:p>
    <w:p w:rsidR="00464D77" w:rsidRPr="00214FF1" w:rsidP="00214FF1" w14:paraId="6E0E2B8B" w14:textId="77777777">
      <w:pPr>
        <w:spacing w:after="0"/>
        <w:rPr>
          <w:rFonts w:asciiTheme="majorHAnsi" w:hAnsiTheme="majorHAnsi" w:cstheme="majorHAnsi"/>
          <w:snapToGrid w:val="0"/>
        </w:rPr>
      </w:pPr>
    </w:p>
    <w:p w:rsidR="00BF70CA" w:rsidP="00BF70CA" w14:paraId="0B8112BA" w14:textId="68342708">
      <w:pPr>
        <w:pStyle w:val="ListParagraph"/>
        <w:numPr>
          <w:ilvl w:val="0"/>
          <w:numId w:val="1"/>
        </w:numPr>
        <w:spacing w:after="0"/>
        <w:rPr>
          <w:rFonts w:asciiTheme="majorHAnsi" w:hAnsiTheme="majorHAnsi" w:cstheme="majorHAnsi"/>
          <w:snapToGrid w:val="0"/>
        </w:rPr>
      </w:pPr>
      <w:r w:rsidRPr="060D36CA">
        <w:rPr>
          <w:rFonts w:asciiTheme="majorHAnsi" w:hAnsiTheme="majorHAnsi" w:cstheme="majorBidi"/>
          <w:snapToGrid w:val="0"/>
        </w:rPr>
        <w:t>Regarding preventing</w:t>
      </w:r>
      <w:r w:rsidRPr="060D36CA">
        <w:rPr>
          <w:rFonts w:asciiTheme="majorHAnsi" w:hAnsiTheme="majorHAnsi" w:cstheme="majorBidi"/>
          <w:snapToGrid w:val="0"/>
        </w:rPr>
        <w:t xml:space="preserve"> antifungal resistance, </w:t>
      </w:r>
      <w:r w:rsidRPr="060D36CA" w:rsidR="003A48D6">
        <w:rPr>
          <w:rFonts w:asciiTheme="majorHAnsi" w:hAnsiTheme="majorHAnsi" w:cstheme="majorBidi"/>
          <w:snapToGrid w:val="0"/>
        </w:rPr>
        <w:t>where does that sit within your list of reasons to perform antifungal TDM? Why?</w:t>
      </w:r>
    </w:p>
    <w:p w:rsidR="007A730A" w:rsidP="007A730A" w14:paraId="31C1768F" w14:textId="23FE7297">
      <w:pPr>
        <w:pStyle w:val="ListParagraph"/>
        <w:numPr>
          <w:ilvl w:val="1"/>
          <w:numId w:val="1"/>
        </w:numPr>
        <w:spacing w:after="0"/>
        <w:rPr>
          <w:rFonts w:asciiTheme="majorHAnsi" w:hAnsiTheme="majorHAnsi" w:cstheme="majorHAnsi"/>
          <w:snapToGrid w:val="0"/>
        </w:rPr>
      </w:pPr>
      <w:r>
        <w:rPr>
          <w:rFonts w:asciiTheme="majorHAnsi" w:hAnsiTheme="majorHAnsi" w:cstheme="majorHAnsi"/>
          <w:snapToGrid w:val="0"/>
        </w:rPr>
        <w:t>When is antifungal resistance important to think about?</w:t>
      </w:r>
    </w:p>
    <w:p w:rsidR="009955C7" w:rsidP="007A730A" w14:paraId="7F346798" w14:textId="1F0E9B20">
      <w:pPr>
        <w:pStyle w:val="ListParagraph"/>
        <w:numPr>
          <w:ilvl w:val="1"/>
          <w:numId w:val="1"/>
        </w:numPr>
        <w:spacing w:after="0"/>
        <w:rPr>
          <w:rFonts w:asciiTheme="majorHAnsi" w:hAnsiTheme="majorHAnsi" w:cstheme="majorHAnsi"/>
          <w:snapToGrid w:val="0"/>
        </w:rPr>
      </w:pPr>
      <w:r>
        <w:rPr>
          <w:rFonts w:asciiTheme="majorHAnsi" w:hAnsiTheme="majorHAnsi" w:cstheme="majorHAnsi"/>
          <w:snapToGrid w:val="0"/>
        </w:rPr>
        <w:t>Have you had experience with antifungal resistance before? What happened?</w:t>
      </w:r>
    </w:p>
    <w:p w:rsidR="00BF70CA" w:rsidRPr="00464D77" w:rsidP="00464D77" w14:paraId="41A64B5B" w14:textId="77777777">
      <w:pPr>
        <w:pStyle w:val="ListParagraph"/>
        <w:spacing w:after="0"/>
        <w:ind w:firstLine="0"/>
        <w:rPr>
          <w:rFonts w:asciiTheme="majorHAnsi" w:hAnsiTheme="majorHAnsi" w:cstheme="majorHAnsi"/>
          <w:snapToGrid w:val="0"/>
        </w:rPr>
      </w:pPr>
    </w:p>
    <w:p w:rsidR="00464D77" w:rsidRPr="00464D77" w:rsidP="00C133C1" w14:paraId="30A9585A"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Anything else to share about benefits?</w:t>
      </w:r>
    </w:p>
    <w:p w:rsidR="00464D77" w:rsidRPr="00464D77" w:rsidP="00464D77" w14:paraId="6BAF3B0D" w14:textId="77777777">
      <w:pPr>
        <w:spacing w:after="0"/>
        <w:rPr>
          <w:rFonts w:asciiTheme="majorHAnsi" w:hAnsiTheme="majorHAnsi" w:cstheme="majorHAnsi"/>
          <w:snapToGrid w:val="0"/>
        </w:rPr>
      </w:pPr>
    </w:p>
    <w:p w:rsidR="00464D77" w:rsidRPr="004B1913" w:rsidP="00464D77" w14:paraId="3C795111" w14:textId="7F4C52B0">
      <w:pPr>
        <w:pBdr>
          <w:bottom w:val="single" w:sz="4" w:space="1" w:color="auto"/>
        </w:pBdr>
        <w:spacing w:after="0"/>
        <w:rPr>
          <w:rFonts w:asciiTheme="majorHAnsi" w:hAnsiTheme="majorHAnsi" w:cstheme="majorHAnsi"/>
          <w:b/>
          <w:bCs/>
          <w:snapToGrid w:val="0"/>
        </w:rPr>
      </w:pPr>
      <w:r w:rsidRPr="004B1913">
        <w:rPr>
          <w:rFonts w:asciiTheme="majorHAnsi" w:hAnsiTheme="majorHAnsi" w:cstheme="majorHAnsi"/>
          <w:b/>
          <w:bCs/>
          <w:snapToGrid w:val="0"/>
        </w:rPr>
        <w:t>Barriers</w:t>
      </w:r>
      <w:r w:rsidR="00BB2368">
        <w:rPr>
          <w:rFonts w:asciiTheme="majorHAnsi" w:hAnsiTheme="majorHAnsi" w:cstheme="majorHAnsi"/>
          <w:b/>
          <w:bCs/>
          <w:snapToGrid w:val="0"/>
        </w:rPr>
        <w:t xml:space="preserve"> and Challenges</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18</w:t>
      </w:r>
      <w:r w:rsidRPr="009F76A3" w:rsidR="00BB2368">
        <w:rPr>
          <w:rFonts w:asciiTheme="majorHAnsi" w:hAnsiTheme="majorHAnsi" w:cstheme="majorHAnsi"/>
          <w:sz w:val="18"/>
          <w:szCs w:val="18"/>
        </w:rPr>
        <w:t xml:space="preserve"> minutes</w:t>
      </w:r>
    </w:p>
    <w:p w:rsidR="00464D77" w:rsidRPr="00464D77" w:rsidP="00464D77" w14:paraId="1527D005" w14:textId="77777777">
      <w:pPr>
        <w:spacing w:after="0"/>
        <w:rPr>
          <w:rFonts w:asciiTheme="majorHAnsi" w:hAnsiTheme="majorHAnsi" w:cstheme="majorHAnsi"/>
          <w:snapToGrid w:val="0"/>
        </w:rPr>
      </w:pPr>
    </w:p>
    <w:p w:rsidR="00464D77" w:rsidRPr="00464D77" w:rsidP="00464D77" w14:paraId="3364174D" w14:textId="14ADBE8F">
      <w:pPr>
        <w:spacing w:after="0"/>
        <w:rPr>
          <w:rFonts w:asciiTheme="majorHAnsi" w:hAnsiTheme="majorHAnsi" w:cstheme="majorHAnsi"/>
          <w:snapToGrid w:val="0"/>
        </w:rPr>
      </w:pPr>
      <w:r w:rsidRPr="00464D77">
        <w:rPr>
          <w:rFonts w:asciiTheme="majorHAnsi" w:hAnsiTheme="majorHAnsi" w:cstheme="majorHAnsi"/>
          <w:snapToGrid w:val="0"/>
        </w:rPr>
        <w:t xml:space="preserve">We’ve talked about benefits of antifungal </w:t>
      </w:r>
      <w:r w:rsidR="00B51E16">
        <w:rPr>
          <w:rFonts w:asciiTheme="majorHAnsi" w:hAnsiTheme="majorHAnsi" w:cstheme="majorHAnsi"/>
          <w:snapToGrid w:val="0"/>
        </w:rPr>
        <w:t>therapeutic drug monitoring</w:t>
      </w:r>
      <w:r w:rsidRPr="00464D77">
        <w:rPr>
          <w:rFonts w:asciiTheme="majorHAnsi" w:hAnsiTheme="majorHAnsi" w:cstheme="majorHAnsi"/>
          <w:snapToGrid w:val="0"/>
        </w:rPr>
        <w:t>, but there may be some factors that make it difficult to perform in practice.</w:t>
      </w:r>
    </w:p>
    <w:p w:rsidR="00464D77" w:rsidRPr="00464D77" w:rsidP="00464D77" w14:paraId="21DEA364" w14:textId="77777777">
      <w:pPr>
        <w:spacing w:after="0"/>
        <w:rPr>
          <w:rFonts w:asciiTheme="majorHAnsi" w:hAnsiTheme="majorHAnsi" w:cstheme="majorHAnsi"/>
          <w:snapToGrid w:val="0"/>
        </w:rPr>
      </w:pPr>
    </w:p>
    <w:p w:rsidR="00464D77" w:rsidRPr="00464D77" w:rsidP="00C133C1" w14:paraId="752EF291" w14:textId="0D6C26A0">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b/>
          <w:bCs/>
          <w:snapToGrid w:val="0"/>
        </w:rPr>
        <w:t>IF NOT ALREADY CLEAR</w:t>
      </w:r>
      <w:r w:rsidRPr="060D36CA">
        <w:rPr>
          <w:rFonts w:asciiTheme="majorHAnsi" w:hAnsiTheme="majorHAnsi" w:cstheme="majorBidi"/>
          <w:snapToGrid w:val="0"/>
        </w:rPr>
        <w:t xml:space="preserve"> First, </w:t>
      </w:r>
      <w:r w:rsidRPr="060D36CA">
        <w:rPr>
          <w:rFonts w:asciiTheme="majorHAnsi" w:hAnsiTheme="majorHAnsi" w:cstheme="majorBidi"/>
          <w:i/>
          <w:iCs/>
          <w:snapToGrid w:val="0"/>
        </w:rPr>
        <w:t>is</w:t>
      </w:r>
      <w:r w:rsidRPr="060D36CA">
        <w:rPr>
          <w:rFonts w:asciiTheme="majorHAnsi" w:hAnsiTheme="majorHAnsi" w:cstheme="majorBidi"/>
          <w:snapToGrid w:val="0"/>
        </w:rPr>
        <w:t xml:space="preserve"> antifungal </w:t>
      </w:r>
      <w:r w:rsidR="00B51E16">
        <w:rPr>
          <w:rFonts w:asciiTheme="majorHAnsi" w:hAnsiTheme="majorHAnsi" w:cstheme="majorHAnsi"/>
          <w:snapToGrid w:val="0"/>
        </w:rPr>
        <w:t>therapeutic drug monitoring</w:t>
      </w:r>
      <w:r w:rsidRPr="060D36CA" w:rsidR="00B51E16">
        <w:rPr>
          <w:rFonts w:asciiTheme="majorHAnsi" w:hAnsiTheme="majorHAnsi" w:cstheme="majorBidi"/>
          <w:snapToGrid w:val="0"/>
        </w:rPr>
        <w:t xml:space="preserve"> </w:t>
      </w:r>
      <w:r w:rsidRPr="060D36CA">
        <w:rPr>
          <w:rFonts w:asciiTheme="majorHAnsi" w:hAnsiTheme="majorHAnsi" w:cstheme="majorBidi"/>
          <w:snapToGrid w:val="0"/>
        </w:rPr>
        <w:t>challenging for you to perform</w:t>
      </w:r>
      <w:r w:rsidRPr="060D36CA" w:rsidR="001D5B78">
        <w:rPr>
          <w:rFonts w:asciiTheme="majorHAnsi" w:hAnsiTheme="majorHAnsi" w:cstheme="majorBidi"/>
          <w:snapToGrid w:val="0"/>
        </w:rPr>
        <w:t>? A</w:t>
      </w:r>
      <w:r w:rsidRPr="060D36CA">
        <w:rPr>
          <w:rFonts w:asciiTheme="majorHAnsi" w:hAnsiTheme="majorHAnsi" w:cstheme="majorBidi"/>
          <w:snapToGrid w:val="0"/>
        </w:rPr>
        <w:t>re there obvious barriers to doing so effectively?</w:t>
      </w:r>
    </w:p>
    <w:p w:rsidR="00464D77" w:rsidRPr="00464D77" w:rsidP="00464D77" w14:paraId="251C8A35" w14:textId="77777777">
      <w:pPr>
        <w:spacing w:after="0"/>
        <w:rPr>
          <w:rFonts w:asciiTheme="majorHAnsi" w:hAnsiTheme="majorHAnsi" w:cstheme="majorHAnsi"/>
          <w:snapToGrid w:val="0"/>
        </w:rPr>
      </w:pPr>
    </w:p>
    <w:p w:rsidR="00464D77" w:rsidRPr="00464D77" w:rsidP="00C133C1" w14:paraId="52EECB86"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What, if anything, is challenging about antifungal TDM? What’s top of mind?</w:t>
      </w:r>
    </w:p>
    <w:p w:rsidR="00464D77" w:rsidRPr="00464D77" w:rsidP="00C133C1" w14:paraId="2E02BD54" w14:textId="77777777">
      <w:pPr>
        <w:numPr>
          <w:ilvl w:val="1"/>
          <w:numId w:val="16"/>
        </w:numPr>
        <w:spacing w:after="0" w:line="240" w:lineRule="auto"/>
        <w:rPr>
          <w:rFonts w:asciiTheme="majorHAnsi" w:hAnsiTheme="majorHAnsi" w:cstheme="majorHAnsi"/>
          <w:snapToGrid w:val="0"/>
        </w:rPr>
      </w:pPr>
      <w:r w:rsidRPr="00464D77">
        <w:rPr>
          <w:rFonts w:asciiTheme="majorHAnsi" w:hAnsiTheme="majorHAnsi" w:cstheme="majorHAnsi"/>
          <w:snapToGrid w:val="0"/>
        </w:rPr>
        <w:t>Is there anything uniquely challenging about your situation—including your practice setting, your awareness and resources, your patients? If so, what?</w:t>
      </w:r>
    </w:p>
    <w:p w:rsidR="00464D77" w:rsidRPr="00464D77" w:rsidP="00464D77" w14:paraId="3A261DB3" w14:textId="77777777">
      <w:pPr>
        <w:spacing w:after="0"/>
        <w:rPr>
          <w:rFonts w:asciiTheme="majorHAnsi" w:hAnsiTheme="majorHAnsi" w:cstheme="majorHAnsi"/>
          <w:snapToGrid w:val="0"/>
        </w:rPr>
      </w:pPr>
    </w:p>
    <w:p w:rsidR="00464D77" w:rsidRPr="00464D77" w:rsidP="00C133C1" w14:paraId="634E423A" w14:textId="4AA8CE62">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For some healthcare professionals, there might be challenges related to </w:t>
      </w:r>
      <w:r w:rsidRPr="060D36CA">
        <w:rPr>
          <w:rFonts w:asciiTheme="majorHAnsi" w:hAnsiTheme="majorHAnsi" w:cstheme="majorBidi"/>
          <w:snapToGrid w:val="0"/>
          <w:u w:val="single"/>
        </w:rPr>
        <w:t>knowledge</w:t>
      </w:r>
      <w:r w:rsidRPr="060D36CA">
        <w:rPr>
          <w:rFonts w:asciiTheme="majorHAnsi" w:hAnsiTheme="majorHAnsi" w:cstheme="majorBidi"/>
          <w:snapToGrid w:val="0"/>
        </w:rPr>
        <w:t xml:space="preserve">, </w:t>
      </w:r>
      <w:r w:rsidRPr="060D36CA">
        <w:rPr>
          <w:rFonts w:asciiTheme="majorHAnsi" w:hAnsiTheme="majorHAnsi" w:cstheme="majorBidi"/>
          <w:snapToGrid w:val="0"/>
          <w:u w:val="single"/>
        </w:rPr>
        <w:t>information and resources</w:t>
      </w:r>
      <w:r w:rsidRPr="060D36CA">
        <w:rPr>
          <w:rFonts w:asciiTheme="majorHAnsi" w:hAnsiTheme="majorHAnsi" w:cstheme="majorBidi"/>
          <w:snapToGrid w:val="0"/>
        </w:rPr>
        <w:t xml:space="preserve">, and </w:t>
      </w:r>
      <w:r w:rsidRPr="060D36CA">
        <w:rPr>
          <w:rFonts w:asciiTheme="majorHAnsi" w:hAnsiTheme="majorHAnsi" w:cstheme="majorBidi"/>
          <w:snapToGrid w:val="0"/>
          <w:u w:val="single"/>
        </w:rPr>
        <w:t>structural barriers</w:t>
      </w:r>
      <w:r w:rsidRPr="060D36CA">
        <w:rPr>
          <w:rFonts w:asciiTheme="majorHAnsi" w:hAnsiTheme="majorHAnsi" w:cstheme="majorBidi"/>
          <w:snapToGrid w:val="0"/>
        </w:rPr>
        <w:t xml:space="preserve">. Where do the greatest challenges lie for </w:t>
      </w:r>
      <w:r w:rsidRPr="060D36CA" w:rsidR="002B65D9">
        <w:rPr>
          <w:rFonts w:asciiTheme="majorHAnsi" w:hAnsiTheme="majorHAnsi" w:cstheme="majorBidi"/>
          <w:snapToGrid w:val="0"/>
        </w:rPr>
        <w:t>you if</w:t>
      </w:r>
      <w:r w:rsidRPr="060D36CA" w:rsidR="00EF6062">
        <w:rPr>
          <w:rFonts w:asciiTheme="majorHAnsi" w:hAnsiTheme="majorHAnsi" w:cstheme="majorBidi"/>
          <w:snapToGrid w:val="0"/>
        </w:rPr>
        <w:t xml:space="preserve"> </w:t>
      </w:r>
      <w:r w:rsidRPr="060D36CA" w:rsidR="002B65D9">
        <w:rPr>
          <w:rFonts w:asciiTheme="majorHAnsi" w:hAnsiTheme="majorHAnsi" w:cstheme="majorBidi"/>
          <w:snapToGrid w:val="0"/>
        </w:rPr>
        <w:t>there are any</w:t>
      </w:r>
      <w:r w:rsidRPr="060D36CA">
        <w:rPr>
          <w:rFonts w:asciiTheme="majorHAnsi" w:hAnsiTheme="majorHAnsi" w:cstheme="majorBidi"/>
          <w:snapToGrid w:val="0"/>
        </w:rPr>
        <w:t xml:space="preserve">? </w:t>
      </w:r>
    </w:p>
    <w:p w:rsidR="00464D77" w:rsidRPr="00464D77" w:rsidP="00464D77" w14:paraId="4C4FA1FB" w14:textId="77777777">
      <w:pPr>
        <w:spacing w:after="0"/>
        <w:rPr>
          <w:rFonts w:asciiTheme="majorHAnsi" w:hAnsiTheme="majorHAnsi" w:cstheme="majorHAnsi"/>
          <w:snapToGrid w:val="0"/>
        </w:rPr>
      </w:pPr>
    </w:p>
    <w:p w:rsidR="00464D77" w:rsidRPr="00464D77" w:rsidP="00C133C1" w14:paraId="2605FE24" w14:textId="30B5303D">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I’m going to share some possible barriers to performing antifungal TDM. I’m curious whether any of these stand out as particularly challenging for you or your practice. If so, please share! </w:t>
      </w:r>
      <w:r w:rsidRPr="060D36CA" w:rsidR="001D5B78">
        <w:rPr>
          <w:rFonts w:asciiTheme="majorHAnsi" w:hAnsiTheme="majorHAnsi" w:cstheme="majorBidi"/>
          <w:snapToGrid w:val="0"/>
        </w:rPr>
        <w:t>This may also cause</w:t>
      </w:r>
      <w:r w:rsidRPr="060D36CA">
        <w:rPr>
          <w:rFonts w:asciiTheme="majorHAnsi" w:hAnsiTheme="majorHAnsi" w:cstheme="majorBidi"/>
          <w:snapToGrid w:val="0"/>
        </w:rPr>
        <w:t xml:space="preserve"> you to think of something not included here. </w:t>
      </w:r>
      <w:r w:rsidRPr="060D36CA">
        <w:rPr>
          <w:rFonts w:asciiTheme="majorHAnsi" w:hAnsiTheme="majorHAnsi" w:cstheme="majorBidi"/>
          <w:b/>
          <w:bCs/>
          <w:snapToGrid w:val="0"/>
        </w:rPr>
        <w:t>SHARE AND PROBE AS NEEDED</w:t>
      </w:r>
    </w:p>
    <w:p w:rsidR="0089595F" w:rsidP="5A03105E" w14:paraId="69D42EBD" w14:textId="77777777">
      <w:pPr>
        <w:numPr>
          <w:ilvl w:val="1"/>
          <w:numId w:val="17"/>
        </w:numPr>
        <w:spacing w:after="0" w:line="240" w:lineRule="auto"/>
        <w:rPr>
          <w:rFonts w:asciiTheme="majorHAnsi" w:hAnsiTheme="majorHAnsi" w:cstheme="majorBidi"/>
        </w:rPr>
      </w:pPr>
      <w:r w:rsidRPr="52E23359">
        <w:rPr>
          <w:rFonts w:asciiTheme="majorHAnsi" w:hAnsiTheme="majorHAnsi" w:cstheme="majorBidi"/>
        </w:rPr>
        <w:t>Patient resistance</w:t>
      </w:r>
    </w:p>
    <w:p w:rsidR="00464D77" w:rsidRPr="00C133C1" w:rsidP="00C133C1" w14:paraId="6B456AD2" w14:textId="77777777">
      <w:pPr>
        <w:numPr>
          <w:ilvl w:val="1"/>
          <w:numId w:val="17"/>
        </w:numPr>
        <w:spacing w:after="0" w:line="240" w:lineRule="auto"/>
        <w:rPr>
          <w:rFonts w:asciiTheme="majorHAnsi" w:hAnsiTheme="majorHAnsi" w:cstheme="majorHAnsi"/>
        </w:rPr>
      </w:pPr>
      <w:r w:rsidRPr="060D36CA">
        <w:rPr>
          <w:rFonts w:asciiTheme="majorHAnsi" w:hAnsiTheme="majorHAnsi" w:cstheme="majorBidi"/>
        </w:rPr>
        <w:t>Lack of time or competing priorities</w:t>
      </w:r>
    </w:p>
    <w:p w:rsidR="00464D77" w:rsidRPr="00214FF1" w:rsidP="060D36CA" w14:paraId="611FFB17" w14:textId="6BF661A0">
      <w:pPr>
        <w:numPr>
          <w:ilvl w:val="1"/>
          <w:numId w:val="17"/>
        </w:numPr>
        <w:spacing w:after="0" w:line="240" w:lineRule="auto"/>
        <w:rPr>
          <w:rFonts w:asciiTheme="majorHAnsi" w:hAnsiTheme="majorHAnsi" w:cstheme="majorBidi"/>
        </w:rPr>
      </w:pPr>
      <w:r w:rsidRPr="060D36CA">
        <w:rPr>
          <w:rFonts w:asciiTheme="majorHAnsi" w:hAnsiTheme="majorHAnsi" w:cstheme="majorBidi"/>
        </w:rPr>
        <w:t>Access to tests</w:t>
      </w:r>
      <w:r w:rsidR="001662C1">
        <w:rPr>
          <w:rFonts w:asciiTheme="majorHAnsi" w:hAnsiTheme="majorHAnsi" w:cstheme="majorBidi"/>
        </w:rPr>
        <w:t xml:space="preserve"> </w:t>
      </w:r>
      <w:r w:rsidR="001662C1">
        <w:rPr>
          <w:rFonts w:asciiTheme="majorHAnsi" w:hAnsiTheme="majorHAnsi" w:cstheme="majorBidi"/>
          <w:b/>
          <w:bCs/>
        </w:rPr>
        <w:t>PROBE</w:t>
      </w:r>
      <w:r w:rsidR="00214FF1">
        <w:rPr>
          <w:rFonts w:asciiTheme="majorHAnsi" w:hAnsiTheme="majorHAnsi" w:cstheme="majorBidi"/>
          <w:b/>
          <w:bCs/>
        </w:rPr>
        <w:t xml:space="preserve"> IF MENTIONED</w:t>
      </w:r>
      <w:r w:rsidR="001662C1">
        <w:rPr>
          <w:rFonts w:asciiTheme="majorHAnsi" w:hAnsiTheme="majorHAnsi" w:cstheme="majorBidi"/>
          <w:b/>
          <w:bCs/>
        </w:rPr>
        <w:t xml:space="preserve"> </w:t>
      </w:r>
      <w:r w:rsidRPr="00214FF1" w:rsidR="00214FF1">
        <w:rPr>
          <w:rFonts w:asciiTheme="majorHAnsi" w:hAnsiTheme="majorHAnsi" w:cstheme="majorBidi"/>
        </w:rPr>
        <w:t xml:space="preserve">Do you use </w:t>
      </w:r>
      <w:r w:rsidRPr="00214FF1" w:rsidR="001662C1">
        <w:rPr>
          <w:rFonts w:asciiTheme="majorHAnsi" w:hAnsiTheme="majorHAnsi" w:cstheme="majorBidi"/>
        </w:rPr>
        <w:t xml:space="preserve">send-out tests </w:t>
      </w:r>
      <w:r w:rsidRPr="00214FF1" w:rsidR="00214FF1">
        <w:rPr>
          <w:rFonts w:asciiTheme="majorHAnsi" w:hAnsiTheme="majorHAnsi" w:cstheme="majorBidi"/>
        </w:rPr>
        <w:t>or</w:t>
      </w:r>
      <w:r w:rsidRPr="00214FF1" w:rsidR="001662C1">
        <w:rPr>
          <w:rFonts w:asciiTheme="majorHAnsi" w:hAnsiTheme="majorHAnsi" w:cstheme="majorBidi"/>
        </w:rPr>
        <w:t xml:space="preserve"> in-house testing</w:t>
      </w:r>
      <w:r w:rsidRPr="00214FF1" w:rsidR="00214FF1">
        <w:rPr>
          <w:rFonts w:asciiTheme="majorHAnsi" w:hAnsiTheme="majorHAnsi" w:cstheme="majorBidi"/>
        </w:rPr>
        <w:t xml:space="preserve">? </w:t>
      </w:r>
      <w:r w:rsidR="00214FF1">
        <w:rPr>
          <w:rFonts w:asciiTheme="majorHAnsi" w:hAnsiTheme="majorHAnsi" w:cstheme="majorBidi"/>
        </w:rPr>
        <w:t>What’s challenging about that?</w:t>
      </w:r>
    </w:p>
    <w:p w:rsidR="00464D77" w:rsidRPr="00C133C1" w:rsidP="00C133C1" w14:paraId="22F0847D" w14:textId="77777777">
      <w:pPr>
        <w:numPr>
          <w:ilvl w:val="1"/>
          <w:numId w:val="17"/>
        </w:numPr>
        <w:spacing w:after="0" w:line="240" w:lineRule="auto"/>
        <w:rPr>
          <w:rFonts w:asciiTheme="majorHAnsi" w:hAnsiTheme="majorHAnsi" w:cstheme="majorHAnsi"/>
        </w:rPr>
      </w:pPr>
      <w:r w:rsidRPr="060D36CA">
        <w:rPr>
          <w:rFonts w:asciiTheme="majorHAnsi" w:hAnsiTheme="majorHAnsi" w:cstheme="majorBidi"/>
        </w:rPr>
        <w:t>Coordination and logistics</w:t>
      </w:r>
    </w:p>
    <w:p w:rsidR="00464D77" w:rsidRPr="00C133C1" w:rsidP="00C133C1" w14:paraId="00176ECE" w14:textId="77777777">
      <w:pPr>
        <w:numPr>
          <w:ilvl w:val="1"/>
          <w:numId w:val="17"/>
        </w:numPr>
        <w:spacing w:after="0" w:line="240" w:lineRule="auto"/>
        <w:rPr>
          <w:rFonts w:asciiTheme="majorHAnsi" w:hAnsiTheme="majorHAnsi" w:cstheme="majorHAnsi"/>
        </w:rPr>
      </w:pPr>
      <w:r w:rsidRPr="060D36CA">
        <w:rPr>
          <w:rFonts w:asciiTheme="majorHAnsi" w:hAnsiTheme="majorHAnsi" w:cstheme="majorBidi"/>
        </w:rPr>
        <w:t>Long turnaround times for results</w:t>
      </w:r>
    </w:p>
    <w:p w:rsidR="00464D77" w:rsidRPr="00C133C1" w:rsidP="00C133C1" w14:paraId="1E027B94" w14:textId="77777777">
      <w:pPr>
        <w:numPr>
          <w:ilvl w:val="1"/>
          <w:numId w:val="17"/>
        </w:numPr>
        <w:spacing w:after="0" w:line="240" w:lineRule="auto"/>
        <w:rPr>
          <w:rFonts w:asciiTheme="majorHAnsi" w:hAnsiTheme="majorHAnsi" w:cstheme="majorHAnsi"/>
        </w:rPr>
      </w:pPr>
      <w:r w:rsidRPr="060D36CA">
        <w:rPr>
          <w:rFonts w:asciiTheme="majorHAnsi" w:hAnsiTheme="majorHAnsi" w:cstheme="majorBidi"/>
        </w:rPr>
        <w:t>Uncertainty of when to perform</w:t>
      </w:r>
    </w:p>
    <w:p w:rsidR="00464D77" w:rsidRPr="00C133C1" w:rsidP="00C133C1" w14:paraId="604B8CB8" w14:textId="77777777">
      <w:pPr>
        <w:numPr>
          <w:ilvl w:val="1"/>
          <w:numId w:val="17"/>
        </w:numPr>
        <w:spacing w:after="0" w:line="240" w:lineRule="auto"/>
        <w:rPr>
          <w:rFonts w:asciiTheme="majorHAnsi" w:hAnsiTheme="majorHAnsi" w:cstheme="majorHAnsi"/>
        </w:rPr>
      </w:pPr>
      <w:r w:rsidRPr="060D36CA">
        <w:rPr>
          <w:rFonts w:asciiTheme="majorHAnsi" w:hAnsiTheme="majorHAnsi" w:cstheme="majorBidi"/>
        </w:rPr>
        <w:t>Uncertainty on what tests to perform</w:t>
      </w:r>
    </w:p>
    <w:p w:rsidR="00464D77" w:rsidRPr="00C133C1" w:rsidP="060D36CA" w14:paraId="4D625FE9" w14:textId="77777777">
      <w:pPr>
        <w:numPr>
          <w:ilvl w:val="1"/>
          <w:numId w:val="17"/>
        </w:numPr>
        <w:spacing w:after="0" w:line="240" w:lineRule="auto"/>
        <w:rPr>
          <w:rFonts w:asciiTheme="majorHAnsi" w:hAnsiTheme="majorHAnsi" w:cstheme="majorBidi"/>
        </w:rPr>
      </w:pPr>
      <w:r w:rsidRPr="060D36CA">
        <w:rPr>
          <w:rFonts w:asciiTheme="majorHAnsi" w:hAnsiTheme="majorHAnsi" w:cstheme="majorBidi"/>
        </w:rPr>
        <w:t>Interpreting results</w:t>
      </w:r>
    </w:p>
    <w:p w:rsidR="45E59A1A" w:rsidP="060D36CA" w14:paraId="10621305" w14:textId="0E803478">
      <w:pPr>
        <w:numPr>
          <w:ilvl w:val="1"/>
          <w:numId w:val="17"/>
        </w:numPr>
        <w:spacing w:after="0" w:line="240" w:lineRule="auto"/>
        <w:rPr>
          <w:rFonts w:asciiTheme="majorHAnsi" w:hAnsiTheme="majorHAnsi" w:cstheme="majorBidi"/>
        </w:rPr>
      </w:pPr>
      <w:r w:rsidRPr="060D36CA">
        <w:rPr>
          <w:rFonts w:asciiTheme="majorHAnsi" w:hAnsiTheme="majorHAnsi" w:cstheme="majorBidi"/>
        </w:rPr>
        <w:t>Actions to take after getting a result back (e.g., how to modify dose)</w:t>
      </w:r>
    </w:p>
    <w:p w:rsidR="00464D77" w:rsidRPr="00C133C1" w:rsidP="00C133C1" w14:paraId="52064B27" w14:textId="77777777">
      <w:pPr>
        <w:numPr>
          <w:ilvl w:val="1"/>
          <w:numId w:val="17"/>
        </w:numPr>
        <w:spacing w:after="0" w:line="240" w:lineRule="auto"/>
        <w:rPr>
          <w:rFonts w:asciiTheme="majorHAnsi" w:hAnsiTheme="majorHAnsi" w:cstheme="majorHAnsi"/>
        </w:rPr>
      </w:pPr>
      <w:r w:rsidRPr="060D36CA">
        <w:rPr>
          <w:rFonts w:asciiTheme="majorHAnsi" w:hAnsiTheme="majorHAnsi" w:cstheme="majorBidi"/>
        </w:rPr>
        <w:t>Payment or reimbursement</w:t>
      </w:r>
    </w:p>
    <w:p w:rsidR="00464D77" w:rsidRPr="00C133C1" w:rsidP="060D36CA" w14:paraId="567E0B61" w14:textId="77777777">
      <w:pPr>
        <w:numPr>
          <w:ilvl w:val="1"/>
          <w:numId w:val="17"/>
        </w:numPr>
        <w:spacing w:after="0" w:line="240" w:lineRule="auto"/>
        <w:rPr>
          <w:rFonts w:asciiTheme="majorHAnsi" w:hAnsiTheme="majorHAnsi" w:cstheme="majorBidi"/>
        </w:rPr>
      </w:pPr>
      <w:r w:rsidRPr="060D36CA">
        <w:rPr>
          <w:rFonts w:asciiTheme="majorHAnsi" w:hAnsiTheme="majorHAnsi" w:cstheme="majorBidi"/>
        </w:rPr>
        <w:t>Uncertainty of best procedure</w:t>
      </w:r>
    </w:p>
    <w:p w:rsidR="480B585A" w:rsidP="060D36CA" w14:paraId="506E3D02" w14:textId="43A3A3AE">
      <w:pPr>
        <w:numPr>
          <w:ilvl w:val="1"/>
          <w:numId w:val="17"/>
        </w:numPr>
        <w:spacing w:after="0" w:line="240" w:lineRule="auto"/>
        <w:rPr>
          <w:rFonts w:asciiTheme="majorHAnsi" w:hAnsiTheme="majorHAnsi" w:cstheme="majorBidi"/>
        </w:rPr>
      </w:pPr>
      <w:r w:rsidRPr="060D36CA">
        <w:rPr>
          <w:rFonts w:asciiTheme="majorHAnsi" w:hAnsiTheme="majorHAnsi" w:cstheme="majorBidi"/>
        </w:rPr>
        <w:t>Uncertainty around TDM benefits</w:t>
      </w:r>
    </w:p>
    <w:p w:rsidR="00464D77" w:rsidRPr="00C133C1" w:rsidP="00C133C1" w14:paraId="3C877DE0" w14:textId="77777777">
      <w:pPr>
        <w:numPr>
          <w:ilvl w:val="1"/>
          <w:numId w:val="17"/>
        </w:numPr>
        <w:spacing w:after="0" w:line="240" w:lineRule="auto"/>
        <w:rPr>
          <w:rFonts w:asciiTheme="majorHAnsi" w:hAnsiTheme="majorHAnsi" w:cstheme="majorHAnsi"/>
        </w:rPr>
      </w:pPr>
      <w:r w:rsidRPr="060D36CA">
        <w:rPr>
          <w:rFonts w:asciiTheme="majorHAnsi" w:hAnsiTheme="majorHAnsi" w:cstheme="majorBidi"/>
        </w:rPr>
        <w:t>Infrastructure needs</w:t>
      </w:r>
    </w:p>
    <w:p w:rsidR="00464D77" w:rsidRPr="00464D77" w:rsidP="00C133C1" w14:paraId="34F4DAF5" w14:textId="77777777">
      <w:pPr>
        <w:numPr>
          <w:ilvl w:val="1"/>
          <w:numId w:val="17"/>
        </w:numPr>
        <w:spacing w:after="0" w:line="240" w:lineRule="auto"/>
        <w:rPr>
          <w:rFonts w:asciiTheme="majorHAnsi" w:hAnsiTheme="majorHAnsi" w:cstheme="majorHAnsi"/>
          <w:snapToGrid w:val="0"/>
        </w:rPr>
      </w:pPr>
      <w:r w:rsidRPr="060D36CA">
        <w:rPr>
          <w:rFonts w:asciiTheme="majorHAnsi" w:hAnsiTheme="majorHAnsi" w:cstheme="majorBidi"/>
        </w:rPr>
        <w:t>Records</w:t>
      </w:r>
      <w:r w:rsidRPr="060D36CA">
        <w:rPr>
          <w:rFonts w:asciiTheme="majorHAnsi" w:hAnsiTheme="majorHAnsi" w:cstheme="majorBidi"/>
          <w:snapToGrid w:val="0"/>
        </w:rPr>
        <w:t xml:space="preserve"> and record-keeping</w:t>
      </w:r>
    </w:p>
    <w:p w:rsidR="00464D77" w:rsidRPr="00464D77" w:rsidP="00464D77" w14:paraId="3080C804" w14:textId="77777777">
      <w:pPr>
        <w:spacing w:after="0"/>
        <w:rPr>
          <w:rFonts w:asciiTheme="majorHAnsi" w:hAnsiTheme="majorHAnsi" w:cstheme="majorHAnsi"/>
          <w:snapToGrid w:val="0"/>
        </w:rPr>
      </w:pPr>
    </w:p>
    <w:p w:rsidR="00464D77" w:rsidRPr="00464D77" w:rsidP="00C133C1" w14:paraId="57860137" w14:textId="40C0F891">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Do you feel your practice or setting is well-equipped to perform antifungal TDM?</w:t>
      </w:r>
      <w:r w:rsidRPr="060D36CA" w:rsidR="001B6CAD">
        <w:rPr>
          <w:rFonts w:asciiTheme="majorHAnsi" w:hAnsiTheme="majorHAnsi" w:cstheme="majorBidi"/>
          <w:snapToGrid w:val="0"/>
        </w:rPr>
        <w:t xml:space="preserve"> What makes you say that?</w:t>
      </w:r>
    </w:p>
    <w:p w:rsidR="00464D77" w:rsidRPr="00C133C1" w:rsidP="00C133C1" w14:paraId="4AE98AEC" w14:textId="23F4FF0D">
      <w:pPr>
        <w:numPr>
          <w:ilvl w:val="1"/>
          <w:numId w:val="18"/>
        </w:numPr>
        <w:spacing w:after="0" w:line="240" w:lineRule="auto"/>
        <w:rPr>
          <w:rFonts w:asciiTheme="majorHAnsi" w:hAnsiTheme="majorHAnsi" w:cstheme="majorHAnsi"/>
        </w:rPr>
      </w:pPr>
      <w:r w:rsidRPr="00C133C1">
        <w:rPr>
          <w:rFonts w:asciiTheme="majorHAnsi" w:hAnsiTheme="majorHAnsi" w:cstheme="majorHAnsi"/>
        </w:rPr>
        <w:t xml:space="preserve">Do you feel </w:t>
      </w:r>
      <w:r w:rsidR="001D5B78">
        <w:rPr>
          <w:rFonts w:asciiTheme="majorHAnsi" w:hAnsiTheme="majorHAnsi" w:cstheme="majorHAnsi"/>
        </w:rPr>
        <w:t>well</w:t>
      </w:r>
      <w:r w:rsidRPr="00C133C1">
        <w:rPr>
          <w:rFonts w:asciiTheme="majorHAnsi" w:hAnsiTheme="majorHAnsi" w:cstheme="majorHAnsi"/>
        </w:rPr>
        <w:t>-informed?</w:t>
      </w:r>
    </w:p>
    <w:p w:rsidR="00464D77" w:rsidRPr="00464D77" w:rsidP="00C133C1" w14:paraId="7C8367CE" w14:textId="77777777">
      <w:pPr>
        <w:numPr>
          <w:ilvl w:val="1"/>
          <w:numId w:val="18"/>
        </w:numPr>
        <w:spacing w:after="0" w:line="240" w:lineRule="auto"/>
        <w:rPr>
          <w:rFonts w:asciiTheme="majorHAnsi" w:hAnsiTheme="majorHAnsi" w:cstheme="majorHAnsi"/>
          <w:snapToGrid w:val="0"/>
        </w:rPr>
      </w:pPr>
      <w:r w:rsidRPr="00C133C1">
        <w:rPr>
          <w:rFonts w:asciiTheme="majorHAnsi" w:hAnsiTheme="majorHAnsi" w:cstheme="majorHAnsi"/>
        </w:rPr>
        <w:t>D</w:t>
      </w:r>
      <w:r w:rsidRPr="00464D77">
        <w:rPr>
          <w:rFonts w:asciiTheme="majorHAnsi" w:hAnsiTheme="majorHAnsi" w:cstheme="majorHAnsi"/>
          <w:snapToGrid w:val="0"/>
        </w:rPr>
        <w:t>o you have colleagues you can consult with?</w:t>
      </w:r>
    </w:p>
    <w:p w:rsidR="00464D77" w:rsidRPr="00464D77" w:rsidP="060D36CA" w14:paraId="58325580" w14:textId="77777777">
      <w:pPr>
        <w:spacing w:after="0"/>
        <w:rPr>
          <w:rFonts w:asciiTheme="majorHAnsi" w:hAnsiTheme="majorHAnsi" w:cstheme="majorBidi"/>
          <w:snapToGrid w:val="0"/>
        </w:rPr>
      </w:pPr>
    </w:p>
    <w:p w:rsidR="00464D77" w:rsidRPr="00464D77" w:rsidP="00C133C1" w14:paraId="1E06FF85"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Given all you shared, what are some of the first, most important ways to start to address these barriers you’ve shared?</w:t>
      </w:r>
    </w:p>
    <w:p w:rsidR="00464D77" w:rsidRPr="00464D77" w:rsidP="00C133C1" w14:paraId="0D855A00" w14:textId="08BB5319">
      <w:pPr>
        <w:numPr>
          <w:ilvl w:val="1"/>
          <w:numId w:val="18"/>
        </w:numPr>
        <w:spacing w:after="0" w:line="240" w:lineRule="auto"/>
        <w:rPr>
          <w:rFonts w:asciiTheme="majorHAnsi" w:hAnsiTheme="majorHAnsi" w:cstheme="majorHAnsi"/>
          <w:snapToGrid w:val="0"/>
        </w:rPr>
      </w:pPr>
      <w:r>
        <w:rPr>
          <w:rFonts w:asciiTheme="majorHAnsi" w:hAnsiTheme="majorHAnsi" w:cstheme="majorHAnsi"/>
        </w:rPr>
        <w:t>Which</w:t>
      </w:r>
      <w:r w:rsidRPr="00464D77">
        <w:rPr>
          <w:rFonts w:asciiTheme="majorHAnsi" w:hAnsiTheme="majorHAnsi" w:cstheme="majorHAnsi"/>
          <w:snapToGrid w:val="0"/>
        </w:rPr>
        <w:t xml:space="preserve"> barriers seem most solvable? Which seem least solvable?</w:t>
      </w:r>
    </w:p>
    <w:p w:rsidR="00464D77" w:rsidRPr="00464D77" w:rsidP="00464D77" w14:paraId="4FDA6CD1" w14:textId="77777777">
      <w:pPr>
        <w:pStyle w:val="ListParagraph"/>
        <w:spacing w:after="0"/>
        <w:ind w:firstLine="0"/>
        <w:rPr>
          <w:rFonts w:asciiTheme="majorHAnsi" w:hAnsiTheme="majorHAnsi" w:cstheme="majorHAnsi"/>
          <w:snapToGrid w:val="0"/>
        </w:rPr>
      </w:pPr>
    </w:p>
    <w:p w:rsidR="00464D77" w:rsidRPr="00464D77" w:rsidP="060D36CA" w14:paraId="098D7E52" w14:textId="31A7F697">
      <w:pPr>
        <w:pStyle w:val="ListParagraph"/>
        <w:widowControl w:val="0"/>
        <w:numPr>
          <w:ilvl w:val="0"/>
          <w:numId w:val="1"/>
        </w:numPr>
        <w:spacing w:after="0"/>
        <w:rPr>
          <w:rFonts w:asciiTheme="majorHAnsi" w:hAnsiTheme="majorHAnsi" w:cstheme="majorBidi"/>
          <w:snapToGrid w:val="0"/>
        </w:rPr>
      </w:pPr>
      <w:r w:rsidRPr="060D36CA">
        <w:rPr>
          <w:rFonts w:asciiTheme="majorHAnsi" w:hAnsiTheme="majorHAnsi" w:cstheme="majorBidi"/>
          <w:snapToGrid w:val="0"/>
        </w:rPr>
        <w:t xml:space="preserve">What </w:t>
      </w:r>
      <w:r w:rsidRPr="060D36CA" w:rsidR="001D5B78">
        <w:rPr>
          <w:rFonts w:asciiTheme="majorHAnsi" w:hAnsiTheme="majorHAnsi" w:cstheme="majorBidi"/>
          <w:snapToGrid w:val="0"/>
        </w:rPr>
        <w:t>kinds of solutions do</w:t>
      </w:r>
      <w:r w:rsidRPr="060D36CA">
        <w:rPr>
          <w:rFonts w:asciiTheme="majorHAnsi" w:hAnsiTheme="majorHAnsi" w:cstheme="majorBidi"/>
          <w:snapToGrid w:val="0"/>
        </w:rPr>
        <w:t xml:space="preserve"> you see as most helpful to increase the rate of antifungal TDM?  </w:t>
      </w:r>
    </w:p>
    <w:p w:rsidR="00464D77" w:rsidRPr="00464D77" w:rsidP="00464D77" w14:paraId="1433D4F3" w14:textId="77777777">
      <w:pPr>
        <w:spacing w:after="0"/>
        <w:rPr>
          <w:rFonts w:asciiTheme="majorHAnsi" w:hAnsiTheme="majorHAnsi" w:cstheme="majorHAnsi"/>
          <w:snapToGrid w:val="0"/>
        </w:rPr>
      </w:pPr>
    </w:p>
    <w:p w:rsidR="00464D77" w:rsidRPr="004B1913" w:rsidP="00464D77" w14:paraId="237D3ADB" w14:textId="48D79EAF">
      <w:pPr>
        <w:pBdr>
          <w:bottom w:val="single" w:sz="4" w:space="1" w:color="auto"/>
        </w:pBdr>
        <w:spacing w:after="0"/>
        <w:rPr>
          <w:rFonts w:asciiTheme="majorHAnsi" w:hAnsiTheme="majorHAnsi" w:cstheme="majorHAnsi"/>
          <w:b/>
          <w:bCs/>
          <w:snapToGrid w:val="0"/>
        </w:rPr>
      </w:pPr>
      <w:r w:rsidRPr="004B1913">
        <w:rPr>
          <w:rFonts w:asciiTheme="majorHAnsi" w:hAnsiTheme="majorHAnsi" w:cstheme="majorHAnsi"/>
          <w:b/>
          <w:bCs/>
          <w:snapToGrid w:val="0"/>
        </w:rPr>
        <w:t>Questions and Needs</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18</w:t>
      </w:r>
      <w:r w:rsidRPr="009F76A3" w:rsidR="00BB2368">
        <w:rPr>
          <w:rFonts w:asciiTheme="majorHAnsi" w:hAnsiTheme="majorHAnsi" w:cstheme="majorHAnsi"/>
          <w:sz w:val="18"/>
          <w:szCs w:val="18"/>
        </w:rPr>
        <w:t xml:space="preserve"> minutes</w:t>
      </w:r>
    </w:p>
    <w:p w:rsidR="00464D77" w:rsidRPr="00464D77" w:rsidP="00464D77" w14:paraId="1647AF77" w14:textId="77777777">
      <w:pPr>
        <w:spacing w:after="0"/>
        <w:rPr>
          <w:rFonts w:asciiTheme="majorHAnsi" w:hAnsiTheme="majorHAnsi" w:cstheme="majorHAnsi"/>
          <w:snapToGrid w:val="0"/>
        </w:rPr>
      </w:pPr>
    </w:p>
    <w:p w:rsidR="00464D77" w:rsidRPr="00464D77" w:rsidP="00464D77" w14:paraId="57231BC8" w14:textId="77777777">
      <w:pPr>
        <w:spacing w:after="0"/>
        <w:rPr>
          <w:rFonts w:asciiTheme="majorHAnsi" w:hAnsiTheme="majorHAnsi" w:cstheme="majorHAnsi"/>
          <w:snapToGrid w:val="0"/>
        </w:rPr>
      </w:pPr>
      <w:r w:rsidRPr="00464D77">
        <w:rPr>
          <w:rFonts w:asciiTheme="majorHAnsi" w:hAnsiTheme="majorHAnsi" w:cstheme="majorHAnsi"/>
          <w:snapToGrid w:val="0"/>
        </w:rPr>
        <w:t>This has been a great discussion. One topic we haven’t focused on yet is your own questions. Maybe this conversation has sparked some new ones.</w:t>
      </w:r>
    </w:p>
    <w:p w:rsidR="00464D77" w:rsidRPr="00464D77" w:rsidP="00464D77" w14:paraId="78EDA04B" w14:textId="77777777">
      <w:pPr>
        <w:spacing w:after="0"/>
        <w:rPr>
          <w:rFonts w:asciiTheme="majorHAnsi" w:hAnsiTheme="majorHAnsi" w:cstheme="majorHAnsi"/>
          <w:snapToGrid w:val="0"/>
        </w:rPr>
      </w:pPr>
    </w:p>
    <w:p w:rsidR="00464D77" w:rsidRPr="00464D77" w:rsidP="00C133C1" w14:paraId="4F2B58E1" w14:textId="241CC021">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What questions do you have about antifungal </w:t>
      </w:r>
      <w:r w:rsidR="00B51E16">
        <w:rPr>
          <w:rFonts w:asciiTheme="majorHAnsi" w:hAnsiTheme="majorHAnsi" w:cstheme="majorHAnsi"/>
          <w:snapToGrid w:val="0"/>
        </w:rPr>
        <w:t>therapeutic drug monitoring</w:t>
      </w:r>
      <w:r w:rsidRPr="060D36CA">
        <w:rPr>
          <w:rFonts w:asciiTheme="majorHAnsi" w:hAnsiTheme="majorHAnsi" w:cstheme="majorBidi"/>
          <w:snapToGrid w:val="0"/>
        </w:rPr>
        <w:t>? What do you want to know more about? What would be helpful to learn?</w:t>
      </w:r>
    </w:p>
    <w:p w:rsidR="00464D77" w:rsidRPr="00464D77" w:rsidP="00464D77" w14:paraId="4CFD7E7D" w14:textId="77777777">
      <w:pPr>
        <w:spacing w:after="0"/>
        <w:rPr>
          <w:rFonts w:asciiTheme="majorHAnsi" w:hAnsiTheme="majorHAnsi" w:cstheme="majorHAnsi"/>
          <w:snapToGrid w:val="0"/>
        </w:rPr>
      </w:pPr>
    </w:p>
    <w:p w:rsidR="00464D77" w:rsidRPr="00464D77" w:rsidP="00C133C1" w14:paraId="33EA5794"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Where do you get information about antifungal TDM these days, to the extent that you do at all?</w:t>
      </w:r>
    </w:p>
    <w:p w:rsidR="00464D77" w:rsidRPr="00C133C1" w:rsidP="00C133C1" w14:paraId="402E9E42" w14:textId="77777777">
      <w:pPr>
        <w:numPr>
          <w:ilvl w:val="1"/>
          <w:numId w:val="19"/>
        </w:numPr>
        <w:spacing w:after="0" w:line="240" w:lineRule="auto"/>
        <w:rPr>
          <w:rFonts w:asciiTheme="majorHAnsi" w:hAnsiTheme="majorHAnsi" w:cstheme="majorHAnsi"/>
        </w:rPr>
      </w:pPr>
      <w:r w:rsidRPr="00C133C1">
        <w:rPr>
          <w:rFonts w:asciiTheme="majorHAnsi" w:hAnsiTheme="majorHAnsi" w:cstheme="majorHAnsi"/>
        </w:rPr>
        <w:t>Where have you actively looked?</w:t>
      </w:r>
    </w:p>
    <w:p w:rsidR="00464D77" w:rsidRPr="00C133C1" w:rsidP="00C133C1" w14:paraId="577A2D7B" w14:textId="77777777">
      <w:pPr>
        <w:numPr>
          <w:ilvl w:val="1"/>
          <w:numId w:val="19"/>
        </w:numPr>
        <w:spacing w:after="0" w:line="240" w:lineRule="auto"/>
        <w:rPr>
          <w:rFonts w:asciiTheme="majorHAnsi" w:hAnsiTheme="majorHAnsi" w:cstheme="majorHAnsi"/>
        </w:rPr>
      </w:pPr>
      <w:r w:rsidRPr="00C133C1">
        <w:rPr>
          <w:rFonts w:asciiTheme="majorHAnsi" w:hAnsiTheme="majorHAnsi" w:cstheme="majorHAnsi"/>
        </w:rPr>
        <w:t>What have you seen, read, or heard, even if not looking specifically?</w:t>
      </w:r>
    </w:p>
    <w:p w:rsidR="00464D77" w:rsidRPr="00C133C1" w:rsidP="00C133C1" w14:paraId="052FA9EB" w14:textId="213DE0F6">
      <w:pPr>
        <w:numPr>
          <w:ilvl w:val="1"/>
          <w:numId w:val="19"/>
        </w:numPr>
        <w:spacing w:after="0" w:line="240" w:lineRule="auto"/>
        <w:rPr>
          <w:rFonts w:asciiTheme="majorHAnsi" w:hAnsiTheme="majorHAnsi" w:cstheme="majorHAnsi"/>
        </w:rPr>
      </w:pPr>
      <w:r w:rsidRPr="002B65D9">
        <w:rPr>
          <w:rFonts w:asciiTheme="majorHAnsi" w:hAnsiTheme="majorHAnsi" w:cstheme="majorHAnsi"/>
          <w:b/>
          <w:bCs/>
        </w:rPr>
        <w:t>IF SEEN, READ, HEARD:</w:t>
      </w:r>
      <w:r w:rsidRPr="00C133C1">
        <w:rPr>
          <w:rFonts w:asciiTheme="majorHAnsi" w:hAnsiTheme="majorHAnsi" w:cstheme="majorHAnsi"/>
        </w:rPr>
        <w:t xml:space="preserve"> </w:t>
      </w:r>
      <w:r w:rsidR="002B65D9">
        <w:rPr>
          <w:rFonts w:asciiTheme="majorHAnsi" w:hAnsiTheme="majorHAnsi" w:cstheme="majorHAnsi"/>
        </w:rPr>
        <w:t>W</w:t>
      </w:r>
      <w:r w:rsidRPr="00C133C1">
        <w:rPr>
          <w:rFonts w:asciiTheme="majorHAnsi" w:hAnsiTheme="majorHAnsi" w:cstheme="majorHAnsi"/>
        </w:rPr>
        <w:t>here did you come across that information?</w:t>
      </w:r>
    </w:p>
    <w:p w:rsidR="00464D77" w:rsidRPr="00464D77" w:rsidP="00C133C1" w14:paraId="109654DF" w14:textId="6CCAFFA1">
      <w:pPr>
        <w:numPr>
          <w:ilvl w:val="1"/>
          <w:numId w:val="19"/>
        </w:numPr>
        <w:spacing w:after="0" w:line="240" w:lineRule="auto"/>
        <w:rPr>
          <w:rFonts w:asciiTheme="majorHAnsi" w:hAnsiTheme="majorHAnsi" w:cstheme="majorHAnsi"/>
          <w:snapToGrid w:val="0"/>
        </w:rPr>
      </w:pPr>
      <w:r w:rsidRPr="00C133C1">
        <w:rPr>
          <w:rFonts w:asciiTheme="majorHAnsi" w:hAnsiTheme="majorHAnsi" w:cstheme="majorHAnsi"/>
        </w:rPr>
        <w:t>D</w:t>
      </w:r>
      <w:r w:rsidRPr="00464D77">
        <w:rPr>
          <w:rFonts w:asciiTheme="majorHAnsi" w:hAnsiTheme="majorHAnsi" w:cstheme="majorHAnsi"/>
          <w:snapToGrid w:val="0"/>
        </w:rPr>
        <w:t xml:space="preserve">oes it ever come up </w:t>
      </w:r>
      <w:r w:rsidR="00B51E16">
        <w:rPr>
          <w:rFonts w:asciiTheme="majorHAnsi" w:hAnsiTheme="majorHAnsi" w:cstheme="majorHAnsi"/>
          <w:snapToGrid w:val="0"/>
        </w:rPr>
        <w:t>i</w:t>
      </w:r>
      <w:r w:rsidRPr="00464D77">
        <w:rPr>
          <w:rFonts w:asciiTheme="majorHAnsi" w:hAnsiTheme="majorHAnsi" w:cstheme="majorHAnsi"/>
          <w:snapToGrid w:val="0"/>
        </w:rPr>
        <w:t>n conversation</w:t>
      </w:r>
      <w:r w:rsidR="00B51E16">
        <w:rPr>
          <w:rFonts w:asciiTheme="majorHAnsi" w:hAnsiTheme="majorHAnsi" w:cstheme="majorHAnsi"/>
          <w:snapToGrid w:val="0"/>
        </w:rPr>
        <w:t>s</w:t>
      </w:r>
      <w:r w:rsidRPr="00464D77">
        <w:rPr>
          <w:rFonts w:asciiTheme="majorHAnsi" w:hAnsiTheme="majorHAnsi" w:cstheme="majorHAnsi"/>
          <w:snapToGrid w:val="0"/>
        </w:rPr>
        <w:t xml:space="preserve"> with colleagues? What </w:t>
      </w:r>
      <w:r w:rsidR="002B65D9">
        <w:rPr>
          <w:rFonts w:asciiTheme="majorHAnsi" w:hAnsiTheme="majorHAnsi" w:cstheme="majorHAnsi"/>
          <w:snapToGrid w:val="0"/>
        </w:rPr>
        <w:t>topics</w:t>
      </w:r>
      <w:r w:rsidRPr="00464D77">
        <w:rPr>
          <w:rFonts w:asciiTheme="majorHAnsi" w:hAnsiTheme="majorHAnsi" w:cstheme="majorHAnsi"/>
          <w:snapToGrid w:val="0"/>
        </w:rPr>
        <w:t>?</w:t>
      </w:r>
    </w:p>
    <w:p w:rsidR="00464D77" w:rsidP="00464D77" w14:paraId="7242A0D6" w14:textId="77777777">
      <w:pPr>
        <w:spacing w:after="0"/>
        <w:rPr>
          <w:rFonts w:asciiTheme="majorHAnsi" w:hAnsiTheme="majorHAnsi" w:cstheme="majorHAnsi"/>
          <w:snapToGrid w:val="0"/>
        </w:rPr>
      </w:pPr>
    </w:p>
    <w:p w:rsidR="002B65D9" w:rsidRPr="00464D77" w:rsidP="002B65D9" w14:paraId="401974D2"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Where would you look for more information on this topic?</w:t>
      </w:r>
    </w:p>
    <w:p w:rsidR="002B65D9" w:rsidRPr="00464D77" w:rsidP="002B65D9" w14:paraId="2BA38364" w14:textId="77777777">
      <w:pPr>
        <w:numPr>
          <w:ilvl w:val="1"/>
          <w:numId w:val="23"/>
        </w:numPr>
        <w:spacing w:after="0" w:line="240" w:lineRule="auto"/>
        <w:rPr>
          <w:rFonts w:asciiTheme="majorHAnsi" w:hAnsiTheme="majorHAnsi" w:cstheme="majorHAnsi"/>
          <w:snapToGrid w:val="0"/>
        </w:rPr>
      </w:pPr>
      <w:r w:rsidRPr="00C133C1">
        <w:rPr>
          <w:rFonts w:asciiTheme="majorHAnsi" w:hAnsiTheme="majorHAnsi" w:cstheme="majorHAnsi"/>
        </w:rPr>
        <w:t>Who</w:t>
      </w:r>
      <w:r w:rsidRPr="00464D77">
        <w:rPr>
          <w:rFonts w:asciiTheme="majorHAnsi" w:hAnsiTheme="majorHAnsi" w:cstheme="majorHAnsi"/>
          <w:snapToGrid w:val="0"/>
        </w:rPr>
        <w:t xml:space="preserve"> has good information you’d trust?</w:t>
      </w:r>
    </w:p>
    <w:p w:rsidR="002B65D9" w:rsidRPr="00464D77" w:rsidP="00464D77" w14:paraId="37512C33" w14:textId="77777777">
      <w:pPr>
        <w:spacing w:after="0"/>
        <w:rPr>
          <w:rFonts w:asciiTheme="majorHAnsi" w:hAnsiTheme="majorHAnsi" w:cstheme="majorHAnsi"/>
          <w:snapToGrid w:val="0"/>
        </w:rPr>
      </w:pPr>
    </w:p>
    <w:p w:rsidR="00464D77" w:rsidRPr="00464D77" w:rsidP="00C133C1" w14:paraId="012129EE"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What specific </w:t>
      </w:r>
      <w:r w:rsidRPr="060D36CA">
        <w:rPr>
          <w:rFonts w:asciiTheme="majorHAnsi" w:hAnsiTheme="majorHAnsi" w:cstheme="majorBidi"/>
          <w:snapToGrid w:val="0"/>
          <w:u w:val="single"/>
        </w:rPr>
        <w:t>resources</w:t>
      </w:r>
      <w:r w:rsidRPr="060D36CA">
        <w:rPr>
          <w:rFonts w:asciiTheme="majorHAnsi" w:hAnsiTheme="majorHAnsi" w:cstheme="majorBidi"/>
          <w:snapToGrid w:val="0"/>
        </w:rPr>
        <w:t xml:space="preserve"> do you currently use on this topic? It’s possible there are none—but I’m curious about what some of you </w:t>
      </w:r>
      <w:r w:rsidRPr="060D36CA">
        <w:rPr>
          <w:rFonts w:asciiTheme="majorHAnsi" w:hAnsiTheme="majorHAnsi" w:cstheme="majorBidi"/>
          <w:snapToGrid w:val="0"/>
          <w:u w:val="single"/>
        </w:rPr>
        <w:t>do</w:t>
      </w:r>
      <w:r w:rsidRPr="060D36CA">
        <w:rPr>
          <w:rFonts w:asciiTheme="majorHAnsi" w:hAnsiTheme="majorHAnsi" w:cstheme="majorBidi"/>
          <w:snapToGrid w:val="0"/>
        </w:rPr>
        <w:t xml:space="preserve"> use.</w:t>
      </w:r>
    </w:p>
    <w:p w:rsidR="00464D77" w:rsidRPr="00C133C1" w:rsidP="00C133C1" w14:paraId="7052506C" w14:textId="77777777">
      <w:pPr>
        <w:numPr>
          <w:ilvl w:val="1"/>
          <w:numId w:val="20"/>
        </w:numPr>
        <w:spacing w:after="0" w:line="240" w:lineRule="auto"/>
        <w:rPr>
          <w:rFonts w:asciiTheme="majorHAnsi" w:hAnsiTheme="majorHAnsi" w:cstheme="majorHAnsi"/>
        </w:rPr>
      </w:pPr>
      <w:r w:rsidRPr="00C133C1">
        <w:rPr>
          <w:rFonts w:asciiTheme="majorHAnsi" w:hAnsiTheme="majorHAnsi" w:cstheme="majorHAnsi"/>
        </w:rPr>
        <w:t>Are there any datasets, educational materials, diagnostic checklists, prompts you use or refer to? Something else?</w:t>
      </w:r>
    </w:p>
    <w:p w:rsidR="00464D77" w:rsidRPr="00464D77" w:rsidP="00C133C1" w14:paraId="20E42B96" w14:textId="63B09288">
      <w:pPr>
        <w:numPr>
          <w:ilvl w:val="1"/>
          <w:numId w:val="20"/>
        </w:numPr>
        <w:spacing w:after="0" w:line="240" w:lineRule="auto"/>
        <w:rPr>
          <w:rFonts w:asciiTheme="majorHAnsi" w:hAnsiTheme="majorHAnsi" w:cstheme="majorHAnsi"/>
          <w:snapToGrid w:val="0"/>
        </w:rPr>
      </w:pPr>
      <w:r w:rsidRPr="00C133C1">
        <w:rPr>
          <w:rFonts w:asciiTheme="majorHAnsi" w:hAnsiTheme="majorHAnsi" w:cstheme="majorHAnsi"/>
        </w:rPr>
        <w:t>Wh</w:t>
      </w:r>
      <w:r w:rsidRPr="00464D77">
        <w:rPr>
          <w:rFonts w:asciiTheme="majorHAnsi" w:hAnsiTheme="majorHAnsi" w:cstheme="majorHAnsi"/>
          <w:snapToGrid w:val="0"/>
        </w:rPr>
        <w:t>at makes them useful? The content</w:t>
      </w:r>
      <w:r w:rsidR="002B65D9">
        <w:rPr>
          <w:rFonts w:asciiTheme="majorHAnsi" w:hAnsiTheme="majorHAnsi" w:cstheme="majorHAnsi"/>
          <w:snapToGrid w:val="0"/>
        </w:rPr>
        <w:t>, t</w:t>
      </w:r>
      <w:r w:rsidRPr="00464D77">
        <w:rPr>
          <w:rFonts w:asciiTheme="majorHAnsi" w:hAnsiTheme="majorHAnsi" w:cstheme="majorHAnsi"/>
          <w:snapToGrid w:val="0"/>
        </w:rPr>
        <w:t>he format</w:t>
      </w:r>
      <w:r w:rsidR="002B65D9">
        <w:rPr>
          <w:rFonts w:asciiTheme="majorHAnsi" w:hAnsiTheme="majorHAnsi" w:cstheme="majorHAnsi"/>
          <w:snapToGrid w:val="0"/>
        </w:rPr>
        <w:t>, t</w:t>
      </w:r>
      <w:r w:rsidRPr="00464D77">
        <w:rPr>
          <w:rFonts w:asciiTheme="majorHAnsi" w:hAnsiTheme="majorHAnsi" w:cstheme="majorHAnsi"/>
          <w:snapToGrid w:val="0"/>
        </w:rPr>
        <w:t>he way you access them?</w:t>
      </w:r>
    </w:p>
    <w:p w:rsidR="00464D77" w:rsidRPr="00464D77" w:rsidP="00464D77" w14:paraId="6C68CB2B" w14:textId="77777777">
      <w:pPr>
        <w:spacing w:after="0"/>
        <w:rPr>
          <w:rFonts w:asciiTheme="majorHAnsi" w:hAnsiTheme="majorHAnsi" w:cstheme="majorHAnsi"/>
          <w:snapToGrid w:val="0"/>
        </w:rPr>
      </w:pPr>
    </w:p>
    <w:p w:rsidR="00464D77" w:rsidRPr="00464D77" w:rsidP="00C133C1" w14:paraId="0B471ADF" w14:textId="3437C966">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What resources, information, data, or materials do you recall being particularly </w:t>
      </w:r>
      <w:r w:rsidRPr="060D36CA" w:rsidR="002B65D9">
        <w:rPr>
          <w:rFonts w:asciiTheme="majorHAnsi" w:hAnsiTheme="majorHAnsi" w:cstheme="majorBidi"/>
          <w:snapToGrid w:val="0"/>
          <w:u w:val="single"/>
        </w:rPr>
        <w:t>useful</w:t>
      </w:r>
      <w:r w:rsidRPr="060D36CA">
        <w:rPr>
          <w:rFonts w:asciiTheme="majorHAnsi" w:hAnsiTheme="majorHAnsi" w:cstheme="majorBidi"/>
          <w:snapToGrid w:val="0"/>
        </w:rPr>
        <w:t xml:space="preserve"> on this topic?</w:t>
      </w:r>
    </w:p>
    <w:p w:rsidR="00464D77" w:rsidRPr="00C133C1" w:rsidP="00C133C1" w14:paraId="41DEA65E" w14:textId="77777777">
      <w:pPr>
        <w:numPr>
          <w:ilvl w:val="1"/>
          <w:numId w:val="21"/>
        </w:numPr>
        <w:spacing w:after="0" w:line="240" w:lineRule="auto"/>
        <w:rPr>
          <w:rFonts w:asciiTheme="majorHAnsi" w:hAnsiTheme="majorHAnsi" w:cstheme="majorHAnsi"/>
        </w:rPr>
      </w:pPr>
      <w:r w:rsidRPr="00C133C1">
        <w:rPr>
          <w:rFonts w:asciiTheme="majorHAnsi" w:hAnsiTheme="majorHAnsi" w:cstheme="majorHAnsi"/>
        </w:rPr>
        <w:t>What makes it particularly helpful?</w:t>
      </w:r>
    </w:p>
    <w:p w:rsidR="00464D77" w:rsidRPr="00464D77" w:rsidP="00C133C1" w14:paraId="15A13752" w14:textId="77777777">
      <w:pPr>
        <w:numPr>
          <w:ilvl w:val="1"/>
          <w:numId w:val="21"/>
        </w:numPr>
        <w:spacing w:after="0" w:line="240" w:lineRule="auto"/>
        <w:rPr>
          <w:rFonts w:asciiTheme="majorHAnsi" w:hAnsiTheme="majorHAnsi" w:cstheme="majorHAnsi"/>
          <w:snapToGrid w:val="0"/>
        </w:rPr>
      </w:pPr>
      <w:r w:rsidRPr="00C133C1">
        <w:rPr>
          <w:rFonts w:asciiTheme="majorHAnsi" w:hAnsiTheme="majorHAnsi" w:cstheme="majorHAnsi"/>
        </w:rPr>
        <w:t>W</w:t>
      </w:r>
      <w:r w:rsidRPr="00464D77">
        <w:rPr>
          <w:rFonts w:asciiTheme="majorHAnsi" w:hAnsiTheme="majorHAnsi" w:cstheme="majorHAnsi"/>
          <w:snapToGrid w:val="0"/>
        </w:rPr>
        <w:t>hat does it do well?</w:t>
      </w:r>
    </w:p>
    <w:p w:rsidR="00464D77" w:rsidRPr="00464D77" w:rsidP="00464D77" w14:paraId="64D41017" w14:textId="77777777">
      <w:pPr>
        <w:spacing w:after="0"/>
        <w:rPr>
          <w:rFonts w:asciiTheme="majorHAnsi" w:hAnsiTheme="majorHAnsi" w:cstheme="majorHAnsi"/>
          <w:snapToGrid w:val="0"/>
        </w:rPr>
      </w:pPr>
    </w:p>
    <w:p w:rsidR="00464D77" w:rsidRPr="00464D77" w:rsidP="00C133C1" w14:paraId="367A3140" w14:textId="2E77AFD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Are there other resources available that you </w:t>
      </w:r>
      <w:r w:rsidRPr="060D36CA">
        <w:rPr>
          <w:rFonts w:asciiTheme="majorHAnsi" w:hAnsiTheme="majorHAnsi" w:cstheme="majorBidi"/>
          <w:snapToGrid w:val="0"/>
          <w:u w:val="single"/>
        </w:rPr>
        <w:t>haven’t</w:t>
      </w:r>
      <w:r w:rsidRPr="060D36CA">
        <w:rPr>
          <w:rFonts w:asciiTheme="majorHAnsi" w:hAnsiTheme="majorHAnsi" w:cstheme="majorBidi"/>
          <w:snapToGrid w:val="0"/>
        </w:rPr>
        <w:t xml:space="preserve"> used much yet? What else could you turn to if you needed it?</w:t>
      </w:r>
    </w:p>
    <w:p w:rsidR="00464D77" w:rsidRPr="00464D77" w:rsidP="00C133C1" w14:paraId="08C03780" w14:textId="5A067A3E">
      <w:pPr>
        <w:numPr>
          <w:ilvl w:val="1"/>
          <w:numId w:val="22"/>
        </w:numPr>
        <w:spacing w:after="0" w:line="240" w:lineRule="auto"/>
        <w:rPr>
          <w:rFonts w:asciiTheme="majorHAnsi" w:hAnsiTheme="majorHAnsi" w:cstheme="majorHAnsi"/>
          <w:snapToGrid w:val="0"/>
        </w:rPr>
      </w:pPr>
      <w:r>
        <w:rPr>
          <w:rFonts w:asciiTheme="majorHAnsi" w:hAnsiTheme="majorHAnsi" w:cstheme="majorHAnsi"/>
        </w:rPr>
        <w:t>I</w:t>
      </w:r>
      <w:r w:rsidRPr="00C133C1">
        <w:rPr>
          <w:rFonts w:asciiTheme="majorHAnsi" w:hAnsiTheme="majorHAnsi" w:cstheme="majorHAnsi"/>
        </w:rPr>
        <w:t xml:space="preserve">s there anything about </w:t>
      </w:r>
      <w:r>
        <w:rPr>
          <w:rFonts w:asciiTheme="majorHAnsi" w:hAnsiTheme="majorHAnsi" w:cstheme="majorHAnsi"/>
        </w:rPr>
        <w:t>these resources you don’t use</w:t>
      </w:r>
      <w:r w:rsidRPr="00C133C1">
        <w:rPr>
          <w:rFonts w:asciiTheme="majorHAnsi" w:hAnsiTheme="majorHAnsi" w:cstheme="majorHAnsi"/>
        </w:rPr>
        <w:t xml:space="preserve"> that makes it seem less than </w:t>
      </w:r>
      <w:r>
        <w:rPr>
          <w:rFonts w:asciiTheme="majorHAnsi" w:hAnsiTheme="majorHAnsi" w:cstheme="majorHAnsi"/>
        </w:rPr>
        <w:t>useful</w:t>
      </w:r>
      <w:r w:rsidRPr="00C133C1">
        <w:rPr>
          <w:rFonts w:asciiTheme="majorHAnsi" w:hAnsiTheme="majorHAnsi" w:cstheme="majorHAnsi"/>
        </w:rPr>
        <w:t>? Wh</w:t>
      </w:r>
      <w:r w:rsidRPr="00464D77">
        <w:rPr>
          <w:rFonts w:asciiTheme="majorHAnsi" w:hAnsiTheme="majorHAnsi" w:cstheme="majorHAnsi"/>
          <w:snapToGrid w:val="0"/>
        </w:rPr>
        <w:t>at?</w:t>
      </w:r>
    </w:p>
    <w:p w:rsidR="00464D77" w:rsidRPr="00464D77" w:rsidP="00464D77" w14:paraId="4D583801" w14:textId="77777777">
      <w:pPr>
        <w:spacing w:after="0"/>
        <w:rPr>
          <w:rFonts w:asciiTheme="majorHAnsi" w:hAnsiTheme="majorHAnsi" w:cstheme="majorHAnsi"/>
          <w:snapToGrid w:val="0"/>
        </w:rPr>
      </w:pPr>
    </w:p>
    <w:p w:rsidR="00464D77" w:rsidRPr="00464D77" w:rsidP="00C133C1" w14:paraId="4C695FFF" w14:textId="6680138F">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Finally, I’d like to know about what other resources you </w:t>
      </w:r>
      <w:r w:rsidRPr="060D36CA">
        <w:rPr>
          <w:rFonts w:asciiTheme="majorHAnsi" w:hAnsiTheme="majorHAnsi" w:cstheme="majorBidi"/>
          <w:snapToGrid w:val="0"/>
          <w:u w:val="single"/>
        </w:rPr>
        <w:t>need</w:t>
      </w:r>
      <w:r w:rsidRPr="060D36CA">
        <w:rPr>
          <w:rFonts w:asciiTheme="majorHAnsi" w:hAnsiTheme="majorHAnsi" w:cstheme="majorBidi"/>
          <w:snapToGrid w:val="0"/>
        </w:rPr>
        <w:t xml:space="preserve"> on this topic. What would be useful in equipping you to perform </w:t>
      </w:r>
      <w:r w:rsidR="00B51E16">
        <w:rPr>
          <w:rFonts w:asciiTheme="majorHAnsi" w:hAnsiTheme="majorHAnsi" w:cstheme="majorBidi"/>
          <w:snapToGrid w:val="0"/>
        </w:rPr>
        <w:t>antifungal</w:t>
      </w:r>
      <w:r w:rsidRPr="060D36CA">
        <w:rPr>
          <w:rFonts w:asciiTheme="majorHAnsi" w:hAnsiTheme="majorHAnsi" w:cstheme="majorBidi"/>
          <w:snapToGrid w:val="0"/>
        </w:rPr>
        <w:t xml:space="preserve"> </w:t>
      </w:r>
      <w:r w:rsidR="00B51E16">
        <w:rPr>
          <w:rFonts w:asciiTheme="majorHAnsi" w:hAnsiTheme="majorHAnsi" w:cstheme="majorHAnsi"/>
          <w:snapToGrid w:val="0"/>
        </w:rPr>
        <w:t>therapeutic drug monitoring</w:t>
      </w:r>
      <w:r w:rsidRPr="060D36CA">
        <w:rPr>
          <w:rFonts w:asciiTheme="majorHAnsi" w:hAnsiTheme="majorHAnsi" w:cstheme="majorBidi"/>
          <w:snapToGrid w:val="0"/>
        </w:rPr>
        <w:t>?</w:t>
      </w:r>
    </w:p>
    <w:p w:rsidR="00464D77" w:rsidRPr="00C133C1" w:rsidP="00C133C1" w14:paraId="0194871E" w14:textId="18D78376">
      <w:pPr>
        <w:numPr>
          <w:ilvl w:val="1"/>
          <w:numId w:val="24"/>
        </w:numPr>
        <w:spacing w:after="0" w:line="240" w:lineRule="auto"/>
        <w:rPr>
          <w:rFonts w:asciiTheme="majorHAnsi" w:hAnsiTheme="majorHAnsi" w:cstheme="majorHAnsi"/>
        </w:rPr>
      </w:pPr>
      <w:r>
        <w:rPr>
          <w:rFonts w:asciiTheme="majorHAnsi" w:hAnsiTheme="majorHAnsi" w:cstheme="majorHAnsi"/>
        </w:rPr>
        <w:t>Are</w:t>
      </w:r>
      <w:r w:rsidRPr="00C133C1">
        <w:rPr>
          <w:rFonts w:asciiTheme="majorHAnsi" w:hAnsiTheme="majorHAnsi" w:cstheme="majorHAnsi"/>
        </w:rPr>
        <w:t xml:space="preserve"> there data you’d want to see?</w:t>
      </w:r>
    </w:p>
    <w:p w:rsidR="00464D77" w:rsidRPr="00464D77" w:rsidP="00C133C1" w14:paraId="3A103655" w14:textId="77777777">
      <w:pPr>
        <w:numPr>
          <w:ilvl w:val="1"/>
          <w:numId w:val="24"/>
        </w:numPr>
        <w:spacing w:after="0" w:line="240" w:lineRule="auto"/>
        <w:rPr>
          <w:rFonts w:asciiTheme="majorHAnsi" w:hAnsiTheme="majorHAnsi" w:cstheme="majorHAnsi"/>
          <w:snapToGrid w:val="0"/>
        </w:rPr>
      </w:pPr>
      <w:r w:rsidRPr="00C133C1">
        <w:rPr>
          <w:rFonts w:asciiTheme="majorHAnsi" w:hAnsiTheme="majorHAnsi" w:cstheme="majorHAnsi"/>
        </w:rPr>
        <w:t>A</w:t>
      </w:r>
      <w:r w:rsidRPr="00464D77">
        <w:rPr>
          <w:rFonts w:asciiTheme="majorHAnsi" w:hAnsiTheme="majorHAnsi" w:cstheme="majorHAnsi"/>
          <w:snapToGrid w:val="0"/>
        </w:rPr>
        <w:t>re there materials, information, or guidance?</w:t>
      </w:r>
    </w:p>
    <w:p w:rsidR="00464D77" w:rsidRPr="00464D77" w:rsidP="00464D77" w14:paraId="1B0129B5" w14:textId="77777777">
      <w:pPr>
        <w:pStyle w:val="ListParagraph"/>
        <w:spacing w:after="0"/>
        <w:ind w:firstLine="0"/>
        <w:rPr>
          <w:rFonts w:asciiTheme="majorHAnsi" w:hAnsiTheme="majorHAnsi" w:cstheme="majorHAnsi"/>
          <w:snapToGrid w:val="0"/>
        </w:rPr>
      </w:pPr>
    </w:p>
    <w:p w:rsidR="00464D77" w:rsidRPr="00464D77" w:rsidP="00C133C1" w14:paraId="16A9C6FE"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What about resource needs related to…</w:t>
      </w:r>
    </w:p>
    <w:p w:rsidR="00464D77" w:rsidRPr="00464D77" w:rsidP="00C133C1" w14:paraId="0A43C7A2" w14:textId="77777777">
      <w:pPr>
        <w:numPr>
          <w:ilvl w:val="1"/>
          <w:numId w:val="25"/>
        </w:numPr>
        <w:spacing w:after="0" w:line="240" w:lineRule="auto"/>
        <w:rPr>
          <w:rFonts w:asciiTheme="majorHAnsi" w:hAnsiTheme="majorHAnsi" w:cstheme="majorHAnsi"/>
          <w:snapToGrid w:val="0"/>
        </w:rPr>
      </w:pPr>
      <w:r w:rsidRPr="00C133C1">
        <w:rPr>
          <w:rFonts w:asciiTheme="majorHAnsi" w:hAnsiTheme="majorHAnsi" w:cstheme="majorHAnsi"/>
        </w:rPr>
        <w:t>Specific</w:t>
      </w:r>
      <w:r w:rsidRPr="00464D77">
        <w:rPr>
          <w:rFonts w:asciiTheme="majorHAnsi" w:hAnsiTheme="majorHAnsi" w:cstheme="majorHAnsi"/>
          <w:snapToGrid w:val="0"/>
        </w:rPr>
        <w:t xml:space="preserve"> </w:t>
      </w:r>
      <w:r w:rsidRPr="00464D77">
        <w:rPr>
          <w:rFonts w:asciiTheme="majorHAnsi" w:hAnsiTheme="majorHAnsi" w:cstheme="majorHAnsi"/>
          <w:snapToGrid w:val="0"/>
          <w:u w:val="single"/>
        </w:rPr>
        <w:t>antifungals</w:t>
      </w:r>
      <w:r w:rsidRPr="00464D77">
        <w:rPr>
          <w:rFonts w:asciiTheme="majorHAnsi" w:hAnsiTheme="majorHAnsi" w:cstheme="majorHAnsi"/>
          <w:snapToGrid w:val="0"/>
        </w:rPr>
        <w:t>?</w:t>
      </w:r>
    </w:p>
    <w:p w:rsidR="00464D77" w:rsidRPr="00464D77" w:rsidP="060D36CA" w14:paraId="5347A8D2" w14:textId="77777777">
      <w:pPr>
        <w:numPr>
          <w:ilvl w:val="1"/>
          <w:numId w:val="25"/>
        </w:numPr>
        <w:spacing w:after="0" w:line="240" w:lineRule="auto"/>
        <w:rPr>
          <w:rFonts w:asciiTheme="majorHAnsi" w:hAnsiTheme="majorHAnsi" w:cstheme="majorBidi"/>
          <w:snapToGrid w:val="0"/>
        </w:rPr>
      </w:pPr>
      <w:r w:rsidRPr="060D36CA">
        <w:rPr>
          <w:rFonts w:asciiTheme="majorHAnsi" w:hAnsiTheme="majorHAnsi" w:cstheme="majorBidi"/>
        </w:rPr>
        <w:t>Specific</w:t>
      </w:r>
      <w:r w:rsidRPr="060D36CA">
        <w:rPr>
          <w:rFonts w:asciiTheme="majorHAnsi" w:hAnsiTheme="majorHAnsi" w:cstheme="majorBidi"/>
          <w:snapToGrid w:val="0"/>
        </w:rPr>
        <w:t xml:space="preserve"> </w:t>
      </w:r>
      <w:r w:rsidRPr="060D36CA">
        <w:rPr>
          <w:rFonts w:asciiTheme="majorHAnsi" w:hAnsiTheme="majorHAnsi" w:cstheme="majorBidi"/>
          <w:snapToGrid w:val="0"/>
          <w:u w:val="single"/>
        </w:rPr>
        <w:t>disease states</w:t>
      </w:r>
      <w:r w:rsidRPr="060D36CA">
        <w:rPr>
          <w:rFonts w:asciiTheme="majorHAnsi" w:hAnsiTheme="majorHAnsi" w:cstheme="majorBidi"/>
          <w:snapToGrid w:val="0"/>
        </w:rPr>
        <w:t>?</w:t>
      </w:r>
    </w:p>
    <w:p w:rsidR="00464D77" w:rsidRPr="00464D77" w:rsidP="060D36CA" w14:paraId="28419947" w14:textId="2F778FC1">
      <w:pPr>
        <w:numPr>
          <w:ilvl w:val="1"/>
          <w:numId w:val="25"/>
        </w:numPr>
        <w:spacing w:after="0" w:line="240" w:lineRule="auto"/>
        <w:rPr>
          <w:rFonts w:asciiTheme="majorHAnsi" w:hAnsiTheme="majorHAnsi" w:cstheme="majorBidi"/>
          <w:snapToGrid w:val="0"/>
        </w:rPr>
      </w:pPr>
      <w:r w:rsidRPr="060D36CA">
        <w:rPr>
          <w:rFonts w:asciiTheme="majorHAnsi" w:hAnsiTheme="majorHAnsi" w:cstheme="majorBidi"/>
        </w:rPr>
        <w:t>Helping with patient understanding?</w:t>
      </w:r>
    </w:p>
    <w:p w:rsidR="00464D77" w:rsidRPr="00464D77" w:rsidP="060D36CA" w14:paraId="4E820421" w14:textId="1711F712">
      <w:pPr>
        <w:numPr>
          <w:ilvl w:val="1"/>
          <w:numId w:val="25"/>
        </w:numPr>
        <w:spacing w:after="0" w:line="240" w:lineRule="auto"/>
        <w:rPr>
          <w:rFonts w:asciiTheme="majorHAnsi" w:hAnsiTheme="majorHAnsi" w:cstheme="majorBidi"/>
          <w:snapToGrid w:val="0"/>
        </w:rPr>
      </w:pPr>
      <w:r w:rsidRPr="060D36CA">
        <w:rPr>
          <w:rFonts w:asciiTheme="majorHAnsi" w:hAnsiTheme="majorHAnsi" w:cstheme="majorBidi"/>
        </w:rPr>
        <w:t>Addressing resistance?</w:t>
      </w:r>
    </w:p>
    <w:p w:rsidR="31E77A76" w:rsidRPr="001662C1" w:rsidP="001662C1" w14:paraId="4AC76508" w14:textId="3A89D58F">
      <w:pPr>
        <w:numPr>
          <w:ilvl w:val="1"/>
          <w:numId w:val="25"/>
        </w:numPr>
        <w:spacing w:after="0" w:line="240" w:lineRule="auto"/>
        <w:rPr>
          <w:rFonts w:asciiTheme="majorHAnsi" w:hAnsiTheme="majorHAnsi" w:cstheme="majorBidi"/>
          <w:snapToGrid w:val="0"/>
        </w:rPr>
      </w:pPr>
      <w:r w:rsidRPr="060D36CA">
        <w:rPr>
          <w:rFonts w:asciiTheme="majorHAnsi" w:hAnsiTheme="majorHAnsi" w:cstheme="majorBidi"/>
        </w:rPr>
        <w:t>Improving adherence?</w:t>
      </w:r>
    </w:p>
    <w:p w:rsidR="00464D77" w:rsidRPr="00464D77" w:rsidP="00464D77" w14:paraId="05C6A4B4" w14:textId="77777777">
      <w:pPr>
        <w:spacing w:after="0"/>
        <w:rPr>
          <w:rFonts w:asciiTheme="majorHAnsi" w:hAnsiTheme="majorHAnsi" w:cstheme="majorHAnsi"/>
          <w:snapToGrid w:val="0"/>
        </w:rPr>
      </w:pPr>
    </w:p>
    <w:p w:rsidR="00464D77" w:rsidRPr="004B1913" w:rsidP="00464D77" w14:paraId="30A92F8F" w14:textId="1D0BAD9D">
      <w:pPr>
        <w:pBdr>
          <w:bottom w:val="single" w:sz="4" w:space="1" w:color="auto"/>
        </w:pBdr>
        <w:spacing w:after="0"/>
        <w:rPr>
          <w:rFonts w:asciiTheme="majorHAnsi" w:hAnsiTheme="majorHAnsi" w:cstheme="majorHAnsi"/>
          <w:b/>
          <w:bCs/>
          <w:snapToGrid w:val="0"/>
        </w:rPr>
      </w:pPr>
      <w:r w:rsidRPr="004B1913">
        <w:rPr>
          <w:rFonts w:asciiTheme="majorHAnsi" w:hAnsiTheme="majorHAnsi" w:cstheme="majorHAnsi"/>
          <w:b/>
          <w:bCs/>
          <w:snapToGrid w:val="0"/>
        </w:rPr>
        <w:t>Wrap Up</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4</w:t>
      </w:r>
      <w:r w:rsidRPr="009F76A3" w:rsidR="00BB2368">
        <w:rPr>
          <w:rFonts w:asciiTheme="majorHAnsi" w:hAnsiTheme="majorHAnsi" w:cstheme="majorHAnsi"/>
          <w:sz w:val="18"/>
          <w:szCs w:val="18"/>
        </w:rPr>
        <w:t xml:space="preserve"> minutes</w:t>
      </w:r>
    </w:p>
    <w:p w:rsidR="00464D77" w:rsidRPr="00464D77" w:rsidP="00464D77" w14:paraId="65925431" w14:textId="77777777">
      <w:pPr>
        <w:spacing w:after="0"/>
        <w:rPr>
          <w:rFonts w:asciiTheme="majorHAnsi" w:hAnsiTheme="majorHAnsi" w:cstheme="majorHAnsi"/>
          <w:snapToGrid w:val="0"/>
        </w:rPr>
      </w:pPr>
    </w:p>
    <w:p w:rsidR="00464D77" w:rsidRPr="00464D77" w:rsidP="00464D77" w14:paraId="39B4D470" w14:textId="46CCA4F6">
      <w:pPr>
        <w:spacing w:after="0"/>
        <w:rPr>
          <w:rFonts w:asciiTheme="majorHAnsi" w:hAnsiTheme="majorHAnsi" w:cstheme="majorHAnsi"/>
          <w:snapToGrid w:val="0"/>
        </w:rPr>
      </w:pPr>
      <w:r w:rsidRPr="00464D77">
        <w:rPr>
          <w:rFonts w:asciiTheme="majorHAnsi" w:hAnsiTheme="majorHAnsi" w:cstheme="majorHAnsi"/>
          <w:snapToGrid w:val="0"/>
        </w:rPr>
        <w:t xml:space="preserve">Thank you for your insights over the last hour-plus. We’re going to wrap up in a moment. Before we do, </w:t>
      </w:r>
      <w:r w:rsidR="002B65D9">
        <w:rPr>
          <w:rFonts w:asciiTheme="majorHAnsi" w:hAnsiTheme="majorHAnsi" w:cstheme="majorHAnsi"/>
          <w:snapToGrid w:val="0"/>
        </w:rPr>
        <w:t>a couple of important</w:t>
      </w:r>
      <w:r w:rsidRPr="00464D77">
        <w:rPr>
          <w:rFonts w:asciiTheme="majorHAnsi" w:hAnsiTheme="majorHAnsi" w:cstheme="majorHAnsi"/>
          <w:snapToGrid w:val="0"/>
        </w:rPr>
        <w:t xml:space="preserve"> closing questions.</w:t>
      </w:r>
    </w:p>
    <w:p w:rsidR="00464D77" w:rsidRPr="00464D77" w:rsidP="00464D77" w14:paraId="69469118" w14:textId="77777777">
      <w:pPr>
        <w:spacing w:after="0"/>
        <w:rPr>
          <w:rFonts w:asciiTheme="majorHAnsi" w:hAnsiTheme="majorHAnsi" w:cstheme="majorHAnsi"/>
          <w:snapToGrid w:val="0"/>
        </w:rPr>
      </w:pPr>
    </w:p>
    <w:p w:rsidR="00464D77" w:rsidRPr="00464D77" w:rsidP="00C133C1" w14:paraId="53393FB3" w14:textId="261FD66E">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 xml:space="preserve">Given all we’ve discussed, what needs to happen for more clinicians like yourselves to be aware of antifungal </w:t>
      </w:r>
      <w:r w:rsidR="00B51E16">
        <w:rPr>
          <w:rFonts w:asciiTheme="majorHAnsi" w:hAnsiTheme="majorHAnsi" w:cstheme="majorHAnsi"/>
          <w:snapToGrid w:val="0"/>
        </w:rPr>
        <w:t>therapeutic drug monitoring</w:t>
      </w:r>
      <w:r w:rsidRPr="060D36CA" w:rsidR="00B51E16">
        <w:rPr>
          <w:rFonts w:asciiTheme="majorHAnsi" w:hAnsiTheme="majorHAnsi" w:cstheme="majorBidi"/>
          <w:snapToGrid w:val="0"/>
        </w:rPr>
        <w:t xml:space="preserve"> </w:t>
      </w:r>
      <w:r w:rsidRPr="060D36CA">
        <w:rPr>
          <w:rFonts w:asciiTheme="majorHAnsi" w:hAnsiTheme="majorHAnsi" w:cstheme="majorBidi"/>
          <w:snapToGrid w:val="0"/>
        </w:rPr>
        <w:t>and to put it into practice?</w:t>
      </w:r>
    </w:p>
    <w:p w:rsidR="00464D77" w:rsidRPr="00464D77" w:rsidP="00464D77" w14:paraId="564DAB24" w14:textId="77777777">
      <w:pPr>
        <w:pStyle w:val="ListParagraph"/>
        <w:spacing w:after="0"/>
        <w:ind w:left="360" w:firstLine="0"/>
        <w:rPr>
          <w:rFonts w:asciiTheme="majorHAnsi" w:hAnsiTheme="majorHAnsi" w:cstheme="majorHAnsi"/>
          <w:snapToGrid w:val="0"/>
        </w:rPr>
      </w:pPr>
    </w:p>
    <w:p w:rsidR="00464D77" w:rsidRPr="00464D77" w:rsidP="00C133C1" w14:paraId="7CAB5A3E" w14:textId="77777777">
      <w:pPr>
        <w:pStyle w:val="ListParagraph"/>
        <w:widowControl w:val="0"/>
        <w:numPr>
          <w:ilvl w:val="0"/>
          <w:numId w:val="1"/>
        </w:numPr>
        <w:tabs>
          <w:tab w:val="left" w:pos="-1440"/>
        </w:tabs>
        <w:spacing w:after="0"/>
        <w:rPr>
          <w:rFonts w:asciiTheme="majorHAnsi" w:hAnsiTheme="majorHAnsi" w:cstheme="majorHAnsi"/>
          <w:snapToGrid w:val="0"/>
        </w:rPr>
      </w:pPr>
      <w:r w:rsidRPr="060D36CA">
        <w:rPr>
          <w:rFonts w:asciiTheme="majorHAnsi" w:hAnsiTheme="majorHAnsi" w:cstheme="majorBidi"/>
          <w:snapToGrid w:val="0"/>
        </w:rPr>
        <w:t>What advice would you give CDC as it continues to work toward developing and disseminating information and resources on this topic?</w:t>
      </w:r>
    </w:p>
    <w:p w:rsidR="00464D77" w:rsidRPr="00464D77" w:rsidP="00464D77" w14:paraId="54B1F861" w14:textId="77777777">
      <w:pPr>
        <w:spacing w:after="0"/>
        <w:rPr>
          <w:rFonts w:asciiTheme="majorHAnsi" w:hAnsiTheme="majorHAnsi" w:cstheme="majorHAnsi"/>
          <w:snapToGrid w:val="0"/>
        </w:rPr>
      </w:pPr>
    </w:p>
    <w:p w:rsidR="00464D77" w:rsidRPr="00464D77" w:rsidP="00464D77" w14:paraId="4A9284D1" w14:textId="77777777">
      <w:pPr>
        <w:spacing w:after="0"/>
        <w:rPr>
          <w:rFonts w:asciiTheme="majorHAnsi" w:hAnsiTheme="majorHAnsi" w:cstheme="majorHAnsi"/>
          <w:b/>
          <w:bCs/>
          <w:snapToGrid w:val="0"/>
        </w:rPr>
      </w:pPr>
      <w:r w:rsidRPr="00464D77">
        <w:rPr>
          <w:rFonts w:asciiTheme="majorHAnsi" w:hAnsiTheme="majorHAnsi" w:cstheme="majorHAnsi"/>
          <w:b/>
          <w:bCs/>
          <w:snapToGrid w:val="0"/>
        </w:rPr>
        <w:t>MODERATOR THANK AND DISMISS</w:t>
      </w:r>
    </w:p>
    <w:p w:rsidR="00464D77" w:rsidRPr="00464D77" w:rsidP="00464D77" w14:paraId="71FE2F1F" w14:textId="77777777">
      <w:pPr>
        <w:spacing w:after="0"/>
        <w:rPr>
          <w:rFonts w:asciiTheme="majorHAnsi" w:hAnsiTheme="majorHAnsi" w:cstheme="majorHAnsi"/>
          <w:snapToGrid w:val="0"/>
        </w:rPr>
      </w:pPr>
    </w:p>
    <w:p w:rsidR="00464D77" w:rsidRPr="00464D77" w:rsidP="00464D77" w14:paraId="3F62B95D" w14:textId="77777777">
      <w:pPr>
        <w:spacing w:after="0"/>
        <w:rPr>
          <w:rFonts w:asciiTheme="majorHAnsi" w:hAnsiTheme="majorHAnsi" w:cstheme="majorHAnsi"/>
          <w:snapToGrid w:val="0"/>
        </w:rPr>
      </w:pPr>
    </w:p>
    <w:p w:rsidR="00464D77" w:rsidRPr="00464D77" w:rsidP="00FA1578" w14:paraId="36D8E70F" w14:textId="77777777">
      <w:pPr>
        <w:spacing w:after="0" w:line="240" w:lineRule="auto"/>
        <w:rPr>
          <w:rFonts w:asciiTheme="majorHAnsi" w:hAnsiTheme="majorHAnsi" w:cstheme="majorHAnsi"/>
        </w:rPr>
      </w:pPr>
    </w:p>
    <w:sectPr w:rsidSect="00D16607">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RPr="00D16607" w14:paraId="4B801F21" w14:textId="1CBBD495">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90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BB1BCE">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77777777">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40438091" name="Picture 940438091"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8091"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412149914" name="Picture 14121499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991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77777777">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E564BD"/>
    <w:multiLevelType w:val="multilevel"/>
    <w:tmpl w:val="8996DF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6"/>
  </w:num>
  <w:num w:numId="2" w16cid:durableId="1566183045">
    <w:abstractNumId w:val="16"/>
  </w:num>
  <w:num w:numId="3" w16cid:durableId="1233735238">
    <w:abstractNumId w:val="12"/>
  </w:num>
  <w:num w:numId="4" w16cid:durableId="277760735">
    <w:abstractNumId w:val="2"/>
  </w:num>
  <w:num w:numId="5" w16cid:durableId="589659964">
    <w:abstractNumId w:val="10"/>
  </w:num>
  <w:num w:numId="6" w16cid:durableId="811825951">
    <w:abstractNumId w:val="17"/>
  </w:num>
  <w:num w:numId="7" w16cid:durableId="2039163575">
    <w:abstractNumId w:val="19"/>
  </w:num>
  <w:num w:numId="8" w16cid:durableId="350377134">
    <w:abstractNumId w:val="28"/>
  </w:num>
  <w:num w:numId="9" w16cid:durableId="841971841">
    <w:abstractNumId w:val="9"/>
  </w:num>
  <w:num w:numId="10" w16cid:durableId="1159463542">
    <w:abstractNumId w:val="1"/>
  </w:num>
  <w:num w:numId="11" w16cid:durableId="58140016">
    <w:abstractNumId w:val="7"/>
  </w:num>
  <w:num w:numId="12" w16cid:durableId="113595276">
    <w:abstractNumId w:val="11"/>
  </w:num>
  <w:num w:numId="13" w16cid:durableId="131142024">
    <w:abstractNumId w:val="22"/>
  </w:num>
  <w:num w:numId="14" w16cid:durableId="1726683018">
    <w:abstractNumId w:val="0"/>
  </w:num>
  <w:num w:numId="15" w16cid:durableId="629898751">
    <w:abstractNumId w:val="21"/>
  </w:num>
  <w:num w:numId="16" w16cid:durableId="1412242379">
    <w:abstractNumId w:val="5"/>
  </w:num>
  <w:num w:numId="17" w16cid:durableId="653610968">
    <w:abstractNumId w:val="8"/>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4"/>
  </w:num>
  <w:num w:numId="29" w16cid:durableId="591596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832C0"/>
    <w:rsid w:val="00084558"/>
    <w:rsid w:val="000B2E66"/>
    <w:rsid w:val="000E7E45"/>
    <w:rsid w:val="001033C8"/>
    <w:rsid w:val="00136279"/>
    <w:rsid w:val="001513E5"/>
    <w:rsid w:val="001662C1"/>
    <w:rsid w:val="00174BAE"/>
    <w:rsid w:val="00192829"/>
    <w:rsid w:val="001A2B4B"/>
    <w:rsid w:val="001B6CAD"/>
    <w:rsid w:val="001C706C"/>
    <w:rsid w:val="001D577E"/>
    <w:rsid w:val="001D5B78"/>
    <w:rsid w:val="001E7F25"/>
    <w:rsid w:val="00205589"/>
    <w:rsid w:val="0020574F"/>
    <w:rsid w:val="00206550"/>
    <w:rsid w:val="002076D2"/>
    <w:rsid w:val="00214FF1"/>
    <w:rsid w:val="00215C0A"/>
    <w:rsid w:val="00220CED"/>
    <w:rsid w:val="00240778"/>
    <w:rsid w:val="002540B1"/>
    <w:rsid w:val="00262941"/>
    <w:rsid w:val="002B65D9"/>
    <w:rsid w:val="002F13DA"/>
    <w:rsid w:val="00311425"/>
    <w:rsid w:val="00337F6A"/>
    <w:rsid w:val="00342478"/>
    <w:rsid w:val="003577FB"/>
    <w:rsid w:val="0036750F"/>
    <w:rsid w:val="003678AA"/>
    <w:rsid w:val="003709D6"/>
    <w:rsid w:val="003A00A9"/>
    <w:rsid w:val="003A48D6"/>
    <w:rsid w:val="003C0EDF"/>
    <w:rsid w:val="003C604B"/>
    <w:rsid w:val="00407960"/>
    <w:rsid w:val="00437647"/>
    <w:rsid w:val="004428F3"/>
    <w:rsid w:val="00450C65"/>
    <w:rsid w:val="00464D77"/>
    <w:rsid w:val="0049753D"/>
    <w:rsid w:val="004A0897"/>
    <w:rsid w:val="004A62B7"/>
    <w:rsid w:val="004B1913"/>
    <w:rsid w:val="004E08C6"/>
    <w:rsid w:val="004F00FB"/>
    <w:rsid w:val="004F3E01"/>
    <w:rsid w:val="004F74B0"/>
    <w:rsid w:val="00510BA3"/>
    <w:rsid w:val="00542F71"/>
    <w:rsid w:val="005A5EF1"/>
    <w:rsid w:val="005D694A"/>
    <w:rsid w:val="00607B98"/>
    <w:rsid w:val="00675E87"/>
    <w:rsid w:val="0068030E"/>
    <w:rsid w:val="006849F9"/>
    <w:rsid w:val="0069283C"/>
    <w:rsid w:val="00696502"/>
    <w:rsid w:val="006B533A"/>
    <w:rsid w:val="006D2E24"/>
    <w:rsid w:val="00706C65"/>
    <w:rsid w:val="00726574"/>
    <w:rsid w:val="0076150A"/>
    <w:rsid w:val="00761B13"/>
    <w:rsid w:val="0078674C"/>
    <w:rsid w:val="007A2568"/>
    <w:rsid w:val="007A5772"/>
    <w:rsid w:val="007A730A"/>
    <w:rsid w:val="007D0A9F"/>
    <w:rsid w:val="00802BB1"/>
    <w:rsid w:val="00814562"/>
    <w:rsid w:val="00815A42"/>
    <w:rsid w:val="0082529C"/>
    <w:rsid w:val="0082696E"/>
    <w:rsid w:val="00831BC6"/>
    <w:rsid w:val="00832775"/>
    <w:rsid w:val="00836DF5"/>
    <w:rsid w:val="00871231"/>
    <w:rsid w:val="0089595F"/>
    <w:rsid w:val="008B0E6C"/>
    <w:rsid w:val="008B3FEF"/>
    <w:rsid w:val="008E5512"/>
    <w:rsid w:val="008F2E98"/>
    <w:rsid w:val="008F3044"/>
    <w:rsid w:val="009165E2"/>
    <w:rsid w:val="00940137"/>
    <w:rsid w:val="0094184F"/>
    <w:rsid w:val="009434F6"/>
    <w:rsid w:val="00951BA7"/>
    <w:rsid w:val="00962039"/>
    <w:rsid w:val="009955C7"/>
    <w:rsid w:val="009A0917"/>
    <w:rsid w:val="009A5D5F"/>
    <w:rsid w:val="009B4343"/>
    <w:rsid w:val="009C2BE6"/>
    <w:rsid w:val="009E1EC7"/>
    <w:rsid w:val="009F76A3"/>
    <w:rsid w:val="00A04EDF"/>
    <w:rsid w:val="00A61274"/>
    <w:rsid w:val="00A66E25"/>
    <w:rsid w:val="00A72E27"/>
    <w:rsid w:val="00AA6011"/>
    <w:rsid w:val="00AC6351"/>
    <w:rsid w:val="00AE48DE"/>
    <w:rsid w:val="00AE6281"/>
    <w:rsid w:val="00AF1FD8"/>
    <w:rsid w:val="00AF6B69"/>
    <w:rsid w:val="00B01041"/>
    <w:rsid w:val="00B30553"/>
    <w:rsid w:val="00B41298"/>
    <w:rsid w:val="00B42184"/>
    <w:rsid w:val="00B434B9"/>
    <w:rsid w:val="00B51E16"/>
    <w:rsid w:val="00B5245A"/>
    <w:rsid w:val="00B742AB"/>
    <w:rsid w:val="00B8767B"/>
    <w:rsid w:val="00BA390A"/>
    <w:rsid w:val="00BA46C7"/>
    <w:rsid w:val="00BA6D96"/>
    <w:rsid w:val="00BB1BCE"/>
    <w:rsid w:val="00BB2368"/>
    <w:rsid w:val="00BC1F69"/>
    <w:rsid w:val="00BC4A95"/>
    <w:rsid w:val="00BF70CA"/>
    <w:rsid w:val="00BF7B55"/>
    <w:rsid w:val="00C05736"/>
    <w:rsid w:val="00C133C1"/>
    <w:rsid w:val="00C205A5"/>
    <w:rsid w:val="00C26E4A"/>
    <w:rsid w:val="00C4065A"/>
    <w:rsid w:val="00C71D28"/>
    <w:rsid w:val="00CF3A8B"/>
    <w:rsid w:val="00CF4640"/>
    <w:rsid w:val="00D16607"/>
    <w:rsid w:val="00D24F05"/>
    <w:rsid w:val="00D37329"/>
    <w:rsid w:val="00D628BC"/>
    <w:rsid w:val="00D6441F"/>
    <w:rsid w:val="00D74F41"/>
    <w:rsid w:val="00D81AAD"/>
    <w:rsid w:val="00DA67F6"/>
    <w:rsid w:val="00DB638E"/>
    <w:rsid w:val="00DC4729"/>
    <w:rsid w:val="00E03DD7"/>
    <w:rsid w:val="00E20403"/>
    <w:rsid w:val="00E37D7F"/>
    <w:rsid w:val="00E41859"/>
    <w:rsid w:val="00E63809"/>
    <w:rsid w:val="00E83283"/>
    <w:rsid w:val="00EA6EB3"/>
    <w:rsid w:val="00EC1A30"/>
    <w:rsid w:val="00ED5782"/>
    <w:rsid w:val="00EF6062"/>
    <w:rsid w:val="00F00948"/>
    <w:rsid w:val="00F052CB"/>
    <w:rsid w:val="00F15AC1"/>
    <w:rsid w:val="00F271DD"/>
    <w:rsid w:val="00F40DC5"/>
    <w:rsid w:val="00F56067"/>
    <w:rsid w:val="00F73584"/>
    <w:rsid w:val="00F974FE"/>
    <w:rsid w:val="00FA1578"/>
    <w:rsid w:val="00FC283A"/>
    <w:rsid w:val="00FC57D8"/>
    <w:rsid w:val="00FC61AB"/>
    <w:rsid w:val="00FC7F62"/>
    <w:rsid w:val="00FD0CFE"/>
    <w:rsid w:val="00FD3C62"/>
    <w:rsid w:val="00FE031E"/>
    <w:rsid w:val="00FE2450"/>
    <w:rsid w:val="00FF178F"/>
    <w:rsid w:val="00FF471D"/>
    <w:rsid w:val="060D36CA"/>
    <w:rsid w:val="07CA7D1B"/>
    <w:rsid w:val="0AE04346"/>
    <w:rsid w:val="0D44B8CA"/>
    <w:rsid w:val="133BC939"/>
    <w:rsid w:val="1E1FBA30"/>
    <w:rsid w:val="1E5AED00"/>
    <w:rsid w:val="20083656"/>
    <w:rsid w:val="202B5C16"/>
    <w:rsid w:val="2094893A"/>
    <w:rsid w:val="21BE0083"/>
    <w:rsid w:val="224F0F8F"/>
    <w:rsid w:val="234FA397"/>
    <w:rsid w:val="26BF846D"/>
    <w:rsid w:val="277FE742"/>
    <w:rsid w:val="2F938B4C"/>
    <w:rsid w:val="31E77A76"/>
    <w:rsid w:val="325EB921"/>
    <w:rsid w:val="33B3C652"/>
    <w:rsid w:val="348A2520"/>
    <w:rsid w:val="349FF7BC"/>
    <w:rsid w:val="34AF1E1F"/>
    <w:rsid w:val="372F67BD"/>
    <w:rsid w:val="397B3312"/>
    <w:rsid w:val="3BCC8582"/>
    <w:rsid w:val="3DD4D2A2"/>
    <w:rsid w:val="40D72486"/>
    <w:rsid w:val="45E59A1A"/>
    <w:rsid w:val="47E56A1B"/>
    <w:rsid w:val="480B585A"/>
    <w:rsid w:val="52343057"/>
    <w:rsid w:val="529811B6"/>
    <w:rsid w:val="52E23359"/>
    <w:rsid w:val="55AEA419"/>
    <w:rsid w:val="57A668B7"/>
    <w:rsid w:val="5A03105E"/>
    <w:rsid w:val="5DBC13DE"/>
    <w:rsid w:val="62B68B7F"/>
    <w:rsid w:val="62FF2660"/>
    <w:rsid w:val="69930292"/>
    <w:rsid w:val="6CCD39DE"/>
    <w:rsid w:val="6CE4ABF1"/>
    <w:rsid w:val="6E6A8624"/>
    <w:rsid w:val="71E1DC76"/>
    <w:rsid w:val="731AB1B3"/>
    <w:rsid w:val="7540AF99"/>
    <w:rsid w:val="7AE0E9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837096AE-86B5-496F-B1E6-36A0BF07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467040-D7DF-436B-B0F8-B146372BC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76</cp:revision>
  <dcterms:created xsi:type="dcterms:W3CDTF">2023-11-23T02:14:00Z</dcterms:created>
  <dcterms:modified xsi:type="dcterms:W3CDTF">2024-01-16T23:25:00Z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