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973D2" w14:paraId="00000025" w14:textId="77777777">
      <w:pPr>
        <w:rPr>
          <w:rFonts w:ascii="Times New Roman" w:eastAsia="Times New Roman" w:hAnsi="Times New Roman" w:cs="Times New Roman"/>
          <w:b/>
          <w:u w:val="single"/>
        </w:rPr>
      </w:pPr>
      <w:sdt>
        <w:sdtPr>
          <w:tag w:val="goog_rdk_0"/>
          <w:id w:val="308367809"/>
          <w:richText/>
        </w:sdtPr>
        <w:sdtContent/>
      </w:sdt>
      <w:sdt>
        <w:sdtPr>
          <w:tag w:val="goog_rdk_1"/>
          <w:id w:val="-1327438784"/>
          <w:richText/>
        </w:sdtPr>
        <w:sdtContent/>
      </w:sdt>
      <w:r>
        <w:rPr>
          <w:rFonts w:ascii="Times New Roman" w:eastAsia="Times New Roman" w:hAnsi="Times New Roman" w:cs="Times New Roman"/>
          <w:b/>
          <w:u w:val="single"/>
        </w:rPr>
        <w:t>Recruitment Language (General and Post Copy)</w:t>
      </w:r>
    </w:p>
    <w:sdt>
      <w:sdtPr>
        <w:tag w:val="goog_rdk_3"/>
        <w:id w:val="-1337227850"/>
        <w:richText/>
      </w:sdtPr>
      <w:sdtContent>
        <w:p w:rsidR="006973D2" w14:paraId="00000026" w14:textId="77777777">
          <w:pPr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Sample Recruitment Language (General)</w:t>
          </w:r>
          <w:sdt>
            <w:sdtPr>
              <w:tag w:val="goog_rdk_2"/>
              <w:id w:val="1617479744"/>
              <w:richText/>
            </w:sdtPr>
            <w:sdtContent/>
          </w:sdt>
        </w:p>
      </w:sdtContent>
    </w:sdt>
    <w:sdt>
      <w:sdtPr>
        <w:tag w:val="goog_rdk_5"/>
        <w:id w:val="-1880073466"/>
        <w:richText/>
      </w:sdtPr>
      <w:sdtContent>
        <w:p w:rsidR="006973D2" w:rsidP="00E17493" w14:paraId="00000027" w14:textId="446AC7A4">
          <w:pPr>
            <w:spacing w:after="0" w:line="240" w:lineRule="auto"/>
            <w:rPr>
              <w:rFonts w:ascii="Times New Roman" w:eastAsia="Times New Roman" w:hAnsi="Times New Roman" w:cs="Times New Roman"/>
              <w:b/>
            </w:rPr>
          </w:pPr>
          <w:sdt>
            <w:sdtPr>
              <w:tag w:val="goog_rdk_4"/>
              <w:id w:val="-281579043"/>
              <w:richText/>
            </w:sdtPr>
            <w:sdtContent>
              <w:r w:rsidR="00EB7F40">
                <w:rPr>
                  <w:noProof/>
                </w:rPr>
                <w:drawing>
                  <wp:inline distT="0" distB="0" distL="0" distR="0">
                    <wp:extent cx="2392587" cy="1342744"/>
                    <wp:effectExtent l="0" t="0" r="8255" b="0"/>
                    <wp:docPr id="15" name="Picture 1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5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8" cstate="print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410419" cy="13527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EB7F40">
                <w:t xml:space="preserve">  </w:t>
              </w:r>
              <w:r w:rsidR="00EB7F40">
                <w:rPr>
                  <w:noProof/>
                </w:rPr>
                <w:drawing>
                  <wp:inline distT="0" distB="0" distL="0" distR="0">
                    <wp:extent cx="2000250" cy="1336166"/>
                    <wp:effectExtent l="0" t="0" r="0" b="0"/>
                    <wp:docPr id="16" name="Picture 1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6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9" cstate="print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35505" cy="13597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sdtContent>
    </w:sdt>
    <w:p w:rsidR="006973D2" w14:paraId="00000028" w14:textId="77777777">
      <w:pPr>
        <w:tabs>
          <w:tab w:val="left" w:pos="720"/>
          <w:tab w:val="left" w:pos="432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Banyan Communications is conducting focus groups with adults to learn people’s opinions about water safety messages and to hear their preferences for getting health information. These focus groups will be </w:t>
      </w:r>
      <w:r>
        <w:rPr>
          <w:rFonts w:ascii="Times New Roman" w:eastAsia="Times New Roman" w:hAnsi="Times New Roman" w:cs="Times New Roman"/>
        </w:rPr>
        <w:t xml:space="preserve">about 60 minutes long and will take place online. To learn more about the focus groups and determine if you are eligible to participate, please click [ELIGIBILITY SCREENER LINK]. </w:t>
      </w:r>
    </w:p>
    <w:p w:rsidR="006973D2" w14:paraId="00000029" w14:textId="77777777">
      <w:pPr>
        <w:tabs>
          <w:tab w:val="left" w:pos="720"/>
          <w:tab w:val="left" w:pos="432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you have any questions about the focus groups, please contact Banyan Comm</w:t>
      </w:r>
      <w:r>
        <w:rPr>
          <w:rFonts w:ascii="Times New Roman" w:eastAsia="Times New Roman" w:hAnsi="Times New Roman" w:cs="Times New Roman"/>
        </w:rPr>
        <w:t xml:space="preserve">unications, </w:t>
      </w:r>
      <w:hyperlink r:id="rId10">
        <w:r>
          <w:rPr>
            <w:rFonts w:ascii="Times New Roman" w:eastAsia="Times New Roman" w:hAnsi="Times New Roman" w:cs="Times New Roman"/>
            <w:color w:val="0563C1"/>
            <w:u w:val="single"/>
          </w:rPr>
          <w:t>insert_inbox_here@banyancom.com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6973D2" w14:paraId="0000002A" w14:textId="77777777">
      <w:pPr>
        <w:rPr>
          <w:rFonts w:ascii="Times New Roman" w:eastAsia="Times New Roman" w:hAnsi="Times New Roman" w:cs="Times New Roman"/>
        </w:rPr>
      </w:pPr>
      <w:r>
        <w:pict>
          <v:rect id="_x0000_i1025" style="width:0;height:1.5pt" o:hralign="center" o:hrstd="t" o:hr="t" fillcolor="#a0a0a0" stroked="f"/>
        </w:pict>
      </w:r>
    </w:p>
    <w:sdt>
      <w:sdtPr>
        <w:tag w:val="goog_rdk_7"/>
        <w:id w:val="1522973914"/>
        <w:richText/>
      </w:sdtPr>
      <w:sdtContent>
        <w:p w:rsidR="006973D2" w14:paraId="0000002B" w14:textId="77777777">
          <w:pPr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Sample Recruitment Post (General)</w:t>
          </w:r>
          <w:sdt>
            <w:sdtPr>
              <w:tag w:val="goog_rdk_6"/>
              <w:id w:val="1491141656"/>
              <w:richText/>
            </w:sdtPr>
            <w:sdtContent/>
          </w:sdt>
        </w:p>
      </w:sdtContent>
    </w:sdt>
    <w:sdt>
      <w:sdtPr>
        <w:tag w:val="goog_rdk_9"/>
        <w:id w:val="761498669"/>
        <w:richText/>
      </w:sdtPr>
      <w:sdtContent>
        <w:p w:rsidR="006973D2" w14:paraId="0000002C" w14:textId="3F0A7F60">
          <w:pPr>
            <w:spacing w:after="0" w:line="240" w:lineRule="auto"/>
            <w:rPr>
              <w:rFonts w:ascii="Times New Roman" w:eastAsia="Times New Roman" w:hAnsi="Times New Roman" w:cs="Times New Roman"/>
              <w:b/>
            </w:rPr>
          </w:pPr>
          <w:sdt>
            <w:sdtPr>
              <w:tag w:val="goog_rdk_8"/>
              <w:id w:val="1780528217"/>
              <w:richText/>
            </w:sdtPr>
            <w:sdtContent>
              <w:r>
                <w:rPr>
                  <w:rFonts w:ascii="Times New Roman" w:eastAsia="Times New Roman" w:hAnsi="Times New Roman" w:cs="Times New Roman"/>
                  <w:b/>
                </w:rPr>
                <w:t xml:space="preserve">  </w:t>
              </w:r>
              <w:r w:rsidR="00EB7F40">
                <w:rPr>
                  <w:noProof/>
                </w:rPr>
                <w:drawing>
                  <wp:inline distT="0" distB="0" distL="0" distR="0">
                    <wp:extent cx="2681615" cy="1504950"/>
                    <wp:effectExtent l="0" t="0" r="4445" b="0"/>
                    <wp:docPr id="17" name="Picture 1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7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11" cstate="print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705406" cy="15183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EB7F40">
                <w:rPr>
                  <w:rFonts w:ascii="Times New Roman" w:eastAsia="Times New Roman" w:hAnsi="Times New Roman" w:cs="Times New Roman"/>
                  <w:b/>
                </w:rPr>
                <w:t xml:space="preserve">  </w:t>
              </w:r>
              <w:r w:rsidR="00EB7F40">
                <w:rPr>
                  <w:noProof/>
                </w:rPr>
                <w:drawing>
                  <wp:inline distT="0" distB="0" distL="0" distR="0">
                    <wp:extent cx="2238661" cy="1495425"/>
                    <wp:effectExtent l="0" t="0" r="9525" b="0"/>
                    <wp:docPr id="18" name="Picture 1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8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12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1528" cy="1524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Times New Roman" w:eastAsia="Times New Roman" w:hAnsi="Times New Roman" w:cs="Times New Roman"/>
                  <w:b/>
                </w:rPr>
                <w:tab/>
              </w:r>
            </w:sdtContent>
          </w:sdt>
        </w:p>
      </w:sdtContent>
    </w:sdt>
    <w:sdt>
      <w:sdtPr>
        <w:tag w:val="goog_rdk_11"/>
        <w:id w:val="1028920592"/>
        <w:richText/>
      </w:sdtPr>
      <w:sdtContent>
        <w:p w:rsidR="006973D2" w:rsidRPr="00E17493" w:rsidP="00E17493" w14:paraId="0000002D" w14:textId="77777777">
          <w:pPr>
            <w:spacing w:after="0" w:line="240" w:lineRule="auto"/>
          </w:pPr>
          <w:sdt>
            <w:sdtPr>
              <w:tag w:val="goog_rdk_10"/>
              <w:id w:val="29315792"/>
              <w:richText/>
            </w:sdtPr>
            <w:sdtContent/>
          </w:sdt>
        </w:p>
      </w:sdtContent>
    </w:sdt>
    <w:p w:rsidR="006973D2" w14:paraId="0000002E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you visit freshwater bodies, like lakes and rivers, in the </w:t>
      </w:r>
      <w:r>
        <w:rPr>
          <w:rFonts w:ascii="Times New Roman" w:eastAsia="Times New Roman" w:hAnsi="Times New Roman" w:cs="Times New Roman"/>
        </w:rPr>
        <w:t>summer?</w:t>
      </w:r>
    </w:p>
    <w:p w:rsidR="006973D2" w14:paraId="0000002F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We’re looking for people 18 years and older who visit freshwater bodies to share their opinions about water safety. The conversation will be a virtual session over the internet lasting 60 minutes.</w:t>
      </w:r>
    </w:p>
    <w:p w:rsidR="006973D2" w14:paraId="00000030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If you are interested, please click on the link below to answer some questions about yourself to see if you are qualified. </w:t>
      </w:r>
    </w:p>
    <w:p w:rsidR="006973D2" w14:paraId="00000031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you know someone who may be interested, please share the link with them. </w:t>
      </w:r>
    </w:p>
    <w:p w:rsidR="006973D2" w14:paraId="00000032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Where: Online</w:t>
      </w:r>
    </w:p>
    <w:p w:rsidR="006973D2" w14:paraId="00000033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Token of Appreciation: $75</w:t>
      </w:r>
    </w:p>
    <w:p w:rsidR="006973D2" w14:paraId="00000034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[ELIGIBILITY S</w:t>
      </w:r>
      <w:r>
        <w:rPr>
          <w:rFonts w:ascii="Times New Roman" w:eastAsia="Times New Roman" w:hAnsi="Times New Roman" w:cs="Times New Roman"/>
        </w:rPr>
        <w:t>CREENER LINK]</w:t>
      </w:r>
    </w:p>
    <w:p w:rsidR="006973D2" w14:paraId="00000035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pict>
          <v:rect id="_x0000_i1026" style="width:0;height:1.5pt" o:hralign="center" o:hrstd="t" o:hr="t" fillcolor="#a0a0a0" stroked="f"/>
        </w:pict>
      </w:r>
    </w:p>
    <w:sdt>
      <w:sdtPr>
        <w:tag w:val="goog_rdk_13"/>
        <w:id w:val="-2053754070"/>
        <w:richText/>
      </w:sdtPr>
      <w:sdtContent>
        <w:p w:rsidR="006973D2" w14:paraId="00000036" w14:textId="77777777">
          <w:pPr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Sample Recruitment Post (Parents)</w:t>
          </w:r>
          <w:sdt>
            <w:sdtPr>
              <w:tag w:val="goog_rdk_12"/>
              <w:id w:val="-885726526"/>
              <w:richText/>
            </w:sdtPr>
            <w:sdtContent/>
          </w:sdt>
        </w:p>
      </w:sdtContent>
    </w:sdt>
    <w:sdt>
      <w:sdtPr>
        <w:tag w:val="goog_rdk_15"/>
        <w:id w:val="-1656449427"/>
        <w:richText/>
      </w:sdtPr>
      <w:sdtContent>
        <w:p w:rsidR="006973D2" w14:paraId="00000037" w14:textId="58134E02">
          <w:pPr>
            <w:spacing w:after="0" w:line="240" w:lineRule="auto"/>
            <w:rPr>
              <w:rFonts w:ascii="Times New Roman" w:eastAsia="Times New Roman" w:hAnsi="Times New Roman" w:cs="Times New Roman"/>
              <w:b/>
            </w:rPr>
          </w:pPr>
          <w:sdt>
            <w:sdtPr>
              <w:tag w:val="goog_rdk_14"/>
              <w:id w:val="704446098"/>
              <w:richText/>
            </w:sdtPr>
            <w:sdtContent>
              <w:r>
                <w:rPr>
                  <w:rFonts w:ascii="Times New Roman" w:eastAsia="Times New Roman" w:hAnsi="Times New Roman" w:cs="Times New Roman"/>
                  <w:b/>
                </w:rPr>
                <w:t xml:space="preserve"> </w:t>
              </w:r>
              <w:r w:rsidR="00EB7F40">
                <w:rPr>
                  <w:noProof/>
                </w:rPr>
                <w:drawing>
                  <wp:inline distT="0" distB="0" distL="0" distR="0">
                    <wp:extent cx="2681615" cy="1504950"/>
                    <wp:effectExtent l="0" t="0" r="4445" b="0"/>
                    <wp:docPr id="20" name="Picture 2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0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11" cstate="print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705406" cy="15183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Times New Roman" w:eastAsia="Times New Roman" w:hAnsi="Times New Roman" w:cs="Times New Roman"/>
                  <w:b/>
                </w:rPr>
                <w:t xml:space="preserve"> </w:t>
              </w:r>
              <w:r w:rsidR="00EB7F40">
                <w:rPr>
                  <w:noProof/>
                </w:rPr>
                <w:drawing>
                  <wp:inline distT="0" distB="0" distL="0" distR="0">
                    <wp:extent cx="2238375" cy="1495234"/>
                    <wp:effectExtent l="0" t="0" r="0" b="0"/>
                    <wp:docPr id="19" name="Picture 1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9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12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4145" cy="15258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Times New Roman" w:eastAsia="Times New Roman" w:hAnsi="Times New Roman" w:cs="Times New Roman"/>
                  <w:b/>
                </w:rPr>
                <w:tab/>
              </w:r>
            </w:sdtContent>
          </w:sdt>
        </w:p>
      </w:sdtContent>
    </w:sdt>
    <w:sdt>
      <w:sdtPr>
        <w:tag w:val="goog_rdk_17"/>
        <w:id w:val="-1636014968"/>
        <w:richText/>
      </w:sdtPr>
      <w:sdtContent>
        <w:p w:rsidR="006973D2" w:rsidRPr="00E17493" w:rsidP="00E17493" w14:paraId="00000038" w14:textId="77777777">
          <w:pPr>
            <w:spacing w:after="0" w:line="240" w:lineRule="auto"/>
          </w:pPr>
          <w:sdt>
            <w:sdtPr>
              <w:tag w:val="goog_rdk_16"/>
              <w:id w:val="998695618"/>
              <w:richText/>
            </w:sdtPr>
            <w:sdtContent/>
          </w:sdt>
        </w:p>
      </w:sdtContent>
    </w:sdt>
    <w:p w:rsidR="006973D2" w14:paraId="00000039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you visit freshwater bodies, like lakes and rivers, in the summer? Do you take your children with you? </w:t>
      </w:r>
    </w:p>
    <w:p w:rsidR="006973D2" w14:paraId="0000003A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We’re looking for people 18 years and older who visit freshwater bodies with the</w:t>
      </w:r>
      <w:r>
        <w:rPr>
          <w:rFonts w:ascii="Times New Roman" w:eastAsia="Times New Roman" w:hAnsi="Times New Roman" w:cs="Times New Roman"/>
        </w:rPr>
        <w:t>ir children to share their opinions about water safety. The conversation will be a virtual session over the internet lasting 60 minutes.</w:t>
      </w:r>
    </w:p>
    <w:p w:rsidR="006973D2" w14:paraId="0000003B" w14:textId="77777777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you are interested, please click on the link below to answer some questions about yourself to see if you are qualifi</w:t>
      </w:r>
      <w:r>
        <w:rPr>
          <w:rFonts w:ascii="Times New Roman" w:eastAsia="Times New Roman" w:hAnsi="Times New Roman" w:cs="Times New Roman"/>
        </w:rPr>
        <w:t xml:space="preserve">ed. </w:t>
      </w:r>
    </w:p>
    <w:p w:rsidR="006973D2" w14:paraId="0000003C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you know someone who may be interested, please share the link with them. </w:t>
      </w:r>
    </w:p>
    <w:p w:rsidR="006973D2" w14:paraId="0000003D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Where: Online</w:t>
      </w:r>
    </w:p>
    <w:p w:rsidR="006973D2" w14:paraId="0000003E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Token of Appreciation: $75</w:t>
      </w:r>
    </w:p>
    <w:p w:rsidR="006973D2" w14:paraId="0000003F" w14:textId="77777777">
      <w:pPr>
        <w:spacing w:line="254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[ELIGIBILITY SCREENER LINK]</w:t>
      </w:r>
    </w:p>
    <w:p w:rsidR="006973D2" w14:paraId="00000040" w14:textId="77777777">
      <w:pPr>
        <w:rPr>
          <w:rFonts w:ascii="Times New Roman" w:eastAsia="Times New Roman" w:hAnsi="Times New Roman" w:cs="Times New Roman"/>
          <w:b/>
        </w:rPr>
      </w:pPr>
      <w:r>
        <w:pict>
          <v:rect id="_x0000_i1027" style="width:0;height:1.5pt" o:hralign="center" o:hrstd="t" o:hr="t" fillcolor="#a0a0a0" stroked="f"/>
        </w:pict>
      </w:r>
    </w:p>
    <w:sdt>
      <w:sdtPr>
        <w:tag w:val="goog_rdk_19"/>
        <w:id w:val="1476493890"/>
        <w:richText/>
      </w:sdtPr>
      <w:sdtContent>
        <w:p w:rsidR="006973D2" w14:paraId="00000041" w14:textId="77777777">
          <w:pPr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Sample Recruitment Post (Dog Owners)</w:t>
          </w:r>
          <w:sdt>
            <w:sdtPr>
              <w:tag w:val="goog_rdk_18"/>
              <w:id w:val="-2089988717"/>
              <w:richText/>
            </w:sdtPr>
            <w:sdtContent/>
          </w:sdt>
        </w:p>
      </w:sdtContent>
    </w:sdt>
    <w:sdt>
      <w:sdtPr>
        <w:tag w:val="goog_rdk_21"/>
        <w:id w:val="-8447191"/>
        <w:richText/>
      </w:sdtPr>
      <w:sdtContent>
        <w:p w:rsidR="006973D2" w14:paraId="00000042" w14:textId="0A7FE0A2">
          <w:pPr>
            <w:spacing w:after="0" w:line="240" w:lineRule="auto"/>
            <w:rPr>
              <w:rFonts w:ascii="Times New Roman" w:eastAsia="Times New Roman" w:hAnsi="Times New Roman" w:cs="Times New Roman"/>
              <w:b/>
            </w:rPr>
          </w:pPr>
          <w:sdt>
            <w:sdtPr>
              <w:tag w:val="goog_rdk_20"/>
              <w:id w:val="-2060859940"/>
              <w:richText/>
            </w:sdtPr>
            <w:sdtContent>
              <w:r w:rsidR="00EB7F40">
                <w:rPr>
                  <w:noProof/>
                </w:rPr>
                <w:drawing>
                  <wp:inline distT="0" distB="0" distL="0" distR="0">
                    <wp:extent cx="2681615" cy="1504950"/>
                    <wp:effectExtent l="0" t="0" r="4445" b="0"/>
                    <wp:docPr id="21" name="Picture 2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1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11" cstate="print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705406" cy="15183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Times New Roman" w:eastAsia="Times New Roman" w:hAnsi="Times New Roman" w:cs="Times New Roman"/>
                  <w:b/>
                </w:rPr>
                <w:t xml:space="preserve">  </w:t>
              </w:r>
              <w:r w:rsidR="00EB7F40">
                <w:rPr>
                  <w:noProof/>
                </w:rPr>
                <w:drawing>
                  <wp:inline distT="0" distB="0" distL="0" distR="0">
                    <wp:extent cx="2171700" cy="1447800"/>
                    <wp:effectExtent l="0" t="0" r="0" b="0"/>
                    <wp:docPr id="22" name="Picture 2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2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13" cstate="print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71967" cy="14479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Times New Roman" w:eastAsia="Times New Roman" w:hAnsi="Times New Roman" w:cs="Times New Roman"/>
                  <w:b/>
                </w:rPr>
                <w:tab/>
              </w:r>
            </w:sdtContent>
          </w:sdt>
        </w:p>
      </w:sdtContent>
    </w:sdt>
    <w:sdt>
      <w:sdtPr>
        <w:tag w:val="goog_rdk_23"/>
        <w:id w:val="-369604061"/>
        <w:richText/>
      </w:sdtPr>
      <w:sdtContent>
        <w:p w:rsidR="006973D2" w:rsidRPr="00E17493" w:rsidP="00E17493" w14:paraId="00000043" w14:textId="77777777">
          <w:pPr>
            <w:spacing w:after="0" w:line="240" w:lineRule="auto"/>
          </w:pPr>
          <w:sdt>
            <w:sdtPr>
              <w:tag w:val="goog_rdk_22"/>
              <w:id w:val="908656029"/>
              <w:richText/>
            </w:sdtPr>
            <w:sdtContent/>
          </w:sdt>
        </w:p>
      </w:sdtContent>
    </w:sdt>
    <w:p w:rsidR="006973D2" w14:paraId="00000044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you visit freshwater bodies, like lakes and rivers, in the summer? Do you take your dog(s) with you? </w:t>
      </w:r>
    </w:p>
    <w:p w:rsidR="006973D2" w14:paraId="00000045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We’re looking for people 18 years and older who visit freshwater bodies with their dogs to share their opinions about water safety. The </w:t>
      </w:r>
      <w:r>
        <w:rPr>
          <w:rFonts w:ascii="Times New Roman" w:eastAsia="Times New Roman" w:hAnsi="Times New Roman" w:cs="Times New Roman"/>
        </w:rPr>
        <w:t>conversation will be a virtual session over the internet lasting 60 minutes.</w:t>
      </w:r>
    </w:p>
    <w:p w:rsidR="006973D2" w14:paraId="00000046" w14:textId="77777777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If you are interested, please click on the link below to answer some questions about yourself to see if you are qualified. </w:t>
      </w:r>
    </w:p>
    <w:p w:rsidR="006973D2" w14:paraId="00000047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you know someone who may be interested, please share</w:t>
      </w:r>
      <w:r>
        <w:rPr>
          <w:rFonts w:ascii="Times New Roman" w:eastAsia="Times New Roman" w:hAnsi="Times New Roman" w:cs="Times New Roman"/>
        </w:rPr>
        <w:t xml:space="preserve"> the link with them. </w:t>
      </w:r>
    </w:p>
    <w:p w:rsidR="006973D2" w14:paraId="00000048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Where: Online</w:t>
      </w:r>
    </w:p>
    <w:p w:rsidR="006973D2" w14:paraId="00000049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Token of Appreciation: $75</w:t>
      </w:r>
    </w:p>
    <w:p w:rsidR="006973D2" w14:paraId="0000004A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[ELIGIBILITY SCREENER LINK]</w:t>
      </w: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080" w:right="1080" w:bottom="1080" w:left="108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73D2" w14:paraId="0000004E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6973D2" w14:paraId="0000004F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73D2" w14:paraId="00000051" w14:textId="4DF329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B7F40"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9550400</wp:posOffset>
              </wp:positionV>
              <wp:extent cx="7810500" cy="311150"/>
              <wp:effectExtent l="0" t="0" r="0" b="0"/>
              <wp:wrapNone/>
              <wp:docPr id="3" name="Rectangle 3" descr="{&quot;HashCode&quot;:-108908205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10500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973D2" w14:textId="77777777">
                          <w:pPr>
                            <w:spacing w:after="0" w:line="258" w:lineRule="auto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ectangle 3" o:spid="_x0000_s2049" type="#_x0000_t202" alt="{&quot;HashCode&quot;:-1089082050,&quot;Height&quot;:792.0,&quot;Width&quot;:612.0,&quot;Placement&quot;:&quot;Footer&quot;,&quot;Index&quot;:&quot;Primary&quot;,&quot;Section&quot;:1,&quot;Top&quot;:0.0,&quot;Left&quot;:0.0}" style="width:615pt;height:24.5pt;margin-top:752pt;margin-left:-54pt;mso-wrap-distance-bottom:0;mso-wrap-distance-left:9pt;mso-wrap-distance-right:9pt;mso-wrap-distance-top:0;position:absolute;v-text-anchor:bottom;z-index:251658240" filled="f" fillcolor="this" stroked="f">
              <v:textbox inset="20pt,0,7.2pt,0">
                <w:txbxContent>
                  <w:p w:rsidR="006973D2" w14:paraId="3C88C11A" w14:textId="77777777">
                    <w:pPr>
                      <w:spacing w:after="0" w:line="258" w:lineRule="auto"/>
                    </w:pPr>
                    <w:r>
                      <w:rPr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9575800</wp:posOffset>
              </wp:positionV>
              <wp:extent cx="7791450" cy="292100"/>
              <wp:effectExtent l="0" t="0" r="0" b="0"/>
              <wp:wrapNone/>
              <wp:docPr id="1" name="Rectangle 1" descr="{&quot;HashCode&quot;:-108908205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79145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973D2" w14:textId="77777777">
                          <w:pPr>
                            <w:spacing w:after="0" w:line="258" w:lineRule="auto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shape id="Rectangle 1" o:spid="_x0000_s2050" type="#_x0000_t202" alt="{&quot;HashCode&quot;:-1089082050,&quot;Height&quot;:792.0,&quot;Width&quot;:612.0,&quot;Placement&quot;:&quot;Footer&quot;,&quot;Index&quot;:&quot;Primary&quot;,&quot;Section&quot;:1,&quot;Top&quot;:0.0,&quot;Left&quot;:0.0}" style="width:613.5pt;height:23pt;margin-top:754pt;margin-left:-54pt;mso-wrap-distance-bottom:0;mso-wrap-distance-left:9pt;mso-wrap-distance-right:9pt;mso-wrap-distance-top:0;position:absolute;v-text-anchor:bottom;z-index:251660288" filled="f" fillcolor="this" stroked="f">
              <v:textbox inset="20pt,0,7.2pt,0">
                <w:txbxContent>
                  <w:p w:rsidR="006973D2" w14:paraId="0E7301EF" w14:textId="77777777">
                    <w:pPr>
                      <w:spacing w:after="0" w:line="258" w:lineRule="auto"/>
                    </w:pPr>
                    <w:r>
                      <w:rPr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shape>
          </w:pict>
        </mc:Fallback>
      </mc:AlternateContent>
    </w:r>
  </w:p>
  <w:p w:rsidR="006973D2" w14:paraId="00000052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9512300</wp:posOffset>
              </wp:positionV>
              <wp:extent cx="7839075" cy="339725"/>
              <wp:effectExtent l="0" t="0" r="0" b="0"/>
              <wp:wrapNone/>
              <wp:docPr id="6" name="Rectangle 6" descr="{&quot;HashCode&quot;:-108908205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39075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973D2" w14:textId="77777777">
                          <w:pPr>
                            <w:spacing w:after="0" w:line="258" w:lineRule="auto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Restricted Use/Any User (No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shape id="Rectangle 6" o:spid="_x0000_s2051" type="#_x0000_t202" alt="{&quot;HashCode&quot;:-1089082050,&quot;Height&quot;:792.0,&quot;Width&quot;:612.0,&quot;Placement&quot;:&quot;Footer&quot;,&quot;Index&quot;:&quot;Primary&quot;,&quot;Section&quot;:1,&quot;Top&quot;:0.0,&quot;Left&quot;:0.0}" style="width:617.25pt;height:26.75pt;margin-top:749pt;margin-left:-54pt;mso-wrap-distance-bottom:0;mso-wrap-distance-left:9pt;mso-wrap-distance-right:9pt;mso-wrap-distance-top:0;position:absolute;v-text-anchor:bottom;z-index:251662336" filled="f" fillcolor="this" stroked="f">
              <v:textbox inset="20pt,0,7.2pt,0">
                <w:txbxContent>
                  <w:p w:rsidR="006973D2" w14:paraId="31446C1A" w14:textId="77777777">
                    <w:pPr>
                      <w:spacing w:after="0" w:line="258" w:lineRule="auto"/>
                    </w:pPr>
                    <w:r>
                      <w:rPr>
                        <w:color w:val="000000"/>
                        <w:sz w:val="20"/>
                      </w:rPr>
                      <w:t xml:space="preserve">Restricted Use/Any User (No </w:t>
                    </w:r>
                    <w:r>
                      <w:rPr>
                        <w:color w:val="000000"/>
                        <w:sz w:val="20"/>
                      </w:rPr>
                      <w:t>encryption)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9525000</wp:posOffset>
              </wp:positionV>
              <wp:extent cx="7829550" cy="330200"/>
              <wp:effectExtent l="0" t="0" r="0" b="0"/>
              <wp:wrapNone/>
              <wp:docPr id="4" name="Rectangle 4" descr="{&quot;HashCode&quot;:-108908205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2955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973D2" w14:textId="77777777">
                          <w:pPr>
                            <w:spacing w:after="0" w:line="258" w:lineRule="auto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shape id="Rectangle 4" o:spid="_x0000_s2052" type="#_x0000_t202" alt="{&quot;HashCode&quot;:-1089082050,&quot;Height&quot;:792.0,&quot;Width&quot;:612.0,&quot;Placement&quot;:&quot;Footer&quot;,&quot;Index&quot;:&quot;Primary&quot;,&quot;Section&quot;:1,&quot;Top&quot;:0.0,&quot;Left&quot;:0.0}" style="width:616.5pt;height:26pt;margin-top:750pt;margin-left:-54pt;mso-wrap-distance-bottom:0;mso-wrap-distance-left:9pt;mso-wrap-distance-right:9pt;mso-wrap-distance-top:0;position:absolute;v-text-anchor:bottom;z-index:251664384" filled="f" fillcolor="this" stroked="f">
              <v:textbox inset="20pt,0,7.2pt,0">
                <w:txbxContent>
                  <w:p w:rsidR="006973D2" w14:paraId="0CB0FBEB" w14:textId="77777777">
                    <w:pPr>
                      <w:spacing w:after="0" w:line="258" w:lineRule="auto"/>
                    </w:pPr>
                    <w:r>
                      <w:rPr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73D2" w14:paraId="00000050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9550400</wp:posOffset>
              </wp:positionV>
              <wp:extent cx="7810500" cy="311150"/>
              <wp:effectExtent l="0" t="0" r="0" b="0"/>
              <wp:wrapNone/>
              <wp:docPr id="2" name="Rectangle 2" descr="{&quot;HashCode&quot;:-1089082050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10500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973D2" w14:textId="77777777">
                          <w:pPr>
                            <w:spacing w:after="0" w:line="258" w:lineRule="auto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ectangle 2" o:spid="_x0000_s2053" type="#_x0000_t202" alt="{&quot;HashCode&quot;:-1089082050,&quot;Height&quot;:792.0,&quot;Width&quot;:612.0,&quot;Placement&quot;:&quot;Footer&quot;,&quot;Index&quot;:&quot;FirstPage&quot;,&quot;Section&quot;:1,&quot;Top&quot;:0.0,&quot;Left&quot;:0.0}" style="width:615pt;height:24.5pt;margin-top:752pt;margin-left:-54pt;mso-wrap-distance-bottom:0;mso-wrap-distance-left:9pt;mso-wrap-distance-right:9pt;mso-wrap-distance-top:0;position:absolute;v-text-anchor:bottom;z-index:251666432" filled="f" fillcolor="this" stroked="f">
              <v:textbox inset="20pt,0,7.2pt,0">
                <w:txbxContent>
                  <w:p w:rsidR="006973D2" w14:paraId="4C2DC099" w14:textId="77777777">
                    <w:pPr>
                      <w:spacing w:after="0" w:line="258" w:lineRule="auto"/>
                    </w:pPr>
                    <w:r>
                      <w:rPr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9575800</wp:posOffset>
              </wp:positionV>
              <wp:extent cx="7791450" cy="292100"/>
              <wp:effectExtent l="0" t="0" r="0" b="0"/>
              <wp:wrapNone/>
              <wp:docPr id="5" name="Rectangle 5" descr="{&quot;HashCode&quot;:-1089082050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79145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973D2" w14:textId="77777777">
                          <w:pPr>
                            <w:spacing w:after="0" w:line="258" w:lineRule="auto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shape id="Rectangle 5" o:spid="_x0000_s2054" type="#_x0000_t202" alt="{&quot;HashCode&quot;:-1089082050,&quot;Height&quot;:792.0,&quot;Width&quot;:612.0,&quot;Placement&quot;:&quot;Footer&quot;,&quot;Index&quot;:&quot;FirstPage&quot;,&quot;Section&quot;:1,&quot;Top&quot;:0.0,&quot;Left&quot;:0.0}" style="width:613.5pt;height:23pt;margin-top:754pt;margin-left:-54pt;mso-wrap-distance-bottom:0;mso-wrap-distance-left:9pt;mso-wrap-distance-right:9pt;mso-wrap-distance-top:0;position:absolute;v-text-anchor:bottom;z-index:251668480" filled="f" fillcolor="this" stroked="f">
              <v:textbox inset="20pt,0,7.2pt,0">
                <w:txbxContent>
                  <w:p w:rsidR="006973D2" w14:paraId="1E5D042B" w14:textId="77777777">
                    <w:pPr>
                      <w:spacing w:after="0" w:line="258" w:lineRule="auto"/>
                    </w:pPr>
                    <w:r>
                      <w:rPr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73D2" w14:paraId="0000004C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73D2" w14:paraId="0000004B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73D2" w14:paraId="0000004D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3D2"/>
    <w:rsid w:val="00245C97"/>
    <w:rsid w:val="003D5B7C"/>
    <w:rsid w:val="00595807"/>
    <w:rsid w:val="00644FD4"/>
    <w:rsid w:val="006973D2"/>
    <w:rsid w:val="008D684F"/>
    <w:rsid w:val="00E17493"/>
    <w:rsid w:val="00EB7F4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E7D506B"/>
  <w15:docId w15:val="{434E5AA9-E1FF-4405-8EAA-BD9E992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F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F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insert_inbox_here@banyancom.com" TargetMode="External" /><Relationship Id="rId11" Type="http://schemas.openxmlformats.org/officeDocument/2006/relationships/image" Target="media/image3.jpeg" /><Relationship Id="rId12" Type="http://schemas.openxmlformats.org/officeDocument/2006/relationships/image" Target="media/image4.jpeg" /><Relationship Id="rId13" Type="http://schemas.openxmlformats.org/officeDocument/2006/relationships/image" Target="media/image5.jpeg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header" Target="header3.xml" /><Relationship Id="rId19" Type="http://schemas.openxmlformats.org/officeDocument/2006/relationships/footer" Target="footer3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na++4JBI04VF2KJqlRlA/04atg==">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FF80BF35F8D146A449E8390866F8DF" ma:contentTypeVersion="14" ma:contentTypeDescription="Create a new document." ma:contentTypeScope="" ma:versionID="7bac42c065a2f9808ff79cfd6c9ecdab">
  <xsd:schema xmlns:xsd="http://www.w3.org/2001/XMLSchema" xmlns:xs="http://www.w3.org/2001/XMLSchema" xmlns:p="http://schemas.microsoft.com/office/2006/metadata/properties" xmlns:ns2="e49ec79b-5d41-43ba-82be-c11c10d713ed" xmlns:ns3="72f40903-8458-4af9-b1ec-9ee8cdb2cae3" targetNamespace="http://schemas.microsoft.com/office/2006/metadata/properties" ma:root="true" ma:fieldsID="6661196f4881c935abf214d6b0777dbf" ns2:_="" ns3:_="">
    <xsd:import namespace="e49ec79b-5d41-43ba-82be-c11c10d713ed"/>
    <xsd:import namespace="72f40903-8458-4af9-b1ec-9ee8cdb2c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c79b-5d41-43ba-82be-c11c10d71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40903-8458-4af9-b1ec-9ee8cdb2ca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4919e4-4903-4980-8381-28f566140d40}" ma:internalName="TaxCatchAll" ma:showField="CatchAllData" ma:web="72f40903-8458-4af9-b1ec-9ee8cdb2ca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9ec79b-5d41-43ba-82be-c11c10d713ed">
      <Terms xmlns="http://schemas.microsoft.com/office/infopath/2007/PartnerControls"/>
    </lcf76f155ced4ddcb4097134ff3c332f>
    <TaxCatchAll xmlns="72f40903-8458-4af9-b1ec-9ee8cdb2cae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5ABD977-7026-491A-96BB-275390204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ec79b-5d41-43ba-82be-c11c10d713ed"/>
    <ds:schemaRef ds:uri="72f40903-8458-4af9-b1ec-9ee8cdb2c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02072E-2ADA-482F-8D6D-7B15DDA3F2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005D39-F8F9-47CB-A502-B6DC9790A9C8}">
  <ds:schemaRefs>
    <ds:schemaRef ds:uri="http://schemas.microsoft.com/office/2006/metadata/properties"/>
    <ds:schemaRef ds:uri="http://schemas.microsoft.com/office/infopath/2007/PartnerControls"/>
    <ds:schemaRef ds:uri="e49ec79b-5d41-43ba-82be-c11c10d713ed"/>
    <ds:schemaRef ds:uri="72f40903-8458-4af9-b1ec-9ee8cdb2ca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Jacobi, Amy (CDC/NCEZID/DFWED/WDPB)</dc:creator>
  <cp:lastModifiedBy>Vice, Rudith (CDC/NCEZID/OD)</cp:lastModifiedBy>
  <cp:revision>6</cp:revision>
  <dcterms:created xsi:type="dcterms:W3CDTF">2023-12-21T19:36:00Z</dcterms:created>
  <dcterms:modified xsi:type="dcterms:W3CDTF">2024-01-29T19:04:00Z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0x01010095FF80BF35F8D146A449E8390866F8DF</vt:lpwstr>
  </property>
  <property fmtid="{D5CDD505-2E9C-101B-9397-08002B2CF9AE}" pid="3" name="MediaServiceImageTags">
    <vt:lpwstr>MediaServiceImageTags</vt:lpwstr>
  </property>
  <property fmtid="{D5CDD505-2E9C-101B-9397-08002B2CF9AE}" pid="4" name="MSIP_Label_c01c683a-a56a-4e24-80b4-f9e796206719_ActionId">
    <vt:lpwstr>b1eab5bb-cc3d-4cfe-9623-81893b34e5bb</vt:lpwstr>
  </property>
  <property fmtid="{D5CDD505-2E9C-101B-9397-08002B2CF9AE}" pid="5" name="MSIP_Label_c01c683a-a56a-4e24-80b4-f9e796206719_ContentBits">
    <vt:lpwstr>2</vt:lpwstr>
  </property>
  <property fmtid="{D5CDD505-2E9C-101B-9397-08002B2CF9AE}" pid="6" name="MSIP_Label_c01c683a-a56a-4e24-80b4-f9e796206719_Enabled">
    <vt:lpwstr>true</vt:lpwstr>
  </property>
  <property fmtid="{D5CDD505-2E9C-101B-9397-08002B2CF9AE}" pid="7" name="MSIP_Label_c01c683a-a56a-4e24-80b4-f9e796206719_Method">
    <vt:lpwstr>Privileged</vt:lpwstr>
  </property>
  <property fmtid="{D5CDD505-2E9C-101B-9397-08002B2CF9AE}" pid="8" name="MSIP_Label_c01c683a-a56a-4e24-80b4-f9e796206719_Name">
    <vt:lpwstr>c01c683a-a56a-4e24-80b4-f9e796206719</vt:lpwstr>
  </property>
  <property fmtid="{D5CDD505-2E9C-101B-9397-08002B2CF9AE}" pid="9" name="MSIP_Label_c01c683a-a56a-4e24-80b4-f9e796206719_SetDate">
    <vt:lpwstr>2023-03-16T23:02:26Z</vt:lpwstr>
  </property>
  <property fmtid="{D5CDD505-2E9C-101B-9397-08002B2CF9AE}" pid="10" name="MSIP_Label_c01c683a-a56a-4e24-80b4-f9e796206719_SiteId">
    <vt:lpwstr>9ce70869-60db-44fd-abe8-d2767077fc8f</vt:lpwstr>
  </property>
</Properties>
</file>