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F6541" w:rsidRPr="002C314A" w:rsidP="002F6541" w14:paraId="500A8005" w14:textId="443C9992">
      <w:pPr>
        <w:jc w:val="center"/>
        <w:rPr>
          <w:rFonts w:cstheme="minorHAnsi"/>
          <w:b/>
          <w:sz w:val="28"/>
          <w:szCs w:val="28"/>
        </w:rPr>
      </w:pPr>
      <w:r>
        <w:rPr>
          <w:rFonts w:cstheme="minorHAnsi"/>
          <w:b/>
          <w:bCs/>
          <w:sz w:val="28"/>
          <w:szCs w:val="28"/>
        </w:rPr>
        <w:t xml:space="preserve">NIOSH </w:t>
      </w:r>
      <w:r w:rsidRPr="002C314A">
        <w:rPr>
          <w:rFonts w:cstheme="minorHAnsi"/>
          <w:b/>
          <w:sz w:val="28"/>
          <w:szCs w:val="28"/>
        </w:rPr>
        <w:t>Heat Stress Training Log</w:t>
      </w:r>
    </w:p>
    <w:p w:rsidR="002F6541" w:rsidP="002F6541" w14:paraId="3DDE2904" w14:textId="77777777">
      <w:pPr>
        <w:rPr>
          <w:rFonts w:cstheme="minorHAnsi"/>
          <w:b/>
          <w:bCs/>
          <w:sz w:val="24"/>
          <w:szCs w:val="24"/>
        </w:rPr>
      </w:pPr>
    </w:p>
    <w:tbl>
      <w:tblPr>
        <w:tblStyle w:val="TableGrid"/>
        <w:tblW w:w="13495" w:type="dxa"/>
        <w:tblInd w:w="-545" w:type="dxa"/>
        <w:tblLook w:val="04A0"/>
      </w:tblPr>
      <w:tblGrid>
        <w:gridCol w:w="1224"/>
        <w:gridCol w:w="1535"/>
        <w:gridCol w:w="1591"/>
        <w:gridCol w:w="2935"/>
        <w:gridCol w:w="3275"/>
        <w:gridCol w:w="2935"/>
      </w:tblGrid>
      <w:tr w14:paraId="125E41B6" w14:textId="77777777" w:rsidTr="00E01FFE">
        <w:tblPrEx>
          <w:tblW w:w="13495" w:type="dxa"/>
          <w:tblInd w:w="-545" w:type="dxa"/>
          <w:tblLook w:val="04A0"/>
        </w:tblPrEx>
        <w:trPr>
          <w:trHeight w:val="494"/>
        </w:trPr>
        <w:tc>
          <w:tcPr>
            <w:tcW w:w="1224" w:type="dxa"/>
            <w:vAlign w:val="center"/>
          </w:tcPr>
          <w:p w:rsidR="008C36C4" w:rsidRPr="00BC2C15" w:rsidP="00E01FFE" w14:paraId="2EA2A401" w14:textId="77777777">
            <w:pPr>
              <w:rPr>
                <w:rFonts w:cstheme="minorHAnsi"/>
                <w:sz w:val="23"/>
                <w:szCs w:val="23"/>
              </w:rPr>
            </w:pPr>
            <w:r w:rsidRPr="00BC2C15">
              <w:rPr>
                <w:rFonts w:cstheme="minorHAnsi"/>
                <w:sz w:val="23"/>
                <w:szCs w:val="23"/>
              </w:rPr>
              <w:t>Date</w:t>
            </w:r>
          </w:p>
        </w:tc>
        <w:tc>
          <w:tcPr>
            <w:tcW w:w="1535" w:type="dxa"/>
          </w:tcPr>
          <w:p w:rsidR="008C36C4" w:rsidRPr="00BC2C15" w:rsidP="00E01FFE" w14:paraId="307A7EA0" w14:textId="77777777">
            <w:pPr>
              <w:jc w:val="center"/>
              <w:rPr>
                <w:rFonts w:cstheme="minorHAnsi"/>
                <w:sz w:val="23"/>
                <w:szCs w:val="23"/>
              </w:rPr>
            </w:pPr>
            <w:r>
              <w:rPr>
                <w:rFonts w:cstheme="minorHAnsi"/>
                <w:sz w:val="23"/>
                <w:szCs w:val="23"/>
              </w:rPr>
              <w:t>Trainer code*</w:t>
            </w:r>
          </w:p>
        </w:tc>
        <w:tc>
          <w:tcPr>
            <w:tcW w:w="1591" w:type="dxa"/>
            <w:vAlign w:val="center"/>
          </w:tcPr>
          <w:p w:rsidR="008C36C4" w:rsidRPr="00BC2C15" w:rsidP="00E01FFE" w14:paraId="665885CE" w14:textId="77777777">
            <w:pPr>
              <w:jc w:val="center"/>
              <w:rPr>
                <w:rFonts w:cstheme="minorHAnsi"/>
                <w:sz w:val="23"/>
                <w:szCs w:val="23"/>
              </w:rPr>
            </w:pPr>
            <w:r w:rsidRPr="00BC2C15">
              <w:rPr>
                <w:rFonts w:cstheme="minorHAnsi"/>
                <w:sz w:val="23"/>
                <w:szCs w:val="23"/>
              </w:rPr>
              <w:t># of Workers Attending</w:t>
            </w:r>
          </w:p>
        </w:tc>
        <w:tc>
          <w:tcPr>
            <w:tcW w:w="2935" w:type="dxa"/>
            <w:vAlign w:val="center"/>
          </w:tcPr>
          <w:p w:rsidR="008C36C4" w:rsidRPr="00BC2C15" w:rsidP="00E01FFE" w14:paraId="6D122D30" w14:textId="77777777">
            <w:pPr>
              <w:jc w:val="center"/>
              <w:rPr>
                <w:rFonts w:cstheme="minorHAnsi"/>
                <w:sz w:val="23"/>
                <w:szCs w:val="23"/>
              </w:rPr>
            </w:pPr>
            <w:r w:rsidRPr="00BC2C15">
              <w:rPr>
                <w:rFonts w:cstheme="minorHAnsi"/>
                <w:sz w:val="23"/>
                <w:szCs w:val="23"/>
              </w:rPr>
              <w:t>Roles of Workers (List)</w:t>
            </w:r>
          </w:p>
        </w:tc>
        <w:tc>
          <w:tcPr>
            <w:tcW w:w="3275" w:type="dxa"/>
            <w:vAlign w:val="center"/>
          </w:tcPr>
          <w:p w:rsidR="008C36C4" w:rsidP="00E01FFE" w14:paraId="6D5C8637" w14:textId="77777777">
            <w:pPr>
              <w:jc w:val="center"/>
              <w:rPr>
                <w:rFonts w:cstheme="minorHAnsi"/>
                <w:sz w:val="23"/>
                <w:szCs w:val="23"/>
              </w:rPr>
            </w:pPr>
            <w:r w:rsidRPr="00BC2C15">
              <w:rPr>
                <w:rFonts w:cstheme="minorHAnsi"/>
                <w:sz w:val="23"/>
                <w:szCs w:val="23"/>
              </w:rPr>
              <w:t xml:space="preserve">How were workers </w:t>
            </w:r>
          </w:p>
          <w:p w:rsidR="008C36C4" w:rsidRPr="00BC2C15" w:rsidP="00E01FFE" w14:paraId="1195EEE2" w14:textId="77777777">
            <w:pPr>
              <w:jc w:val="center"/>
              <w:rPr>
                <w:rFonts w:cstheme="minorHAnsi"/>
                <w:sz w:val="23"/>
                <w:szCs w:val="23"/>
              </w:rPr>
            </w:pPr>
            <w:r w:rsidRPr="00BC2C15">
              <w:rPr>
                <w:rFonts w:cstheme="minorHAnsi"/>
                <w:sz w:val="23"/>
                <w:szCs w:val="23"/>
              </w:rPr>
              <w:t>selected for training?</w:t>
            </w:r>
          </w:p>
        </w:tc>
        <w:tc>
          <w:tcPr>
            <w:tcW w:w="2935" w:type="dxa"/>
            <w:vAlign w:val="center"/>
          </w:tcPr>
          <w:p w:rsidR="008C36C4" w:rsidP="00E01FFE" w14:paraId="3FFA142A" w14:textId="77777777">
            <w:pPr>
              <w:jc w:val="center"/>
              <w:rPr>
                <w:rFonts w:cstheme="minorHAnsi"/>
                <w:sz w:val="23"/>
                <w:szCs w:val="23"/>
              </w:rPr>
            </w:pPr>
            <w:r w:rsidRPr="00BC2C15">
              <w:rPr>
                <w:rFonts w:cstheme="minorHAnsi"/>
                <w:sz w:val="23"/>
                <w:szCs w:val="23"/>
              </w:rPr>
              <w:t xml:space="preserve">Notes (if needed to </w:t>
            </w:r>
          </w:p>
          <w:p w:rsidR="008C36C4" w:rsidRPr="00BC2C15" w:rsidP="00E01FFE" w14:paraId="77E474B5" w14:textId="77777777">
            <w:pPr>
              <w:jc w:val="center"/>
              <w:rPr>
                <w:rFonts w:cstheme="minorHAnsi"/>
                <w:sz w:val="23"/>
                <w:szCs w:val="23"/>
              </w:rPr>
            </w:pPr>
            <w:r w:rsidRPr="00BC2C15">
              <w:rPr>
                <w:rFonts w:cstheme="minorHAnsi"/>
                <w:sz w:val="23"/>
                <w:szCs w:val="23"/>
              </w:rPr>
              <w:t>explain context of training)</w:t>
            </w:r>
          </w:p>
        </w:tc>
      </w:tr>
      <w:tr w14:paraId="5962D7F7" w14:textId="77777777" w:rsidTr="00E01FFE">
        <w:tblPrEx>
          <w:tblW w:w="13495" w:type="dxa"/>
          <w:tblInd w:w="-545" w:type="dxa"/>
          <w:tblLook w:val="04A0"/>
        </w:tblPrEx>
        <w:trPr>
          <w:trHeight w:val="576"/>
        </w:trPr>
        <w:tc>
          <w:tcPr>
            <w:tcW w:w="1224" w:type="dxa"/>
          </w:tcPr>
          <w:p w:rsidR="008C36C4" w:rsidP="00E01FFE" w14:paraId="450BA3A1" w14:textId="77777777">
            <w:pPr>
              <w:rPr>
                <w:rFonts w:cstheme="minorHAnsi"/>
                <w:b/>
                <w:bCs/>
                <w:sz w:val="24"/>
                <w:szCs w:val="24"/>
              </w:rPr>
            </w:pPr>
          </w:p>
        </w:tc>
        <w:tc>
          <w:tcPr>
            <w:tcW w:w="1535" w:type="dxa"/>
          </w:tcPr>
          <w:p w:rsidR="008C36C4" w:rsidP="00E01FFE" w14:paraId="6A914063" w14:textId="77777777">
            <w:pPr>
              <w:rPr>
                <w:rFonts w:cstheme="minorHAnsi"/>
                <w:b/>
                <w:bCs/>
                <w:sz w:val="24"/>
                <w:szCs w:val="24"/>
              </w:rPr>
            </w:pPr>
          </w:p>
        </w:tc>
        <w:tc>
          <w:tcPr>
            <w:tcW w:w="1591" w:type="dxa"/>
          </w:tcPr>
          <w:p w:rsidR="008C36C4" w:rsidP="00E01FFE" w14:paraId="615FFB31" w14:textId="77777777">
            <w:pPr>
              <w:rPr>
                <w:rFonts w:cstheme="minorHAnsi"/>
                <w:b/>
                <w:bCs/>
                <w:sz w:val="24"/>
                <w:szCs w:val="24"/>
              </w:rPr>
            </w:pPr>
          </w:p>
        </w:tc>
        <w:tc>
          <w:tcPr>
            <w:tcW w:w="2935" w:type="dxa"/>
          </w:tcPr>
          <w:p w:rsidR="008C36C4" w:rsidP="00E01FFE" w14:paraId="3A346FDA" w14:textId="77777777">
            <w:pPr>
              <w:rPr>
                <w:rFonts w:cstheme="minorHAnsi"/>
                <w:b/>
                <w:bCs/>
                <w:sz w:val="24"/>
                <w:szCs w:val="24"/>
              </w:rPr>
            </w:pPr>
          </w:p>
        </w:tc>
        <w:tc>
          <w:tcPr>
            <w:tcW w:w="3275" w:type="dxa"/>
          </w:tcPr>
          <w:p w:rsidR="008C36C4" w:rsidP="00E01FFE" w14:paraId="08B3CB00" w14:textId="77777777">
            <w:pPr>
              <w:rPr>
                <w:rFonts w:cstheme="minorHAnsi"/>
                <w:b/>
                <w:bCs/>
                <w:sz w:val="24"/>
                <w:szCs w:val="24"/>
              </w:rPr>
            </w:pPr>
          </w:p>
        </w:tc>
        <w:tc>
          <w:tcPr>
            <w:tcW w:w="2935" w:type="dxa"/>
          </w:tcPr>
          <w:p w:rsidR="008C36C4" w:rsidP="00E01FFE" w14:paraId="747F7971" w14:textId="77777777">
            <w:pPr>
              <w:rPr>
                <w:rFonts w:cstheme="minorHAnsi"/>
                <w:b/>
                <w:bCs/>
                <w:sz w:val="24"/>
                <w:szCs w:val="24"/>
              </w:rPr>
            </w:pPr>
          </w:p>
        </w:tc>
      </w:tr>
      <w:tr w14:paraId="25533EB5" w14:textId="77777777" w:rsidTr="00E01FFE">
        <w:tblPrEx>
          <w:tblW w:w="13495" w:type="dxa"/>
          <w:tblInd w:w="-545" w:type="dxa"/>
          <w:tblLook w:val="04A0"/>
        </w:tblPrEx>
        <w:trPr>
          <w:trHeight w:val="576"/>
        </w:trPr>
        <w:tc>
          <w:tcPr>
            <w:tcW w:w="1224" w:type="dxa"/>
          </w:tcPr>
          <w:p w:rsidR="008C36C4" w:rsidP="00E01FFE" w14:paraId="4003F892" w14:textId="77777777">
            <w:pPr>
              <w:rPr>
                <w:rFonts w:cstheme="minorHAnsi"/>
                <w:b/>
                <w:bCs/>
                <w:sz w:val="24"/>
                <w:szCs w:val="24"/>
              </w:rPr>
            </w:pPr>
          </w:p>
        </w:tc>
        <w:tc>
          <w:tcPr>
            <w:tcW w:w="1535" w:type="dxa"/>
          </w:tcPr>
          <w:p w:rsidR="008C36C4" w:rsidP="00E01FFE" w14:paraId="7363CAB5" w14:textId="77777777">
            <w:pPr>
              <w:rPr>
                <w:rFonts w:cstheme="minorHAnsi"/>
                <w:b/>
                <w:bCs/>
                <w:sz w:val="24"/>
                <w:szCs w:val="24"/>
              </w:rPr>
            </w:pPr>
          </w:p>
        </w:tc>
        <w:tc>
          <w:tcPr>
            <w:tcW w:w="1591" w:type="dxa"/>
          </w:tcPr>
          <w:p w:rsidR="008C36C4" w:rsidP="00E01FFE" w14:paraId="56648181" w14:textId="77777777">
            <w:pPr>
              <w:rPr>
                <w:rFonts w:cstheme="minorHAnsi"/>
                <w:b/>
                <w:bCs/>
                <w:sz w:val="24"/>
                <w:szCs w:val="24"/>
              </w:rPr>
            </w:pPr>
          </w:p>
        </w:tc>
        <w:tc>
          <w:tcPr>
            <w:tcW w:w="2935" w:type="dxa"/>
          </w:tcPr>
          <w:p w:rsidR="008C36C4" w:rsidP="00E01FFE" w14:paraId="68C92686" w14:textId="77777777">
            <w:pPr>
              <w:rPr>
                <w:rFonts w:cstheme="minorHAnsi"/>
                <w:b/>
                <w:bCs/>
                <w:sz w:val="24"/>
                <w:szCs w:val="24"/>
              </w:rPr>
            </w:pPr>
          </w:p>
        </w:tc>
        <w:tc>
          <w:tcPr>
            <w:tcW w:w="3275" w:type="dxa"/>
          </w:tcPr>
          <w:p w:rsidR="008C36C4" w:rsidP="00E01FFE" w14:paraId="07D7DBC4" w14:textId="77777777">
            <w:pPr>
              <w:rPr>
                <w:rFonts w:cstheme="minorHAnsi"/>
                <w:b/>
                <w:bCs/>
                <w:sz w:val="24"/>
                <w:szCs w:val="24"/>
              </w:rPr>
            </w:pPr>
          </w:p>
        </w:tc>
        <w:tc>
          <w:tcPr>
            <w:tcW w:w="2935" w:type="dxa"/>
          </w:tcPr>
          <w:p w:rsidR="008C36C4" w:rsidP="00E01FFE" w14:paraId="7F16B60E" w14:textId="77777777">
            <w:pPr>
              <w:rPr>
                <w:rFonts w:cstheme="minorHAnsi"/>
                <w:b/>
                <w:bCs/>
                <w:sz w:val="24"/>
                <w:szCs w:val="24"/>
              </w:rPr>
            </w:pPr>
          </w:p>
        </w:tc>
      </w:tr>
      <w:tr w14:paraId="17593C74" w14:textId="77777777" w:rsidTr="00E01FFE">
        <w:tblPrEx>
          <w:tblW w:w="13495" w:type="dxa"/>
          <w:tblInd w:w="-545" w:type="dxa"/>
          <w:tblLook w:val="04A0"/>
        </w:tblPrEx>
        <w:trPr>
          <w:trHeight w:val="576"/>
        </w:trPr>
        <w:tc>
          <w:tcPr>
            <w:tcW w:w="1224" w:type="dxa"/>
          </w:tcPr>
          <w:p w:rsidR="008C36C4" w:rsidP="00E01FFE" w14:paraId="059976E8" w14:textId="77777777">
            <w:pPr>
              <w:rPr>
                <w:rFonts w:cstheme="minorHAnsi"/>
                <w:b/>
                <w:bCs/>
                <w:sz w:val="24"/>
                <w:szCs w:val="24"/>
              </w:rPr>
            </w:pPr>
          </w:p>
        </w:tc>
        <w:tc>
          <w:tcPr>
            <w:tcW w:w="1535" w:type="dxa"/>
          </w:tcPr>
          <w:p w:rsidR="008C36C4" w:rsidP="00E01FFE" w14:paraId="6B734AE4" w14:textId="77777777">
            <w:pPr>
              <w:rPr>
                <w:rFonts w:cstheme="minorHAnsi"/>
                <w:b/>
                <w:bCs/>
                <w:sz w:val="24"/>
                <w:szCs w:val="24"/>
              </w:rPr>
            </w:pPr>
          </w:p>
        </w:tc>
        <w:tc>
          <w:tcPr>
            <w:tcW w:w="1591" w:type="dxa"/>
          </w:tcPr>
          <w:p w:rsidR="008C36C4" w:rsidP="00E01FFE" w14:paraId="410CF7E7" w14:textId="77777777">
            <w:pPr>
              <w:rPr>
                <w:rFonts w:cstheme="minorHAnsi"/>
                <w:b/>
                <w:bCs/>
                <w:sz w:val="24"/>
                <w:szCs w:val="24"/>
              </w:rPr>
            </w:pPr>
          </w:p>
        </w:tc>
        <w:tc>
          <w:tcPr>
            <w:tcW w:w="2935" w:type="dxa"/>
          </w:tcPr>
          <w:p w:rsidR="008C36C4" w:rsidP="00E01FFE" w14:paraId="298F2220" w14:textId="77777777">
            <w:pPr>
              <w:rPr>
                <w:rFonts w:cstheme="minorHAnsi"/>
                <w:b/>
                <w:bCs/>
                <w:sz w:val="24"/>
                <w:szCs w:val="24"/>
              </w:rPr>
            </w:pPr>
          </w:p>
        </w:tc>
        <w:tc>
          <w:tcPr>
            <w:tcW w:w="3275" w:type="dxa"/>
          </w:tcPr>
          <w:p w:rsidR="008C36C4" w:rsidP="00E01FFE" w14:paraId="731CEADB" w14:textId="77777777">
            <w:pPr>
              <w:rPr>
                <w:rFonts w:cstheme="minorHAnsi"/>
                <w:b/>
                <w:bCs/>
                <w:sz w:val="24"/>
                <w:szCs w:val="24"/>
              </w:rPr>
            </w:pPr>
          </w:p>
        </w:tc>
        <w:tc>
          <w:tcPr>
            <w:tcW w:w="2935" w:type="dxa"/>
          </w:tcPr>
          <w:p w:rsidR="008C36C4" w:rsidP="00E01FFE" w14:paraId="376ACD78" w14:textId="77777777">
            <w:pPr>
              <w:rPr>
                <w:rFonts w:cstheme="minorHAnsi"/>
                <w:b/>
                <w:bCs/>
                <w:sz w:val="24"/>
                <w:szCs w:val="24"/>
              </w:rPr>
            </w:pPr>
          </w:p>
        </w:tc>
      </w:tr>
      <w:tr w14:paraId="7345BFF7" w14:textId="77777777" w:rsidTr="00E01FFE">
        <w:tblPrEx>
          <w:tblW w:w="13495" w:type="dxa"/>
          <w:tblInd w:w="-545" w:type="dxa"/>
          <w:tblLook w:val="04A0"/>
        </w:tblPrEx>
        <w:trPr>
          <w:trHeight w:val="576"/>
        </w:trPr>
        <w:tc>
          <w:tcPr>
            <w:tcW w:w="1224" w:type="dxa"/>
          </w:tcPr>
          <w:p w:rsidR="008C36C4" w:rsidP="00E01FFE" w14:paraId="5570E909" w14:textId="77777777">
            <w:pPr>
              <w:rPr>
                <w:rFonts w:cstheme="minorHAnsi"/>
                <w:b/>
                <w:bCs/>
                <w:sz w:val="24"/>
                <w:szCs w:val="24"/>
              </w:rPr>
            </w:pPr>
          </w:p>
        </w:tc>
        <w:tc>
          <w:tcPr>
            <w:tcW w:w="1535" w:type="dxa"/>
          </w:tcPr>
          <w:p w:rsidR="008C36C4" w:rsidP="00E01FFE" w14:paraId="67A8CF44" w14:textId="77777777">
            <w:pPr>
              <w:rPr>
                <w:rFonts w:cstheme="minorHAnsi"/>
                <w:b/>
                <w:bCs/>
                <w:sz w:val="24"/>
                <w:szCs w:val="24"/>
              </w:rPr>
            </w:pPr>
          </w:p>
        </w:tc>
        <w:tc>
          <w:tcPr>
            <w:tcW w:w="1591" w:type="dxa"/>
          </w:tcPr>
          <w:p w:rsidR="008C36C4" w:rsidP="00E01FFE" w14:paraId="52244B1A" w14:textId="77777777">
            <w:pPr>
              <w:rPr>
                <w:rFonts w:cstheme="minorHAnsi"/>
                <w:b/>
                <w:bCs/>
                <w:sz w:val="24"/>
                <w:szCs w:val="24"/>
              </w:rPr>
            </w:pPr>
          </w:p>
        </w:tc>
        <w:tc>
          <w:tcPr>
            <w:tcW w:w="2935" w:type="dxa"/>
          </w:tcPr>
          <w:p w:rsidR="008C36C4" w:rsidP="00E01FFE" w14:paraId="556217C2" w14:textId="77777777">
            <w:pPr>
              <w:rPr>
                <w:rFonts w:cstheme="minorHAnsi"/>
                <w:b/>
                <w:bCs/>
                <w:sz w:val="24"/>
                <w:szCs w:val="24"/>
              </w:rPr>
            </w:pPr>
          </w:p>
        </w:tc>
        <w:tc>
          <w:tcPr>
            <w:tcW w:w="3275" w:type="dxa"/>
          </w:tcPr>
          <w:p w:rsidR="008C36C4" w:rsidP="00E01FFE" w14:paraId="2F365C39" w14:textId="77777777">
            <w:pPr>
              <w:rPr>
                <w:rFonts w:cstheme="minorHAnsi"/>
                <w:b/>
                <w:bCs/>
                <w:sz w:val="24"/>
                <w:szCs w:val="24"/>
              </w:rPr>
            </w:pPr>
          </w:p>
        </w:tc>
        <w:tc>
          <w:tcPr>
            <w:tcW w:w="2935" w:type="dxa"/>
          </w:tcPr>
          <w:p w:rsidR="008C36C4" w:rsidP="00E01FFE" w14:paraId="537CBC04" w14:textId="77777777">
            <w:pPr>
              <w:rPr>
                <w:rFonts w:cstheme="minorHAnsi"/>
                <w:b/>
                <w:bCs/>
                <w:sz w:val="24"/>
                <w:szCs w:val="24"/>
              </w:rPr>
            </w:pPr>
          </w:p>
        </w:tc>
      </w:tr>
      <w:tr w14:paraId="69245AD8" w14:textId="77777777" w:rsidTr="00E01FFE">
        <w:tblPrEx>
          <w:tblW w:w="13495" w:type="dxa"/>
          <w:tblInd w:w="-545" w:type="dxa"/>
          <w:tblLook w:val="04A0"/>
        </w:tblPrEx>
        <w:trPr>
          <w:trHeight w:val="576"/>
        </w:trPr>
        <w:tc>
          <w:tcPr>
            <w:tcW w:w="1224" w:type="dxa"/>
          </w:tcPr>
          <w:p w:rsidR="008C36C4" w:rsidP="00E01FFE" w14:paraId="55E250C1" w14:textId="77777777">
            <w:pPr>
              <w:rPr>
                <w:rFonts w:cstheme="minorHAnsi"/>
                <w:b/>
                <w:bCs/>
                <w:sz w:val="24"/>
                <w:szCs w:val="24"/>
              </w:rPr>
            </w:pPr>
          </w:p>
        </w:tc>
        <w:tc>
          <w:tcPr>
            <w:tcW w:w="1535" w:type="dxa"/>
          </w:tcPr>
          <w:p w:rsidR="008C36C4" w:rsidP="00E01FFE" w14:paraId="6640D6D9" w14:textId="77777777">
            <w:pPr>
              <w:rPr>
                <w:rFonts w:cstheme="minorHAnsi"/>
                <w:b/>
                <w:bCs/>
                <w:sz w:val="24"/>
                <w:szCs w:val="24"/>
              </w:rPr>
            </w:pPr>
          </w:p>
        </w:tc>
        <w:tc>
          <w:tcPr>
            <w:tcW w:w="1591" w:type="dxa"/>
          </w:tcPr>
          <w:p w:rsidR="008C36C4" w:rsidP="00E01FFE" w14:paraId="607F41C2" w14:textId="77777777">
            <w:pPr>
              <w:rPr>
                <w:rFonts w:cstheme="minorHAnsi"/>
                <w:b/>
                <w:bCs/>
                <w:sz w:val="24"/>
                <w:szCs w:val="24"/>
              </w:rPr>
            </w:pPr>
          </w:p>
        </w:tc>
        <w:tc>
          <w:tcPr>
            <w:tcW w:w="2935" w:type="dxa"/>
          </w:tcPr>
          <w:p w:rsidR="008C36C4" w:rsidP="00E01FFE" w14:paraId="0D0AA425" w14:textId="77777777">
            <w:pPr>
              <w:rPr>
                <w:rFonts w:cstheme="minorHAnsi"/>
                <w:b/>
                <w:bCs/>
                <w:sz w:val="24"/>
                <w:szCs w:val="24"/>
              </w:rPr>
            </w:pPr>
          </w:p>
        </w:tc>
        <w:tc>
          <w:tcPr>
            <w:tcW w:w="3275" w:type="dxa"/>
          </w:tcPr>
          <w:p w:rsidR="008C36C4" w:rsidP="00E01FFE" w14:paraId="6C47CBCC" w14:textId="77777777">
            <w:pPr>
              <w:rPr>
                <w:rFonts w:cstheme="minorHAnsi"/>
                <w:b/>
                <w:bCs/>
                <w:sz w:val="24"/>
                <w:szCs w:val="24"/>
              </w:rPr>
            </w:pPr>
          </w:p>
        </w:tc>
        <w:tc>
          <w:tcPr>
            <w:tcW w:w="2935" w:type="dxa"/>
          </w:tcPr>
          <w:p w:rsidR="008C36C4" w:rsidP="00E01FFE" w14:paraId="19623F55" w14:textId="77777777">
            <w:pPr>
              <w:rPr>
                <w:rFonts w:cstheme="minorHAnsi"/>
                <w:b/>
                <w:bCs/>
                <w:sz w:val="24"/>
                <w:szCs w:val="24"/>
              </w:rPr>
            </w:pPr>
          </w:p>
        </w:tc>
      </w:tr>
      <w:tr w14:paraId="4243A542" w14:textId="77777777" w:rsidTr="00E01FFE">
        <w:tblPrEx>
          <w:tblW w:w="13495" w:type="dxa"/>
          <w:tblInd w:w="-545" w:type="dxa"/>
          <w:tblLook w:val="04A0"/>
        </w:tblPrEx>
        <w:trPr>
          <w:trHeight w:val="576"/>
        </w:trPr>
        <w:tc>
          <w:tcPr>
            <w:tcW w:w="1224" w:type="dxa"/>
          </w:tcPr>
          <w:p w:rsidR="008C36C4" w:rsidP="00E01FFE" w14:paraId="32BE0ECD" w14:textId="77777777">
            <w:pPr>
              <w:rPr>
                <w:rFonts w:cstheme="minorHAnsi"/>
                <w:b/>
                <w:bCs/>
                <w:sz w:val="24"/>
                <w:szCs w:val="24"/>
              </w:rPr>
            </w:pPr>
          </w:p>
        </w:tc>
        <w:tc>
          <w:tcPr>
            <w:tcW w:w="1535" w:type="dxa"/>
          </w:tcPr>
          <w:p w:rsidR="008C36C4" w:rsidP="00E01FFE" w14:paraId="404A8B64" w14:textId="77777777">
            <w:pPr>
              <w:rPr>
                <w:rFonts w:cstheme="minorHAnsi"/>
                <w:b/>
                <w:bCs/>
                <w:sz w:val="24"/>
                <w:szCs w:val="24"/>
              </w:rPr>
            </w:pPr>
          </w:p>
        </w:tc>
        <w:tc>
          <w:tcPr>
            <w:tcW w:w="1591" w:type="dxa"/>
          </w:tcPr>
          <w:p w:rsidR="008C36C4" w:rsidP="00E01FFE" w14:paraId="06D248A8" w14:textId="77777777">
            <w:pPr>
              <w:rPr>
                <w:rFonts w:cstheme="minorHAnsi"/>
                <w:b/>
                <w:bCs/>
                <w:sz w:val="24"/>
                <w:szCs w:val="24"/>
              </w:rPr>
            </w:pPr>
          </w:p>
        </w:tc>
        <w:tc>
          <w:tcPr>
            <w:tcW w:w="2935" w:type="dxa"/>
          </w:tcPr>
          <w:p w:rsidR="008C36C4" w:rsidP="00E01FFE" w14:paraId="4C3A19E4" w14:textId="77777777">
            <w:pPr>
              <w:rPr>
                <w:rFonts w:cstheme="minorHAnsi"/>
                <w:b/>
                <w:bCs/>
                <w:sz w:val="24"/>
                <w:szCs w:val="24"/>
              </w:rPr>
            </w:pPr>
          </w:p>
        </w:tc>
        <w:tc>
          <w:tcPr>
            <w:tcW w:w="3275" w:type="dxa"/>
          </w:tcPr>
          <w:p w:rsidR="008C36C4" w:rsidP="00E01FFE" w14:paraId="6C0016E4" w14:textId="77777777">
            <w:pPr>
              <w:rPr>
                <w:rFonts w:cstheme="minorHAnsi"/>
                <w:b/>
                <w:bCs/>
                <w:sz w:val="24"/>
                <w:szCs w:val="24"/>
              </w:rPr>
            </w:pPr>
          </w:p>
        </w:tc>
        <w:tc>
          <w:tcPr>
            <w:tcW w:w="2935" w:type="dxa"/>
          </w:tcPr>
          <w:p w:rsidR="008C36C4" w:rsidP="00E01FFE" w14:paraId="5A7B2B94" w14:textId="77777777">
            <w:pPr>
              <w:rPr>
                <w:rFonts w:cstheme="minorHAnsi"/>
                <w:b/>
                <w:bCs/>
                <w:sz w:val="24"/>
                <w:szCs w:val="24"/>
              </w:rPr>
            </w:pPr>
          </w:p>
        </w:tc>
      </w:tr>
      <w:tr w14:paraId="034C8482" w14:textId="77777777" w:rsidTr="00E01FFE">
        <w:tblPrEx>
          <w:tblW w:w="13495" w:type="dxa"/>
          <w:tblInd w:w="-545" w:type="dxa"/>
          <w:tblLook w:val="04A0"/>
        </w:tblPrEx>
        <w:trPr>
          <w:trHeight w:val="576"/>
        </w:trPr>
        <w:tc>
          <w:tcPr>
            <w:tcW w:w="1224" w:type="dxa"/>
          </w:tcPr>
          <w:p w:rsidR="008C36C4" w:rsidP="00E01FFE" w14:paraId="38279C4F" w14:textId="77777777">
            <w:pPr>
              <w:rPr>
                <w:rFonts w:cstheme="minorHAnsi"/>
                <w:b/>
                <w:bCs/>
                <w:sz w:val="24"/>
                <w:szCs w:val="24"/>
              </w:rPr>
            </w:pPr>
          </w:p>
        </w:tc>
        <w:tc>
          <w:tcPr>
            <w:tcW w:w="1535" w:type="dxa"/>
          </w:tcPr>
          <w:p w:rsidR="008C36C4" w:rsidP="00E01FFE" w14:paraId="62A4598A" w14:textId="77777777">
            <w:pPr>
              <w:rPr>
                <w:rFonts w:cstheme="minorHAnsi"/>
                <w:b/>
                <w:bCs/>
                <w:sz w:val="24"/>
                <w:szCs w:val="24"/>
              </w:rPr>
            </w:pPr>
          </w:p>
        </w:tc>
        <w:tc>
          <w:tcPr>
            <w:tcW w:w="1591" w:type="dxa"/>
          </w:tcPr>
          <w:p w:rsidR="008C36C4" w:rsidP="00E01FFE" w14:paraId="560BF0FA" w14:textId="77777777">
            <w:pPr>
              <w:rPr>
                <w:rFonts w:cstheme="minorHAnsi"/>
                <w:b/>
                <w:bCs/>
                <w:sz w:val="24"/>
                <w:szCs w:val="24"/>
              </w:rPr>
            </w:pPr>
          </w:p>
        </w:tc>
        <w:tc>
          <w:tcPr>
            <w:tcW w:w="2935" w:type="dxa"/>
          </w:tcPr>
          <w:p w:rsidR="008C36C4" w:rsidP="00E01FFE" w14:paraId="23288B9A" w14:textId="77777777">
            <w:pPr>
              <w:rPr>
                <w:rFonts w:cstheme="minorHAnsi"/>
                <w:b/>
                <w:bCs/>
                <w:sz w:val="24"/>
                <w:szCs w:val="24"/>
              </w:rPr>
            </w:pPr>
          </w:p>
        </w:tc>
        <w:tc>
          <w:tcPr>
            <w:tcW w:w="3275" w:type="dxa"/>
          </w:tcPr>
          <w:p w:rsidR="008C36C4" w:rsidP="00E01FFE" w14:paraId="6580522F" w14:textId="77777777">
            <w:pPr>
              <w:rPr>
                <w:rFonts w:cstheme="minorHAnsi"/>
                <w:b/>
                <w:bCs/>
                <w:sz w:val="24"/>
                <w:szCs w:val="24"/>
              </w:rPr>
            </w:pPr>
          </w:p>
        </w:tc>
        <w:tc>
          <w:tcPr>
            <w:tcW w:w="2935" w:type="dxa"/>
          </w:tcPr>
          <w:p w:rsidR="008C36C4" w:rsidP="00E01FFE" w14:paraId="06DDBA9B" w14:textId="77777777">
            <w:pPr>
              <w:rPr>
                <w:rFonts w:cstheme="minorHAnsi"/>
                <w:b/>
                <w:bCs/>
                <w:sz w:val="24"/>
                <w:szCs w:val="24"/>
              </w:rPr>
            </w:pPr>
          </w:p>
        </w:tc>
      </w:tr>
    </w:tbl>
    <w:p w:rsidR="002A3BE3" w:rsidRPr="00D245BF" w:rsidP="002A3BE3" w14:paraId="22588387" w14:textId="77777777">
      <w:pPr>
        <w:rPr>
          <w:rFonts w:cstheme="minorHAnsi"/>
          <w:sz w:val="24"/>
          <w:szCs w:val="24"/>
        </w:rPr>
      </w:pPr>
      <w:r w:rsidRPr="00D245BF">
        <w:rPr>
          <w:rFonts w:cstheme="minorHAnsi"/>
          <w:sz w:val="24"/>
          <w:szCs w:val="24"/>
        </w:rPr>
        <w:t>*Codes for trainers (established by OSH managers) rather than names will be used (i.e., trainer A, B, C etc)</w:t>
      </w:r>
    </w:p>
    <w:p w:rsidR="002F6541" w:rsidP="002F6541" w14:paraId="41D86F9A" w14:textId="77777777">
      <w:pPr>
        <w:rPr>
          <w:rFonts w:cstheme="minorHAnsi"/>
          <w:b/>
          <w:bCs/>
          <w:sz w:val="24"/>
          <w:szCs w:val="24"/>
        </w:rPr>
      </w:pPr>
      <w:r>
        <w:rPr>
          <w:rFonts w:cstheme="minorHAnsi"/>
          <w:b/>
          <w:bCs/>
          <w:sz w:val="24"/>
          <w:szCs w:val="24"/>
        </w:rPr>
        <w:t xml:space="preserve"> </w:t>
      </w:r>
    </w:p>
    <w:p w:rsidR="000073B4" w14:paraId="2A10A686" w14:textId="77777777"/>
    <w:sectPr w:rsidSect="00AD5845">
      <w:headerReference w:type="even" r:id="rId4"/>
      <w:headerReference w:type="default" r:id="rId5"/>
      <w:footerReference w:type="even" r:id="rId6"/>
      <w:footerReference w:type="default" r:id="rId7"/>
      <w:headerReference w:type="first" r:id="rId8"/>
      <w:footerReference w:type="first" r:id="rId9"/>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5845" w14:paraId="145290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5845" w14:paraId="6AC8F5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900" w:rsidRPr="005F5ED6" w:rsidP="008F0900" w14:paraId="78D8B8B9" w14:textId="107F32F0">
    <w:pPr>
      <w:pStyle w:val="NormalWeb"/>
      <w:spacing w:before="0" w:beforeAutospacing="0" w:after="0" w:afterAutospacing="0"/>
      <w:rPr>
        <w:color w:val="808080" w:themeColor="background1" w:themeShade="80"/>
        <w:sz w:val="12"/>
        <w:szCs w:val="12"/>
      </w:rPr>
    </w:pPr>
    <w:r w:rsidRPr="005F5ED6">
      <w:rPr>
        <w:color w:val="808080" w:themeColor="background1" w:themeShade="80"/>
        <w:sz w:val="12"/>
        <w:szCs w:val="12"/>
      </w:rPr>
      <w:t>Public reporting burden of this collection of information is estimated to average</w:t>
    </w:r>
    <w:r>
      <w:rPr>
        <w:color w:val="808080" w:themeColor="background1" w:themeShade="80"/>
        <w:sz w:val="12"/>
        <w:szCs w:val="12"/>
      </w:rPr>
      <w:t xml:space="preserve"> </w:t>
    </w:r>
    <w:r>
      <w:rPr>
        <w:color w:val="808080" w:themeColor="background1" w:themeShade="80"/>
        <w:sz w:val="12"/>
        <w:szCs w:val="12"/>
      </w:rPr>
      <w:t>5</w:t>
    </w:r>
    <w:r w:rsidRPr="005F5ED6">
      <w:rPr>
        <w:color w:val="808080" w:themeColor="background1" w:themeShade="80"/>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sidRPr="00EC4A87">
      <w:rPr>
        <w:color w:val="808080" w:themeColor="background1" w:themeShade="80"/>
        <w:sz w:val="12"/>
        <w:szCs w:val="12"/>
      </w:rPr>
      <w:t>(0920-1154).</w:t>
    </w:r>
  </w:p>
  <w:p w:rsidR="00AD5845" w:rsidRPr="008F0900" w:rsidP="008F0900" w14:paraId="43BCF75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5845" w14:paraId="4AF3ED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5845" w14:paraId="11958A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5845" w:rsidRPr="005F5ED6" w:rsidP="00AD5845" w14:paraId="6EA93664" w14:textId="77777777">
    <w:pPr>
      <w:pStyle w:val="NormalWeb"/>
      <w:spacing w:before="0" w:beforeAutospacing="0" w:after="0" w:afterAutospacing="0"/>
      <w:jc w:val="right"/>
      <w:rPr>
        <w:sz w:val="16"/>
        <w:szCs w:val="16"/>
      </w:rPr>
    </w:pPr>
    <w:r w:rsidRPr="005F5ED6">
      <w:rPr>
        <w:sz w:val="16"/>
        <w:szCs w:val="16"/>
      </w:rPr>
      <w:t>Form Approved</w:t>
    </w:r>
  </w:p>
  <w:p w:rsidR="00AD5845" w:rsidRPr="005F5ED6" w:rsidP="00AD5845" w14:paraId="6C98901D" w14:textId="77777777">
    <w:pPr>
      <w:pStyle w:val="NormalWeb"/>
      <w:spacing w:before="0" w:beforeAutospacing="0" w:after="0" w:afterAutospacing="0"/>
      <w:jc w:val="right"/>
      <w:rPr>
        <w:sz w:val="16"/>
        <w:szCs w:val="16"/>
      </w:rPr>
    </w:pPr>
    <w:r w:rsidRPr="005F5ED6">
      <w:rPr>
        <w:sz w:val="16"/>
        <w:szCs w:val="16"/>
      </w:rPr>
      <w:t>OMB No. 0920-</w:t>
    </w:r>
    <w:r>
      <w:rPr>
        <w:sz w:val="16"/>
        <w:szCs w:val="16"/>
      </w:rPr>
      <w:t>1154</w:t>
    </w:r>
  </w:p>
  <w:p w:rsidR="00AD5845" w:rsidRPr="005F5ED6" w:rsidP="00AD5845" w14:paraId="33DD970E" w14:textId="77777777">
    <w:pPr>
      <w:pStyle w:val="NormalWeb"/>
      <w:spacing w:before="0" w:beforeAutospacing="0" w:after="0" w:afterAutospacing="0"/>
      <w:jc w:val="right"/>
      <w:rPr>
        <w:sz w:val="18"/>
        <w:szCs w:val="18"/>
      </w:rPr>
    </w:pPr>
    <w:r w:rsidRPr="005F5ED6">
      <w:rPr>
        <w:sz w:val="16"/>
        <w:szCs w:val="16"/>
      </w:rPr>
      <w:t>Exp. Date XX/XX/20XX</w:t>
    </w:r>
  </w:p>
  <w:p w:rsidR="00AD5845" w14:paraId="32B6D17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41"/>
    <w:rsid w:val="000073B4"/>
    <w:rsid w:val="002A3BE3"/>
    <w:rsid w:val="002C314A"/>
    <w:rsid w:val="002F6541"/>
    <w:rsid w:val="003B7B71"/>
    <w:rsid w:val="005F5ED6"/>
    <w:rsid w:val="006067AF"/>
    <w:rsid w:val="007E59C6"/>
    <w:rsid w:val="008C36C4"/>
    <w:rsid w:val="008F0900"/>
    <w:rsid w:val="00AD561D"/>
    <w:rsid w:val="00AD5845"/>
    <w:rsid w:val="00BC2C15"/>
    <w:rsid w:val="00D245BF"/>
    <w:rsid w:val="00E01FFE"/>
    <w:rsid w:val="00EC4A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08D7A2"/>
  <w15:chartTrackingRefBased/>
  <w15:docId w15:val="{C7955C1E-8684-4299-84D2-5E564411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54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5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845"/>
    <w:rPr>
      <w:kern w:val="0"/>
      <w14:ligatures w14:val="none"/>
    </w:rPr>
  </w:style>
  <w:style w:type="paragraph" w:styleId="Footer">
    <w:name w:val="footer"/>
    <w:basedOn w:val="Normal"/>
    <w:link w:val="FooterChar"/>
    <w:uiPriority w:val="99"/>
    <w:unhideWhenUsed/>
    <w:rsid w:val="00AD5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45"/>
    <w:rPr>
      <w:kern w:val="0"/>
      <w14:ligatures w14:val="none"/>
    </w:rPr>
  </w:style>
  <w:style w:type="paragraph" w:styleId="NormalWeb">
    <w:name w:val="Normal (Web)"/>
    <w:basedOn w:val="Normal"/>
    <w:uiPriority w:val="99"/>
    <w:unhideWhenUsed/>
    <w:rsid w:val="00AD58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 Kristin (CDC/NIOSH/SMRD/MHB)</dc:creator>
  <cp:lastModifiedBy>Fitzgerald, Emily (CDC/NIOSH/OD/ODDM)</cp:lastModifiedBy>
  <cp:revision>7</cp:revision>
  <dcterms:created xsi:type="dcterms:W3CDTF">2024-04-12T17:00:00Z</dcterms:created>
  <dcterms:modified xsi:type="dcterms:W3CDTF">2024-06-28T16:07:00Z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b7d48475-140e-46ea-a55c-e7e69aa5769f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2024-04-12T17:01:03Z</vt:lpwstr>
  </property>
  <property fmtid="{D5CDD505-2E9C-101B-9397-08002B2CF9AE}" pid="8" name="MSIP_Label_7b94a7b8-f06c-4dfe-bdcc-9b548fd58c31_SiteId">
    <vt:lpwstr>9ce70869-60db-44fd-abe8-d2767077fc8f</vt:lpwstr>
  </property>
</Properties>
</file>