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60DA6" w14:paraId="7A24ABFF" w14:textId="77777777">
      <w:pPr>
        <w:rPr>
          <w:rFonts w:ascii="Times New Roman" w:eastAsia="Times New Roman" w:hAnsi="Times New Roman" w:cs="Times New Roman"/>
          <w:b/>
          <w:sz w:val="22"/>
          <w:szCs w:val="22"/>
          <w:highlight w:val="white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highlight w:val="white"/>
        </w:rPr>
        <w:t>INVITATION</w:t>
      </w:r>
    </w:p>
    <w:p w:rsidR="00560DA6" w14:paraId="7A24AC00" w14:textId="77777777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We invite you to participate in an online focus group by webcam to discuss shellfish safety. This focus group will take place on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[INSERT DATES AND TIMES] </w:t>
      </w:r>
      <w:r>
        <w:rPr>
          <w:rFonts w:ascii="Times New Roman" w:eastAsia="Times New Roman" w:hAnsi="Times New Roman" w:cs="Times New Roman"/>
          <w:sz w:val="22"/>
          <w:szCs w:val="22"/>
        </w:rPr>
        <w:t>and will last about 60 minutes.</w:t>
      </w:r>
    </w:p>
    <w:p w:rsidR="00560DA6" w14:paraId="7A24AC01" w14:textId="77777777">
      <w:pPr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For your participation, you will receive a token of appreciation of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$75.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:rsidR="00560DA6" w14:paraId="7A24AC02" w14:textId="77777777">
      <w:pPr>
        <w:ind w:left="720" w:hanging="720"/>
        <w:rPr>
          <w:rFonts w:ascii="Times New Roman" w:eastAsia="Times New Roman" w:hAnsi="Times New Roman" w:cs="Times New Roman"/>
          <w:sz w:val="22"/>
          <w:szCs w:val="22"/>
        </w:rPr>
      </w:pPr>
    </w:p>
    <w:p w:rsidR="00560DA6" w14:paraId="7A24AC03" w14:textId="77777777">
      <w:pPr>
        <w:ind w:left="720" w:hanging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Please confirm your participation in this focus group.</w:t>
      </w:r>
    </w:p>
    <w:p w:rsidR="00560DA6" w14:paraId="7A24AC04" w14:textId="77777777">
      <w:pPr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sz w:val="22"/>
          <w:szCs w:val="22"/>
        </w:rPr>
        <w:t>I confirm that I will participate in this focus group on [INSERT DATE].</w:t>
      </w:r>
    </w:p>
    <w:p w:rsidR="00560DA6" w14:paraId="7A24AC05" w14:textId="77777777">
      <w:pPr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560DA6" w14:paraId="7A24AC06" w14:textId="77777777">
      <w:pPr>
        <w:rPr>
          <w:rFonts w:ascii="Times New Roman" w:eastAsia="Times New Roman" w:hAnsi="Times New Roman" w:cs="Times New Roman"/>
          <w:sz w:val="22"/>
          <w:szCs w:val="22"/>
          <w:highlight w:val="white"/>
        </w:rPr>
      </w:pPr>
      <w:r>
        <w:rPr>
          <w:rFonts w:ascii="Times New Roman" w:eastAsia="Times New Roman" w:hAnsi="Times New Roman" w:cs="Times New Roman"/>
          <w:sz w:val="22"/>
          <w:szCs w:val="22"/>
          <w:highlight w:val="white"/>
        </w:rPr>
        <w:t>Your participation is very important. We are reserving a space for you. If you need to cancel for any reason, please let us know.</w:t>
      </w:r>
    </w:p>
    <w:p w:rsidR="00560DA6" w14:paraId="7A24AC07" w14:textId="77777777">
      <w:pPr>
        <w:tabs>
          <w:tab w:val="left" w:pos="-2790"/>
        </w:tabs>
        <w:rPr>
          <w:rFonts w:ascii="Times New Roman" w:eastAsia="Times New Roman" w:hAnsi="Times New Roman" w:cs="Times New Roman"/>
          <w:sz w:val="22"/>
          <w:szCs w:val="22"/>
          <w:highlight w:val="white"/>
        </w:rPr>
      </w:pPr>
    </w:p>
    <w:p w:rsidR="00560DA6" w14:paraId="7A24AC08" w14:textId="77777777">
      <w:pPr>
        <w:rPr>
          <w:rFonts w:ascii="Times New Roman" w:eastAsia="Times New Roman" w:hAnsi="Times New Roman" w:cs="Times New Roman"/>
          <w:sz w:val="22"/>
          <w:szCs w:val="22"/>
          <w:highlight w:val="white"/>
        </w:rPr>
      </w:pPr>
      <w:r>
        <w:rPr>
          <w:rFonts w:ascii="Times New Roman" w:eastAsia="Times New Roman" w:hAnsi="Times New Roman" w:cs="Times New Roman"/>
          <w:sz w:val="22"/>
          <w:szCs w:val="22"/>
          <w:highlight w:val="white"/>
        </w:rPr>
        <w:t xml:space="preserve">Do you understand &amp; agree to </w:t>
      </w:r>
      <w:r>
        <w:rPr>
          <w:rFonts w:ascii="Times New Roman" w:eastAsia="Times New Roman" w:hAnsi="Times New Roman" w:cs="Times New Roman"/>
          <w:sz w:val="22"/>
          <w:szCs w:val="22"/>
          <w:highlight w:val="white"/>
        </w:rPr>
        <w:t>all of</w:t>
      </w:r>
      <w:r>
        <w:rPr>
          <w:rFonts w:ascii="Times New Roman" w:eastAsia="Times New Roman" w:hAnsi="Times New Roman" w:cs="Times New Roman"/>
          <w:sz w:val="22"/>
          <w:szCs w:val="22"/>
          <w:highlight w:val="white"/>
        </w:rPr>
        <w:t xml:space="preserve"> these things? ____ Yes</w:t>
      </w:r>
    </w:p>
    <w:p w:rsidR="00560DA6" w14:paraId="7A24AC09" w14:textId="77777777">
      <w:pPr>
        <w:tabs>
          <w:tab w:val="left" w:pos="-2790"/>
        </w:tabs>
        <w:rPr>
          <w:rFonts w:ascii="Times New Roman" w:eastAsia="Times New Roman" w:hAnsi="Times New Roman" w:cs="Times New Roman"/>
          <w:sz w:val="22"/>
          <w:szCs w:val="22"/>
          <w:highlight w:val="white"/>
        </w:rPr>
      </w:pPr>
    </w:p>
    <w:p w:rsidR="00560DA6" w14:paraId="7A24AC0A" w14:textId="77777777">
      <w:pPr>
        <w:rPr>
          <w:rFonts w:ascii="Times New Roman" w:eastAsia="Times New Roman" w:hAnsi="Times New Roman" w:cs="Times New Roman"/>
          <w:sz w:val="22"/>
          <w:szCs w:val="22"/>
          <w:highlight w:val="white"/>
        </w:rPr>
      </w:pPr>
      <w:r>
        <w:rPr>
          <w:rFonts w:ascii="Times New Roman" w:eastAsia="Times New Roman" w:hAnsi="Times New Roman" w:cs="Times New Roman"/>
          <w:sz w:val="22"/>
          <w:szCs w:val="22"/>
          <w:highlight w:val="white"/>
        </w:rPr>
        <w:t xml:space="preserve">We will send you a confirmation email with login instructions and other important information. This email will come from [email]. You should receive this email within the next 48 hours. Please let us know if you don’t get it. We will send a reminder the day before your focus group. (Note to recruiter: please verify email address and all contact information for cover page.)  </w:t>
      </w:r>
    </w:p>
    <w:p w:rsidR="00560DA6" w14:paraId="7A24AC0B" w14:textId="77777777">
      <w:pPr>
        <w:tabs>
          <w:tab w:val="left" w:pos="-2790"/>
        </w:tabs>
        <w:rPr>
          <w:rFonts w:ascii="Times New Roman" w:eastAsia="Times New Roman" w:hAnsi="Times New Roman" w:cs="Times New Roman"/>
          <w:sz w:val="22"/>
          <w:szCs w:val="22"/>
          <w:highlight w:val="white"/>
        </w:rPr>
      </w:pPr>
    </w:p>
    <w:p w:rsidR="00560DA6" w14:paraId="7A24AC0C" w14:textId="77777777">
      <w:pPr>
        <w:rPr>
          <w:rFonts w:ascii="Times New Roman" w:eastAsia="Times New Roman" w:hAnsi="Times New Roman" w:cs="Times New Roman"/>
          <w:sz w:val="22"/>
          <w:szCs w:val="22"/>
          <w:highlight w:val="white"/>
        </w:rPr>
      </w:pPr>
      <w:r>
        <w:rPr>
          <w:rFonts w:ascii="Times New Roman" w:eastAsia="Times New Roman" w:hAnsi="Times New Roman" w:cs="Times New Roman"/>
          <w:sz w:val="22"/>
          <w:szCs w:val="22"/>
          <w:highlight w:val="white"/>
        </w:rPr>
        <w:t>First Name &amp; Last Initial:  ___________________________</w:t>
      </w:r>
      <w:r>
        <w:rPr>
          <w:rFonts w:ascii="Times New Roman" w:eastAsia="Times New Roman" w:hAnsi="Times New Roman" w:cs="Times New Roman"/>
          <w:sz w:val="22"/>
          <w:szCs w:val="22"/>
          <w:highlight w:val="white"/>
        </w:rPr>
        <w:t>_  Date</w:t>
      </w:r>
      <w:r>
        <w:rPr>
          <w:rFonts w:ascii="Times New Roman" w:eastAsia="Times New Roman" w:hAnsi="Times New Roman" w:cs="Times New Roman"/>
          <w:sz w:val="22"/>
          <w:szCs w:val="22"/>
          <w:highlight w:val="white"/>
        </w:rPr>
        <w:t>: _________________</w:t>
      </w:r>
    </w:p>
    <w:p w:rsidR="00560DA6" w14:paraId="7A24AC0D" w14:textId="77777777">
      <w:pPr>
        <w:tabs>
          <w:tab w:val="left" w:pos="-2790"/>
        </w:tabs>
        <w:rPr>
          <w:rFonts w:ascii="Times New Roman" w:eastAsia="Times New Roman" w:hAnsi="Times New Roman" w:cs="Times New Roman"/>
          <w:sz w:val="22"/>
          <w:szCs w:val="22"/>
          <w:highlight w:val="white"/>
        </w:rPr>
      </w:pPr>
    </w:p>
    <w:p w:rsidR="00560DA6" w14:paraId="7A24AC0E" w14:textId="77777777">
      <w:pPr>
        <w:rPr>
          <w:rFonts w:ascii="Times New Roman" w:eastAsia="Times New Roman" w:hAnsi="Times New Roman" w:cs="Times New Roman"/>
          <w:sz w:val="22"/>
          <w:szCs w:val="22"/>
          <w:highlight w:val="white"/>
        </w:rPr>
      </w:pPr>
      <w:r>
        <w:rPr>
          <w:rFonts w:ascii="Times New Roman" w:eastAsia="Times New Roman" w:hAnsi="Times New Roman" w:cs="Times New Roman"/>
          <w:sz w:val="22"/>
          <w:szCs w:val="22"/>
          <w:highlight w:val="white"/>
        </w:rPr>
        <w:t>About 1–2 weeks after you complete your focus group, you will receive an email with details on how to redeem your gift card. The email will come from</w:t>
      </w:r>
      <w: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  <w:highlight w:val="white"/>
        </w:rPr>
        <w:t xml:space="preserve">[email]. If you have any questions about your token of appreciation, please reach out to ______________________.  </w:t>
      </w:r>
    </w:p>
    <w:p w:rsidR="00560DA6" w14:paraId="7A24AC0F" w14:textId="77777777">
      <w:pPr>
        <w:tabs>
          <w:tab w:val="left" w:pos="-2790"/>
        </w:tabs>
        <w:rPr>
          <w:rFonts w:ascii="Times New Roman" w:eastAsia="Times New Roman" w:hAnsi="Times New Roman" w:cs="Times New Roman"/>
          <w:b/>
          <w:sz w:val="22"/>
          <w:szCs w:val="22"/>
          <w:highlight w:val="white"/>
        </w:rPr>
      </w:pPr>
    </w:p>
    <w:p w:rsidR="00560DA6" w14:paraId="7A24AC10" w14:textId="77777777">
      <w:pPr>
        <w:tabs>
          <w:tab w:val="left" w:pos="-2790"/>
        </w:tabs>
        <w:rPr>
          <w:rFonts w:ascii="Times New Roman" w:eastAsia="Times New Roman" w:hAnsi="Times New Roman" w:cs="Times New Roman"/>
          <w:sz w:val="22"/>
          <w:szCs w:val="22"/>
          <w:highlight w:val="white"/>
        </w:rPr>
      </w:pPr>
    </w:p>
    <w:p w:rsidR="00560DA6" w14:paraId="7A24AC11" w14:textId="77777777">
      <w:pPr>
        <w:tabs>
          <w:tab w:val="left" w:pos="-2790"/>
        </w:tabs>
        <w:rPr>
          <w:rFonts w:ascii="Times New Roman" w:eastAsia="Times New Roman" w:hAnsi="Times New Roman" w:cs="Times New Roman"/>
          <w:b/>
          <w:sz w:val="22"/>
          <w:szCs w:val="22"/>
          <w:highlight w:val="white"/>
        </w:rPr>
      </w:pPr>
    </w:p>
    <w:p w:rsidR="00560DA6" w14:paraId="7A24AC12" w14:textId="77777777">
      <w:pPr>
        <w:tabs>
          <w:tab w:val="left" w:pos="-2790"/>
        </w:tabs>
        <w:rPr>
          <w:rFonts w:ascii="Times New Roman" w:eastAsia="Times New Roman" w:hAnsi="Times New Roman" w:cs="Times New Roman"/>
          <w:b/>
          <w:sz w:val="22"/>
          <w:szCs w:val="22"/>
          <w:highlight w:val="white"/>
          <w:u w:val="single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highlight w:val="white"/>
          <w:u w:val="single"/>
        </w:rPr>
        <w:t>CONTACT INFORMATION:</w:t>
      </w:r>
    </w:p>
    <w:p w:rsidR="00560DA6" w14:paraId="7A24AC13" w14:textId="77777777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2"/>
          <w:szCs w:val="22"/>
          <w:highlight w:val="white"/>
        </w:rPr>
        <w:t>Now that you have been invited to participate, please contact Banyan Communications at [insert_inbox_here@banyancom.com] if you have any questions. </w:t>
      </w: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60DA6" w14:paraId="7A24AC16" w14:textId="777777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</w:pPr>
    <w:r>
      <w:fldChar w:fldCharType="begin"/>
    </w:r>
    <w:r>
      <w:instrText>PAGE</w:instrText>
    </w:r>
    <w:r>
      <w:fldChar w:fldCharType="separate"/>
    </w:r>
    <w:r>
      <w:fldChar w:fldCharType="end"/>
    </w:r>
  </w:p>
  <w:p w:rsidR="00560DA6" w14:paraId="7A24AC17" w14:textId="777777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60DA6" w14:paraId="7A24AC18" w14:textId="777777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</w:pPr>
    <w:r>
      <w:rPr>
        <w:rFonts w:ascii="Times New Roman" w:eastAsia="Times New Roman" w:hAnsi="Times New Roman" w:cs="Times New Roman"/>
        <w:sz w:val="22"/>
        <w:szCs w:val="22"/>
      </w:rPr>
      <w:fldChar w:fldCharType="begin"/>
    </w:r>
    <w:r>
      <w:rPr>
        <w:rFonts w:ascii="Times New Roman" w:eastAsia="Times New Roman" w:hAnsi="Times New Roman" w:cs="Times New Roman"/>
        <w:sz w:val="22"/>
        <w:szCs w:val="22"/>
      </w:rPr>
      <w:instrText>PAGE</w:instrText>
    </w:r>
    <w:r>
      <w:rPr>
        <w:rFonts w:ascii="Times New Roman" w:eastAsia="Times New Roman" w:hAnsi="Times New Roman" w:cs="Times New Roman"/>
        <w:sz w:val="22"/>
        <w:szCs w:val="22"/>
      </w:rPr>
      <w:fldChar w:fldCharType="separate"/>
    </w:r>
    <w:r>
      <w:rPr>
        <w:rFonts w:ascii="Times New Roman" w:eastAsia="Times New Roman" w:hAnsi="Times New Roman" w:cs="Times New Roman"/>
        <w:sz w:val="22"/>
        <w:szCs w:val="22"/>
      </w:rPr>
      <w:fldChar w:fldCharType="end"/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-914399</wp:posOffset>
              </wp:positionH>
              <wp:positionV relativeFrom="paragraph">
                <wp:posOffset>9537700</wp:posOffset>
              </wp:positionV>
              <wp:extent cx="7820025" cy="320675"/>
              <wp:effectExtent l="0" t="0" r="0" b="0"/>
              <wp:wrapNone/>
              <wp:docPr id="5" name="Rectangle 5" descr="{&quot;HashCode&quot;:-1089082050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1440750" y="3624425"/>
                        <a:ext cx="7820025" cy="320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60DA6" w14:textId="77777777"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Restricted Use/Any User (No encryption)</w:t>
                          </w:r>
                        </w:p>
                      </w:txbxContent>
                    </wps:txbx>
                    <wps:bodyPr spcFirstLastPara="1" wrap="square" lIns="254000" tIns="0" rIns="91425" bIns="0" anchor="b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ectangle 5" o:spid="_x0000_s2049" type="#_x0000_t202" alt="{&quot;HashCode&quot;:-1089082050,&quot;Height&quot;:792.0,&quot;Width&quot;:612.0,&quot;Placement&quot;:&quot;Footer&quot;,&quot;Index&quot;:&quot;Primary&quot;,&quot;Section&quot;:1,&quot;Top&quot;:0.0,&quot;Left&quot;:0.0}" style="width:615.75pt;height:25.25pt;margin-top:751pt;margin-left:-72pt;mso-wrap-distance-bottom:0;mso-wrap-distance-left:9pt;mso-wrap-distance-right:9pt;mso-wrap-distance-top:0;position:absolute;v-text-anchor:bottom;z-index:251658240" filled="f" fillcolor="this" stroked="f">
              <v:textbox inset="20pt,0,7.2pt,0">
                <w:txbxContent>
                  <w:p w:rsidR="00560DA6" w14:paraId="7A24AC25" w14:textId="77777777"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Restricted Use/Any User (No encryption)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-914399</wp:posOffset>
              </wp:positionH>
              <wp:positionV relativeFrom="paragraph">
                <wp:posOffset>9563100</wp:posOffset>
              </wp:positionV>
              <wp:extent cx="7800975" cy="301625"/>
              <wp:effectExtent l="0" t="0" r="0" b="0"/>
              <wp:wrapNone/>
              <wp:docPr id="8" name="Rectangle 8" descr="{&quot;HashCode&quot;:-1089082050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1450275" y="3633950"/>
                        <a:ext cx="7800975" cy="301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60DA6" w14:textId="77777777"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Restricted Use/Any User (No encryption)</w:t>
                          </w:r>
                        </w:p>
                      </w:txbxContent>
                    </wps:txbx>
                    <wps:bodyPr spcFirstLastPara="1" wrap="square" lIns="254000" tIns="0" rIns="91425" bIns="0" anchor="b" anchorCtr="0"/>
                  </wps:wsp>
                </a:graphicData>
              </a:graphic>
            </wp:anchor>
          </w:drawing>
        </mc:Choice>
        <mc:Fallback>
          <w:pict>
            <v:shape id="Rectangle 8" o:spid="_x0000_s2050" type="#_x0000_t202" alt="{&quot;HashCode&quot;:-1089082050,&quot;Height&quot;:792.0,&quot;Width&quot;:612.0,&quot;Placement&quot;:&quot;Footer&quot;,&quot;Index&quot;:&quot;Primary&quot;,&quot;Section&quot;:1,&quot;Top&quot;:0.0,&quot;Left&quot;:0.0}" style="width:614.25pt;height:23.75pt;margin-top:753pt;margin-left:-72pt;mso-wrap-distance-bottom:0;mso-wrap-distance-left:9pt;mso-wrap-distance-right:9pt;mso-wrap-distance-top:0;position:absolute;v-text-anchor:bottom;z-index:251660288" filled="f" fillcolor="this" stroked="f">
              <v:textbox inset="20pt,0,7.2pt,0">
                <w:txbxContent>
                  <w:p w:rsidR="00560DA6" w14:paraId="7A24AC26" w14:textId="77777777"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Restricted Use/Any User (No encryption)</w:t>
                    </w:r>
                  </w:p>
                </w:txbxContent>
              </v:textbox>
            </v:shape>
          </w:pict>
        </mc:Fallback>
      </mc:AlternateContent>
    </w:r>
  </w:p>
  <w:p w:rsidR="00560DA6" w14:paraId="7A24AC19" w14:textId="777777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</w:pPr>
  </w:p>
  <w:p w:rsidR="00560DA6" w14:paraId="7A24AC1A" w14:textId="777777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60DA6" w14:paraId="7A24AC1C" w14:textId="777777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-914399</wp:posOffset>
              </wp:positionH>
              <wp:positionV relativeFrom="paragraph">
                <wp:posOffset>9537700</wp:posOffset>
              </wp:positionV>
              <wp:extent cx="7820025" cy="320675"/>
              <wp:effectExtent l="0" t="0" r="0" b="0"/>
              <wp:wrapNone/>
              <wp:docPr id="7" name="Rectangle 7" descr="{&quot;HashCode&quot;:-1089082050,&quot;Height&quot;:792.0,&quot;Width&quot;:612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1440750" y="3624425"/>
                        <a:ext cx="7820025" cy="320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60DA6" w14:textId="77777777"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Restricted Use/Any User (No encryption)</w:t>
                          </w:r>
                        </w:p>
                      </w:txbxContent>
                    </wps:txbx>
                    <wps:bodyPr spcFirstLastPara="1" wrap="square" lIns="254000" tIns="0" rIns="91425" bIns="0" anchor="b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ectangle 7" o:spid="_x0000_s2051" type="#_x0000_t202" alt="{&quot;HashCode&quot;:-1089082050,&quot;Height&quot;:792.0,&quot;Width&quot;:612.0,&quot;Placement&quot;:&quot;Footer&quot;,&quot;Index&quot;:&quot;FirstPage&quot;,&quot;Section&quot;:1,&quot;Top&quot;:0.0,&quot;Left&quot;:0.0}" style="width:615.75pt;height:25.25pt;margin-top:751pt;margin-left:-72pt;mso-wrap-distance-bottom:0;mso-wrap-distance-left:9pt;mso-wrap-distance-right:9pt;mso-wrap-distance-top:0;position:absolute;v-text-anchor:bottom;z-index:251662336" filled="f" fillcolor="this" stroked="f">
              <v:textbox inset="20pt,0,7.2pt,0">
                <w:txbxContent>
                  <w:p w:rsidR="00560DA6" w14:paraId="7A24AC27" w14:textId="77777777"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Restricted Use/Any User (No encryption)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-914399</wp:posOffset>
              </wp:positionH>
              <wp:positionV relativeFrom="paragraph">
                <wp:posOffset>9563100</wp:posOffset>
              </wp:positionV>
              <wp:extent cx="7800975" cy="301625"/>
              <wp:effectExtent l="0" t="0" r="0" b="0"/>
              <wp:wrapNone/>
              <wp:docPr id="6" name="Rectangle 6" descr="{&quot;HashCode&quot;:-1089082050,&quot;Height&quot;:792.0,&quot;Width&quot;:612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1450275" y="3633950"/>
                        <a:ext cx="7800975" cy="301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60DA6" w14:textId="77777777"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Restricted Use/Any User (No encryption)</w:t>
                          </w:r>
                        </w:p>
                      </w:txbxContent>
                    </wps:txbx>
                    <wps:bodyPr spcFirstLastPara="1" wrap="square" lIns="254000" tIns="0" rIns="91425" bIns="0" anchor="b" anchorCtr="0"/>
                  </wps:wsp>
                </a:graphicData>
              </a:graphic>
            </wp:anchor>
          </w:drawing>
        </mc:Choice>
        <mc:Fallback>
          <w:pict>
            <v:shape id="Rectangle 6" o:spid="_x0000_s2052" type="#_x0000_t202" alt="{&quot;HashCode&quot;:-1089082050,&quot;Height&quot;:792.0,&quot;Width&quot;:612.0,&quot;Placement&quot;:&quot;Footer&quot;,&quot;Index&quot;:&quot;FirstPage&quot;,&quot;Section&quot;:1,&quot;Top&quot;:0.0,&quot;Left&quot;:0.0}" style="width:614.25pt;height:23.75pt;margin-top:753pt;margin-left:-72pt;mso-wrap-distance-bottom:0;mso-wrap-distance-left:9pt;mso-wrap-distance-right:9pt;mso-wrap-distance-top:0;position:absolute;v-text-anchor:bottom;z-index:251664384" filled="f" fillcolor="this" stroked="f">
              <v:textbox inset="20pt,0,7.2pt,0">
                <w:txbxContent>
                  <w:p w:rsidR="00560DA6" w14:paraId="7A24AC28" w14:textId="77777777"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Restricted Use/Any User (No encryption)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60DA6" w14:paraId="7A24AC14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60DA6" w14:paraId="7A24AC15" w14:textId="77777777">
    <w:pPr>
      <w:tabs>
        <w:tab w:val="center" w:pos="4680"/>
        <w:tab w:val="right" w:pos="936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60DA6" w14:paraId="7A24AC1B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6BE62162"/>
    <w:multiLevelType w:val="multilevel"/>
    <w:tmpl w:val="B19A18EA"/>
    <w:lvl w:ilvl="0">
      <w:start w:val="1"/>
      <w:numFmt w:val="bullet"/>
      <w:lvlText w:val="●"/>
      <w:lvlJc w:val="left"/>
      <w:pPr>
        <w:ind w:left="1440" w:hanging="360"/>
      </w:pPr>
      <w:rPr>
        <w:rFonts w:ascii="Times New Roman" w:eastAsia="Times New Roman" w:hAnsi="Times New Roman" w:cs="Times New Roman"/>
        <w:sz w:val="22"/>
        <w:szCs w:val="22"/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 w16cid:durableId="77215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DA6"/>
    <w:rsid w:val="00560DA6"/>
    <w:rsid w:val="0066346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A24ABFF"/>
  <w15:docId w15:val="{18BB446E-BFA2-4F00-A196-0AD2670D2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ill Sans" w:eastAsia="Gill Sans" w:hAnsi="Gill Sans" w:cs="Gill Sans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sion">
    <w:name w:val="Revision"/>
    <w:hidden/>
    <w:uiPriority w:val="99"/>
    <w:semiHidden/>
    <w:rsid w:val="00B37DE6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FF80BF35F8D146A449E8390866F8DF" ma:contentTypeVersion="15" ma:contentTypeDescription="Create a new document." ma:contentTypeScope="" ma:versionID="6843f6d086cb7a0d491a6b38cda707b5">
  <xsd:schema xmlns:xsd="http://www.w3.org/2001/XMLSchema" xmlns:xs="http://www.w3.org/2001/XMLSchema" xmlns:p="http://schemas.microsoft.com/office/2006/metadata/properties" xmlns:ns2="e49ec79b-5d41-43ba-82be-c11c10d713ed" xmlns:ns3="72f40903-8458-4af9-b1ec-9ee8cdb2cae3" targetNamespace="http://schemas.microsoft.com/office/2006/metadata/properties" ma:root="true" ma:fieldsID="99e06063a0c859e29bdbe96b0d57f909" ns2:_="" ns3:_="">
    <xsd:import namespace="e49ec79b-5d41-43ba-82be-c11c10d713ed"/>
    <xsd:import namespace="72f40903-8458-4af9-b1ec-9ee8cdb2ca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ec79b-5d41-43ba-82be-c11c10d713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40903-8458-4af9-b1ec-9ee8cdb2ca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c4919e4-4903-4980-8381-28f566140d40}" ma:internalName="TaxCatchAll" ma:showField="CatchAllData" ma:web="72f40903-8458-4af9-b1ec-9ee8cdb2c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1vzXdck/jNmFlxaVmFx325tF/g==">CgMxLjA4AGpcCjVzdWdnZXN0SWRJbXBvcnQ0MjM4ZTNlOS1hMjZkLTRlNjUtYjg0Zi02ZjBkYjE5ZjMxMjBfMRIjSmFjb2JpLCBBbXkgKENEQy9OQ0VaSUQvREZXRUQvV0RQQilyITFXYlAxeGhVS1k0Rm9lR1p3LTJ0bDFCMkxuNU1lelJ5QQ==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9ec79b-5d41-43ba-82be-c11c10d713ed">
      <Terms xmlns="http://schemas.microsoft.com/office/infopath/2007/PartnerControls"/>
    </lcf76f155ced4ddcb4097134ff3c332f>
    <TaxCatchAll xmlns="72f40903-8458-4af9-b1ec-9ee8cdb2cae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F2F502-D5F8-4ED4-B0AF-0A89290C6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9ec79b-5d41-43ba-82be-c11c10d713ed"/>
    <ds:schemaRef ds:uri="72f40903-8458-4af9-b1ec-9ee8cdb2ca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3.xml><?xml version="1.0" encoding="utf-8"?>
<ds:datastoreItem xmlns:ds="http://schemas.openxmlformats.org/officeDocument/2006/customXml" ds:itemID="{DF391596-97E7-46E6-B555-683D675DFE19}">
  <ds:schemaRefs>
    <ds:schemaRef ds:uri="http://schemas.microsoft.com/office/2006/metadata/properties"/>
    <ds:schemaRef ds:uri="http://schemas.microsoft.com/office/infopath/2007/PartnerControls"/>
    <ds:schemaRef ds:uri="e49ec79b-5d41-43ba-82be-c11c10d713ed"/>
    <ds:schemaRef ds:uri="72f40903-8458-4af9-b1ec-9ee8cdb2cae3"/>
  </ds:schemaRefs>
</ds:datastoreItem>
</file>

<file path=customXml/itemProps4.xml><?xml version="1.0" encoding="utf-8"?>
<ds:datastoreItem xmlns:ds="http://schemas.openxmlformats.org/officeDocument/2006/customXml" ds:itemID="{E4ED4046-0D99-4DB5-90D3-9220D8538B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1270</Characters>
  <Application>Microsoft Office Word</Application>
  <DocSecurity>0</DocSecurity>
  <Lines>10</Lines>
  <Paragraphs>2</Paragraphs>
  <ScaleCrop>false</ScaleCrop>
  <Company>Centers for Disease Control and Prevention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Jacobi, Amy (CDC/NCEZID/DFWED/WDPB)</dc:creator>
  <cp:lastModifiedBy>Vice, Rudith (CDC/NCEZID/OD)</cp:lastModifiedBy>
  <cp:revision>2</cp:revision>
  <dcterms:created xsi:type="dcterms:W3CDTF">2023-12-22T16:05:00Z</dcterms:created>
  <dcterms:modified xsi:type="dcterms:W3CDTF">2025-01-22T19:45:00Z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0x01010095FF80BF35F8D146A449E8390866F8DF</vt:lpwstr>
  </property>
  <property fmtid="{D5CDD505-2E9C-101B-9397-08002B2CF9AE}" pid="3" name="MediaServiceImageTags">
    <vt:lpwstr>MediaServiceImageTags</vt:lpwstr>
  </property>
  <property fmtid="{D5CDD505-2E9C-101B-9397-08002B2CF9AE}" pid="4" name="MSIP_Label_8af03ff0-41c5-4c41-b55e-fabb8fae94be_ActionId">
    <vt:lpwstr>97718583-7968-46dd-99ae-03ad3ca92dac</vt:lpwstr>
  </property>
  <property fmtid="{D5CDD505-2E9C-101B-9397-08002B2CF9AE}" pid="5" name="MSIP_Label_8af03ff0-41c5-4c41-b55e-fabb8fae94be_ContentBits">
    <vt:lpwstr>0</vt:lpwstr>
  </property>
  <property fmtid="{D5CDD505-2E9C-101B-9397-08002B2CF9AE}" pid="6" name="MSIP_Label_8af03ff0-41c5-4c41-b55e-fabb8fae94be_Enabled">
    <vt:lpwstr>true</vt:lpwstr>
  </property>
  <property fmtid="{D5CDD505-2E9C-101B-9397-08002B2CF9AE}" pid="7" name="MSIP_Label_8af03ff0-41c5-4c41-b55e-fabb8fae94be_Method">
    <vt:lpwstr>Privileged</vt:lpwstr>
  </property>
  <property fmtid="{D5CDD505-2E9C-101B-9397-08002B2CF9AE}" pid="8" name="MSIP_Label_8af03ff0-41c5-4c41-b55e-fabb8fae94be_Name">
    <vt:lpwstr>8af03ff0-41c5-4c41-b55e-fabb8fae94be</vt:lpwstr>
  </property>
  <property fmtid="{D5CDD505-2E9C-101B-9397-08002B2CF9AE}" pid="9" name="MSIP_Label_8af03ff0-41c5-4c41-b55e-fabb8fae94be_SetDate">
    <vt:lpwstr>2025-01-22T19:45:32Z</vt:lpwstr>
  </property>
  <property fmtid="{D5CDD505-2E9C-101B-9397-08002B2CF9AE}" pid="10" name="MSIP_Label_8af03ff0-41c5-4c41-b55e-fabb8fae94be_SiteId">
    <vt:lpwstr>9ce70869-60db-44fd-abe8-d2767077fc8f</vt:lpwstr>
  </property>
</Properties>
</file>