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1"/>
        <w:tblpPr w:leftFromText="180" w:rightFromText="180" w:vertAnchor="page" w:horzAnchor="margin" w:tblpY="1417"/>
        <w:tblW w:w="0" w:type="auto"/>
        <w:tblLook w:val="04A0"/>
      </w:tblPr>
      <w:tblGrid>
        <w:gridCol w:w="3415"/>
      </w:tblGrid>
      <w:tr w14:paraId="23AAA262" w14:textId="77777777" w:rsidTr="004E5EE9">
        <w:tblPrEx>
          <w:tblW w:w="0" w:type="auto"/>
          <w:tblLook w:val="04A0"/>
        </w:tblPrEx>
        <w:tc>
          <w:tcPr>
            <w:tcW w:w="3415" w:type="dxa"/>
          </w:tcPr>
          <w:p w:rsidR="003931C0" w:rsidRPr="003931C0" w:rsidP="004E5EE9" w14:paraId="1E72581A" w14:textId="77777777">
            <w:bookmarkStart w:id="0" w:name="_Hlk161262643"/>
            <w:bookmarkStart w:id="1" w:name="_Hlk161069349"/>
            <w:bookmarkEnd w:id="0"/>
            <w:r w:rsidRPr="003931C0">
              <w:t>Form Approved</w:t>
            </w:r>
          </w:p>
        </w:tc>
      </w:tr>
      <w:tr w14:paraId="5DE8F2B2" w14:textId="77777777" w:rsidTr="004E5EE9">
        <w:tblPrEx>
          <w:tblW w:w="0" w:type="auto"/>
          <w:tblLook w:val="04A0"/>
        </w:tblPrEx>
        <w:tc>
          <w:tcPr>
            <w:tcW w:w="3415" w:type="dxa"/>
          </w:tcPr>
          <w:p w:rsidR="003931C0" w:rsidRPr="003931C0" w:rsidP="004E5EE9" w14:paraId="64244145" w14:textId="77777777">
            <w:r w:rsidRPr="003931C0">
              <w:t>OMB Control Number: 0920-1282</w:t>
            </w:r>
          </w:p>
        </w:tc>
      </w:tr>
      <w:tr w14:paraId="1AC79859" w14:textId="77777777" w:rsidTr="004E5EE9">
        <w:tblPrEx>
          <w:tblW w:w="0" w:type="auto"/>
          <w:tblLook w:val="04A0"/>
        </w:tblPrEx>
        <w:tc>
          <w:tcPr>
            <w:tcW w:w="3415" w:type="dxa"/>
          </w:tcPr>
          <w:p w:rsidR="003931C0" w:rsidRPr="003931C0" w:rsidP="004E5EE9" w14:paraId="4CB36F74" w14:textId="77777777">
            <w:r w:rsidRPr="003931C0">
              <w:t>Expiration Date: 06/30/2026</w:t>
            </w:r>
          </w:p>
        </w:tc>
      </w:tr>
      <w:bookmarkEnd w:id="1"/>
    </w:tbl>
    <w:p w:rsidR="0090662B" w:rsidP="001076BC" w14:paraId="1F59D7D1" w14:textId="1CAF20BC">
      <w:pPr>
        <w:rPr>
          <w:b/>
          <w:bCs/>
          <w:sz w:val="28"/>
          <w:szCs w:val="28"/>
        </w:rPr>
      </w:pPr>
    </w:p>
    <w:p w:rsidR="006F5782" w:rsidP="006F5782" w14:paraId="0B8466B3" w14:textId="0782F712">
      <w:pPr>
        <w:pStyle w:val="paragraph"/>
        <w:spacing w:before="0" w:beforeAutospacing="0" w:after="0" w:afterAutospacing="0"/>
        <w:ind w:left="1005" w:right="990"/>
        <w:jc w:val="center"/>
        <w:textAlignment w:val="baseline"/>
        <w:rPr>
          <w:rFonts w:ascii="Segoe UI" w:hAnsi="Segoe UI" w:cs="Segoe UI"/>
          <w:b/>
          <w:bCs/>
          <w:sz w:val="18"/>
          <w:szCs w:val="18"/>
        </w:rPr>
      </w:pPr>
      <w:r w:rsidRPr="00EE19F1">
        <w:rPr>
          <w:noProof/>
          <w:sz w:val="21"/>
          <w:szCs w:val="21"/>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44330</wp:posOffset>
                </wp:positionV>
                <wp:extent cx="5937275" cy="1321805"/>
                <wp:effectExtent l="0" t="0" r="635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37275" cy="1321805"/>
                        </a:xfrm>
                        <a:prstGeom prst="rect">
                          <a:avLst/>
                        </a:prstGeom>
                        <a:solidFill>
                          <a:srgbClr val="FFFFFF"/>
                        </a:solidFill>
                        <a:ln w="9525">
                          <a:noFill/>
                          <a:miter lim="800000"/>
                          <a:headEnd/>
                          <a:tailEnd/>
                        </a:ln>
                      </wps:spPr>
                      <wps:txbx>
                        <w:txbxContent>
                          <w:p w:rsidR="003931C0" w:rsidP="003931C0" w14:textId="77777777">
                            <w:pPr>
                              <w:spacing w:after="0" w:line="240" w:lineRule="auto"/>
                              <w:jc w:val="center"/>
                              <w:rPr>
                                <w:b/>
                                <w:bCs/>
                                <w:sz w:val="40"/>
                                <w:szCs w:val="40"/>
                              </w:rPr>
                            </w:pPr>
                            <w:r w:rsidRPr="00EE19F1">
                              <w:rPr>
                                <w:b/>
                                <w:bCs/>
                                <w:sz w:val="40"/>
                                <w:szCs w:val="40"/>
                              </w:rPr>
                              <w:t>DP23-0020: A Strategic Approach to Advancing Health Equity for Priority Populations with or at Risk for</w:t>
                            </w:r>
                          </w:p>
                          <w:p w:rsidR="003931C0" w:rsidRPr="00EE19F1" w:rsidP="008C7527" w14:textId="683D586D">
                            <w:pPr>
                              <w:spacing w:after="0" w:line="240" w:lineRule="auto"/>
                              <w:jc w:val="center"/>
                              <w:rPr>
                                <w:b/>
                                <w:bCs/>
                                <w:sz w:val="40"/>
                                <w:szCs w:val="40"/>
                              </w:rPr>
                            </w:pPr>
                            <w:r w:rsidRPr="00EE19F1">
                              <w:rPr>
                                <w:b/>
                                <w:bCs/>
                                <w:sz w:val="40"/>
                                <w:szCs w:val="40"/>
                              </w:rPr>
                              <w:t>Diabetes</w:t>
                            </w:r>
                            <w:r w:rsidR="008C7527">
                              <w:rPr>
                                <w:b/>
                                <w:bCs/>
                                <w:sz w:val="40"/>
                                <w:szCs w:val="40"/>
                              </w:rPr>
                              <w:t xml:space="preserve"> </w:t>
                            </w:r>
                            <w:r w:rsidRPr="00EE19F1">
                              <w:rPr>
                                <w:b/>
                                <w:bCs/>
                                <w:sz w:val="40"/>
                                <w:szCs w:val="40"/>
                              </w:rPr>
                              <w:t>(2320)</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67.5pt;height:104.1pt;margin-top:3.5pt;margin-left:416.3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stroked="f">
                <v:textbox>
                  <w:txbxContent>
                    <w:p w:rsidR="003931C0" w:rsidP="003931C0" w14:paraId="6C43DE5D" w14:textId="77777777">
                      <w:pPr>
                        <w:spacing w:after="0" w:line="240" w:lineRule="auto"/>
                        <w:jc w:val="center"/>
                        <w:rPr>
                          <w:b/>
                          <w:bCs/>
                          <w:sz w:val="40"/>
                          <w:szCs w:val="40"/>
                        </w:rPr>
                      </w:pPr>
                      <w:r w:rsidRPr="00EE19F1">
                        <w:rPr>
                          <w:b/>
                          <w:bCs/>
                          <w:sz w:val="40"/>
                          <w:szCs w:val="40"/>
                        </w:rPr>
                        <w:t>DP23-0020: A Strategic Approach to Advancing Health Equity for Priority Populations with or at Risk for</w:t>
                      </w:r>
                    </w:p>
                    <w:p w:rsidR="003931C0" w:rsidRPr="00EE19F1" w:rsidP="008C7527" w14:paraId="02B68356" w14:textId="683D586D">
                      <w:pPr>
                        <w:spacing w:after="0" w:line="240" w:lineRule="auto"/>
                        <w:jc w:val="center"/>
                        <w:rPr>
                          <w:b/>
                          <w:bCs/>
                          <w:sz w:val="40"/>
                          <w:szCs w:val="40"/>
                        </w:rPr>
                      </w:pPr>
                      <w:r w:rsidRPr="00EE19F1">
                        <w:rPr>
                          <w:b/>
                          <w:bCs/>
                          <w:sz w:val="40"/>
                          <w:szCs w:val="40"/>
                        </w:rPr>
                        <w:t>Diabetes</w:t>
                      </w:r>
                      <w:r w:rsidR="008C7527">
                        <w:rPr>
                          <w:b/>
                          <w:bCs/>
                          <w:sz w:val="40"/>
                          <w:szCs w:val="40"/>
                        </w:rPr>
                        <w:t xml:space="preserve"> </w:t>
                      </w:r>
                      <w:r w:rsidRPr="00EE19F1">
                        <w:rPr>
                          <w:b/>
                          <w:bCs/>
                          <w:sz w:val="40"/>
                          <w:szCs w:val="40"/>
                        </w:rPr>
                        <w:t>(2320)</w:t>
                      </w:r>
                    </w:p>
                  </w:txbxContent>
                </v:textbox>
                <w10:wrap anchorx="margin"/>
              </v:shape>
            </w:pict>
          </mc:Fallback>
        </mc:AlternateContent>
      </w:r>
      <w:r w:rsidR="006F5782">
        <w:rPr>
          <w:rStyle w:val="eop"/>
          <w:rFonts w:ascii="Calibri" w:hAnsi="Calibri" w:cs="Calibri"/>
          <w:b/>
          <w:bCs/>
          <w:sz w:val="40"/>
          <w:szCs w:val="40"/>
        </w:rPr>
        <w:t> </w:t>
      </w:r>
    </w:p>
    <w:p w:rsidR="004C6425" w:rsidP="001076BC" w14:paraId="1B3DEEA0" w14:textId="19B21A39">
      <w:pPr>
        <w:rPr>
          <w:b/>
          <w:bCs/>
          <w:sz w:val="28"/>
          <w:szCs w:val="28"/>
        </w:rPr>
      </w:pPr>
    </w:p>
    <w:p w:rsidR="00120B97" w:rsidP="00513F84" w14:paraId="0504C96A" w14:textId="7474D97C">
      <w:pPr>
        <w:jc w:val="center"/>
        <w:rPr>
          <w:b/>
          <w:bCs/>
          <w:sz w:val="28"/>
          <w:szCs w:val="28"/>
        </w:rPr>
      </w:pPr>
    </w:p>
    <w:p w:rsidR="00513F84" w:rsidRPr="00513F84" w:rsidP="00513F84" w14:paraId="54BC108C" w14:textId="09A614D9">
      <w:pPr>
        <w:jc w:val="center"/>
        <w:rPr>
          <w:b/>
          <w:bCs/>
          <w:sz w:val="28"/>
          <w:szCs w:val="28"/>
        </w:rPr>
      </w:pPr>
      <w:r>
        <w:rPr>
          <w:b/>
          <w:bCs/>
          <w:sz w:val="28"/>
          <w:szCs w:val="28"/>
        </w:rPr>
        <w:t>nnngjgjggghjgghghgjhg</w:t>
      </w:r>
    </w:p>
    <w:p w:rsidR="003931C0" w:rsidP="006F5782" w14:paraId="42EBC8A7" w14:textId="56086E7C">
      <w:pPr>
        <w:pStyle w:val="paragraph"/>
        <w:spacing w:before="0" w:beforeAutospacing="0" w:after="0" w:afterAutospacing="0"/>
        <w:jc w:val="center"/>
        <w:textAlignment w:val="baseline"/>
        <w:rPr>
          <w:rStyle w:val="normaltextrun"/>
          <w:rFonts w:ascii="Calibri" w:hAnsi="Calibri" w:cs="Calibri"/>
          <w:b/>
          <w:bCs/>
          <w:sz w:val="36"/>
          <w:szCs w:val="36"/>
        </w:rPr>
      </w:pPr>
      <w:r>
        <w:rPr>
          <w:noProof/>
        </w:rPr>
        <w:drawing>
          <wp:anchor distT="0" distB="0" distL="114300" distR="114300" simplePos="0" relativeHeight="251660288" behindDoc="0" locked="0" layoutInCell="1" allowOverlap="1">
            <wp:simplePos x="0" y="0"/>
            <wp:positionH relativeFrom="margin">
              <wp:posOffset>890064</wp:posOffset>
            </wp:positionH>
            <wp:positionV relativeFrom="paragraph">
              <wp:posOffset>68308</wp:posOffset>
            </wp:positionV>
            <wp:extent cx="4429496" cy="2303199"/>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10274" t="16870" r="11530" b="14751"/>
                    <a:stretch>
                      <a:fillRect/>
                    </a:stretch>
                  </pic:blipFill>
                  <pic:spPr>
                    <a:xfrm>
                      <a:off x="0" y="0"/>
                      <a:ext cx="4429496" cy="2303199"/>
                    </a:xfrm>
                    <a:prstGeom prst="rect">
                      <a:avLst/>
                    </a:prstGeom>
                  </pic:spPr>
                </pic:pic>
              </a:graphicData>
            </a:graphic>
            <wp14:sizeRelH relativeFrom="margin">
              <wp14:pctWidth>0</wp14:pctWidth>
            </wp14:sizeRelH>
            <wp14:sizeRelV relativeFrom="margin">
              <wp14:pctHeight>0</wp14:pctHeight>
            </wp14:sizeRelV>
          </wp:anchor>
        </w:drawing>
      </w:r>
    </w:p>
    <w:p w:rsidR="003931C0" w:rsidP="006F5782" w14:paraId="6DFEA87B" w14:textId="3267DFFB">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23D30CA9"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06FED6CD"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377A2620"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21E51CFB"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1B606B1F"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067E1C3B"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3E8A7F29"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5AFCA0BB"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3931C0" w:rsidP="006F5782" w14:paraId="5EA24910" w14:textId="77777777">
      <w:pPr>
        <w:pStyle w:val="paragraph"/>
        <w:spacing w:before="0" w:beforeAutospacing="0" w:after="0" w:afterAutospacing="0"/>
        <w:jc w:val="center"/>
        <w:textAlignment w:val="baseline"/>
        <w:rPr>
          <w:rStyle w:val="normaltextrun"/>
          <w:rFonts w:ascii="Calibri" w:hAnsi="Calibri" w:cs="Calibri"/>
          <w:b/>
          <w:bCs/>
          <w:sz w:val="36"/>
          <w:szCs w:val="36"/>
        </w:rPr>
      </w:pPr>
    </w:p>
    <w:p w:rsidR="00CF0A79" w:rsidRPr="00536D4A" w:rsidP="00CF0A79" w14:paraId="04C2F9EB" w14:textId="61ADB72D">
      <w:pPr>
        <w:jc w:val="center"/>
        <w:rPr>
          <w:b/>
          <w:bCs/>
          <w:sz w:val="36"/>
          <w:szCs w:val="36"/>
        </w:rPr>
      </w:pPr>
      <w:r w:rsidRPr="00536D4A">
        <w:rPr>
          <w:b/>
          <w:bCs/>
          <w:sz w:val="36"/>
          <w:szCs w:val="36"/>
        </w:rPr>
        <w:t xml:space="preserve">Component </w:t>
      </w:r>
      <w:r>
        <w:rPr>
          <w:b/>
          <w:bCs/>
          <w:sz w:val="36"/>
          <w:szCs w:val="36"/>
        </w:rPr>
        <w:t>B</w:t>
      </w:r>
    </w:p>
    <w:p w:rsidR="00CF0A79" w:rsidRPr="00536D4A" w:rsidP="00CF0A79" w14:paraId="46FA6371" w14:textId="77777777">
      <w:pPr>
        <w:jc w:val="center"/>
        <w:rPr>
          <w:b/>
          <w:bCs/>
          <w:sz w:val="36"/>
          <w:szCs w:val="36"/>
        </w:rPr>
      </w:pPr>
      <w:r w:rsidRPr="00536D4A">
        <w:rPr>
          <w:b/>
          <w:bCs/>
          <w:sz w:val="36"/>
          <w:szCs w:val="36"/>
        </w:rPr>
        <w:t xml:space="preserve">Performance Measure Data Collection Platform </w:t>
      </w:r>
    </w:p>
    <w:p w:rsidR="00CF0A79" w:rsidRPr="00536D4A" w:rsidP="00CF0A79" w14:paraId="0EC5D34D" w14:textId="77777777">
      <w:pPr>
        <w:jc w:val="center"/>
        <w:rPr>
          <w:b/>
          <w:bCs/>
          <w:sz w:val="28"/>
          <w:szCs w:val="28"/>
        </w:rPr>
      </w:pPr>
      <w:r w:rsidRPr="00536D4A">
        <w:rPr>
          <w:b/>
          <w:bCs/>
          <w:sz w:val="28"/>
          <w:szCs w:val="28"/>
        </w:rPr>
        <w:t>March 2024</w:t>
      </w:r>
    </w:p>
    <w:p w:rsidR="003931C0" w:rsidP="003931C0" w14:paraId="1D56C8EC" w14:textId="77777777">
      <w:pPr>
        <w:rPr>
          <w:sz w:val="21"/>
          <w:szCs w:val="21"/>
        </w:rPr>
      </w:pPr>
    </w:p>
    <w:p w:rsidR="003931C0" w:rsidP="003931C0" w14:paraId="74FB25D4" w14:textId="77777777">
      <w:pPr>
        <w:rPr>
          <w:sz w:val="21"/>
          <w:szCs w:val="21"/>
        </w:rPr>
      </w:pPr>
    </w:p>
    <w:p w:rsidR="003931C0" w:rsidP="003931C0" w14:paraId="06411EDC" w14:textId="2566D4B7">
      <w:pPr>
        <w:rPr>
          <w:sz w:val="21"/>
          <w:szCs w:val="21"/>
        </w:rPr>
      </w:pPr>
      <w:r>
        <w:rPr>
          <w:sz w:val="21"/>
          <w:szCs w:val="21"/>
        </w:rPr>
        <w:t xml:space="preserve">Public reporting burden of this collection of information is estimated to average </w:t>
      </w:r>
      <w:r>
        <w:rPr>
          <w:b/>
          <w:bCs/>
          <w:sz w:val="21"/>
          <w:szCs w:val="21"/>
        </w:rPr>
        <w:t>8</w:t>
      </w:r>
      <w:r w:rsidRPr="007D3199">
        <w:rPr>
          <w:b/>
          <w:bCs/>
          <w:sz w:val="21"/>
          <w:szCs w:val="21"/>
        </w:rPr>
        <w:t xml:space="preserve"> hours per response </w:t>
      </w:r>
      <w:r>
        <w:rPr>
          <w:b/>
          <w:bCs/>
          <w:sz w:val="21"/>
          <w:szCs w:val="21"/>
        </w:rPr>
        <w:t>per year</w:t>
      </w:r>
      <w:r>
        <w:rPr>
          <w:sz w:val="21"/>
          <w:szCs w:val="21"/>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(0920-1282).</w:t>
      </w:r>
    </w:p>
    <w:p w:rsidR="00120B97" w:rsidP="001076BC" w14:paraId="24B6E879" w14:textId="1801229B">
      <w:pPr>
        <w:rPr>
          <w:b/>
          <w:bCs/>
          <w:sz w:val="28"/>
          <w:szCs w:val="28"/>
        </w:rPr>
      </w:pPr>
    </w:p>
    <w:sdt>
      <w:sdtPr>
        <w:rPr>
          <w:rFonts w:eastAsiaTheme="minorHAnsi" w:cstheme="minorBidi"/>
          <w:b w:val="0"/>
          <w:color w:val="auto"/>
          <w:szCs w:val="22"/>
        </w:rPr>
        <w:id w:val="-1866439051"/>
        <w:docPartObj>
          <w:docPartGallery w:val="Table of Contents"/>
          <w:docPartUnique/>
        </w:docPartObj>
      </w:sdtPr>
      <w:sdtEndPr>
        <w:rPr>
          <w:bCs/>
          <w:noProof/>
        </w:rPr>
      </w:sdtEndPr>
      <w:sdtContent>
        <w:p w:rsidR="002D4DF2" w:rsidRPr="002D4DF2" w14:paraId="6085CA33" w14:textId="3CF18759">
          <w:pPr>
            <w:pStyle w:val="TOCHeading"/>
            <w:rPr>
              <w:b w:val="0"/>
              <w:bCs/>
              <w:sz w:val="32"/>
            </w:rPr>
          </w:pPr>
          <w:r w:rsidRPr="002D4DF2">
            <w:rPr>
              <w:b w:val="0"/>
              <w:bCs/>
              <w:sz w:val="32"/>
            </w:rPr>
            <w:t>Table of Contents</w:t>
          </w:r>
        </w:p>
        <w:p w:rsidR="00142FBA" w14:paraId="4C7323EE" w14:textId="2EADD1E3">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61302154" w:history="1">
            <w:r w:rsidRPr="00A571DD">
              <w:rPr>
                <w:rStyle w:val="Hyperlink"/>
                <w:noProof/>
              </w:rPr>
              <w:t>Performance Measure Reporting Cadence</w:t>
            </w:r>
            <w:r>
              <w:rPr>
                <w:noProof/>
                <w:webHidden/>
              </w:rPr>
              <w:tab/>
            </w:r>
            <w:r>
              <w:rPr>
                <w:noProof/>
                <w:webHidden/>
              </w:rPr>
              <w:fldChar w:fldCharType="begin"/>
            </w:r>
            <w:r>
              <w:rPr>
                <w:noProof/>
                <w:webHidden/>
              </w:rPr>
              <w:instrText xml:space="preserve"> PAGEREF _Toc161302154 \h </w:instrText>
            </w:r>
            <w:r>
              <w:rPr>
                <w:noProof/>
                <w:webHidden/>
              </w:rPr>
              <w:fldChar w:fldCharType="separate"/>
            </w:r>
            <w:r>
              <w:rPr>
                <w:noProof/>
                <w:webHidden/>
              </w:rPr>
              <w:t>6</w:t>
            </w:r>
            <w:r>
              <w:rPr>
                <w:noProof/>
                <w:webHidden/>
              </w:rPr>
              <w:fldChar w:fldCharType="end"/>
            </w:r>
          </w:hyperlink>
        </w:p>
        <w:p w:rsidR="00142FBA" w14:paraId="78364C75" w14:textId="13F22F5A">
          <w:pPr>
            <w:pStyle w:val="TOC1"/>
            <w:tabs>
              <w:tab w:val="right" w:leader="dot" w:pos="9350"/>
            </w:tabs>
            <w:rPr>
              <w:rFonts w:eastAsiaTheme="minorEastAsia"/>
              <w:noProof/>
              <w:kern w:val="2"/>
              <w14:ligatures w14:val="standardContextual"/>
            </w:rPr>
          </w:pPr>
          <w:hyperlink w:anchor="_Toc161302155" w:history="1">
            <w:r w:rsidRPr="00A571DD">
              <w:rPr>
                <w:rStyle w:val="Hyperlink"/>
                <w:noProof/>
              </w:rPr>
              <w:t>Guidance for Reviewing Performance Measure Screenshots</w:t>
            </w:r>
            <w:r>
              <w:rPr>
                <w:noProof/>
                <w:webHidden/>
              </w:rPr>
              <w:tab/>
            </w:r>
            <w:r>
              <w:rPr>
                <w:noProof/>
                <w:webHidden/>
              </w:rPr>
              <w:fldChar w:fldCharType="begin"/>
            </w:r>
            <w:r>
              <w:rPr>
                <w:noProof/>
                <w:webHidden/>
              </w:rPr>
              <w:instrText xml:space="preserve"> PAGEREF _Toc161302155 \h </w:instrText>
            </w:r>
            <w:r>
              <w:rPr>
                <w:noProof/>
                <w:webHidden/>
              </w:rPr>
              <w:fldChar w:fldCharType="separate"/>
            </w:r>
            <w:r>
              <w:rPr>
                <w:noProof/>
                <w:webHidden/>
              </w:rPr>
              <w:t>6</w:t>
            </w:r>
            <w:r>
              <w:rPr>
                <w:noProof/>
                <w:webHidden/>
              </w:rPr>
              <w:fldChar w:fldCharType="end"/>
            </w:r>
          </w:hyperlink>
        </w:p>
        <w:p w:rsidR="00142FBA" w14:paraId="56200D07" w14:textId="19098E8D">
          <w:pPr>
            <w:pStyle w:val="TOC1"/>
            <w:tabs>
              <w:tab w:val="right" w:leader="dot" w:pos="9350"/>
            </w:tabs>
            <w:rPr>
              <w:rFonts w:eastAsiaTheme="minorEastAsia"/>
              <w:noProof/>
              <w:kern w:val="2"/>
              <w14:ligatures w14:val="standardContextual"/>
            </w:rPr>
          </w:pPr>
          <w:hyperlink w:anchor="_Toc161302156" w:history="1">
            <w:r w:rsidRPr="00A571DD">
              <w:rPr>
                <w:rStyle w:val="Hyperlink"/>
                <w:noProof/>
              </w:rPr>
              <w:t>DP23-0020 Home Screen – Component B</w:t>
            </w:r>
            <w:r>
              <w:rPr>
                <w:noProof/>
                <w:webHidden/>
              </w:rPr>
              <w:tab/>
            </w:r>
            <w:r>
              <w:rPr>
                <w:noProof/>
                <w:webHidden/>
              </w:rPr>
              <w:fldChar w:fldCharType="begin"/>
            </w:r>
            <w:r>
              <w:rPr>
                <w:noProof/>
                <w:webHidden/>
              </w:rPr>
              <w:instrText xml:space="preserve"> PAGEREF _Toc161302156 \h </w:instrText>
            </w:r>
            <w:r>
              <w:rPr>
                <w:noProof/>
                <w:webHidden/>
              </w:rPr>
              <w:fldChar w:fldCharType="separate"/>
            </w:r>
            <w:r>
              <w:rPr>
                <w:noProof/>
                <w:webHidden/>
              </w:rPr>
              <w:t>7</w:t>
            </w:r>
            <w:r>
              <w:rPr>
                <w:noProof/>
                <w:webHidden/>
              </w:rPr>
              <w:fldChar w:fldCharType="end"/>
            </w:r>
          </w:hyperlink>
        </w:p>
        <w:p w:rsidR="00142FBA" w14:paraId="26A0AE5F" w14:textId="1A7C4601">
          <w:pPr>
            <w:pStyle w:val="TOC1"/>
            <w:tabs>
              <w:tab w:val="right" w:leader="dot" w:pos="9350"/>
            </w:tabs>
            <w:rPr>
              <w:rFonts w:eastAsiaTheme="minorEastAsia"/>
              <w:noProof/>
              <w:kern w:val="2"/>
              <w14:ligatures w14:val="standardContextual"/>
            </w:rPr>
          </w:pPr>
          <w:hyperlink w:anchor="_Toc161302157" w:history="1">
            <w:r w:rsidRPr="00A571DD">
              <w:rPr>
                <w:rStyle w:val="Hyperlink"/>
                <w:bCs/>
                <w:noProof/>
              </w:rPr>
              <w:t>DP23-0020-Performance Measure Template Key-Component B</w:t>
            </w:r>
            <w:r>
              <w:rPr>
                <w:noProof/>
                <w:webHidden/>
              </w:rPr>
              <w:tab/>
            </w:r>
            <w:r>
              <w:rPr>
                <w:noProof/>
                <w:webHidden/>
              </w:rPr>
              <w:fldChar w:fldCharType="begin"/>
            </w:r>
            <w:r>
              <w:rPr>
                <w:noProof/>
                <w:webHidden/>
              </w:rPr>
              <w:instrText xml:space="preserve"> PAGEREF _Toc161302157 \h </w:instrText>
            </w:r>
            <w:r>
              <w:rPr>
                <w:noProof/>
                <w:webHidden/>
              </w:rPr>
              <w:fldChar w:fldCharType="separate"/>
            </w:r>
            <w:r>
              <w:rPr>
                <w:noProof/>
                <w:webHidden/>
              </w:rPr>
              <w:t>7</w:t>
            </w:r>
            <w:r>
              <w:rPr>
                <w:noProof/>
                <w:webHidden/>
              </w:rPr>
              <w:fldChar w:fldCharType="end"/>
            </w:r>
          </w:hyperlink>
        </w:p>
        <w:p w:rsidR="00142FBA" w14:paraId="7D4E2A68" w14:textId="4DBDC48A">
          <w:pPr>
            <w:pStyle w:val="TOC1"/>
            <w:tabs>
              <w:tab w:val="right" w:leader="dot" w:pos="9350"/>
            </w:tabs>
            <w:rPr>
              <w:rFonts w:eastAsiaTheme="minorEastAsia"/>
              <w:noProof/>
              <w:kern w:val="2"/>
              <w14:ligatures w14:val="standardContextual"/>
            </w:rPr>
          </w:pPr>
          <w:hyperlink w:anchor="_Toc161302158" w:history="1">
            <w:r w:rsidRPr="00A571DD">
              <w:rPr>
                <w:rStyle w:val="Hyperlink"/>
                <w:noProof/>
              </w:rPr>
              <w:t>DP23-0020 Measure 1.1 – Component B</w:t>
            </w:r>
            <w:r>
              <w:rPr>
                <w:noProof/>
                <w:webHidden/>
              </w:rPr>
              <w:tab/>
            </w:r>
            <w:r>
              <w:rPr>
                <w:noProof/>
                <w:webHidden/>
              </w:rPr>
              <w:fldChar w:fldCharType="begin"/>
            </w:r>
            <w:r>
              <w:rPr>
                <w:noProof/>
                <w:webHidden/>
              </w:rPr>
              <w:instrText xml:space="preserve"> PAGEREF _Toc161302158 \h </w:instrText>
            </w:r>
            <w:r>
              <w:rPr>
                <w:noProof/>
                <w:webHidden/>
              </w:rPr>
              <w:fldChar w:fldCharType="separate"/>
            </w:r>
            <w:r>
              <w:rPr>
                <w:noProof/>
                <w:webHidden/>
              </w:rPr>
              <w:t>8</w:t>
            </w:r>
            <w:r>
              <w:rPr>
                <w:noProof/>
                <w:webHidden/>
              </w:rPr>
              <w:fldChar w:fldCharType="end"/>
            </w:r>
          </w:hyperlink>
        </w:p>
        <w:p w:rsidR="00142FBA" w14:paraId="3ABDC4F4" w14:textId="2B61EB8E">
          <w:pPr>
            <w:pStyle w:val="TOC1"/>
            <w:tabs>
              <w:tab w:val="right" w:leader="dot" w:pos="9350"/>
            </w:tabs>
            <w:rPr>
              <w:rFonts w:eastAsiaTheme="minorEastAsia"/>
              <w:noProof/>
              <w:kern w:val="2"/>
              <w14:ligatures w14:val="standardContextual"/>
            </w:rPr>
          </w:pPr>
          <w:hyperlink w:anchor="_Toc161302159" w:history="1">
            <w:r w:rsidRPr="00A571DD">
              <w:rPr>
                <w:rStyle w:val="Hyperlink"/>
                <w:noProof/>
              </w:rPr>
              <w:t>DP23-0020 Measure 1.2 – Component B</w:t>
            </w:r>
            <w:r>
              <w:rPr>
                <w:noProof/>
                <w:webHidden/>
              </w:rPr>
              <w:tab/>
            </w:r>
            <w:r>
              <w:rPr>
                <w:noProof/>
                <w:webHidden/>
              </w:rPr>
              <w:fldChar w:fldCharType="begin"/>
            </w:r>
            <w:r>
              <w:rPr>
                <w:noProof/>
                <w:webHidden/>
              </w:rPr>
              <w:instrText xml:space="preserve"> PAGEREF _Toc161302159 \h </w:instrText>
            </w:r>
            <w:r>
              <w:rPr>
                <w:noProof/>
                <w:webHidden/>
              </w:rPr>
              <w:fldChar w:fldCharType="separate"/>
            </w:r>
            <w:r>
              <w:rPr>
                <w:noProof/>
                <w:webHidden/>
              </w:rPr>
              <w:t>10</w:t>
            </w:r>
            <w:r>
              <w:rPr>
                <w:noProof/>
                <w:webHidden/>
              </w:rPr>
              <w:fldChar w:fldCharType="end"/>
            </w:r>
          </w:hyperlink>
        </w:p>
        <w:p w:rsidR="00142FBA" w14:paraId="1D399125" w14:textId="59D3B643">
          <w:pPr>
            <w:pStyle w:val="TOC1"/>
            <w:tabs>
              <w:tab w:val="right" w:leader="dot" w:pos="9350"/>
            </w:tabs>
            <w:rPr>
              <w:rFonts w:eastAsiaTheme="minorEastAsia"/>
              <w:noProof/>
              <w:kern w:val="2"/>
              <w14:ligatures w14:val="standardContextual"/>
            </w:rPr>
          </w:pPr>
          <w:hyperlink w:anchor="_Toc161302160" w:history="1">
            <w:r w:rsidRPr="00A571DD">
              <w:rPr>
                <w:rStyle w:val="Hyperlink"/>
                <w:noProof/>
              </w:rPr>
              <w:t>DP23-0020 Measure 1.3 – Component B</w:t>
            </w:r>
            <w:r>
              <w:rPr>
                <w:noProof/>
                <w:webHidden/>
              </w:rPr>
              <w:tab/>
            </w:r>
            <w:r>
              <w:rPr>
                <w:noProof/>
                <w:webHidden/>
              </w:rPr>
              <w:fldChar w:fldCharType="begin"/>
            </w:r>
            <w:r>
              <w:rPr>
                <w:noProof/>
                <w:webHidden/>
              </w:rPr>
              <w:instrText xml:space="preserve"> PAGEREF _Toc161302160 \h </w:instrText>
            </w:r>
            <w:r>
              <w:rPr>
                <w:noProof/>
                <w:webHidden/>
              </w:rPr>
              <w:fldChar w:fldCharType="separate"/>
            </w:r>
            <w:r>
              <w:rPr>
                <w:noProof/>
                <w:webHidden/>
              </w:rPr>
              <w:t>12</w:t>
            </w:r>
            <w:r>
              <w:rPr>
                <w:noProof/>
                <w:webHidden/>
              </w:rPr>
              <w:fldChar w:fldCharType="end"/>
            </w:r>
          </w:hyperlink>
        </w:p>
        <w:p w:rsidR="00142FBA" w14:paraId="4481FD60" w14:textId="2F61F202">
          <w:pPr>
            <w:pStyle w:val="TOC1"/>
            <w:tabs>
              <w:tab w:val="right" w:leader="dot" w:pos="9350"/>
            </w:tabs>
            <w:rPr>
              <w:rFonts w:eastAsiaTheme="minorEastAsia"/>
              <w:noProof/>
              <w:kern w:val="2"/>
              <w14:ligatures w14:val="standardContextual"/>
            </w:rPr>
          </w:pPr>
          <w:hyperlink w:anchor="_Toc161302161" w:history="1">
            <w:r w:rsidRPr="00A571DD">
              <w:rPr>
                <w:rStyle w:val="Hyperlink"/>
                <w:noProof/>
              </w:rPr>
              <w:t>DP23-0020 Measure 1.a – Component B</w:t>
            </w:r>
            <w:r>
              <w:rPr>
                <w:noProof/>
                <w:webHidden/>
              </w:rPr>
              <w:tab/>
            </w:r>
            <w:r>
              <w:rPr>
                <w:noProof/>
                <w:webHidden/>
              </w:rPr>
              <w:fldChar w:fldCharType="begin"/>
            </w:r>
            <w:r>
              <w:rPr>
                <w:noProof/>
                <w:webHidden/>
              </w:rPr>
              <w:instrText xml:space="preserve"> PAGEREF _Toc161302161 \h </w:instrText>
            </w:r>
            <w:r>
              <w:rPr>
                <w:noProof/>
                <w:webHidden/>
              </w:rPr>
              <w:fldChar w:fldCharType="separate"/>
            </w:r>
            <w:r>
              <w:rPr>
                <w:noProof/>
                <w:webHidden/>
              </w:rPr>
              <w:t>14</w:t>
            </w:r>
            <w:r>
              <w:rPr>
                <w:noProof/>
                <w:webHidden/>
              </w:rPr>
              <w:fldChar w:fldCharType="end"/>
            </w:r>
          </w:hyperlink>
        </w:p>
        <w:p w:rsidR="00142FBA" w14:paraId="49E229E9" w14:textId="4614EF88">
          <w:pPr>
            <w:pStyle w:val="TOC1"/>
            <w:tabs>
              <w:tab w:val="right" w:leader="dot" w:pos="9350"/>
            </w:tabs>
            <w:rPr>
              <w:rFonts w:eastAsiaTheme="minorEastAsia"/>
              <w:noProof/>
              <w:kern w:val="2"/>
              <w14:ligatures w14:val="standardContextual"/>
            </w:rPr>
          </w:pPr>
          <w:hyperlink w:anchor="_Toc161302162" w:history="1">
            <w:r w:rsidRPr="00A571DD">
              <w:rPr>
                <w:rStyle w:val="Hyperlink"/>
                <w:noProof/>
              </w:rPr>
              <w:t>DP23-0020 Measure 1.b – Component B</w:t>
            </w:r>
            <w:r>
              <w:rPr>
                <w:noProof/>
                <w:webHidden/>
              </w:rPr>
              <w:tab/>
            </w:r>
            <w:r>
              <w:rPr>
                <w:noProof/>
                <w:webHidden/>
              </w:rPr>
              <w:fldChar w:fldCharType="begin"/>
            </w:r>
            <w:r>
              <w:rPr>
                <w:noProof/>
                <w:webHidden/>
              </w:rPr>
              <w:instrText xml:space="preserve"> PAGEREF _Toc161302162 \h </w:instrText>
            </w:r>
            <w:r>
              <w:rPr>
                <w:noProof/>
                <w:webHidden/>
              </w:rPr>
              <w:fldChar w:fldCharType="separate"/>
            </w:r>
            <w:r>
              <w:rPr>
                <w:noProof/>
                <w:webHidden/>
              </w:rPr>
              <w:t>16</w:t>
            </w:r>
            <w:r>
              <w:rPr>
                <w:noProof/>
                <w:webHidden/>
              </w:rPr>
              <w:fldChar w:fldCharType="end"/>
            </w:r>
          </w:hyperlink>
        </w:p>
        <w:p w:rsidR="00142FBA" w14:paraId="046EA7EA" w14:textId="6ABBF73C">
          <w:pPr>
            <w:pStyle w:val="TOC1"/>
            <w:tabs>
              <w:tab w:val="right" w:leader="dot" w:pos="9350"/>
            </w:tabs>
            <w:rPr>
              <w:rFonts w:eastAsiaTheme="minorEastAsia"/>
              <w:noProof/>
              <w:kern w:val="2"/>
              <w14:ligatures w14:val="standardContextual"/>
            </w:rPr>
          </w:pPr>
          <w:hyperlink w:anchor="_Toc161302163" w:history="1">
            <w:r w:rsidRPr="00A571DD">
              <w:rPr>
                <w:rStyle w:val="Hyperlink"/>
                <w:noProof/>
              </w:rPr>
              <w:t>DP23-0020 Measure 2.2 – Component B</w:t>
            </w:r>
            <w:r>
              <w:rPr>
                <w:noProof/>
                <w:webHidden/>
              </w:rPr>
              <w:tab/>
            </w:r>
            <w:r>
              <w:rPr>
                <w:noProof/>
                <w:webHidden/>
              </w:rPr>
              <w:fldChar w:fldCharType="begin"/>
            </w:r>
            <w:r>
              <w:rPr>
                <w:noProof/>
                <w:webHidden/>
              </w:rPr>
              <w:instrText xml:space="preserve"> PAGEREF _Toc161302163 \h </w:instrText>
            </w:r>
            <w:r>
              <w:rPr>
                <w:noProof/>
                <w:webHidden/>
              </w:rPr>
              <w:fldChar w:fldCharType="separate"/>
            </w:r>
            <w:r>
              <w:rPr>
                <w:noProof/>
                <w:webHidden/>
              </w:rPr>
              <w:t>18</w:t>
            </w:r>
            <w:r>
              <w:rPr>
                <w:noProof/>
                <w:webHidden/>
              </w:rPr>
              <w:fldChar w:fldCharType="end"/>
            </w:r>
          </w:hyperlink>
        </w:p>
        <w:p w:rsidR="00142FBA" w14:paraId="242C6E70" w14:textId="32FBD85C">
          <w:pPr>
            <w:pStyle w:val="TOC1"/>
            <w:tabs>
              <w:tab w:val="right" w:leader="dot" w:pos="9350"/>
            </w:tabs>
            <w:rPr>
              <w:rFonts w:eastAsiaTheme="minorEastAsia"/>
              <w:noProof/>
              <w:kern w:val="2"/>
              <w14:ligatures w14:val="standardContextual"/>
            </w:rPr>
          </w:pPr>
          <w:hyperlink w:anchor="_Toc161302164" w:history="1">
            <w:r w:rsidRPr="00A571DD">
              <w:rPr>
                <w:rStyle w:val="Hyperlink"/>
                <w:noProof/>
              </w:rPr>
              <w:t>DP23-0020 Measure 2.a – Component B</w:t>
            </w:r>
            <w:r>
              <w:rPr>
                <w:noProof/>
                <w:webHidden/>
              </w:rPr>
              <w:tab/>
            </w:r>
            <w:r>
              <w:rPr>
                <w:noProof/>
                <w:webHidden/>
              </w:rPr>
              <w:fldChar w:fldCharType="begin"/>
            </w:r>
            <w:r>
              <w:rPr>
                <w:noProof/>
                <w:webHidden/>
              </w:rPr>
              <w:instrText xml:space="preserve"> PAGEREF _Toc161302164 \h </w:instrText>
            </w:r>
            <w:r>
              <w:rPr>
                <w:noProof/>
                <w:webHidden/>
              </w:rPr>
              <w:fldChar w:fldCharType="separate"/>
            </w:r>
            <w:r>
              <w:rPr>
                <w:noProof/>
                <w:webHidden/>
              </w:rPr>
              <w:t>20</w:t>
            </w:r>
            <w:r>
              <w:rPr>
                <w:noProof/>
                <w:webHidden/>
              </w:rPr>
              <w:fldChar w:fldCharType="end"/>
            </w:r>
          </w:hyperlink>
        </w:p>
        <w:p w:rsidR="00142FBA" w14:paraId="57957B87" w14:textId="1AEA82D8">
          <w:pPr>
            <w:pStyle w:val="TOC1"/>
            <w:tabs>
              <w:tab w:val="right" w:leader="dot" w:pos="9350"/>
            </w:tabs>
            <w:rPr>
              <w:rFonts w:eastAsiaTheme="minorEastAsia"/>
              <w:noProof/>
              <w:kern w:val="2"/>
              <w14:ligatures w14:val="standardContextual"/>
            </w:rPr>
          </w:pPr>
          <w:hyperlink w:anchor="_Toc161302165" w:history="1">
            <w:r w:rsidRPr="00A571DD">
              <w:rPr>
                <w:rStyle w:val="Hyperlink"/>
                <w:noProof/>
              </w:rPr>
              <w:t>DP23-0020 Measure 3.1 – Component B</w:t>
            </w:r>
            <w:r>
              <w:rPr>
                <w:noProof/>
                <w:webHidden/>
              </w:rPr>
              <w:tab/>
            </w:r>
            <w:r>
              <w:rPr>
                <w:noProof/>
                <w:webHidden/>
              </w:rPr>
              <w:fldChar w:fldCharType="begin"/>
            </w:r>
            <w:r>
              <w:rPr>
                <w:noProof/>
                <w:webHidden/>
              </w:rPr>
              <w:instrText xml:space="preserve"> PAGEREF _Toc161302165 \h </w:instrText>
            </w:r>
            <w:r>
              <w:rPr>
                <w:noProof/>
                <w:webHidden/>
              </w:rPr>
              <w:fldChar w:fldCharType="separate"/>
            </w:r>
            <w:r>
              <w:rPr>
                <w:noProof/>
                <w:webHidden/>
              </w:rPr>
              <w:t>22</w:t>
            </w:r>
            <w:r>
              <w:rPr>
                <w:noProof/>
                <w:webHidden/>
              </w:rPr>
              <w:fldChar w:fldCharType="end"/>
            </w:r>
          </w:hyperlink>
        </w:p>
        <w:p w:rsidR="00142FBA" w14:paraId="1CB0D6C4" w14:textId="394A5B8E">
          <w:pPr>
            <w:pStyle w:val="TOC1"/>
            <w:tabs>
              <w:tab w:val="right" w:leader="dot" w:pos="9350"/>
            </w:tabs>
            <w:rPr>
              <w:rFonts w:eastAsiaTheme="minorEastAsia"/>
              <w:noProof/>
              <w:kern w:val="2"/>
              <w14:ligatures w14:val="standardContextual"/>
            </w:rPr>
          </w:pPr>
          <w:hyperlink w:anchor="_Toc161302166" w:history="1">
            <w:r w:rsidRPr="00A571DD">
              <w:rPr>
                <w:rStyle w:val="Hyperlink"/>
                <w:noProof/>
              </w:rPr>
              <w:t>DP23-0020 Measure 3.a – Component B</w:t>
            </w:r>
            <w:r>
              <w:rPr>
                <w:noProof/>
                <w:webHidden/>
              </w:rPr>
              <w:tab/>
            </w:r>
            <w:r>
              <w:rPr>
                <w:noProof/>
                <w:webHidden/>
              </w:rPr>
              <w:fldChar w:fldCharType="begin"/>
            </w:r>
            <w:r>
              <w:rPr>
                <w:noProof/>
                <w:webHidden/>
              </w:rPr>
              <w:instrText xml:space="preserve"> PAGEREF _Toc161302166 \h </w:instrText>
            </w:r>
            <w:r>
              <w:rPr>
                <w:noProof/>
                <w:webHidden/>
              </w:rPr>
              <w:fldChar w:fldCharType="separate"/>
            </w:r>
            <w:r>
              <w:rPr>
                <w:noProof/>
                <w:webHidden/>
              </w:rPr>
              <w:t>24</w:t>
            </w:r>
            <w:r>
              <w:rPr>
                <w:noProof/>
                <w:webHidden/>
              </w:rPr>
              <w:fldChar w:fldCharType="end"/>
            </w:r>
          </w:hyperlink>
        </w:p>
        <w:p w:rsidR="00142FBA" w14:paraId="472BE62F" w14:textId="20906419">
          <w:pPr>
            <w:pStyle w:val="TOC1"/>
            <w:tabs>
              <w:tab w:val="right" w:leader="dot" w:pos="9350"/>
            </w:tabs>
            <w:rPr>
              <w:rFonts w:eastAsiaTheme="minorEastAsia"/>
              <w:noProof/>
              <w:kern w:val="2"/>
              <w14:ligatures w14:val="standardContextual"/>
            </w:rPr>
          </w:pPr>
          <w:hyperlink w:anchor="_Toc161302167" w:history="1">
            <w:r w:rsidRPr="00A571DD">
              <w:rPr>
                <w:rStyle w:val="Hyperlink"/>
                <w:noProof/>
              </w:rPr>
              <w:t>DP23-0020 Measure 4.1 – Component B</w:t>
            </w:r>
            <w:r>
              <w:rPr>
                <w:noProof/>
                <w:webHidden/>
              </w:rPr>
              <w:tab/>
            </w:r>
            <w:r>
              <w:rPr>
                <w:noProof/>
                <w:webHidden/>
              </w:rPr>
              <w:fldChar w:fldCharType="begin"/>
            </w:r>
            <w:r>
              <w:rPr>
                <w:noProof/>
                <w:webHidden/>
              </w:rPr>
              <w:instrText xml:space="preserve"> PAGEREF _Toc161302167 \h </w:instrText>
            </w:r>
            <w:r>
              <w:rPr>
                <w:noProof/>
                <w:webHidden/>
              </w:rPr>
              <w:fldChar w:fldCharType="separate"/>
            </w:r>
            <w:r>
              <w:rPr>
                <w:noProof/>
                <w:webHidden/>
              </w:rPr>
              <w:t>26</w:t>
            </w:r>
            <w:r>
              <w:rPr>
                <w:noProof/>
                <w:webHidden/>
              </w:rPr>
              <w:fldChar w:fldCharType="end"/>
            </w:r>
          </w:hyperlink>
        </w:p>
        <w:p w:rsidR="00142FBA" w14:paraId="7A2A6FC3" w14:textId="67E7EB47">
          <w:pPr>
            <w:pStyle w:val="TOC1"/>
            <w:tabs>
              <w:tab w:val="right" w:leader="dot" w:pos="9350"/>
            </w:tabs>
            <w:rPr>
              <w:rFonts w:eastAsiaTheme="minorEastAsia"/>
              <w:noProof/>
              <w:kern w:val="2"/>
              <w14:ligatures w14:val="standardContextual"/>
            </w:rPr>
          </w:pPr>
          <w:hyperlink w:anchor="_Toc161302168" w:history="1">
            <w:r w:rsidRPr="00A571DD">
              <w:rPr>
                <w:rStyle w:val="Hyperlink"/>
                <w:noProof/>
              </w:rPr>
              <w:t>DP23-0020 Measure 4.a – Component B</w:t>
            </w:r>
            <w:r>
              <w:rPr>
                <w:noProof/>
                <w:webHidden/>
              </w:rPr>
              <w:tab/>
            </w:r>
            <w:r>
              <w:rPr>
                <w:noProof/>
                <w:webHidden/>
              </w:rPr>
              <w:fldChar w:fldCharType="begin"/>
            </w:r>
            <w:r>
              <w:rPr>
                <w:noProof/>
                <w:webHidden/>
              </w:rPr>
              <w:instrText xml:space="preserve"> PAGEREF _Toc161302168 \h </w:instrText>
            </w:r>
            <w:r>
              <w:rPr>
                <w:noProof/>
                <w:webHidden/>
              </w:rPr>
              <w:fldChar w:fldCharType="separate"/>
            </w:r>
            <w:r>
              <w:rPr>
                <w:noProof/>
                <w:webHidden/>
              </w:rPr>
              <w:t>28</w:t>
            </w:r>
            <w:r>
              <w:rPr>
                <w:noProof/>
                <w:webHidden/>
              </w:rPr>
              <w:fldChar w:fldCharType="end"/>
            </w:r>
          </w:hyperlink>
        </w:p>
        <w:p w:rsidR="00142FBA" w14:paraId="490E921C" w14:textId="09D19E93">
          <w:pPr>
            <w:pStyle w:val="TOC1"/>
            <w:tabs>
              <w:tab w:val="right" w:leader="dot" w:pos="9350"/>
            </w:tabs>
            <w:rPr>
              <w:rFonts w:eastAsiaTheme="minorEastAsia"/>
              <w:noProof/>
              <w:kern w:val="2"/>
              <w14:ligatures w14:val="standardContextual"/>
            </w:rPr>
          </w:pPr>
          <w:hyperlink w:anchor="_Toc161302169" w:history="1">
            <w:r w:rsidRPr="00A571DD">
              <w:rPr>
                <w:rStyle w:val="Hyperlink"/>
                <w:noProof/>
              </w:rPr>
              <w:t>DP23-0020 Measure 5.1 – Component B</w:t>
            </w:r>
            <w:r>
              <w:rPr>
                <w:noProof/>
                <w:webHidden/>
              </w:rPr>
              <w:tab/>
            </w:r>
            <w:r>
              <w:rPr>
                <w:noProof/>
                <w:webHidden/>
              </w:rPr>
              <w:fldChar w:fldCharType="begin"/>
            </w:r>
            <w:r>
              <w:rPr>
                <w:noProof/>
                <w:webHidden/>
              </w:rPr>
              <w:instrText xml:space="preserve"> PAGEREF _Toc161302169 \h </w:instrText>
            </w:r>
            <w:r>
              <w:rPr>
                <w:noProof/>
                <w:webHidden/>
              </w:rPr>
              <w:fldChar w:fldCharType="separate"/>
            </w:r>
            <w:r>
              <w:rPr>
                <w:noProof/>
                <w:webHidden/>
              </w:rPr>
              <w:t>30</w:t>
            </w:r>
            <w:r>
              <w:rPr>
                <w:noProof/>
                <w:webHidden/>
              </w:rPr>
              <w:fldChar w:fldCharType="end"/>
            </w:r>
          </w:hyperlink>
        </w:p>
        <w:p w:rsidR="00142FBA" w14:paraId="4F082931" w14:textId="70D88BFC">
          <w:pPr>
            <w:pStyle w:val="TOC1"/>
            <w:tabs>
              <w:tab w:val="right" w:leader="dot" w:pos="9350"/>
            </w:tabs>
            <w:rPr>
              <w:rFonts w:eastAsiaTheme="minorEastAsia"/>
              <w:noProof/>
              <w:kern w:val="2"/>
              <w14:ligatures w14:val="standardContextual"/>
            </w:rPr>
          </w:pPr>
          <w:hyperlink w:anchor="_Toc161302170" w:history="1">
            <w:r w:rsidRPr="00A571DD">
              <w:rPr>
                <w:rStyle w:val="Hyperlink"/>
                <w:noProof/>
              </w:rPr>
              <w:t>DP23-0020 Measure 5.a – Component B</w:t>
            </w:r>
            <w:r>
              <w:rPr>
                <w:noProof/>
                <w:webHidden/>
              </w:rPr>
              <w:tab/>
            </w:r>
            <w:r>
              <w:rPr>
                <w:noProof/>
                <w:webHidden/>
              </w:rPr>
              <w:fldChar w:fldCharType="begin"/>
            </w:r>
            <w:r>
              <w:rPr>
                <w:noProof/>
                <w:webHidden/>
              </w:rPr>
              <w:instrText xml:space="preserve"> PAGEREF _Toc161302170 \h </w:instrText>
            </w:r>
            <w:r>
              <w:rPr>
                <w:noProof/>
                <w:webHidden/>
              </w:rPr>
              <w:fldChar w:fldCharType="separate"/>
            </w:r>
            <w:r>
              <w:rPr>
                <w:noProof/>
                <w:webHidden/>
              </w:rPr>
              <w:t>32</w:t>
            </w:r>
            <w:r>
              <w:rPr>
                <w:noProof/>
                <w:webHidden/>
              </w:rPr>
              <w:fldChar w:fldCharType="end"/>
            </w:r>
          </w:hyperlink>
        </w:p>
        <w:p w:rsidR="00142FBA" w14:paraId="072121A8" w14:textId="4615A37D">
          <w:pPr>
            <w:pStyle w:val="TOC1"/>
            <w:tabs>
              <w:tab w:val="right" w:leader="dot" w:pos="9350"/>
            </w:tabs>
            <w:rPr>
              <w:rFonts w:eastAsiaTheme="minorEastAsia"/>
              <w:noProof/>
              <w:kern w:val="2"/>
              <w14:ligatures w14:val="standardContextual"/>
            </w:rPr>
          </w:pPr>
          <w:hyperlink w:anchor="_Toc161302171" w:history="1">
            <w:r w:rsidRPr="00A571DD">
              <w:rPr>
                <w:rStyle w:val="Hyperlink"/>
                <w:noProof/>
              </w:rPr>
              <w:t>DP23-0020 Measure 6.2 – Component B</w:t>
            </w:r>
            <w:r>
              <w:rPr>
                <w:noProof/>
                <w:webHidden/>
              </w:rPr>
              <w:tab/>
            </w:r>
            <w:r>
              <w:rPr>
                <w:noProof/>
                <w:webHidden/>
              </w:rPr>
              <w:fldChar w:fldCharType="begin"/>
            </w:r>
            <w:r>
              <w:rPr>
                <w:noProof/>
                <w:webHidden/>
              </w:rPr>
              <w:instrText xml:space="preserve"> PAGEREF _Toc161302171 \h </w:instrText>
            </w:r>
            <w:r>
              <w:rPr>
                <w:noProof/>
                <w:webHidden/>
              </w:rPr>
              <w:fldChar w:fldCharType="separate"/>
            </w:r>
            <w:r>
              <w:rPr>
                <w:noProof/>
                <w:webHidden/>
              </w:rPr>
              <w:t>34</w:t>
            </w:r>
            <w:r>
              <w:rPr>
                <w:noProof/>
                <w:webHidden/>
              </w:rPr>
              <w:fldChar w:fldCharType="end"/>
            </w:r>
          </w:hyperlink>
        </w:p>
        <w:p w:rsidR="00142FBA" w14:paraId="1D14F03E" w14:textId="2031241A">
          <w:pPr>
            <w:pStyle w:val="TOC1"/>
            <w:tabs>
              <w:tab w:val="right" w:leader="dot" w:pos="9350"/>
            </w:tabs>
            <w:rPr>
              <w:rFonts w:eastAsiaTheme="minorEastAsia"/>
              <w:noProof/>
              <w:kern w:val="2"/>
              <w14:ligatures w14:val="standardContextual"/>
            </w:rPr>
          </w:pPr>
          <w:hyperlink w:anchor="_Toc161302172" w:history="1">
            <w:r w:rsidRPr="00A571DD">
              <w:rPr>
                <w:rStyle w:val="Hyperlink"/>
                <w:noProof/>
              </w:rPr>
              <w:t>DP23-0020 Measure 6.a – Component B</w:t>
            </w:r>
            <w:r>
              <w:rPr>
                <w:noProof/>
                <w:webHidden/>
              </w:rPr>
              <w:tab/>
            </w:r>
            <w:r>
              <w:rPr>
                <w:noProof/>
                <w:webHidden/>
              </w:rPr>
              <w:fldChar w:fldCharType="begin"/>
            </w:r>
            <w:r>
              <w:rPr>
                <w:noProof/>
                <w:webHidden/>
              </w:rPr>
              <w:instrText xml:space="preserve"> PAGEREF _Toc161302172 \h </w:instrText>
            </w:r>
            <w:r>
              <w:rPr>
                <w:noProof/>
                <w:webHidden/>
              </w:rPr>
              <w:fldChar w:fldCharType="separate"/>
            </w:r>
            <w:r>
              <w:rPr>
                <w:noProof/>
                <w:webHidden/>
              </w:rPr>
              <w:t>36</w:t>
            </w:r>
            <w:r>
              <w:rPr>
                <w:noProof/>
                <w:webHidden/>
              </w:rPr>
              <w:fldChar w:fldCharType="end"/>
            </w:r>
          </w:hyperlink>
        </w:p>
        <w:p w:rsidR="00142FBA" w14:paraId="47513591" w14:textId="2DC285FA">
          <w:pPr>
            <w:pStyle w:val="TOC1"/>
            <w:tabs>
              <w:tab w:val="right" w:leader="dot" w:pos="9350"/>
            </w:tabs>
            <w:rPr>
              <w:rFonts w:eastAsiaTheme="minorEastAsia"/>
              <w:noProof/>
              <w:kern w:val="2"/>
              <w14:ligatures w14:val="standardContextual"/>
            </w:rPr>
          </w:pPr>
          <w:hyperlink w:anchor="_Toc161302173" w:history="1">
            <w:r w:rsidRPr="00A571DD">
              <w:rPr>
                <w:rStyle w:val="Hyperlink"/>
                <w:noProof/>
              </w:rPr>
              <w:t>DP23-0020 Measure 7.1 – Component B</w:t>
            </w:r>
            <w:r>
              <w:rPr>
                <w:noProof/>
                <w:webHidden/>
              </w:rPr>
              <w:tab/>
            </w:r>
            <w:r>
              <w:rPr>
                <w:noProof/>
                <w:webHidden/>
              </w:rPr>
              <w:fldChar w:fldCharType="begin"/>
            </w:r>
            <w:r>
              <w:rPr>
                <w:noProof/>
                <w:webHidden/>
              </w:rPr>
              <w:instrText xml:space="preserve"> PAGEREF _Toc161302173 \h </w:instrText>
            </w:r>
            <w:r>
              <w:rPr>
                <w:noProof/>
                <w:webHidden/>
              </w:rPr>
              <w:fldChar w:fldCharType="separate"/>
            </w:r>
            <w:r>
              <w:rPr>
                <w:noProof/>
                <w:webHidden/>
              </w:rPr>
              <w:t>38</w:t>
            </w:r>
            <w:r>
              <w:rPr>
                <w:noProof/>
                <w:webHidden/>
              </w:rPr>
              <w:fldChar w:fldCharType="end"/>
            </w:r>
          </w:hyperlink>
        </w:p>
        <w:p w:rsidR="00142FBA" w14:paraId="1180DA9D" w14:textId="27926980">
          <w:pPr>
            <w:pStyle w:val="TOC1"/>
            <w:tabs>
              <w:tab w:val="right" w:leader="dot" w:pos="9350"/>
            </w:tabs>
            <w:rPr>
              <w:rFonts w:eastAsiaTheme="minorEastAsia"/>
              <w:noProof/>
              <w:kern w:val="2"/>
              <w14:ligatures w14:val="standardContextual"/>
            </w:rPr>
          </w:pPr>
          <w:hyperlink w:anchor="_Toc161302174" w:history="1">
            <w:r w:rsidRPr="00A571DD">
              <w:rPr>
                <w:rStyle w:val="Hyperlink"/>
                <w:noProof/>
              </w:rPr>
              <w:t>DP23-0020 Measure 7.a – Component B</w:t>
            </w:r>
            <w:r>
              <w:rPr>
                <w:noProof/>
                <w:webHidden/>
              </w:rPr>
              <w:tab/>
            </w:r>
            <w:r>
              <w:rPr>
                <w:noProof/>
                <w:webHidden/>
              </w:rPr>
              <w:fldChar w:fldCharType="begin"/>
            </w:r>
            <w:r>
              <w:rPr>
                <w:noProof/>
                <w:webHidden/>
              </w:rPr>
              <w:instrText xml:space="preserve"> PAGEREF _Toc161302174 \h </w:instrText>
            </w:r>
            <w:r>
              <w:rPr>
                <w:noProof/>
                <w:webHidden/>
              </w:rPr>
              <w:fldChar w:fldCharType="separate"/>
            </w:r>
            <w:r>
              <w:rPr>
                <w:noProof/>
                <w:webHidden/>
              </w:rPr>
              <w:t>40</w:t>
            </w:r>
            <w:r>
              <w:rPr>
                <w:noProof/>
                <w:webHidden/>
              </w:rPr>
              <w:fldChar w:fldCharType="end"/>
            </w:r>
          </w:hyperlink>
        </w:p>
        <w:p w:rsidR="00142FBA" w14:paraId="174F71D5" w14:textId="7596DDCD">
          <w:pPr>
            <w:pStyle w:val="TOC1"/>
            <w:tabs>
              <w:tab w:val="right" w:leader="dot" w:pos="9350"/>
            </w:tabs>
            <w:rPr>
              <w:rFonts w:eastAsiaTheme="minorEastAsia"/>
              <w:noProof/>
              <w:kern w:val="2"/>
              <w14:ligatures w14:val="standardContextual"/>
            </w:rPr>
          </w:pPr>
          <w:hyperlink w:anchor="_Toc161302175" w:history="1">
            <w:r w:rsidRPr="00A571DD">
              <w:rPr>
                <w:rStyle w:val="Hyperlink"/>
                <w:noProof/>
              </w:rPr>
              <w:t>DP23-0020 Measure 8.a – Component B</w:t>
            </w:r>
            <w:r>
              <w:rPr>
                <w:noProof/>
                <w:webHidden/>
              </w:rPr>
              <w:tab/>
            </w:r>
            <w:r>
              <w:rPr>
                <w:noProof/>
                <w:webHidden/>
              </w:rPr>
              <w:fldChar w:fldCharType="begin"/>
            </w:r>
            <w:r>
              <w:rPr>
                <w:noProof/>
                <w:webHidden/>
              </w:rPr>
              <w:instrText xml:space="preserve"> PAGEREF _Toc161302175 \h </w:instrText>
            </w:r>
            <w:r>
              <w:rPr>
                <w:noProof/>
                <w:webHidden/>
              </w:rPr>
              <w:fldChar w:fldCharType="separate"/>
            </w:r>
            <w:r>
              <w:rPr>
                <w:noProof/>
                <w:webHidden/>
              </w:rPr>
              <w:t>42</w:t>
            </w:r>
            <w:r>
              <w:rPr>
                <w:noProof/>
                <w:webHidden/>
              </w:rPr>
              <w:fldChar w:fldCharType="end"/>
            </w:r>
          </w:hyperlink>
        </w:p>
        <w:p w:rsidR="00142FBA" w14:paraId="5DCEC614" w14:textId="30F1B0BD">
          <w:pPr>
            <w:pStyle w:val="TOC1"/>
            <w:tabs>
              <w:tab w:val="right" w:leader="dot" w:pos="9350"/>
            </w:tabs>
            <w:rPr>
              <w:rFonts w:eastAsiaTheme="minorEastAsia"/>
              <w:noProof/>
              <w:kern w:val="2"/>
              <w14:ligatures w14:val="standardContextual"/>
            </w:rPr>
          </w:pPr>
          <w:hyperlink w:anchor="_Toc161302176" w:history="1">
            <w:r w:rsidRPr="00A571DD">
              <w:rPr>
                <w:rStyle w:val="Hyperlink"/>
                <w:noProof/>
              </w:rPr>
              <w:t>DP23-0020 Measure 8.b – Component B</w:t>
            </w:r>
            <w:r>
              <w:rPr>
                <w:noProof/>
                <w:webHidden/>
              </w:rPr>
              <w:tab/>
            </w:r>
            <w:r>
              <w:rPr>
                <w:noProof/>
                <w:webHidden/>
              </w:rPr>
              <w:fldChar w:fldCharType="begin"/>
            </w:r>
            <w:r>
              <w:rPr>
                <w:noProof/>
                <w:webHidden/>
              </w:rPr>
              <w:instrText xml:space="preserve"> PAGEREF _Toc161302176 \h </w:instrText>
            </w:r>
            <w:r>
              <w:rPr>
                <w:noProof/>
                <w:webHidden/>
              </w:rPr>
              <w:fldChar w:fldCharType="separate"/>
            </w:r>
            <w:r>
              <w:rPr>
                <w:noProof/>
                <w:webHidden/>
              </w:rPr>
              <w:t>44</w:t>
            </w:r>
            <w:r>
              <w:rPr>
                <w:noProof/>
                <w:webHidden/>
              </w:rPr>
              <w:fldChar w:fldCharType="end"/>
            </w:r>
          </w:hyperlink>
        </w:p>
        <w:p w:rsidR="00142FBA" w14:paraId="6091D4F7" w14:textId="6DEAEB1C">
          <w:pPr>
            <w:pStyle w:val="TOC1"/>
            <w:tabs>
              <w:tab w:val="right" w:leader="dot" w:pos="9350"/>
            </w:tabs>
            <w:rPr>
              <w:rFonts w:eastAsiaTheme="minorEastAsia"/>
              <w:noProof/>
              <w:kern w:val="2"/>
              <w14:ligatures w14:val="standardContextual"/>
            </w:rPr>
          </w:pPr>
          <w:hyperlink w:anchor="_Toc161302177" w:history="1">
            <w:r w:rsidRPr="00A571DD">
              <w:rPr>
                <w:rStyle w:val="Hyperlink"/>
                <w:noProof/>
              </w:rPr>
              <w:t>DP23-0020 Measure 9.1 – Component B</w:t>
            </w:r>
            <w:r>
              <w:rPr>
                <w:noProof/>
                <w:webHidden/>
              </w:rPr>
              <w:tab/>
            </w:r>
            <w:r>
              <w:rPr>
                <w:noProof/>
                <w:webHidden/>
              </w:rPr>
              <w:fldChar w:fldCharType="begin"/>
            </w:r>
            <w:r>
              <w:rPr>
                <w:noProof/>
                <w:webHidden/>
              </w:rPr>
              <w:instrText xml:space="preserve"> PAGEREF _Toc161302177 \h </w:instrText>
            </w:r>
            <w:r>
              <w:rPr>
                <w:noProof/>
                <w:webHidden/>
              </w:rPr>
              <w:fldChar w:fldCharType="separate"/>
            </w:r>
            <w:r>
              <w:rPr>
                <w:noProof/>
                <w:webHidden/>
              </w:rPr>
              <w:t>46</w:t>
            </w:r>
            <w:r>
              <w:rPr>
                <w:noProof/>
                <w:webHidden/>
              </w:rPr>
              <w:fldChar w:fldCharType="end"/>
            </w:r>
          </w:hyperlink>
        </w:p>
        <w:p w:rsidR="00142FBA" w14:paraId="55A3F08E" w14:textId="281B40F4">
          <w:pPr>
            <w:pStyle w:val="TOC1"/>
            <w:tabs>
              <w:tab w:val="right" w:leader="dot" w:pos="9350"/>
            </w:tabs>
            <w:rPr>
              <w:rFonts w:eastAsiaTheme="minorEastAsia"/>
              <w:noProof/>
              <w:kern w:val="2"/>
              <w14:ligatures w14:val="standardContextual"/>
            </w:rPr>
          </w:pPr>
          <w:hyperlink w:anchor="_Toc161302178" w:history="1">
            <w:r w:rsidRPr="00A571DD">
              <w:rPr>
                <w:rStyle w:val="Hyperlink"/>
                <w:noProof/>
              </w:rPr>
              <w:t>DP23-0020 Measure 9.2 – Component B</w:t>
            </w:r>
            <w:r>
              <w:rPr>
                <w:noProof/>
                <w:webHidden/>
              </w:rPr>
              <w:tab/>
            </w:r>
            <w:r>
              <w:rPr>
                <w:noProof/>
                <w:webHidden/>
              </w:rPr>
              <w:fldChar w:fldCharType="begin"/>
            </w:r>
            <w:r>
              <w:rPr>
                <w:noProof/>
                <w:webHidden/>
              </w:rPr>
              <w:instrText xml:space="preserve"> PAGEREF _Toc161302178 \h </w:instrText>
            </w:r>
            <w:r>
              <w:rPr>
                <w:noProof/>
                <w:webHidden/>
              </w:rPr>
              <w:fldChar w:fldCharType="separate"/>
            </w:r>
            <w:r>
              <w:rPr>
                <w:noProof/>
                <w:webHidden/>
              </w:rPr>
              <w:t>48</w:t>
            </w:r>
            <w:r>
              <w:rPr>
                <w:noProof/>
                <w:webHidden/>
              </w:rPr>
              <w:fldChar w:fldCharType="end"/>
            </w:r>
          </w:hyperlink>
        </w:p>
        <w:p w:rsidR="00142FBA" w14:paraId="0D5055D9" w14:textId="4CCA87EA">
          <w:pPr>
            <w:pStyle w:val="TOC1"/>
            <w:tabs>
              <w:tab w:val="right" w:leader="dot" w:pos="9350"/>
            </w:tabs>
            <w:rPr>
              <w:rFonts w:eastAsiaTheme="minorEastAsia"/>
              <w:noProof/>
              <w:kern w:val="2"/>
              <w14:ligatures w14:val="standardContextual"/>
            </w:rPr>
          </w:pPr>
          <w:hyperlink w:anchor="_Toc161302179" w:history="1">
            <w:r w:rsidRPr="00A571DD">
              <w:rPr>
                <w:rStyle w:val="Hyperlink"/>
                <w:noProof/>
              </w:rPr>
              <w:t>DP23-0020 Measure 9.a – Component B</w:t>
            </w:r>
            <w:r>
              <w:rPr>
                <w:noProof/>
                <w:webHidden/>
              </w:rPr>
              <w:tab/>
            </w:r>
            <w:r>
              <w:rPr>
                <w:noProof/>
                <w:webHidden/>
              </w:rPr>
              <w:fldChar w:fldCharType="begin"/>
            </w:r>
            <w:r>
              <w:rPr>
                <w:noProof/>
                <w:webHidden/>
              </w:rPr>
              <w:instrText xml:space="preserve"> PAGEREF _Toc161302179 \h </w:instrText>
            </w:r>
            <w:r>
              <w:rPr>
                <w:noProof/>
                <w:webHidden/>
              </w:rPr>
              <w:fldChar w:fldCharType="separate"/>
            </w:r>
            <w:r>
              <w:rPr>
                <w:noProof/>
                <w:webHidden/>
              </w:rPr>
              <w:t>50</w:t>
            </w:r>
            <w:r>
              <w:rPr>
                <w:noProof/>
                <w:webHidden/>
              </w:rPr>
              <w:fldChar w:fldCharType="end"/>
            </w:r>
          </w:hyperlink>
        </w:p>
        <w:p w:rsidR="00142FBA" w14:paraId="5DFA2CA3" w14:textId="19980B8E">
          <w:pPr>
            <w:pStyle w:val="TOC1"/>
            <w:tabs>
              <w:tab w:val="right" w:leader="dot" w:pos="9350"/>
            </w:tabs>
            <w:rPr>
              <w:rFonts w:eastAsiaTheme="minorEastAsia"/>
              <w:noProof/>
              <w:kern w:val="2"/>
              <w14:ligatures w14:val="standardContextual"/>
            </w:rPr>
          </w:pPr>
          <w:hyperlink w:anchor="_Toc161302180" w:history="1">
            <w:r w:rsidRPr="00A571DD">
              <w:rPr>
                <w:rStyle w:val="Hyperlink"/>
                <w:noProof/>
              </w:rPr>
              <w:t>DP23-0020 Measure 9.b – Component B</w:t>
            </w:r>
            <w:r>
              <w:rPr>
                <w:noProof/>
                <w:webHidden/>
              </w:rPr>
              <w:tab/>
            </w:r>
            <w:r>
              <w:rPr>
                <w:noProof/>
                <w:webHidden/>
              </w:rPr>
              <w:fldChar w:fldCharType="begin"/>
            </w:r>
            <w:r>
              <w:rPr>
                <w:noProof/>
                <w:webHidden/>
              </w:rPr>
              <w:instrText xml:space="preserve"> PAGEREF _Toc161302180 \h </w:instrText>
            </w:r>
            <w:r>
              <w:rPr>
                <w:noProof/>
                <w:webHidden/>
              </w:rPr>
              <w:fldChar w:fldCharType="separate"/>
            </w:r>
            <w:r>
              <w:rPr>
                <w:noProof/>
                <w:webHidden/>
              </w:rPr>
              <w:t>52</w:t>
            </w:r>
            <w:r>
              <w:rPr>
                <w:noProof/>
                <w:webHidden/>
              </w:rPr>
              <w:fldChar w:fldCharType="end"/>
            </w:r>
          </w:hyperlink>
        </w:p>
        <w:p w:rsidR="00142FBA" w14:paraId="618F5C01" w14:textId="64E2E209">
          <w:pPr>
            <w:pStyle w:val="TOC1"/>
            <w:tabs>
              <w:tab w:val="right" w:leader="dot" w:pos="9350"/>
            </w:tabs>
            <w:rPr>
              <w:rFonts w:eastAsiaTheme="minorEastAsia"/>
              <w:noProof/>
              <w:kern w:val="2"/>
              <w14:ligatures w14:val="standardContextual"/>
            </w:rPr>
          </w:pPr>
          <w:hyperlink w:anchor="_Toc161302181" w:history="1">
            <w:r w:rsidRPr="00A571DD">
              <w:rPr>
                <w:rStyle w:val="Hyperlink"/>
                <w:noProof/>
              </w:rPr>
              <w:t>DP23-0020 Measure 9.c – Component B</w:t>
            </w:r>
            <w:r>
              <w:rPr>
                <w:noProof/>
                <w:webHidden/>
              </w:rPr>
              <w:tab/>
            </w:r>
            <w:r>
              <w:rPr>
                <w:noProof/>
                <w:webHidden/>
              </w:rPr>
              <w:fldChar w:fldCharType="begin"/>
            </w:r>
            <w:r>
              <w:rPr>
                <w:noProof/>
                <w:webHidden/>
              </w:rPr>
              <w:instrText xml:space="preserve"> PAGEREF _Toc161302181 \h </w:instrText>
            </w:r>
            <w:r>
              <w:rPr>
                <w:noProof/>
                <w:webHidden/>
              </w:rPr>
              <w:fldChar w:fldCharType="separate"/>
            </w:r>
            <w:r>
              <w:rPr>
                <w:noProof/>
                <w:webHidden/>
              </w:rPr>
              <w:t>54</w:t>
            </w:r>
            <w:r>
              <w:rPr>
                <w:noProof/>
                <w:webHidden/>
              </w:rPr>
              <w:fldChar w:fldCharType="end"/>
            </w:r>
          </w:hyperlink>
        </w:p>
        <w:p w:rsidR="00142FBA" w14:paraId="53C976B1" w14:textId="633E26BE">
          <w:pPr>
            <w:pStyle w:val="TOC1"/>
            <w:tabs>
              <w:tab w:val="right" w:leader="dot" w:pos="9350"/>
            </w:tabs>
            <w:rPr>
              <w:rFonts w:eastAsiaTheme="minorEastAsia"/>
              <w:noProof/>
              <w:kern w:val="2"/>
              <w14:ligatures w14:val="standardContextual"/>
            </w:rPr>
          </w:pPr>
          <w:hyperlink w:anchor="_Toc161302182" w:history="1">
            <w:r w:rsidRPr="00A571DD">
              <w:rPr>
                <w:rStyle w:val="Hyperlink"/>
                <w:noProof/>
              </w:rPr>
              <w:t>DP23-0020 Measure 9.d – Component B</w:t>
            </w:r>
            <w:r>
              <w:rPr>
                <w:noProof/>
                <w:webHidden/>
              </w:rPr>
              <w:tab/>
            </w:r>
            <w:r>
              <w:rPr>
                <w:noProof/>
                <w:webHidden/>
              </w:rPr>
              <w:fldChar w:fldCharType="begin"/>
            </w:r>
            <w:r>
              <w:rPr>
                <w:noProof/>
                <w:webHidden/>
              </w:rPr>
              <w:instrText xml:space="preserve"> PAGEREF _Toc161302182 \h </w:instrText>
            </w:r>
            <w:r>
              <w:rPr>
                <w:noProof/>
                <w:webHidden/>
              </w:rPr>
              <w:fldChar w:fldCharType="separate"/>
            </w:r>
            <w:r>
              <w:rPr>
                <w:noProof/>
                <w:webHidden/>
              </w:rPr>
              <w:t>56</w:t>
            </w:r>
            <w:r>
              <w:rPr>
                <w:noProof/>
                <w:webHidden/>
              </w:rPr>
              <w:fldChar w:fldCharType="end"/>
            </w:r>
          </w:hyperlink>
        </w:p>
        <w:p w:rsidR="00142FBA" w14:paraId="72DB4674" w14:textId="04EF742D">
          <w:pPr>
            <w:pStyle w:val="TOC1"/>
            <w:tabs>
              <w:tab w:val="right" w:leader="dot" w:pos="9350"/>
            </w:tabs>
            <w:rPr>
              <w:rFonts w:eastAsiaTheme="minorEastAsia"/>
              <w:noProof/>
              <w:kern w:val="2"/>
              <w14:ligatures w14:val="standardContextual"/>
            </w:rPr>
          </w:pPr>
          <w:hyperlink w:anchor="_Toc161302183" w:history="1">
            <w:r w:rsidRPr="00A571DD">
              <w:rPr>
                <w:rStyle w:val="Hyperlink"/>
                <w:noProof/>
              </w:rPr>
              <w:t>DP23-0020 Measure 10.2 – Component B</w:t>
            </w:r>
            <w:r>
              <w:rPr>
                <w:noProof/>
                <w:webHidden/>
              </w:rPr>
              <w:tab/>
            </w:r>
            <w:r>
              <w:rPr>
                <w:noProof/>
                <w:webHidden/>
              </w:rPr>
              <w:fldChar w:fldCharType="begin"/>
            </w:r>
            <w:r>
              <w:rPr>
                <w:noProof/>
                <w:webHidden/>
              </w:rPr>
              <w:instrText xml:space="preserve"> PAGEREF _Toc161302183 \h </w:instrText>
            </w:r>
            <w:r>
              <w:rPr>
                <w:noProof/>
                <w:webHidden/>
              </w:rPr>
              <w:fldChar w:fldCharType="separate"/>
            </w:r>
            <w:r>
              <w:rPr>
                <w:noProof/>
                <w:webHidden/>
              </w:rPr>
              <w:t>58</w:t>
            </w:r>
            <w:r>
              <w:rPr>
                <w:noProof/>
                <w:webHidden/>
              </w:rPr>
              <w:fldChar w:fldCharType="end"/>
            </w:r>
          </w:hyperlink>
        </w:p>
        <w:p w:rsidR="00142FBA" w14:paraId="612ACE65" w14:textId="57383554">
          <w:pPr>
            <w:pStyle w:val="TOC1"/>
            <w:tabs>
              <w:tab w:val="right" w:leader="dot" w:pos="9350"/>
            </w:tabs>
            <w:rPr>
              <w:rFonts w:eastAsiaTheme="minorEastAsia"/>
              <w:noProof/>
              <w:kern w:val="2"/>
              <w14:ligatures w14:val="standardContextual"/>
            </w:rPr>
          </w:pPr>
          <w:hyperlink w:anchor="_Toc161302184" w:history="1">
            <w:r w:rsidRPr="00A571DD">
              <w:rPr>
                <w:rStyle w:val="Hyperlink"/>
                <w:noProof/>
              </w:rPr>
              <w:t>DP23-0020 Measure 10.a – Component B</w:t>
            </w:r>
            <w:r>
              <w:rPr>
                <w:noProof/>
                <w:webHidden/>
              </w:rPr>
              <w:tab/>
            </w:r>
            <w:r>
              <w:rPr>
                <w:noProof/>
                <w:webHidden/>
              </w:rPr>
              <w:fldChar w:fldCharType="begin"/>
            </w:r>
            <w:r>
              <w:rPr>
                <w:noProof/>
                <w:webHidden/>
              </w:rPr>
              <w:instrText xml:space="preserve"> PAGEREF _Toc161302184 \h </w:instrText>
            </w:r>
            <w:r>
              <w:rPr>
                <w:noProof/>
                <w:webHidden/>
              </w:rPr>
              <w:fldChar w:fldCharType="separate"/>
            </w:r>
            <w:r>
              <w:rPr>
                <w:noProof/>
                <w:webHidden/>
              </w:rPr>
              <w:t>60</w:t>
            </w:r>
            <w:r>
              <w:rPr>
                <w:noProof/>
                <w:webHidden/>
              </w:rPr>
              <w:fldChar w:fldCharType="end"/>
            </w:r>
          </w:hyperlink>
        </w:p>
        <w:p w:rsidR="00142FBA" w14:paraId="423CD514" w14:textId="517E5131">
          <w:pPr>
            <w:pStyle w:val="TOC1"/>
            <w:tabs>
              <w:tab w:val="right" w:leader="dot" w:pos="9350"/>
            </w:tabs>
            <w:rPr>
              <w:rFonts w:eastAsiaTheme="minorEastAsia"/>
              <w:noProof/>
              <w:kern w:val="2"/>
              <w14:ligatures w14:val="standardContextual"/>
            </w:rPr>
          </w:pPr>
          <w:hyperlink w:anchor="_Toc161302185" w:history="1">
            <w:r w:rsidRPr="00A571DD">
              <w:rPr>
                <w:rStyle w:val="Hyperlink"/>
                <w:noProof/>
              </w:rPr>
              <w:t>DP23-0020 Measure 10.b – Component B</w:t>
            </w:r>
            <w:r>
              <w:rPr>
                <w:noProof/>
                <w:webHidden/>
              </w:rPr>
              <w:tab/>
            </w:r>
            <w:r>
              <w:rPr>
                <w:noProof/>
                <w:webHidden/>
              </w:rPr>
              <w:fldChar w:fldCharType="begin"/>
            </w:r>
            <w:r>
              <w:rPr>
                <w:noProof/>
                <w:webHidden/>
              </w:rPr>
              <w:instrText xml:space="preserve"> PAGEREF _Toc161302185 \h </w:instrText>
            </w:r>
            <w:r>
              <w:rPr>
                <w:noProof/>
                <w:webHidden/>
              </w:rPr>
              <w:fldChar w:fldCharType="separate"/>
            </w:r>
            <w:r>
              <w:rPr>
                <w:noProof/>
                <w:webHidden/>
              </w:rPr>
              <w:t>62</w:t>
            </w:r>
            <w:r>
              <w:rPr>
                <w:noProof/>
                <w:webHidden/>
              </w:rPr>
              <w:fldChar w:fldCharType="end"/>
            </w:r>
          </w:hyperlink>
        </w:p>
        <w:p w:rsidR="00142FBA" w14:paraId="32C738AF" w14:textId="04DC2B0E">
          <w:pPr>
            <w:pStyle w:val="TOC1"/>
            <w:tabs>
              <w:tab w:val="right" w:leader="dot" w:pos="9350"/>
            </w:tabs>
            <w:rPr>
              <w:rFonts w:eastAsiaTheme="minorEastAsia"/>
              <w:noProof/>
              <w:kern w:val="2"/>
              <w14:ligatures w14:val="standardContextual"/>
            </w:rPr>
          </w:pPr>
          <w:hyperlink w:anchor="_Toc161302186" w:history="1">
            <w:r w:rsidRPr="00A571DD">
              <w:rPr>
                <w:rStyle w:val="Hyperlink"/>
                <w:noProof/>
              </w:rPr>
              <w:t>DP23-0020 Measure 10.c – Component B</w:t>
            </w:r>
            <w:r>
              <w:rPr>
                <w:noProof/>
                <w:webHidden/>
              </w:rPr>
              <w:tab/>
            </w:r>
            <w:r>
              <w:rPr>
                <w:noProof/>
                <w:webHidden/>
              </w:rPr>
              <w:fldChar w:fldCharType="begin"/>
            </w:r>
            <w:r>
              <w:rPr>
                <w:noProof/>
                <w:webHidden/>
              </w:rPr>
              <w:instrText xml:space="preserve"> PAGEREF _Toc161302186 \h </w:instrText>
            </w:r>
            <w:r>
              <w:rPr>
                <w:noProof/>
                <w:webHidden/>
              </w:rPr>
              <w:fldChar w:fldCharType="separate"/>
            </w:r>
            <w:r>
              <w:rPr>
                <w:noProof/>
                <w:webHidden/>
              </w:rPr>
              <w:t>64</w:t>
            </w:r>
            <w:r>
              <w:rPr>
                <w:noProof/>
                <w:webHidden/>
              </w:rPr>
              <w:fldChar w:fldCharType="end"/>
            </w:r>
          </w:hyperlink>
        </w:p>
        <w:p w:rsidR="00142FBA" w14:paraId="1FD651F1" w14:textId="5DF0B3CD">
          <w:pPr>
            <w:pStyle w:val="TOC1"/>
            <w:tabs>
              <w:tab w:val="right" w:leader="dot" w:pos="9350"/>
            </w:tabs>
            <w:rPr>
              <w:rFonts w:eastAsiaTheme="minorEastAsia"/>
              <w:noProof/>
              <w:kern w:val="2"/>
              <w14:ligatures w14:val="standardContextual"/>
            </w:rPr>
          </w:pPr>
          <w:hyperlink w:anchor="_Toc161302187" w:history="1">
            <w:r w:rsidRPr="00A571DD">
              <w:rPr>
                <w:rStyle w:val="Hyperlink"/>
                <w:noProof/>
              </w:rPr>
              <w:t>DP23-0020 Measure 11.1 – Component B</w:t>
            </w:r>
            <w:r>
              <w:rPr>
                <w:noProof/>
                <w:webHidden/>
              </w:rPr>
              <w:tab/>
            </w:r>
            <w:r>
              <w:rPr>
                <w:noProof/>
                <w:webHidden/>
              </w:rPr>
              <w:fldChar w:fldCharType="begin"/>
            </w:r>
            <w:r>
              <w:rPr>
                <w:noProof/>
                <w:webHidden/>
              </w:rPr>
              <w:instrText xml:space="preserve"> PAGEREF _Toc161302187 \h </w:instrText>
            </w:r>
            <w:r>
              <w:rPr>
                <w:noProof/>
                <w:webHidden/>
              </w:rPr>
              <w:fldChar w:fldCharType="separate"/>
            </w:r>
            <w:r>
              <w:rPr>
                <w:noProof/>
                <w:webHidden/>
              </w:rPr>
              <w:t>66</w:t>
            </w:r>
            <w:r>
              <w:rPr>
                <w:noProof/>
                <w:webHidden/>
              </w:rPr>
              <w:fldChar w:fldCharType="end"/>
            </w:r>
          </w:hyperlink>
        </w:p>
        <w:p w:rsidR="00142FBA" w14:paraId="7C123F26" w14:textId="13810619">
          <w:pPr>
            <w:pStyle w:val="TOC1"/>
            <w:tabs>
              <w:tab w:val="right" w:leader="dot" w:pos="9350"/>
            </w:tabs>
            <w:rPr>
              <w:rFonts w:eastAsiaTheme="minorEastAsia"/>
              <w:noProof/>
              <w:kern w:val="2"/>
              <w14:ligatures w14:val="standardContextual"/>
            </w:rPr>
          </w:pPr>
          <w:hyperlink w:anchor="_Toc161302188" w:history="1">
            <w:r w:rsidRPr="00A571DD">
              <w:rPr>
                <w:rStyle w:val="Hyperlink"/>
                <w:noProof/>
              </w:rPr>
              <w:t>DP23-0020 Measure 12.1 – Component B</w:t>
            </w:r>
            <w:r>
              <w:rPr>
                <w:noProof/>
                <w:webHidden/>
              </w:rPr>
              <w:tab/>
            </w:r>
            <w:r>
              <w:rPr>
                <w:noProof/>
                <w:webHidden/>
              </w:rPr>
              <w:fldChar w:fldCharType="begin"/>
            </w:r>
            <w:r>
              <w:rPr>
                <w:noProof/>
                <w:webHidden/>
              </w:rPr>
              <w:instrText xml:space="preserve"> PAGEREF _Toc161302188 \h </w:instrText>
            </w:r>
            <w:r>
              <w:rPr>
                <w:noProof/>
                <w:webHidden/>
              </w:rPr>
              <w:fldChar w:fldCharType="separate"/>
            </w:r>
            <w:r>
              <w:rPr>
                <w:noProof/>
                <w:webHidden/>
              </w:rPr>
              <w:t>68</w:t>
            </w:r>
            <w:r>
              <w:rPr>
                <w:noProof/>
                <w:webHidden/>
              </w:rPr>
              <w:fldChar w:fldCharType="end"/>
            </w:r>
          </w:hyperlink>
        </w:p>
        <w:p w:rsidR="00142FBA" w14:paraId="630D8246" w14:textId="4B6C0AE7">
          <w:pPr>
            <w:pStyle w:val="TOC1"/>
            <w:tabs>
              <w:tab w:val="right" w:leader="dot" w:pos="9350"/>
            </w:tabs>
            <w:rPr>
              <w:rFonts w:eastAsiaTheme="minorEastAsia"/>
              <w:noProof/>
              <w:kern w:val="2"/>
              <w14:ligatures w14:val="standardContextual"/>
            </w:rPr>
          </w:pPr>
          <w:hyperlink w:anchor="_Toc161302189" w:history="1">
            <w:r w:rsidRPr="00A571DD">
              <w:rPr>
                <w:rStyle w:val="Hyperlink"/>
                <w:noProof/>
              </w:rPr>
              <w:t>DP23-0020 Measure 13.1 – Component B</w:t>
            </w:r>
            <w:r>
              <w:rPr>
                <w:noProof/>
                <w:webHidden/>
              </w:rPr>
              <w:tab/>
            </w:r>
            <w:r>
              <w:rPr>
                <w:noProof/>
                <w:webHidden/>
              </w:rPr>
              <w:fldChar w:fldCharType="begin"/>
            </w:r>
            <w:r>
              <w:rPr>
                <w:noProof/>
                <w:webHidden/>
              </w:rPr>
              <w:instrText xml:space="preserve"> PAGEREF _Toc161302189 \h </w:instrText>
            </w:r>
            <w:r>
              <w:rPr>
                <w:noProof/>
                <w:webHidden/>
              </w:rPr>
              <w:fldChar w:fldCharType="separate"/>
            </w:r>
            <w:r>
              <w:rPr>
                <w:noProof/>
                <w:webHidden/>
              </w:rPr>
              <w:t>70</w:t>
            </w:r>
            <w:r>
              <w:rPr>
                <w:noProof/>
                <w:webHidden/>
              </w:rPr>
              <w:fldChar w:fldCharType="end"/>
            </w:r>
          </w:hyperlink>
        </w:p>
        <w:p w:rsidR="00142FBA" w14:paraId="184B9FCF" w14:textId="07D592CC">
          <w:pPr>
            <w:pStyle w:val="TOC1"/>
            <w:tabs>
              <w:tab w:val="right" w:leader="dot" w:pos="9350"/>
            </w:tabs>
            <w:rPr>
              <w:rFonts w:eastAsiaTheme="minorEastAsia"/>
              <w:noProof/>
              <w:kern w:val="2"/>
              <w14:ligatures w14:val="standardContextual"/>
            </w:rPr>
          </w:pPr>
          <w:hyperlink w:anchor="_Toc161302190" w:history="1">
            <w:r w:rsidRPr="00A571DD">
              <w:rPr>
                <w:rStyle w:val="Hyperlink"/>
                <w:noProof/>
              </w:rPr>
              <w:t>DP23-0020 Measure 14 – Component B</w:t>
            </w:r>
            <w:r w:rsidRPr="00A571DD">
              <w:rPr>
                <w:rStyle w:val="Hyperlink"/>
                <w:noProof/>
              </w:rPr>
              <w:drawing>
                <wp:inline distT="0" distB="0" distL="0" distR="0">
                  <wp:extent cx="5943600" cy="7698105"/>
                  <wp:effectExtent l="19050" t="19050" r="19050" b="171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5"/>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7698105"/>
                          </a:xfrm>
                          <a:prstGeom prst="rect">
                            <a:avLst/>
                          </a:prstGeom>
                          <a:ln>
                            <a:solidFill>
                              <a:schemeClr val="tx1"/>
                            </a:solidFill>
                          </a:ln>
                        </pic:spPr>
                      </pic:pic>
                    </a:graphicData>
                  </a:graphic>
                </wp:inline>
              </w:drawing>
            </w:r>
            <w:r>
              <w:rPr>
                <w:noProof/>
                <w:webHidden/>
              </w:rPr>
              <w:tab/>
            </w:r>
            <w:r>
              <w:rPr>
                <w:noProof/>
                <w:webHidden/>
              </w:rPr>
              <w:fldChar w:fldCharType="begin"/>
            </w:r>
            <w:r>
              <w:rPr>
                <w:noProof/>
                <w:webHidden/>
              </w:rPr>
              <w:instrText xml:space="preserve"> PAGEREF _Toc161302190 \h </w:instrText>
            </w:r>
            <w:r>
              <w:rPr>
                <w:noProof/>
                <w:webHidden/>
              </w:rPr>
              <w:fldChar w:fldCharType="separate"/>
            </w:r>
            <w:r>
              <w:rPr>
                <w:noProof/>
                <w:webHidden/>
              </w:rPr>
              <w:t>72</w:t>
            </w:r>
            <w:r>
              <w:rPr>
                <w:noProof/>
                <w:webHidden/>
              </w:rPr>
              <w:fldChar w:fldCharType="end"/>
            </w:r>
          </w:hyperlink>
        </w:p>
        <w:p w:rsidR="00142FBA" w14:paraId="283E7CA7" w14:textId="246A2974">
          <w:pPr>
            <w:pStyle w:val="TOC1"/>
            <w:tabs>
              <w:tab w:val="right" w:leader="dot" w:pos="9350"/>
            </w:tabs>
            <w:rPr>
              <w:rFonts w:eastAsiaTheme="minorEastAsia"/>
              <w:noProof/>
              <w:kern w:val="2"/>
              <w14:ligatures w14:val="standardContextual"/>
            </w:rPr>
          </w:pPr>
          <w:hyperlink w:anchor="_Toc161302191" w:history="1">
            <w:r w:rsidRPr="00A571DD">
              <w:rPr>
                <w:rStyle w:val="Hyperlink"/>
                <w:noProof/>
              </w:rPr>
              <w:t>DP23-0020 Measure 15 – Component B</w:t>
            </w:r>
            <w:r>
              <w:rPr>
                <w:noProof/>
                <w:webHidden/>
              </w:rPr>
              <w:tab/>
            </w:r>
            <w:r>
              <w:rPr>
                <w:noProof/>
                <w:webHidden/>
              </w:rPr>
              <w:fldChar w:fldCharType="begin"/>
            </w:r>
            <w:r>
              <w:rPr>
                <w:noProof/>
                <w:webHidden/>
              </w:rPr>
              <w:instrText xml:space="preserve"> PAGEREF _Toc161302191 \h </w:instrText>
            </w:r>
            <w:r>
              <w:rPr>
                <w:noProof/>
                <w:webHidden/>
              </w:rPr>
              <w:fldChar w:fldCharType="separate"/>
            </w:r>
            <w:r>
              <w:rPr>
                <w:noProof/>
                <w:webHidden/>
              </w:rPr>
              <w:t>74</w:t>
            </w:r>
            <w:r>
              <w:rPr>
                <w:noProof/>
                <w:webHidden/>
              </w:rPr>
              <w:fldChar w:fldCharType="end"/>
            </w:r>
          </w:hyperlink>
        </w:p>
        <w:p w:rsidR="002D4DF2" w14:paraId="07AAF8DF" w14:textId="0040CBD8">
          <w:r>
            <w:rPr>
              <w:b/>
              <w:bCs/>
              <w:noProof/>
            </w:rPr>
            <w:fldChar w:fldCharType="end"/>
          </w:r>
        </w:p>
      </w:sdtContent>
    </w:sdt>
    <w:p w:rsidR="00120B97" w:rsidP="001076BC" w14:paraId="7E995412" w14:textId="5B3B267B">
      <w:pPr>
        <w:rPr>
          <w:b/>
          <w:bCs/>
          <w:sz w:val="28"/>
          <w:szCs w:val="28"/>
        </w:rPr>
      </w:pPr>
    </w:p>
    <w:p w:rsidR="003931C0" w:rsidP="001076BC" w14:paraId="2B1BEC92" w14:textId="77777777">
      <w:pPr>
        <w:rPr>
          <w:b/>
          <w:bCs/>
          <w:sz w:val="28"/>
          <w:szCs w:val="28"/>
        </w:rPr>
      </w:pPr>
    </w:p>
    <w:p w:rsidR="003931C0" w:rsidP="001076BC" w14:paraId="7DEC3E74" w14:textId="77777777">
      <w:pPr>
        <w:rPr>
          <w:b/>
          <w:bCs/>
          <w:sz w:val="28"/>
          <w:szCs w:val="28"/>
        </w:rPr>
      </w:pPr>
    </w:p>
    <w:p w:rsidR="003931C0" w:rsidP="001076BC" w14:paraId="7F43488C" w14:textId="77777777">
      <w:pPr>
        <w:rPr>
          <w:b/>
          <w:bCs/>
          <w:sz w:val="28"/>
          <w:szCs w:val="28"/>
        </w:rPr>
      </w:pPr>
    </w:p>
    <w:p w:rsidR="003931C0" w:rsidP="001076BC" w14:paraId="4FB684CD" w14:textId="77777777">
      <w:pPr>
        <w:rPr>
          <w:b/>
          <w:bCs/>
          <w:sz w:val="28"/>
          <w:szCs w:val="28"/>
        </w:rPr>
      </w:pPr>
    </w:p>
    <w:p w:rsidR="003931C0" w:rsidP="001076BC" w14:paraId="4711F1ED" w14:textId="77777777">
      <w:pPr>
        <w:rPr>
          <w:b/>
          <w:bCs/>
          <w:sz w:val="28"/>
          <w:szCs w:val="28"/>
        </w:rPr>
      </w:pPr>
    </w:p>
    <w:p w:rsidR="003931C0" w:rsidP="001076BC" w14:paraId="070F0E48" w14:textId="77777777">
      <w:pPr>
        <w:rPr>
          <w:b/>
          <w:bCs/>
          <w:sz w:val="28"/>
          <w:szCs w:val="28"/>
        </w:rPr>
      </w:pPr>
    </w:p>
    <w:p w:rsidR="003931C0" w:rsidP="001076BC" w14:paraId="0AD08F1A" w14:textId="77777777">
      <w:pPr>
        <w:rPr>
          <w:b/>
          <w:bCs/>
          <w:sz w:val="28"/>
          <w:szCs w:val="28"/>
        </w:rPr>
      </w:pPr>
    </w:p>
    <w:p w:rsidR="003931C0" w:rsidP="001076BC" w14:paraId="11177785" w14:textId="77777777">
      <w:pPr>
        <w:rPr>
          <w:b/>
          <w:bCs/>
          <w:sz w:val="28"/>
          <w:szCs w:val="28"/>
        </w:rPr>
      </w:pPr>
    </w:p>
    <w:p w:rsidR="003931C0" w:rsidP="001076BC" w14:paraId="5510AAF8" w14:textId="77777777">
      <w:pPr>
        <w:rPr>
          <w:b/>
          <w:bCs/>
          <w:sz w:val="28"/>
          <w:szCs w:val="28"/>
        </w:rPr>
      </w:pPr>
    </w:p>
    <w:p w:rsidR="003931C0" w:rsidP="001076BC" w14:paraId="57FD6121" w14:textId="77777777">
      <w:pPr>
        <w:rPr>
          <w:b/>
          <w:bCs/>
          <w:sz w:val="28"/>
          <w:szCs w:val="28"/>
        </w:rPr>
      </w:pPr>
    </w:p>
    <w:p w:rsidR="003931C0" w:rsidP="001076BC" w14:paraId="1E8C4E10" w14:textId="77777777">
      <w:pPr>
        <w:rPr>
          <w:b/>
          <w:bCs/>
          <w:sz w:val="28"/>
          <w:szCs w:val="28"/>
        </w:rPr>
      </w:pPr>
    </w:p>
    <w:p w:rsidR="003931C0" w:rsidP="001076BC" w14:paraId="7478D3FA" w14:textId="77777777">
      <w:pPr>
        <w:rPr>
          <w:b/>
          <w:bCs/>
          <w:sz w:val="28"/>
          <w:szCs w:val="28"/>
        </w:rPr>
      </w:pPr>
    </w:p>
    <w:p w:rsidR="003931C0" w:rsidP="001076BC" w14:paraId="0E5E162C" w14:textId="77777777">
      <w:pPr>
        <w:rPr>
          <w:b/>
          <w:bCs/>
          <w:sz w:val="28"/>
          <w:szCs w:val="28"/>
        </w:rPr>
      </w:pPr>
    </w:p>
    <w:p w:rsidR="003931C0" w:rsidP="001076BC" w14:paraId="74CAB7C5" w14:textId="77777777">
      <w:pPr>
        <w:rPr>
          <w:b/>
          <w:bCs/>
          <w:sz w:val="28"/>
          <w:szCs w:val="28"/>
        </w:rPr>
      </w:pPr>
    </w:p>
    <w:p w:rsidR="003931C0" w:rsidP="001076BC" w14:paraId="09526010" w14:textId="77777777">
      <w:pPr>
        <w:rPr>
          <w:b/>
          <w:bCs/>
          <w:sz w:val="28"/>
          <w:szCs w:val="28"/>
        </w:rPr>
      </w:pPr>
    </w:p>
    <w:p w:rsidR="003931C0" w:rsidP="001076BC" w14:paraId="71BA47D3" w14:textId="77777777">
      <w:pPr>
        <w:rPr>
          <w:b/>
          <w:bCs/>
          <w:sz w:val="28"/>
          <w:szCs w:val="28"/>
        </w:rPr>
      </w:pPr>
    </w:p>
    <w:p w:rsidR="003931C0" w:rsidRPr="004927EB" w:rsidP="002D4DF2" w14:paraId="642D8C2F" w14:textId="28EBA85C">
      <w:pPr>
        <w:pStyle w:val="Heading1"/>
      </w:pPr>
      <w:bookmarkStart w:id="2" w:name="_Toc161256169"/>
      <w:bookmarkStart w:id="3" w:name="_Toc161302154"/>
      <w:r w:rsidRPr="004927EB">
        <w:t>Performance Measure Reporting Cadence</w:t>
      </w:r>
      <w:bookmarkEnd w:id="2"/>
      <w:bookmarkEnd w:id="3"/>
    </w:p>
    <w:p w:rsidR="0090662B" w:rsidP="001076BC" w14:paraId="6D0CDDC5" w14:textId="7732C2BF">
      <w:pPr>
        <w:rPr>
          <w:b/>
          <w:bCs/>
          <w:sz w:val="28"/>
          <w:szCs w:val="28"/>
        </w:rPr>
      </w:pPr>
      <w:r>
        <w:rPr>
          <w:b/>
          <w:bCs/>
          <w:noProof/>
          <w:sz w:val="28"/>
          <w:szCs w:val="28"/>
        </w:rPr>
        <w:drawing>
          <wp:inline distT="0" distB="0" distL="0" distR="0">
            <wp:extent cx="5943600" cy="18751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875155"/>
                    </a:xfrm>
                    <a:prstGeom prst="rect">
                      <a:avLst/>
                    </a:prstGeom>
                    <a:noFill/>
                    <a:ln>
                      <a:noFill/>
                    </a:ln>
                  </pic:spPr>
                </pic:pic>
              </a:graphicData>
            </a:graphic>
          </wp:inline>
        </w:drawing>
      </w:r>
    </w:p>
    <w:p w:rsidR="00D96588" w:rsidRPr="004927EB" w:rsidP="002D4DF2" w14:paraId="375EA041" w14:textId="14EDF256">
      <w:pPr>
        <w:pStyle w:val="Heading1"/>
      </w:pPr>
      <w:bookmarkStart w:id="4" w:name="_Toc161256170"/>
      <w:bookmarkStart w:id="5" w:name="_Toc161302155"/>
      <w:r w:rsidRPr="004927EB">
        <w:t>Guidance for Reviewing Performance Measure Screenshots</w:t>
      </w:r>
      <w:bookmarkEnd w:id="4"/>
      <w:bookmarkEnd w:id="5"/>
    </w:p>
    <w:p w:rsidR="006F5782" w:rsidP="003931C0" w14:paraId="6080A26D" w14:textId="07768B96">
      <w:pPr>
        <w:jc w:val="center"/>
        <w:rPr>
          <w:b/>
          <w:bCs/>
          <w:sz w:val="28"/>
          <w:szCs w:val="28"/>
        </w:rPr>
      </w:pPr>
      <w:r>
        <w:rPr>
          <w:b/>
          <w:bCs/>
          <w:noProof/>
          <w:sz w:val="28"/>
          <w:szCs w:val="28"/>
        </w:rPr>
        <w:drawing>
          <wp:anchor distT="0" distB="0" distL="114300" distR="114300" simplePos="0" relativeHeight="251661312" behindDoc="0" locked="0" layoutInCell="1" allowOverlap="1">
            <wp:simplePos x="0" y="0"/>
            <wp:positionH relativeFrom="margin">
              <wp:align>right</wp:align>
            </wp:positionH>
            <wp:positionV relativeFrom="paragraph">
              <wp:posOffset>94226</wp:posOffset>
            </wp:positionV>
            <wp:extent cx="5943600" cy="313436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134360"/>
                    </a:xfrm>
                    <a:prstGeom prst="rect">
                      <a:avLst/>
                    </a:prstGeom>
                    <a:noFill/>
                    <a:ln>
                      <a:noFill/>
                    </a:ln>
                  </pic:spPr>
                </pic:pic>
              </a:graphicData>
            </a:graphic>
            <wp14:sizeRelH relativeFrom="margin">
              <wp14:pctWidth>0</wp14:pctWidth>
            </wp14:sizeRelH>
          </wp:anchor>
        </w:drawing>
      </w:r>
      <w:r>
        <w:rPr>
          <w:rFonts w:ascii="Calibri" w:hAnsi="Calibri" w:cs="Calibri"/>
          <w:b/>
          <w:bCs/>
          <w:color w:val="000000"/>
          <w:shd w:val="clear" w:color="auto" w:fill="FFFFFF"/>
        </w:rPr>
        <w:br/>
      </w:r>
    </w:p>
    <w:p w:rsidR="00E358C0" w:rsidP="001076BC" w14:paraId="322194EE" w14:textId="58DA7213">
      <w:pPr>
        <w:rPr>
          <w:b/>
          <w:bCs/>
          <w:sz w:val="28"/>
          <w:szCs w:val="28"/>
        </w:rPr>
      </w:pPr>
    </w:p>
    <w:p w:rsidR="00E358C0" w:rsidP="001076BC" w14:paraId="42533F3F" w14:textId="3F70041A">
      <w:pPr>
        <w:rPr>
          <w:b/>
          <w:bCs/>
          <w:sz w:val="28"/>
          <w:szCs w:val="28"/>
        </w:rPr>
      </w:pPr>
    </w:p>
    <w:p w:rsidR="00E358C0" w:rsidP="001076BC" w14:paraId="4D0B73FF" w14:textId="698DC4CE">
      <w:pPr>
        <w:rPr>
          <w:b/>
          <w:bCs/>
          <w:sz w:val="28"/>
          <w:szCs w:val="28"/>
        </w:rPr>
      </w:pPr>
    </w:p>
    <w:p w:rsidR="000813EB" w:rsidRPr="00FE1A56" w:rsidP="00FE1A56" w14:paraId="2E4728B3" w14:textId="76FDD199">
      <w:pPr>
        <w:pStyle w:val="TOCHeading"/>
        <w:rPr>
          <w:rStyle w:val="Hyperlink"/>
          <w:color w:val="000000" w:themeColor="text1"/>
          <w:u w:val="none"/>
        </w:rPr>
      </w:pPr>
    </w:p>
    <w:p w:rsidR="00FE1A56" w:rsidP="00B51EE0" w14:paraId="036F66D2" w14:textId="77777777">
      <w:pPr>
        <w:rPr>
          <w:rStyle w:val="Heading1Char"/>
        </w:rPr>
      </w:pPr>
      <w:bookmarkStart w:id="6" w:name="_Toc161253453"/>
    </w:p>
    <w:p w:rsidR="004927EB" w:rsidP="00B51EE0" w14:paraId="5F5E0E57" w14:textId="77777777">
      <w:pPr>
        <w:rPr>
          <w:rStyle w:val="Heading1Char"/>
        </w:rPr>
      </w:pPr>
    </w:p>
    <w:p w:rsidR="004927EB" w:rsidP="00B51EE0" w14:paraId="133A647B" w14:textId="77777777">
      <w:pPr>
        <w:rPr>
          <w:rStyle w:val="Heading1Char"/>
        </w:rPr>
      </w:pPr>
    </w:p>
    <w:p w:rsidR="003754F1" w:rsidP="00B51EE0" w14:paraId="7211F17F" w14:textId="26270692">
      <w:pPr>
        <w:rPr>
          <w:b/>
          <w:bCs/>
        </w:rPr>
      </w:pPr>
      <w:bookmarkStart w:id="7" w:name="_Toc161256171"/>
      <w:bookmarkStart w:id="8" w:name="_Toc161302156"/>
      <w:r w:rsidRPr="002D4DF2">
        <w:rPr>
          <w:rStyle w:val="Heading1Char"/>
        </w:rPr>
        <w:t xml:space="preserve">DP23-0020 Home </w:t>
      </w:r>
      <w:r w:rsidR="00F43FAC">
        <w:rPr>
          <w:rStyle w:val="Heading1Char"/>
        </w:rPr>
        <w:t>S</w:t>
      </w:r>
      <w:r w:rsidRPr="002D4DF2">
        <w:rPr>
          <w:rStyle w:val="Heading1Char"/>
        </w:rPr>
        <w:t>creen – Component B</w:t>
      </w:r>
      <w:bookmarkEnd w:id="6"/>
      <w:bookmarkEnd w:id="7"/>
      <w:bookmarkEnd w:id="8"/>
      <w:r w:rsidRPr="228F10B3">
        <w:rPr>
          <w:b/>
          <w:bCs/>
        </w:rPr>
        <w:t xml:space="preserve"> </w:t>
      </w:r>
      <w:r w:rsidR="00F43FAC">
        <w:rPr>
          <w:noProof/>
          <w:sz w:val="16"/>
          <w:szCs w:val="16"/>
        </w:rPr>
        <w:drawing>
          <wp:inline distT="0" distB="0" distL="0" distR="0">
            <wp:extent cx="5765062" cy="3014980"/>
            <wp:effectExtent l="19050" t="19050" r="26670" b="13970"/>
            <wp:docPr id="39" name="Picture 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 email&#10;&#10;Description automatically generated"/>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r="3003"/>
                    <a:stretch>
                      <a:fillRect/>
                    </a:stretch>
                  </pic:blipFill>
                  <pic:spPr bwMode="auto">
                    <a:xfrm>
                      <a:off x="0" y="0"/>
                      <a:ext cx="5765062" cy="3014980"/>
                    </a:xfrm>
                    <a:prstGeom prst="rect">
                      <a:avLst/>
                    </a:prstGeom>
                    <a:ln w="9525">
                      <a:solidFill>
                        <a:sysClr val="windowText" lastClr="000000"/>
                      </a:solidFill>
                      <a:prstDash val="solid"/>
                      <a:round/>
                      <a:headEnd/>
                      <a:tailEnd/>
                      <a:extLst>
                        <a:ext xmlns:a="http://schemas.openxmlformats.org/drawingml/2006/main" uri="{C807C97D-BFC1-408E-A445-0C87EB9F89A2}">
                          <ask:lineSketchStyleProps xmlns:ask="http://schemas.microsoft.com/office/drawing/2018/sketchyshapes" sd="0">
                            <a:custGeom>
                              <a:avLst/>
                              <a:gdLst/>
                              <a:ahLst/>
                              <a:cxnLst/>
                              <a:rect b="0" l="0" r="0" t="0"/>
                              <a:pathLst/>
                            </a:custGeom>
                            <ask:type/>
                          </ask:lineSketchStyleProps>
                        </a:ext>
                      </a:extLst>
                    </a:ln>
                    <a:extLst>
                      <a:ext xmlns:a="http://schemas.openxmlformats.org/drawingml/2006/main" uri="{53640926-AAD7-44D8-BBD7-CCE9431645EC}">
                        <a14:shadowObscured xmlns:a14="http://schemas.microsoft.com/office/drawing/2010/main"/>
                      </a:ext>
                    </a:extLst>
                  </pic:spPr>
                </pic:pic>
              </a:graphicData>
            </a:graphic>
          </wp:inline>
        </w:drawing>
      </w:r>
    </w:p>
    <w:p w:rsidR="00D96588" w:rsidRPr="004927EB" w:rsidP="004927EB" w14:paraId="1619620A" w14:textId="6E509E5D">
      <w:pPr>
        <w:rPr>
          <w:b/>
          <w:bCs/>
        </w:rPr>
      </w:pPr>
      <w:r w:rsidRPr="004927EB">
        <w:rPr>
          <w:b/>
          <w:bCs/>
        </w:rPr>
        <w:tab/>
      </w:r>
    </w:p>
    <w:p w:rsidR="00B51EE0" w:rsidRPr="004927EB" w:rsidP="004927EB" w14:paraId="08DC041A" w14:textId="75BDD3A7">
      <w:pPr>
        <w:rPr>
          <w:b/>
          <w:bCs/>
        </w:rPr>
      </w:pPr>
      <w:bookmarkStart w:id="9" w:name="_Toc161253454"/>
      <w:bookmarkStart w:id="10" w:name="_Toc161256172"/>
      <w:bookmarkStart w:id="11" w:name="_Toc161302157"/>
      <w:r w:rsidRPr="004927EB">
        <w:rPr>
          <w:rStyle w:val="Heading1Char"/>
          <w:bCs/>
        </w:rPr>
        <w:t xml:space="preserve">DP23-0020-Performance Measure Template Key-Component </w:t>
      </w:r>
      <w:r w:rsidRPr="004927EB" w:rsidR="009501FF">
        <w:rPr>
          <w:rStyle w:val="Heading1Char"/>
          <w:bCs/>
        </w:rPr>
        <w:t>B</w:t>
      </w:r>
      <w:bookmarkEnd w:id="9"/>
      <w:bookmarkEnd w:id="10"/>
      <w:bookmarkEnd w:id="11"/>
    </w:p>
    <w:p w:rsidR="00411A1C" w:rsidRPr="00E923CD" w:rsidP="004927EB" w14:paraId="364A5828" w14:textId="020C2293">
      <w:pPr>
        <w:rPr>
          <w:rStyle w:val="Strong"/>
        </w:rPr>
      </w:pPr>
      <w:r>
        <w:rPr>
          <w:noProof/>
        </w:rPr>
        <w:drawing>
          <wp:inline distT="0" distB="0" distL="0" distR="0">
            <wp:extent cx="5754624" cy="3310890"/>
            <wp:effectExtent l="0" t="0" r="0" b="381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3">
                      <a:extLst>
                        <a:ext uri="{96DAC541-7B7A-43D3-8B79-37D633B846F1}">
                          <asvg:svgBlip xmlns:asvg="http://schemas.microsoft.com/office/drawing/2016/SVG/main" r:embed="rId14"/>
                        </a:ext>
                      </a:extLst>
                    </a:blip>
                    <a:stretch>
                      <a:fillRect/>
                    </a:stretch>
                  </pic:blipFill>
                  <pic:spPr>
                    <a:xfrm>
                      <a:off x="0" y="0"/>
                      <a:ext cx="5756329" cy="3311871"/>
                    </a:xfrm>
                    <a:prstGeom prst="rect">
                      <a:avLst/>
                    </a:prstGeom>
                  </pic:spPr>
                </pic:pic>
              </a:graphicData>
            </a:graphic>
          </wp:inline>
        </w:drawing>
      </w:r>
      <w:r w:rsidR="00C45AC2">
        <w:br/>
      </w:r>
    </w:p>
    <w:p w:rsidR="772BD15B" w:rsidRPr="002D4DF2" w:rsidP="002D4DF2" w14:paraId="43F5C036" w14:textId="75BC6698">
      <w:pPr>
        <w:pStyle w:val="Heading1"/>
        <w:rPr>
          <w:rStyle w:val="Strong"/>
          <w:b/>
          <w:bCs w:val="0"/>
        </w:rPr>
      </w:pPr>
      <w:bookmarkStart w:id="12" w:name="_Toc161253455"/>
      <w:bookmarkStart w:id="13" w:name="_Toc161256173"/>
      <w:bookmarkStart w:id="14" w:name="_Toc161302158"/>
      <w:r w:rsidRPr="002D4DF2">
        <w:rPr>
          <w:rStyle w:val="Strong"/>
          <w:b/>
          <w:bCs w:val="0"/>
        </w:rPr>
        <w:t>DP23-0020 Measure</w:t>
      </w:r>
      <w:r w:rsidRPr="002D4DF2" w:rsidR="001076BC">
        <w:rPr>
          <w:rStyle w:val="Strong"/>
          <w:b/>
          <w:bCs w:val="0"/>
        </w:rPr>
        <w:t xml:space="preserve"> 1.1 – </w:t>
      </w:r>
      <w:r w:rsidRPr="002D4DF2" w:rsidR="00275CAE">
        <w:rPr>
          <w:rStyle w:val="Strong"/>
          <w:b/>
          <w:bCs w:val="0"/>
        </w:rPr>
        <w:t>Component B</w:t>
      </w:r>
      <w:bookmarkEnd w:id="12"/>
      <w:bookmarkEnd w:id="13"/>
      <w:bookmarkEnd w:id="14"/>
    </w:p>
    <w:p w:rsidR="002C49D5" w:rsidP="001BFB13" w14:paraId="215ACBE6" w14:textId="55EF5577">
      <w:r w:rsidRPr="005279FE">
        <w:rPr>
          <w:noProof/>
        </w:rPr>
        <w:drawing>
          <wp:inline distT="0" distB="0" distL="0" distR="0">
            <wp:extent cx="5888736" cy="4348402"/>
            <wp:effectExtent l="19050" t="19050" r="1714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88736" cy="4348402"/>
                    </a:xfrm>
                    <a:prstGeom prst="rect">
                      <a:avLst/>
                    </a:prstGeom>
                    <a:ln>
                      <a:solidFill>
                        <a:schemeClr val="tx1"/>
                      </a:solidFill>
                    </a:ln>
                  </pic:spPr>
                </pic:pic>
              </a:graphicData>
            </a:graphic>
          </wp:inline>
        </w:drawing>
      </w:r>
    </w:p>
    <w:p w:rsidR="001C5ED8" w:rsidP="001BFB13" w14:paraId="60584C60" w14:textId="77777777"/>
    <w:p w:rsidR="004927EB" w:rsidP="004927EB" w14:paraId="771C7D36" w14:textId="77777777">
      <w:pPr>
        <w:rPr>
          <w:rStyle w:val="normaltextrun"/>
        </w:rPr>
      </w:pPr>
      <w:bookmarkStart w:id="15" w:name="_Toc161253456"/>
      <w:bookmarkStart w:id="16" w:name="_Toc161256174"/>
    </w:p>
    <w:p w:rsidR="004927EB" w:rsidP="004927EB" w14:paraId="64B2E0ED" w14:textId="77777777">
      <w:pPr>
        <w:rPr>
          <w:rStyle w:val="normaltextrun"/>
        </w:rPr>
      </w:pPr>
    </w:p>
    <w:p w:rsidR="004927EB" w:rsidP="004927EB" w14:paraId="6D8CE1E1" w14:textId="77777777">
      <w:pPr>
        <w:rPr>
          <w:rStyle w:val="normaltextrun"/>
        </w:rPr>
      </w:pPr>
    </w:p>
    <w:p w:rsidR="004927EB" w:rsidP="004927EB" w14:paraId="4A13AC84" w14:textId="77777777">
      <w:pPr>
        <w:rPr>
          <w:rStyle w:val="normaltextrun"/>
        </w:rPr>
      </w:pPr>
    </w:p>
    <w:p w:rsidR="004927EB" w:rsidP="004927EB" w14:paraId="4EEA027B" w14:textId="77777777">
      <w:pPr>
        <w:rPr>
          <w:rStyle w:val="normaltextrun"/>
        </w:rPr>
      </w:pPr>
    </w:p>
    <w:p w:rsidR="00E923CD" w:rsidP="004927EB" w14:paraId="3DE88BD4" w14:textId="77777777">
      <w:pPr>
        <w:rPr>
          <w:rStyle w:val="normaltextrun"/>
        </w:rPr>
      </w:pPr>
    </w:p>
    <w:p w:rsidR="004927EB" w:rsidP="004927EB" w14:paraId="531E4C6F" w14:textId="77777777">
      <w:pPr>
        <w:rPr>
          <w:rStyle w:val="normaltextrun"/>
        </w:rPr>
      </w:pPr>
    </w:p>
    <w:p w:rsidR="004927EB" w:rsidP="004927EB" w14:paraId="2CA64E73" w14:textId="77777777">
      <w:pPr>
        <w:rPr>
          <w:rStyle w:val="normaltextrun"/>
        </w:rPr>
      </w:pPr>
    </w:p>
    <w:p w:rsidR="004927EB" w:rsidP="004927EB" w14:paraId="7017EF15" w14:textId="77777777">
      <w:pPr>
        <w:rPr>
          <w:rStyle w:val="normaltextrun"/>
        </w:rPr>
      </w:pPr>
    </w:p>
    <w:p w:rsidR="004927EB" w:rsidP="004927EB" w14:paraId="530E1FEA" w14:textId="77777777">
      <w:pPr>
        <w:rPr>
          <w:rStyle w:val="normaltextrun"/>
        </w:rPr>
      </w:pPr>
    </w:p>
    <w:p w:rsidR="004927EB" w:rsidP="004927EB" w14:paraId="5E69F70F" w14:textId="77777777">
      <w:pPr>
        <w:rPr>
          <w:rStyle w:val="normaltextrun"/>
        </w:rPr>
      </w:pPr>
    </w:p>
    <w:p w:rsidR="00A71AE9" w:rsidRPr="004927EB" w:rsidP="004927EB" w14:paraId="1D29EAE0" w14:textId="1AE00F67">
      <w:pPr>
        <w:rPr>
          <w:rStyle w:val="normaltextrun"/>
          <w:b/>
          <w:bCs/>
        </w:rPr>
      </w:pPr>
      <w:r w:rsidRPr="004927EB">
        <w:rPr>
          <w:rStyle w:val="normaltextrun"/>
          <w:b/>
          <w:bCs/>
        </w:rPr>
        <w:t>DP23-0020 Measure 1.1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4927EB">
        <w:rPr>
          <w:rStyle w:val="normaltextrun"/>
          <w:b/>
          <w:bCs/>
        </w:rPr>
        <w:t>Component B</w:t>
      </w:r>
      <w:bookmarkEnd w:id="15"/>
      <w:bookmarkEnd w:id="16"/>
    </w:p>
    <w:p w:rsidR="001076BC" w:rsidRPr="00E358C0" w:rsidP="228F10B3" w14:paraId="61AD939C" w14:textId="6456CC87">
      <w:pPr>
        <w:rPr>
          <w:rStyle w:val="Strong"/>
        </w:rPr>
      </w:pPr>
      <w:r w:rsidRPr="00243A38">
        <w:rPr>
          <w:noProof/>
        </w:rPr>
        <w:drawing>
          <wp:inline distT="0" distB="0" distL="0" distR="0">
            <wp:extent cx="5943600" cy="3650615"/>
            <wp:effectExtent l="0" t="0" r="0" b="698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xmlns:r="http://schemas.openxmlformats.org/officeDocument/2006/relationships" r:embed="rId16">
                      <a:extLst>
                        <a:ext uri="{96DAC541-7B7A-43D3-8B79-37D633B846F1}">
                          <asvg:svgBlip xmlns:asvg="http://schemas.microsoft.com/office/drawing/2016/SVG/main" r:embed="rId17"/>
                        </a:ext>
                      </a:extLst>
                    </a:blip>
                    <a:stretch>
                      <a:fillRect/>
                    </a:stretch>
                  </pic:blipFill>
                  <pic:spPr>
                    <a:xfrm>
                      <a:off x="0" y="0"/>
                      <a:ext cx="5962279" cy="3662088"/>
                    </a:xfrm>
                    <a:prstGeom prst="rect">
                      <a:avLst/>
                    </a:prstGeom>
                  </pic:spPr>
                </pic:pic>
              </a:graphicData>
            </a:graphic>
          </wp:inline>
        </w:drawing>
      </w:r>
    </w:p>
    <w:p w:rsidR="00226ABA" w:rsidP="228F10B3" w14:paraId="50844538" w14:textId="77777777">
      <w:pPr>
        <w:rPr>
          <w:rStyle w:val="Strong"/>
        </w:rPr>
      </w:pPr>
    </w:p>
    <w:p w:rsidR="00226ABA" w:rsidP="228F10B3" w14:paraId="73600905" w14:textId="77777777">
      <w:pPr>
        <w:rPr>
          <w:rStyle w:val="Strong"/>
        </w:rPr>
      </w:pPr>
    </w:p>
    <w:p w:rsidR="00226ABA" w:rsidP="228F10B3" w14:paraId="2A2E89E1" w14:textId="77777777">
      <w:pPr>
        <w:rPr>
          <w:rStyle w:val="Strong"/>
        </w:rPr>
      </w:pPr>
    </w:p>
    <w:p w:rsidR="00226ABA" w:rsidP="228F10B3" w14:paraId="144268F3" w14:textId="77777777">
      <w:pPr>
        <w:rPr>
          <w:rStyle w:val="Strong"/>
        </w:rPr>
      </w:pPr>
    </w:p>
    <w:p w:rsidR="00226ABA" w:rsidP="228F10B3" w14:paraId="5062AA72" w14:textId="77777777">
      <w:pPr>
        <w:rPr>
          <w:rStyle w:val="Strong"/>
        </w:rPr>
      </w:pPr>
    </w:p>
    <w:p w:rsidR="001076BC" w:rsidRPr="002D4DF2" w:rsidP="002D4DF2" w14:paraId="039DA54F" w14:textId="7134C5CE">
      <w:pPr>
        <w:pStyle w:val="Heading1"/>
        <w:rPr>
          <w:rStyle w:val="Strong"/>
          <w:b/>
          <w:bCs w:val="0"/>
        </w:rPr>
      </w:pPr>
      <w:bookmarkStart w:id="17" w:name="_Toc161302159"/>
      <w:r w:rsidRPr="002D4DF2">
        <w:rPr>
          <w:rStyle w:val="Strong"/>
          <w:b/>
          <w:bCs w:val="0"/>
        </w:rPr>
        <w:t>DP23-0020 Measure</w:t>
      </w:r>
      <w:r w:rsidRPr="002D4DF2">
        <w:rPr>
          <w:rStyle w:val="Strong"/>
          <w:b/>
          <w:bCs w:val="0"/>
        </w:rPr>
        <w:t xml:space="preserve"> 1.2 – </w:t>
      </w:r>
      <w:r w:rsidRPr="002D4DF2" w:rsidR="00275CAE">
        <w:rPr>
          <w:rStyle w:val="Strong"/>
          <w:b/>
          <w:bCs w:val="0"/>
        </w:rPr>
        <w:t>Component B</w:t>
      </w:r>
      <w:bookmarkEnd w:id="17"/>
    </w:p>
    <w:p w:rsidR="001C5ED8" w:rsidRPr="00C51108" w:rsidP="00C51108" w14:paraId="5355B270" w14:textId="58BE7E9D">
      <w:pPr>
        <w:rPr>
          <w:rStyle w:val="normaltextrun"/>
          <w:b/>
          <w:bCs/>
        </w:rPr>
      </w:pPr>
      <w:r>
        <w:rPr>
          <w:noProof/>
        </w:rPr>
        <w:drawing>
          <wp:inline distT="0" distB="0" distL="0" distR="0">
            <wp:extent cx="5777066" cy="5099015"/>
            <wp:effectExtent l="19050" t="19050" r="14605" b="260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5792720" cy="5112832"/>
                    </a:xfrm>
                    <a:prstGeom prst="rect">
                      <a:avLst/>
                    </a:prstGeom>
                    <a:ln>
                      <a:solidFill>
                        <a:schemeClr val="tx1"/>
                      </a:solidFill>
                    </a:ln>
                  </pic:spPr>
                </pic:pic>
              </a:graphicData>
            </a:graphic>
          </wp:inline>
        </w:drawing>
      </w:r>
    </w:p>
    <w:p w:rsidR="228F10B3" w:rsidP="228F10B3" w14:paraId="7FFC5731" w14:textId="63B6FA2D">
      <w:pPr>
        <w:rPr>
          <w:rStyle w:val="normaltextrun"/>
          <w:b/>
          <w:bCs/>
        </w:rPr>
      </w:pPr>
    </w:p>
    <w:p w:rsidR="004927EB" w:rsidP="004927EB" w14:paraId="4FD1D5B0" w14:textId="77777777">
      <w:pPr>
        <w:rPr>
          <w:rStyle w:val="normaltextrun"/>
          <w:rFonts w:ascii="Calibri" w:hAnsi="Calibri" w:cs="Calibri"/>
          <w:b/>
          <w:bCs/>
          <w:color w:val="000000"/>
          <w:shd w:val="clear" w:color="auto" w:fill="FFFFFF"/>
        </w:rPr>
      </w:pPr>
      <w:bookmarkStart w:id="18" w:name="_Toc161253457"/>
      <w:bookmarkStart w:id="19" w:name="_Toc161256175"/>
    </w:p>
    <w:p w:rsidR="004927EB" w:rsidP="004927EB" w14:paraId="4CDE8A95" w14:textId="77777777">
      <w:pPr>
        <w:rPr>
          <w:rStyle w:val="normaltextrun"/>
          <w:rFonts w:ascii="Calibri" w:hAnsi="Calibri" w:cs="Calibri"/>
          <w:b/>
          <w:bCs/>
          <w:color w:val="000000"/>
          <w:shd w:val="clear" w:color="auto" w:fill="FFFFFF"/>
        </w:rPr>
      </w:pPr>
    </w:p>
    <w:p w:rsidR="004927EB" w:rsidP="004927EB" w14:paraId="4F574B54" w14:textId="77777777">
      <w:pPr>
        <w:rPr>
          <w:rStyle w:val="normaltextrun"/>
          <w:rFonts w:ascii="Calibri" w:hAnsi="Calibri" w:cs="Calibri"/>
          <w:b/>
          <w:bCs/>
          <w:color w:val="000000"/>
          <w:shd w:val="clear" w:color="auto" w:fill="FFFFFF"/>
        </w:rPr>
      </w:pPr>
    </w:p>
    <w:p w:rsidR="004927EB" w:rsidP="004927EB" w14:paraId="70116300" w14:textId="77777777">
      <w:pPr>
        <w:rPr>
          <w:rStyle w:val="normaltextrun"/>
          <w:rFonts w:ascii="Calibri" w:hAnsi="Calibri" w:cs="Calibri"/>
          <w:b/>
          <w:bCs/>
          <w:color w:val="000000"/>
          <w:shd w:val="clear" w:color="auto" w:fill="FFFFFF"/>
        </w:rPr>
      </w:pPr>
    </w:p>
    <w:p w:rsidR="004927EB" w:rsidP="004927EB" w14:paraId="0A8EBA0B" w14:textId="77777777">
      <w:pPr>
        <w:rPr>
          <w:rStyle w:val="normaltextrun"/>
          <w:rFonts w:ascii="Calibri" w:hAnsi="Calibri" w:cs="Calibri"/>
          <w:b/>
          <w:bCs/>
          <w:color w:val="000000"/>
          <w:shd w:val="clear" w:color="auto" w:fill="FFFFFF"/>
        </w:rPr>
      </w:pPr>
    </w:p>
    <w:p w:rsidR="00917705" w:rsidP="004927EB" w14:paraId="13F00F40" w14:textId="77777777">
      <w:pPr>
        <w:rPr>
          <w:rStyle w:val="normaltextrun"/>
          <w:rFonts w:ascii="Calibri" w:hAnsi="Calibri" w:cs="Calibri"/>
          <w:b/>
          <w:bCs/>
          <w:color w:val="000000"/>
          <w:shd w:val="clear" w:color="auto" w:fill="FFFFFF"/>
        </w:rPr>
      </w:pPr>
    </w:p>
    <w:p w:rsidR="004927EB" w:rsidP="004927EB" w14:paraId="7E74C391" w14:textId="77777777">
      <w:pPr>
        <w:rPr>
          <w:rStyle w:val="normaltextrun"/>
          <w:rFonts w:ascii="Calibri" w:hAnsi="Calibri" w:cs="Calibri"/>
          <w:b/>
          <w:bCs/>
          <w:color w:val="000000"/>
          <w:shd w:val="clear" w:color="auto" w:fill="FFFFFF"/>
        </w:rPr>
      </w:pPr>
    </w:p>
    <w:p w:rsidR="004927EB" w:rsidP="004927EB" w14:paraId="6DE0670F" w14:textId="77777777">
      <w:pPr>
        <w:rPr>
          <w:rStyle w:val="normaltextrun"/>
          <w:rFonts w:ascii="Calibri" w:hAnsi="Calibri" w:cs="Calibri"/>
          <w:b/>
          <w:bCs/>
          <w:color w:val="000000"/>
          <w:shd w:val="clear" w:color="auto" w:fill="FFFFFF"/>
        </w:rPr>
      </w:pPr>
    </w:p>
    <w:p w:rsidR="008F2325" w:rsidRPr="004927EB" w:rsidP="004927EB" w14:paraId="6FFEDE6A" w14:textId="1B594F5E">
      <w:pPr>
        <w:rPr>
          <w:rStyle w:val="normaltextrun"/>
          <w:rFonts w:ascii="Calibri" w:hAnsi="Calibri" w:cs="Calibri"/>
          <w:b/>
          <w:bCs/>
        </w:rPr>
      </w:pPr>
      <w:r w:rsidRPr="004927EB">
        <w:rPr>
          <w:rStyle w:val="normaltextrun"/>
          <w:rFonts w:ascii="Calibri" w:hAnsi="Calibri" w:cs="Calibri"/>
          <w:b/>
          <w:bCs/>
          <w:color w:val="000000"/>
          <w:shd w:val="clear" w:color="auto" w:fill="FFFFFF"/>
        </w:rPr>
        <w:t>DP23-0020 Measure 1.</w:t>
      </w:r>
      <w:r w:rsidRPr="004927EB" w:rsidR="007E77FB">
        <w:rPr>
          <w:rStyle w:val="normaltextrun"/>
          <w:rFonts w:ascii="Calibri" w:hAnsi="Calibri" w:cs="Calibri"/>
          <w:b/>
          <w:bCs/>
          <w:color w:val="000000"/>
          <w:shd w:val="clear" w:color="auto" w:fill="FFFFFF"/>
        </w:rPr>
        <w:t>2</w:t>
      </w:r>
      <w:r w:rsidRPr="004927EB">
        <w:rPr>
          <w:rStyle w:val="normaltextrun"/>
          <w:rFonts w:ascii="Calibri" w:hAnsi="Calibri" w:cs="Calibri"/>
          <w:b/>
          <w:bCs/>
          <w:color w:val="000000"/>
          <w:shd w:val="clear" w:color="auto" w:fill="FFFFFF"/>
        </w:rPr>
        <w:t xml:space="preserve"> _Add Measurement Option</w:t>
      </w:r>
      <w:r w:rsidRPr="00954FF8" w:rsidR="00954FF8">
        <w:rPr>
          <w:rStyle w:val="normaltextrun"/>
          <w:rFonts w:ascii="Calibri" w:hAnsi="Calibri" w:cs="Calibri"/>
          <w:b/>
          <w:bCs/>
          <w:color w:val="000000"/>
          <w:shd w:val="clear" w:color="auto" w:fill="FFFFFF"/>
        </w:rPr>
        <w:t xml:space="preserve"> – </w:t>
      </w:r>
      <w:r w:rsidRPr="004927EB">
        <w:rPr>
          <w:rStyle w:val="normaltextrun"/>
          <w:rFonts w:ascii="Calibri" w:hAnsi="Calibri" w:cs="Calibri"/>
          <w:b/>
          <w:bCs/>
          <w:color w:val="000000"/>
          <w:shd w:val="clear" w:color="auto" w:fill="FFFFFF"/>
        </w:rPr>
        <w:t>Component B</w:t>
      </w:r>
      <w:bookmarkEnd w:id="18"/>
      <w:bookmarkEnd w:id="19"/>
    </w:p>
    <w:p w:rsidR="007D7E9F" w:rsidRPr="001076BC" w:rsidP="001076BC" w14:paraId="08D3E943" w14:textId="107B59D4">
      <w:pPr>
        <w:rPr>
          <w:b/>
          <w:bCs/>
        </w:rPr>
      </w:pPr>
      <w:r w:rsidRPr="00243A38">
        <w:rPr>
          <w:b/>
          <w:bCs/>
          <w:noProof/>
        </w:rPr>
        <w:drawing>
          <wp:inline distT="0" distB="0" distL="0" distR="0">
            <wp:extent cx="5840361" cy="3751580"/>
            <wp:effectExtent l="0" t="0" r="8255"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20380" cy="3802980"/>
                    </a:xfrm>
                    <a:prstGeom prst="rect">
                      <a:avLst/>
                    </a:prstGeom>
                    <a:noFill/>
                    <a:ln>
                      <a:noFill/>
                    </a:ln>
                  </pic:spPr>
                </pic:pic>
              </a:graphicData>
            </a:graphic>
          </wp:inline>
        </w:drawing>
      </w:r>
    </w:p>
    <w:p w:rsidR="004C5911" w:rsidP="004927EB" w14:paraId="60AF0B7A" w14:textId="0A462819">
      <w:pPr>
        <w:rPr>
          <w:rStyle w:val="Heading1Char"/>
        </w:rPr>
      </w:pPr>
      <w:bookmarkStart w:id="20" w:name="_Toc161253458"/>
      <w:bookmarkStart w:id="21" w:name="_Toc161256176"/>
      <w:bookmarkStart w:id="22" w:name="_Toc161302160"/>
      <w:r w:rsidRPr="002D4DF2">
        <w:rPr>
          <w:rStyle w:val="Heading1Char"/>
        </w:rPr>
        <w:t>DP23-0020 Measure</w:t>
      </w:r>
      <w:r w:rsidRPr="002D4DF2">
        <w:rPr>
          <w:rStyle w:val="Heading1Char"/>
        </w:rPr>
        <w:t xml:space="preserve"> 1.3 – Component B</w:t>
      </w:r>
      <w:bookmarkEnd w:id="20"/>
      <w:bookmarkEnd w:id="21"/>
      <w:bookmarkEnd w:id="22"/>
      <w:r w:rsidR="00082C13">
        <w:rPr>
          <w:noProof/>
        </w:rPr>
        <w:drawing>
          <wp:inline distT="0" distB="0" distL="0" distR="0">
            <wp:extent cx="5909802" cy="5415675"/>
            <wp:effectExtent l="19050" t="19050" r="15240" b="13970"/>
            <wp:docPr id="1374019909" name="Picture 1374019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09" name="Picture 1374019909"/>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925236" cy="5429819"/>
                    </a:xfrm>
                    <a:prstGeom prst="rect">
                      <a:avLst/>
                    </a:prstGeom>
                    <a:ln>
                      <a:solidFill>
                        <a:schemeClr val="tx1"/>
                      </a:solidFill>
                    </a:ln>
                  </pic:spPr>
                </pic:pic>
              </a:graphicData>
            </a:graphic>
          </wp:inline>
        </w:drawing>
      </w:r>
    </w:p>
    <w:p w:rsidR="001C5ED8" w:rsidP="001076BC" w14:paraId="5AC092EE" w14:textId="77777777">
      <w:pPr>
        <w:rPr>
          <w:b/>
          <w:bCs/>
        </w:rPr>
      </w:pPr>
    </w:p>
    <w:p w:rsidR="004927EB" w:rsidP="004927EB" w14:paraId="674B43A4" w14:textId="77777777">
      <w:pPr>
        <w:rPr>
          <w:rStyle w:val="normaltextrun"/>
          <w:rFonts w:ascii="Calibri" w:hAnsi="Calibri" w:cs="Calibri"/>
          <w:b/>
          <w:bCs/>
          <w:color w:val="000000"/>
          <w:shd w:val="clear" w:color="auto" w:fill="FFFFFF"/>
        </w:rPr>
      </w:pPr>
      <w:bookmarkStart w:id="23" w:name="_Toc161253459"/>
      <w:bookmarkStart w:id="24" w:name="_Toc161256177"/>
    </w:p>
    <w:p w:rsidR="004927EB" w:rsidP="004927EB" w14:paraId="2EF33D37" w14:textId="77777777">
      <w:pPr>
        <w:rPr>
          <w:rStyle w:val="normaltextrun"/>
          <w:rFonts w:ascii="Calibri" w:hAnsi="Calibri" w:cs="Calibri"/>
          <w:b/>
          <w:bCs/>
          <w:color w:val="000000"/>
          <w:shd w:val="clear" w:color="auto" w:fill="FFFFFF"/>
        </w:rPr>
      </w:pPr>
    </w:p>
    <w:p w:rsidR="004927EB" w:rsidP="004927EB" w14:paraId="04EDA4DD" w14:textId="77777777">
      <w:pPr>
        <w:rPr>
          <w:rStyle w:val="normaltextrun"/>
          <w:rFonts w:ascii="Calibri" w:hAnsi="Calibri" w:cs="Calibri"/>
          <w:b/>
          <w:bCs/>
          <w:color w:val="000000"/>
          <w:shd w:val="clear" w:color="auto" w:fill="FFFFFF"/>
        </w:rPr>
      </w:pPr>
    </w:p>
    <w:p w:rsidR="004927EB" w:rsidP="004927EB" w14:paraId="76676586" w14:textId="77777777">
      <w:pPr>
        <w:rPr>
          <w:rStyle w:val="normaltextrun"/>
          <w:rFonts w:ascii="Calibri" w:hAnsi="Calibri" w:cs="Calibri"/>
          <w:b/>
          <w:bCs/>
          <w:color w:val="000000"/>
          <w:shd w:val="clear" w:color="auto" w:fill="FFFFFF"/>
        </w:rPr>
      </w:pPr>
    </w:p>
    <w:p w:rsidR="004927EB" w:rsidP="004927EB" w14:paraId="0557D2F5" w14:textId="77777777">
      <w:pPr>
        <w:rPr>
          <w:rStyle w:val="normaltextrun"/>
          <w:rFonts w:ascii="Calibri" w:hAnsi="Calibri" w:cs="Calibri"/>
          <w:b/>
          <w:bCs/>
          <w:color w:val="000000"/>
          <w:shd w:val="clear" w:color="auto" w:fill="FFFFFF"/>
        </w:rPr>
      </w:pPr>
    </w:p>
    <w:p w:rsidR="004927EB" w:rsidP="004927EB" w14:paraId="09031664" w14:textId="77777777">
      <w:pPr>
        <w:rPr>
          <w:rStyle w:val="normaltextrun"/>
          <w:rFonts w:ascii="Calibri" w:hAnsi="Calibri" w:cs="Calibri"/>
          <w:b/>
          <w:bCs/>
          <w:color w:val="000000"/>
          <w:shd w:val="clear" w:color="auto" w:fill="FFFFFF"/>
        </w:rPr>
      </w:pPr>
    </w:p>
    <w:p w:rsidR="004927EB" w:rsidP="004927EB" w14:paraId="743F98C5" w14:textId="77777777">
      <w:pPr>
        <w:rPr>
          <w:rStyle w:val="normaltextrun"/>
          <w:rFonts w:ascii="Calibri" w:hAnsi="Calibri" w:cs="Calibri"/>
          <w:b/>
          <w:bCs/>
          <w:color w:val="000000"/>
          <w:shd w:val="clear" w:color="auto" w:fill="FFFFFF"/>
        </w:rPr>
      </w:pPr>
    </w:p>
    <w:p w:rsidR="007D7E9F" w:rsidRPr="004927EB" w:rsidP="004927EB" w14:paraId="3F77C824" w14:textId="7E85AB52">
      <w:pPr>
        <w:rPr>
          <w:rStyle w:val="normaltextrun"/>
          <w:rFonts w:ascii="Calibri" w:hAnsi="Calibri" w:cs="Calibri"/>
          <w:b/>
          <w:bCs/>
        </w:rPr>
      </w:pPr>
      <w:r w:rsidRPr="004927EB">
        <w:rPr>
          <w:rStyle w:val="normaltextrun"/>
          <w:rFonts w:ascii="Calibri" w:hAnsi="Calibri" w:cs="Calibri"/>
          <w:b/>
          <w:bCs/>
          <w:color w:val="000000"/>
          <w:shd w:val="clear" w:color="auto" w:fill="FFFFFF"/>
        </w:rPr>
        <w:t>DP23-0020 Measure 1.3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4927EB">
        <w:rPr>
          <w:rStyle w:val="normaltextrun"/>
          <w:b/>
          <w:bCs/>
        </w:rPr>
        <w:t>Component</w:t>
      </w:r>
      <w:r w:rsidRPr="004927EB">
        <w:rPr>
          <w:rStyle w:val="normaltextrun"/>
          <w:rFonts w:ascii="Calibri" w:hAnsi="Calibri" w:cs="Calibri"/>
          <w:b/>
          <w:bCs/>
          <w:color w:val="000000"/>
          <w:shd w:val="clear" w:color="auto" w:fill="FFFFFF"/>
        </w:rPr>
        <w:t xml:space="preserve"> B</w:t>
      </w:r>
      <w:bookmarkEnd w:id="23"/>
      <w:bookmarkEnd w:id="24"/>
    </w:p>
    <w:p w:rsidR="007D7E9F" w:rsidP="001076BC" w14:paraId="7D5C23B4" w14:textId="61631208">
      <w:pPr>
        <w:rPr>
          <w:b/>
          <w:bCs/>
        </w:rPr>
      </w:pPr>
      <w:r w:rsidRPr="00243A38">
        <w:rPr>
          <w:b/>
          <w:bCs/>
          <w:noProof/>
        </w:rPr>
        <w:drawing>
          <wp:inline distT="0" distB="0" distL="0" distR="0">
            <wp:extent cx="5943600" cy="3744595"/>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26566" cy="3796865"/>
                    </a:xfrm>
                    <a:prstGeom prst="rect">
                      <a:avLst/>
                    </a:prstGeom>
                    <a:noFill/>
                    <a:ln>
                      <a:noFill/>
                    </a:ln>
                  </pic:spPr>
                </pic:pic>
              </a:graphicData>
            </a:graphic>
          </wp:inline>
        </w:drawing>
      </w:r>
    </w:p>
    <w:p w:rsidR="001C5ED8" w:rsidRPr="001076BC" w:rsidP="228F10B3" w14:paraId="022F892F" w14:textId="24B07D63">
      <w:pPr>
        <w:rPr>
          <w:rStyle w:val="Heading1Char"/>
        </w:rPr>
      </w:pPr>
      <w:bookmarkStart w:id="25" w:name="_Toc161253460"/>
      <w:bookmarkStart w:id="26" w:name="_Toc161256178"/>
      <w:bookmarkStart w:id="27" w:name="_Toc161302161"/>
      <w:r w:rsidRPr="002D4DF2">
        <w:rPr>
          <w:rStyle w:val="Heading1Char"/>
        </w:rPr>
        <w:t>DP23-0020 Measure</w:t>
      </w:r>
      <w:r w:rsidRPr="002D4DF2" w:rsidR="001076BC">
        <w:rPr>
          <w:rStyle w:val="Heading1Char"/>
        </w:rPr>
        <w:t xml:space="preserve"> 1.a – </w:t>
      </w:r>
      <w:r w:rsidRPr="002D4DF2" w:rsidR="00275CAE">
        <w:rPr>
          <w:rStyle w:val="Heading1Char"/>
        </w:rPr>
        <w:t>Component B</w:t>
      </w:r>
      <w:bookmarkEnd w:id="25"/>
      <w:bookmarkEnd w:id="26"/>
      <w:bookmarkEnd w:id="27"/>
      <w:r w:rsidR="0004521C">
        <w:rPr>
          <w:noProof/>
        </w:rPr>
        <w:drawing>
          <wp:inline distT="0" distB="0" distL="0" distR="0">
            <wp:extent cx="5909802" cy="5466967"/>
            <wp:effectExtent l="19050" t="19050" r="15240" b="196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5933058" cy="5488480"/>
                    </a:xfrm>
                    <a:prstGeom prst="rect">
                      <a:avLst/>
                    </a:prstGeom>
                    <a:ln>
                      <a:solidFill>
                        <a:schemeClr val="tx1"/>
                      </a:solidFill>
                    </a:ln>
                  </pic:spPr>
                </pic:pic>
              </a:graphicData>
            </a:graphic>
          </wp:inline>
        </w:drawing>
      </w:r>
    </w:p>
    <w:p w:rsidR="228F10B3" w:rsidP="228F10B3" w14:paraId="54300AF7" w14:textId="292A19EB">
      <w:pPr>
        <w:rPr>
          <w:rStyle w:val="Heading1Char"/>
        </w:rPr>
      </w:pPr>
    </w:p>
    <w:p w:rsidR="004927EB" w:rsidP="004927EB" w14:paraId="1F8F8575" w14:textId="77777777">
      <w:pPr>
        <w:rPr>
          <w:rStyle w:val="normaltextrun"/>
          <w:rFonts w:ascii="Calibri" w:hAnsi="Calibri" w:cs="Calibri"/>
          <w:color w:val="000000"/>
          <w:shd w:val="clear" w:color="auto" w:fill="FFFFFF"/>
        </w:rPr>
      </w:pPr>
      <w:bookmarkStart w:id="28" w:name="_Toc161253461"/>
      <w:bookmarkStart w:id="29" w:name="_Toc161256179"/>
    </w:p>
    <w:p w:rsidR="004927EB" w:rsidP="004927EB" w14:paraId="6DC13D76" w14:textId="77777777">
      <w:pPr>
        <w:rPr>
          <w:rStyle w:val="normaltextrun"/>
          <w:rFonts w:ascii="Calibri" w:hAnsi="Calibri" w:cs="Calibri"/>
          <w:color w:val="000000"/>
          <w:shd w:val="clear" w:color="auto" w:fill="FFFFFF"/>
        </w:rPr>
      </w:pPr>
    </w:p>
    <w:p w:rsidR="004927EB" w:rsidP="004927EB" w14:paraId="58D20BAC" w14:textId="77777777">
      <w:pPr>
        <w:rPr>
          <w:rStyle w:val="normaltextrun"/>
          <w:rFonts w:ascii="Calibri" w:hAnsi="Calibri" w:cs="Calibri"/>
          <w:color w:val="000000"/>
          <w:shd w:val="clear" w:color="auto" w:fill="FFFFFF"/>
        </w:rPr>
      </w:pPr>
    </w:p>
    <w:p w:rsidR="004927EB" w:rsidP="004927EB" w14:paraId="3A498989" w14:textId="77777777">
      <w:pPr>
        <w:rPr>
          <w:rStyle w:val="normaltextrun"/>
          <w:rFonts w:ascii="Calibri" w:hAnsi="Calibri" w:cs="Calibri"/>
          <w:color w:val="000000"/>
          <w:shd w:val="clear" w:color="auto" w:fill="FFFFFF"/>
        </w:rPr>
      </w:pPr>
    </w:p>
    <w:p w:rsidR="004927EB" w:rsidP="004927EB" w14:paraId="31664B02" w14:textId="77777777">
      <w:pPr>
        <w:rPr>
          <w:rStyle w:val="normaltextrun"/>
          <w:rFonts w:ascii="Calibri" w:hAnsi="Calibri" w:cs="Calibri"/>
          <w:color w:val="000000"/>
          <w:shd w:val="clear" w:color="auto" w:fill="FFFFFF"/>
        </w:rPr>
      </w:pPr>
    </w:p>
    <w:p w:rsidR="004927EB" w:rsidP="004927EB" w14:paraId="22018E1B" w14:textId="77777777">
      <w:pPr>
        <w:rPr>
          <w:rStyle w:val="normaltextrun"/>
          <w:rFonts w:ascii="Calibri" w:hAnsi="Calibri" w:cs="Calibri"/>
          <w:color w:val="000000"/>
          <w:shd w:val="clear" w:color="auto" w:fill="FFFFFF"/>
        </w:rPr>
      </w:pPr>
    </w:p>
    <w:p w:rsidR="004927EB" w:rsidP="004927EB" w14:paraId="3A6162FD" w14:textId="77777777">
      <w:pPr>
        <w:rPr>
          <w:rStyle w:val="normaltextrun"/>
          <w:rFonts w:ascii="Calibri" w:hAnsi="Calibri" w:cs="Calibri"/>
          <w:color w:val="000000"/>
          <w:shd w:val="clear" w:color="auto" w:fill="FFFFFF"/>
        </w:rPr>
      </w:pPr>
    </w:p>
    <w:p w:rsidR="0004521C" w:rsidRPr="004927EB" w:rsidP="004927EB" w14:paraId="2E301221" w14:textId="6256E74B">
      <w:pPr>
        <w:rPr>
          <w:rStyle w:val="normaltextrun"/>
          <w:rFonts w:ascii="Calibri" w:hAnsi="Calibri" w:cs="Calibri"/>
          <w:b/>
          <w:bCs/>
        </w:rPr>
      </w:pPr>
      <w:r w:rsidRPr="004927EB">
        <w:rPr>
          <w:rStyle w:val="normaltextrun"/>
          <w:rFonts w:ascii="Calibri" w:hAnsi="Calibri" w:cs="Calibri"/>
          <w:b/>
          <w:bCs/>
          <w:color w:val="000000"/>
          <w:shd w:val="clear" w:color="auto" w:fill="FFFFFF"/>
        </w:rPr>
        <w:t>DP23-0020 Measure 1.</w:t>
      </w:r>
      <w:r w:rsidRPr="004927EB" w:rsidR="007E77FB">
        <w:rPr>
          <w:rStyle w:val="normaltextrun"/>
          <w:rFonts w:ascii="Calibri" w:hAnsi="Calibri" w:cs="Calibri"/>
          <w:b/>
          <w:bCs/>
          <w:color w:val="000000"/>
          <w:shd w:val="clear" w:color="auto" w:fill="FFFFFF"/>
        </w:rPr>
        <w:t>a</w:t>
      </w:r>
      <w:r w:rsidRPr="004927EB">
        <w:rPr>
          <w:rStyle w:val="normaltextrun"/>
          <w:rFonts w:ascii="Calibri" w:hAnsi="Calibri" w:cs="Calibri"/>
          <w:b/>
          <w:bCs/>
          <w:color w:val="000000"/>
          <w:shd w:val="clear" w:color="auto" w:fill="FFFFFF"/>
        </w:rPr>
        <w:t xml:space="preserve">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4927EB">
        <w:rPr>
          <w:rStyle w:val="normaltextrun"/>
          <w:rFonts w:ascii="Calibri" w:hAnsi="Calibri" w:cs="Calibri"/>
          <w:b/>
          <w:bCs/>
          <w:color w:val="000000"/>
          <w:shd w:val="clear" w:color="auto" w:fill="FFFFFF"/>
        </w:rPr>
        <w:t>Component B</w:t>
      </w:r>
      <w:bookmarkEnd w:id="28"/>
      <w:bookmarkEnd w:id="29"/>
    </w:p>
    <w:p w:rsidR="001076BC" w:rsidP="228F10B3" w14:paraId="44A87DB1" w14:textId="382DE17D">
      <w:pPr>
        <w:rPr>
          <w:b/>
          <w:bCs/>
        </w:rPr>
      </w:pPr>
      <w:r w:rsidRPr="00243A38">
        <w:rPr>
          <w:noProof/>
        </w:rPr>
        <w:drawing>
          <wp:inline distT="0" distB="0" distL="0" distR="0">
            <wp:extent cx="5987845" cy="3873134"/>
            <wp:effectExtent l="19050" t="19050" r="13335" b="133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3996" cy="3877113"/>
                    </a:xfrm>
                    <a:prstGeom prst="rect">
                      <a:avLst/>
                    </a:prstGeom>
                    <a:ln>
                      <a:solidFill>
                        <a:schemeClr val="tx1"/>
                      </a:solidFill>
                    </a:ln>
                  </pic:spPr>
                </pic:pic>
              </a:graphicData>
            </a:graphic>
          </wp:inline>
        </w:drawing>
      </w:r>
    </w:p>
    <w:p w:rsidR="00226ABA" w:rsidP="228F10B3" w14:paraId="73EFEDB3" w14:textId="77777777"/>
    <w:p w:rsidR="00226ABA" w:rsidP="228F10B3" w14:paraId="5BCF60E9" w14:textId="77777777"/>
    <w:p w:rsidR="00226ABA" w:rsidP="228F10B3" w14:paraId="62BF9528" w14:textId="77777777"/>
    <w:p w:rsidR="00226ABA" w:rsidP="228F10B3" w14:paraId="638FCABD" w14:textId="77777777"/>
    <w:p w:rsidR="00226ABA" w:rsidP="228F10B3" w14:paraId="239868A7" w14:textId="77777777"/>
    <w:p w:rsidR="00226ABA" w:rsidP="228F10B3" w14:paraId="21D74B7A" w14:textId="77777777"/>
    <w:p w:rsidR="00226ABA" w:rsidP="228F10B3" w14:paraId="09EEE093" w14:textId="77777777"/>
    <w:p w:rsidR="00226ABA" w:rsidP="228F10B3" w14:paraId="687822D6" w14:textId="77777777"/>
    <w:p w:rsidR="00226ABA" w:rsidP="228F10B3" w14:paraId="3E161085" w14:textId="77777777"/>
    <w:p w:rsidR="00226ABA" w:rsidP="228F10B3" w14:paraId="4DE7BB87" w14:textId="77777777"/>
    <w:p w:rsidR="00226ABA" w:rsidP="228F10B3" w14:paraId="26D22841" w14:textId="77777777"/>
    <w:p w:rsidR="00FE1A56" w:rsidP="228F10B3" w14:paraId="225E4AA1" w14:textId="77777777"/>
    <w:p w:rsidR="001076BC" w:rsidRPr="00226ABA" w:rsidP="002D4DF2" w14:paraId="58B39599" w14:textId="02482DC6">
      <w:pPr>
        <w:pStyle w:val="Heading1"/>
      </w:pPr>
      <w:bookmarkStart w:id="30" w:name="_Toc161302162"/>
      <w:r w:rsidRPr="00226ABA">
        <w:t>DP23-0020 Measure</w:t>
      </w:r>
      <w:r w:rsidRPr="00226ABA">
        <w:t xml:space="preserve"> 1.b – </w:t>
      </w:r>
      <w:r w:rsidRPr="00226ABA" w:rsidR="00275CAE">
        <w:t>Component B</w:t>
      </w:r>
      <w:bookmarkEnd w:id="30"/>
    </w:p>
    <w:p w:rsidR="007D7E9F" w:rsidP="001076BC" w14:paraId="519575CF" w14:textId="09123D4E">
      <w:pPr>
        <w:rPr>
          <w:b/>
          <w:bCs/>
        </w:rPr>
      </w:pPr>
      <w:r w:rsidRPr="005279FE">
        <w:rPr>
          <w:noProof/>
        </w:rPr>
        <w:drawing>
          <wp:inline distT="0" distB="0" distL="0" distR="0">
            <wp:extent cx="6012815" cy="6388100"/>
            <wp:effectExtent l="19050" t="19050" r="26035"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09356" cy="6490667"/>
                    </a:xfrm>
                    <a:prstGeom prst="rect">
                      <a:avLst/>
                    </a:prstGeom>
                    <a:ln>
                      <a:solidFill>
                        <a:schemeClr val="tx1"/>
                      </a:solidFill>
                    </a:ln>
                  </pic:spPr>
                </pic:pic>
              </a:graphicData>
            </a:graphic>
          </wp:inline>
        </w:drawing>
      </w:r>
    </w:p>
    <w:p w:rsidR="006B45F1" w:rsidP="001076BC" w14:paraId="4BCD11A2" w14:textId="77777777">
      <w:pPr>
        <w:rPr>
          <w:rStyle w:val="normaltextrun"/>
          <w:rFonts w:ascii="Calibri" w:hAnsi="Calibri" w:cs="Calibri"/>
          <w:b/>
          <w:bCs/>
          <w:color w:val="000000"/>
          <w:shd w:val="clear" w:color="auto" w:fill="FFFFFF"/>
        </w:rPr>
      </w:pPr>
    </w:p>
    <w:p w:rsidR="002D4DF2" w:rsidP="002D4DF2" w14:paraId="3D24AB21" w14:textId="77777777">
      <w:pPr>
        <w:rPr>
          <w:rStyle w:val="normaltextrun"/>
          <w:rFonts w:ascii="Calibri" w:hAnsi="Calibri" w:cs="Calibri"/>
          <w:color w:val="000000"/>
          <w:shd w:val="clear" w:color="auto" w:fill="FFFFFF"/>
        </w:rPr>
      </w:pPr>
      <w:bookmarkStart w:id="31" w:name="_Toc161253462"/>
      <w:bookmarkStart w:id="32" w:name="_Toc161256180"/>
    </w:p>
    <w:p w:rsidR="002D4DF2" w:rsidP="002D4DF2" w14:paraId="3B1CB7BA" w14:textId="77777777">
      <w:pPr>
        <w:rPr>
          <w:rStyle w:val="normaltextrun"/>
          <w:rFonts w:ascii="Calibri" w:hAnsi="Calibri" w:cs="Calibri"/>
          <w:color w:val="000000"/>
          <w:shd w:val="clear" w:color="auto" w:fill="FFFFFF"/>
        </w:rPr>
      </w:pPr>
    </w:p>
    <w:p w:rsidR="002D4DF2" w:rsidP="002D4DF2" w14:paraId="28B14114" w14:textId="77777777">
      <w:pPr>
        <w:rPr>
          <w:rStyle w:val="normaltextrun"/>
          <w:rFonts w:ascii="Calibri" w:hAnsi="Calibri" w:cs="Calibri"/>
          <w:color w:val="000000"/>
          <w:shd w:val="clear" w:color="auto" w:fill="FFFFFF"/>
        </w:rPr>
      </w:pPr>
    </w:p>
    <w:p w:rsidR="002D4DF2" w:rsidP="002D4DF2" w14:paraId="174351BA" w14:textId="77777777">
      <w:pPr>
        <w:rPr>
          <w:rStyle w:val="normaltextrun"/>
          <w:rFonts w:ascii="Calibri" w:hAnsi="Calibri" w:cs="Calibri"/>
          <w:color w:val="000000"/>
          <w:shd w:val="clear" w:color="auto" w:fill="FFFFFF"/>
        </w:rPr>
      </w:pPr>
    </w:p>
    <w:p w:rsidR="007D7E9F" w:rsidRPr="002D4DF2" w:rsidP="002D4DF2" w14:paraId="2CCF8552" w14:textId="03D03D7E">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1.b_Add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31"/>
      <w:bookmarkEnd w:id="32"/>
    </w:p>
    <w:p w:rsidR="004E7621" w:rsidP="001076BC" w14:paraId="1F7BE3D7" w14:textId="2542B6EA">
      <w:pPr>
        <w:rPr>
          <w:b/>
          <w:bCs/>
        </w:rPr>
      </w:pPr>
      <w:r w:rsidRPr="00243A38">
        <w:rPr>
          <w:b/>
          <w:bCs/>
          <w:noProof/>
        </w:rPr>
        <w:drawing>
          <wp:inline distT="0" distB="0" distL="0" distR="0">
            <wp:extent cx="6061587" cy="3981252"/>
            <wp:effectExtent l="19050" t="19050" r="15875" b="196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8"/>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32361" cy="4027736"/>
                    </a:xfrm>
                    <a:prstGeom prst="rect">
                      <a:avLst/>
                    </a:prstGeom>
                    <a:noFill/>
                    <a:ln>
                      <a:solidFill>
                        <a:schemeClr val="tx1"/>
                      </a:solidFill>
                    </a:ln>
                  </pic:spPr>
                </pic:pic>
              </a:graphicData>
            </a:graphic>
          </wp:inline>
        </w:drawing>
      </w:r>
    </w:p>
    <w:p w:rsidR="002D4DF2" w:rsidP="004927EB" w14:paraId="66F1BF40" w14:textId="77777777">
      <w:bookmarkStart w:id="33" w:name="_Toc161253463"/>
      <w:bookmarkStart w:id="34" w:name="_Toc161256181"/>
    </w:p>
    <w:p w:rsidR="002D4DF2" w:rsidP="004927EB" w14:paraId="183C2C18" w14:textId="77777777"/>
    <w:p w:rsidR="002D4DF2" w:rsidP="004927EB" w14:paraId="278603D9" w14:textId="77777777"/>
    <w:p w:rsidR="002D4DF2" w:rsidP="004927EB" w14:paraId="6AE5A616" w14:textId="77777777"/>
    <w:p w:rsidR="002D4DF2" w:rsidP="004927EB" w14:paraId="2D9893C2" w14:textId="77777777"/>
    <w:p w:rsidR="002D4DF2" w:rsidP="004927EB" w14:paraId="50A57C7C" w14:textId="77777777"/>
    <w:p w:rsidR="002D4DF2" w:rsidP="004927EB" w14:paraId="24313393" w14:textId="77777777"/>
    <w:p w:rsidR="002D4DF2" w:rsidP="004927EB" w14:paraId="6DEBAA24" w14:textId="77777777"/>
    <w:p w:rsidR="002D4DF2" w:rsidP="004927EB" w14:paraId="4BE74B8F" w14:textId="77777777"/>
    <w:p w:rsidR="002D4DF2" w:rsidP="004927EB" w14:paraId="5D586299" w14:textId="77777777"/>
    <w:p w:rsidR="002D4DF2" w:rsidP="004927EB" w14:paraId="6F17B866" w14:textId="77777777"/>
    <w:p w:rsidR="002D4DF2" w:rsidP="004927EB" w14:paraId="50FAF78F" w14:textId="77777777"/>
    <w:p w:rsidR="001076BC" w:rsidP="002D4DF2" w14:paraId="10A43A32" w14:textId="21A1A31B">
      <w:pPr>
        <w:pStyle w:val="Heading1"/>
      </w:pPr>
      <w:bookmarkStart w:id="35" w:name="_Toc161302163"/>
      <w:r>
        <w:t>D</w:t>
      </w:r>
      <w:r w:rsidR="00530392">
        <w:t>P23-0020 Measure</w:t>
      </w:r>
      <w:r>
        <w:t xml:space="preserve"> 2.2 – </w:t>
      </w:r>
      <w:r w:rsidR="00275CAE">
        <w:t>Component B</w:t>
      </w:r>
      <w:bookmarkEnd w:id="33"/>
      <w:bookmarkEnd w:id="34"/>
      <w:bookmarkEnd w:id="35"/>
    </w:p>
    <w:p w:rsidR="0004521C" w:rsidRPr="001076BC" w:rsidP="001076BC" w14:paraId="60F4FEBE" w14:textId="31DD9844">
      <w:pPr>
        <w:rPr>
          <w:b/>
          <w:bCs/>
        </w:rPr>
      </w:pPr>
      <w:r w:rsidRPr="005279FE">
        <w:rPr>
          <w:noProof/>
        </w:rPr>
        <w:drawing>
          <wp:inline distT="0" distB="0" distL="0" distR="0">
            <wp:extent cx="5983544" cy="5152261"/>
            <wp:effectExtent l="19050" t="19050" r="17780" b="107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21151" cy="5184643"/>
                    </a:xfrm>
                    <a:prstGeom prst="rect">
                      <a:avLst/>
                    </a:prstGeom>
                    <a:ln>
                      <a:solidFill>
                        <a:schemeClr val="tx1"/>
                      </a:solidFill>
                    </a:ln>
                  </pic:spPr>
                </pic:pic>
              </a:graphicData>
            </a:graphic>
          </wp:inline>
        </w:drawing>
      </w:r>
    </w:p>
    <w:p w:rsidR="006B45F1" w:rsidP="001076BC" w14:paraId="7899C43F" w14:textId="77777777">
      <w:pPr>
        <w:rPr>
          <w:rStyle w:val="normaltextrun"/>
          <w:rFonts w:ascii="Calibri" w:hAnsi="Calibri" w:cs="Calibri"/>
          <w:b/>
          <w:bCs/>
          <w:color w:val="000000"/>
          <w:shd w:val="clear" w:color="auto" w:fill="FFFFFF"/>
        </w:rPr>
      </w:pPr>
    </w:p>
    <w:p w:rsidR="002D4DF2" w:rsidP="004927EB" w14:paraId="17DBD9C2" w14:textId="77777777">
      <w:pPr>
        <w:rPr>
          <w:rStyle w:val="normaltextrun"/>
          <w:rFonts w:ascii="Calibri" w:hAnsi="Calibri" w:cs="Calibri"/>
          <w:color w:val="000000"/>
          <w:shd w:val="clear" w:color="auto" w:fill="FFFFFF"/>
        </w:rPr>
      </w:pPr>
      <w:bookmarkStart w:id="36" w:name="_Toc161253464"/>
      <w:bookmarkStart w:id="37" w:name="_Toc161256182"/>
    </w:p>
    <w:p w:rsidR="002D4DF2" w:rsidP="004927EB" w14:paraId="1F5449F8" w14:textId="77777777">
      <w:pPr>
        <w:rPr>
          <w:rStyle w:val="normaltextrun"/>
          <w:rFonts w:ascii="Calibri" w:hAnsi="Calibri" w:cs="Calibri"/>
          <w:color w:val="000000"/>
          <w:shd w:val="clear" w:color="auto" w:fill="FFFFFF"/>
        </w:rPr>
      </w:pPr>
    </w:p>
    <w:p w:rsidR="002D4DF2" w:rsidP="004927EB" w14:paraId="2F64F297" w14:textId="77777777">
      <w:pPr>
        <w:rPr>
          <w:rStyle w:val="normaltextrun"/>
          <w:rFonts w:ascii="Calibri" w:hAnsi="Calibri" w:cs="Calibri"/>
          <w:color w:val="000000"/>
          <w:shd w:val="clear" w:color="auto" w:fill="FFFFFF"/>
        </w:rPr>
      </w:pPr>
    </w:p>
    <w:p w:rsidR="002D4DF2" w:rsidP="004927EB" w14:paraId="01FC816A" w14:textId="77777777">
      <w:pPr>
        <w:rPr>
          <w:rStyle w:val="normaltextrun"/>
          <w:rFonts w:ascii="Calibri" w:hAnsi="Calibri" w:cs="Calibri"/>
          <w:color w:val="000000"/>
          <w:shd w:val="clear" w:color="auto" w:fill="FFFFFF"/>
        </w:rPr>
      </w:pPr>
    </w:p>
    <w:p w:rsidR="002D4DF2" w:rsidP="004927EB" w14:paraId="6CB53945" w14:textId="77777777">
      <w:pPr>
        <w:rPr>
          <w:rStyle w:val="normaltextrun"/>
          <w:rFonts w:ascii="Calibri" w:hAnsi="Calibri" w:cs="Calibri"/>
          <w:color w:val="000000"/>
          <w:shd w:val="clear" w:color="auto" w:fill="FFFFFF"/>
        </w:rPr>
      </w:pPr>
    </w:p>
    <w:p w:rsidR="002D4DF2" w:rsidP="004927EB" w14:paraId="13D23C4D" w14:textId="77777777">
      <w:pPr>
        <w:rPr>
          <w:rStyle w:val="normaltextrun"/>
          <w:rFonts w:ascii="Calibri" w:hAnsi="Calibri" w:cs="Calibri"/>
          <w:color w:val="000000"/>
          <w:shd w:val="clear" w:color="auto" w:fill="FFFFFF"/>
        </w:rPr>
      </w:pPr>
    </w:p>
    <w:p w:rsidR="002D4DF2" w:rsidP="004927EB" w14:paraId="152C5FE7" w14:textId="77777777">
      <w:pPr>
        <w:rPr>
          <w:rStyle w:val="normaltextrun"/>
          <w:rFonts w:ascii="Calibri" w:hAnsi="Calibri" w:cs="Calibri"/>
          <w:color w:val="000000"/>
          <w:shd w:val="clear" w:color="auto" w:fill="FFFFFF"/>
        </w:rPr>
      </w:pPr>
    </w:p>
    <w:p w:rsidR="002D4DF2" w:rsidP="004927EB" w14:paraId="39D3FA33" w14:textId="77777777">
      <w:pPr>
        <w:rPr>
          <w:rStyle w:val="normaltextrun"/>
          <w:rFonts w:ascii="Calibri" w:hAnsi="Calibri" w:cs="Calibri"/>
          <w:color w:val="000000"/>
          <w:shd w:val="clear" w:color="auto" w:fill="FFFFFF"/>
        </w:rPr>
      </w:pPr>
    </w:p>
    <w:p w:rsidR="002A4B5F" w:rsidRPr="002D4DF2" w:rsidP="004927EB" w14:paraId="22EC4277" w14:textId="2D6B5FC2">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2.2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36"/>
      <w:bookmarkEnd w:id="37"/>
    </w:p>
    <w:p w:rsidR="007D7E9F" w:rsidP="001076BC" w14:paraId="43614A5B" w14:textId="425F9757">
      <w:pPr>
        <w:rPr>
          <w:b/>
          <w:bCs/>
        </w:rPr>
      </w:pPr>
      <w:r w:rsidRPr="00243A38">
        <w:rPr>
          <w:b/>
          <w:bCs/>
          <w:noProof/>
        </w:rPr>
        <w:drawing>
          <wp:inline distT="0" distB="0" distL="0" distR="0">
            <wp:extent cx="6046839" cy="3733517"/>
            <wp:effectExtent l="19050" t="19050" r="11430" b="196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9"/>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87467" cy="3758602"/>
                    </a:xfrm>
                    <a:prstGeom prst="rect">
                      <a:avLst/>
                    </a:prstGeom>
                    <a:noFill/>
                    <a:ln>
                      <a:solidFill>
                        <a:schemeClr val="tx1"/>
                      </a:solidFill>
                    </a:ln>
                  </pic:spPr>
                </pic:pic>
              </a:graphicData>
            </a:graphic>
          </wp:inline>
        </w:drawing>
      </w:r>
    </w:p>
    <w:p w:rsidR="002D4DF2" w:rsidP="004927EB" w14:paraId="32D7D955" w14:textId="77777777">
      <w:bookmarkStart w:id="38" w:name="_Toc161253465"/>
      <w:bookmarkStart w:id="39" w:name="_Toc161256183"/>
    </w:p>
    <w:p w:rsidR="002D4DF2" w:rsidP="004927EB" w14:paraId="6C9D0C91" w14:textId="77777777"/>
    <w:p w:rsidR="002D4DF2" w:rsidP="004927EB" w14:paraId="48BE2813" w14:textId="77777777"/>
    <w:p w:rsidR="002D4DF2" w:rsidP="004927EB" w14:paraId="1E7FECCA" w14:textId="77777777"/>
    <w:p w:rsidR="002D4DF2" w:rsidP="004927EB" w14:paraId="56BB5A40" w14:textId="77777777"/>
    <w:p w:rsidR="002D4DF2" w:rsidP="004927EB" w14:paraId="59800465" w14:textId="77777777"/>
    <w:p w:rsidR="002D4DF2" w:rsidP="004927EB" w14:paraId="61449667" w14:textId="77777777"/>
    <w:p w:rsidR="002D4DF2" w:rsidP="004927EB" w14:paraId="15716221" w14:textId="77777777"/>
    <w:p w:rsidR="002D4DF2" w:rsidP="004927EB" w14:paraId="3C0E9FBE" w14:textId="77777777"/>
    <w:p w:rsidR="002D4DF2" w:rsidP="004927EB" w14:paraId="2F0C9307" w14:textId="77777777"/>
    <w:p w:rsidR="002D4DF2" w:rsidP="004927EB" w14:paraId="64034DAC" w14:textId="77777777"/>
    <w:p w:rsidR="002D4DF2" w:rsidP="004927EB" w14:paraId="1DE7501A" w14:textId="77777777"/>
    <w:p w:rsidR="002D4DF2" w:rsidP="004927EB" w14:paraId="381C0408" w14:textId="77777777"/>
    <w:p w:rsidR="00917705" w:rsidRPr="00917705" w:rsidP="00917705" w14:paraId="78292277" w14:textId="5D1C2790">
      <w:pPr>
        <w:pStyle w:val="Heading1"/>
      </w:pPr>
      <w:bookmarkStart w:id="40" w:name="_Toc161302164"/>
      <w:r>
        <w:t>DP23-0020 Measure</w:t>
      </w:r>
      <w:r w:rsidR="001076BC">
        <w:t xml:space="preserve"> 2.a – </w:t>
      </w:r>
      <w:r w:rsidR="00275CAE">
        <w:t>Component B</w:t>
      </w:r>
      <w:bookmarkEnd w:id="38"/>
      <w:bookmarkEnd w:id="39"/>
      <w:bookmarkEnd w:id="40"/>
    </w:p>
    <w:p w:rsidR="002A4B5F" w:rsidP="001076BC" w14:paraId="30E71A84" w14:textId="6FF4328A">
      <w:pPr>
        <w:rPr>
          <w:b/>
          <w:bCs/>
        </w:rPr>
      </w:pPr>
      <w:r>
        <w:rPr>
          <w:noProof/>
        </w:rPr>
        <w:drawing>
          <wp:inline distT="0" distB="0" distL="0" distR="0">
            <wp:extent cx="6057285" cy="4860290"/>
            <wp:effectExtent l="19050" t="19050" r="19685" b="165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067824" cy="4868746"/>
                    </a:xfrm>
                    <a:prstGeom prst="rect">
                      <a:avLst/>
                    </a:prstGeom>
                    <a:ln>
                      <a:solidFill>
                        <a:schemeClr val="tx1"/>
                      </a:solidFill>
                    </a:ln>
                  </pic:spPr>
                </pic:pic>
              </a:graphicData>
            </a:graphic>
          </wp:inline>
        </w:drawing>
      </w:r>
    </w:p>
    <w:p w:rsidR="228F10B3" w:rsidP="228F10B3" w14:paraId="229E963E" w14:textId="64018234">
      <w:pPr>
        <w:rPr>
          <w:b/>
          <w:bCs/>
        </w:rPr>
      </w:pPr>
    </w:p>
    <w:p w:rsidR="002D4DF2" w:rsidP="004927EB" w14:paraId="69DD30D6" w14:textId="77777777">
      <w:pPr>
        <w:rPr>
          <w:rStyle w:val="normaltextrun"/>
          <w:rFonts w:ascii="Calibri" w:hAnsi="Calibri" w:cs="Calibri"/>
          <w:color w:val="000000"/>
          <w:shd w:val="clear" w:color="auto" w:fill="FFFFFF"/>
        </w:rPr>
      </w:pPr>
      <w:bookmarkStart w:id="41" w:name="_Toc161253466"/>
      <w:bookmarkStart w:id="42" w:name="_Toc161256184"/>
    </w:p>
    <w:p w:rsidR="002D4DF2" w:rsidP="004927EB" w14:paraId="61852862" w14:textId="77777777">
      <w:pPr>
        <w:rPr>
          <w:rStyle w:val="normaltextrun"/>
          <w:rFonts w:ascii="Calibri" w:hAnsi="Calibri" w:cs="Calibri"/>
          <w:color w:val="000000"/>
          <w:shd w:val="clear" w:color="auto" w:fill="FFFFFF"/>
        </w:rPr>
      </w:pPr>
    </w:p>
    <w:p w:rsidR="002D4DF2" w:rsidP="004927EB" w14:paraId="466B80FA" w14:textId="77777777">
      <w:pPr>
        <w:rPr>
          <w:rStyle w:val="normaltextrun"/>
          <w:rFonts w:ascii="Calibri" w:hAnsi="Calibri" w:cs="Calibri"/>
          <w:color w:val="000000"/>
          <w:shd w:val="clear" w:color="auto" w:fill="FFFFFF"/>
        </w:rPr>
      </w:pPr>
    </w:p>
    <w:p w:rsidR="002D4DF2" w:rsidP="004927EB" w14:paraId="1B2C40F8" w14:textId="77777777">
      <w:pPr>
        <w:rPr>
          <w:rStyle w:val="normaltextrun"/>
          <w:rFonts w:ascii="Calibri" w:hAnsi="Calibri" w:cs="Calibri"/>
          <w:color w:val="000000"/>
          <w:shd w:val="clear" w:color="auto" w:fill="FFFFFF"/>
        </w:rPr>
      </w:pPr>
    </w:p>
    <w:p w:rsidR="002D4DF2" w:rsidP="004927EB" w14:paraId="234E8440" w14:textId="77777777">
      <w:pPr>
        <w:rPr>
          <w:rStyle w:val="normaltextrun"/>
          <w:rFonts w:ascii="Calibri" w:hAnsi="Calibri" w:cs="Calibri"/>
          <w:color w:val="000000"/>
          <w:shd w:val="clear" w:color="auto" w:fill="FFFFFF"/>
        </w:rPr>
      </w:pPr>
    </w:p>
    <w:p w:rsidR="002D4DF2" w:rsidP="004927EB" w14:paraId="6DCA3211" w14:textId="77777777">
      <w:pPr>
        <w:rPr>
          <w:rStyle w:val="normaltextrun"/>
          <w:rFonts w:ascii="Calibri" w:hAnsi="Calibri" w:cs="Calibri"/>
          <w:color w:val="000000"/>
          <w:shd w:val="clear" w:color="auto" w:fill="FFFFFF"/>
        </w:rPr>
      </w:pPr>
    </w:p>
    <w:p w:rsidR="00917705" w:rsidP="004927EB" w14:paraId="50C475EF" w14:textId="77777777">
      <w:pPr>
        <w:rPr>
          <w:rStyle w:val="normaltextrun"/>
          <w:rFonts w:ascii="Calibri" w:hAnsi="Calibri" w:cs="Calibri"/>
          <w:color w:val="000000"/>
          <w:shd w:val="clear" w:color="auto" w:fill="FFFFFF"/>
        </w:rPr>
      </w:pPr>
    </w:p>
    <w:p w:rsidR="002D4DF2" w:rsidP="004927EB" w14:paraId="056E4D6C" w14:textId="77777777">
      <w:pPr>
        <w:rPr>
          <w:rStyle w:val="normaltextrun"/>
          <w:rFonts w:ascii="Calibri" w:hAnsi="Calibri" w:cs="Calibri"/>
          <w:color w:val="000000"/>
          <w:shd w:val="clear" w:color="auto" w:fill="FFFFFF"/>
        </w:rPr>
      </w:pPr>
    </w:p>
    <w:p w:rsidR="002D4DF2" w:rsidP="004927EB" w14:paraId="1D25579E" w14:textId="77777777">
      <w:pPr>
        <w:rPr>
          <w:rStyle w:val="normaltextrun"/>
          <w:rFonts w:ascii="Calibri" w:hAnsi="Calibri" w:cs="Calibri"/>
          <w:color w:val="000000"/>
          <w:shd w:val="clear" w:color="auto" w:fill="FFFFFF"/>
        </w:rPr>
      </w:pPr>
    </w:p>
    <w:p w:rsidR="006B45F1" w:rsidRPr="002D4DF2" w:rsidP="004927EB" w14:paraId="35A0A0D1" w14:textId="768DFF59">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2.a _Add Measurement Option</w:t>
      </w:r>
      <w:r w:rsidR="00954FF8">
        <w:rPr>
          <w:rStyle w:val="normaltextrun"/>
          <w:rFonts w:ascii="Calibri" w:hAnsi="Calibri" w:cs="Calibri"/>
          <w:b/>
          <w:bCs/>
          <w:color w:val="000000"/>
          <w:shd w:val="clear" w:color="auto" w:fill="FFFFFF"/>
        </w:rPr>
        <w:t xml:space="preserve"> </w:t>
      </w:r>
      <w:r w:rsidR="00954FF8">
        <w:t>–</w:t>
      </w:r>
      <w:r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41"/>
      <w:bookmarkEnd w:id="42"/>
    </w:p>
    <w:p w:rsidR="002A4B5F" w:rsidP="001076BC" w14:paraId="364C5308" w14:textId="3904A912">
      <w:pPr>
        <w:rPr>
          <w:b/>
          <w:bCs/>
        </w:rPr>
      </w:pPr>
      <w:r w:rsidRPr="00243A38">
        <w:rPr>
          <w:b/>
          <w:bCs/>
          <w:noProof/>
        </w:rPr>
        <w:drawing>
          <wp:inline distT="0" distB="0" distL="0" distR="0">
            <wp:extent cx="6002594" cy="3736853"/>
            <wp:effectExtent l="19050" t="19050" r="17780" b="165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0"/>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44420" cy="3762892"/>
                    </a:xfrm>
                    <a:prstGeom prst="rect">
                      <a:avLst/>
                    </a:prstGeom>
                    <a:noFill/>
                    <a:ln>
                      <a:solidFill>
                        <a:schemeClr val="tx1"/>
                      </a:solidFill>
                    </a:ln>
                  </pic:spPr>
                </pic:pic>
              </a:graphicData>
            </a:graphic>
          </wp:inline>
        </w:drawing>
      </w:r>
    </w:p>
    <w:p w:rsidR="001076BC" w:rsidP="002D4DF2" w14:paraId="2B6F56B0" w14:textId="6B5466A7">
      <w:pPr>
        <w:pStyle w:val="Heading1"/>
      </w:pPr>
      <w:bookmarkStart w:id="43" w:name="_Toc161253467"/>
      <w:bookmarkStart w:id="44" w:name="_Toc161256185"/>
      <w:bookmarkStart w:id="45" w:name="_Toc161302165"/>
      <w:r>
        <w:t>DP23-0020 Measure</w:t>
      </w:r>
      <w:r>
        <w:t xml:space="preserve"> 3.1 – </w:t>
      </w:r>
      <w:r w:rsidR="00275CAE">
        <w:t>Component B</w:t>
      </w:r>
      <w:bookmarkEnd w:id="43"/>
      <w:bookmarkEnd w:id="44"/>
      <w:bookmarkEnd w:id="45"/>
    </w:p>
    <w:p w:rsidR="0004521C" w:rsidP="001076BC" w14:paraId="0330CE38" w14:textId="0263E5CE">
      <w:pPr>
        <w:rPr>
          <w:b/>
          <w:bCs/>
        </w:rPr>
      </w:pPr>
      <w:r w:rsidRPr="005279FE">
        <w:rPr>
          <w:noProof/>
        </w:rPr>
        <w:drawing>
          <wp:inline distT="0" distB="0" distL="0" distR="0">
            <wp:extent cx="5880305" cy="5295654"/>
            <wp:effectExtent l="19050" t="19050" r="25400"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6003" cy="5327802"/>
                    </a:xfrm>
                    <a:prstGeom prst="rect">
                      <a:avLst/>
                    </a:prstGeom>
                    <a:ln>
                      <a:solidFill>
                        <a:schemeClr val="tx1"/>
                      </a:solidFill>
                    </a:ln>
                  </pic:spPr>
                </pic:pic>
              </a:graphicData>
            </a:graphic>
          </wp:inline>
        </w:drawing>
      </w:r>
    </w:p>
    <w:p w:rsidR="001C5ED8" w:rsidRPr="001076BC" w:rsidP="001076BC" w14:paraId="478871BA" w14:textId="77777777">
      <w:pPr>
        <w:rPr>
          <w:b/>
          <w:bCs/>
        </w:rPr>
      </w:pPr>
    </w:p>
    <w:p w:rsidR="002D4DF2" w:rsidP="004927EB" w14:paraId="3A59D03D" w14:textId="77777777">
      <w:pPr>
        <w:rPr>
          <w:rStyle w:val="normaltextrun"/>
          <w:rFonts w:ascii="Calibri" w:hAnsi="Calibri" w:cs="Calibri"/>
          <w:color w:val="000000"/>
          <w:shd w:val="clear" w:color="auto" w:fill="FFFFFF"/>
        </w:rPr>
      </w:pPr>
      <w:bookmarkStart w:id="46" w:name="_Toc161253468"/>
      <w:bookmarkStart w:id="47" w:name="_Toc161256186"/>
    </w:p>
    <w:p w:rsidR="002D4DF2" w:rsidP="004927EB" w14:paraId="01DB89D1" w14:textId="77777777">
      <w:pPr>
        <w:rPr>
          <w:rStyle w:val="normaltextrun"/>
          <w:rFonts w:ascii="Calibri" w:hAnsi="Calibri" w:cs="Calibri"/>
          <w:color w:val="000000"/>
          <w:shd w:val="clear" w:color="auto" w:fill="FFFFFF"/>
        </w:rPr>
      </w:pPr>
    </w:p>
    <w:p w:rsidR="002D4DF2" w:rsidP="004927EB" w14:paraId="455B4C12" w14:textId="77777777">
      <w:pPr>
        <w:rPr>
          <w:rStyle w:val="normaltextrun"/>
          <w:rFonts w:ascii="Calibri" w:hAnsi="Calibri" w:cs="Calibri"/>
          <w:color w:val="000000"/>
          <w:shd w:val="clear" w:color="auto" w:fill="FFFFFF"/>
        </w:rPr>
      </w:pPr>
    </w:p>
    <w:p w:rsidR="002D4DF2" w:rsidP="004927EB" w14:paraId="5102E400" w14:textId="77777777">
      <w:pPr>
        <w:rPr>
          <w:rStyle w:val="normaltextrun"/>
          <w:rFonts w:ascii="Calibri" w:hAnsi="Calibri" w:cs="Calibri"/>
          <w:color w:val="000000"/>
          <w:shd w:val="clear" w:color="auto" w:fill="FFFFFF"/>
        </w:rPr>
      </w:pPr>
    </w:p>
    <w:p w:rsidR="002D4DF2" w:rsidP="004927EB" w14:paraId="3275ADF5" w14:textId="77777777">
      <w:pPr>
        <w:rPr>
          <w:rStyle w:val="normaltextrun"/>
          <w:rFonts w:ascii="Calibri" w:hAnsi="Calibri" w:cs="Calibri"/>
          <w:color w:val="000000"/>
          <w:shd w:val="clear" w:color="auto" w:fill="FFFFFF"/>
        </w:rPr>
      </w:pPr>
    </w:p>
    <w:p w:rsidR="002D4DF2" w:rsidP="004927EB" w14:paraId="67EBE950" w14:textId="77777777">
      <w:pPr>
        <w:rPr>
          <w:rStyle w:val="normaltextrun"/>
          <w:rFonts w:ascii="Calibri" w:hAnsi="Calibri" w:cs="Calibri"/>
          <w:color w:val="000000"/>
          <w:shd w:val="clear" w:color="auto" w:fill="FFFFFF"/>
        </w:rPr>
      </w:pPr>
    </w:p>
    <w:p w:rsidR="002D4DF2" w:rsidP="004927EB" w14:paraId="1A24A8FC" w14:textId="77777777">
      <w:pPr>
        <w:rPr>
          <w:rStyle w:val="normaltextrun"/>
          <w:rFonts w:ascii="Calibri" w:hAnsi="Calibri" w:cs="Calibri"/>
          <w:color w:val="000000"/>
          <w:shd w:val="clear" w:color="auto" w:fill="FFFFFF"/>
        </w:rPr>
      </w:pPr>
    </w:p>
    <w:p w:rsidR="002A4B5F" w:rsidRPr="002D4DF2" w:rsidP="004927EB" w14:paraId="31743393" w14:textId="276DCAF8">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3.1 _Add Measurement Option</w:t>
      </w:r>
      <w:r w:rsidR="00954FF8">
        <w:rPr>
          <w:rStyle w:val="normaltextrun"/>
          <w:rFonts w:ascii="Calibri" w:hAnsi="Calibri" w:cs="Calibri"/>
          <w:b/>
          <w:bCs/>
          <w:color w:val="000000"/>
          <w:shd w:val="clear" w:color="auto" w:fill="FFFFFF"/>
        </w:rPr>
        <w:t xml:space="preserve"> </w:t>
      </w:r>
      <w:r w:rsidR="00954FF8">
        <w:t>–</w:t>
      </w:r>
      <w:r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46"/>
      <w:bookmarkEnd w:id="47"/>
    </w:p>
    <w:p w:rsidR="0099019F" w:rsidP="001076BC" w14:paraId="220A9928" w14:textId="7081FDCA">
      <w:pPr>
        <w:rPr>
          <w:b/>
          <w:bCs/>
        </w:rPr>
      </w:pPr>
      <w:r w:rsidRPr="00243A38">
        <w:rPr>
          <w:b/>
          <w:bCs/>
          <w:noProof/>
        </w:rPr>
        <w:drawing>
          <wp:inline distT="0" distB="0" distL="0" distR="0">
            <wp:extent cx="6017342" cy="3562332"/>
            <wp:effectExtent l="19050" t="19050" r="21590" b="196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1"/>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52108" cy="3582914"/>
                    </a:xfrm>
                    <a:prstGeom prst="rect">
                      <a:avLst/>
                    </a:prstGeom>
                    <a:noFill/>
                    <a:ln>
                      <a:solidFill>
                        <a:schemeClr val="tx1"/>
                      </a:solidFill>
                    </a:ln>
                  </pic:spPr>
                </pic:pic>
              </a:graphicData>
            </a:graphic>
          </wp:inline>
        </w:drawing>
      </w:r>
    </w:p>
    <w:p w:rsidR="001076BC" w:rsidP="002D4DF2" w14:paraId="36A01839" w14:textId="013D26EA">
      <w:pPr>
        <w:pStyle w:val="Heading1"/>
      </w:pPr>
      <w:bookmarkStart w:id="48" w:name="_Toc161253469"/>
      <w:bookmarkStart w:id="49" w:name="_Toc161256187"/>
      <w:bookmarkStart w:id="50" w:name="_Toc161302166"/>
      <w:r>
        <w:t>DP23-0020 Measure</w:t>
      </w:r>
      <w:r>
        <w:t xml:space="preserve"> 3.a – </w:t>
      </w:r>
      <w:r w:rsidR="00275CAE">
        <w:t>Component B</w:t>
      </w:r>
      <w:bookmarkEnd w:id="48"/>
      <w:bookmarkEnd w:id="49"/>
      <w:bookmarkEnd w:id="50"/>
    </w:p>
    <w:p w:rsidR="001C5ED8" w:rsidP="001076BC" w14:paraId="5EA6C8BB" w14:textId="3C533700">
      <w:pPr>
        <w:rPr>
          <w:b/>
          <w:bCs/>
        </w:rPr>
      </w:pPr>
      <w:r>
        <w:rPr>
          <w:noProof/>
        </w:rPr>
        <w:drawing>
          <wp:inline distT="0" distB="0" distL="0" distR="0">
            <wp:extent cx="5880305" cy="5143016"/>
            <wp:effectExtent l="19050" t="19050" r="25400" b="196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5895406" cy="5156223"/>
                    </a:xfrm>
                    <a:prstGeom prst="rect">
                      <a:avLst/>
                    </a:prstGeom>
                    <a:ln>
                      <a:solidFill>
                        <a:schemeClr val="tx1"/>
                      </a:solidFill>
                    </a:ln>
                  </pic:spPr>
                </pic:pic>
              </a:graphicData>
            </a:graphic>
          </wp:inline>
        </w:drawing>
      </w:r>
    </w:p>
    <w:p w:rsidR="228F10B3" w:rsidP="228F10B3" w14:paraId="32A3D4E2" w14:textId="5973857C">
      <w:pPr>
        <w:rPr>
          <w:b/>
          <w:bCs/>
        </w:rPr>
      </w:pPr>
    </w:p>
    <w:p w:rsidR="002D4DF2" w:rsidP="004927EB" w14:paraId="68EE1A13" w14:textId="77777777">
      <w:pPr>
        <w:rPr>
          <w:rStyle w:val="normaltextrun"/>
          <w:rFonts w:ascii="Calibri" w:hAnsi="Calibri" w:cs="Calibri"/>
          <w:color w:val="000000"/>
          <w:shd w:val="clear" w:color="auto" w:fill="FFFFFF"/>
        </w:rPr>
      </w:pPr>
      <w:bookmarkStart w:id="51" w:name="_Toc161253470"/>
      <w:bookmarkStart w:id="52" w:name="_Toc161256188"/>
    </w:p>
    <w:p w:rsidR="002D4DF2" w:rsidP="004927EB" w14:paraId="586747EF" w14:textId="77777777">
      <w:pPr>
        <w:rPr>
          <w:rStyle w:val="normaltextrun"/>
          <w:rFonts w:ascii="Calibri" w:hAnsi="Calibri" w:cs="Calibri"/>
          <w:color w:val="000000"/>
          <w:shd w:val="clear" w:color="auto" w:fill="FFFFFF"/>
        </w:rPr>
      </w:pPr>
    </w:p>
    <w:p w:rsidR="002D4DF2" w:rsidP="004927EB" w14:paraId="570A86FF" w14:textId="77777777">
      <w:pPr>
        <w:rPr>
          <w:rStyle w:val="normaltextrun"/>
          <w:rFonts w:ascii="Calibri" w:hAnsi="Calibri" w:cs="Calibri"/>
          <w:color w:val="000000"/>
          <w:shd w:val="clear" w:color="auto" w:fill="FFFFFF"/>
        </w:rPr>
      </w:pPr>
    </w:p>
    <w:p w:rsidR="002D4DF2" w:rsidP="004927EB" w14:paraId="29FA8070" w14:textId="77777777">
      <w:pPr>
        <w:rPr>
          <w:rStyle w:val="normaltextrun"/>
          <w:rFonts w:ascii="Calibri" w:hAnsi="Calibri" w:cs="Calibri"/>
          <w:color w:val="000000"/>
          <w:shd w:val="clear" w:color="auto" w:fill="FFFFFF"/>
        </w:rPr>
      </w:pPr>
    </w:p>
    <w:p w:rsidR="002D4DF2" w:rsidP="004927EB" w14:paraId="3FD7B575" w14:textId="77777777">
      <w:pPr>
        <w:rPr>
          <w:rStyle w:val="normaltextrun"/>
          <w:rFonts w:ascii="Calibri" w:hAnsi="Calibri" w:cs="Calibri"/>
          <w:color w:val="000000"/>
          <w:shd w:val="clear" w:color="auto" w:fill="FFFFFF"/>
        </w:rPr>
      </w:pPr>
    </w:p>
    <w:p w:rsidR="002D4DF2" w:rsidP="004927EB" w14:paraId="6506A91F" w14:textId="77777777">
      <w:pPr>
        <w:rPr>
          <w:rStyle w:val="normaltextrun"/>
          <w:rFonts w:ascii="Calibri" w:hAnsi="Calibri" w:cs="Calibri"/>
          <w:color w:val="000000"/>
          <w:shd w:val="clear" w:color="auto" w:fill="FFFFFF"/>
        </w:rPr>
      </w:pPr>
    </w:p>
    <w:p w:rsidR="002D4DF2" w:rsidP="004927EB" w14:paraId="5DD544A6" w14:textId="77777777">
      <w:pPr>
        <w:rPr>
          <w:rStyle w:val="normaltextrun"/>
          <w:rFonts w:ascii="Calibri" w:hAnsi="Calibri" w:cs="Calibri"/>
          <w:color w:val="000000"/>
          <w:shd w:val="clear" w:color="auto" w:fill="FFFFFF"/>
        </w:rPr>
      </w:pPr>
    </w:p>
    <w:p w:rsidR="002D4DF2" w:rsidP="004927EB" w14:paraId="7B814A78" w14:textId="77777777">
      <w:pPr>
        <w:rPr>
          <w:rStyle w:val="normaltextrun"/>
          <w:rFonts w:ascii="Calibri" w:hAnsi="Calibri" w:cs="Calibri"/>
          <w:color w:val="000000"/>
          <w:shd w:val="clear" w:color="auto" w:fill="FFFFFF"/>
        </w:rPr>
      </w:pPr>
    </w:p>
    <w:p w:rsidR="002167A1" w:rsidRPr="002D4DF2" w:rsidP="004927EB" w14:paraId="0A80C399" w14:textId="527D1310">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3.a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51"/>
      <w:bookmarkEnd w:id="52"/>
    </w:p>
    <w:p w:rsidR="001076BC" w:rsidP="228F10B3" w14:paraId="7567242D" w14:textId="23A62EAB">
      <w:pPr>
        <w:rPr>
          <w:b/>
          <w:bCs/>
        </w:rPr>
      </w:pPr>
      <w:r w:rsidRPr="00243A38">
        <w:rPr>
          <w:noProof/>
        </w:rPr>
        <w:drawing>
          <wp:inline distT="0" distB="0" distL="0" distR="0">
            <wp:extent cx="5884606" cy="3686134"/>
            <wp:effectExtent l="19050" t="19050" r="20955" b="1016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04616" cy="3698668"/>
                    </a:xfrm>
                    <a:prstGeom prst="rect">
                      <a:avLst/>
                    </a:prstGeom>
                    <a:ln>
                      <a:solidFill>
                        <a:schemeClr val="tx1"/>
                      </a:solidFill>
                    </a:ln>
                  </pic:spPr>
                </pic:pic>
              </a:graphicData>
            </a:graphic>
          </wp:inline>
        </w:drawing>
      </w:r>
    </w:p>
    <w:p w:rsidR="00931824" w:rsidP="228F10B3" w14:paraId="7764FD10" w14:textId="77777777">
      <w:pPr>
        <w:rPr>
          <w:b/>
          <w:bCs/>
        </w:rPr>
      </w:pPr>
    </w:p>
    <w:p w:rsidR="00931824" w:rsidP="228F10B3" w14:paraId="6BE63D26" w14:textId="77777777">
      <w:pPr>
        <w:rPr>
          <w:b/>
          <w:bCs/>
        </w:rPr>
      </w:pPr>
    </w:p>
    <w:p w:rsidR="00931824" w:rsidP="228F10B3" w14:paraId="6A440DCD" w14:textId="77777777">
      <w:pPr>
        <w:rPr>
          <w:b/>
          <w:bCs/>
        </w:rPr>
      </w:pPr>
    </w:p>
    <w:p w:rsidR="00931824" w:rsidP="228F10B3" w14:paraId="578809B5" w14:textId="77777777">
      <w:pPr>
        <w:rPr>
          <w:b/>
          <w:bCs/>
        </w:rPr>
      </w:pPr>
    </w:p>
    <w:p w:rsidR="00931824" w:rsidP="228F10B3" w14:paraId="49DBFED1" w14:textId="77777777">
      <w:pPr>
        <w:rPr>
          <w:b/>
          <w:bCs/>
        </w:rPr>
      </w:pPr>
    </w:p>
    <w:p w:rsidR="00931824" w:rsidP="228F10B3" w14:paraId="74D7E6DA" w14:textId="77777777">
      <w:pPr>
        <w:rPr>
          <w:b/>
          <w:bCs/>
        </w:rPr>
      </w:pPr>
    </w:p>
    <w:p w:rsidR="00931824" w:rsidP="228F10B3" w14:paraId="7DA35898" w14:textId="77777777">
      <w:pPr>
        <w:rPr>
          <w:b/>
          <w:bCs/>
        </w:rPr>
      </w:pPr>
    </w:p>
    <w:p w:rsidR="00931824" w:rsidP="228F10B3" w14:paraId="28D926D9" w14:textId="77777777">
      <w:pPr>
        <w:rPr>
          <w:b/>
          <w:bCs/>
        </w:rPr>
      </w:pPr>
    </w:p>
    <w:p w:rsidR="00931824" w:rsidP="228F10B3" w14:paraId="6FD2C5D1" w14:textId="77777777">
      <w:pPr>
        <w:rPr>
          <w:b/>
          <w:bCs/>
        </w:rPr>
      </w:pPr>
    </w:p>
    <w:p w:rsidR="00931824" w:rsidP="228F10B3" w14:paraId="6CE42D2B" w14:textId="77777777">
      <w:pPr>
        <w:rPr>
          <w:b/>
          <w:bCs/>
        </w:rPr>
      </w:pPr>
    </w:p>
    <w:p w:rsidR="00931824" w:rsidP="228F10B3" w14:paraId="5BC1AE0E" w14:textId="77777777">
      <w:pPr>
        <w:rPr>
          <w:b/>
          <w:bCs/>
        </w:rPr>
      </w:pPr>
    </w:p>
    <w:p w:rsidR="00931824" w:rsidP="228F10B3" w14:paraId="049E606B" w14:textId="77777777">
      <w:pPr>
        <w:rPr>
          <w:b/>
          <w:bCs/>
        </w:rPr>
      </w:pPr>
    </w:p>
    <w:p w:rsidR="00931824" w:rsidP="228F10B3" w14:paraId="63644E41" w14:textId="77777777">
      <w:pPr>
        <w:rPr>
          <w:b/>
          <w:bCs/>
        </w:rPr>
      </w:pPr>
    </w:p>
    <w:p w:rsidR="00931824" w:rsidP="228F10B3" w14:paraId="1AA6382E" w14:textId="77777777">
      <w:pPr>
        <w:rPr>
          <w:b/>
          <w:bCs/>
        </w:rPr>
      </w:pPr>
    </w:p>
    <w:p w:rsidR="001076BC" w:rsidP="002D4DF2" w14:paraId="3572AB74" w14:textId="034406C6">
      <w:pPr>
        <w:pStyle w:val="Heading1"/>
      </w:pPr>
      <w:bookmarkStart w:id="53" w:name="_Toc161302167"/>
      <w:r w:rsidRPr="228F10B3">
        <w:t>DP23-0020 Measure</w:t>
      </w:r>
      <w:r w:rsidRPr="228F10B3">
        <w:t xml:space="preserve"> 4.1 – </w:t>
      </w:r>
      <w:r w:rsidRPr="228F10B3" w:rsidR="00275CAE">
        <w:t>Component B</w:t>
      </w:r>
      <w:bookmarkEnd w:id="53"/>
    </w:p>
    <w:p w:rsidR="0004521C" w:rsidP="001076BC" w14:paraId="0A93F3F8" w14:textId="6903177E">
      <w:pPr>
        <w:rPr>
          <w:b/>
          <w:bCs/>
        </w:rPr>
      </w:pPr>
      <w:r w:rsidRPr="005279FE">
        <w:rPr>
          <w:noProof/>
        </w:rPr>
        <w:drawing>
          <wp:inline distT="0" distB="0" distL="0" distR="0">
            <wp:extent cx="6027789" cy="5200377"/>
            <wp:effectExtent l="19050" t="19050" r="11430" b="196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62872" cy="5230644"/>
                    </a:xfrm>
                    <a:prstGeom prst="rect">
                      <a:avLst/>
                    </a:prstGeom>
                    <a:ln>
                      <a:solidFill>
                        <a:schemeClr val="tx1"/>
                      </a:solidFill>
                    </a:ln>
                  </pic:spPr>
                </pic:pic>
              </a:graphicData>
            </a:graphic>
          </wp:inline>
        </w:drawing>
      </w:r>
    </w:p>
    <w:p w:rsidR="001C5ED8" w:rsidP="001076BC" w14:paraId="3522E3D1" w14:textId="77777777">
      <w:pPr>
        <w:rPr>
          <w:b/>
          <w:bCs/>
        </w:rPr>
      </w:pPr>
    </w:p>
    <w:p w:rsidR="002D4DF2" w:rsidP="004927EB" w14:paraId="2FB71996" w14:textId="77777777">
      <w:pPr>
        <w:rPr>
          <w:rStyle w:val="normaltextrun"/>
          <w:rFonts w:ascii="Calibri" w:hAnsi="Calibri" w:cs="Calibri"/>
          <w:color w:val="000000"/>
          <w:shd w:val="clear" w:color="auto" w:fill="FFFFFF"/>
        </w:rPr>
      </w:pPr>
      <w:bookmarkStart w:id="54" w:name="_Toc161253471"/>
      <w:bookmarkStart w:id="55" w:name="_Toc161256189"/>
    </w:p>
    <w:p w:rsidR="002D4DF2" w:rsidP="004927EB" w14:paraId="7E73EC82" w14:textId="77777777">
      <w:pPr>
        <w:rPr>
          <w:rStyle w:val="normaltextrun"/>
          <w:rFonts w:ascii="Calibri" w:hAnsi="Calibri" w:cs="Calibri"/>
          <w:color w:val="000000"/>
          <w:shd w:val="clear" w:color="auto" w:fill="FFFFFF"/>
        </w:rPr>
      </w:pPr>
    </w:p>
    <w:p w:rsidR="002D4DF2" w:rsidP="004927EB" w14:paraId="38D13B21" w14:textId="77777777">
      <w:pPr>
        <w:rPr>
          <w:rStyle w:val="normaltextrun"/>
          <w:rFonts w:ascii="Calibri" w:hAnsi="Calibri" w:cs="Calibri"/>
          <w:color w:val="000000"/>
          <w:shd w:val="clear" w:color="auto" w:fill="FFFFFF"/>
        </w:rPr>
      </w:pPr>
    </w:p>
    <w:p w:rsidR="002D4DF2" w:rsidP="004927EB" w14:paraId="2ADE73C1" w14:textId="77777777">
      <w:pPr>
        <w:rPr>
          <w:rStyle w:val="normaltextrun"/>
          <w:rFonts w:ascii="Calibri" w:hAnsi="Calibri" w:cs="Calibri"/>
          <w:color w:val="000000"/>
          <w:shd w:val="clear" w:color="auto" w:fill="FFFFFF"/>
        </w:rPr>
      </w:pPr>
    </w:p>
    <w:p w:rsidR="002D4DF2" w:rsidP="004927EB" w14:paraId="5BC9AE38" w14:textId="77777777">
      <w:pPr>
        <w:rPr>
          <w:rStyle w:val="normaltextrun"/>
          <w:rFonts w:ascii="Calibri" w:hAnsi="Calibri" w:cs="Calibri"/>
          <w:color w:val="000000"/>
          <w:shd w:val="clear" w:color="auto" w:fill="FFFFFF"/>
        </w:rPr>
      </w:pPr>
    </w:p>
    <w:p w:rsidR="002D4DF2" w:rsidP="004927EB" w14:paraId="62F7136C" w14:textId="77777777">
      <w:pPr>
        <w:rPr>
          <w:rStyle w:val="normaltextrun"/>
          <w:rFonts w:ascii="Calibri" w:hAnsi="Calibri" w:cs="Calibri"/>
          <w:color w:val="000000"/>
          <w:shd w:val="clear" w:color="auto" w:fill="FFFFFF"/>
        </w:rPr>
      </w:pPr>
    </w:p>
    <w:p w:rsidR="002D4DF2" w:rsidP="004927EB" w14:paraId="13467D68" w14:textId="77777777">
      <w:pPr>
        <w:rPr>
          <w:rStyle w:val="normaltextrun"/>
          <w:rFonts w:ascii="Calibri" w:hAnsi="Calibri" w:cs="Calibri"/>
          <w:color w:val="000000"/>
          <w:shd w:val="clear" w:color="auto" w:fill="FFFFFF"/>
        </w:rPr>
      </w:pPr>
    </w:p>
    <w:p w:rsidR="002D4DF2" w:rsidP="004927EB" w14:paraId="17D9F3E2" w14:textId="77777777">
      <w:pPr>
        <w:rPr>
          <w:rStyle w:val="normaltextrun"/>
          <w:rFonts w:ascii="Calibri" w:hAnsi="Calibri" w:cs="Calibri"/>
          <w:color w:val="000000"/>
          <w:shd w:val="clear" w:color="auto" w:fill="FFFFFF"/>
        </w:rPr>
      </w:pPr>
    </w:p>
    <w:p w:rsidR="002167A1" w:rsidRPr="002D4DF2" w:rsidP="004927EB" w14:paraId="2E0780B8" w14:textId="1226A595">
      <w:pPr>
        <w:rPr>
          <w:rStyle w:val="normaltextrun"/>
          <w:rFonts w:ascii="Calibri" w:hAnsi="Calibri" w:cs="Calibri"/>
          <w:b/>
          <w:bCs/>
        </w:rPr>
      </w:pPr>
      <w:r w:rsidRPr="002D4DF2">
        <w:rPr>
          <w:rStyle w:val="normaltextrun"/>
          <w:rFonts w:ascii="Calibri" w:hAnsi="Calibri" w:cs="Calibri"/>
          <w:b/>
          <w:bCs/>
          <w:color w:val="000000"/>
          <w:shd w:val="clear" w:color="auto" w:fill="FFFFFF"/>
        </w:rPr>
        <w:t xml:space="preserve">DP23-0020 Measure </w:t>
      </w:r>
      <w:r w:rsidRPr="002D4DF2" w:rsidR="005B2260">
        <w:rPr>
          <w:rStyle w:val="normaltextrun"/>
          <w:rFonts w:ascii="Calibri" w:hAnsi="Calibri" w:cs="Calibri"/>
          <w:b/>
          <w:bCs/>
          <w:color w:val="000000"/>
          <w:shd w:val="clear" w:color="auto" w:fill="FFFFFF"/>
        </w:rPr>
        <w:t>4</w:t>
      </w:r>
      <w:r w:rsidRPr="002D4DF2">
        <w:rPr>
          <w:rStyle w:val="normaltextrun"/>
          <w:rFonts w:ascii="Calibri" w:hAnsi="Calibri" w:cs="Calibri"/>
          <w:b/>
          <w:bCs/>
          <w:color w:val="000000"/>
          <w:shd w:val="clear" w:color="auto" w:fill="FFFFFF"/>
        </w:rPr>
        <w:t>.1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54"/>
      <w:bookmarkEnd w:id="55"/>
    </w:p>
    <w:p w:rsidR="001076BC" w:rsidP="228F10B3" w14:paraId="586652CB" w14:textId="08B63558">
      <w:pPr>
        <w:rPr>
          <w:b/>
          <w:bCs/>
        </w:rPr>
      </w:pPr>
      <w:r w:rsidRPr="00243A38">
        <w:rPr>
          <w:noProof/>
        </w:rPr>
        <w:drawing>
          <wp:inline distT="0" distB="0" distL="0" distR="0">
            <wp:extent cx="6046839" cy="3714708"/>
            <wp:effectExtent l="19050" t="19050" r="11430" b="196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63890" cy="3725183"/>
                    </a:xfrm>
                    <a:prstGeom prst="rect">
                      <a:avLst/>
                    </a:prstGeom>
                    <a:ln>
                      <a:solidFill>
                        <a:schemeClr val="tx1"/>
                      </a:solidFill>
                    </a:ln>
                  </pic:spPr>
                </pic:pic>
              </a:graphicData>
            </a:graphic>
          </wp:inline>
        </w:drawing>
      </w:r>
    </w:p>
    <w:p w:rsidR="00FE1A56" w:rsidP="228F10B3" w14:paraId="005E9DD9" w14:textId="77777777">
      <w:pPr>
        <w:rPr>
          <w:b/>
          <w:bCs/>
        </w:rPr>
      </w:pPr>
    </w:p>
    <w:p w:rsidR="00FE1A56" w:rsidP="228F10B3" w14:paraId="7858C1C0" w14:textId="77777777">
      <w:pPr>
        <w:rPr>
          <w:b/>
          <w:bCs/>
        </w:rPr>
      </w:pPr>
    </w:p>
    <w:p w:rsidR="00FE1A56" w:rsidP="228F10B3" w14:paraId="2C13E711" w14:textId="77777777">
      <w:pPr>
        <w:rPr>
          <w:b/>
          <w:bCs/>
        </w:rPr>
      </w:pPr>
    </w:p>
    <w:p w:rsidR="00FE1A56" w:rsidP="228F10B3" w14:paraId="5CC45EFB" w14:textId="77777777">
      <w:pPr>
        <w:rPr>
          <w:b/>
          <w:bCs/>
        </w:rPr>
      </w:pPr>
    </w:p>
    <w:p w:rsidR="00FE1A56" w:rsidP="228F10B3" w14:paraId="6B98213D" w14:textId="77777777">
      <w:pPr>
        <w:rPr>
          <w:b/>
          <w:bCs/>
        </w:rPr>
      </w:pPr>
    </w:p>
    <w:p w:rsidR="00FE1A56" w:rsidP="228F10B3" w14:paraId="2158EC0F" w14:textId="77777777">
      <w:pPr>
        <w:rPr>
          <w:b/>
          <w:bCs/>
        </w:rPr>
      </w:pPr>
    </w:p>
    <w:p w:rsidR="00FE1A56" w:rsidP="228F10B3" w14:paraId="107DACF0" w14:textId="77777777">
      <w:pPr>
        <w:rPr>
          <w:b/>
          <w:bCs/>
        </w:rPr>
      </w:pPr>
    </w:p>
    <w:p w:rsidR="00FE1A56" w:rsidP="228F10B3" w14:paraId="4378DC46" w14:textId="77777777">
      <w:pPr>
        <w:rPr>
          <w:b/>
          <w:bCs/>
        </w:rPr>
      </w:pPr>
    </w:p>
    <w:p w:rsidR="00FE1A56" w:rsidP="228F10B3" w14:paraId="43D1E876" w14:textId="77777777">
      <w:pPr>
        <w:rPr>
          <w:b/>
          <w:bCs/>
        </w:rPr>
      </w:pPr>
    </w:p>
    <w:p w:rsidR="00FE1A56" w:rsidP="228F10B3" w14:paraId="4B86D872" w14:textId="77777777">
      <w:pPr>
        <w:rPr>
          <w:b/>
          <w:bCs/>
        </w:rPr>
      </w:pPr>
    </w:p>
    <w:p w:rsidR="00FE1A56" w:rsidP="228F10B3" w14:paraId="6968F30A" w14:textId="77777777">
      <w:pPr>
        <w:rPr>
          <w:b/>
          <w:bCs/>
        </w:rPr>
      </w:pPr>
    </w:p>
    <w:p w:rsidR="00FE1A56" w:rsidP="228F10B3" w14:paraId="21F0933A" w14:textId="77777777">
      <w:pPr>
        <w:rPr>
          <w:b/>
          <w:bCs/>
        </w:rPr>
      </w:pPr>
    </w:p>
    <w:p w:rsidR="00FE1A56" w:rsidP="228F10B3" w14:paraId="2335886F" w14:textId="77777777">
      <w:pPr>
        <w:rPr>
          <w:b/>
          <w:bCs/>
        </w:rPr>
      </w:pPr>
    </w:p>
    <w:p w:rsidR="001076BC" w:rsidP="002D4DF2" w14:paraId="120513F7" w14:textId="782AF63D">
      <w:pPr>
        <w:pStyle w:val="Heading1"/>
      </w:pPr>
      <w:bookmarkStart w:id="56" w:name="_Toc161302168"/>
      <w:r w:rsidRPr="228F10B3">
        <w:t>DP23-0020 Measure</w:t>
      </w:r>
      <w:r w:rsidRPr="228F10B3">
        <w:t xml:space="preserve"> 4.a – </w:t>
      </w:r>
      <w:r w:rsidRPr="228F10B3" w:rsidR="00275CAE">
        <w:t>Component B</w:t>
      </w:r>
      <w:bookmarkEnd w:id="56"/>
    </w:p>
    <w:p w:rsidR="001C5ED8" w:rsidP="001076BC" w14:paraId="21016E78" w14:textId="43582900">
      <w:pPr>
        <w:rPr>
          <w:b/>
          <w:bCs/>
        </w:rPr>
      </w:pPr>
      <w:r>
        <w:rPr>
          <w:noProof/>
        </w:rPr>
        <w:drawing>
          <wp:inline distT="0" distB="0" distL="0" distR="0">
            <wp:extent cx="6547850" cy="4781550"/>
            <wp:effectExtent l="19050" t="19050" r="2476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6554461" cy="4786378"/>
                    </a:xfrm>
                    <a:prstGeom prst="rect">
                      <a:avLst/>
                    </a:prstGeom>
                    <a:ln>
                      <a:solidFill>
                        <a:schemeClr val="tx1"/>
                      </a:solidFill>
                    </a:ln>
                  </pic:spPr>
                </pic:pic>
              </a:graphicData>
            </a:graphic>
          </wp:inline>
        </w:drawing>
      </w:r>
    </w:p>
    <w:p w:rsidR="228F10B3" w:rsidP="228F10B3" w14:paraId="03FE9831" w14:textId="51C5B065">
      <w:pPr>
        <w:rPr>
          <w:b/>
          <w:bCs/>
        </w:rPr>
      </w:pPr>
    </w:p>
    <w:p w:rsidR="002D4DF2" w:rsidP="004927EB" w14:paraId="5553C957" w14:textId="77777777">
      <w:pPr>
        <w:rPr>
          <w:rStyle w:val="normaltextrun"/>
          <w:rFonts w:ascii="Calibri" w:hAnsi="Calibri" w:cs="Calibri"/>
          <w:color w:val="000000"/>
          <w:shd w:val="clear" w:color="auto" w:fill="FFFFFF"/>
        </w:rPr>
      </w:pPr>
      <w:bookmarkStart w:id="57" w:name="_Toc161253472"/>
      <w:bookmarkStart w:id="58" w:name="_Toc161256190"/>
    </w:p>
    <w:p w:rsidR="002D4DF2" w:rsidP="004927EB" w14:paraId="1E003C98" w14:textId="77777777">
      <w:pPr>
        <w:rPr>
          <w:rStyle w:val="normaltextrun"/>
          <w:rFonts w:ascii="Calibri" w:hAnsi="Calibri" w:cs="Calibri"/>
          <w:color w:val="000000"/>
          <w:shd w:val="clear" w:color="auto" w:fill="FFFFFF"/>
        </w:rPr>
      </w:pPr>
    </w:p>
    <w:p w:rsidR="002D4DF2" w:rsidP="004927EB" w14:paraId="3D3CA2D3" w14:textId="77777777">
      <w:pPr>
        <w:rPr>
          <w:rStyle w:val="normaltextrun"/>
          <w:rFonts w:ascii="Calibri" w:hAnsi="Calibri" w:cs="Calibri"/>
          <w:color w:val="000000"/>
          <w:shd w:val="clear" w:color="auto" w:fill="FFFFFF"/>
        </w:rPr>
      </w:pPr>
    </w:p>
    <w:p w:rsidR="002D4DF2" w:rsidP="004927EB" w14:paraId="47753E2A" w14:textId="77777777">
      <w:pPr>
        <w:rPr>
          <w:rStyle w:val="normaltextrun"/>
          <w:rFonts w:ascii="Calibri" w:hAnsi="Calibri" w:cs="Calibri"/>
          <w:color w:val="000000"/>
          <w:shd w:val="clear" w:color="auto" w:fill="FFFFFF"/>
        </w:rPr>
      </w:pPr>
    </w:p>
    <w:p w:rsidR="002D4DF2" w:rsidP="004927EB" w14:paraId="354B04C3" w14:textId="77777777">
      <w:pPr>
        <w:rPr>
          <w:rStyle w:val="normaltextrun"/>
          <w:rFonts w:ascii="Calibri" w:hAnsi="Calibri" w:cs="Calibri"/>
          <w:color w:val="000000"/>
          <w:shd w:val="clear" w:color="auto" w:fill="FFFFFF"/>
        </w:rPr>
      </w:pPr>
    </w:p>
    <w:p w:rsidR="002D4DF2" w:rsidP="004927EB" w14:paraId="6D269C31" w14:textId="77777777">
      <w:pPr>
        <w:rPr>
          <w:rStyle w:val="normaltextrun"/>
          <w:rFonts w:ascii="Calibri" w:hAnsi="Calibri" w:cs="Calibri"/>
          <w:color w:val="000000"/>
          <w:shd w:val="clear" w:color="auto" w:fill="FFFFFF"/>
        </w:rPr>
      </w:pPr>
    </w:p>
    <w:p w:rsidR="002D4DF2" w:rsidP="004927EB" w14:paraId="0D653E7A" w14:textId="77777777">
      <w:pPr>
        <w:rPr>
          <w:rStyle w:val="normaltextrun"/>
          <w:rFonts w:ascii="Calibri" w:hAnsi="Calibri" w:cs="Calibri"/>
          <w:color w:val="000000"/>
          <w:shd w:val="clear" w:color="auto" w:fill="FFFFFF"/>
        </w:rPr>
      </w:pPr>
    </w:p>
    <w:p w:rsidR="002D4DF2" w:rsidP="004927EB" w14:paraId="1664E497" w14:textId="77777777">
      <w:pPr>
        <w:rPr>
          <w:rStyle w:val="normaltextrun"/>
          <w:rFonts w:ascii="Calibri" w:hAnsi="Calibri" w:cs="Calibri"/>
          <w:color w:val="000000"/>
          <w:shd w:val="clear" w:color="auto" w:fill="FFFFFF"/>
        </w:rPr>
      </w:pPr>
    </w:p>
    <w:p w:rsidR="002D4DF2" w:rsidP="004927EB" w14:paraId="323370F9" w14:textId="77777777">
      <w:pPr>
        <w:rPr>
          <w:rStyle w:val="normaltextrun"/>
          <w:rFonts w:ascii="Calibri" w:hAnsi="Calibri" w:cs="Calibri"/>
          <w:color w:val="000000"/>
          <w:shd w:val="clear" w:color="auto" w:fill="FFFFFF"/>
        </w:rPr>
      </w:pPr>
    </w:p>
    <w:p w:rsidR="0099019F" w:rsidRPr="002D4DF2" w:rsidP="004927EB" w14:paraId="7EC8A6E7" w14:textId="704F1AAC">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4.a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57"/>
      <w:bookmarkEnd w:id="58"/>
    </w:p>
    <w:p w:rsidR="0099019F" w:rsidP="001076BC" w14:paraId="27CBDDF3" w14:textId="77777777">
      <w:pPr>
        <w:rPr>
          <w:b/>
          <w:bCs/>
        </w:rPr>
      </w:pPr>
      <w:r w:rsidRPr="00243A38">
        <w:rPr>
          <w:noProof/>
        </w:rPr>
        <w:drawing>
          <wp:inline distT="0" distB="0" distL="0" distR="0">
            <wp:extent cx="5939298" cy="3790848"/>
            <wp:effectExtent l="19050" t="19050" r="23495" b="196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2732" cy="3799422"/>
                    </a:xfrm>
                    <a:prstGeom prst="rect">
                      <a:avLst/>
                    </a:prstGeom>
                    <a:ln>
                      <a:solidFill>
                        <a:schemeClr val="tx1"/>
                      </a:solidFill>
                    </a:ln>
                  </pic:spPr>
                </pic:pic>
              </a:graphicData>
            </a:graphic>
          </wp:inline>
        </w:drawing>
      </w:r>
    </w:p>
    <w:p w:rsidR="001076BC" w:rsidP="002D4DF2" w14:paraId="11F9D8E8" w14:textId="52A53AC1">
      <w:pPr>
        <w:pStyle w:val="Heading1"/>
      </w:pPr>
      <w:bookmarkStart w:id="59" w:name="_Toc161253473"/>
      <w:bookmarkStart w:id="60" w:name="_Toc161256191"/>
      <w:bookmarkStart w:id="61" w:name="_Toc161302169"/>
      <w:r>
        <w:t>D</w:t>
      </w:r>
      <w:r w:rsidR="00530392">
        <w:t>P23-0020 Measure</w:t>
      </w:r>
      <w:r>
        <w:t xml:space="preserve"> 5.1 – </w:t>
      </w:r>
      <w:r w:rsidR="00275CAE">
        <w:t>Component B</w:t>
      </w:r>
      <w:bookmarkEnd w:id="59"/>
      <w:bookmarkEnd w:id="60"/>
      <w:bookmarkEnd w:id="61"/>
    </w:p>
    <w:p w:rsidR="0004521C" w:rsidP="001076BC" w14:paraId="5089B7E0" w14:textId="4E5FDFFF">
      <w:pPr>
        <w:rPr>
          <w:b/>
          <w:bCs/>
        </w:rPr>
      </w:pPr>
      <w:r w:rsidRPr="005279FE">
        <w:rPr>
          <w:noProof/>
        </w:rPr>
        <w:drawing>
          <wp:inline distT="0" distB="0" distL="0" distR="0">
            <wp:extent cx="6042537" cy="5419468"/>
            <wp:effectExtent l="19050" t="19050" r="15875"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3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7724" cy="5459995"/>
                    </a:xfrm>
                    <a:prstGeom prst="rect">
                      <a:avLst/>
                    </a:prstGeom>
                    <a:ln>
                      <a:solidFill>
                        <a:schemeClr val="tx1"/>
                      </a:solidFill>
                    </a:ln>
                  </pic:spPr>
                </pic:pic>
              </a:graphicData>
            </a:graphic>
          </wp:inline>
        </w:drawing>
      </w:r>
    </w:p>
    <w:p w:rsidR="001C5ED8" w:rsidP="001076BC" w14:paraId="113ECA47" w14:textId="77777777">
      <w:pPr>
        <w:rPr>
          <w:b/>
          <w:bCs/>
        </w:rPr>
      </w:pPr>
    </w:p>
    <w:p w:rsidR="002D4DF2" w:rsidP="004927EB" w14:paraId="5F506D6E" w14:textId="77777777">
      <w:pPr>
        <w:rPr>
          <w:rStyle w:val="normaltextrun"/>
        </w:rPr>
      </w:pPr>
      <w:bookmarkStart w:id="62" w:name="_Toc161253474"/>
      <w:bookmarkStart w:id="63" w:name="_Toc161256192"/>
    </w:p>
    <w:p w:rsidR="002D4DF2" w:rsidP="004927EB" w14:paraId="5CF85323" w14:textId="77777777">
      <w:pPr>
        <w:rPr>
          <w:rStyle w:val="normaltextrun"/>
        </w:rPr>
      </w:pPr>
    </w:p>
    <w:p w:rsidR="002D4DF2" w:rsidP="004927EB" w14:paraId="6500142A" w14:textId="77777777">
      <w:pPr>
        <w:rPr>
          <w:rStyle w:val="normaltextrun"/>
        </w:rPr>
      </w:pPr>
    </w:p>
    <w:p w:rsidR="002D4DF2" w:rsidP="004927EB" w14:paraId="144A883C" w14:textId="77777777">
      <w:pPr>
        <w:rPr>
          <w:rStyle w:val="normaltextrun"/>
        </w:rPr>
      </w:pPr>
    </w:p>
    <w:p w:rsidR="002D4DF2" w:rsidP="004927EB" w14:paraId="182E1877" w14:textId="77777777">
      <w:pPr>
        <w:rPr>
          <w:rStyle w:val="normaltextrun"/>
        </w:rPr>
      </w:pPr>
    </w:p>
    <w:p w:rsidR="002D4DF2" w:rsidP="004927EB" w14:paraId="6B2F9C37" w14:textId="77777777">
      <w:pPr>
        <w:rPr>
          <w:rStyle w:val="normaltextrun"/>
        </w:rPr>
      </w:pPr>
    </w:p>
    <w:p w:rsidR="002D4DF2" w:rsidP="004927EB" w14:paraId="5CD50F1E" w14:textId="77777777">
      <w:pPr>
        <w:rPr>
          <w:rStyle w:val="normaltextrun"/>
        </w:rPr>
      </w:pPr>
    </w:p>
    <w:p w:rsidR="002167A1" w:rsidRPr="002D4DF2" w:rsidP="004927EB" w14:paraId="7AFEFDB6" w14:textId="4E53D095">
      <w:pPr>
        <w:rPr>
          <w:rStyle w:val="normaltextrun"/>
          <w:b/>
          <w:bCs/>
        </w:rPr>
      </w:pPr>
      <w:r w:rsidRPr="002D4DF2">
        <w:rPr>
          <w:rStyle w:val="normaltextrun"/>
          <w:b/>
          <w:bCs/>
        </w:rPr>
        <w:t>DP23-0020 Measure 5.1 _Add Measurement Option</w:t>
      </w:r>
      <w:r w:rsidR="00954FF8">
        <w:rPr>
          <w:rStyle w:val="normaltextrun"/>
          <w:rFonts w:ascii="Calibri" w:hAnsi="Calibri" w:cs="Calibri"/>
          <w:b/>
          <w:bCs/>
          <w:color w:val="000000"/>
          <w:shd w:val="clear" w:color="auto" w:fill="FFFFFF"/>
        </w:rPr>
        <w:t xml:space="preserve"> </w:t>
      </w:r>
      <w:r w:rsidR="00954FF8">
        <w:t xml:space="preserve">– </w:t>
      </w:r>
      <w:r w:rsidRPr="002D4DF2">
        <w:rPr>
          <w:rStyle w:val="normaltextrun"/>
          <w:b/>
          <w:bCs/>
        </w:rPr>
        <w:t>Component B</w:t>
      </w:r>
      <w:bookmarkEnd w:id="62"/>
      <w:bookmarkEnd w:id="63"/>
    </w:p>
    <w:p w:rsidR="001076BC" w:rsidP="228F10B3" w14:paraId="209937C5" w14:textId="060E927A">
      <w:pPr>
        <w:rPr>
          <w:b/>
          <w:bCs/>
        </w:rPr>
      </w:pPr>
      <w:r w:rsidRPr="00243A38">
        <w:rPr>
          <w:noProof/>
        </w:rPr>
        <w:drawing>
          <wp:inline distT="0" distB="0" distL="0" distR="0">
            <wp:extent cx="6061587" cy="3695557"/>
            <wp:effectExtent l="19050" t="19050" r="15875" b="196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1876" cy="3707927"/>
                    </a:xfrm>
                    <a:prstGeom prst="rect">
                      <a:avLst/>
                    </a:prstGeom>
                    <a:ln>
                      <a:solidFill>
                        <a:schemeClr val="tx1"/>
                      </a:solidFill>
                    </a:ln>
                  </pic:spPr>
                </pic:pic>
              </a:graphicData>
            </a:graphic>
          </wp:inline>
        </w:drawing>
      </w:r>
    </w:p>
    <w:p w:rsidR="00931824" w:rsidP="228F10B3" w14:paraId="47260164" w14:textId="77777777">
      <w:pPr>
        <w:rPr>
          <w:b/>
          <w:bCs/>
        </w:rPr>
      </w:pPr>
    </w:p>
    <w:p w:rsidR="00931824" w:rsidP="228F10B3" w14:paraId="421A3830" w14:textId="77777777">
      <w:pPr>
        <w:rPr>
          <w:b/>
          <w:bCs/>
        </w:rPr>
      </w:pPr>
    </w:p>
    <w:p w:rsidR="00931824" w:rsidP="228F10B3" w14:paraId="74A4AFD3" w14:textId="77777777">
      <w:pPr>
        <w:rPr>
          <w:b/>
          <w:bCs/>
        </w:rPr>
      </w:pPr>
    </w:p>
    <w:p w:rsidR="00931824" w:rsidP="228F10B3" w14:paraId="541595B8" w14:textId="77777777">
      <w:pPr>
        <w:rPr>
          <w:b/>
          <w:bCs/>
        </w:rPr>
      </w:pPr>
    </w:p>
    <w:p w:rsidR="00931824" w:rsidP="228F10B3" w14:paraId="1695127A" w14:textId="77777777">
      <w:pPr>
        <w:rPr>
          <w:b/>
          <w:bCs/>
        </w:rPr>
      </w:pPr>
    </w:p>
    <w:p w:rsidR="00931824" w:rsidP="228F10B3" w14:paraId="44E441B7" w14:textId="77777777">
      <w:pPr>
        <w:rPr>
          <w:b/>
          <w:bCs/>
        </w:rPr>
      </w:pPr>
    </w:p>
    <w:p w:rsidR="00931824" w:rsidP="228F10B3" w14:paraId="0BCBA40D" w14:textId="77777777">
      <w:pPr>
        <w:rPr>
          <w:b/>
          <w:bCs/>
        </w:rPr>
      </w:pPr>
    </w:p>
    <w:p w:rsidR="00931824" w:rsidP="228F10B3" w14:paraId="167220A1" w14:textId="77777777">
      <w:pPr>
        <w:rPr>
          <w:b/>
          <w:bCs/>
        </w:rPr>
      </w:pPr>
    </w:p>
    <w:p w:rsidR="00931824" w:rsidP="228F10B3" w14:paraId="30CC14A5" w14:textId="77777777">
      <w:pPr>
        <w:rPr>
          <w:b/>
          <w:bCs/>
        </w:rPr>
      </w:pPr>
    </w:p>
    <w:p w:rsidR="00931824" w:rsidP="228F10B3" w14:paraId="70024396" w14:textId="77777777">
      <w:pPr>
        <w:rPr>
          <w:b/>
          <w:bCs/>
        </w:rPr>
      </w:pPr>
    </w:p>
    <w:p w:rsidR="00931824" w:rsidP="228F10B3" w14:paraId="561C6322" w14:textId="77777777">
      <w:pPr>
        <w:rPr>
          <w:b/>
          <w:bCs/>
        </w:rPr>
      </w:pPr>
    </w:p>
    <w:p w:rsidR="00931824" w:rsidP="228F10B3" w14:paraId="0A97DAF3" w14:textId="77777777">
      <w:pPr>
        <w:rPr>
          <w:b/>
          <w:bCs/>
        </w:rPr>
      </w:pPr>
    </w:p>
    <w:p w:rsidR="00FE1A56" w:rsidP="228F10B3" w14:paraId="74C11209" w14:textId="77777777">
      <w:pPr>
        <w:rPr>
          <w:b/>
          <w:bCs/>
        </w:rPr>
      </w:pPr>
    </w:p>
    <w:p w:rsidR="001076BC" w:rsidP="002D4DF2" w14:paraId="0E988C7E" w14:textId="1F355F3F">
      <w:pPr>
        <w:pStyle w:val="Heading1"/>
      </w:pPr>
      <w:bookmarkStart w:id="64" w:name="_Toc161302170"/>
      <w:r w:rsidRPr="228F10B3">
        <w:t>DP23-0020 Measure</w:t>
      </w:r>
      <w:r w:rsidRPr="228F10B3">
        <w:t xml:space="preserve"> 5.a – </w:t>
      </w:r>
      <w:r w:rsidRPr="228F10B3" w:rsidR="00275CAE">
        <w:t>Component B</w:t>
      </w:r>
      <w:bookmarkEnd w:id="64"/>
    </w:p>
    <w:p w:rsidR="0004521C" w:rsidP="001076BC" w14:paraId="0499D607" w14:textId="1CB47F4C">
      <w:pPr>
        <w:rPr>
          <w:b/>
          <w:bCs/>
        </w:rPr>
      </w:pPr>
      <w:r>
        <w:rPr>
          <w:noProof/>
        </w:rPr>
        <w:drawing>
          <wp:inline distT="0" distB="0" distL="0" distR="0">
            <wp:extent cx="5924550" cy="5428775"/>
            <wp:effectExtent l="19050" t="19050" r="19050" b="196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5937508" cy="5440648"/>
                    </a:xfrm>
                    <a:prstGeom prst="rect">
                      <a:avLst/>
                    </a:prstGeom>
                    <a:ln>
                      <a:solidFill>
                        <a:schemeClr val="tx1"/>
                      </a:solidFill>
                    </a:ln>
                  </pic:spPr>
                </pic:pic>
              </a:graphicData>
            </a:graphic>
          </wp:inline>
        </w:drawing>
      </w:r>
    </w:p>
    <w:p w:rsidR="001C5ED8" w:rsidP="001076BC" w14:paraId="7EB3C39B" w14:textId="77777777">
      <w:pPr>
        <w:rPr>
          <w:b/>
          <w:bCs/>
        </w:rPr>
      </w:pPr>
    </w:p>
    <w:p w:rsidR="002D4DF2" w:rsidP="004927EB" w14:paraId="6509F602" w14:textId="77777777">
      <w:pPr>
        <w:rPr>
          <w:rStyle w:val="normaltextrun"/>
          <w:rFonts w:ascii="Calibri" w:hAnsi="Calibri" w:cs="Calibri"/>
          <w:color w:val="000000"/>
          <w:shd w:val="clear" w:color="auto" w:fill="FFFFFF"/>
        </w:rPr>
      </w:pPr>
      <w:bookmarkStart w:id="65" w:name="_Toc161253475"/>
      <w:bookmarkStart w:id="66" w:name="_Toc161256193"/>
    </w:p>
    <w:p w:rsidR="002D4DF2" w:rsidP="004927EB" w14:paraId="2150030D" w14:textId="77777777">
      <w:pPr>
        <w:rPr>
          <w:rStyle w:val="normaltextrun"/>
          <w:rFonts w:ascii="Calibri" w:hAnsi="Calibri" w:cs="Calibri"/>
          <w:color w:val="000000"/>
          <w:shd w:val="clear" w:color="auto" w:fill="FFFFFF"/>
        </w:rPr>
      </w:pPr>
    </w:p>
    <w:p w:rsidR="002D4DF2" w:rsidP="004927EB" w14:paraId="137B9A8C" w14:textId="77777777">
      <w:pPr>
        <w:rPr>
          <w:rStyle w:val="normaltextrun"/>
          <w:rFonts w:ascii="Calibri" w:hAnsi="Calibri" w:cs="Calibri"/>
          <w:color w:val="000000"/>
          <w:shd w:val="clear" w:color="auto" w:fill="FFFFFF"/>
        </w:rPr>
      </w:pPr>
    </w:p>
    <w:p w:rsidR="002D4DF2" w:rsidP="004927EB" w14:paraId="699A0CE5" w14:textId="77777777">
      <w:pPr>
        <w:rPr>
          <w:rStyle w:val="normaltextrun"/>
          <w:rFonts w:ascii="Calibri" w:hAnsi="Calibri" w:cs="Calibri"/>
          <w:color w:val="000000"/>
          <w:shd w:val="clear" w:color="auto" w:fill="FFFFFF"/>
        </w:rPr>
      </w:pPr>
    </w:p>
    <w:p w:rsidR="002D4DF2" w:rsidP="004927EB" w14:paraId="1644F9DB" w14:textId="77777777">
      <w:pPr>
        <w:rPr>
          <w:rStyle w:val="normaltextrun"/>
          <w:rFonts w:ascii="Calibri" w:hAnsi="Calibri" w:cs="Calibri"/>
          <w:color w:val="000000"/>
          <w:shd w:val="clear" w:color="auto" w:fill="FFFFFF"/>
        </w:rPr>
      </w:pPr>
    </w:p>
    <w:p w:rsidR="002D4DF2" w:rsidP="004927EB" w14:paraId="6AFBC0D2" w14:textId="77777777">
      <w:pPr>
        <w:rPr>
          <w:rStyle w:val="normaltextrun"/>
          <w:rFonts w:ascii="Calibri" w:hAnsi="Calibri" w:cs="Calibri"/>
          <w:color w:val="000000"/>
          <w:shd w:val="clear" w:color="auto" w:fill="FFFFFF"/>
        </w:rPr>
      </w:pPr>
    </w:p>
    <w:p w:rsidR="002D4DF2" w:rsidP="004927EB" w14:paraId="2FA79E09" w14:textId="77777777">
      <w:pPr>
        <w:rPr>
          <w:rStyle w:val="normaltextrun"/>
          <w:rFonts w:ascii="Calibri" w:hAnsi="Calibri" w:cs="Calibri"/>
          <w:color w:val="000000"/>
          <w:shd w:val="clear" w:color="auto" w:fill="FFFFFF"/>
        </w:rPr>
      </w:pPr>
    </w:p>
    <w:p w:rsidR="002167A1" w:rsidRPr="002D4DF2" w:rsidP="004927EB" w14:paraId="09EFAA87" w14:textId="70380211">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5.a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65"/>
      <w:bookmarkEnd w:id="66"/>
    </w:p>
    <w:p w:rsidR="002167A1" w:rsidP="000B0044" w14:paraId="780B5D01" w14:textId="2042A772">
      <w:pPr>
        <w:rPr>
          <w:b/>
          <w:bCs/>
        </w:rPr>
      </w:pPr>
      <w:r w:rsidRPr="00243A38">
        <w:rPr>
          <w:b/>
          <w:bCs/>
          <w:noProof/>
        </w:rPr>
        <w:drawing>
          <wp:inline distT="0" distB="0" distL="0" distR="0">
            <wp:extent cx="6091084" cy="3733638"/>
            <wp:effectExtent l="19050" t="19050" r="24130" b="196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6"/>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42911" cy="3765406"/>
                    </a:xfrm>
                    <a:prstGeom prst="rect">
                      <a:avLst/>
                    </a:prstGeom>
                    <a:noFill/>
                    <a:ln>
                      <a:solidFill>
                        <a:schemeClr val="tx1"/>
                      </a:solidFill>
                    </a:ln>
                  </pic:spPr>
                </pic:pic>
              </a:graphicData>
            </a:graphic>
          </wp:inline>
        </w:drawing>
      </w:r>
    </w:p>
    <w:p w:rsidR="000B0044" w:rsidP="002D4DF2" w14:paraId="12AEDEE3" w14:textId="5F9BD370">
      <w:pPr>
        <w:pStyle w:val="Heading1"/>
      </w:pPr>
      <w:bookmarkStart w:id="67" w:name="_Toc161253476"/>
      <w:bookmarkStart w:id="68" w:name="_Toc161256194"/>
      <w:bookmarkStart w:id="69" w:name="_Toc161302171"/>
      <w:r>
        <w:t>DP23-0020 Measure</w:t>
      </w:r>
      <w:r>
        <w:t xml:space="preserve"> 6.2 – Component B</w:t>
      </w:r>
      <w:bookmarkEnd w:id="67"/>
      <w:bookmarkEnd w:id="68"/>
      <w:bookmarkEnd w:id="69"/>
    </w:p>
    <w:p w:rsidR="000B0044" w:rsidP="000B0044" w14:paraId="59A95DDD" w14:textId="77777777">
      <w:pPr>
        <w:rPr>
          <w:b/>
          <w:bCs/>
        </w:rPr>
      </w:pPr>
      <w:r>
        <w:rPr>
          <w:noProof/>
        </w:rPr>
        <w:drawing>
          <wp:inline distT="0" distB="0" distL="0" distR="0">
            <wp:extent cx="5983544" cy="5314315"/>
            <wp:effectExtent l="19050" t="19050" r="17780" b="196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5998174" cy="5327309"/>
                    </a:xfrm>
                    <a:prstGeom prst="rect">
                      <a:avLst/>
                    </a:prstGeom>
                    <a:ln>
                      <a:solidFill>
                        <a:schemeClr val="tx1"/>
                      </a:solidFill>
                    </a:ln>
                  </pic:spPr>
                </pic:pic>
              </a:graphicData>
            </a:graphic>
          </wp:inline>
        </w:drawing>
      </w:r>
    </w:p>
    <w:p w:rsidR="001C5ED8" w:rsidP="000B0044" w14:paraId="177B6ACD" w14:textId="77777777">
      <w:pPr>
        <w:rPr>
          <w:b/>
          <w:bCs/>
        </w:rPr>
      </w:pPr>
    </w:p>
    <w:p w:rsidR="002D4DF2" w:rsidP="004927EB" w14:paraId="157D0AD3" w14:textId="77777777">
      <w:pPr>
        <w:rPr>
          <w:rStyle w:val="normaltextrun"/>
          <w:rFonts w:ascii="Calibri" w:hAnsi="Calibri" w:cs="Calibri"/>
          <w:color w:val="000000"/>
          <w:shd w:val="clear" w:color="auto" w:fill="FFFFFF"/>
        </w:rPr>
      </w:pPr>
      <w:bookmarkStart w:id="70" w:name="_Toc161253477"/>
      <w:bookmarkStart w:id="71" w:name="_Toc161256195"/>
    </w:p>
    <w:p w:rsidR="002D4DF2" w:rsidP="004927EB" w14:paraId="33708CF7" w14:textId="77777777">
      <w:pPr>
        <w:rPr>
          <w:rStyle w:val="normaltextrun"/>
          <w:rFonts w:ascii="Calibri" w:hAnsi="Calibri" w:cs="Calibri"/>
          <w:color w:val="000000"/>
          <w:shd w:val="clear" w:color="auto" w:fill="FFFFFF"/>
        </w:rPr>
      </w:pPr>
    </w:p>
    <w:p w:rsidR="002D4DF2" w:rsidP="004927EB" w14:paraId="4E4CCFCD" w14:textId="77777777">
      <w:pPr>
        <w:rPr>
          <w:rStyle w:val="normaltextrun"/>
          <w:rFonts w:ascii="Calibri" w:hAnsi="Calibri" w:cs="Calibri"/>
          <w:color w:val="000000"/>
          <w:shd w:val="clear" w:color="auto" w:fill="FFFFFF"/>
        </w:rPr>
      </w:pPr>
    </w:p>
    <w:p w:rsidR="002D4DF2" w:rsidP="004927EB" w14:paraId="1363CC99" w14:textId="77777777">
      <w:pPr>
        <w:rPr>
          <w:rStyle w:val="normaltextrun"/>
          <w:rFonts w:ascii="Calibri" w:hAnsi="Calibri" w:cs="Calibri"/>
          <w:color w:val="000000"/>
          <w:shd w:val="clear" w:color="auto" w:fill="FFFFFF"/>
        </w:rPr>
      </w:pPr>
    </w:p>
    <w:p w:rsidR="002D4DF2" w:rsidP="004927EB" w14:paraId="5C67B3E9" w14:textId="77777777">
      <w:pPr>
        <w:rPr>
          <w:rStyle w:val="normaltextrun"/>
          <w:rFonts w:ascii="Calibri" w:hAnsi="Calibri" w:cs="Calibri"/>
          <w:color w:val="000000"/>
          <w:shd w:val="clear" w:color="auto" w:fill="FFFFFF"/>
        </w:rPr>
      </w:pPr>
    </w:p>
    <w:p w:rsidR="002D4DF2" w:rsidP="004927EB" w14:paraId="40F26E5E" w14:textId="77777777">
      <w:pPr>
        <w:rPr>
          <w:rStyle w:val="normaltextrun"/>
          <w:rFonts w:ascii="Calibri" w:hAnsi="Calibri" w:cs="Calibri"/>
          <w:color w:val="000000"/>
          <w:shd w:val="clear" w:color="auto" w:fill="FFFFFF"/>
        </w:rPr>
      </w:pPr>
    </w:p>
    <w:p w:rsidR="002D4DF2" w:rsidP="004927EB" w14:paraId="76B042D4" w14:textId="77777777">
      <w:pPr>
        <w:rPr>
          <w:rStyle w:val="normaltextrun"/>
          <w:rFonts w:ascii="Calibri" w:hAnsi="Calibri" w:cs="Calibri"/>
          <w:color w:val="000000"/>
          <w:shd w:val="clear" w:color="auto" w:fill="FFFFFF"/>
        </w:rPr>
      </w:pPr>
    </w:p>
    <w:p w:rsidR="002167A1" w:rsidRPr="002D4DF2" w:rsidP="004927EB" w14:paraId="7F1F81AC" w14:textId="3087E226">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6.2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70"/>
      <w:bookmarkEnd w:id="71"/>
    </w:p>
    <w:p w:rsidR="002167A1" w:rsidP="001076BC" w14:paraId="48BA4043" w14:textId="6BB03311">
      <w:pPr>
        <w:rPr>
          <w:b/>
          <w:bCs/>
        </w:rPr>
      </w:pPr>
      <w:r w:rsidRPr="00243A38">
        <w:rPr>
          <w:noProof/>
        </w:rPr>
        <w:drawing>
          <wp:inline distT="0" distB="0" distL="0" distR="0">
            <wp:extent cx="5958348" cy="3744595"/>
            <wp:effectExtent l="19050" t="19050" r="23495" b="273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71162" cy="3752648"/>
                    </a:xfrm>
                    <a:prstGeom prst="rect">
                      <a:avLst/>
                    </a:prstGeom>
                    <a:ln>
                      <a:solidFill>
                        <a:schemeClr val="tx1"/>
                      </a:solidFill>
                    </a:ln>
                  </pic:spPr>
                </pic:pic>
              </a:graphicData>
            </a:graphic>
          </wp:inline>
        </w:drawing>
      </w:r>
    </w:p>
    <w:p w:rsidR="001076BC" w:rsidP="002D4DF2" w14:paraId="20FA2EF2" w14:textId="093EC939">
      <w:pPr>
        <w:pStyle w:val="Heading1"/>
      </w:pPr>
      <w:bookmarkStart w:id="72" w:name="_Toc161253478"/>
      <w:bookmarkStart w:id="73" w:name="_Toc161256196"/>
      <w:bookmarkStart w:id="74" w:name="_Toc161302172"/>
      <w:r>
        <w:t>DP23-0020 Measure</w:t>
      </w:r>
      <w:r>
        <w:t xml:space="preserve"> 6.a – </w:t>
      </w:r>
      <w:r w:rsidR="00275CAE">
        <w:t>Component B</w:t>
      </w:r>
      <w:bookmarkEnd w:id="72"/>
      <w:bookmarkEnd w:id="73"/>
      <w:bookmarkEnd w:id="74"/>
    </w:p>
    <w:p w:rsidR="0004521C" w:rsidP="001076BC" w14:paraId="4E4B52E4" w14:textId="3AB7E24D">
      <w:pPr>
        <w:rPr>
          <w:b/>
          <w:bCs/>
        </w:rPr>
      </w:pPr>
      <w:r w:rsidRPr="005279FE">
        <w:rPr>
          <w:noProof/>
        </w:rPr>
        <w:drawing>
          <wp:inline distT="0" distB="0" distL="0" distR="0">
            <wp:extent cx="5909802" cy="5292031"/>
            <wp:effectExtent l="19050" t="19050" r="15240" b="234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9081" cy="5336159"/>
                    </a:xfrm>
                    <a:prstGeom prst="rect">
                      <a:avLst/>
                    </a:prstGeom>
                    <a:ln>
                      <a:solidFill>
                        <a:schemeClr val="tx1"/>
                      </a:solidFill>
                    </a:ln>
                  </pic:spPr>
                </pic:pic>
              </a:graphicData>
            </a:graphic>
          </wp:inline>
        </w:drawing>
      </w:r>
    </w:p>
    <w:p w:rsidR="001C5ED8" w:rsidP="001076BC" w14:paraId="7B45202A" w14:textId="77777777">
      <w:pPr>
        <w:rPr>
          <w:b/>
          <w:bCs/>
        </w:rPr>
      </w:pPr>
    </w:p>
    <w:p w:rsidR="002D4DF2" w:rsidP="004927EB" w14:paraId="3038A7B5" w14:textId="77777777">
      <w:pPr>
        <w:rPr>
          <w:rStyle w:val="normaltextrun"/>
          <w:rFonts w:ascii="Calibri" w:hAnsi="Calibri" w:cs="Calibri"/>
          <w:color w:val="000000"/>
          <w:shd w:val="clear" w:color="auto" w:fill="FFFFFF"/>
        </w:rPr>
      </w:pPr>
      <w:bookmarkStart w:id="75" w:name="_Toc161253479"/>
      <w:bookmarkStart w:id="76" w:name="_Toc161256197"/>
    </w:p>
    <w:p w:rsidR="002D4DF2" w:rsidP="004927EB" w14:paraId="2F87D6DA" w14:textId="77777777">
      <w:pPr>
        <w:rPr>
          <w:rStyle w:val="normaltextrun"/>
          <w:rFonts w:ascii="Calibri" w:hAnsi="Calibri" w:cs="Calibri"/>
          <w:color w:val="000000"/>
          <w:shd w:val="clear" w:color="auto" w:fill="FFFFFF"/>
        </w:rPr>
      </w:pPr>
    </w:p>
    <w:p w:rsidR="002D4DF2" w:rsidP="004927EB" w14:paraId="7CB912F4" w14:textId="77777777">
      <w:pPr>
        <w:rPr>
          <w:rStyle w:val="normaltextrun"/>
          <w:rFonts w:ascii="Calibri" w:hAnsi="Calibri" w:cs="Calibri"/>
          <w:color w:val="000000"/>
          <w:shd w:val="clear" w:color="auto" w:fill="FFFFFF"/>
        </w:rPr>
      </w:pPr>
    </w:p>
    <w:p w:rsidR="002D4DF2" w:rsidP="004927EB" w14:paraId="536FD614" w14:textId="77777777">
      <w:pPr>
        <w:rPr>
          <w:rStyle w:val="normaltextrun"/>
          <w:rFonts w:ascii="Calibri" w:hAnsi="Calibri" w:cs="Calibri"/>
          <w:color w:val="000000"/>
          <w:shd w:val="clear" w:color="auto" w:fill="FFFFFF"/>
        </w:rPr>
      </w:pPr>
    </w:p>
    <w:p w:rsidR="002D4DF2" w:rsidP="004927EB" w14:paraId="069C6695" w14:textId="77777777">
      <w:pPr>
        <w:rPr>
          <w:rStyle w:val="normaltextrun"/>
          <w:rFonts w:ascii="Calibri" w:hAnsi="Calibri" w:cs="Calibri"/>
          <w:color w:val="000000"/>
          <w:shd w:val="clear" w:color="auto" w:fill="FFFFFF"/>
        </w:rPr>
      </w:pPr>
    </w:p>
    <w:p w:rsidR="002D4DF2" w:rsidP="004927EB" w14:paraId="6A442106" w14:textId="77777777">
      <w:pPr>
        <w:rPr>
          <w:rStyle w:val="normaltextrun"/>
          <w:rFonts w:ascii="Calibri" w:hAnsi="Calibri" w:cs="Calibri"/>
          <w:color w:val="000000"/>
          <w:shd w:val="clear" w:color="auto" w:fill="FFFFFF"/>
        </w:rPr>
      </w:pPr>
    </w:p>
    <w:p w:rsidR="002D4DF2" w:rsidP="004927EB" w14:paraId="1CF54701" w14:textId="77777777">
      <w:pPr>
        <w:rPr>
          <w:rStyle w:val="normaltextrun"/>
          <w:rFonts w:ascii="Calibri" w:hAnsi="Calibri" w:cs="Calibri"/>
          <w:color w:val="000000"/>
          <w:shd w:val="clear" w:color="auto" w:fill="FFFFFF"/>
        </w:rPr>
      </w:pPr>
    </w:p>
    <w:p w:rsidR="00576194" w:rsidRPr="002D4DF2" w:rsidP="004927EB" w14:paraId="77F30D29" w14:textId="2676F02C">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6.a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75"/>
      <w:bookmarkEnd w:id="76"/>
    </w:p>
    <w:p w:rsidR="001076BC" w:rsidP="228F10B3" w14:paraId="27296EA1" w14:textId="556BC80F">
      <w:pPr>
        <w:rPr>
          <w:b/>
          <w:bCs/>
        </w:rPr>
      </w:pPr>
      <w:r w:rsidRPr="00243A38">
        <w:rPr>
          <w:noProof/>
        </w:rPr>
        <w:drawing>
          <wp:inline distT="0" distB="0" distL="0" distR="0">
            <wp:extent cx="5958348" cy="3714707"/>
            <wp:effectExtent l="0" t="0" r="4445" b="635"/>
            <wp:docPr id="1374019911" name="Picture 1374019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1" name="Picture 1374019911"/>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76766" cy="3726190"/>
                    </a:xfrm>
                    <a:prstGeom prst="rect">
                      <a:avLst/>
                    </a:prstGeom>
                    <a:ln>
                      <a:noFill/>
                    </a:ln>
                  </pic:spPr>
                </pic:pic>
              </a:graphicData>
            </a:graphic>
          </wp:inline>
        </w:drawing>
      </w:r>
    </w:p>
    <w:p w:rsidR="00931824" w:rsidP="228F10B3" w14:paraId="7E33284B" w14:textId="77777777">
      <w:pPr>
        <w:rPr>
          <w:b/>
          <w:bCs/>
        </w:rPr>
      </w:pPr>
    </w:p>
    <w:p w:rsidR="00931824" w:rsidP="228F10B3" w14:paraId="3BE97E57" w14:textId="77777777">
      <w:pPr>
        <w:rPr>
          <w:b/>
          <w:bCs/>
        </w:rPr>
      </w:pPr>
    </w:p>
    <w:p w:rsidR="00931824" w:rsidP="228F10B3" w14:paraId="373E46DB" w14:textId="77777777">
      <w:pPr>
        <w:rPr>
          <w:b/>
          <w:bCs/>
        </w:rPr>
      </w:pPr>
    </w:p>
    <w:p w:rsidR="00931824" w:rsidP="228F10B3" w14:paraId="56F2C0DA" w14:textId="77777777">
      <w:pPr>
        <w:rPr>
          <w:b/>
          <w:bCs/>
        </w:rPr>
      </w:pPr>
    </w:p>
    <w:p w:rsidR="00931824" w:rsidP="228F10B3" w14:paraId="7C5751C7" w14:textId="77777777">
      <w:pPr>
        <w:rPr>
          <w:b/>
          <w:bCs/>
        </w:rPr>
      </w:pPr>
    </w:p>
    <w:p w:rsidR="00931824" w:rsidP="228F10B3" w14:paraId="5B07BEF4" w14:textId="77777777">
      <w:pPr>
        <w:rPr>
          <w:b/>
          <w:bCs/>
        </w:rPr>
      </w:pPr>
    </w:p>
    <w:p w:rsidR="00931824" w:rsidP="228F10B3" w14:paraId="438517BA" w14:textId="77777777">
      <w:pPr>
        <w:rPr>
          <w:b/>
          <w:bCs/>
        </w:rPr>
      </w:pPr>
    </w:p>
    <w:p w:rsidR="00931824" w:rsidP="228F10B3" w14:paraId="737BAA71" w14:textId="77777777">
      <w:pPr>
        <w:rPr>
          <w:b/>
          <w:bCs/>
        </w:rPr>
      </w:pPr>
    </w:p>
    <w:p w:rsidR="00931824" w:rsidP="228F10B3" w14:paraId="3444855C" w14:textId="77777777">
      <w:pPr>
        <w:rPr>
          <w:b/>
          <w:bCs/>
        </w:rPr>
      </w:pPr>
    </w:p>
    <w:p w:rsidR="00931824" w:rsidP="228F10B3" w14:paraId="4197AFA9" w14:textId="77777777">
      <w:pPr>
        <w:rPr>
          <w:b/>
          <w:bCs/>
        </w:rPr>
      </w:pPr>
    </w:p>
    <w:p w:rsidR="00931824" w:rsidP="228F10B3" w14:paraId="2FD97060" w14:textId="77777777">
      <w:pPr>
        <w:rPr>
          <w:b/>
          <w:bCs/>
        </w:rPr>
      </w:pPr>
    </w:p>
    <w:p w:rsidR="00931824" w:rsidP="228F10B3" w14:paraId="26E28B3A" w14:textId="77777777">
      <w:pPr>
        <w:rPr>
          <w:b/>
          <w:bCs/>
        </w:rPr>
      </w:pPr>
    </w:p>
    <w:p w:rsidR="00931824" w:rsidP="228F10B3" w14:paraId="640CFEC5" w14:textId="77777777">
      <w:pPr>
        <w:rPr>
          <w:b/>
          <w:bCs/>
        </w:rPr>
      </w:pPr>
    </w:p>
    <w:p w:rsidR="001076BC" w:rsidP="002D4DF2" w14:paraId="5C84957C" w14:textId="00FC2466">
      <w:pPr>
        <w:pStyle w:val="Heading1"/>
      </w:pPr>
      <w:bookmarkStart w:id="77" w:name="_Toc161302173"/>
      <w:r w:rsidRPr="228F10B3">
        <w:t>DP23-0020 Measure</w:t>
      </w:r>
      <w:r w:rsidRPr="228F10B3">
        <w:t xml:space="preserve"> 7.1 – </w:t>
      </w:r>
      <w:r w:rsidRPr="228F10B3" w:rsidR="00275CAE">
        <w:t>Component B</w:t>
      </w:r>
      <w:bookmarkEnd w:id="77"/>
    </w:p>
    <w:p w:rsidR="0004521C" w:rsidP="001076BC" w14:paraId="7003FD07" w14:textId="640EF73E">
      <w:pPr>
        <w:rPr>
          <w:b/>
          <w:bCs/>
        </w:rPr>
      </w:pPr>
      <w:r w:rsidRPr="005279FE">
        <w:rPr>
          <w:noProof/>
        </w:rPr>
        <w:drawing>
          <wp:inline distT="0" distB="0" distL="0" distR="0">
            <wp:extent cx="5954047" cy="5276215"/>
            <wp:effectExtent l="19050" t="19050" r="27940" b="196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99933" cy="5316877"/>
                    </a:xfrm>
                    <a:prstGeom prst="rect">
                      <a:avLst/>
                    </a:prstGeom>
                    <a:ln>
                      <a:solidFill>
                        <a:schemeClr val="tx1"/>
                      </a:solidFill>
                    </a:ln>
                  </pic:spPr>
                </pic:pic>
              </a:graphicData>
            </a:graphic>
          </wp:inline>
        </w:drawing>
      </w:r>
    </w:p>
    <w:p w:rsidR="001C5ED8" w:rsidP="001076BC" w14:paraId="045525EA" w14:textId="77777777">
      <w:pPr>
        <w:rPr>
          <w:b/>
          <w:bCs/>
        </w:rPr>
      </w:pPr>
    </w:p>
    <w:p w:rsidR="002D4DF2" w:rsidP="004927EB" w14:paraId="2599F4EA" w14:textId="77777777">
      <w:pPr>
        <w:rPr>
          <w:rStyle w:val="normaltextrun"/>
          <w:rFonts w:ascii="Calibri" w:hAnsi="Calibri" w:cs="Calibri"/>
          <w:color w:val="000000"/>
          <w:shd w:val="clear" w:color="auto" w:fill="FFFFFF"/>
        </w:rPr>
      </w:pPr>
      <w:bookmarkStart w:id="78" w:name="_Toc161253480"/>
      <w:bookmarkStart w:id="79" w:name="_Toc161256198"/>
    </w:p>
    <w:p w:rsidR="002D4DF2" w:rsidP="004927EB" w14:paraId="4DD56BDF" w14:textId="77777777">
      <w:pPr>
        <w:rPr>
          <w:rStyle w:val="normaltextrun"/>
          <w:rFonts w:ascii="Calibri" w:hAnsi="Calibri" w:cs="Calibri"/>
          <w:color w:val="000000"/>
          <w:shd w:val="clear" w:color="auto" w:fill="FFFFFF"/>
        </w:rPr>
      </w:pPr>
    </w:p>
    <w:p w:rsidR="002D4DF2" w:rsidP="004927EB" w14:paraId="5E3C0A7B" w14:textId="77777777">
      <w:pPr>
        <w:rPr>
          <w:rStyle w:val="normaltextrun"/>
          <w:rFonts w:ascii="Calibri" w:hAnsi="Calibri" w:cs="Calibri"/>
          <w:color w:val="000000"/>
          <w:shd w:val="clear" w:color="auto" w:fill="FFFFFF"/>
        </w:rPr>
      </w:pPr>
    </w:p>
    <w:p w:rsidR="002D4DF2" w:rsidP="004927EB" w14:paraId="643A7FBE" w14:textId="77777777">
      <w:pPr>
        <w:rPr>
          <w:rStyle w:val="normaltextrun"/>
          <w:rFonts w:ascii="Calibri" w:hAnsi="Calibri" w:cs="Calibri"/>
          <w:color w:val="000000"/>
          <w:shd w:val="clear" w:color="auto" w:fill="FFFFFF"/>
        </w:rPr>
      </w:pPr>
    </w:p>
    <w:p w:rsidR="002D4DF2" w:rsidP="004927EB" w14:paraId="3F88DFE3" w14:textId="77777777">
      <w:pPr>
        <w:rPr>
          <w:rStyle w:val="normaltextrun"/>
          <w:rFonts w:ascii="Calibri" w:hAnsi="Calibri" w:cs="Calibri"/>
          <w:color w:val="000000"/>
          <w:shd w:val="clear" w:color="auto" w:fill="FFFFFF"/>
        </w:rPr>
      </w:pPr>
    </w:p>
    <w:p w:rsidR="002D4DF2" w:rsidP="004927EB" w14:paraId="3F138BAF" w14:textId="77777777">
      <w:pPr>
        <w:rPr>
          <w:rStyle w:val="normaltextrun"/>
          <w:rFonts w:ascii="Calibri" w:hAnsi="Calibri" w:cs="Calibri"/>
          <w:color w:val="000000"/>
          <w:shd w:val="clear" w:color="auto" w:fill="FFFFFF"/>
        </w:rPr>
      </w:pPr>
    </w:p>
    <w:p w:rsidR="002D4DF2" w:rsidP="004927EB" w14:paraId="4F855E9A" w14:textId="77777777">
      <w:pPr>
        <w:rPr>
          <w:rStyle w:val="normaltextrun"/>
          <w:rFonts w:ascii="Calibri" w:hAnsi="Calibri" w:cs="Calibri"/>
          <w:color w:val="000000"/>
          <w:shd w:val="clear" w:color="auto" w:fill="FFFFFF"/>
        </w:rPr>
      </w:pPr>
    </w:p>
    <w:p w:rsidR="002A4B5F" w:rsidRPr="002D4DF2" w:rsidP="004927EB" w14:paraId="71A2D6B8" w14:textId="2315E821">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7.1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78"/>
      <w:bookmarkEnd w:id="79"/>
    </w:p>
    <w:p w:rsidR="004E7621" w:rsidP="001076BC" w14:paraId="432F4AF8" w14:textId="793102D6">
      <w:pPr>
        <w:rPr>
          <w:b/>
          <w:bCs/>
        </w:rPr>
      </w:pPr>
      <w:r w:rsidRPr="00243A38">
        <w:rPr>
          <w:b/>
          <w:bCs/>
          <w:noProof/>
        </w:rPr>
        <w:drawing>
          <wp:inline distT="0" distB="0" distL="0" distR="0">
            <wp:extent cx="5987845" cy="3714707"/>
            <wp:effectExtent l="0" t="0" r="0" b="635"/>
            <wp:docPr id="1374019913" name="Picture 1374019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3" name="Picture 20"/>
                    <pic:cNvPicPr>
                      <a:picLocks noChangeAspect="1" noChangeArrowheads="1"/>
                    </pic:cNvPicPr>
                  </pic:nvPicPr>
                  <pic:blipFill>
                    <a:blip xmlns:r="http://schemas.openxmlformats.org/officeDocument/2006/relationships" r:embed="rId4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3771" cy="3743199"/>
                    </a:xfrm>
                    <a:prstGeom prst="rect">
                      <a:avLst/>
                    </a:prstGeom>
                    <a:noFill/>
                    <a:ln>
                      <a:noFill/>
                    </a:ln>
                  </pic:spPr>
                </pic:pic>
              </a:graphicData>
            </a:graphic>
          </wp:inline>
        </w:drawing>
      </w:r>
    </w:p>
    <w:p w:rsidR="00AF26F7" w:rsidP="002D4DF2" w14:paraId="6E592031" w14:textId="53BADFFA">
      <w:pPr>
        <w:pStyle w:val="Heading1"/>
      </w:pPr>
      <w:bookmarkStart w:id="80" w:name="_Toc161253481"/>
      <w:bookmarkStart w:id="81" w:name="_Toc161256199"/>
      <w:bookmarkStart w:id="82" w:name="_Toc161302174"/>
      <w:r>
        <w:t>DP23-0020 Measure</w:t>
      </w:r>
      <w:r>
        <w:t xml:space="preserve"> 7.a – </w:t>
      </w:r>
      <w:r w:rsidR="00275CAE">
        <w:t>Component B</w:t>
      </w:r>
      <w:bookmarkEnd w:id="80"/>
      <w:bookmarkEnd w:id="81"/>
      <w:bookmarkEnd w:id="82"/>
    </w:p>
    <w:p w:rsidR="0004521C" w:rsidP="001076BC" w14:paraId="1FBD22FA" w14:textId="35F39F45">
      <w:pPr>
        <w:rPr>
          <w:b/>
          <w:bCs/>
        </w:rPr>
      </w:pPr>
      <w:r w:rsidRPr="005279FE">
        <w:rPr>
          <w:noProof/>
        </w:rPr>
        <w:drawing>
          <wp:inline distT="0" distB="0" distL="0" distR="0">
            <wp:extent cx="6013040" cy="4971630"/>
            <wp:effectExtent l="19050" t="19050" r="26035" b="196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58770" cy="5009440"/>
                    </a:xfrm>
                    <a:prstGeom prst="rect">
                      <a:avLst/>
                    </a:prstGeom>
                    <a:ln>
                      <a:solidFill>
                        <a:schemeClr val="tx1"/>
                      </a:solidFill>
                    </a:ln>
                  </pic:spPr>
                </pic:pic>
              </a:graphicData>
            </a:graphic>
          </wp:inline>
        </w:drawing>
      </w:r>
    </w:p>
    <w:p w:rsidR="001C5ED8" w:rsidRPr="001076BC" w:rsidP="001076BC" w14:paraId="7C088E3F" w14:textId="77777777">
      <w:pPr>
        <w:rPr>
          <w:b/>
          <w:bCs/>
        </w:rPr>
      </w:pPr>
    </w:p>
    <w:p w:rsidR="002D4DF2" w:rsidP="004927EB" w14:paraId="5451F9E4" w14:textId="77777777">
      <w:pPr>
        <w:rPr>
          <w:rStyle w:val="normaltextrun"/>
          <w:rFonts w:ascii="Calibri" w:hAnsi="Calibri" w:cs="Calibri"/>
          <w:color w:val="000000"/>
          <w:shd w:val="clear" w:color="auto" w:fill="FFFFFF"/>
        </w:rPr>
      </w:pPr>
      <w:bookmarkStart w:id="83" w:name="_Toc161253482"/>
      <w:bookmarkStart w:id="84" w:name="_Toc161256200"/>
    </w:p>
    <w:p w:rsidR="002D4DF2" w:rsidP="004927EB" w14:paraId="74F35313" w14:textId="77777777">
      <w:pPr>
        <w:rPr>
          <w:rStyle w:val="normaltextrun"/>
          <w:rFonts w:ascii="Calibri" w:hAnsi="Calibri" w:cs="Calibri"/>
          <w:color w:val="000000"/>
          <w:shd w:val="clear" w:color="auto" w:fill="FFFFFF"/>
        </w:rPr>
      </w:pPr>
    </w:p>
    <w:p w:rsidR="002D4DF2" w:rsidP="004927EB" w14:paraId="2F7870D4" w14:textId="77777777">
      <w:pPr>
        <w:rPr>
          <w:rStyle w:val="normaltextrun"/>
          <w:rFonts w:ascii="Calibri" w:hAnsi="Calibri" w:cs="Calibri"/>
          <w:color w:val="000000"/>
          <w:shd w:val="clear" w:color="auto" w:fill="FFFFFF"/>
        </w:rPr>
      </w:pPr>
    </w:p>
    <w:p w:rsidR="002D4DF2" w:rsidP="004927EB" w14:paraId="58762BFB" w14:textId="77777777">
      <w:pPr>
        <w:rPr>
          <w:rStyle w:val="normaltextrun"/>
          <w:rFonts w:ascii="Calibri" w:hAnsi="Calibri" w:cs="Calibri"/>
          <w:color w:val="000000"/>
          <w:shd w:val="clear" w:color="auto" w:fill="FFFFFF"/>
        </w:rPr>
      </w:pPr>
    </w:p>
    <w:p w:rsidR="002D4DF2" w:rsidP="004927EB" w14:paraId="44D2707A" w14:textId="77777777">
      <w:pPr>
        <w:rPr>
          <w:rStyle w:val="normaltextrun"/>
          <w:rFonts w:ascii="Calibri" w:hAnsi="Calibri" w:cs="Calibri"/>
          <w:color w:val="000000"/>
          <w:shd w:val="clear" w:color="auto" w:fill="FFFFFF"/>
        </w:rPr>
      </w:pPr>
    </w:p>
    <w:p w:rsidR="002D4DF2" w:rsidP="004927EB" w14:paraId="0A04E452" w14:textId="77777777">
      <w:pPr>
        <w:rPr>
          <w:rStyle w:val="normaltextrun"/>
          <w:rFonts w:ascii="Calibri" w:hAnsi="Calibri" w:cs="Calibri"/>
          <w:color w:val="000000"/>
          <w:shd w:val="clear" w:color="auto" w:fill="FFFFFF"/>
        </w:rPr>
      </w:pPr>
    </w:p>
    <w:p w:rsidR="002D4DF2" w:rsidP="004927EB" w14:paraId="3F7C4885" w14:textId="77777777">
      <w:pPr>
        <w:rPr>
          <w:rStyle w:val="normaltextrun"/>
          <w:rFonts w:ascii="Calibri" w:hAnsi="Calibri" w:cs="Calibri"/>
          <w:color w:val="000000"/>
          <w:shd w:val="clear" w:color="auto" w:fill="FFFFFF"/>
        </w:rPr>
      </w:pPr>
    </w:p>
    <w:p w:rsidR="002D4DF2" w:rsidP="004927EB" w14:paraId="1DE6CB34" w14:textId="77777777">
      <w:pPr>
        <w:rPr>
          <w:rStyle w:val="normaltextrun"/>
          <w:rFonts w:ascii="Calibri" w:hAnsi="Calibri" w:cs="Calibri"/>
          <w:color w:val="000000"/>
          <w:shd w:val="clear" w:color="auto" w:fill="FFFFFF"/>
        </w:rPr>
      </w:pPr>
    </w:p>
    <w:p w:rsidR="002A4B5F" w:rsidRPr="002D4DF2" w:rsidP="004927EB" w14:paraId="2E1AED4A" w14:textId="6EA31710">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7.a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83"/>
      <w:bookmarkEnd w:id="84"/>
    </w:p>
    <w:p w:rsidR="001076BC" w:rsidP="228F10B3" w14:paraId="2D7A21A5" w14:textId="7341E713">
      <w:pPr>
        <w:rPr>
          <w:b/>
          <w:bCs/>
        </w:rPr>
      </w:pPr>
      <w:r w:rsidRPr="00243A38">
        <w:rPr>
          <w:noProof/>
        </w:rPr>
        <w:drawing>
          <wp:inline distT="0" distB="0" distL="0" distR="0">
            <wp:extent cx="6076335" cy="3695418"/>
            <wp:effectExtent l="0" t="0" r="635" b="635"/>
            <wp:docPr id="1374019914" name="Picture 137401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4" name="Picture 1374019914"/>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7726" cy="3702346"/>
                    </a:xfrm>
                    <a:prstGeom prst="rect">
                      <a:avLst/>
                    </a:prstGeom>
                    <a:ln>
                      <a:noFill/>
                    </a:ln>
                  </pic:spPr>
                </pic:pic>
              </a:graphicData>
            </a:graphic>
          </wp:inline>
        </w:drawing>
      </w:r>
    </w:p>
    <w:p w:rsidR="00E95F2C" w:rsidP="228F10B3" w14:paraId="4256473E" w14:textId="77777777">
      <w:pPr>
        <w:rPr>
          <w:b/>
          <w:bCs/>
        </w:rPr>
      </w:pPr>
    </w:p>
    <w:p w:rsidR="00E95F2C" w:rsidP="228F10B3" w14:paraId="7A0032FA" w14:textId="77777777">
      <w:pPr>
        <w:rPr>
          <w:b/>
          <w:bCs/>
        </w:rPr>
      </w:pPr>
    </w:p>
    <w:p w:rsidR="00E95F2C" w:rsidP="228F10B3" w14:paraId="3352B791" w14:textId="77777777">
      <w:pPr>
        <w:rPr>
          <w:b/>
          <w:bCs/>
        </w:rPr>
      </w:pPr>
    </w:p>
    <w:p w:rsidR="00E95F2C" w:rsidP="228F10B3" w14:paraId="7F11087C" w14:textId="77777777">
      <w:pPr>
        <w:rPr>
          <w:b/>
          <w:bCs/>
        </w:rPr>
      </w:pPr>
    </w:p>
    <w:p w:rsidR="00E95F2C" w:rsidP="228F10B3" w14:paraId="725FAFBD" w14:textId="77777777">
      <w:pPr>
        <w:rPr>
          <w:b/>
          <w:bCs/>
        </w:rPr>
      </w:pPr>
    </w:p>
    <w:p w:rsidR="00E95F2C" w:rsidP="228F10B3" w14:paraId="1CFB091B" w14:textId="77777777">
      <w:pPr>
        <w:rPr>
          <w:b/>
          <w:bCs/>
        </w:rPr>
      </w:pPr>
    </w:p>
    <w:p w:rsidR="00E95F2C" w:rsidP="228F10B3" w14:paraId="3E9EA425" w14:textId="77777777">
      <w:pPr>
        <w:rPr>
          <w:b/>
          <w:bCs/>
        </w:rPr>
      </w:pPr>
    </w:p>
    <w:p w:rsidR="00E95F2C" w:rsidP="228F10B3" w14:paraId="4E0B977F" w14:textId="77777777">
      <w:pPr>
        <w:rPr>
          <w:b/>
          <w:bCs/>
        </w:rPr>
      </w:pPr>
    </w:p>
    <w:p w:rsidR="00E95F2C" w:rsidP="228F10B3" w14:paraId="305FAD61" w14:textId="77777777">
      <w:pPr>
        <w:rPr>
          <w:b/>
          <w:bCs/>
        </w:rPr>
      </w:pPr>
    </w:p>
    <w:p w:rsidR="00E95F2C" w:rsidP="228F10B3" w14:paraId="360277A3" w14:textId="77777777">
      <w:pPr>
        <w:rPr>
          <w:b/>
          <w:bCs/>
        </w:rPr>
      </w:pPr>
    </w:p>
    <w:p w:rsidR="00E95F2C" w:rsidP="228F10B3" w14:paraId="0089E04F" w14:textId="77777777">
      <w:pPr>
        <w:rPr>
          <w:b/>
          <w:bCs/>
        </w:rPr>
      </w:pPr>
    </w:p>
    <w:p w:rsidR="00E95F2C" w:rsidP="228F10B3" w14:paraId="6D59FAAF" w14:textId="77777777">
      <w:pPr>
        <w:rPr>
          <w:b/>
          <w:bCs/>
        </w:rPr>
      </w:pPr>
    </w:p>
    <w:p w:rsidR="00E95F2C" w:rsidP="004927EB" w14:paraId="2371D84E" w14:textId="533D63D0"/>
    <w:p w:rsidR="001076BC" w:rsidP="002D4DF2" w14:paraId="3EB5CF7D" w14:textId="414C33F3">
      <w:pPr>
        <w:pStyle w:val="Heading1"/>
      </w:pPr>
      <w:bookmarkStart w:id="85" w:name="_Toc161302175"/>
      <w:r w:rsidRPr="228F10B3">
        <w:t>DP23-0020 Measure</w:t>
      </w:r>
      <w:r w:rsidRPr="228F10B3">
        <w:t xml:space="preserve"> 8.a – </w:t>
      </w:r>
      <w:r w:rsidRPr="228F10B3" w:rsidR="00275CAE">
        <w:t>Component B</w:t>
      </w:r>
      <w:bookmarkEnd w:id="85"/>
    </w:p>
    <w:p w:rsidR="0004521C" w:rsidP="001076BC" w14:paraId="3B82B9FF" w14:textId="21265237">
      <w:pPr>
        <w:rPr>
          <w:b/>
          <w:bCs/>
        </w:rPr>
      </w:pPr>
      <w:r w:rsidRPr="005279FE">
        <w:rPr>
          <w:noProof/>
        </w:rPr>
        <w:drawing>
          <wp:inline distT="0" distB="0" distL="0" distR="0">
            <wp:extent cx="5895053" cy="4998085"/>
            <wp:effectExtent l="19050" t="19050" r="10795" b="120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5238" cy="5040634"/>
                    </a:xfrm>
                    <a:prstGeom prst="rect">
                      <a:avLst/>
                    </a:prstGeom>
                    <a:ln>
                      <a:solidFill>
                        <a:schemeClr val="tx1"/>
                      </a:solidFill>
                    </a:ln>
                  </pic:spPr>
                </pic:pic>
              </a:graphicData>
            </a:graphic>
          </wp:inline>
        </w:drawing>
      </w:r>
    </w:p>
    <w:p w:rsidR="001C5ED8" w:rsidP="001076BC" w14:paraId="69E74D6B" w14:textId="77777777">
      <w:pPr>
        <w:rPr>
          <w:b/>
          <w:bCs/>
        </w:rPr>
      </w:pPr>
    </w:p>
    <w:p w:rsidR="002D4DF2" w:rsidP="004927EB" w14:paraId="109CE501" w14:textId="77777777">
      <w:pPr>
        <w:rPr>
          <w:rStyle w:val="normaltextrun"/>
          <w:rFonts w:ascii="Calibri" w:hAnsi="Calibri" w:cs="Calibri"/>
          <w:color w:val="000000"/>
          <w:shd w:val="clear" w:color="auto" w:fill="FFFFFF"/>
        </w:rPr>
      </w:pPr>
      <w:bookmarkStart w:id="86" w:name="_Toc161253483"/>
      <w:bookmarkStart w:id="87" w:name="_Toc161256201"/>
    </w:p>
    <w:p w:rsidR="002D4DF2" w:rsidP="004927EB" w14:paraId="1082C079" w14:textId="77777777">
      <w:pPr>
        <w:rPr>
          <w:rStyle w:val="normaltextrun"/>
          <w:rFonts w:ascii="Calibri" w:hAnsi="Calibri" w:cs="Calibri"/>
          <w:color w:val="000000"/>
          <w:shd w:val="clear" w:color="auto" w:fill="FFFFFF"/>
        </w:rPr>
      </w:pPr>
    </w:p>
    <w:p w:rsidR="002D4DF2" w:rsidP="004927EB" w14:paraId="48600919" w14:textId="77777777">
      <w:pPr>
        <w:rPr>
          <w:rStyle w:val="normaltextrun"/>
          <w:rFonts w:ascii="Calibri" w:hAnsi="Calibri" w:cs="Calibri"/>
          <w:color w:val="000000"/>
          <w:shd w:val="clear" w:color="auto" w:fill="FFFFFF"/>
        </w:rPr>
      </w:pPr>
    </w:p>
    <w:p w:rsidR="002D4DF2" w:rsidP="004927EB" w14:paraId="586EC86D" w14:textId="77777777">
      <w:pPr>
        <w:rPr>
          <w:rStyle w:val="normaltextrun"/>
          <w:rFonts w:ascii="Calibri" w:hAnsi="Calibri" w:cs="Calibri"/>
          <w:color w:val="000000"/>
          <w:shd w:val="clear" w:color="auto" w:fill="FFFFFF"/>
        </w:rPr>
      </w:pPr>
    </w:p>
    <w:p w:rsidR="002D4DF2" w:rsidP="004927EB" w14:paraId="3A0CD898" w14:textId="77777777">
      <w:pPr>
        <w:rPr>
          <w:rStyle w:val="normaltextrun"/>
          <w:rFonts w:ascii="Calibri" w:hAnsi="Calibri" w:cs="Calibri"/>
          <w:color w:val="000000"/>
          <w:shd w:val="clear" w:color="auto" w:fill="FFFFFF"/>
        </w:rPr>
      </w:pPr>
    </w:p>
    <w:p w:rsidR="002D4DF2" w:rsidP="004927EB" w14:paraId="76941BB7" w14:textId="77777777">
      <w:pPr>
        <w:rPr>
          <w:rStyle w:val="normaltextrun"/>
          <w:rFonts w:ascii="Calibri" w:hAnsi="Calibri" w:cs="Calibri"/>
          <w:color w:val="000000"/>
          <w:shd w:val="clear" w:color="auto" w:fill="FFFFFF"/>
        </w:rPr>
      </w:pPr>
    </w:p>
    <w:p w:rsidR="002D4DF2" w:rsidP="004927EB" w14:paraId="0FAC1F2F" w14:textId="77777777">
      <w:pPr>
        <w:rPr>
          <w:rStyle w:val="normaltextrun"/>
          <w:rFonts w:ascii="Calibri" w:hAnsi="Calibri" w:cs="Calibri"/>
          <w:color w:val="000000"/>
          <w:shd w:val="clear" w:color="auto" w:fill="FFFFFF"/>
        </w:rPr>
      </w:pPr>
    </w:p>
    <w:p w:rsidR="002D4DF2" w:rsidP="004927EB" w14:paraId="076BBD38" w14:textId="77777777">
      <w:pPr>
        <w:rPr>
          <w:rStyle w:val="normaltextrun"/>
          <w:rFonts w:ascii="Calibri" w:hAnsi="Calibri" w:cs="Calibri"/>
          <w:color w:val="000000"/>
          <w:shd w:val="clear" w:color="auto" w:fill="FFFFFF"/>
        </w:rPr>
      </w:pPr>
    </w:p>
    <w:p w:rsidR="009E16C9" w:rsidRPr="002D4DF2" w:rsidP="004927EB" w14:paraId="5E33D0C5" w14:textId="7681C3A5">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8.a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86"/>
      <w:bookmarkEnd w:id="87"/>
    </w:p>
    <w:p w:rsidR="001076BC" w:rsidP="228F10B3" w14:paraId="43642D76" w14:textId="0990DE4E">
      <w:pPr>
        <w:rPr>
          <w:b/>
          <w:bCs/>
        </w:rPr>
      </w:pPr>
      <w:r w:rsidRPr="00243A38">
        <w:rPr>
          <w:noProof/>
        </w:rPr>
        <w:drawing>
          <wp:inline distT="0" distB="0" distL="0" distR="0">
            <wp:extent cx="5958348" cy="3705135"/>
            <wp:effectExtent l="0" t="0" r="4445" b="0"/>
            <wp:docPr id="1374019915" name="Picture 1374019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5" name="Picture 1374019915"/>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69581" cy="3712120"/>
                    </a:xfrm>
                    <a:prstGeom prst="rect">
                      <a:avLst/>
                    </a:prstGeom>
                    <a:ln>
                      <a:noFill/>
                    </a:ln>
                  </pic:spPr>
                </pic:pic>
              </a:graphicData>
            </a:graphic>
          </wp:inline>
        </w:drawing>
      </w:r>
    </w:p>
    <w:p w:rsidR="00E95F2C" w:rsidP="228F10B3" w14:paraId="29670E3F" w14:textId="77777777">
      <w:pPr>
        <w:rPr>
          <w:b/>
          <w:bCs/>
        </w:rPr>
      </w:pPr>
    </w:p>
    <w:p w:rsidR="00E95F2C" w:rsidP="228F10B3" w14:paraId="46CEBBA9" w14:textId="77777777">
      <w:pPr>
        <w:rPr>
          <w:b/>
          <w:bCs/>
        </w:rPr>
      </w:pPr>
    </w:p>
    <w:p w:rsidR="00E95F2C" w:rsidP="228F10B3" w14:paraId="614F6C77" w14:textId="77777777">
      <w:pPr>
        <w:rPr>
          <w:b/>
          <w:bCs/>
        </w:rPr>
      </w:pPr>
    </w:p>
    <w:p w:rsidR="00E95F2C" w:rsidP="228F10B3" w14:paraId="244F004C" w14:textId="77777777">
      <w:pPr>
        <w:rPr>
          <w:b/>
          <w:bCs/>
        </w:rPr>
      </w:pPr>
    </w:p>
    <w:p w:rsidR="00E95F2C" w:rsidP="228F10B3" w14:paraId="5B2A79B3" w14:textId="77777777">
      <w:pPr>
        <w:rPr>
          <w:b/>
          <w:bCs/>
        </w:rPr>
      </w:pPr>
    </w:p>
    <w:p w:rsidR="00E95F2C" w:rsidP="228F10B3" w14:paraId="11ED5D69" w14:textId="77777777">
      <w:pPr>
        <w:rPr>
          <w:b/>
          <w:bCs/>
        </w:rPr>
      </w:pPr>
    </w:p>
    <w:p w:rsidR="00E95F2C" w:rsidP="228F10B3" w14:paraId="6316651E" w14:textId="77777777">
      <w:pPr>
        <w:rPr>
          <w:b/>
          <w:bCs/>
        </w:rPr>
      </w:pPr>
    </w:p>
    <w:p w:rsidR="00E95F2C" w:rsidP="228F10B3" w14:paraId="383B74D4" w14:textId="77777777">
      <w:pPr>
        <w:rPr>
          <w:b/>
          <w:bCs/>
        </w:rPr>
      </w:pPr>
    </w:p>
    <w:p w:rsidR="00E95F2C" w:rsidP="228F10B3" w14:paraId="2D91469E" w14:textId="77777777">
      <w:pPr>
        <w:rPr>
          <w:b/>
          <w:bCs/>
        </w:rPr>
      </w:pPr>
    </w:p>
    <w:p w:rsidR="00E95F2C" w:rsidP="228F10B3" w14:paraId="2179E0FF" w14:textId="77777777">
      <w:pPr>
        <w:rPr>
          <w:b/>
          <w:bCs/>
        </w:rPr>
      </w:pPr>
    </w:p>
    <w:p w:rsidR="00E95F2C" w:rsidP="228F10B3" w14:paraId="6E688BB0" w14:textId="77777777">
      <w:pPr>
        <w:rPr>
          <w:b/>
          <w:bCs/>
        </w:rPr>
      </w:pPr>
    </w:p>
    <w:p w:rsidR="00E95F2C" w:rsidP="228F10B3" w14:paraId="61CA970D" w14:textId="77777777">
      <w:pPr>
        <w:rPr>
          <w:b/>
          <w:bCs/>
        </w:rPr>
      </w:pPr>
    </w:p>
    <w:p w:rsidR="00FE1A56" w:rsidP="228F10B3" w14:paraId="317B4C97" w14:textId="77777777">
      <w:pPr>
        <w:rPr>
          <w:b/>
          <w:bCs/>
        </w:rPr>
      </w:pPr>
    </w:p>
    <w:p w:rsidR="001076BC" w:rsidP="002D4DF2" w14:paraId="6ACCC049" w14:textId="6509B2C2">
      <w:pPr>
        <w:pStyle w:val="Heading1"/>
      </w:pPr>
      <w:bookmarkStart w:id="88" w:name="_Toc161302176"/>
      <w:r w:rsidRPr="228F10B3">
        <w:t>DP23-0020 Measure</w:t>
      </w:r>
      <w:r w:rsidRPr="228F10B3">
        <w:t xml:space="preserve"> 8.b – </w:t>
      </w:r>
      <w:r w:rsidRPr="228F10B3" w:rsidR="00275CAE">
        <w:t>Component B</w:t>
      </w:r>
      <w:bookmarkEnd w:id="88"/>
    </w:p>
    <w:p w:rsidR="0004521C" w:rsidP="001076BC" w14:paraId="217FA601" w14:textId="39103D1F">
      <w:pPr>
        <w:rPr>
          <w:b/>
          <w:bCs/>
        </w:rPr>
      </w:pPr>
      <w:r w:rsidRPr="005279FE">
        <w:rPr>
          <w:noProof/>
        </w:rPr>
        <w:drawing>
          <wp:inline distT="0" distB="0" distL="0" distR="0">
            <wp:extent cx="5821311" cy="4981561"/>
            <wp:effectExtent l="19050" t="19050" r="27305" b="101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9119" cy="5013915"/>
                    </a:xfrm>
                    <a:prstGeom prst="rect">
                      <a:avLst/>
                    </a:prstGeom>
                    <a:ln>
                      <a:solidFill>
                        <a:schemeClr val="tx1"/>
                      </a:solidFill>
                    </a:ln>
                  </pic:spPr>
                </pic:pic>
              </a:graphicData>
            </a:graphic>
          </wp:inline>
        </w:drawing>
      </w:r>
    </w:p>
    <w:p w:rsidR="001C5ED8" w:rsidP="001076BC" w14:paraId="451FD359" w14:textId="77777777">
      <w:pPr>
        <w:rPr>
          <w:b/>
          <w:bCs/>
        </w:rPr>
      </w:pPr>
    </w:p>
    <w:p w:rsidR="002D4DF2" w:rsidP="004927EB" w14:paraId="761D95EA" w14:textId="77777777">
      <w:pPr>
        <w:rPr>
          <w:rStyle w:val="normaltextrun"/>
          <w:rFonts w:ascii="Calibri" w:hAnsi="Calibri" w:cs="Calibri"/>
          <w:color w:val="000000"/>
          <w:shd w:val="clear" w:color="auto" w:fill="FFFFFF"/>
        </w:rPr>
      </w:pPr>
      <w:bookmarkStart w:id="89" w:name="_Toc161253484"/>
      <w:bookmarkStart w:id="90" w:name="_Toc161256202"/>
    </w:p>
    <w:p w:rsidR="002D4DF2" w:rsidP="004927EB" w14:paraId="597D9F21" w14:textId="77777777">
      <w:pPr>
        <w:rPr>
          <w:rStyle w:val="normaltextrun"/>
          <w:rFonts w:ascii="Calibri" w:hAnsi="Calibri" w:cs="Calibri"/>
          <w:color w:val="000000"/>
          <w:shd w:val="clear" w:color="auto" w:fill="FFFFFF"/>
        </w:rPr>
      </w:pPr>
    </w:p>
    <w:p w:rsidR="002D4DF2" w:rsidP="004927EB" w14:paraId="3A1D31EB" w14:textId="77777777">
      <w:pPr>
        <w:rPr>
          <w:rStyle w:val="normaltextrun"/>
          <w:rFonts w:ascii="Calibri" w:hAnsi="Calibri" w:cs="Calibri"/>
          <w:color w:val="000000"/>
          <w:shd w:val="clear" w:color="auto" w:fill="FFFFFF"/>
        </w:rPr>
      </w:pPr>
    </w:p>
    <w:p w:rsidR="002D4DF2" w:rsidP="004927EB" w14:paraId="59BC7FB6" w14:textId="77777777">
      <w:pPr>
        <w:rPr>
          <w:rStyle w:val="normaltextrun"/>
          <w:rFonts w:ascii="Calibri" w:hAnsi="Calibri" w:cs="Calibri"/>
          <w:color w:val="000000"/>
          <w:shd w:val="clear" w:color="auto" w:fill="FFFFFF"/>
        </w:rPr>
      </w:pPr>
    </w:p>
    <w:p w:rsidR="002D4DF2" w:rsidP="004927EB" w14:paraId="50C1F8E7" w14:textId="77777777">
      <w:pPr>
        <w:rPr>
          <w:rStyle w:val="normaltextrun"/>
          <w:rFonts w:ascii="Calibri" w:hAnsi="Calibri" w:cs="Calibri"/>
          <w:color w:val="000000"/>
          <w:shd w:val="clear" w:color="auto" w:fill="FFFFFF"/>
        </w:rPr>
      </w:pPr>
    </w:p>
    <w:p w:rsidR="002D4DF2" w:rsidP="004927EB" w14:paraId="2D2223E1" w14:textId="77777777">
      <w:pPr>
        <w:rPr>
          <w:rStyle w:val="normaltextrun"/>
          <w:rFonts w:ascii="Calibri" w:hAnsi="Calibri" w:cs="Calibri"/>
          <w:color w:val="000000"/>
          <w:shd w:val="clear" w:color="auto" w:fill="FFFFFF"/>
        </w:rPr>
      </w:pPr>
    </w:p>
    <w:p w:rsidR="002D4DF2" w:rsidP="004927EB" w14:paraId="251E489A" w14:textId="77777777">
      <w:pPr>
        <w:rPr>
          <w:rStyle w:val="normaltextrun"/>
          <w:rFonts w:ascii="Calibri" w:hAnsi="Calibri" w:cs="Calibri"/>
          <w:color w:val="000000"/>
          <w:shd w:val="clear" w:color="auto" w:fill="FFFFFF"/>
        </w:rPr>
      </w:pPr>
    </w:p>
    <w:p w:rsidR="002D4DF2" w:rsidP="004927EB" w14:paraId="2921B93E" w14:textId="77777777">
      <w:pPr>
        <w:rPr>
          <w:rStyle w:val="normaltextrun"/>
          <w:rFonts w:ascii="Calibri" w:hAnsi="Calibri" w:cs="Calibri"/>
          <w:color w:val="000000"/>
          <w:shd w:val="clear" w:color="auto" w:fill="FFFFFF"/>
        </w:rPr>
      </w:pPr>
    </w:p>
    <w:p w:rsidR="009E16C9" w:rsidRPr="002D4DF2" w:rsidP="004927EB" w14:paraId="41084808" w14:textId="02B6950E">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8.b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89"/>
      <w:bookmarkEnd w:id="90"/>
    </w:p>
    <w:p w:rsidR="009E16C9" w:rsidP="00AF26F7" w14:paraId="6FD8AB3C" w14:textId="6F91A14F">
      <w:pPr>
        <w:rPr>
          <w:b/>
          <w:bCs/>
        </w:rPr>
      </w:pPr>
      <w:r w:rsidRPr="00243A38">
        <w:rPr>
          <w:b/>
          <w:bCs/>
          <w:noProof/>
        </w:rPr>
        <w:drawing>
          <wp:inline distT="0" distB="0" distL="0" distR="0">
            <wp:extent cx="5987845" cy="3721100"/>
            <wp:effectExtent l="19050" t="19050" r="13335" b="12700"/>
            <wp:docPr id="1374019916" name="Picture 1374019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6" name="Picture 23"/>
                    <pic:cNvPicPr>
                      <a:picLocks noChangeAspect="1" noChangeArrowheads="1"/>
                    </pic:cNvPicPr>
                  </pic:nvPicPr>
                  <pic:blipFill>
                    <a:blip xmlns:r="http://schemas.openxmlformats.org/officeDocument/2006/relationships" r:embed="rId5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15553" cy="3738319"/>
                    </a:xfrm>
                    <a:prstGeom prst="rect">
                      <a:avLst/>
                    </a:prstGeom>
                    <a:noFill/>
                    <a:ln>
                      <a:solidFill>
                        <a:schemeClr val="tx1"/>
                      </a:solidFill>
                    </a:ln>
                  </pic:spPr>
                </pic:pic>
              </a:graphicData>
            </a:graphic>
          </wp:inline>
        </w:drawing>
      </w:r>
    </w:p>
    <w:p w:rsidR="00DE36F4" w:rsidP="00AF26F7" w14:paraId="72CCFB54" w14:textId="77777777">
      <w:pPr>
        <w:rPr>
          <w:b/>
          <w:bCs/>
        </w:rPr>
      </w:pPr>
    </w:p>
    <w:p w:rsidR="00AF26F7" w:rsidP="002D4DF2" w14:paraId="0BE4EB90" w14:textId="2B623D0E">
      <w:pPr>
        <w:pStyle w:val="Heading1"/>
      </w:pPr>
      <w:bookmarkStart w:id="91" w:name="_Toc161253485"/>
      <w:bookmarkStart w:id="92" w:name="_Toc161256203"/>
      <w:bookmarkStart w:id="93" w:name="_Toc161302177"/>
      <w:r>
        <w:t>DP23-0020 Measure</w:t>
      </w:r>
      <w:r>
        <w:t xml:space="preserve"> 9.1 – </w:t>
      </w:r>
      <w:r w:rsidR="00275CAE">
        <w:t>Component B</w:t>
      </w:r>
      <w:bookmarkEnd w:id="91"/>
      <w:bookmarkEnd w:id="92"/>
      <w:bookmarkEnd w:id="93"/>
    </w:p>
    <w:p w:rsidR="0004521C" w:rsidP="00AF26F7" w14:paraId="326E5A98" w14:textId="4E9654EE">
      <w:pPr>
        <w:rPr>
          <w:b/>
          <w:bCs/>
        </w:rPr>
      </w:pPr>
      <w:r>
        <w:rPr>
          <w:noProof/>
        </w:rPr>
        <w:drawing>
          <wp:inline distT="0" distB="0" distL="0" distR="0">
            <wp:extent cx="5983544" cy="4762085"/>
            <wp:effectExtent l="19050" t="19050" r="17780" b="196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5992542" cy="4769246"/>
                    </a:xfrm>
                    <a:prstGeom prst="rect">
                      <a:avLst/>
                    </a:prstGeom>
                    <a:ln>
                      <a:solidFill>
                        <a:schemeClr val="tx1"/>
                      </a:solidFill>
                    </a:ln>
                  </pic:spPr>
                </pic:pic>
              </a:graphicData>
            </a:graphic>
          </wp:inline>
        </w:drawing>
      </w:r>
    </w:p>
    <w:p w:rsidR="000A488D" w:rsidRPr="001076BC" w:rsidP="00AF26F7" w14:paraId="449F4360" w14:textId="77777777">
      <w:pPr>
        <w:rPr>
          <w:b/>
          <w:bCs/>
        </w:rPr>
      </w:pPr>
    </w:p>
    <w:p w:rsidR="002D4DF2" w:rsidP="004927EB" w14:paraId="6E2674A9" w14:textId="77777777">
      <w:pPr>
        <w:rPr>
          <w:rStyle w:val="normaltextrun"/>
          <w:rFonts w:ascii="Calibri" w:hAnsi="Calibri" w:cs="Calibri"/>
          <w:color w:val="000000"/>
          <w:shd w:val="clear" w:color="auto" w:fill="FFFFFF"/>
        </w:rPr>
      </w:pPr>
      <w:bookmarkStart w:id="94" w:name="_Toc161253486"/>
      <w:bookmarkStart w:id="95" w:name="_Toc161256204"/>
    </w:p>
    <w:p w:rsidR="002D4DF2" w:rsidP="004927EB" w14:paraId="123FF0E4" w14:textId="77777777">
      <w:pPr>
        <w:rPr>
          <w:rStyle w:val="normaltextrun"/>
          <w:rFonts w:ascii="Calibri" w:hAnsi="Calibri" w:cs="Calibri"/>
          <w:color w:val="000000"/>
          <w:shd w:val="clear" w:color="auto" w:fill="FFFFFF"/>
        </w:rPr>
      </w:pPr>
    </w:p>
    <w:p w:rsidR="002D4DF2" w:rsidP="004927EB" w14:paraId="073D461C" w14:textId="77777777">
      <w:pPr>
        <w:rPr>
          <w:rStyle w:val="normaltextrun"/>
          <w:rFonts w:ascii="Calibri" w:hAnsi="Calibri" w:cs="Calibri"/>
          <w:color w:val="000000"/>
          <w:shd w:val="clear" w:color="auto" w:fill="FFFFFF"/>
        </w:rPr>
      </w:pPr>
    </w:p>
    <w:p w:rsidR="002D4DF2" w:rsidP="004927EB" w14:paraId="16534D06" w14:textId="77777777">
      <w:pPr>
        <w:rPr>
          <w:rStyle w:val="normaltextrun"/>
          <w:rFonts w:ascii="Calibri" w:hAnsi="Calibri" w:cs="Calibri"/>
          <w:color w:val="000000"/>
          <w:shd w:val="clear" w:color="auto" w:fill="FFFFFF"/>
        </w:rPr>
      </w:pPr>
    </w:p>
    <w:p w:rsidR="002D4DF2" w:rsidP="004927EB" w14:paraId="71B8FE69" w14:textId="77777777">
      <w:pPr>
        <w:rPr>
          <w:rStyle w:val="normaltextrun"/>
          <w:rFonts w:ascii="Calibri" w:hAnsi="Calibri" w:cs="Calibri"/>
          <w:color w:val="000000"/>
          <w:shd w:val="clear" w:color="auto" w:fill="FFFFFF"/>
        </w:rPr>
      </w:pPr>
    </w:p>
    <w:p w:rsidR="002D4DF2" w:rsidP="004927EB" w14:paraId="176BCB30" w14:textId="77777777">
      <w:pPr>
        <w:rPr>
          <w:rStyle w:val="normaltextrun"/>
          <w:rFonts w:ascii="Calibri" w:hAnsi="Calibri" w:cs="Calibri"/>
          <w:color w:val="000000"/>
          <w:shd w:val="clear" w:color="auto" w:fill="FFFFFF"/>
        </w:rPr>
      </w:pPr>
    </w:p>
    <w:p w:rsidR="002D4DF2" w:rsidP="004927EB" w14:paraId="564C90F1" w14:textId="77777777">
      <w:pPr>
        <w:rPr>
          <w:rStyle w:val="normaltextrun"/>
          <w:rFonts w:ascii="Calibri" w:hAnsi="Calibri" w:cs="Calibri"/>
          <w:color w:val="000000"/>
          <w:shd w:val="clear" w:color="auto" w:fill="FFFFFF"/>
        </w:rPr>
      </w:pPr>
    </w:p>
    <w:p w:rsidR="002D4DF2" w:rsidP="004927EB" w14:paraId="79D9EF0A" w14:textId="77777777">
      <w:pPr>
        <w:rPr>
          <w:rStyle w:val="normaltextrun"/>
          <w:rFonts w:ascii="Calibri" w:hAnsi="Calibri" w:cs="Calibri"/>
          <w:color w:val="000000"/>
          <w:shd w:val="clear" w:color="auto" w:fill="FFFFFF"/>
        </w:rPr>
      </w:pPr>
    </w:p>
    <w:p w:rsidR="002D4DF2" w:rsidP="004927EB" w14:paraId="1F1F7050" w14:textId="77777777">
      <w:pPr>
        <w:rPr>
          <w:rStyle w:val="normaltextrun"/>
          <w:rFonts w:ascii="Calibri" w:hAnsi="Calibri" w:cs="Calibri"/>
          <w:color w:val="000000"/>
          <w:shd w:val="clear" w:color="auto" w:fill="FFFFFF"/>
        </w:rPr>
      </w:pPr>
    </w:p>
    <w:p w:rsidR="002A4B5F" w:rsidRPr="002D4DF2" w:rsidP="004927EB" w14:paraId="23BB04F4" w14:textId="58198AC8">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9.1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94"/>
      <w:bookmarkEnd w:id="95"/>
    </w:p>
    <w:p w:rsidR="009E16C9" w:rsidP="00AF26F7" w14:paraId="48C51CCC" w14:textId="254330C0">
      <w:pPr>
        <w:rPr>
          <w:b/>
          <w:bCs/>
        </w:rPr>
      </w:pPr>
      <w:r w:rsidRPr="00243A38">
        <w:rPr>
          <w:noProof/>
        </w:rPr>
        <w:drawing>
          <wp:inline distT="0" distB="0" distL="0" distR="0">
            <wp:extent cx="5973097" cy="3728720"/>
            <wp:effectExtent l="19050" t="19050" r="27940" b="24130"/>
            <wp:docPr id="1374019917" name="Picture 1374019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7" name="Picture 1374019917"/>
                    <pic:cNvPicPr/>
                  </pic:nvPicPr>
                  <pic:blipFill>
                    <a:blip xmlns:r="http://schemas.openxmlformats.org/officeDocument/2006/relationships" r:embed="rId5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87433" cy="3737669"/>
                    </a:xfrm>
                    <a:prstGeom prst="rect">
                      <a:avLst/>
                    </a:prstGeom>
                    <a:ln>
                      <a:solidFill>
                        <a:schemeClr val="tx1"/>
                      </a:solidFill>
                    </a:ln>
                  </pic:spPr>
                </pic:pic>
              </a:graphicData>
            </a:graphic>
          </wp:inline>
        </w:drawing>
      </w:r>
    </w:p>
    <w:p w:rsidR="00AF26F7" w:rsidP="002D4DF2" w14:paraId="5769B7E1" w14:textId="79C2FF32">
      <w:pPr>
        <w:pStyle w:val="Heading1"/>
      </w:pPr>
      <w:bookmarkStart w:id="96" w:name="_Toc161253487"/>
      <w:bookmarkStart w:id="97" w:name="_Toc161256205"/>
      <w:bookmarkStart w:id="98" w:name="_Toc161302178"/>
      <w:r>
        <w:t>DP23-0020 Measure</w:t>
      </w:r>
      <w:r>
        <w:t xml:space="preserve"> 9.2 – </w:t>
      </w:r>
      <w:r w:rsidR="00275CAE">
        <w:t>Component B</w:t>
      </w:r>
      <w:bookmarkEnd w:id="96"/>
      <w:bookmarkEnd w:id="97"/>
      <w:bookmarkEnd w:id="98"/>
    </w:p>
    <w:p w:rsidR="0004521C" w:rsidP="00AF26F7" w14:paraId="1DA4B64C" w14:textId="52F23D2D">
      <w:pPr>
        <w:rPr>
          <w:b/>
          <w:bCs/>
        </w:rPr>
      </w:pPr>
      <w:r>
        <w:rPr>
          <w:noProof/>
        </w:rPr>
        <w:drawing>
          <wp:inline distT="0" distB="0" distL="0" distR="0">
            <wp:extent cx="5939298" cy="5133486"/>
            <wp:effectExtent l="19050" t="19050" r="23495" b="1016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5952497" cy="5144894"/>
                    </a:xfrm>
                    <a:prstGeom prst="rect">
                      <a:avLst/>
                    </a:prstGeom>
                    <a:ln>
                      <a:solidFill>
                        <a:schemeClr val="tx1"/>
                      </a:solidFill>
                    </a:ln>
                  </pic:spPr>
                </pic:pic>
              </a:graphicData>
            </a:graphic>
          </wp:inline>
        </w:drawing>
      </w:r>
    </w:p>
    <w:p w:rsidR="228F10B3" w:rsidP="228F10B3" w14:paraId="22000115" w14:textId="2530EA0F">
      <w:pPr>
        <w:rPr>
          <w:b/>
          <w:bCs/>
        </w:rPr>
      </w:pPr>
    </w:p>
    <w:p w:rsidR="002D4DF2" w:rsidP="004927EB" w14:paraId="54788136" w14:textId="77777777">
      <w:pPr>
        <w:rPr>
          <w:rStyle w:val="normaltextrun"/>
          <w:rFonts w:ascii="Calibri" w:hAnsi="Calibri" w:cs="Calibri"/>
          <w:color w:val="000000"/>
          <w:shd w:val="clear" w:color="auto" w:fill="FFFFFF"/>
        </w:rPr>
      </w:pPr>
      <w:bookmarkStart w:id="99" w:name="_Toc161253488"/>
      <w:bookmarkStart w:id="100" w:name="_Toc161256206"/>
    </w:p>
    <w:p w:rsidR="002D4DF2" w:rsidP="004927EB" w14:paraId="15463C98" w14:textId="77777777">
      <w:pPr>
        <w:rPr>
          <w:rStyle w:val="normaltextrun"/>
          <w:rFonts w:ascii="Calibri" w:hAnsi="Calibri" w:cs="Calibri"/>
          <w:color w:val="000000"/>
          <w:shd w:val="clear" w:color="auto" w:fill="FFFFFF"/>
        </w:rPr>
      </w:pPr>
    </w:p>
    <w:p w:rsidR="002D4DF2" w:rsidP="004927EB" w14:paraId="0F52986C" w14:textId="77777777">
      <w:pPr>
        <w:rPr>
          <w:rStyle w:val="normaltextrun"/>
          <w:rFonts w:ascii="Calibri" w:hAnsi="Calibri" w:cs="Calibri"/>
          <w:color w:val="000000"/>
          <w:shd w:val="clear" w:color="auto" w:fill="FFFFFF"/>
        </w:rPr>
      </w:pPr>
    </w:p>
    <w:p w:rsidR="002D4DF2" w:rsidP="004927EB" w14:paraId="2AD2EC4E" w14:textId="77777777">
      <w:pPr>
        <w:rPr>
          <w:rStyle w:val="normaltextrun"/>
          <w:rFonts w:ascii="Calibri" w:hAnsi="Calibri" w:cs="Calibri"/>
          <w:color w:val="000000"/>
          <w:shd w:val="clear" w:color="auto" w:fill="FFFFFF"/>
        </w:rPr>
      </w:pPr>
    </w:p>
    <w:p w:rsidR="002D4DF2" w:rsidP="004927EB" w14:paraId="00711F22" w14:textId="77777777">
      <w:pPr>
        <w:rPr>
          <w:rStyle w:val="normaltextrun"/>
          <w:rFonts w:ascii="Calibri" w:hAnsi="Calibri" w:cs="Calibri"/>
          <w:color w:val="000000"/>
          <w:shd w:val="clear" w:color="auto" w:fill="FFFFFF"/>
        </w:rPr>
      </w:pPr>
    </w:p>
    <w:p w:rsidR="002D4DF2" w:rsidP="004927EB" w14:paraId="0F8E4E51" w14:textId="77777777">
      <w:pPr>
        <w:rPr>
          <w:rStyle w:val="normaltextrun"/>
          <w:rFonts w:ascii="Calibri" w:hAnsi="Calibri" w:cs="Calibri"/>
          <w:color w:val="000000"/>
          <w:shd w:val="clear" w:color="auto" w:fill="FFFFFF"/>
        </w:rPr>
      </w:pPr>
    </w:p>
    <w:p w:rsidR="002D4DF2" w:rsidP="004927EB" w14:paraId="1C8AED2C" w14:textId="77777777">
      <w:pPr>
        <w:rPr>
          <w:rStyle w:val="normaltextrun"/>
          <w:rFonts w:ascii="Calibri" w:hAnsi="Calibri" w:cs="Calibri"/>
          <w:color w:val="000000"/>
          <w:shd w:val="clear" w:color="auto" w:fill="FFFFFF"/>
        </w:rPr>
      </w:pPr>
    </w:p>
    <w:p w:rsidR="002D4DF2" w:rsidP="004927EB" w14:paraId="5A5826D3" w14:textId="77777777">
      <w:pPr>
        <w:rPr>
          <w:rStyle w:val="normaltextrun"/>
          <w:rFonts w:ascii="Calibri" w:hAnsi="Calibri" w:cs="Calibri"/>
          <w:color w:val="000000"/>
          <w:shd w:val="clear" w:color="auto" w:fill="FFFFFF"/>
        </w:rPr>
      </w:pPr>
    </w:p>
    <w:p w:rsidR="002A4B5F" w:rsidRPr="002D4DF2" w:rsidP="004927EB" w14:paraId="758BEDBC" w14:textId="5B49C6DA">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9.2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99"/>
      <w:bookmarkEnd w:id="100"/>
    </w:p>
    <w:p w:rsidR="009E16C9" w:rsidP="00AF26F7" w14:paraId="76B6AD69" w14:textId="6235FC65">
      <w:pPr>
        <w:rPr>
          <w:b/>
          <w:bCs/>
        </w:rPr>
      </w:pPr>
      <w:r w:rsidRPr="00243A38">
        <w:rPr>
          <w:noProof/>
        </w:rPr>
        <w:drawing>
          <wp:inline distT="0" distB="0" distL="0" distR="0">
            <wp:extent cx="5943600" cy="3705062"/>
            <wp:effectExtent l="19050" t="19050" r="19050" b="10160"/>
            <wp:docPr id="1374019918" name="Picture 1374019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8" name="Picture 1374019918"/>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64730" cy="3718234"/>
                    </a:xfrm>
                    <a:prstGeom prst="rect">
                      <a:avLst/>
                    </a:prstGeom>
                    <a:ln>
                      <a:solidFill>
                        <a:schemeClr val="tx1"/>
                      </a:solidFill>
                    </a:ln>
                  </pic:spPr>
                </pic:pic>
              </a:graphicData>
            </a:graphic>
          </wp:inline>
        </w:drawing>
      </w:r>
    </w:p>
    <w:p w:rsidR="00AF26F7" w:rsidP="002D4DF2" w14:paraId="09566154" w14:textId="6235FC65">
      <w:pPr>
        <w:pStyle w:val="Heading1"/>
      </w:pPr>
      <w:bookmarkStart w:id="101" w:name="_Toc161253489"/>
      <w:bookmarkStart w:id="102" w:name="_Toc161256207"/>
      <w:bookmarkStart w:id="103" w:name="_Toc161302179"/>
      <w:r>
        <w:t>DP23-0020 Measure</w:t>
      </w:r>
      <w:r>
        <w:t xml:space="preserve"> 9.a – </w:t>
      </w:r>
      <w:r w:rsidR="00275CAE">
        <w:t>Component B</w:t>
      </w:r>
      <w:bookmarkEnd w:id="101"/>
      <w:bookmarkEnd w:id="102"/>
      <w:bookmarkEnd w:id="103"/>
    </w:p>
    <w:p w:rsidR="0004521C" w:rsidP="00AF26F7" w14:paraId="4BCCD649" w14:textId="0C458AC2">
      <w:pPr>
        <w:rPr>
          <w:b/>
          <w:bCs/>
        </w:rPr>
      </w:pPr>
      <w:r>
        <w:rPr>
          <w:noProof/>
        </w:rPr>
        <w:drawing>
          <wp:inline distT="0" distB="0" distL="0" distR="0">
            <wp:extent cx="5880305" cy="5009690"/>
            <wp:effectExtent l="19050" t="19050" r="25400" b="196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5891723" cy="5019417"/>
                    </a:xfrm>
                    <a:prstGeom prst="rect">
                      <a:avLst/>
                    </a:prstGeom>
                    <a:ln>
                      <a:solidFill>
                        <a:schemeClr val="tx1"/>
                      </a:solidFill>
                    </a:ln>
                  </pic:spPr>
                </pic:pic>
              </a:graphicData>
            </a:graphic>
          </wp:inline>
        </w:drawing>
      </w:r>
    </w:p>
    <w:p w:rsidR="00400795" w:rsidP="00AF26F7" w14:paraId="721EA913" w14:textId="77777777">
      <w:pPr>
        <w:rPr>
          <w:b/>
          <w:bCs/>
        </w:rPr>
      </w:pPr>
    </w:p>
    <w:p w:rsidR="002D4DF2" w:rsidP="004927EB" w14:paraId="753AD4D3" w14:textId="77777777">
      <w:pPr>
        <w:rPr>
          <w:rStyle w:val="normaltextrun"/>
          <w:rFonts w:ascii="Calibri" w:hAnsi="Calibri" w:cs="Calibri"/>
          <w:color w:val="000000"/>
          <w:shd w:val="clear" w:color="auto" w:fill="FFFFFF"/>
        </w:rPr>
      </w:pPr>
      <w:bookmarkStart w:id="104" w:name="_Toc161253490"/>
      <w:bookmarkStart w:id="105" w:name="_Toc161256208"/>
    </w:p>
    <w:p w:rsidR="002D4DF2" w:rsidP="004927EB" w14:paraId="3F213918" w14:textId="77777777">
      <w:pPr>
        <w:rPr>
          <w:rStyle w:val="normaltextrun"/>
          <w:rFonts w:ascii="Calibri" w:hAnsi="Calibri" w:cs="Calibri"/>
          <w:color w:val="000000"/>
          <w:shd w:val="clear" w:color="auto" w:fill="FFFFFF"/>
        </w:rPr>
      </w:pPr>
    </w:p>
    <w:p w:rsidR="002D4DF2" w:rsidP="004927EB" w14:paraId="7FAE3091" w14:textId="77777777">
      <w:pPr>
        <w:rPr>
          <w:rStyle w:val="normaltextrun"/>
          <w:rFonts w:ascii="Calibri" w:hAnsi="Calibri" w:cs="Calibri"/>
          <w:color w:val="000000"/>
          <w:shd w:val="clear" w:color="auto" w:fill="FFFFFF"/>
        </w:rPr>
      </w:pPr>
    </w:p>
    <w:p w:rsidR="002D4DF2" w:rsidP="004927EB" w14:paraId="47345024" w14:textId="77777777">
      <w:pPr>
        <w:rPr>
          <w:rStyle w:val="normaltextrun"/>
          <w:rFonts w:ascii="Calibri" w:hAnsi="Calibri" w:cs="Calibri"/>
          <w:color w:val="000000"/>
          <w:shd w:val="clear" w:color="auto" w:fill="FFFFFF"/>
        </w:rPr>
      </w:pPr>
    </w:p>
    <w:p w:rsidR="002D4DF2" w:rsidP="004927EB" w14:paraId="5D5DFC96" w14:textId="77777777">
      <w:pPr>
        <w:rPr>
          <w:rStyle w:val="normaltextrun"/>
          <w:rFonts w:ascii="Calibri" w:hAnsi="Calibri" w:cs="Calibri"/>
          <w:color w:val="000000"/>
          <w:shd w:val="clear" w:color="auto" w:fill="FFFFFF"/>
        </w:rPr>
      </w:pPr>
    </w:p>
    <w:p w:rsidR="002D4DF2" w:rsidP="004927EB" w14:paraId="6AF0520A" w14:textId="77777777">
      <w:pPr>
        <w:rPr>
          <w:rStyle w:val="normaltextrun"/>
          <w:rFonts w:ascii="Calibri" w:hAnsi="Calibri" w:cs="Calibri"/>
          <w:color w:val="000000"/>
          <w:shd w:val="clear" w:color="auto" w:fill="FFFFFF"/>
        </w:rPr>
      </w:pPr>
    </w:p>
    <w:p w:rsidR="002D4DF2" w:rsidP="004927EB" w14:paraId="26E46FBC" w14:textId="77777777">
      <w:pPr>
        <w:rPr>
          <w:rStyle w:val="normaltextrun"/>
          <w:rFonts w:ascii="Calibri" w:hAnsi="Calibri" w:cs="Calibri"/>
          <w:color w:val="000000"/>
          <w:shd w:val="clear" w:color="auto" w:fill="FFFFFF"/>
        </w:rPr>
      </w:pPr>
    </w:p>
    <w:p w:rsidR="002D4DF2" w:rsidP="004927EB" w14:paraId="4777ACBB" w14:textId="77777777">
      <w:pPr>
        <w:rPr>
          <w:rStyle w:val="normaltextrun"/>
          <w:rFonts w:ascii="Calibri" w:hAnsi="Calibri" w:cs="Calibri"/>
          <w:color w:val="000000"/>
          <w:shd w:val="clear" w:color="auto" w:fill="FFFFFF"/>
        </w:rPr>
      </w:pPr>
    </w:p>
    <w:p w:rsidR="009E16C9" w:rsidRPr="002D4DF2" w:rsidP="004927EB" w14:paraId="6D3E9F04" w14:textId="7C4B6495">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9.a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04"/>
      <w:bookmarkEnd w:id="105"/>
    </w:p>
    <w:p w:rsidR="009E16C9" w:rsidP="00AF26F7" w14:paraId="505E6843" w14:textId="568A22CC">
      <w:pPr>
        <w:rPr>
          <w:b/>
          <w:bCs/>
        </w:rPr>
      </w:pPr>
      <w:r w:rsidRPr="00243A38">
        <w:rPr>
          <w:noProof/>
        </w:rPr>
        <w:drawing>
          <wp:inline distT="0" distB="0" distL="0" distR="0">
            <wp:extent cx="6061587" cy="3583176"/>
            <wp:effectExtent l="19050" t="19050" r="15875" b="17780"/>
            <wp:docPr id="1374019919" name="Picture 1374019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9" name="Picture 1374019919"/>
                    <pic:cNvPicPr/>
                  </pic:nvPicPr>
                  <pic:blipFill>
                    <a:blip xmlns:r="http://schemas.openxmlformats.org/officeDocument/2006/relationships" r:embed="rId5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72578" cy="3589673"/>
                    </a:xfrm>
                    <a:prstGeom prst="rect">
                      <a:avLst/>
                    </a:prstGeom>
                    <a:ln>
                      <a:solidFill>
                        <a:schemeClr val="tx1"/>
                      </a:solidFill>
                    </a:ln>
                  </pic:spPr>
                </pic:pic>
              </a:graphicData>
            </a:graphic>
          </wp:inline>
        </w:drawing>
      </w:r>
    </w:p>
    <w:p w:rsidR="00AF26F7" w:rsidP="002D4DF2" w14:paraId="2BE07498" w14:textId="18996903">
      <w:pPr>
        <w:pStyle w:val="Heading1"/>
      </w:pPr>
      <w:bookmarkStart w:id="106" w:name="_Toc161253491"/>
      <w:bookmarkStart w:id="107" w:name="_Toc161256209"/>
      <w:bookmarkStart w:id="108" w:name="_Toc161302180"/>
      <w:r>
        <w:t>DP23-0020 Measure</w:t>
      </w:r>
      <w:r>
        <w:t xml:space="preserve"> 9.b – </w:t>
      </w:r>
      <w:r w:rsidR="00275CAE">
        <w:t>Component B</w:t>
      </w:r>
      <w:bookmarkEnd w:id="106"/>
      <w:bookmarkEnd w:id="107"/>
      <w:bookmarkEnd w:id="108"/>
    </w:p>
    <w:p w:rsidR="0004521C" w:rsidP="00AF26F7" w14:paraId="4A1F9504" w14:textId="38A48AED">
      <w:pPr>
        <w:rPr>
          <w:b/>
          <w:bCs/>
        </w:rPr>
      </w:pPr>
      <w:r w:rsidRPr="005279FE">
        <w:rPr>
          <w:noProof/>
        </w:rPr>
        <w:drawing>
          <wp:inline distT="0" distB="0" distL="0" distR="0">
            <wp:extent cx="5909802" cy="5048066"/>
            <wp:effectExtent l="19050" t="19050" r="15240"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Id6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35902" cy="5070360"/>
                    </a:xfrm>
                    <a:prstGeom prst="rect">
                      <a:avLst/>
                    </a:prstGeom>
                    <a:ln>
                      <a:solidFill>
                        <a:schemeClr val="tx1"/>
                      </a:solidFill>
                    </a:ln>
                  </pic:spPr>
                </pic:pic>
              </a:graphicData>
            </a:graphic>
          </wp:inline>
        </w:drawing>
      </w:r>
    </w:p>
    <w:p w:rsidR="00400795" w:rsidP="00AF26F7" w14:paraId="09F82646" w14:textId="77777777">
      <w:pPr>
        <w:rPr>
          <w:b/>
          <w:bCs/>
        </w:rPr>
      </w:pPr>
    </w:p>
    <w:p w:rsidR="002D4DF2" w:rsidP="004927EB" w14:paraId="548E326C" w14:textId="77777777">
      <w:pPr>
        <w:rPr>
          <w:rStyle w:val="normaltextrun"/>
          <w:rFonts w:ascii="Calibri" w:hAnsi="Calibri" w:cs="Calibri"/>
          <w:color w:val="000000"/>
          <w:shd w:val="clear" w:color="auto" w:fill="FFFFFF"/>
        </w:rPr>
      </w:pPr>
      <w:bookmarkStart w:id="109" w:name="_Toc161253492"/>
      <w:bookmarkStart w:id="110" w:name="_Toc161256210"/>
    </w:p>
    <w:p w:rsidR="002D4DF2" w:rsidP="004927EB" w14:paraId="6F7B9D57" w14:textId="77777777">
      <w:pPr>
        <w:rPr>
          <w:rStyle w:val="normaltextrun"/>
          <w:rFonts w:ascii="Calibri" w:hAnsi="Calibri" w:cs="Calibri"/>
          <w:color w:val="000000"/>
          <w:shd w:val="clear" w:color="auto" w:fill="FFFFFF"/>
        </w:rPr>
      </w:pPr>
    </w:p>
    <w:p w:rsidR="002D4DF2" w:rsidP="004927EB" w14:paraId="3D957077" w14:textId="77777777">
      <w:pPr>
        <w:rPr>
          <w:rStyle w:val="normaltextrun"/>
          <w:rFonts w:ascii="Calibri" w:hAnsi="Calibri" w:cs="Calibri"/>
          <w:color w:val="000000"/>
          <w:shd w:val="clear" w:color="auto" w:fill="FFFFFF"/>
        </w:rPr>
      </w:pPr>
    </w:p>
    <w:p w:rsidR="002D4DF2" w:rsidP="004927EB" w14:paraId="41900313" w14:textId="77777777">
      <w:pPr>
        <w:rPr>
          <w:rStyle w:val="normaltextrun"/>
          <w:rFonts w:ascii="Calibri" w:hAnsi="Calibri" w:cs="Calibri"/>
          <w:color w:val="000000"/>
          <w:shd w:val="clear" w:color="auto" w:fill="FFFFFF"/>
        </w:rPr>
      </w:pPr>
    </w:p>
    <w:p w:rsidR="002D4DF2" w:rsidP="004927EB" w14:paraId="4AFD2D71" w14:textId="77777777">
      <w:pPr>
        <w:rPr>
          <w:rStyle w:val="normaltextrun"/>
          <w:rFonts w:ascii="Calibri" w:hAnsi="Calibri" w:cs="Calibri"/>
          <w:color w:val="000000"/>
          <w:shd w:val="clear" w:color="auto" w:fill="FFFFFF"/>
        </w:rPr>
      </w:pPr>
    </w:p>
    <w:p w:rsidR="002D4DF2" w:rsidP="004927EB" w14:paraId="3CF18DAD" w14:textId="77777777">
      <w:pPr>
        <w:rPr>
          <w:rStyle w:val="normaltextrun"/>
          <w:rFonts w:ascii="Calibri" w:hAnsi="Calibri" w:cs="Calibri"/>
          <w:color w:val="000000"/>
          <w:shd w:val="clear" w:color="auto" w:fill="FFFFFF"/>
        </w:rPr>
      </w:pPr>
    </w:p>
    <w:p w:rsidR="002D4DF2" w:rsidP="004927EB" w14:paraId="19F1E52A" w14:textId="77777777">
      <w:pPr>
        <w:rPr>
          <w:rStyle w:val="normaltextrun"/>
          <w:rFonts w:ascii="Calibri" w:hAnsi="Calibri" w:cs="Calibri"/>
          <w:color w:val="000000"/>
          <w:shd w:val="clear" w:color="auto" w:fill="FFFFFF"/>
        </w:rPr>
      </w:pPr>
    </w:p>
    <w:p w:rsidR="002D4DF2" w:rsidP="004927EB" w14:paraId="337A00C3" w14:textId="77777777">
      <w:pPr>
        <w:rPr>
          <w:rStyle w:val="normaltextrun"/>
          <w:rFonts w:ascii="Calibri" w:hAnsi="Calibri" w:cs="Calibri"/>
          <w:color w:val="000000"/>
          <w:shd w:val="clear" w:color="auto" w:fill="FFFFFF"/>
        </w:rPr>
      </w:pPr>
    </w:p>
    <w:p w:rsidR="00B76E68" w:rsidRPr="002D4DF2" w:rsidP="004927EB" w14:paraId="21F96387" w14:textId="0D0FE894">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9.b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09"/>
      <w:bookmarkEnd w:id="110"/>
    </w:p>
    <w:p w:rsidR="004579E7" w:rsidP="00AF26F7" w14:paraId="24E7A4D8" w14:textId="57145DD4">
      <w:pPr>
        <w:rPr>
          <w:b/>
          <w:bCs/>
        </w:rPr>
      </w:pPr>
      <w:r w:rsidRPr="00243A38">
        <w:rPr>
          <w:b/>
          <w:bCs/>
          <w:noProof/>
        </w:rPr>
        <w:drawing>
          <wp:inline distT="0" distB="0" distL="0" distR="0">
            <wp:extent cx="5987845" cy="3676489"/>
            <wp:effectExtent l="19050" t="19050" r="13335" b="19685"/>
            <wp:docPr id="1374019920" name="Picture 137401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0" name="Picture 27"/>
                    <pic:cNvPicPr>
                      <a:picLocks noChangeAspect="1" noChangeArrowheads="1"/>
                    </pic:cNvPicPr>
                  </pic:nvPicPr>
                  <pic:blipFill>
                    <a:blip xmlns:r="http://schemas.openxmlformats.org/officeDocument/2006/relationships" r:embed="rId6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3241" cy="3704362"/>
                    </a:xfrm>
                    <a:prstGeom prst="rect">
                      <a:avLst/>
                    </a:prstGeom>
                    <a:noFill/>
                    <a:ln>
                      <a:solidFill>
                        <a:schemeClr val="tx1"/>
                      </a:solidFill>
                    </a:ln>
                  </pic:spPr>
                </pic:pic>
              </a:graphicData>
            </a:graphic>
          </wp:inline>
        </w:drawing>
      </w:r>
    </w:p>
    <w:p w:rsidR="00AF26F7" w:rsidP="002D4DF2" w14:paraId="4D89D2D3" w14:textId="2AE817D9">
      <w:pPr>
        <w:pStyle w:val="Heading1"/>
      </w:pPr>
      <w:bookmarkStart w:id="111" w:name="_Toc161253493"/>
      <w:bookmarkStart w:id="112" w:name="_Toc161256211"/>
      <w:bookmarkStart w:id="113" w:name="_Toc161302181"/>
      <w:r>
        <w:t>DP23-0020 Measure</w:t>
      </w:r>
      <w:r>
        <w:t xml:space="preserve"> 9.c – </w:t>
      </w:r>
      <w:r w:rsidR="00275CAE">
        <w:t>Component B</w:t>
      </w:r>
      <w:bookmarkEnd w:id="111"/>
      <w:bookmarkEnd w:id="112"/>
      <w:bookmarkEnd w:id="113"/>
    </w:p>
    <w:p w:rsidR="0004521C" w:rsidP="00AF26F7" w14:paraId="52F9882F" w14:textId="49EA6471">
      <w:pPr>
        <w:rPr>
          <w:b/>
          <w:bCs/>
        </w:rPr>
      </w:pPr>
      <w:r>
        <w:rPr>
          <w:noProof/>
        </w:rPr>
        <w:drawing>
          <wp:inline distT="0" distB="0" distL="0" distR="0">
            <wp:extent cx="5968795" cy="5057392"/>
            <wp:effectExtent l="19050" t="19050" r="13335" b="1016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5978004" cy="5065195"/>
                    </a:xfrm>
                    <a:prstGeom prst="rect">
                      <a:avLst/>
                    </a:prstGeom>
                    <a:ln>
                      <a:solidFill>
                        <a:schemeClr val="tx1"/>
                      </a:solidFill>
                    </a:ln>
                  </pic:spPr>
                </pic:pic>
              </a:graphicData>
            </a:graphic>
          </wp:inline>
        </w:drawing>
      </w:r>
    </w:p>
    <w:p w:rsidR="00321C74" w:rsidP="00AF26F7" w14:paraId="63ED54B2" w14:textId="77777777">
      <w:pPr>
        <w:rPr>
          <w:b/>
          <w:bCs/>
        </w:rPr>
      </w:pPr>
    </w:p>
    <w:p w:rsidR="002D4DF2" w:rsidP="004927EB" w14:paraId="33DFDAA7" w14:textId="77777777">
      <w:pPr>
        <w:rPr>
          <w:rStyle w:val="normaltextrun"/>
          <w:rFonts w:ascii="Calibri" w:hAnsi="Calibri" w:cs="Calibri"/>
          <w:color w:val="000000"/>
          <w:shd w:val="clear" w:color="auto" w:fill="FFFFFF"/>
        </w:rPr>
      </w:pPr>
      <w:bookmarkStart w:id="114" w:name="_Toc161253494"/>
      <w:bookmarkStart w:id="115" w:name="_Toc161256212"/>
    </w:p>
    <w:p w:rsidR="002D4DF2" w:rsidP="004927EB" w14:paraId="3A7B068C" w14:textId="77777777">
      <w:pPr>
        <w:rPr>
          <w:rStyle w:val="normaltextrun"/>
          <w:rFonts w:ascii="Calibri" w:hAnsi="Calibri" w:cs="Calibri"/>
          <w:color w:val="000000"/>
          <w:shd w:val="clear" w:color="auto" w:fill="FFFFFF"/>
        </w:rPr>
      </w:pPr>
    </w:p>
    <w:p w:rsidR="002D4DF2" w:rsidP="004927EB" w14:paraId="33DB3F9B" w14:textId="77777777">
      <w:pPr>
        <w:rPr>
          <w:rStyle w:val="normaltextrun"/>
          <w:rFonts w:ascii="Calibri" w:hAnsi="Calibri" w:cs="Calibri"/>
          <w:color w:val="000000"/>
          <w:shd w:val="clear" w:color="auto" w:fill="FFFFFF"/>
        </w:rPr>
      </w:pPr>
    </w:p>
    <w:p w:rsidR="002D4DF2" w:rsidP="004927EB" w14:paraId="664EEFAD" w14:textId="77777777">
      <w:pPr>
        <w:rPr>
          <w:rStyle w:val="normaltextrun"/>
          <w:rFonts w:ascii="Calibri" w:hAnsi="Calibri" w:cs="Calibri"/>
          <w:color w:val="000000"/>
          <w:shd w:val="clear" w:color="auto" w:fill="FFFFFF"/>
        </w:rPr>
      </w:pPr>
    </w:p>
    <w:p w:rsidR="002D4DF2" w:rsidP="004927EB" w14:paraId="26A5F43F" w14:textId="77777777">
      <w:pPr>
        <w:rPr>
          <w:rStyle w:val="normaltextrun"/>
          <w:rFonts w:ascii="Calibri" w:hAnsi="Calibri" w:cs="Calibri"/>
          <w:color w:val="000000"/>
          <w:shd w:val="clear" w:color="auto" w:fill="FFFFFF"/>
        </w:rPr>
      </w:pPr>
    </w:p>
    <w:p w:rsidR="002D4DF2" w:rsidP="004927EB" w14:paraId="292738D5" w14:textId="77777777">
      <w:pPr>
        <w:rPr>
          <w:rStyle w:val="normaltextrun"/>
          <w:rFonts w:ascii="Calibri" w:hAnsi="Calibri" w:cs="Calibri"/>
          <w:color w:val="000000"/>
          <w:shd w:val="clear" w:color="auto" w:fill="FFFFFF"/>
        </w:rPr>
      </w:pPr>
    </w:p>
    <w:p w:rsidR="002D4DF2" w:rsidP="004927EB" w14:paraId="296999A9" w14:textId="77777777">
      <w:pPr>
        <w:rPr>
          <w:rStyle w:val="normaltextrun"/>
          <w:rFonts w:ascii="Calibri" w:hAnsi="Calibri" w:cs="Calibri"/>
          <w:color w:val="000000"/>
          <w:shd w:val="clear" w:color="auto" w:fill="FFFFFF"/>
        </w:rPr>
      </w:pPr>
    </w:p>
    <w:p w:rsidR="002D4DF2" w:rsidP="004927EB" w14:paraId="03C5B4D8" w14:textId="77777777">
      <w:pPr>
        <w:rPr>
          <w:rStyle w:val="normaltextrun"/>
          <w:rFonts w:ascii="Calibri" w:hAnsi="Calibri" w:cs="Calibri"/>
          <w:color w:val="000000"/>
          <w:shd w:val="clear" w:color="auto" w:fill="FFFFFF"/>
        </w:rPr>
      </w:pPr>
    </w:p>
    <w:p w:rsidR="00B76E68" w:rsidRPr="002D4DF2" w:rsidP="004927EB" w14:paraId="38832CE0" w14:textId="6443B519">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9.c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14"/>
      <w:bookmarkEnd w:id="115"/>
    </w:p>
    <w:p w:rsidR="00B76E68" w:rsidP="00AF26F7" w14:paraId="003F9650" w14:textId="08E3DACA">
      <w:pPr>
        <w:rPr>
          <w:b/>
          <w:bCs/>
        </w:rPr>
      </w:pPr>
      <w:r w:rsidRPr="00243A38">
        <w:rPr>
          <w:noProof/>
        </w:rPr>
        <w:drawing>
          <wp:inline distT="0" distB="0" distL="0" distR="0">
            <wp:extent cx="6076335" cy="3681095"/>
            <wp:effectExtent l="19050" t="19050" r="19685" b="14605"/>
            <wp:docPr id="1374019921" name="Picture 1374019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1" name="Picture 1374019921"/>
                    <pic:cNvPicPr/>
                  </pic:nvPicPr>
                  <pic:blipFill>
                    <a:blip xmlns:r="http://schemas.openxmlformats.org/officeDocument/2006/relationships" r:embed="rId6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6881" cy="3687484"/>
                    </a:xfrm>
                    <a:prstGeom prst="rect">
                      <a:avLst/>
                    </a:prstGeom>
                    <a:ln>
                      <a:solidFill>
                        <a:schemeClr val="tx1"/>
                      </a:solidFill>
                    </a:ln>
                  </pic:spPr>
                </pic:pic>
              </a:graphicData>
            </a:graphic>
          </wp:inline>
        </w:drawing>
      </w:r>
    </w:p>
    <w:p w:rsidR="00AF26F7" w:rsidP="002D4DF2" w14:paraId="3FF78D9E" w14:textId="052BE6BD">
      <w:pPr>
        <w:pStyle w:val="Heading1"/>
      </w:pPr>
      <w:bookmarkStart w:id="116" w:name="_Toc161253495"/>
      <w:bookmarkStart w:id="117" w:name="_Toc161256213"/>
      <w:bookmarkStart w:id="118" w:name="_Toc161302182"/>
      <w:r>
        <w:t>DP23-0020 Measure</w:t>
      </w:r>
      <w:r>
        <w:t xml:space="preserve"> 9.d – </w:t>
      </w:r>
      <w:r w:rsidR="00275CAE">
        <w:t>Component B</w:t>
      </w:r>
      <w:bookmarkEnd w:id="116"/>
      <w:bookmarkEnd w:id="117"/>
      <w:bookmarkEnd w:id="118"/>
    </w:p>
    <w:p w:rsidR="0004521C" w:rsidP="00AF26F7" w14:paraId="1F562F2A" w14:textId="485C2357">
      <w:pPr>
        <w:rPr>
          <w:b/>
          <w:bCs/>
        </w:rPr>
      </w:pPr>
      <w:r>
        <w:rPr>
          <w:noProof/>
        </w:rPr>
        <w:drawing>
          <wp:inline distT="0" distB="0" distL="0" distR="0">
            <wp:extent cx="5998292" cy="5057741"/>
            <wp:effectExtent l="19050" t="19050" r="21590"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6011184" cy="5068611"/>
                    </a:xfrm>
                    <a:prstGeom prst="rect">
                      <a:avLst/>
                    </a:prstGeom>
                    <a:ln>
                      <a:solidFill>
                        <a:schemeClr val="tx1"/>
                      </a:solidFill>
                    </a:ln>
                  </pic:spPr>
                </pic:pic>
              </a:graphicData>
            </a:graphic>
          </wp:inline>
        </w:drawing>
      </w:r>
    </w:p>
    <w:p w:rsidR="00587854" w:rsidRPr="001076BC" w:rsidP="00AF26F7" w14:paraId="6E9622E9" w14:textId="77777777">
      <w:pPr>
        <w:rPr>
          <w:b/>
          <w:bCs/>
        </w:rPr>
      </w:pPr>
    </w:p>
    <w:p w:rsidR="002D4DF2" w:rsidP="004927EB" w14:paraId="63DB4F15" w14:textId="77777777">
      <w:pPr>
        <w:rPr>
          <w:rStyle w:val="normaltextrun"/>
        </w:rPr>
      </w:pPr>
      <w:bookmarkStart w:id="119" w:name="_Toc161253496"/>
      <w:bookmarkStart w:id="120" w:name="_Toc161256214"/>
    </w:p>
    <w:p w:rsidR="002D4DF2" w:rsidP="004927EB" w14:paraId="15A7C517" w14:textId="77777777">
      <w:pPr>
        <w:rPr>
          <w:rStyle w:val="normaltextrun"/>
        </w:rPr>
      </w:pPr>
    </w:p>
    <w:p w:rsidR="002D4DF2" w:rsidP="004927EB" w14:paraId="2F7EC65C" w14:textId="77777777">
      <w:pPr>
        <w:rPr>
          <w:rStyle w:val="normaltextrun"/>
        </w:rPr>
      </w:pPr>
    </w:p>
    <w:p w:rsidR="002D4DF2" w:rsidP="004927EB" w14:paraId="03885635" w14:textId="77777777">
      <w:pPr>
        <w:rPr>
          <w:rStyle w:val="normaltextrun"/>
        </w:rPr>
      </w:pPr>
    </w:p>
    <w:p w:rsidR="002D4DF2" w:rsidP="004927EB" w14:paraId="1939753B" w14:textId="77777777">
      <w:pPr>
        <w:rPr>
          <w:rStyle w:val="normaltextrun"/>
        </w:rPr>
      </w:pPr>
    </w:p>
    <w:p w:rsidR="002D4DF2" w:rsidP="004927EB" w14:paraId="28F6FB94" w14:textId="77777777">
      <w:pPr>
        <w:rPr>
          <w:rStyle w:val="normaltextrun"/>
        </w:rPr>
      </w:pPr>
    </w:p>
    <w:p w:rsidR="002D4DF2" w:rsidP="004927EB" w14:paraId="6B8CDEBE" w14:textId="77777777">
      <w:pPr>
        <w:rPr>
          <w:rStyle w:val="normaltextrun"/>
        </w:rPr>
      </w:pPr>
    </w:p>
    <w:p w:rsidR="002D4DF2" w:rsidP="004927EB" w14:paraId="5B141E90" w14:textId="77777777">
      <w:pPr>
        <w:rPr>
          <w:rStyle w:val="normaltextrun"/>
        </w:rPr>
      </w:pPr>
    </w:p>
    <w:p w:rsidR="002A4B5F" w:rsidRPr="002D4DF2" w:rsidP="004927EB" w14:paraId="78E3420B" w14:textId="232B8E17">
      <w:pPr>
        <w:rPr>
          <w:rStyle w:val="normaltextrun"/>
          <w:b/>
          <w:bCs/>
        </w:rPr>
      </w:pPr>
      <w:r w:rsidRPr="002D4DF2">
        <w:rPr>
          <w:rStyle w:val="normaltextrun"/>
          <w:b/>
          <w:bCs/>
        </w:rPr>
        <w:t xml:space="preserve">DP23-0020 Measure 9.d _Add Measurement Option </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b/>
          <w:bCs/>
        </w:rPr>
        <w:t>Component B</w:t>
      </w:r>
      <w:bookmarkEnd w:id="119"/>
      <w:bookmarkEnd w:id="120"/>
    </w:p>
    <w:p w:rsidR="00B76E68" w:rsidP="00AF26F7" w14:paraId="28B10E75" w14:textId="6884116A">
      <w:pPr>
        <w:rPr>
          <w:b/>
          <w:bCs/>
        </w:rPr>
      </w:pPr>
      <w:r>
        <w:rPr>
          <w:noProof/>
        </w:rPr>
        <w:drawing>
          <wp:inline distT="0" distB="0" distL="0" distR="0">
            <wp:extent cx="5987845" cy="3714648"/>
            <wp:effectExtent l="19050" t="19050" r="13335" b="19685"/>
            <wp:docPr id="1374019922" name="Picture 1374019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2" name="Picture 1374019922"/>
                    <pic:cNvPicPr/>
                  </pic:nvPicPr>
                  <pic:blipFill>
                    <a:blip xmlns:r="http://schemas.openxmlformats.org/officeDocument/2006/relationships" r:embed="rId6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6053" cy="3725944"/>
                    </a:xfrm>
                    <a:prstGeom prst="rect">
                      <a:avLst/>
                    </a:prstGeom>
                    <a:ln>
                      <a:solidFill>
                        <a:schemeClr val="tx1"/>
                      </a:solidFill>
                    </a:ln>
                  </pic:spPr>
                </pic:pic>
              </a:graphicData>
            </a:graphic>
          </wp:inline>
        </w:drawing>
      </w:r>
    </w:p>
    <w:p w:rsidR="0007771D" w:rsidP="002D4DF2" w14:paraId="66EBC8DA" w14:textId="56A23AA7">
      <w:pPr>
        <w:pStyle w:val="Heading1"/>
      </w:pPr>
      <w:bookmarkStart w:id="121" w:name="_Toc161253497"/>
      <w:bookmarkStart w:id="122" w:name="_Toc161256215"/>
      <w:bookmarkStart w:id="123" w:name="_Toc161302183"/>
      <w:r>
        <w:t>DP23-0020 Measure</w:t>
      </w:r>
      <w:r>
        <w:t xml:space="preserve"> 10.2 – Component B</w:t>
      </w:r>
      <w:bookmarkEnd w:id="121"/>
      <w:bookmarkEnd w:id="122"/>
      <w:bookmarkEnd w:id="123"/>
    </w:p>
    <w:p w:rsidR="0007771D" w:rsidP="00AF26F7" w14:paraId="4D9C6E6F" w14:textId="65934987">
      <w:pPr>
        <w:rPr>
          <w:b/>
          <w:bCs/>
        </w:rPr>
      </w:pPr>
      <w:r>
        <w:rPr>
          <w:noProof/>
        </w:rPr>
        <w:drawing>
          <wp:inline distT="0" distB="0" distL="0" distR="0">
            <wp:extent cx="6013040" cy="5533599"/>
            <wp:effectExtent l="19050" t="19050" r="26035" b="10160"/>
            <wp:docPr id="1374019910" name="Picture 1374019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10" name="Picture 1374019910"/>
                    <pic:cNvPicPr/>
                  </pic:nvPicPr>
                  <pic:blipFill>
                    <a:blip xmlns:r="http://schemas.openxmlformats.org/officeDocument/2006/relationships" r:embed="rId6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30480" cy="5549649"/>
                    </a:xfrm>
                    <a:prstGeom prst="rect">
                      <a:avLst/>
                    </a:prstGeom>
                    <a:ln>
                      <a:solidFill>
                        <a:schemeClr val="tx1"/>
                      </a:solidFill>
                    </a:ln>
                  </pic:spPr>
                </pic:pic>
              </a:graphicData>
            </a:graphic>
          </wp:inline>
        </w:drawing>
      </w:r>
    </w:p>
    <w:p w:rsidR="00587854" w:rsidP="00AF26F7" w14:paraId="20E7861C" w14:textId="77777777">
      <w:pPr>
        <w:rPr>
          <w:b/>
          <w:bCs/>
        </w:rPr>
      </w:pPr>
    </w:p>
    <w:p w:rsidR="002D4DF2" w:rsidP="004927EB" w14:paraId="536C9BBC" w14:textId="77777777">
      <w:pPr>
        <w:rPr>
          <w:rStyle w:val="normaltextrun"/>
          <w:rFonts w:ascii="Calibri" w:hAnsi="Calibri" w:cs="Calibri"/>
          <w:color w:val="000000"/>
          <w:shd w:val="clear" w:color="auto" w:fill="FFFFFF"/>
        </w:rPr>
      </w:pPr>
      <w:bookmarkStart w:id="124" w:name="_Toc161253498"/>
      <w:bookmarkStart w:id="125" w:name="_Toc161256216"/>
    </w:p>
    <w:p w:rsidR="002D4DF2" w:rsidP="004927EB" w14:paraId="634734BF" w14:textId="77777777">
      <w:pPr>
        <w:rPr>
          <w:rStyle w:val="normaltextrun"/>
          <w:rFonts w:ascii="Calibri" w:hAnsi="Calibri" w:cs="Calibri"/>
          <w:color w:val="000000"/>
          <w:shd w:val="clear" w:color="auto" w:fill="FFFFFF"/>
        </w:rPr>
      </w:pPr>
    </w:p>
    <w:p w:rsidR="002D4DF2" w:rsidP="004927EB" w14:paraId="75E61802" w14:textId="77777777">
      <w:pPr>
        <w:rPr>
          <w:rStyle w:val="normaltextrun"/>
          <w:rFonts w:ascii="Calibri" w:hAnsi="Calibri" w:cs="Calibri"/>
          <w:color w:val="000000"/>
          <w:shd w:val="clear" w:color="auto" w:fill="FFFFFF"/>
        </w:rPr>
      </w:pPr>
    </w:p>
    <w:p w:rsidR="002D4DF2" w:rsidP="004927EB" w14:paraId="41CAAEEA" w14:textId="77777777">
      <w:pPr>
        <w:rPr>
          <w:rStyle w:val="normaltextrun"/>
          <w:rFonts w:ascii="Calibri" w:hAnsi="Calibri" w:cs="Calibri"/>
          <w:color w:val="000000"/>
          <w:shd w:val="clear" w:color="auto" w:fill="FFFFFF"/>
        </w:rPr>
      </w:pPr>
    </w:p>
    <w:p w:rsidR="002D4DF2" w:rsidP="004927EB" w14:paraId="3576D02B" w14:textId="77777777">
      <w:pPr>
        <w:rPr>
          <w:rStyle w:val="normaltextrun"/>
          <w:rFonts w:ascii="Calibri" w:hAnsi="Calibri" w:cs="Calibri"/>
          <w:color w:val="000000"/>
          <w:shd w:val="clear" w:color="auto" w:fill="FFFFFF"/>
        </w:rPr>
      </w:pPr>
    </w:p>
    <w:p w:rsidR="002D4DF2" w:rsidP="004927EB" w14:paraId="2E86C1C6" w14:textId="77777777">
      <w:pPr>
        <w:rPr>
          <w:rStyle w:val="normaltextrun"/>
          <w:rFonts w:ascii="Calibri" w:hAnsi="Calibri" w:cs="Calibri"/>
          <w:color w:val="000000"/>
          <w:shd w:val="clear" w:color="auto" w:fill="FFFFFF"/>
        </w:rPr>
      </w:pPr>
    </w:p>
    <w:p w:rsidR="002D4DF2" w:rsidP="004927EB" w14:paraId="4B1F0671" w14:textId="77777777">
      <w:pPr>
        <w:rPr>
          <w:rStyle w:val="normaltextrun"/>
          <w:rFonts w:ascii="Calibri" w:hAnsi="Calibri" w:cs="Calibri"/>
          <w:color w:val="000000"/>
          <w:shd w:val="clear" w:color="auto" w:fill="FFFFFF"/>
        </w:rPr>
      </w:pPr>
    </w:p>
    <w:p w:rsidR="0007771D" w:rsidRPr="002D4DF2" w:rsidP="004927EB" w14:paraId="55A0D6C3" w14:textId="2434EB63">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10.2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24"/>
      <w:bookmarkEnd w:id="125"/>
    </w:p>
    <w:p w:rsidR="00B76E68" w:rsidP="00AF26F7" w14:paraId="6CB8D5AA" w14:textId="1E07E8A0">
      <w:pPr>
        <w:rPr>
          <w:b/>
          <w:bCs/>
        </w:rPr>
      </w:pPr>
      <w:r w:rsidRPr="00243A38">
        <w:rPr>
          <w:noProof/>
        </w:rPr>
        <w:drawing>
          <wp:inline distT="0" distB="0" distL="0" distR="0">
            <wp:extent cx="5943600" cy="3657392"/>
            <wp:effectExtent l="19050" t="19050" r="19050" b="19685"/>
            <wp:docPr id="1374019923" name="Picture 1374019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3" name="Picture 1374019923"/>
                    <pic:cNvPicPr/>
                  </pic:nvPicPr>
                  <pic:blipFill>
                    <a:blip xmlns:r="http://schemas.openxmlformats.org/officeDocument/2006/relationships" r:embed="rId67"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57899" cy="3666191"/>
                    </a:xfrm>
                    <a:prstGeom prst="rect">
                      <a:avLst/>
                    </a:prstGeom>
                    <a:ln>
                      <a:solidFill>
                        <a:schemeClr val="tx1"/>
                      </a:solidFill>
                    </a:ln>
                  </pic:spPr>
                </pic:pic>
              </a:graphicData>
            </a:graphic>
          </wp:inline>
        </w:drawing>
      </w:r>
    </w:p>
    <w:p w:rsidR="00AF26F7" w:rsidP="002D4DF2" w14:paraId="60BAC5C8" w14:textId="6E87D9BB">
      <w:pPr>
        <w:pStyle w:val="Heading1"/>
      </w:pPr>
      <w:bookmarkStart w:id="126" w:name="_Toc161253499"/>
      <w:bookmarkStart w:id="127" w:name="_Toc161256217"/>
      <w:bookmarkStart w:id="128" w:name="_Toc161302184"/>
      <w:r>
        <w:t>DP23-0020 Measure</w:t>
      </w:r>
      <w:r>
        <w:t xml:space="preserve"> 10.a – </w:t>
      </w:r>
      <w:r w:rsidR="00275CAE">
        <w:t>Component B</w:t>
      </w:r>
      <w:bookmarkEnd w:id="126"/>
      <w:bookmarkEnd w:id="127"/>
      <w:bookmarkEnd w:id="128"/>
    </w:p>
    <w:p w:rsidR="0004521C" w:rsidP="00AF26F7" w14:paraId="3903072A" w14:textId="4436AC80">
      <w:pPr>
        <w:rPr>
          <w:b/>
          <w:bCs/>
        </w:rPr>
      </w:pPr>
      <w:r>
        <w:rPr>
          <w:noProof/>
        </w:rPr>
        <w:drawing>
          <wp:inline distT="0" distB="0" distL="0" distR="0">
            <wp:extent cx="6013040" cy="5952692"/>
            <wp:effectExtent l="19050" t="19050" r="26035" b="101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6030353" cy="5969831"/>
                    </a:xfrm>
                    <a:prstGeom prst="rect">
                      <a:avLst/>
                    </a:prstGeom>
                    <a:ln>
                      <a:solidFill>
                        <a:schemeClr val="tx1"/>
                      </a:solidFill>
                    </a:ln>
                  </pic:spPr>
                </pic:pic>
              </a:graphicData>
            </a:graphic>
          </wp:inline>
        </w:drawing>
      </w:r>
    </w:p>
    <w:p w:rsidR="00587780" w:rsidP="00AF26F7" w14:paraId="6C11A5BF" w14:textId="77777777">
      <w:pPr>
        <w:rPr>
          <w:b/>
          <w:bCs/>
        </w:rPr>
      </w:pPr>
    </w:p>
    <w:p w:rsidR="002D4DF2" w:rsidP="004927EB" w14:paraId="3DD6565D" w14:textId="77777777">
      <w:pPr>
        <w:rPr>
          <w:rStyle w:val="normaltextrun"/>
          <w:rFonts w:ascii="Calibri" w:hAnsi="Calibri" w:cs="Calibri"/>
          <w:color w:val="000000"/>
          <w:shd w:val="clear" w:color="auto" w:fill="FFFFFF"/>
        </w:rPr>
      </w:pPr>
      <w:bookmarkStart w:id="129" w:name="_Toc161253500"/>
      <w:bookmarkStart w:id="130" w:name="_Toc161256218"/>
    </w:p>
    <w:p w:rsidR="002D4DF2" w:rsidP="004927EB" w14:paraId="5FE842ED" w14:textId="77777777">
      <w:pPr>
        <w:rPr>
          <w:rStyle w:val="normaltextrun"/>
          <w:rFonts w:ascii="Calibri" w:hAnsi="Calibri" w:cs="Calibri"/>
          <w:color w:val="000000"/>
          <w:shd w:val="clear" w:color="auto" w:fill="FFFFFF"/>
        </w:rPr>
      </w:pPr>
    </w:p>
    <w:p w:rsidR="002D4DF2" w:rsidP="004927EB" w14:paraId="30EDBE19" w14:textId="77777777">
      <w:pPr>
        <w:rPr>
          <w:rStyle w:val="normaltextrun"/>
          <w:rFonts w:ascii="Calibri" w:hAnsi="Calibri" w:cs="Calibri"/>
          <w:color w:val="000000"/>
          <w:shd w:val="clear" w:color="auto" w:fill="FFFFFF"/>
        </w:rPr>
      </w:pPr>
    </w:p>
    <w:p w:rsidR="002D4DF2" w:rsidP="004927EB" w14:paraId="168FAE3D" w14:textId="77777777">
      <w:pPr>
        <w:rPr>
          <w:rStyle w:val="normaltextrun"/>
          <w:rFonts w:ascii="Calibri" w:hAnsi="Calibri" w:cs="Calibri"/>
          <w:color w:val="000000"/>
          <w:shd w:val="clear" w:color="auto" w:fill="FFFFFF"/>
        </w:rPr>
      </w:pPr>
    </w:p>
    <w:p w:rsidR="002D4DF2" w:rsidP="004927EB" w14:paraId="53543774" w14:textId="77777777">
      <w:pPr>
        <w:rPr>
          <w:rStyle w:val="normaltextrun"/>
          <w:rFonts w:ascii="Calibri" w:hAnsi="Calibri" w:cs="Calibri"/>
          <w:color w:val="000000"/>
          <w:shd w:val="clear" w:color="auto" w:fill="FFFFFF"/>
        </w:rPr>
      </w:pPr>
    </w:p>
    <w:p w:rsidR="00B76E68" w:rsidRPr="002D4DF2" w:rsidP="004927EB" w14:paraId="57A095A6" w14:textId="2B8979F2">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10.a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29"/>
      <w:bookmarkEnd w:id="130"/>
    </w:p>
    <w:p w:rsidR="00B76E68" w:rsidP="00AF26F7" w14:paraId="26262E97" w14:textId="03BBAEA6">
      <w:pPr>
        <w:rPr>
          <w:b/>
          <w:bCs/>
        </w:rPr>
      </w:pPr>
      <w:r w:rsidRPr="00243A38">
        <w:rPr>
          <w:noProof/>
        </w:rPr>
        <w:drawing>
          <wp:inline distT="0" distB="0" distL="0" distR="0">
            <wp:extent cx="6120581" cy="3714707"/>
            <wp:effectExtent l="19050" t="19050" r="13970" b="19685"/>
            <wp:docPr id="1374019924" name="Picture 1374019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4" name="Picture 1374019924"/>
                    <pic:cNvPicPr/>
                  </pic:nvPicPr>
                  <pic:blipFill>
                    <a:blip xmlns:r="http://schemas.openxmlformats.org/officeDocument/2006/relationships" r:embed="rId6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36197" cy="3724185"/>
                    </a:xfrm>
                    <a:prstGeom prst="rect">
                      <a:avLst/>
                    </a:prstGeom>
                    <a:ln>
                      <a:solidFill>
                        <a:schemeClr val="tx1"/>
                      </a:solidFill>
                    </a:ln>
                  </pic:spPr>
                </pic:pic>
              </a:graphicData>
            </a:graphic>
          </wp:inline>
        </w:drawing>
      </w:r>
    </w:p>
    <w:p w:rsidR="00AF26F7" w:rsidP="002D4DF2" w14:paraId="77E3FE36" w14:textId="3E9646C8">
      <w:pPr>
        <w:pStyle w:val="Heading1"/>
      </w:pPr>
      <w:bookmarkStart w:id="131" w:name="_Toc161253501"/>
      <w:bookmarkStart w:id="132" w:name="_Toc161256219"/>
      <w:bookmarkStart w:id="133" w:name="_Toc161302185"/>
      <w:r>
        <w:t>DP23-0020 Measure</w:t>
      </w:r>
      <w:r>
        <w:t xml:space="preserve"> 10.b – </w:t>
      </w:r>
      <w:r w:rsidR="00275CAE">
        <w:t>Component B</w:t>
      </w:r>
      <w:bookmarkEnd w:id="131"/>
      <w:bookmarkEnd w:id="132"/>
      <w:bookmarkEnd w:id="133"/>
    </w:p>
    <w:p w:rsidR="0004521C" w:rsidP="00AF26F7" w14:paraId="21B93E32" w14:textId="5A93D16A">
      <w:pPr>
        <w:rPr>
          <w:b/>
          <w:bCs/>
        </w:rPr>
      </w:pPr>
      <w:r>
        <w:rPr>
          <w:noProof/>
        </w:rPr>
        <w:drawing>
          <wp:inline distT="0" distB="0" distL="0" distR="0">
            <wp:extent cx="5998292" cy="6038808"/>
            <wp:effectExtent l="19050" t="19050" r="21590"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Id7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5906" cy="6056541"/>
                    </a:xfrm>
                    <a:prstGeom prst="rect">
                      <a:avLst/>
                    </a:prstGeom>
                    <a:ln>
                      <a:solidFill>
                        <a:schemeClr val="tx1"/>
                      </a:solidFill>
                    </a:ln>
                  </pic:spPr>
                </pic:pic>
              </a:graphicData>
            </a:graphic>
          </wp:inline>
        </w:drawing>
      </w:r>
    </w:p>
    <w:p w:rsidR="00587780" w:rsidP="00AF26F7" w14:paraId="2045FCAD" w14:textId="77777777">
      <w:pPr>
        <w:rPr>
          <w:b/>
          <w:bCs/>
        </w:rPr>
      </w:pPr>
    </w:p>
    <w:p w:rsidR="002D4DF2" w:rsidP="004927EB" w14:paraId="13905988" w14:textId="77777777">
      <w:pPr>
        <w:rPr>
          <w:rStyle w:val="normaltextrun"/>
          <w:rFonts w:ascii="Calibri" w:hAnsi="Calibri" w:cs="Calibri"/>
          <w:color w:val="000000"/>
          <w:shd w:val="clear" w:color="auto" w:fill="FFFFFF"/>
        </w:rPr>
      </w:pPr>
      <w:bookmarkStart w:id="134" w:name="_Toc161253502"/>
      <w:bookmarkStart w:id="135" w:name="_Toc161256220"/>
    </w:p>
    <w:p w:rsidR="002D4DF2" w:rsidP="004927EB" w14:paraId="372CB2A2" w14:textId="77777777">
      <w:pPr>
        <w:rPr>
          <w:rStyle w:val="normaltextrun"/>
          <w:rFonts w:ascii="Calibri" w:hAnsi="Calibri" w:cs="Calibri"/>
          <w:color w:val="000000"/>
          <w:shd w:val="clear" w:color="auto" w:fill="FFFFFF"/>
        </w:rPr>
      </w:pPr>
    </w:p>
    <w:p w:rsidR="002D4DF2" w:rsidP="004927EB" w14:paraId="17C3928C" w14:textId="77777777">
      <w:pPr>
        <w:rPr>
          <w:rStyle w:val="normaltextrun"/>
          <w:rFonts w:ascii="Calibri" w:hAnsi="Calibri" w:cs="Calibri"/>
          <w:color w:val="000000"/>
          <w:shd w:val="clear" w:color="auto" w:fill="FFFFFF"/>
        </w:rPr>
      </w:pPr>
    </w:p>
    <w:p w:rsidR="002D4DF2" w:rsidP="004927EB" w14:paraId="71CBF287" w14:textId="77777777">
      <w:pPr>
        <w:rPr>
          <w:rStyle w:val="normaltextrun"/>
          <w:rFonts w:ascii="Calibri" w:hAnsi="Calibri" w:cs="Calibri"/>
          <w:color w:val="000000"/>
          <w:shd w:val="clear" w:color="auto" w:fill="FFFFFF"/>
        </w:rPr>
      </w:pPr>
    </w:p>
    <w:p w:rsidR="002D4DF2" w:rsidP="004927EB" w14:paraId="5E22EEB8" w14:textId="77777777">
      <w:pPr>
        <w:rPr>
          <w:rStyle w:val="normaltextrun"/>
          <w:rFonts w:ascii="Calibri" w:hAnsi="Calibri" w:cs="Calibri"/>
          <w:color w:val="000000"/>
          <w:shd w:val="clear" w:color="auto" w:fill="FFFFFF"/>
        </w:rPr>
      </w:pPr>
    </w:p>
    <w:p w:rsidR="00B76E68" w:rsidRPr="002D4DF2" w:rsidP="004927EB" w14:paraId="59FC5487" w14:textId="4C6193FA">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10.b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34"/>
      <w:bookmarkEnd w:id="135"/>
    </w:p>
    <w:p w:rsidR="00B76E68" w:rsidP="00AF26F7" w14:paraId="015ACBC3" w14:textId="15DBCA81">
      <w:pPr>
        <w:rPr>
          <w:b/>
          <w:bCs/>
        </w:rPr>
      </w:pPr>
      <w:r w:rsidRPr="00243A38">
        <w:rPr>
          <w:noProof/>
        </w:rPr>
        <w:drawing>
          <wp:inline distT="0" distB="0" distL="0" distR="0">
            <wp:extent cx="5973097" cy="3686133"/>
            <wp:effectExtent l="19050" t="19050" r="8890" b="10160"/>
            <wp:docPr id="1374019925" name="Picture 137401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5" name="Picture 1374019925"/>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84594" cy="3693228"/>
                    </a:xfrm>
                    <a:prstGeom prst="rect">
                      <a:avLst/>
                    </a:prstGeom>
                    <a:ln>
                      <a:solidFill>
                        <a:schemeClr val="tx1"/>
                      </a:solidFill>
                    </a:ln>
                  </pic:spPr>
                </pic:pic>
              </a:graphicData>
            </a:graphic>
          </wp:inline>
        </w:drawing>
      </w:r>
    </w:p>
    <w:p w:rsidR="00AF26F7" w:rsidP="002D4DF2" w14:paraId="59E676C7" w14:textId="3E19DDB2">
      <w:pPr>
        <w:pStyle w:val="Heading1"/>
      </w:pPr>
      <w:bookmarkStart w:id="136" w:name="_Toc161253503"/>
      <w:bookmarkStart w:id="137" w:name="_Toc161256221"/>
      <w:bookmarkStart w:id="138" w:name="_Toc161302186"/>
      <w:r>
        <w:t>DP23-0020 Measure</w:t>
      </w:r>
      <w:r>
        <w:t xml:space="preserve"> 10.c – </w:t>
      </w:r>
      <w:r w:rsidR="00275CAE">
        <w:t>Component B</w:t>
      </w:r>
      <w:bookmarkEnd w:id="136"/>
      <w:bookmarkEnd w:id="137"/>
      <w:bookmarkEnd w:id="138"/>
    </w:p>
    <w:p w:rsidR="0004521C" w:rsidP="00AF26F7" w14:paraId="3AF8424E" w14:textId="61147AA8">
      <w:pPr>
        <w:rPr>
          <w:b/>
          <w:bCs/>
        </w:rPr>
      </w:pPr>
      <w:r>
        <w:rPr>
          <w:noProof/>
        </w:rPr>
        <w:drawing>
          <wp:inline distT="0" distB="0" distL="0" distR="0">
            <wp:extent cx="5998292" cy="7228885"/>
            <wp:effectExtent l="19050" t="19050" r="21590" b="101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6015302" cy="7249385"/>
                    </a:xfrm>
                    <a:prstGeom prst="rect">
                      <a:avLst/>
                    </a:prstGeom>
                    <a:ln>
                      <a:solidFill>
                        <a:schemeClr val="tx1"/>
                      </a:solidFill>
                    </a:ln>
                  </pic:spPr>
                </pic:pic>
              </a:graphicData>
            </a:graphic>
          </wp:inline>
        </w:drawing>
      </w:r>
    </w:p>
    <w:p w:rsidR="00587780" w:rsidP="00AF26F7" w14:paraId="398FC172" w14:textId="77777777">
      <w:pPr>
        <w:rPr>
          <w:b/>
          <w:bCs/>
        </w:rPr>
      </w:pPr>
    </w:p>
    <w:p w:rsidR="002D4DF2" w:rsidP="004927EB" w14:paraId="3E827F6D" w14:textId="77777777">
      <w:pPr>
        <w:rPr>
          <w:rStyle w:val="normaltextrun"/>
          <w:rFonts w:ascii="Calibri" w:hAnsi="Calibri" w:cs="Calibri"/>
          <w:color w:val="000000"/>
          <w:shd w:val="clear" w:color="auto" w:fill="FFFFFF"/>
        </w:rPr>
      </w:pPr>
      <w:bookmarkStart w:id="139" w:name="_Toc161253504"/>
      <w:bookmarkStart w:id="140" w:name="_Toc161256222"/>
    </w:p>
    <w:p w:rsidR="00C44819" w:rsidRPr="002D4DF2" w:rsidP="004927EB" w14:paraId="35AE5FC4" w14:textId="2796C796">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10.b_Add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39"/>
      <w:bookmarkEnd w:id="140"/>
    </w:p>
    <w:p w:rsidR="009A1280" w:rsidP="00245606" w14:paraId="4D939E3C" w14:textId="77777777">
      <w:pPr>
        <w:rPr>
          <w:b/>
          <w:bCs/>
        </w:rPr>
      </w:pPr>
      <w:r w:rsidRPr="00243A38">
        <w:rPr>
          <w:noProof/>
        </w:rPr>
        <w:drawing>
          <wp:inline distT="0" distB="0" distL="0" distR="0">
            <wp:extent cx="6061587" cy="3695419"/>
            <wp:effectExtent l="19050" t="19050" r="15875" b="19685"/>
            <wp:docPr id="1374019927" name="Picture 137401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7" name="Picture 1374019927"/>
                    <pic:cNvPicPr/>
                  </pic:nvPicPr>
                  <pic:blipFill>
                    <a:blip xmlns:r="http://schemas.openxmlformats.org/officeDocument/2006/relationships" r:embed="rId7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73644" cy="3702770"/>
                    </a:xfrm>
                    <a:prstGeom prst="rect">
                      <a:avLst/>
                    </a:prstGeom>
                    <a:ln>
                      <a:solidFill>
                        <a:schemeClr val="tx1"/>
                      </a:solidFill>
                    </a:ln>
                  </pic:spPr>
                </pic:pic>
              </a:graphicData>
            </a:graphic>
          </wp:inline>
        </w:drawing>
      </w:r>
    </w:p>
    <w:p w:rsidR="00245606" w:rsidP="002D4DF2" w14:paraId="6CB13E2D" w14:textId="21A18C64">
      <w:pPr>
        <w:pStyle w:val="Heading1"/>
      </w:pPr>
      <w:bookmarkStart w:id="141" w:name="_Toc161253505"/>
      <w:bookmarkStart w:id="142" w:name="_Toc161256223"/>
      <w:bookmarkStart w:id="143" w:name="_Toc161302187"/>
      <w:r>
        <w:t>DP23-0020 Measure</w:t>
      </w:r>
      <w:r>
        <w:t xml:space="preserve"> 11.1 – </w:t>
      </w:r>
      <w:r w:rsidR="00275CAE">
        <w:t>Component B</w:t>
      </w:r>
      <w:bookmarkEnd w:id="141"/>
      <w:bookmarkEnd w:id="142"/>
      <w:bookmarkEnd w:id="143"/>
    </w:p>
    <w:p w:rsidR="0004521C" w:rsidP="00245606" w14:paraId="629EAA3D" w14:textId="7BF5E217">
      <w:pPr>
        <w:rPr>
          <w:b/>
          <w:bCs/>
        </w:rPr>
      </w:pPr>
      <w:r>
        <w:rPr>
          <w:noProof/>
        </w:rPr>
        <w:drawing>
          <wp:inline distT="0" distB="0" distL="0" distR="0">
            <wp:extent cx="5983544" cy="6229245"/>
            <wp:effectExtent l="19050" t="19050" r="17780" b="196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Id7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03612" cy="6250137"/>
                    </a:xfrm>
                    <a:prstGeom prst="rect">
                      <a:avLst/>
                    </a:prstGeom>
                    <a:ln>
                      <a:solidFill>
                        <a:schemeClr val="tx1"/>
                      </a:solidFill>
                    </a:ln>
                  </pic:spPr>
                </pic:pic>
              </a:graphicData>
            </a:graphic>
          </wp:inline>
        </w:drawing>
      </w:r>
    </w:p>
    <w:p w:rsidR="00587780" w:rsidRPr="001076BC" w:rsidP="00245606" w14:paraId="38C62B8B" w14:textId="77777777">
      <w:pPr>
        <w:rPr>
          <w:b/>
          <w:bCs/>
        </w:rPr>
      </w:pPr>
    </w:p>
    <w:p w:rsidR="002D4DF2" w:rsidP="004927EB" w14:paraId="77D05A03" w14:textId="77777777">
      <w:pPr>
        <w:rPr>
          <w:rStyle w:val="normaltextrun"/>
          <w:rFonts w:ascii="Calibri" w:hAnsi="Calibri" w:cs="Calibri"/>
          <w:color w:val="000000"/>
          <w:shd w:val="clear" w:color="auto" w:fill="FFFFFF"/>
        </w:rPr>
      </w:pPr>
      <w:bookmarkStart w:id="144" w:name="_Toc161253506"/>
      <w:bookmarkStart w:id="145" w:name="_Toc161256224"/>
    </w:p>
    <w:p w:rsidR="002D4DF2" w:rsidP="004927EB" w14:paraId="759A6815" w14:textId="77777777">
      <w:pPr>
        <w:rPr>
          <w:rStyle w:val="normaltextrun"/>
          <w:rFonts w:ascii="Calibri" w:hAnsi="Calibri" w:cs="Calibri"/>
          <w:color w:val="000000"/>
          <w:shd w:val="clear" w:color="auto" w:fill="FFFFFF"/>
        </w:rPr>
      </w:pPr>
    </w:p>
    <w:p w:rsidR="002D4DF2" w:rsidP="004927EB" w14:paraId="3F80D919" w14:textId="77777777">
      <w:pPr>
        <w:rPr>
          <w:rStyle w:val="normaltextrun"/>
          <w:rFonts w:ascii="Calibri" w:hAnsi="Calibri" w:cs="Calibri"/>
          <w:color w:val="000000"/>
          <w:shd w:val="clear" w:color="auto" w:fill="FFFFFF"/>
        </w:rPr>
      </w:pPr>
    </w:p>
    <w:p w:rsidR="002D4DF2" w:rsidP="004927EB" w14:paraId="6730BB8C" w14:textId="77777777">
      <w:pPr>
        <w:rPr>
          <w:rStyle w:val="normaltextrun"/>
          <w:rFonts w:ascii="Calibri" w:hAnsi="Calibri" w:cs="Calibri"/>
          <w:color w:val="000000"/>
          <w:shd w:val="clear" w:color="auto" w:fill="FFFFFF"/>
        </w:rPr>
      </w:pPr>
    </w:p>
    <w:p w:rsidR="002A4B5F" w:rsidRPr="002D4DF2" w:rsidP="004927EB" w14:paraId="2531F040" w14:textId="28A78A08">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11.1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44"/>
      <w:bookmarkEnd w:id="145"/>
    </w:p>
    <w:p w:rsidR="00C44819" w:rsidP="00245606" w14:paraId="075B563A" w14:textId="2B75E9AD">
      <w:pPr>
        <w:rPr>
          <w:b/>
          <w:bCs/>
        </w:rPr>
      </w:pPr>
      <w:r w:rsidRPr="00243A38">
        <w:rPr>
          <w:noProof/>
        </w:rPr>
        <w:drawing>
          <wp:inline distT="0" distB="0" distL="0" distR="0">
            <wp:extent cx="6061587" cy="3752634"/>
            <wp:effectExtent l="19050" t="19050" r="15875" b="19685"/>
            <wp:docPr id="1374019928" name="Picture 1374019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8" name="Picture 1374019928"/>
                    <pic:cNvPicPr/>
                  </pic:nvPicPr>
                  <pic:blipFill>
                    <a:blip xmlns:r="http://schemas.openxmlformats.org/officeDocument/2006/relationships" r:embed="rId7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78822" cy="3763304"/>
                    </a:xfrm>
                    <a:prstGeom prst="rect">
                      <a:avLst/>
                    </a:prstGeom>
                    <a:ln>
                      <a:solidFill>
                        <a:schemeClr val="tx1"/>
                      </a:solidFill>
                    </a:ln>
                  </pic:spPr>
                </pic:pic>
              </a:graphicData>
            </a:graphic>
          </wp:inline>
        </w:drawing>
      </w:r>
    </w:p>
    <w:p w:rsidR="00245606" w:rsidP="002D4DF2" w14:paraId="04759086" w14:textId="1158665A">
      <w:pPr>
        <w:pStyle w:val="Heading1"/>
      </w:pPr>
      <w:bookmarkStart w:id="146" w:name="_Toc161253507"/>
      <w:bookmarkStart w:id="147" w:name="_Toc161256225"/>
      <w:bookmarkStart w:id="148" w:name="_Toc161302188"/>
      <w:r>
        <w:t>DP23-0020 Measure</w:t>
      </w:r>
      <w:r>
        <w:t xml:space="preserve"> 12.1 – </w:t>
      </w:r>
      <w:r w:rsidR="00275CAE">
        <w:t>Component B</w:t>
      </w:r>
      <w:bookmarkEnd w:id="146"/>
      <w:bookmarkEnd w:id="147"/>
      <w:bookmarkEnd w:id="148"/>
    </w:p>
    <w:p w:rsidR="0004521C" w:rsidP="00245606" w14:paraId="699383C0" w14:textId="5B3248DF">
      <w:pPr>
        <w:rPr>
          <w:b/>
          <w:bCs/>
        </w:rPr>
      </w:pPr>
      <w:r>
        <w:rPr>
          <w:noProof/>
        </w:rPr>
        <w:drawing>
          <wp:inline distT="0" distB="0" distL="0" distR="0">
            <wp:extent cx="5998292" cy="6019706"/>
            <wp:effectExtent l="19050" t="19050" r="21590" b="196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Id7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5920" cy="6037397"/>
                    </a:xfrm>
                    <a:prstGeom prst="rect">
                      <a:avLst/>
                    </a:prstGeom>
                    <a:ln>
                      <a:solidFill>
                        <a:schemeClr val="tx1"/>
                      </a:solidFill>
                    </a:ln>
                  </pic:spPr>
                </pic:pic>
              </a:graphicData>
            </a:graphic>
          </wp:inline>
        </w:drawing>
      </w:r>
    </w:p>
    <w:p w:rsidR="00FB7ADA" w:rsidRPr="001076BC" w:rsidP="00245606" w14:paraId="7F26E145" w14:textId="77777777">
      <w:pPr>
        <w:rPr>
          <w:b/>
          <w:bCs/>
        </w:rPr>
      </w:pPr>
    </w:p>
    <w:p w:rsidR="002D4DF2" w:rsidP="004927EB" w14:paraId="05B35CB9" w14:textId="77777777">
      <w:pPr>
        <w:rPr>
          <w:rStyle w:val="normaltextrun"/>
          <w:rFonts w:ascii="Calibri" w:hAnsi="Calibri" w:cs="Calibri"/>
          <w:color w:val="000000"/>
          <w:shd w:val="clear" w:color="auto" w:fill="FFFFFF"/>
        </w:rPr>
      </w:pPr>
      <w:bookmarkStart w:id="149" w:name="_Toc161253508"/>
      <w:bookmarkStart w:id="150" w:name="_Toc161256226"/>
    </w:p>
    <w:p w:rsidR="002D4DF2" w:rsidP="004927EB" w14:paraId="7FBD78D7" w14:textId="77777777">
      <w:pPr>
        <w:rPr>
          <w:rStyle w:val="normaltextrun"/>
          <w:rFonts w:ascii="Calibri" w:hAnsi="Calibri" w:cs="Calibri"/>
          <w:color w:val="000000"/>
          <w:shd w:val="clear" w:color="auto" w:fill="FFFFFF"/>
        </w:rPr>
      </w:pPr>
    </w:p>
    <w:p w:rsidR="002D4DF2" w:rsidP="004927EB" w14:paraId="65C6DD4E" w14:textId="77777777">
      <w:pPr>
        <w:rPr>
          <w:rStyle w:val="normaltextrun"/>
          <w:rFonts w:ascii="Calibri" w:hAnsi="Calibri" w:cs="Calibri"/>
          <w:color w:val="000000"/>
          <w:shd w:val="clear" w:color="auto" w:fill="FFFFFF"/>
        </w:rPr>
      </w:pPr>
    </w:p>
    <w:p w:rsidR="002D4DF2" w:rsidP="004927EB" w14:paraId="36A6416C" w14:textId="77777777">
      <w:pPr>
        <w:rPr>
          <w:rStyle w:val="normaltextrun"/>
          <w:rFonts w:ascii="Calibri" w:hAnsi="Calibri" w:cs="Calibri"/>
          <w:color w:val="000000"/>
          <w:shd w:val="clear" w:color="auto" w:fill="FFFFFF"/>
        </w:rPr>
      </w:pPr>
    </w:p>
    <w:p w:rsidR="002D4DF2" w:rsidP="004927EB" w14:paraId="5FD4270A" w14:textId="77777777">
      <w:pPr>
        <w:rPr>
          <w:rStyle w:val="normaltextrun"/>
          <w:rFonts w:ascii="Calibri" w:hAnsi="Calibri" w:cs="Calibri"/>
          <w:color w:val="000000"/>
          <w:shd w:val="clear" w:color="auto" w:fill="FFFFFF"/>
        </w:rPr>
      </w:pPr>
    </w:p>
    <w:p w:rsidR="002A4B5F" w:rsidRPr="002D4DF2" w:rsidP="004927EB" w14:paraId="75096BF1" w14:textId="2D849E08">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12.1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49"/>
      <w:bookmarkEnd w:id="150"/>
    </w:p>
    <w:p w:rsidR="004E7621" w:rsidP="00245606" w14:paraId="1B654118" w14:textId="32E0C384">
      <w:pPr>
        <w:rPr>
          <w:b/>
          <w:bCs/>
        </w:rPr>
      </w:pPr>
      <w:r w:rsidRPr="00243A38">
        <w:rPr>
          <w:noProof/>
        </w:rPr>
        <w:drawing>
          <wp:inline distT="0" distB="0" distL="0" distR="0">
            <wp:extent cx="6032090" cy="3714708"/>
            <wp:effectExtent l="19050" t="19050" r="26035" b="19685"/>
            <wp:docPr id="1374019929" name="Picture 137401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29" name="Picture 1374019929"/>
                    <pic:cNvPicPr/>
                  </pic:nvPicPr>
                  <pic:blipFill>
                    <a:blip xmlns:r="http://schemas.openxmlformats.org/officeDocument/2006/relationships" r:embed="rId7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50163" cy="3725838"/>
                    </a:xfrm>
                    <a:prstGeom prst="rect">
                      <a:avLst/>
                    </a:prstGeom>
                    <a:ln>
                      <a:solidFill>
                        <a:schemeClr val="tx1"/>
                      </a:solidFill>
                    </a:ln>
                  </pic:spPr>
                </pic:pic>
              </a:graphicData>
            </a:graphic>
          </wp:inline>
        </w:drawing>
      </w:r>
    </w:p>
    <w:p w:rsidR="00245606" w:rsidP="002D4DF2" w14:paraId="1DF60F66" w14:textId="51754858">
      <w:pPr>
        <w:pStyle w:val="Heading1"/>
      </w:pPr>
      <w:bookmarkStart w:id="151" w:name="_Toc161253509"/>
      <w:bookmarkStart w:id="152" w:name="_Toc161256227"/>
      <w:bookmarkStart w:id="153" w:name="_Toc161302189"/>
      <w:r>
        <w:t>DP23-0020 Measure</w:t>
      </w:r>
      <w:r>
        <w:t xml:space="preserve"> 13.1 – </w:t>
      </w:r>
      <w:r w:rsidR="00275CAE">
        <w:t>Component B</w:t>
      </w:r>
      <w:bookmarkEnd w:id="151"/>
      <w:bookmarkEnd w:id="152"/>
      <w:bookmarkEnd w:id="153"/>
    </w:p>
    <w:p w:rsidR="0004521C" w:rsidP="00245606" w14:paraId="6599CA2B" w14:textId="57EDCAC2">
      <w:pPr>
        <w:rPr>
          <w:b/>
          <w:bCs/>
        </w:rPr>
      </w:pPr>
      <w:r w:rsidRPr="005279FE">
        <w:rPr>
          <w:noProof/>
        </w:rPr>
        <w:drawing>
          <wp:inline distT="0" distB="0" distL="0" distR="0">
            <wp:extent cx="6042537" cy="4971855"/>
            <wp:effectExtent l="19050" t="19050" r="15875" b="196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Id7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7666" cy="5008987"/>
                    </a:xfrm>
                    <a:prstGeom prst="rect">
                      <a:avLst/>
                    </a:prstGeom>
                    <a:ln>
                      <a:solidFill>
                        <a:schemeClr val="tx1"/>
                      </a:solidFill>
                    </a:ln>
                  </pic:spPr>
                </pic:pic>
              </a:graphicData>
            </a:graphic>
          </wp:inline>
        </w:drawing>
      </w:r>
    </w:p>
    <w:p w:rsidR="00FB7ADA" w:rsidRPr="001076BC" w:rsidP="00245606" w14:paraId="5067A0AD" w14:textId="77777777">
      <w:pPr>
        <w:rPr>
          <w:b/>
          <w:bCs/>
        </w:rPr>
      </w:pPr>
    </w:p>
    <w:p w:rsidR="002D4DF2" w:rsidP="004927EB" w14:paraId="09DD1121" w14:textId="77777777">
      <w:pPr>
        <w:rPr>
          <w:rStyle w:val="normaltextrun"/>
          <w:rFonts w:ascii="Calibri" w:hAnsi="Calibri" w:cs="Calibri"/>
          <w:color w:val="000000"/>
          <w:shd w:val="clear" w:color="auto" w:fill="FFFFFF"/>
        </w:rPr>
      </w:pPr>
      <w:bookmarkStart w:id="154" w:name="_Toc161253510"/>
      <w:bookmarkStart w:id="155" w:name="_Toc161256228"/>
    </w:p>
    <w:p w:rsidR="002D4DF2" w:rsidP="004927EB" w14:paraId="33D9DD3F" w14:textId="77777777">
      <w:pPr>
        <w:rPr>
          <w:rStyle w:val="normaltextrun"/>
          <w:rFonts w:ascii="Calibri" w:hAnsi="Calibri" w:cs="Calibri"/>
          <w:color w:val="000000"/>
          <w:shd w:val="clear" w:color="auto" w:fill="FFFFFF"/>
        </w:rPr>
      </w:pPr>
    </w:p>
    <w:p w:rsidR="002D4DF2" w:rsidP="004927EB" w14:paraId="3080FA3F" w14:textId="77777777">
      <w:pPr>
        <w:rPr>
          <w:rStyle w:val="normaltextrun"/>
          <w:rFonts w:ascii="Calibri" w:hAnsi="Calibri" w:cs="Calibri"/>
          <w:color w:val="000000"/>
          <w:shd w:val="clear" w:color="auto" w:fill="FFFFFF"/>
        </w:rPr>
      </w:pPr>
    </w:p>
    <w:p w:rsidR="002D4DF2" w:rsidP="004927EB" w14:paraId="156CF93C" w14:textId="77777777">
      <w:pPr>
        <w:rPr>
          <w:rStyle w:val="normaltextrun"/>
          <w:rFonts w:ascii="Calibri" w:hAnsi="Calibri" w:cs="Calibri"/>
          <w:color w:val="000000"/>
          <w:shd w:val="clear" w:color="auto" w:fill="FFFFFF"/>
        </w:rPr>
      </w:pPr>
    </w:p>
    <w:p w:rsidR="002D4DF2" w:rsidP="004927EB" w14:paraId="3B6BD185" w14:textId="77777777">
      <w:pPr>
        <w:rPr>
          <w:rStyle w:val="normaltextrun"/>
          <w:rFonts w:ascii="Calibri" w:hAnsi="Calibri" w:cs="Calibri"/>
          <w:color w:val="000000"/>
          <w:shd w:val="clear" w:color="auto" w:fill="FFFFFF"/>
        </w:rPr>
      </w:pPr>
    </w:p>
    <w:p w:rsidR="002D4DF2" w:rsidP="004927EB" w14:paraId="02663F4E" w14:textId="77777777">
      <w:pPr>
        <w:rPr>
          <w:rStyle w:val="normaltextrun"/>
          <w:rFonts w:ascii="Calibri" w:hAnsi="Calibri" w:cs="Calibri"/>
          <w:color w:val="000000"/>
          <w:shd w:val="clear" w:color="auto" w:fill="FFFFFF"/>
        </w:rPr>
      </w:pPr>
    </w:p>
    <w:p w:rsidR="002D4DF2" w:rsidP="004927EB" w14:paraId="6FC6DF48" w14:textId="77777777">
      <w:pPr>
        <w:rPr>
          <w:rStyle w:val="normaltextrun"/>
          <w:rFonts w:ascii="Calibri" w:hAnsi="Calibri" w:cs="Calibri"/>
          <w:color w:val="000000"/>
          <w:shd w:val="clear" w:color="auto" w:fill="FFFFFF"/>
        </w:rPr>
      </w:pPr>
    </w:p>
    <w:p w:rsidR="002D4DF2" w:rsidP="004927EB" w14:paraId="1AA95936" w14:textId="77777777">
      <w:pPr>
        <w:rPr>
          <w:rStyle w:val="normaltextrun"/>
          <w:rFonts w:ascii="Calibri" w:hAnsi="Calibri" w:cs="Calibri"/>
          <w:color w:val="000000"/>
          <w:shd w:val="clear" w:color="auto" w:fill="FFFFFF"/>
        </w:rPr>
      </w:pPr>
    </w:p>
    <w:p w:rsidR="002A4B5F" w:rsidRPr="002D4DF2" w:rsidP="004927EB" w14:paraId="19D69682" w14:textId="210BC7F3">
      <w:pPr>
        <w:rPr>
          <w:rStyle w:val="normaltextrun"/>
          <w:rFonts w:ascii="Calibri" w:hAnsi="Calibri" w:cs="Calibri"/>
          <w:b/>
          <w:bCs/>
        </w:rPr>
      </w:pPr>
      <w:r w:rsidRPr="002D4DF2">
        <w:rPr>
          <w:rStyle w:val="normaltextrun"/>
          <w:rFonts w:ascii="Calibri" w:hAnsi="Calibri" w:cs="Calibri"/>
          <w:b/>
          <w:bCs/>
          <w:color w:val="000000"/>
          <w:shd w:val="clear" w:color="auto" w:fill="FFFFFF"/>
        </w:rPr>
        <w:t>DP23-0020 Measure 13.1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54"/>
      <w:bookmarkEnd w:id="155"/>
    </w:p>
    <w:p w:rsidR="005D09E3" w:rsidP="00245606" w14:paraId="2D033FB5" w14:textId="6DA3B68E">
      <w:pPr>
        <w:rPr>
          <w:b/>
          <w:bCs/>
        </w:rPr>
      </w:pPr>
      <w:r w:rsidRPr="00243A38">
        <w:rPr>
          <w:b/>
          <w:bCs/>
          <w:noProof/>
        </w:rPr>
        <w:drawing>
          <wp:inline distT="0" distB="0" distL="0" distR="0">
            <wp:extent cx="6017342" cy="3676325"/>
            <wp:effectExtent l="19050" t="19050" r="21590" b="19685"/>
            <wp:docPr id="1374019930" name="Picture 137401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0" name="Picture 37"/>
                    <pic:cNvPicPr>
                      <a:picLocks noChangeAspect="1" noChangeArrowheads="1"/>
                    </pic:cNvPicPr>
                  </pic:nvPicPr>
                  <pic:blipFill>
                    <a:blip xmlns:r="http://schemas.openxmlformats.org/officeDocument/2006/relationships" r:embed="rId7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67798" cy="3707152"/>
                    </a:xfrm>
                    <a:prstGeom prst="rect">
                      <a:avLst/>
                    </a:prstGeom>
                    <a:noFill/>
                    <a:ln>
                      <a:solidFill>
                        <a:schemeClr val="tx1"/>
                      </a:solidFill>
                    </a:ln>
                  </pic:spPr>
                </pic:pic>
              </a:graphicData>
            </a:graphic>
          </wp:inline>
        </w:drawing>
      </w:r>
    </w:p>
    <w:p w:rsidR="00FB7ADA" w:rsidRPr="004E5EE9" w:rsidP="004E5EE9" w14:paraId="1AB416F0" w14:textId="090E00E8">
      <w:pPr>
        <w:pStyle w:val="Heading1"/>
      </w:pPr>
      <w:bookmarkStart w:id="156" w:name="_Toc161253511"/>
      <w:bookmarkStart w:id="157" w:name="_Toc161256229"/>
      <w:bookmarkStart w:id="158" w:name="_Toc161302190"/>
      <w:r>
        <w:t>DP23-0020 Measure</w:t>
      </w:r>
      <w:r w:rsidR="00245606">
        <w:t xml:space="preserve"> 14 – </w:t>
      </w:r>
      <w:r w:rsidR="00275CAE">
        <w:t>Component B</w:t>
      </w:r>
      <w:bookmarkEnd w:id="156"/>
      <w:bookmarkEnd w:id="157"/>
      <w:r w:rsidRPr="005279FE" w:rsidR="004E5EE9">
        <w:rPr>
          <w:noProof/>
        </w:rPr>
        <w:drawing>
          <wp:inline distT="0" distB="0" distL="0" distR="0">
            <wp:extent cx="5943600" cy="7698105"/>
            <wp:effectExtent l="19050" t="19050" r="19050" b="171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7698105"/>
                    </a:xfrm>
                    <a:prstGeom prst="rect">
                      <a:avLst/>
                    </a:prstGeom>
                    <a:ln>
                      <a:solidFill>
                        <a:schemeClr val="tx1"/>
                      </a:solidFill>
                    </a:ln>
                  </pic:spPr>
                </pic:pic>
              </a:graphicData>
            </a:graphic>
          </wp:inline>
        </w:drawing>
      </w:r>
      <w:bookmarkEnd w:id="158"/>
    </w:p>
    <w:p w:rsidR="00721D6B" w:rsidRPr="00917705" w:rsidP="004927EB" w14:paraId="6295BFD7" w14:textId="7CAAE544">
      <w:pPr>
        <w:rPr>
          <w:rStyle w:val="normaltextrun"/>
          <w:b/>
          <w:bCs/>
        </w:rPr>
      </w:pPr>
      <w:bookmarkStart w:id="159" w:name="_Toc161253512"/>
      <w:bookmarkStart w:id="160" w:name="_Toc161256230"/>
      <w:r w:rsidRPr="00917705">
        <w:rPr>
          <w:rStyle w:val="normaltextrun"/>
          <w:b/>
          <w:bCs/>
        </w:rPr>
        <w:t>DP23-0020 Measure 1</w:t>
      </w:r>
      <w:r w:rsidRPr="00917705" w:rsidR="00994C26">
        <w:rPr>
          <w:rStyle w:val="normaltextrun"/>
          <w:b/>
          <w:bCs/>
        </w:rPr>
        <w:t>4</w:t>
      </w:r>
      <w:r w:rsidRPr="00917705">
        <w:rPr>
          <w:rStyle w:val="normaltextrun"/>
          <w:b/>
          <w:bCs/>
        </w:rPr>
        <w:t xml:space="preserve">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917705">
        <w:rPr>
          <w:rStyle w:val="normaltextrun"/>
          <w:b/>
          <w:bCs/>
        </w:rPr>
        <w:t>Component B</w:t>
      </w:r>
      <w:bookmarkEnd w:id="159"/>
      <w:bookmarkEnd w:id="160"/>
    </w:p>
    <w:p w:rsidR="002A4B5F" w:rsidP="00245606" w14:paraId="0244A073" w14:textId="4F6AF450">
      <w:pPr>
        <w:rPr>
          <w:b/>
          <w:bCs/>
        </w:rPr>
      </w:pPr>
      <w:r w:rsidRPr="00243A38">
        <w:rPr>
          <w:b/>
          <w:bCs/>
          <w:noProof/>
        </w:rPr>
        <w:drawing>
          <wp:inline distT="0" distB="0" distL="0" distR="0">
            <wp:extent cx="6032090" cy="3733638"/>
            <wp:effectExtent l="19050" t="19050" r="26035" b="19685"/>
            <wp:docPr id="1374019931" name="Picture 1374019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1" name="Picture 38"/>
                    <pic:cNvPicPr>
                      <a:picLocks noChangeAspect="1" noChangeArrowheads="1"/>
                    </pic:cNvPicPr>
                  </pic:nvPicPr>
                  <pic:blipFill>
                    <a:blip xmlns:r="http://schemas.openxmlformats.org/officeDocument/2006/relationships" r:embed="rId8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88926" cy="3768817"/>
                    </a:xfrm>
                    <a:prstGeom prst="rect">
                      <a:avLst/>
                    </a:prstGeom>
                    <a:noFill/>
                    <a:ln>
                      <a:solidFill>
                        <a:schemeClr val="tx1"/>
                      </a:solidFill>
                    </a:ln>
                  </pic:spPr>
                </pic:pic>
              </a:graphicData>
            </a:graphic>
          </wp:inline>
        </w:drawing>
      </w:r>
    </w:p>
    <w:p w:rsidR="0066266E" w:rsidP="00245606" w14:paraId="5C1C9FBB" w14:textId="77777777">
      <w:pPr>
        <w:rPr>
          <w:b/>
          <w:bCs/>
        </w:rPr>
      </w:pPr>
    </w:p>
    <w:p w:rsidR="004E7621" w:rsidP="00245606" w14:paraId="060DFF16" w14:textId="77777777">
      <w:pPr>
        <w:rPr>
          <w:b/>
          <w:bCs/>
        </w:rPr>
      </w:pPr>
    </w:p>
    <w:p w:rsidR="004E7621" w:rsidP="00245606" w14:paraId="280B5BA1" w14:textId="77777777">
      <w:pPr>
        <w:rPr>
          <w:b/>
          <w:bCs/>
        </w:rPr>
      </w:pPr>
    </w:p>
    <w:p w:rsidR="004E7621" w:rsidP="00245606" w14:paraId="28D55A32" w14:textId="77777777">
      <w:pPr>
        <w:rPr>
          <w:b/>
          <w:bCs/>
        </w:rPr>
      </w:pPr>
    </w:p>
    <w:p w:rsidR="004E7621" w:rsidP="00245606" w14:paraId="2BD903AE" w14:textId="77777777">
      <w:pPr>
        <w:rPr>
          <w:b/>
          <w:bCs/>
        </w:rPr>
      </w:pPr>
    </w:p>
    <w:p w:rsidR="004E7621" w:rsidP="00245606" w14:paraId="1E8E5455" w14:textId="77777777">
      <w:pPr>
        <w:rPr>
          <w:b/>
          <w:bCs/>
        </w:rPr>
      </w:pPr>
    </w:p>
    <w:p w:rsidR="004E7621" w:rsidP="00245606" w14:paraId="78D5CC0E" w14:textId="77777777">
      <w:pPr>
        <w:rPr>
          <w:b/>
          <w:bCs/>
        </w:rPr>
      </w:pPr>
    </w:p>
    <w:p w:rsidR="004E7621" w:rsidP="00245606" w14:paraId="15A9CD54" w14:textId="77777777">
      <w:pPr>
        <w:rPr>
          <w:b/>
          <w:bCs/>
        </w:rPr>
      </w:pPr>
    </w:p>
    <w:p w:rsidR="004E7621" w:rsidP="00245606" w14:paraId="04D807FA" w14:textId="77777777">
      <w:pPr>
        <w:rPr>
          <w:b/>
          <w:bCs/>
        </w:rPr>
      </w:pPr>
    </w:p>
    <w:p w:rsidR="004E7621" w:rsidP="00245606" w14:paraId="723657B3" w14:textId="77777777">
      <w:pPr>
        <w:rPr>
          <w:b/>
          <w:bCs/>
        </w:rPr>
      </w:pPr>
    </w:p>
    <w:p w:rsidR="004E7621" w:rsidP="00245606" w14:paraId="383A2CC3" w14:textId="77777777">
      <w:pPr>
        <w:rPr>
          <w:b/>
          <w:bCs/>
        </w:rPr>
      </w:pPr>
    </w:p>
    <w:p w:rsidR="00245606" w:rsidP="002D4DF2" w14:paraId="610E003C" w14:textId="15B07F1E">
      <w:pPr>
        <w:pStyle w:val="Heading1"/>
      </w:pPr>
      <w:bookmarkStart w:id="161" w:name="_Toc161253513"/>
      <w:bookmarkStart w:id="162" w:name="_Toc161256231"/>
      <w:bookmarkStart w:id="163" w:name="_Toc161302191"/>
      <w:r>
        <w:t>DP23-0020 Measure</w:t>
      </w:r>
      <w:r>
        <w:t xml:space="preserve"> 15 – </w:t>
      </w:r>
      <w:r w:rsidR="00275CAE">
        <w:t>Component B</w:t>
      </w:r>
      <w:bookmarkEnd w:id="161"/>
      <w:bookmarkEnd w:id="162"/>
      <w:bookmarkEnd w:id="163"/>
    </w:p>
    <w:p w:rsidR="0004521C" w:rsidRPr="001076BC" w:rsidP="00245606" w14:paraId="0AC7EF0E" w14:textId="332A923A">
      <w:pPr>
        <w:rPr>
          <w:b/>
          <w:bCs/>
        </w:rPr>
      </w:pPr>
      <w:r w:rsidRPr="005279FE">
        <w:rPr>
          <w:noProof/>
        </w:rPr>
        <w:drawing>
          <wp:inline distT="0" distB="0" distL="0" distR="0">
            <wp:extent cx="6168358" cy="7076016"/>
            <wp:effectExtent l="19050" t="19050" r="23495" b="1079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6177330" cy="7086308"/>
                    </a:xfrm>
                    <a:prstGeom prst="rect">
                      <a:avLst/>
                    </a:prstGeom>
                    <a:ln>
                      <a:solidFill>
                        <a:schemeClr val="tx1"/>
                      </a:solidFill>
                    </a:ln>
                  </pic:spPr>
                </pic:pic>
              </a:graphicData>
            </a:graphic>
          </wp:inline>
        </w:drawing>
      </w:r>
    </w:p>
    <w:p w:rsidR="002D4DF2" w:rsidP="00AF26F7" w14:paraId="66F88D08" w14:textId="77777777">
      <w:pPr>
        <w:rPr>
          <w:noProof/>
        </w:rPr>
      </w:pPr>
    </w:p>
    <w:p w:rsidR="002D4DF2" w:rsidP="00AF26F7" w14:paraId="14C699F8" w14:textId="77777777">
      <w:pPr>
        <w:rPr>
          <w:noProof/>
        </w:rPr>
      </w:pPr>
    </w:p>
    <w:p w:rsidR="00176195" w:rsidRPr="002D4DF2" w:rsidP="004927EB" w14:paraId="2DDA9998" w14:textId="3116B06F">
      <w:pPr>
        <w:rPr>
          <w:rStyle w:val="normaltextrun"/>
          <w:rFonts w:ascii="Calibri" w:hAnsi="Calibri" w:cs="Calibri"/>
          <w:b/>
          <w:bCs/>
        </w:rPr>
      </w:pPr>
      <w:bookmarkStart w:id="164" w:name="_Toc161253514"/>
      <w:bookmarkStart w:id="165" w:name="_Toc161256232"/>
      <w:r w:rsidRPr="002D4DF2">
        <w:rPr>
          <w:rStyle w:val="normaltextrun"/>
          <w:rFonts w:ascii="Calibri" w:hAnsi="Calibri" w:cs="Calibri"/>
          <w:b/>
          <w:bCs/>
          <w:color w:val="000000"/>
          <w:shd w:val="clear" w:color="auto" w:fill="FFFFFF"/>
        </w:rPr>
        <w:t>DP23-0020 Measure 15 _Add Measurement Option</w:t>
      </w:r>
      <w:r w:rsidR="00954FF8">
        <w:rPr>
          <w:rStyle w:val="normaltextrun"/>
          <w:rFonts w:ascii="Calibri" w:hAnsi="Calibri" w:cs="Calibri"/>
          <w:b/>
          <w:bCs/>
          <w:color w:val="000000"/>
          <w:shd w:val="clear" w:color="auto" w:fill="FFFFFF"/>
        </w:rPr>
        <w:t xml:space="preserve"> </w:t>
      </w:r>
      <w:r w:rsidR="00954FF8">
        <w:t>–</w:t>
      </w:r>
      <w:r w:rsidRPr="002D4DF2" w:rsidR="00954FF8">
        <w:rPr>
          <w:rStyle w:val="normaltextrun"/>
          <w:rFonts w:ascii="Calibri" w:hAnsi="Calibri" w:cs="Calibri"/>
          <w:b/>
          <w:bCs/>
          <w:color w:val="000000"/>
          <w:shd w:val="clear" w:color="auto" w:fill="FFFFFF"/>
        </w:rPr>
        <w:t xml:space="preserve"> </w:t>
      </w:r>
      <w:r w:rsidRPr="002D4DF2">
        <w:rPr>
          <w:rStyle w:val="normaltextrun"/>
          <w:rFonts w:ascii="Calibri" w:hAnsi="Calibri" w:cs="Calibri"/>
          <w:b/>
          <w:bCs/>
          <w:color w:val="000000"/>
          <w:shd w:val="clear" w:color="auto" w:fill="FFFFFF"/>
        </w:rPr>
        <w:t>Component B</w:t>
      </w:r>
      <w:bookmarkEnd w:id="164"/>
      <w:bookmarkEnd w:id="165"/>
    </w:p>
    <w:p w:rsidR="00176195" w:rsidRPr="00245606" w:rsidP="00AF26F7" w14:paraId="316F94E2" w14:textId="2D5FA56F">
      <w:r w:rsidRPr="00243A38">
        <w:rPr>
          <w:noProof/>
        </w:rPr>
        <w:drawing>
          <wp:inline distT="0" distB="0" distL="0" distR="0">
            <wp:extent cx="6091084" cy="3638270"/>
            <wp:effectExtent l="19050" t="19050" r="24130" b="19685"/>
            <wp:docPr id="1374019936" name="Picture 137401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19936" name="Picture 39"/>
                    <pic:cNvPicPr>
                      <a:picLocks noChangeAspect="1" noChangeArrowheads="1"/>
                    </pic:cNvPicPr>
                  </pic:nvPicPr>
                  <pic:blipFill>
                    <a:blip xmlns:r="http://schemas.openxmlformats.org/officeDocument/2006/relationships" r:embed="rId8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5004" cy="3658531"/>
                    </a:xfrm>
                    <a:prstGeom prst="rect">
                      <a:avLst/>
                    </a:prstGeom>
                    <a:noFill/>
                    <a:ln>
                      <a:solidFill>
                        <a:schemeClr val="tx1"/>
                      </a:solidFill>
                    </a:ln>
                  </pic:spPr>
                </pic:pic>
              </a:graphicData>
            </a:graphic>
          </wp:inline>
        </w:drawing>
      </w:r>
    </w:p>
    <w:p w:rsidR="004A28D3" w:rsidP="001BFB13" w14:paraId="713DE91E" w14:textId="77777777"/>
    <w:sectPr w:rsidSect="00226ABA">
      <w:headerReference w:type="default" r:id="rId83"/>
      <w:footerReference w:type="default" r:id="rI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7181512"/>
      <w:docPartObj>
        <w:docPartGallery w:val="Page Numbers (Bottom of Page)"/>
        <w:docPartUnique/>
      </w:docPartObj>
    </w:sdtPr>
    <w:sdtContent>
      <w:sdt>
        <w:sdtPr>
          <w:id w:val="-1769616900"/>
          <w:docPartObj>
            <w:docPartGallery w:val="Page Numbers (Top of Page)"/>
            <w:docPartUnique/>
          </w:docPartObj>
        </w:sdtPr>
        <w:sdtContent>
          <w:p w:rsidR="008A4D4B" w14:paraId="6CCC8BB4" w14:textId="78D81B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228F10B3" w:rsidP="228F10B3" w14:paraId="6F580219" w14:textId="15BB7D8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5EE9" w:rsidP="004E5EE9" w14:paraId="4A0E94DC" w14:textId="1F92B953">
    <w:pPr>
      <w:ind w:left="720"/>
    </w:pPr>
    <w:r>
      <w:t>Appendix E: Data Reporting: OPPE-NCCDPHP-DDT-Component B Data Reporting -PS23-0020-new-2024-2026-0</w:t>
    </w:r>
    <w:r w:rsidR="005B3D9D">
      <w:t>4</w:t>
    </w:r>
    <w:r>
      <w:t>-</w:t>
    </w:r>
    <w:r w:rsidR="005B3D9D">
      <w:t>1</w:t>
    </w:r>
    <w:r>
      <w:t>5-2024</w:t>
    </w:r>
  </w:p>
  <w:p w:rsidR="228F10B3" w:rsidP="228F10B3" w14:paraId="693ABCAF" w14:textId="3D6A9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202E24"/>
    <w:multiLevelType w:val="hybridMultilevel"/>
    <w:tmpl w:val="07B4015A"/>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2D85800"/>
    <w:multiLevelType w:val="multilevel"/>
    <w:tmpl w:val="76DAF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914C9C4"/>
    <w:multiLevelType w:val="hybridMultilevel"/>
    <w:tmpl w:val="CA34ACFA"/>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49334421">
    <w:abstractNumId w:val="2"/>
  </w:num>
  <w:num w:numId="2" w16cid:durableId="1033380769">
    <w:abstractNumId w:val="1"/>
  </w:num>
  <w:num w:numId="3" w16cid:durableId="130319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ocumentProtection w:edit="comment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18294D"/>
    <w:rsid w:val="0002237C"/>
    <w:rsid w:val="00023A1B"/>
    <w:rsid w:val="0004521C"/>
    <w:rsid w:val="000629E8"/>
    <w:rsid w:val="00063941"/>
    <w:rsid w:val="0007771D"/>
    <w:rsid w:val="000813EB"/>
    <w:rsid w:val="00082C13"/>
    <w:rsid w:val="000A488D"/>
    <w:rsid w:val="000B0044"/>
    <w:rsid w:val="000C0960"/>
    <w:rsid w:val="000F2556"/>
    <w:rsid w:val="000F7974"/>
    <w:rsid w:val="000F7C8D"/>
    <w:rsid w:val="00100ECA"/>
    <w:rsid w:val="00101057"/>
    <w:rsid w:val="001076BC"/>
    <w:rsid w:val="00120B97"/>
    <w:rsid w:val="0012106B"/>
    <w:rsid w:val="00121C5D"/>
    <w:rsid w:val="00134D65"/>
    <w:rsid w:val="00136CE4"/>
    <w:rsid w:val="00142FBA"/>
    <w:rsid w:val="0014536C"/>
    <w:rsid w:val="00156946"/>
    <w:rsid w:val="00171C78"/>
    <w:rsid w:val="00176195"/>
    <w:rsid w:val="0018590C"/>
    <w:rsid w:val="001BFB13"/>
    <w:rsid w:val="001C2AEB"/>
    <w:rsid w:val="001C2CAF"/>
    <w:rsid w:val="001C5ED8"/>
    <w:rsid w:val="001C7D91"/>
    <w:rsid w:val="001E0C55"/>
    <w:rsid w:val="001F5862"/>
    <w:rsid w:val="002108FC"/>
    <w:rsid w:val="002167A1"/>
    <w:rsid w:val="00226ABA"/>
    <w:rsid w:val="002363F9"/>
    <w:rsid w:val="00243A38"/>
    <w:rsid w:val="00245606"/>
    <w:rsid w:val="00246B89"/>
    <w:rsid w:val="0025221E"/>
    <w:rsid w:val="00253C3B"/>
    <w:rsid w:val="0027155B"/>
    <w:rsid w:val="00275CAE"/>
    <w:rsid w:val="002767A2"/>
    <w:rsid w:val="002814B8"/>
    <w:rsid w:val="002879D2"/>
    <w:rsid w:val="00291892"/>
    <w:rsid w:val="002A4B5F"/>
    <w:rsid w:val="002B2488"/>
    <w:rsid w:val="002C49D5"/>
    <w:rsid w:val="002C5D1C"/>
    <w:rsid w:val="002C6038"/>
    <w:rsid w:val="002D338C"/>
    <w:rsid w:val="002D4DF2"/>
    <w:rsid w:val="002D7904"/>
    <w:rsid w:val="00307BCD"/>
    <w:rsid w:val="00311EED"/>
    <w:rsid w:val="00320470"/>
    <w:rsid w:val="00321C74"/>
    <w:rsid w:val="00335AFC"/>
    <w:rsid w:val="003454BA"/>
    <w:rsid w:val="00360EEF"/>
    <w:rsid w:val="00365BD0"/>
    <w:rsid w:val="003754F1"/>
    <w:rsid w:val="003926CE"/>
    <w:rsid w:val="003931C0"/>
    <w:rsid w:val="003A1B6F"/>
    <w:rsid w:val="003E0CD6"/>
    <w:rsid w:val="003E7C79"/>
    <w:rsid w:val="00400795"/>
    <w:rsid w:val="00400912"/>
    <w:rsid w:val="004037A7"/>
    <w:rsid w:val="00411A1C"/>
    <w:rsid w:val="004422F0"/>
    <w:rsid w:val="004579E7"/>
    <w:rsid w:val="00473714"/>
    <w:rsid w:val="004817C1"/>
    <w:rsid w:val="00492572"/>
    <w:rsid w:val="004927EB"/>
    <w:rsid w:val="004A28D3"/>
    <w:rsid w:val="004C5911"/>
    <w:rsid w:val="004C6425"/>
    <w:rsid w:val="004D4A34"/>
    <w:rsid w:val="004E5EE9"/>
    <w:rsid w:val="004E7621"/>
    <w:rsid w:val="00503645"/>
    <w:rsid w:val="00513F84"/>
    <w:rsid w:val="0052317E"/>
    <w:rsid w:val="00524889"/>
    <w:rsid w:val="00524CE9"/>
    <w:rsid w:val="00524FDF"/>
    <w:rsid w:val="005279FE"/>
    <w:rsid w:val="00530392"/>
    <w:rsid w:val="00536D4A"/>
    <w:rsid w:val="00537801"/>
    <w:rsid w:val="00570650"/>
    <w:rsid w:val="00576194"/>
    <w:rsid w:val="005800A1"/>
    <w:rsid w:val="00587780"/>
    <w:rsid w:val="00587854"/>
    <w:rsid w:val="005A043C"/>
    <w:rsid w:val="005B2260"/>
    <w:rsid w:val="005B3D9D"/>
    <w:rsid w:val="005B45E4"/>
    <w:rsid w:val="005C5910"/>
    <w:rsid w:val="005D09E3"/>
    <w:rsid w:val="005D5885"/>
    <w:rsid w:val="00600066"/>
    <w:rsid w:val="006240DE"/>
    <w:rsid w:val="006270C6"/>
    <w:rsid w:val="00627813"/>
    <w:rsid w:val="0066266E"/>
    <w:rsid w:val="006658E3"/>
    <w:rsid w:val="00665B7E"/>
    <w:rsid w:val="00676BE4"/>
    <w:rsid w:val="006849F6"/>
    <w:rsid w:val="006B45F1"/>
    <w:rsid w:val="006C3320"/>
    <w:rsid w:val="006C56DB"/>
    <w:rsid w:val="006E08A6"/>
    <w:rsid w:val="006F1254"/>
    <w:rsid w:val="006F2ECB"/>
    <w:rsid w:val="006F5782"/>
    <w:rsid w:val="00700D39"/>
    <w:rsid w:val="00721D6B"/>
    <w:rsid w:val="007416AB"/>
    <w:rsid w:val="00745EF4"/>
    <w:rsid w:val="00747ADF"/>
    <w:rsid w:val="00754C5F"/>
    <w:rsid w:val="00786F35"/>
    <w:rsid w:val="00795C40"/>
    <w:rsid w:val="007B33EB"/>
    <w:rsid w:val="007D3199"/>
    <w:rsid w:val="007D7E9F"/>
    <w:rsid w:val="007E59E4"/>
    <w:rsid w:val="007E77FB"/>
    <w:rsid w:val="007F3440"/>
    <w:rsid w:val="00814AFE"/>
    <w:rsid w:val="00816AD2"/>
    <w:rsid w:val="00831591"/>
    <w:rsid w:val="0083654D"/>
    <w:rsid w:val="008503CB"/>
    <w:rsid w:val="00850BD5"/>
    <w:rsid w:val="008543A2"/>
    <w:rsid w:val="00861784"/>
    <w:rsid w:val="008827B4"/>
    <w:rsid w:val="00887051"/>
    <w:rsid w:val="008A4D4B"/>
    <w:rsid w:val="008A6864"/>
    <w:rsid w:val="008C2F94"/>
    <w:rsid w:val="008C7527"/>
    <w:rsid w:val="008E39B6"/>
    <w:rsid w:val="008F2325"/>
    <w:rsid w:val="008F356E"/>
    <w:rsid w:val="00900403"/>
    <w:rsid w:val="0090662B"/>
    <w:rsid w:val="009103AF"/>
    <w:rsid w:val="00917705"/>
    <w:rsid w:val="009211D6"/>
    <w:rsid w:val="00931824"/>
    <w:rsid w:val="00934CC6"/>
    <w:rsid w:val="0094445E"/>
    <w:rsid w:val="009465A3"/>
    <w:rsid w:val="009501FF"/>
    <w:rsid w:val="00954FF8"/>
    <w:rsid w:val="00965D48"/>
    <w:rsid w:val="0098468D"/>
    <w:rsid w:val="009868EE"/>
    <w:rsid w:val="0099019F"/>
    <w:rsid w:val="00994C26"/>
    <w:rsid w:val="009A1280"/>
    <w:rsid w:val="009A6EB6"/>
    <w:rsid w:val="009C78CD"/>
    <w:rsid w:val="009D2E32"/>
    <w:rsid w:val="009D3D00"/>
    <w:rsid w:val="009E16C9"/>
    <w:rsid w:val="009F40B9"/>
    <w:rsid w:val="00A11CD6"/>
    <w:rsid w:val="00A351A0"/>
    <w:rsid w:val="00A425E9"/>
    <w:rsid w:val="00A471D9"/>
    <w:rsid w:val="00A571DD"/>
    <w:rsid w:val="00A71AE9"/>
    <w:rsid w:val="00A72735"/>
    <w:rsid w:val="00A80B86"/>
    <w:rsid w:val="00A84311"/>
    <w:rsid w:val="00A877FD"/>
    <w:rsid w:val="00A94AF9"/>
    <w:rsid w:val="00AA03E6"/>
    <w:rsid w:val="00AC2035"/>
    <w:rsid w:val="00AE28DF"/>
    <w:rsid w:val="00AF26F7"/>
    <w:rsid w:val="00B151B5"/>
    <w:rsid w:val="00B51EE0"/>
    <w:rsid w:val="00B76E68"/>
    <w:rsid w:val="00B96DE1"/>
    <w:rsid w:val="00BB2910"/>
    <w:rsid w:val="00BB466F"/>
    <w:rsid w:val="00BD5E00"/>
    <w:rsid w:val="00BD7899"/>
    <w:rsid w:val="00BF31D0"/>
    <w:rsid w:val="00BF7552"/>
    <w:rsid w:val="00C00A09"/>
    <w:rsid w:val="00C02EA3"/>
    <w:rsid w:val="00C02FDF"/>
    <w:rsid w:val="00C03571"/>
    <w:rsid w:val="00C17F3A"/>
    <w:rsid w:val="00C22131"/>
    <w:rsid w:val="00C44819"/>
    <w:rsid w:val="00C45AC2"/>
    <w:rsid w:val="00C47BB7"/>
    <w:rsid w:val="00C51108"/>
    <w:rsid w:val="00C57FC0"/>
    <w:rsid w:val="00C83C59"/>
    <w:rsid w:val="00CC4673"/>
    <w:rsid w:val="00CD2A5F"/>
    <w:rsid w:val="00CE0E92"/>
    <w:rsid w:val="00CF0A79"/>
    <w:rsid w:val="00CF172A"/>
    <w:rsid w:val="00CF7DF6"/>
    <w:rsid w:val="00D63DFC"/>
    <w:rsid w:val="00D6508A"/>
    <w:rsid w:val="00D738F2"/>
    <w:rsid w:val="00D756B2"/>
    <w:rsid w:val="00D96588"/>
    <w:rsid w:val="00DA30B3"/>
    <w:rsid w:val="00DB0E63"/>
    <w:rsid w:val="00DD00D7"/>
    <w:rsid w:val="00DE36F4"/>
    <w:rsid w:val="00DF74B1"/>
    <w:rsid w:val="00E204E3"/>
    <w:rsid w:val="00E241F8"/>
    <w:rsid w:val="00E338E1"/>
    <w:rsid w:val="00E358C0"/>
    <w:rsid w:val="00E52772"/>
    <w:rsid w:val="00E639E8"/>
    <w:rsid w:val="00E65C24"/>
    <w:rsid w:val="00E727BA"/>
    <w:rsid w:val="00E907D6"/>
    <w:rsid w:val="00E923CD"/>
    <w:rsid w:val="00E92414"/>
    <w:rsid w:val="00E95F2C"/>
    <w:rsid w:val="00ED40DC"/>
    <w:rsid w:val="00EE06D1"/>
    <w:rsid w:val="00EE19F1"/>
    <w:rsid w:val="00EF0FDD"/>
    <w:rsid w:val="00EF39C6"/>
    <w:rsid w:val="00F414E5"/>
    <w:rsid w:val="00F43FAC"/>
    <w:rsid w:val="00F50128"/>
    <w:rsid w:val="00FB7ADA"/>
    <w:rsid w:val="00FE1A56"/>
    <w:rsid w:val="00FF7353"/>
    <w:rsid w:val="045621DA"/>
    <w:rsid w:val="0699E7B8"/>
    <w:rsid w:val="08DB31B1"/>
    <w:rsid w:val="097C75F1"/>
    <w:rsid w:val="228F10B3"/>
    <w:rsid w:val="25F10DA8"/>
    <w:rsid w:val="2D8D5D05"/>
    <w:rsid w:val="47D591EA"/>
    <w:rsid w:val="54AC2995"/>
    <w:rsid w:val="5574F43D"/>
    <w:rsid w:val="6A741FBC"/>
    <w:rsid w:val="7718294D"/>
    <w:rsid w:val="772BD15B"/>
    <w:rsid w:val="7E01C6A6"/>
    <w:rsid w:val="7FE5DE9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718294D"/>
  <w15:chartTrackingRefBased/>
  <w15:docId w15:val="{61B3EC5E-12E2-437B-940A-0BDDBC27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C26"/>
  </w:style>
  <w:style w:type="paragraph" w:styleId="Heading1">
    <w:name w:val="heading 1"/>
    <w:basedOn w:val="Normal"/>
    <w:next w:val="Normal"/>
    <w:link w:val="Heading1Char"/>
    <w:uiPriority w:val="9"/>
    <w:qFormat/>
    <w:rsid w:val="00E358C0"/>
    <w:pPr>
      <w:keepNext/>
      <w:keepLines/>
      <w:spacing w:before="240" w:after="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2C5D1C"/>
    <w:pPr>
      <w:keepNext/>
      <w:keepLines/>
      <w:spacing w:before="40" w:after="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5B45E4"/>
    <w:rPr>
      <w:sz w:val="16"/>
      <w:szCs w:val="16"/>
    </w:rPr>
  </w:style>
  <w:style w:type="paragraph" w:styleId="CommentText">
    <w:name w:val="annotation text"/>
    <w:basedOn w:val="Normal"/>
    <w:link w:val="CommentTextChar"/>
    <w:uiPriority w:val="99"/>
    <w:unhideWhenUsed/>
    <w:rsid w:val="005B45E4"/>
    <w:pPr>
      <w:spacing w:line="240" w:lineRule="auto"/>
    </w:pPr>
    <w:rPr>
      <w:sz w:val="20"/>
      <w:szCs w:val="20"/>
    </w:rPr>
  </w:style>
  <w:style w:type="character" w:customStyle="1" w:styleId="CommentTextChar">
    <w:name w:val="Comment Text Char"/>
    <w:basedOn w:val="DefaultParagraphFont"/>
    <w:link w:val="CommentText"/>
    <w:uiPriority w:val="99"/>
    <w:rsid w:val="005B45E4"/>
    <w:rPr>
      <w:sz w:val="20"/>
      <w:szCs w:val="20"/>
    </w:rPr>
  </w:style>
  <w:style w:type="paragraph" w:styleId="CommentSubject">
    <w:name w:val="annotation subject"/>
    <w:basedOn w:val="CommentText"/>
    <w:next w:val="CommentText"/>
    <w:link w:val="CommentSubjectChar"/>
    <w:uiPriority w:val="99"/>
    <w:semiHidden/>
    <w:unhideWhenUsed/>
    <w:rsid w:val="005B45E4"/>
    <w:rPr>
      <w:b/>
      <w:bCs/>
    </w:rPr>
  </w:style>
  <w:style w:type="character" w:customStyle="1" w:styleId="CommentSubjectChar">
    <w:name w:val="Comment Subject Char"/>
    <w:basedOn w:val="CommentTextChar"/>
    <w:link w:val="CommentSubject"/>
    <w:uiPriority w:val="99"/>
    <w:semiHidden/>
    <w:rsid w:val="005B45E4"/>
    <w:rPr>
      <w:b/>
      <w:bCs/>
      <w:sz w:val="20"/>
      <w:szCs w:val="20"/>
    </w:rPr>
  </w:style>
  <w:style w:type="character" w:styleId="Mention">
    <w:name w:val="Mention"/>
    <w:basedOn w:val="DefaultParagraphFont"/>
    <w:uiPriority w:val="99"/>
    <w:unhideWhenUsed/>
    <w:rsid w:val="005B45E4"/>
    <w:rPr>
      <w:color w:val="2B579A"/>
      <w:shd w:val="clear" w:color="auto" w:fill="E1DFDD"/>
    </w:rPr>
  </w:style>
  <w:style w:type="character" w:customStyle="1" w:styleId="Heading1Char">
    <w:name w:val="Heading 1 Char"/>
    <w:basedOn w:val="DefaultParagraphFont"/>
    <w:link w:val="Heading1"/>
    <w:uiPriority w:val="9"/>
    <w:rsid w:val="00E358C0"/>
    <w:rPr>
      <w:rFonts w:eastAsiaTheme="majorEastAsia" w:cstheme="majorBidi"/>
      <w:b/>
      <w:color w:val="000000" w:themeColor="text1"/>
      <w:szCs w:val="32"/>
    </w:rPr>
  </w:style>
  <w:style w:type="paragraph" w:styleId="TOCHeading">
    <w:name w:val="TOC Heading"/>
    <w:basedOn w:val="Heading1"/>
    <w:next w:val="Normal"/>
    <w:uiPriority w:val="39"/>
    <w:unhideWhenUsed/>
    <w:qFormat/>
    <w:rsid w:val="00A84311"/>
    <w:pPr>
      <w:outlineLvl w:val="9"/>
    </w:pPr>
  </w:style>
  <w:style w:type="paragraph" w:customStyle="1" w:styleId="paragraph">
    <w:name w:val="paragraph"/>
    <w:basedOn w:val="Normal"/>
    <w:rsid w:val="006F57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F5782"/>
  </w:style>
  <w:style w:type="character" w:customStyle="1" w:styleId="eop">
    <w:name w:val="eop"/>
    <w:basedOn w:val="DefaultParagraphFont"/>
    <w:rsid w:val="006F5782"/>
  </w:style>
  <w:style w:type="character" w:styleId="Strong">
    <w:name w:val="Strong"/>
    <w:basedOn w:val="DefaultParagraphFont"/>
    <w:uiPriority w:val="22"/>
    <w:qFormat/>
    <w:rsid w:val="00E358C0"/>
    <w:rPr>
      <w:b/>
      <w:bCs/>
    </w:rPr>
  </w:style>
  <w:style w:type="paragraph" w:styleId="TOC1">
    <w:name w:val="toc 1"/>
    <w:basedOn w:val="Normal"/>
    <w:next w:val="Normal"/>
    <w:autoRedefine/>
    <w:uiPriority w:val="39"/>
    <w:unhideWhenUsed/>
    <w:rsid w:val="00E358C0"/>
    <w:pPr>
      <w:spacing w:after="100"/>
    </w:pPr>
  </w:style>
  <w:style w:type="character" w:styleId="Hyperlink">
    <w:name w:val="Hyperlink"/>
    <w:basedOn w:val="DefaultParagraphFont"/>
    <w:uiPriority w:val="99"/>
    <w:unhideWhenUsed/>
    <w:rsid w:val="00E358C0"/>
    <w:rPr>
      <w:color w:val="0563C1" w:themeColor="hyperlink"/>
      <w:u w:val="single"/>
    </w:rPr>
  </w:style>
  <w:style w:type="paragraph" w:styleId="Title">
    <w:name w:val="Title"/>
    <w:basedOn w:val="Normal"/>
    <w:next w:val="Normal"/>
    <w:link w:val="TitleChar"/>
    <w:uiPriority w:val="10"/>
    <w:qFormat/>
    <w:rsid w:val="00121C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C5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2C5D1C"/>
    <w:rPr>
      <w:rFonts w:eastAsiaTheme="majorEastAsia" w:cstheme="majorBidi"/>
      <w:b/>
      <w:color w:val="000000" w:themeColor="text1"/>
      <w:szCs w:val="26"/>
    </w:rPr>
  </w:style>
  <w:style w:type="paragraph" w:styleId="TOC2">
    <w:name w:val="toc 2"/>
    <w:basedOn w:val="Normal"/>
    <w:next w:val="Normal"/>
    <w:autoRedefine/>
    <w:uiPriority w:val="39"/>
    <w:unhideWhenUsed/>
    <w:rsid w:val="00795C40"/>
    <w:pPr>
      <w:spacing w:after="100"/>
      <w:ind w:left="220"/>
    </w:pPr>
  </w:style>
  <w:style w:type="paragraph" w:styleId="Header">
    <w:name w:val="header"/>
    <w:basedOn w:val="Normal"/>
    <w:link w:val="HeaderChar"/>
    <w:uiPriority w:val="99"/>
    <w:unhideWhenUsed/>
    <w:rsid w:val="00A80B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B86"/>
  </w:style>
  <w:style w:type="paragraph" w:styleId="Footer">
    <w:name w:val="footer"/>
    <w:basedOn w:val="Normal"/>
    <w:link w:val="FooterChar"/>
    <w:uiPriority w:val="99"/>
    <w:unhideWhenUsed/>
    <w:rsid w:val="00A80B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B8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393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sv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sv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png" /><Relationship Id="rId49" Type="http://schemas.openxmlformats.org/officeDocument/2006/relationships/image" Target="media/image42.png" /><Relationship Id="rId5" Type="http://schemas.openxmlformats.org/officeDocument/2006/relationships/customXml" Target="../customXml/item2.xml" /><Relationship Id="rId50" Type="http://schemas.openxmlformats.org/officeDocument/2006/relationships/image" Target="media/image43.png" /><Relationship Id="rId51" Type="http://schemas.openxmlformats.org/officeDocument/2006/relationships/image" Target="media/image44.pn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png" /><Relationship Id="rId55" Type="http://schemas.openxmlformats.org/officeDocument/2006/relationships/image" Target="media/image48.png" /><Relationship Id="rId56" Type="http://schemas.openxmlformats.org/officeDocument/2006/relationships/image" Target="media/image49.png" /><Relationship Id="rId57" Type="http://schemas.openxmlformats.org/officeDocument/2006/relationships/image" Target="media/image50.png" /><Relationship Id="rId58" Type="http://schemas.openxmlformats.org/officeDocument/2006/relationships/image" Target="media/image51.png" /><Relationship Id="rId59" Type="http://schemas.openxmlformats.org/officeDocument/2006/relationships/image" Target="media/image52.png" /><Relationship Id="rId6" Type="http://schemas.openxmlformats.org/officeDocument/2006/relationships/customXml" Target="../customXml/item3.xml" /><Relationship Id="rId60" Type="http://schemas.openxmlformats.org/officeDocument/2006/relationships/image" Target="media/image53.png" /><Relationship Id="rId61" Type="http://schemas.openxmlformats.org/officeDocument/2006/relationships/image" Target="media/image54.png" /><Relationship Id="rId62" Type="http://schemas.openxmlformats.org/officeDocument/2006/relationships/image" Target="media/image55.png" /><Relationship Id="rId63" Type="http://schemas.openxmlformats.org/officeDocument/2006/relationships/image" Target="media/image56.png" /><Relationship Id="rId64" Type="http://schemas.openxmlformats.org/officeDocument/2006/relationships/image" Target="media/image57.png" /><Relationship Id="rId65" Type="http://schemas.openxmlformats.org/officeDocument/2006/relationships/image" Target="media/image58.png" /><Relationship Id="rId66" Type="http://schemas.openxmlformats.org/officeDocument/2006/relationships/image" Target="media/image59.png" /><Relationship Id="rId67" Type="http://schemas.openxmlformats.org/officeDocument/2006/relationships/image" Target="media/image60.png" /><Relationship Id="rId68" Type="http://schemas.openxmlformats.org/officeDocument/2006/relationships/image" Target="media/image61.png" /><Relationship Id="rId69" Type="http://schemas.openxmlformats.org/officeDocument/2006/relationships/image" Target="media/image62.png" /><Relationship Id="rId7" Type="http://schemas.openxmlformats.org/officeDocument/2006/relationships/customXml" Target="../customXml/item4.xml" /><Relationship Id="rId70" Type="http://schemas.openxmlformats.org/officeDocument/2006/relationships/image" Target="media/image63.png" /><Relationship Id="rId71" Type="http://schemas.openxmlformats.org/officeDocument/2006/relationships/image" Target="media/image64.png" /><Relationship Id="rId72" Type="http://schemas.openxmlformats.org/officeDocument/2006/relationships/image" Target="media/image65.png" /><Relationship Id="rId73" Type="http://schemas.openxmlformats.org/officeDocument/2006/relationships/image" Target="media/image66.png" /><Relationship Id="rId74" Type="http://schemas.openxmlformats.org/officeDocument/2006/relationships/image" Target="media/image67.png" /><Relationship Id="rId75" Type="http://schemas.openxmlformats.org/officeDocument/2006/relationships/image" Target="media/image68.png" /><Relationship Id="rId76" Type="http://schemas.openxmlformats.org/officeDocument/2006/relationships/image" Target="media/image69.png" /><Relationship Id="rId77" Type="http://schemas.openxmlformats.org/officeDocument/2006/relationships/image" Target="media/image70.png" /><Relationship Id="rId78" Type="http://schemas.openxmlformats.org/officeDocument/2006/relationships/image" Target="media/image71.png" /><Relationship Id="rId79" Type="http://schemas.openxmlformats.org/officeDocument/2006/relationships/image" Target="media/image72.png" /><Relationship Id="rId8" Type="http://schemas.openxmlformats.org/officeDocument/2006/relationships/image" Target="media/image1.png" /><Relationship Id="rId80" Type="http://schemas.openxmlformats.org/officeDocument/2006/relationships/image" Target="media/image73.png" /><Relationship Id="rId81" Type="http://schemas.openxmlformats.org/officeDocument/2006/relationships/image" Target="media/image74.png" /><Relationship Id="rId82" Type="http://schemas.openxmlformats.org/officeDocument/2006/relationships/image" Target="media/image75.png" /><Relationship Id="rId83" Type="http://schemas.openxmlformats.org/officeDocument/2006/relationships/header" Target="header1.xml" /><Relationship Id="rId84" Type="http://schemas.openxmlformats.org/officeDocument/2006/relationships/footer" Target="footer1.xm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E970A9EFCDA441BDFF49833ADA018F" ma:contentTypeVersion="15" ma:contentTypeDescription="Create a new document." ma:contentTypeScope="" ma:versionID="1fe8d10f8cdcfdfe140ea67dfd309f1c">
  <xsd:schema xmlns:xsd="http://www.w3.org/2001/XMLSchema" xmlns:xs="http://www.w3.org/2001/XMLSchema" xmlns:p="http://schemas.microsoft.com/office/2006/metadata/properties" xmlns:ns2="b2e781d3-eb05-4221-9bab-fe401e1558c7" xmlns:ns3="c4e5dd9d-454d-448e-9c85-9a9ead09bdaa" targetNamespace="http://schemas.microsoft.com/office/2006/metadata/properties" ma:root="true" ma:fieldsID="52d170d52571727bd7c5aed9d1e8ed20" ns2:_="" ns3:_="">
    <xsd:import namespace="b2e781d3-eb05-4221-9bab-fe401e1558c7"/>
    <xsd:import namespace="c4e5dd9d-454d-448e-9c85-9a9ead09bd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781d3-eb05-4221-9bab-fe401e155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e5dd9d-454d-448e-9c85-9a9ead09b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f45255c-bccb-4321-882b-63eb97ee7f8e}" ma:internalName="TaxCatchAll" ma:showField="CatchAllData" ma:web="c4e5dd9d-454d-448e-9c85-9a9ead09bd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e781d3-eb05-4221-9bab-fe401e1558c7">
      <Terms xmlns="http://schemas.microsoft.com/office/infopath/2007/PartnerControls"/>
    </lcf76f155ced4ddcb4097134ff3c332f>
    <TaxCatchAll xmlns="c4e5dd9d-454d-448e-9c85-9a9ead09bdaa" xsi:nil="true"/>
    <SharedWithUsers xmlns="c4e5dd9d-454d-448e-9c85-9a9ead09bdaa">
      <UserInfo>
        <DisplayName>Engelberg, Benjamin</DisplayName>
        <AccountId>49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1581F-3493-46AF-B1C5-A4D1406272D0}">
  <ds:schemaRefs>
    <ds:schemaRef ds:uri="http://schemas.microsoft.com/sharepoint/v3/contenttype/forms"/>
  </ds:schemaRefs>
</ds:datastoreItem>
</file>

<file path=customXml/itemProps2.xml><?xml version="1.0" encoding="utf-8"?>
<ds:datastoreItem xmlns:ds="http://schemas.openxmlformats.org/officeDocument/2006/customXml" ds:itemID="{4A39A161-C671-4B55-89E5-351A74300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781d3-eb05-4221-9bab-fe401e1558c7"/>
    <ds:schemaRef ds:uri="c4e5dd9d-454d-448e-9c85-9a9ead09b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F4D79-EAEE-4DE0-8108-5A19341F01CC}">
  <ds:schemaRefs>
    <ds:schemaRef ds:uri="http://schemas.microsoft.com/office/2006/metadata/properties"/>
    <ds:schemaRef ds:uri="http://schemas.microsoft.com/office/infopath/2007/PartnerControls"/>
    <ds:schemaRef ds:uri="b2e781d3-eb05-4221-9bab-fe401e1558c7"/>
    <ds:schemaRef ds:uri="c4e5dd9d-454d-448e-9c85-9a9ead09bdaa"/>
  </ds:schemaRefs>
</ds:datastoreItem>
</file>

<file path=customXml/itemProps4.xml><?xml version="1.0" encoding="utf-8"?>
<ds:datastoreItem xmlns:ds="http://schemas.openxmlformats.org/officeDocument/2006/customXml" ds:itemID="{7903355A-A418-43CF-A09C-7260DCABB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75</Pages>
  <Words>819</Words>
  <Characters>4966</Characters>
  <Application>Microsoft Office Word</Application>
  <DocSecurity>0</DocSecurity>
  <Lines>641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Hoorde, Rene</dc:creator>
  <cp:lastModifiedBy>Clunis, Odion (CDC/IOD/OS)</cp:lastModifiedBy>
  <cp:revision>21</cp:revision>
  <dcterms:created xsi:type="dcterms:W3CDTF">2024-03-14T00:35:00Z</dcterms:created>
  <dcterms:modified xsi:type="dcterms:W3CDTF">2024-04-19T11:24:00Z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0x0101006EE970A9EFCDA441BDFF49833ADA018F</vt:lpwstr>
  </property>
  <property fmtid="{D5CDD505-2E9C-101B-9397-08002B2CF9AE}" pid="3" name="GrammarlyDocumentId">
    <vt:lpwstr>fb97bbba0fec6990e2185ff085d703066fd151dea715d507b047f51f278c7942</vt:lpwstr>
  </property>
  <property fmtid="{D5CDD505-2E9C-101B-9397-08002B2CF9AE}" pid="4" name="MediaServiceImageTags">
    <vt:lpwstr/>
  </property>
  <property fmtid="{D5CDD505-2E9C-101B-9397-08002B2CF9AE}" pid="5" name="MSIP_Label_8af03ff0-41c5-4c41-b55e-fabb8fae94be_ActionId">
    <vt:lpwstr>f2934f54-4e3d-418d-85f2-c20b609494c8</vt:lpwstr>
  </property>
  <property fmtid="{D5CDD505-2E9C-101B-9397-08002B2CF9AE}" pid="6" name="MSIP_Label_8af03ff0-41c5-4c41-b55e-fabb8fae94be_ContentBits">
    <vt:lpwstr>0</vt:lpwstr>
  </property>
  <property fmtid="{D5CDD505-2E9C-101B-9397-08002B2CF9AE}" pid="7" name="MSIP_Label_8af03ff0-41c5-4c41-b55e-fabb8fae94be_Enabled">
    <vt:lpwstr>true</vt:lpwstr>
  </property>
  <property fmtid="{D5CDD505-2E9C-101B-9397-08002B2CF9AE}" pid="8" name="MSIP_Label_8af03ff0-41c5-4c41-b55e-fabb8fae94be_Method">
    <vt:lpwstr>Privileged</vt:lpwstr>
  </property>
  <property fmtid="{D5CDD505-2E9C-101B-9397-08002B2CF9AE}" pid="9" name="MSIP_Label_8af03ff0-41c5-4c41-b55e-fabb8fae94be_Name">
    <vt:lpwstr>8af03ff0-41c5-4c41-b55e-fabb8fae94be</vt:lpwstr>
  </property>
  <property fmtid="{D5CDD505-2E9C-101B-9397-08002B2CF9AE}" pid="10" name="MSIP_Label_8af03ff0-41c5-4c41-b55e-fabb8fae94be_SetDate">
    <vt:lpwstr>2024-04-19T11:24:18Z</vt:lpwstr>
  </property>
  <property fmtid="{D5CDD505-2E9C-101B-9397-08002B2CF9AE}" pid="11" name="MSIP_Label_8af03ff0-41c5-4c41-b55e-fabb8fae94be_SiteId">
    <vt:lpwstr>9ce70869-60db-44fd-abe8-d2767077fc8f</vt:lpwstr>
  </property>
  <property fmtid="{D5CDD505-2E9C-101B-9397-08002B2CF9AE}" pid="12" name="MSIP_Label_ea60d57e-af5b-4752-ac57-3e4f28ca11dc_ActionId">
    <vt:lpwstr>ee99055f-fdfb-4d01-ad05-a7b1251675c8</vt:lpwstr>
  </property>
  <property fmtid="{D5CDD505-2E9C-101B-9397-08002B2CF9AE}" pid="13" name="MSIP_Label_ea60d57e-af5b-4752-ac57-3e4f28ca11dc_ContentBits">
    <vt:lpwstr>0</vt:lpwstr>
  </property>
  <property fmtid="{D5CDD505-2E9C-101B-9397-08002B2CF9AE}" pid="14" name="MSIP_Label_ea60d57e-af5b-4752-ac57-3e4f28ca11dc_Enabled">
    <vt:lpwstr>true</vt:lpwstr>
  </property>
  <property fmtid="{D5CDD505-2E9C-101B-9397-08002B2CF9AE}" pid="15" name="MSIP_Label_ea60d57e-af5b-4752-ac57-3e4f28ca11dc_Method">
    <vt:lpwstr>Standard</vt:lpwstr>
  </property>
  <property fmtid="{D5CDD505-2E9C-101B-9397-08002B2CF9AE}" pid="16" name="MSIP_Label_ea60d57e-af5b-4752-ac57-3e4f28ca11dc_Name">
    <vt:lpwstr>ea60d57e-af5b-4752-ac57-3e4f28ca11dc</vt:lpwstr>
  </property>
  <property fmtid="{D5CDD505-2E9C-101B-9397-08002B2CF9AE}" pid="17" name="MSIP_Label_ea60d57e-af5b-4752-ac57-3e4f28ca11dc_SetDate">
    <vt:lpwstr>2024-03-04T20:30:35Z</vt:lpwstr>
  </property>
  <property fmtid="{D5CDD505-2E9C-101B-9397-08002B2CF9AE}" pid="18" name="MSIP_Label_ea60d57e-af5b-4752-ac57-3e4f28ca11dc_SiteId">
    <vt:lpwstr>36da45f1-dd2c-4d1f-af13-5abe46b99921</vt:lpwstr>
  </property>
</Properties>
</file>