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23B1D" w14:paraId="1CA59385" w14:textId="77777777">
      <w:pPr>
        <w:spacing w:after="0" w:line="276" w:lineRule="auto"/>
        <w:jc w:val="center"/>
        <w:rPr>
          <w:rFonts w:ascii="Times New Roman" w:eastAsia="Times New Roman" w:hAnsi="Times New Roman" w:cs="Times New Roman"/>
          <w:b/>
          <w:sz w:val="32"/>
          <w:szCs w:val="32"/>
        </w:rPr>
      </w:pPr>
    </w:p>
    <w:p w:rsidR="00A23B1D" w:rsidP="00A23B1D" w14:paraId="19A906D8" w14:textId="77777777">
      <w:pPr>
        <w:pStyle w:val="Header"/>
        <w:rPr>
          <w:rFonts w:ascii="Times New Roman" w:hAnsi="Times New Roman"/>
          <w:color w:val="000000" w:themeColor="text1"/>
          <w:sz w:val="18"/>
          <w:szCs w:val="18"/>
        </w:rPr>
      </w:pPr>
      <w:r>
        <w:rPr>
          <w:rFonts w:ascii="Times New Roman" w:hAnsi="Times New Roman"/>
          <w:sz w:val="18"/>
          <w:szCs w:val="18"/>
        </w:rPr>
        <w:t>OMB Control No. 0920-1154</w:t>
      </w:r>
    </w:p>
    <w:p w:rsidR="00A23B1D" w:rsidP="00A23B1D" w14:paraId="04785108" w14:textId="51A91B05">
      <w:pPr>
        <w:pStyle w:val="Header"/>
        <w:rPr>
          <w:rFonts w:ascii="Times New Roman" w:hAnsi="Times New Roman"/>
          <w:sz w:val="18"/>
          <w:szCs w:val="18"/>
        </w:rPr>
      </w:pPr>
      <w:r>
        <w:rPr>
          <w:rFonts w:ascii="Times New Roman" w:hAnsi="Times New Roman"/>
          <w:sz w:val="18"/>
          <w:szCs w:val="18"/>
        </w:rPr>
        <w:t xml:space="preserve">                                                                                                                                                                  Exp. Date 0</w:t>
      </w:r>
      <w:r w:rsidR="00FF76A0">
        <w:rPr>
          <w:rFonts w:ascii="Times New Roman" w:hAnsi="Times New Roman"/>
          <w:sz w:val="18"/>
          <w:szCs w:val="18"/>
        </w:rPr>
        <w:t>3</w:t>
      </w:r>
      <w:r>
        <w:rPr>
          <w:rFonts w:ascii="Times New Roman" w:hAnsi="Times New Roman"/>
          <w:sz w:val="18"/>
          <w:szCs w:val="18"/>
        </w:rPr>
        <w:t>/31/202</w:t>
      </w:r>
      <w:r w:rsidR="00FF76A0">
        <w:rPr>
          <w:rFonts w:ascii="Times New Roman" w:hAnsi="Times New Roman"/>
          <w:sz w:val="18"/>
          <w:szCs w:val="18"/>
        </w:rPr>
        <w:t>6</w:t>
      </w:r>
    </w:p>
    <w:p w:rsidR="00A23B1D" w:rsidP="00A23B1D" w14:paraId="16C95B1A" w14:textId="6F7DD586">
      <w:pPr>
        <w:pStyle w:val="ListNumber"/>
        <w:numPr>
          <w:ilvl w:val="0"/>
          <w:numId w:val="0"/>
        </w:numPr>
        <w:pBdr>
          <w:bottom w:val="single" w:sz="12" w:space="1" w:color="auto"/>
        </w:pBdr>
        <w:tabs>
          <w:tab w:val="left" w:pos="720"/>
        </w:tabs>
        <w:rPr>
          <w:b/>
          <w:noProof/>
          <w:sz w:val="18"/>
          <w:szCs w:val="18"/>
        </w:rPr>
      </w:pPr>
      <w:r>
        <w:rPr>
          <w:noProof/>
          <w:sz w:val="18"/>
          <w:szCs w:val="18"/>
        </w:rPr>
        <w:t>The public reporting burden of this collection of information is estimated to average 1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 CDC/ATSDR Reports Clearance Officer; 1600 Clifton Road NE, MS D-74, Atlanta, Georgia 30333 ATTN: PRA (0920-1154).</w:t>
      </w:r>
    </w:p>
    <w:p w:rsidR="00A23B1D" w14:paraId="3772F9E9" w14:textId="77777777">
      <w:pPr>
        <w:spacing w:after="0" w:line="276" w:lineRule="auto"/>
        <w:jc w:val="center"/>
        <w:rPr>
          <w:rFonts w:ascii="Times New Roman" w:eastAsia="Times New Roman" w:hAnsi="Times New Roman" w:cs="Times New Roman"/>
          <w:b/>
          <w:sz w:val="32"/>
          <w:szCs w:val="32"/>
        </w:rPr>
      </w:pPr>
    </w:p>
    <w:p w:rsidR="005B0C1A" w14:paraId="7FE318E9" w14:textId="17190F77">
      <w:pPr>
        <w:spacing w:after="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GenIC Clearance for CDC/ATSDR</w:t>
      </w:r>
    </w:p>
    <w:p w:rsidR="005B0C1A" w14:paraId="463FA10C" w14:textId="77777777">
      <w:pPr>
        <w:spacing w:after="20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Formative Research and Tool Development</w:t>
      </w:r>
    </w:p>
    <w:p w:rsidR="005B0C1A" w14:paraId="121233B0" w14:textId="77777777">
      <w:pPr>
        <w:spacing w:after="200" w:line="276" w:lineRule="auto"/>
        <w:rPr>
          <w:rFonts w:ascii="Times New Roman" w:eastAsia="Times New Roman" w:hAnsi="Times New Roman" w:cs="Times New Roman"/>
          <w:sz w:val="24"/>
          <w:szCs w:val="24"/>
        </w:rPr>
      </w:pPr>
    </w:p>
    <w:p w:rsidR="00A23B1D" w:rsidP="00A23B1D" w14:paraId="253B1368" w14:textId="77777777">
      <w:pPr>
        <w:spacing w:after="0" w:line="240" w:lineRule="auto"/>
        <w:jc w:val="center"/>
        <w:rPr>
          <w:b/>
          <w:color w:val="222222"/>
          <w:sz w:val="48"/>
          <w:szCs w:val="48"/>
          <w:highlight w:val="white"/>
        </w:rPr>
      </w:pPr>
      <w:r>
        <w:rPr>
          <w:b/>
          <w:color w:val="222222"/>
          <w:sz w:val="48"/>
          <w:szCs w:val="48"/>
          <w:highlight w:val="white"/>
        </w:rPr>
        <w:t xml:space="preserve">Formative Research for Spanish-Language </w:t>
      </w:r>
    </w:p>
    <w:p w:rsidR="00A23B1D" w:rsidP="00A23B1D" w14:paraId="666451F9" w14:textId="77777777">
      <w:pPr>
        <w:spacing w:after="0" w:line="240" w:lineRule="auto"/>
        <w:jc w:val="center"/>
        <w:rPr>
          <w:b/>
          <w:sz w:val="48"/>
          <w:szCs w:val="48"/>
        </w:rPr>
      </w:pPr>
      <w:r>
        <w:rPr>
          <w:b/>
          <w:color w:val="222222"/>
          <w:sz w:val="48"/>
          <w:szCs w:val="48"/>
          <w:highlight w:val="white"/>
        </w:rPr>
        <w:t>Drug Overdose Messages</w:t>
      </w:r>
      <w:r>
        <w:rPr>
          <w:b/>
          <w:sz w:val="48"/>
          <w:szCs w:val="48"/>
        </w:rPr>
        <w:t xml:space="preserve"> </w:t>
      </w:r>
    </w:p>
    <w:p w:rsidR="005B0C1A" w14:paraId="018B7EA4" w14:textId="77777777">
      <w:pPr>
        <w:spacing w:after="200" w:line="276" w:lineRule="auto"/>
        <w:rPr>
          <w:rFonts w:ascii="Times New Roman" w:eastAsia="Times New Roman" w:hAnsi="Times New Roman" w:cs="Times New Roman"/>
          <w:sz w:val="24"/>
          <w:szCs w:val="24"/>
        </w:rPr>
      </w:pPr>
    </w:p>
    <w:p w:rsidR="005B0C1A" w14:paraId="5F860A34" w14:textId="77777777">
      <w:pPr>
        <w:spacing w:after="0" w:line="240" w:lineRule="auto"/>
        <w:rPr>
          <w:rFonts w:ascii="Times New Roman" w:eastAsia="Times New Roman" w:hAnsi="Times New Roman" w:cs="Times New Roman"/>
          <w:b/>
          <w:sz w:val="24"/>
          <w:szCs w:val="24"/>
        </w:rPr>
      </w:pPr>
    </w:p>
    <w:p w:rsidR="005B0C1A" w14:paraId="344268AD" w14:textId="77777777">
      <w:pPr>
        <w:pStyle w:val="Heading4"/>
        <w:keepNext w:val="0"/>
        <w:keepLines w:val="0"/>
        <w:spacing w:before="0" w:after="0" w:line="240" w:lineRule="auto"/>
        <w:jc w:val="center"/>
        <w:rPr>
          <w:rFonts w:ascii="Times New Roman" w:eastAsia="Times New Roman" w:hAnsi="Times New Roman" w:cs="Times New Roman"/>
        </w:rPr>
      </w:pPr>
      <w:bookmarkStart w:id="0" w:name="_heading=h.1pfnzt8yxobq" w:colFirst="0" w:colLast="0"/>
      <w:bookmarkEnd w:id="0"/>
      <w:r>
        <w:rPr>
          <w:rFonts w:ascii="Times New Roman" w:eastAsia="Times New Roman" w:hAnsi="Times New Roman" w:cs="Times New Roman"/>
        </w:rPr>
        <w:t>Attachment 11 - Recruitment Materials (e.g., Standard Invitation, Sample Posts, Sample Images)</w:t>
      </w:r>
    </w:p>
    <w:p w:rsidR="005B0C1A" w14:paraId="72B6767B" w14:textId="77777777">
      <w:pPr>
        <w:spacing w:after="0" w:line="240" w:lineRule="auto"/>
        <w:rPr>
          <w:rFonts w:ascii="Times New Roman" w:eastAsia="Times New Roman" w:hAnsi="Times New Roman" w:cs="Times New Roman"/>
          <w:b/>
          <w:sz w:val="24"/>
          <w:szCs w:val="24"/>
        </w:rPr>
      </w:pPr>
    </w:p>
    <w:p w:rsidR="005B0C1A" w14:paraId="5CEC5161" w14:textId="77777777">
      <w:pPr>
        <w:spacing w:after="0" w:line="240" w:lineRule="auto"/>
        <w:rPr>
          <w:rFonts w:ascii="Times New Roman" w:eastAsia="Times New Roman" w:hAnsi="Times New Roman" w:cs="Times New Roman"/>
          <w:b/>
          <w:sz w:val="24"/>
          <w:szCs w:val="24"/>
        </w:rPr>
      </w:pPr>
    </w:p>
    <w:p w:rsidR="005B0C1A" w14:paraId="70FAEA73" w14:textId="77777777">
      <w:pPr>
        <w:spacing w:after="0" w:line="240" w:lineRule="auto"/>
        <w:rPr>
          <w:rFonts w:ascii="Times New Roman" w:eastAsia="Times New Roman" w:hAnsi="Times New Roman" w:cs="Times New Roman"/>
          <w:b/>
          <w:sz w:val="24"/>
          <w:szCs w:val="24"/>
        </w:rPr>
      </w:pPr>
    </w:p>
    <w:p w:rsidR="005B0C1A" w14:paraId="6501336A" w14:textId="77777777">
      <w:pPr>
        <w:spacing w:after="0" w:line="240" w:lineRule="auto"/>
        <w:rPr>
          <w:rFonts w:ascii="Times New Roman" w:eastAsia="Times New Roman" w:hAnsi="Times New Roman" w:cs="Times New Roman"/>
          <w:b/>
          <w:sz w:val="24"/>
          <w:szCs w:val="24"/>
        </w:rPr>
      </w:pPr>
    </w:p>
    <w:p w:rsidR="005B0C1A" w14:paraId="7A1E4A3D" w14:textId="77777777">
      <w:pPr>
        <w:spacing w:after="0" w:line="240" w:lineRule="auto"/>
        <w:rPr>
          <w:rFonts w:ascii="Times New Roman" w:eastAsia="Times New Roman" w:hAnsi="Times New Roman" w:cs="Times New Roman"/>
          <w:b/>
          <w:sz w:val="24"/>
          <w:szCs w:val="24"/>
        </w:rPr>
      </w:pPr>
    </w:p>
    <w:p w:rsidR="005B0C1A" w14:paraId="7712F31A" w14:textId="77777777">
      <w:pPr>
        <w:spacing w:after="0" w:line="240" w:lineRule="auto"/>
        <w:rPr>
          <w:rFonts w:ascii="Times New Roman" w:eastAsia="Times New Roman" w:hAnsi="Times New Roman" w:cs="Times New Roman"/>
          <w:b/>
          <w:sz w:val="24"/>
          <w:szCs w:val="24"/>
        </w:rPr>
      </w:pPr>
    </w:p>
    <w:p w:rsidR="005B0C1A" w14:paraId="2D0530D8" w14:textId="77777777">
      <w:pPr>
        <w:spacing w:after="0" w:line="240" w:lineRule="auto"/>
        <w:rPr>
          <w:rFonts w:ascii="Times New Roman" w:eastAsia="Times New Roman" w:hAnsi="Times New Roman" w:cs="Times New Roman"/>
          <w:b/>
          <w:sz w:val="24"/>
          <w:szCs w:val="24"/>
        </w:rPr>
      </w:pPr>
    </w:p>
    <w:p w:rsidR="005B0C1A" w14:paraId="3B2FA6CF" w14:textId="77777777">
      <w:pPr>
        <w:spacing w:after="0" w:line="240" w:lineRule="auto"/>
        <w:rPr>
          <w:rFonts w:ascii="Times New Roman" w:eastAsia="Times New Roman" w:hAnsi="Times New Roman" w:cs="Times New Roman"/>
          <w:b/>
          <w:sz w:val="24"/>
          <w:szCs w:val="24"/>
        </w:rPr>
      </w:pPr>
    </w:p>
    <w:p w:rsidR="005B0C1A" w14:paraId="2E1F32F6" w14:textId="77777777">
      <w:pPr>
        <w:spacing w:after="0" w:line="240" w:lineRule="auto"/>
        <w:rPr>
          <w:rFonts w:ascii="Times New Roman" w:eastAsia="Times New Roman" w:hAnsi="Times New Roman" w:cs="Times New Roman"/>
          <w:b/>
          <w:sz w:val="24"/>
          <w:szCs w:val="24"/>
        </w:rPr>
      </w:pPr>
    </w:p>
    <w:p w:rsidR="005B0C1A" w14:paraId="7DF2C016" w14:textId="77777777">
      <w:pPr>
        <w:spacing w:after="0" w:line="240" w:lineRule="auto"/>
        <w:rPr>
          <w:rFonts w:ascii="Times New Roman" w:eastAsia="Times New Roman" w:hAnsi="Times New Roman" w:cs="Times New Roman"/>
          <w:b/>
          <w:sz w:val="24"/>
          <w:szCs w:val="24"/>
        </w:rPr>
      </w:pPr>
    </w:p>
    <w:p w:rsidR="005B0C1A" w14:paraId="64BFF916" w14:textId="77777777">
      <w:pPr>
        <w:spacing w:after="0" w:line="240" w:lineRule="auto"/>
        <w:rPr>
          <w:rFonts w:ascii="Times New Roman" w:eastAsia="Times New Roman" w:hAnsi="Times New Roman" w:cs="Times New Roman"/>
          <w:b/>
          <w:sz w:val="24"/>
          <w:szCs w:val="24"/>
        </w:rPr>
      </w:pPr>
    </w:p>
    <w:p w:rsidR="005B0C1A" w14:paraId="33C3ACD1" w14:textId="77777777">
      <w:pPr>
        <w:spacing w:after="0" w:line="240" w:lineRule="auto"/>
        <w:rPr>
          <w:rFonts w:ascii="Times New Roman" w:eastAsia="Times New Roman" w:hAnsi="Times New Roman" w:cs="Times New Roman"/>
          <w:b/>
          <w:sz w:val="24"/>
          <w:szCs w:val="24"/>
        </w:rPr>
      </w:pPr>
    </w:p>
    <w:p w:rsidR="005B0C1A" w14:paraId="74C99002" w14:textId="77777777">
      <w:pPr>
        <w:spacing w:after="0" w:line="240" w:lineRule="auto"/>
        <w:rPr>
          <w:rFonts w:ascii="Times New Roman" w:eastAsia="Times New Roman" w:hAnsi="Times New Roman" w:cs="Times New Roman"/>
          <w:b/>
          <w:sz w:val="24"/>
          <w:szCs w:val="24"/>
        </w:rPr>
      </w:pPr>
    </w:p>
    <w:p w:rsidR="005B0C1A" w14:paraId="73A6A4DE" w14:textId="77777777">
      <w:pPr>
        <w:spacing w:after="0" w:line="240" w:lineRule="auto"/>
        <w:rPr>
          <w:rFonts w:ascii="Times New Roman" w:eastAsia="Times New Roman" w:hAnsi="Times New Roman" w:cs="Times New Roman"/>
          <w:b/>
          <w:sz w:val="24"/>
          <w:szCs w:val="24"/>
        </w:rPr>
      </w:pPr>
    </w:p>
    <w:p w:rsidR="005B0C1A" w14:paraId="5B0FDA7F" w14:textId="77777777">
      <w:pPr>
        <w:spacing w:after="0" w:line="240" w:lineRule="auto"/>
        <w:rPr>
          <w:rFonts w:ascii="Times New Roman" w:eastAsia="Times New Roman" w:hAnsi="Times New Roman" w:cs="Times New Roman"/>
          <w:b/>
          <w:sz w:val="24"/>
          <w:szCs w:val="24"/>
        </w:rPr>
      </w:pPr>
    </w:p>
    <w:p w:rsidR="005B0C1A" w14:paraId="0A3E321A" w14:textId="77777777">
      <w:pPr>
        <w:spacing w:after="0" w:line="240" w:lineRule="auto"/>
        <w:rPr>
          <w:rFonts w:ascii="Times New Roman" w:eastAsia="Times New Roman" w:hAnsi="Times New Roman" w:cs="Times New Roman"/>
          <w:b/>
          <w:sz w:val="24"/>
          <w:szCs w:val="24"/>
        </w:rPr>
      </w:pPr>
    </w:p>
    <w:p w:rsidR="005B0C1A" w14:paraId="0F14BB82" w14:textId="77777777">
      <w:pPr>
        <w:spacing w:after="0" w:line="240" w:lineRule="auto"/>
        <w:rPr>
          <w:rFonts w:ascii="Times New Roman" w:eastAsia="Times New Roman" w:hAnsi="Times New Roman" w:cs="Times New Roman"/>
          <w:b/>
          <w:sz w:val="24"/>
          <w:szCs w:val="24"/>
        </w:rPr>
      </w:pPr>
    </w:p>
    <w:p w:rsidR="005B0C1A" w14:paraId="296A1636"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Contact: </w:t>
      </w:r>
      <w:r>
        <w:rPr>
          <w:rFonts w:ascii="Times New Roman" w:eastAsia="Times New Roman" w:hAnsi="Times New Roman" w:cs="Times New Roman"/>
          <w:sz w:val="24"/>
          <w:szCs w:val="24"/>
        </w:rPr>
        <w:t>Brittney A. Curtis</w:t>
      </w:r>
    </w:p>
    <w:p w:rsidR="005B0C1A" w14:paraId="65E2E0FE"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 Branch</w:t>
      </w:r>
    </w:p>
    <w:p w:rsidR="005B0C1A" w14:paraId="4BDE6623"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Division of Overdose Prevention (DOP)</w:t>
      </w:r>
    </w:p>
    <w:p w:rsidR="005B0C1A" w14:paraId="2E011BD7"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Center for Injury Prevention and Control (NCIPC)</w:t>
      </w:r>
    </w:p>
    <w:p w:rsidR="005B0C1A" w14:paraId="7B95D9C0"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Disease Control and Prevention (CDC)</w:t>
      </w:r>
    </w:p>
    <w:p w:rsidR="005B0C1A" w14:paraId="3ECF8200"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4770 Buford Hwy NE, MS S106</w:t>
      </w:r>
    </w:p>
    <w:p w:rsidR="005B0C1A" w14:paraId="39BB1F87"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Atlanta, Georgia 30341</w:t>
      </w:r>
    </w:p>
    <w:p w:rsidR="005B0C1A" w14:paraId="5AB55C9A"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770-488-5423</w:t>
      </w:r>
    </w:p>
    <w:p w:rsidR="005B0C1A" w14:paraId="7AAE629F"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9">
        <w:r>
          <w:rPr>
            <w:rFonts w:ascii="Times New Roman" w:eastAsia="Times New Roman" w:hAnsi="Times New Roman" w:cs="Times New Roman"/>
            <w:color w:val="1155CC"/>
            <w:sz w:val="24"/>
            <w:szCs w:val="24"/>
            <w:u w:val="single"/>
          </w:rPr>
          <w:t>gnk2@cdc.gov</w:t>
        </w:r>
      </w:hyperlink>
    </w:p>
    <w:p w:rsidR="005B0C1A" w14:paraId="0F0A766F" w14:textId="77777777">
      <w:pPr>
        <w:spacing w:after="0" w:line="240" w:lineRule="auto"/>
        <w:rPr>
          <w:rFonts w:ascii="Times New Roman" w:eastAsia="Times New Roman" w:hAnsi="Times New Roman" w:cs="Times New Roman"/>
          <w:sz w:val="24"/>
          <w:szCs w:val="24"/>
        </w:rPr>
      </w:pPr>
    </w:p>
    <w:p w:rsidR="005B0C1A" w14:paraId="1F6E3FCA" w14:textId="77777777">
      <w:pPr>
        <w:rPr>
          <w:rFonts w:ascii="Times New Roman" w:eastAsia="Times New Roman" w:hAnsi="Times New Roman" w:cs="Times New Roman"/>
          <w:b/>
        </w:rPr>
      </w:pPr>
      <w:r>
        <w:rPr>
          <w:rFonts w:ascii="Times New Roman" w:eastAsia="Times New Roman" w:hAnsi="Times New Roman" w:cs="Times New Roman"/>
          <w:b/>
          <w:u w:val="single"/>
        </w:rPr>
        <w:t>Standard Invitation</w:t>
      </w:r>
    </w:p>
    <w:p w:rsidR="005B0C1A" w14:paraId="6391FC73" w14:textId="77777777">
      <w:pPr>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extent cx="3800475" cy="581025"/>
            <wp:effectExtent l="0" t="0" r="0" b="0"/>
            <wp:docPr id="64" name="image8.png"/>
            <wp:cNvGraphicFramePr/>
            <a:graphic xmlns:a="http://schemas.openxmlformats.org/drawingml/2006/main">
              <a:graphicData uri="http://schemas.openxmlformats.org/drawingml/2006/picture">
                <pic:pic xmlns:pic="http://schemas.openxmlformats.org/drawingml/2006/picture">
                  <pic:nvPicPr>
                    <pic:cNvPr id="64" name="image8.png"/>
                    <pic:cNvPicPr/>
                  </pic:nvPicPr>
                  <pic:blipFill>
                    <a:blip xmlns:r="http://schemas.openxmlformats.org/officeDocument/2006/relationships" r:embed="rId10"/>
                    <a:stretch>
                      <a:fillRect/>
                    </a:stretch>
                  </pic:blipFill>
                  <pic:spPr>
                    <a:xfrm>
                      <a:off x="0" y="0"/>
                      <a:ext cx="3800475" cy="581025"/>
                    </a:xfrm>
                    <a:prstGeom prst="rect">
                      <a:avLst/>
                    </a:prstGeom>
                  </pic:spPr>
                </pic:pic>
              </a:graphicData>
            </a:graphic>
          </wp:inline>
        </w:drawing>
      </w:r>
    </w:p>
    <w:p w:rsidR="005B0C1A" w14:paraId="728EC056" w14:textId="77777777">
      <w:pPr>
        <w:tabs>
          <w:tab w:val="left" w:pos="720"/>
          <w:tab w:val="left" w:pos="4320"/>
        </w:tabs>
        <w:spacing w:line="252" w:lineRule="auto"/>
      </w:pPr>
      <w:r>
        <w:t>Hello,</w:t>
      </w:r>
    </w:p>
    <w:p w:rsidR="005B0C1A" w14:paraId="6975870B" w14:textId="77777777">
      <w:pPr>
        <w:tabs>
          <w:tab w:val="left" w:pos="720"/>
          <w:tab w:val="left" w:pos="4320"/>
        </w:tabs>
        <w:spacing w:after="0"/>
        <w:jc w:val="both"/>
      </w:pPr>
      <w:r>
        <w:t>We would like to invite you to participate in a study on prevention and education about drug use.</w:t>
      </w:r>
    </w:p>
    <w:p w:rsidR="005B0C1A" w14:paraId="5CCAAF19" w14:textId="77777777">
      <w:pPr>
        <w:tabs>
          <w:tab w:val="left" w:pos="720"/>
          <w:tab w:val="left" w:pos="4320"/>
        </w:tabs>
        <w:spacing w:after="0"/>
        <w:jc w:val="both"/>
      </w:pPr>
      <w:r>
        <w:t xml:space="preserve"> </w:t>
      </w:r>
    </w:p>
    <w:p w:rsidR="005B0C1A" w14:paraId="66AC46D1" w14:textId="77777777">
      <w:pPr>
        <w:tabs>
          <w:tab w:val="left" w:pos="720"/>
          <w:tab w:val="left" w:pos="4320"/>
        </w:tabs>
        <w:spacing w:after="0"/>
        <w:jc w:val="both"/>
      </w:pPr>
      <w:r>
        <w:t xml:space="preserve">If selected, you’ll receive a </w:t>
      </w:r>
      <w:r>
        <w:rPr>
          <w:b/>
        </w:rPr>
        <w:t xml:space="preserve">$[Insert Amount] </w:t>
      </w:r>
      <w:r>
        <w:t>after participating in a 90-minute, online focus group or 60-minute individual interview.</w:t>
      </w:r>
    </w:p>
    <w:p w:rsidR="005B0C1A" w14:paraId="7A25BFFA" w14:textId="77777777">
      <w:pPr>
        <w:tabs>
          <w:tab w:val="left" w:pos="720"/>
          <w:tab w:val="left" w:pos="4320"/>
        </w:tabs>
        <w:spacing w:after="0"/>
        <w:jc w:val="both"/>
      </w:pPr>
      <w:r>
        <w:t xml:space="preserve"> </w:t>
      </w:r>
    </w:p>
    <w:p w:rsidR="005B0C1A" w14:paraId="1542C3EC" w14:textId="77777777">
      <w:pPr>
        <w:tabs>
          <w:tab w:val="left" w:pos="720"/>
          <w:tab w:val="left" w:pos="4320"/>
        </w:tabs>
        <w:spacing w:after="0"/>
        <w:jc w:val="both"/>
      </w:pPr>
      <w:r>
        <w:t>Please take a moment to see if you qualify for our paid discussion by accessing the survey link below:</w:t>
      </w:r>
    </w:p>
    <w:p w:rsidR="005B0C1A" w14:paraId="3D62F001" w14:textId="77777777">
      <w:pPr>
        <w:tabs>
          <w:tab w:val="left" w:pos="720"/>
          <w:tab w:val="left" w:pos="4320"/>
        </w:tabs>
        <w:spacing w:after="0"/>
        <w:jc w:val="both"/>
      </w:pPr>
      <w:r>
        <w:t xml:space="preserve"> </w:t>
      </w:r>
    </w:p>
    <w:p w:rsidR="005B0C1A" w14:paraId="179E23D8" w14:textId="77777777">
      <w:pPr>
        <w:tabs>
          <w:tab w:val="left" w:pos="720"/>
          <w:tab w:val="left" w:pos="4320"/>
        </w:tabs>
        <w:spacing w:after="0"/>
        <w:jc w:val="both"/>
      </w:pPr>
      <w:r>
        <w:t xml:space="preserve"> [INSERT LINK]</w:t>
      </w:r>
    </w:p>
    <w:p w:rsidR="005B0C1A" w14:paraId="28D1C1E7" w14:textId="77777777">
      <w:pPr>
        <w:tabs>
          <w:tab w:val="left" w:pos="720"/>
          <w:tab w:val="left" w:pos="4320"/>
        </w:tabs>
        <w:spacing w:after="0"/>
        <w:jc w:val="both"/>
      </w:pPr>
      <w:r>
        <w:t xml:space="preserve"> </w:t>
      </w:r>
    </w:p>
    <w:p w:rsidR="005B0C1A" w14:paraId="120889BF" w14:textId="77777777">
      <w:pPr>
        <w:tabs>
          <w:tab w:val="left" w:pos="720"/>
          <w:tab w:val="left" w:pos="4320"/>
        </w:tabs>
        <w:spacing w:after="0" w:line="252" w:lineRule="auto"/>
      </w:pPr>
      <w:r>
        <w:t>If you prefer, you may call and speak with [Insert Name of Recruiter] (will take 5-7 minutes).  She will also be available to answer any questions you may have.</w:t>
      </w:r>
    </w:p>
    <w:p w:rsidR="005B0C1A" w14:paraId="6C991B28" w14:textId="77777777">
      <w:pPr>
        <w:tabs>
          <w:tab w:val="left" w:pos="720"/>
          <w:tab w:val="left" w:pos="4320"/>
        </w:tabs>
        <w:spacing w:after="0"/>
        <w:jc w:val="both"/>
      </w:pPr>
      <w:r>
        <w:t xml:space="preserve"> </w:t>
      </w:r>
    </w:p>
    <w:p w:rsidR="005B0C1A" w14:paraId="48B3C544" w14:textId="77777777">
      <w:pPr>
        <w:tabs>
          <w:tab w:val="left" w:pos="720"/>
          <w:tab w:val="left" w:pos="4320"/>
        </w:tabs>
        <w:spacing w:after="0" w:line="276" w:lineRule="auto"/>
        <w:ind w:left="720"/>
        <w:rPr>
          <w:b/>
        </w:rPr>
      </w:pPr>
      <w:r>
        <w:rPr>
          <w:rFonts w:ascii="Arial" w:eastAsia="Arial" w:hAnsi="Arial" w:cs="Arial"/>
        </w:rPr>
        <w:t>v</w:t>
      </w:r>
      <w:r>
        <w:rPr>
          <w:rFonts w:ascii="Times New Roman" w:eastAsia="Times New Roman" w:hAnsi="Times New Roman" w:cs="Times New Roman"/>
          <w:sz w:val="14"/>
          <w:szCs w:val="14"/>
        </w:rPr>
        <w:t xml:space="preserve">  </w:t>
      </w:r>
      <w:r>
        <w:rPr>
          <w:b/>
        </w:rPr>
        <w:t>[Insert Name of Recruiter]</w:t>
      </w:r>
      <w:r>
        <w:t xml:space="preserve"> </w:t>
      </w:r>
      <w:r>
        <w:rPr>
          <w:b/>
        </w:rPr>
        <w:t>- (610) 356-1800   9am-5pm Eastern Time</w:t>
      </w:r>
    </w:p>
    <w:p w:rsidR="005B0C1A" w14:paraId="33A3A5BC" w14:textId="77777777">
      <w:pPr>
        <w:tabs>
          <w:tab w:val="left" w:pos="720"/>
          <w:tab w:val="left" w:pos="4320"/>
        </w:tabs>
        <w:spacing w:after="0"/>
        <w:rPr>
          <w:b/>
        </w:rPr>
      </w:pPr>
      <w:r>
        <w:rPr>
          <w:b/>
        </w:rPr>
        <w:t xml:space="preserve"> </w:t>
      </w:r>
    </w:p>
    <w:p w:rsidR="005B0C1A" w14:paraId="2819E395" w14:textId="77777777">
      <w:pPr>
        <w:tabs>
          <w:tab w:val="left" w:pos="720"/>
          <w:tab w:val="left" w:pos="4320"/>
        </w:tabs>
        <w:spacing w:after="0" w:line="276" w:lineRule="auto"/>
        <w:ind w:left="720"/>
        <w:rPr>
          <w:b/>
        </w:rPr>
      </w:pPr>
      <w:r>
        <w:rPr>
          <w:rFonts w:ascii="Arial" w:eastAsia="Arial" w:hAnsi="Arial" w:cs="Arial"/>
        </w:rPr>
        <w:t>v</w:t>
      </w:r>
      <w:r>
        <w:rPr>
          <w:rFonts w:ascii="Times New Roman" w:eastAsia="Times New Roman" w:hAnsi="Times New Roman" w:cs="Times New Roman"/>
          <w:sz w:val="14"/>
          <w:szCs w:val="14"/>
        </w:rPr>
        <w:t xml:space="preserve">  </w:t>
      </w:r>
      <w:r>
        <w:rPr>
          <w:b/>
          <w:u w:val="single"/>
        </w:rPr>
        <w:t>After Hours Calling</w:t>
      </w:r>
      <w:r>
        <w:rPr>
          <w:b/>
        </w:rPr>
        <w:t>:  Please call (610) 356-1800</w:t>
      </w:r>
    </w:p>
    <w:p w:rsidR="005B0C1A" w14:paraId="043C8D25" w14:textId="77777777">
      <w:pPr>
        <w:tabs>
          <w:tab w:val="left" w:pos="720"/>
          <w:tab w:val="left" w:pos="4320"/>
        </w:tabs>
        <w:spacing w:after="0"/>
        <w:jc w:val="both"/>
      </w:pPr>
      <w:r>
        <w:t xml:space="preserve"> </w:t>
      </w:r>
    </w:p>
    <w:p w:rsidR="005B0C1A" w14:paraId="21FF78E5" w14:textId="77777777">
      <w:pPr>
        <w:tabs>
          <w:tab w:val="left" w:pos="720"/>
          <w:tab w:val="left" w:pos="4320"/>
        </w:tabs>
        <w:spacing w:after="0"/>
      </w:pPr>
      <w:r>
        <w:t>Thank you for your time!</w:t>
      </w:r>
    </w:p>
    <w:p w:rsidR="005B0C1A" w14:paraId="60CDA25C" w14:textId="77777777">
      <w:pPr>
        <w:tabs>
          <w:tab w:val="left" w:pos="720"/>
          <w:tab w:val="left" w:pos="4320"/>
        </w:tabs>
        <w:spacing w:after="0"/>
      </w:pPr>
      <w:r>
        <w:t xml:space="preserve"> </w:t>
      </w:r>
    </w:p>
    <w:p w:rsidR="005B0C1A" w14:paraId="4BDA93F7" w14:textId="77777777">
      <w:pPr>
        <w:tabs>
          <w:tab w:val="left" w:pos="720"/>
          <w:tab w:val="left" w:pos="4320"/>
        </w:tabs>
        <w:spacing w:after="0"/>
        <w:rPr>
          <w:color w:val="595959"/>
        </w:rPr>
      </w:pPr>
      <w:r>
        <w:rPr>
          <w:b/>
          <w:color w:val="1F4E79"/>
        </w:rPr>
        <w:t>Jillian Wales</w:t>
      </w:r>
      <w:r>
        <w:rPr>
          <w:b/>
        </w:rPr>
        <w:t xml:space="preserve"> </w:t>
      </w:r>
      <w:r>
        <w:rPr>
          <w:b/>
          <w:color w:val="6BB712"/>
        </w:rPr>
        <w:t>•</w:t>
      </w:r>
      <w:r>
        <w:rPr>
          <w:b/>
          <w:color w:val="333333"/>
        </w:rPr>
        <w:t xml:space="preserve"> </w:t>
      </w:r>
      <w:r>
        <w:rPr>
          <w:color w:val="595959"/>
        </w:rPr>
        <w:t>Recruitment Manager</w:t>
      </w:r>
    </w:p>
    <w:p w:rsidR="005B0C1A" w14:paraId="1B6B3DD4" w14:textId="77777777">
      <w:pPr>
        <w:tabs>
          <w:tab w:val="left" w:pos="720"/>
          <w:tab w:val="left" w:pos="4320"/>
        </w:tabs>
        <w:spacing w:after="0"/>
      </w:pPr>
      <w:r>
        <w:t>Research America</w:t>
      </w:r>
    </w:p>
    <w:p w:rsidR="005B0C1A" w14:paraId="7C2FB259" w14:textId="77777777">
      <w:pPr>
        <w:tabs>
          <w:tab w:val="left" w:pos="720"/>
          <w:tab w:val="left" w:pos="4320"/>
        </w:tabs>
        <w:spacing w:after="0"/>
      </w:pPr>
      <w:r>
        <w:t>Tel:  610-356-1800</w:t>
      </w:r>
    </w:p>
    <w:p w:rsidR="005B0C1A" w14:paraId="4CD9F359" w14:textId="77777777">
      <w:pPr>
        <w:tabs>
          <w:tab w:val="left" w:pos="720"/>
          <w:tab w:val="left" w:pos="4320"/>
        </w:tabs>
        <w:spacing w:after="0"/>
        <w:rPr>
          <w:b/>
          <w:color w:val="002060"/>
        </w:rPr>
      </w:pPr>
      <w:r>
        <w:rPr>
          <w:b/>
          <w:color w:val="002060"/>
        </w:rPr>
        <w:t xml:space="preserve"> </w:t>
      </w:r>
    </w:p>
    <w:p w:rsidR="005B0C1A" w14:paraId="60597047" w14:textId="77777777">
      <w:pPr>
        <w:tabs>
          <w:tab w:val="left" w:pos="720"/>
          <w:tab w:val="left" w:pos="4320"/>
        </w:tabs>
        <w:spacing w:after="0"/>
        <w:rPr>
          <w:b/>
          <w:color w:val="002060"/>
        </w:rPr>
      </w:pPr>
      <w:r>
        <w:rPr>
          <w:b/>
          <w:color w:val="002060"/>
        </w:rPr>
        <w:t>Philadelphia</w:t>
      </w:r>
      <w:r>
        <w:rPr>
          <w:color w:val="808080"/>
        </w:rPr>
        <w:t xml:space="preserve"> </w:t>
      </w:r>
      <w:r>
        <w:rPr>
          <w:b/>
          <w:color w:val="6BB712"/>
        </w:rPr>
        <w:t xml:space="preserve">• </w:t>
      </w:r>
      <w:r>
        <w:rPr>
          <w:color w:val="595959"/>
        </w:rPr>
        <w:t xml:space="preserve">Pottsville </w:t>
      </w:r>
      <w:r>
        <w:rPr>
          <w:b/>
          <w:color w:val="6BB712"/>
        </w:rPr>
        <w:t xml:space="preserve">• </w:t>
      </w:r>
      <w:r>
        <w:rPr>
          <w:b/>
          <w:color w:val="002060"/>
        </w:rPr>
        <w:t>Cincinnati</w:t>
      </w:r>
      <w:r>
        <w:rPr>
          <w:color w:val="002060"/>
        </w:rPr>
        <w:t xml:space="preserve"> </w:t>
      </w:r>
      <w:r>
        <w:rPr>
          <w:b/>
          <w:color w:val="6BB712"/>
        </w:rPr>
        <w:t xml:space="preserve">• </w:t>
      </w:r>
      <w:r>
        <w:rPr>
          <w:color w:val="595959"/>
        </w:rPr>
        <w:t>Willow Grove</w:t>
      </w:r>
      <w:r>
        <w:rPr>
          <w:color w:val="808080"/>
        </w:rPr>
        <w:t xml:space="preserve"> </w:t>
      </w:r>
      <w:r>
        <w:rPr>
          <w:b/>
          <w:color w:val="6BB712"/>
        </w:rPr>
        <w:t xml:space="preserve">• </w:t>
      </w:r>
      <w:r>
        <w:rPr>
          <w:b/>
          <w:color w:val="002060"/>
        </w:rPr>
        <w:t>Detroit</w:t>
      </w:r>
      <w:r>
        <w:rPr>
          <w:color w:val="595959"/>
        </w:rPr>
        <w:t xml:space="preserve"> </w:t>
      </w:r>
      <w:r>
        <w:rPr>
          <w:b/>
          <w:color w:val="6BB712"/>
        </w:rPr>
        <w:t xml:space="preserve">• </w:t>
      </w:r>
      <w:r>
        <w:rPr>
          <w:color w:val="595959"/>
        </w:rPr>
        <w:t xml:space="preserve">Lehighton </w:t>
      </w:r>
      <w:r>
        <w:rPr>
          <w:b/>
          <w:color w:val="6BB712"/>
        </w:rPr>
        <w:t xml:space="preserve">• </w:t>
      </w:r>
      <w:r>
        <w:rPr>
          <w:b/>
          <w:color w:val="002060"/>
        </w:rPr>
        <w:t>Rochester</w:t>
      </w:r>
      <w:r>
        <w:rPr>
          <w:color w:val="808080"/>
        </w:rPr>
        <w:t xml:space="preserve"> </w:t>
      </w:r>
      <w:r>
        <w:rPr>
          <w:b/>
          <w:color w:val="6BB712"/>
        </w:rPr>
        <w:t>•</w:t>
      </w:r>
      <w:r>
        <w:t xml:space="preserve"> </w:t>
      </w:r>
      <w:r>
        <w:rPr>
          <w:color w:val="7F7F7F"/>
        </w:rPr>
        <w:t>Buffalo</w:t>
      </w:r>
      <w:r>
        <w:rPr>
          <w:b/>
          <w:color w:val="6BB712"/>
        </w:rPr>
        <w:t xml:space="preserve"> •</w:t>
      </w:r>
      <w:r>
        <w:rPr>
          <w:color w:val="808080"/>
        </w:rPr>
        <w:t xml:space="preserve"> </w:t>
      </w:r>
      <w:r>
        <w:rPr>
          <w:b/>
          <w:color w:val="002060"/>
        </w:rPr>
        <w:t>Totowa</w:t>
      </w:r>
      <w:r>
        <w:rPr>
          <w:color w:val="808080"/>
        </w:rPr>
        <w:t xml:space="preserve"> </w:t>
      </w:r>
      <w:r>
        <w:rPr>
          <w:b/>
          <w:color w:val="6BB712"/>
        </w:rPr>
        <w:t xml:space="preserve">• </w:t>
      </w:r>
      <w:r>
        <w:rPr>
          <w:color w:val="595959"/>
        </w:rPr>
        <w:t>Orlando</w:t>
      </w:r>
      <w:r>
        <w:rPr>
          <w:color w:val="808080"/>
        </w:rPr>
        <w:t xml:space="preserve"> </w:t>
      </w:r>
      <w:r>
        <w:rPr>
          <w:b/>
          <w:color w:val="6BB712"/>
        </w:rPr>
        <w:t xml:space="preserve">• </w:t>
      </w:r>
      <w:r>
        <w:rPr>
          <w:b/>
        </w:rPr>
        <w:t>S</w:t>
      </w:r>
      <w:r>
        <w:rPr>
          <w:b/>
          <w:color w:val="002060"/>
        </w:rPr>
        <w:t>acramento</w:t>
      </w:r>
    </w:p>
    <w:p w:rsidR="005B0C1A" w14:paraId="6235308D" w14:textId="77777777">
      <w:pPr>
        <w:tabs>
          <w:tab w:val="left" w:pos="720"/>
          <w:tab w:val="left" w:pos="4320"/>
        </w:tabs>
        <w:spacing w:after="0"/>
        <w:rPr>
          <w:b/>
          <w:color w:val="002060"/>
        </w:rPr>
      </w:pPr>
      <w:r>
        <w:rPr>
          <w:b/>
          <w:color w:val="002060"/>
        </w:rPr>
        <w:t xml:space="preserve"> </w:t>
      </w:r>
    </w:p>
    <w:p w:rsidR="005B0C1A" w14:paraId="2D948C7B" w14:textId="77777777">
      <w:pPr>
        <w:tabs>
          <w:tab w:val="left" w:pos="720"/>
          <w:tab w:val="left" w:pos="4320"/>
        </w:tabs>
        <w:spacing w:after="0"/>
        <w:rPr>
          <w:sz w:val="20"/>
          <w:szCs w:val="20"/>
        </w:rPr>
      </w:pPr>
      <w:hyperlink r:id="rId11">
        <w:r w:rsidR="00A23B1D">
          <w:rPr>
            <w:color w:val="0000FF"/>
            <w:sz w:val="20"/>
            <w:szCs w:val="20"/>
            <w:u w:val="single"/>
          </w:rPr>
          <w:t>Click here</w:t>
        </w:r>
      </w:hyperlink>
      <w:r w:rsidR="00A23B1D">
        <w:rPr>
          <w:sz w:val="20"/>
          <w:szCs w:val="20"/>
        </w:rPr>
        <w:t xml:space="preserve"> to unsubscribe</w:t>
      </w:r>
    </w:p>
    <w:p w:rsidR="005B0C1A" w14:paraId="36DE1CCE" w14:textId="77777777">
      <w:pPr>
        <w:tabs>
          <w:tab w:val="left" w:pos="720"/>
          <w:tab w:val="left" w:pos="4320"/>
        </w:tabs>
      </w:pPr>
    </w:p>
    <w:p w:rsidR="005B0C1A" w14:paraId="0203E7AD" w14:textId="77777777">
      <w:pPr>
        <w:rPr>
          <w:rFonts w:ascii="Times New Roman" w:eastAsia="Times New Roman" w:hAnsi="Times New Roman" w:cs="Times New Roman"/>
          <w:b/>
          <w:u w:val="single"/>
        </w:rPr>
      </w:pPr>
    </w:p>
    <w:p w:rsidR="005B0C1A" w14:paraId="6ADB8D58" w14:textId="77777777">
      <w:pPr>
        <w:rPr>
          <w:rFonts w:ascii="Times New Roman" w:eastAsia="Times New Roman" w:hAnsi="Times New Roman" w:cs="Times New Roman"/>
          <w:b/>
          <w:u w:val="single"/>
        </w:rPr>
      </w:pPr>
      <w:r>
        <w:br w:type="page"/>
      </w:r>
    </w:p>
    <w:p w:rsidR="005B0C1A" w14:paraId="03CA5D57" w14:textId="77777777">
      <w:pPr>
        <w:rPr>
          <w:rFonts w:ascii="Times New Roman" w:eastAsia="Times New Roman" w:hAnsi="Times New Roman" w:cs="Times New Roman"/>
          <w:b/>
        </w:rPr>
      </w:pPr>
      <w:r>
        <w:rPr>
          <w:rFonts w:ascii="Times New Roman" w:eastAsia="Times New Roman" w:hAnsi="Times New Roman" w:cs="Times New Roman"/>
          <w:b/>
          <w:u w:val="single"/>
        </w:rPr>
        <w:t>Recruitment Language</w:t>
      </w:r>
    </w:p>
    <w:p w:rsidR="005B0C1A" w14:paraId="056B7A19" w14:textId="77777777">
      <w:pPr>
        <w:rPr>
          <w:rFonts w:ascii="Times New Roman" w:eastAsia="Times New Roman" w:hAnsi="Times New Roman" w:cs="Times New Roman"/>
          <w:b/>
        </w:rPr>
      </w:pPr>
      <w:r>
        <w:rPr>
          <w:rFonts w:ascii="Times New Roman" w:eastAsia="Times New Roman" w:hAnsi="Times New Roman" w:cs="Times New Roman"/>
          <w:b/>
        </w:rPr>
        <w:t>Facebook Post Copy</w:t>
      </w:r>
    </w:p>
    <w:p w:rsidR="005B0C1A" w14:paraId="0737B9FF" w14:textId="77777777">
      <w:r>
        <w:t>Research America is conducting a study on Health &amp; Wellness, specifically,  prevention of and education about drug use.</w:t>
      </w:r>
    </w:p>
    <w:p w:rsidR="005B0C1A" w14:paraId="7FE725DA" w14:textId="77777777">
      <w:pPr>
        <w:tabs>
          <w:tab w:val="left" w:pos="720"/>
          <w:tab w:val="left" w:pos="4320"/>
        </w:tabs>
      </w:pPr>
      <w:r>
        <w:t>We invite individuals to participate in our study and to share your experiences.</w:t>
      </w:r>
    </w:p>
    <w:p w:rsidR="005B0C1A" w14:paraId="61A42191" w14:textId="77777777">
      <w:pPr>
        <w:tabs>
          <w:tab w:val="left" w:pos="720"/>
          <w:tab w:val="left" w:pos="4320"/>
        </w:tabs>
      </w:pPr>
      <w:r>
        <w:t>In return for your time, you will receive at minimum a $[Insert amount] Amazon gift card.</w:t>
      </w:r>
    </w:p>
    <w:p w:rsidR="005B0C1A" w14:paraId="70A89DCD" w14:textId="77777777">
      <w:pPr>
        <w:tabs>
          <w:tab w:val="left" w:pos="720"/>
          <w:tab w:val="left" w:pos="4320"/>
        </w:tabs>
      </w:pPr>
      <w:r>
        <w:t>To see if you qualify, [insert link]</w:t>
      </w:r>
    </w:p>
    <w:p w:rsidR="005B0C1A" w14:paraId="0FBAB16B" w14:textId="77777777">
      <w:pPr>
        <w:rPr>
          <w:rFonts w:ascii="Times New Roman" w:eastAsia="Times New Roman" w:hAnsi="Times New Roman" w:cs="Times New Roman"/>
        </w:rPr>
      </w:pPr>
      <w:r>
        <w:pict>
          <v:rect id="_x0000_i1025" style="width:0;height:1.5pt" o:hralign="center" o:hrstd="t" o:hr="t" fillcolor="#a0a0a0" stroked="f"/>
        </w:pict>
      </w:r>
    </w:p>
    <w:p w:rsidR="005B0C1A" w14:paraId="083517BD" w14:textId="77777777">
      <w:pPr>
        <w:rPr>
          <w:rFonts w:ascii="Times New Roman" w:eastAsia="Times New Roman" w:hAnsi="Times New Roman" w:cs="Times New Roman"/>
          <w:b/>
        </w:rPr>
      </w:pPr>
      <w:r>
        <w:rPr>
          <w:rFonts w:ascii="Times New Roman" w:eastAsia="Times New Roman" w:hAnsi="Times New Roman" w:cs="Times New Roman"/>
          <w:b/>
        </w:rPr>
        <w:t>Craigslist Post Copy</w:t>
      </w:r>
    </w:p>
    <w:p w:rsidR="005B0C1A" w14:paraId="77DC542C" w14:textId="77777777">
      <w:pPr>
        <w:rPr>
          <w:b/>
        </w:rPr>
      </w:pPr>
      <w:r>
        <w:rPr>
          <w:b/>
        </w:rPr>
        <w:t>$[Amount] Paid Health &amp; Wellness Study</w:t>
      </w:r>
    </w:p>
    <w:p w:rsidR="005B0C1A" w14:paraId="5A9603C2" w14:textId="77777777">
      <w:pPr>
        <w:tabs>
          <w:tab w:val="left" w:pos="720"/>
          <w:tab w:val="left" w:pos="4320"/>
        </w:tabs>
      </w:pPr>
      <w:r>
        <w:t>Research America is conducting a Health &amp; Wellness Study,  specifically, prevention of and education about drug use.</w:t>
      </w:r>
    </w:p>
    <w:p w:rsidR="005B0C1A" w14:paraId="481B1958" w14:textId="77777777">
      <w:pPr>
        <w:numPr>
          <w:ilvl w:val="0"/>
          <w:numId w:val="1"/>
        </w:numPr>
        <w:tabs>
          <w:tab w:val="left" w:pos="720"/>
          <w:tab w:val="left" w:pos="4320"/>
        </w:tabs>
        <w:spacing w:after="0"/>
      </w:pPr>
      <w:r>
        <w:t>If selected, you’ll receive a $[amount] gift card after participating in a 90-minute, online focus group or 60-minute individual interview.</w:t>
      </w:r>
    </w:p>
    <w:p w:rsidR="005B0C1A" w14:paraId="52A82613" w14:textId="77777777">
      <w:pPr>
        <w:numPr>
          <w:ilvl w:val="0"/>
          <w:numId w:val="1"/>
        </w:numPr>
        <w:tabs>
          <w:tab w:val="left" w:pos="720"/>
          <w:tab w:val="left" w:pos="4320"/>
        </w:tabs>
        <w:spacing w:after="0"/>
      </w:pPr>
      <w:r>
        <w:t>Your survey responses will be anonymous and remain confidential.</w:t>
      </w:r>
    </w:p>
    <w:p w:rsidR="005B0C1A" w14:paraId="17C99054" w14:textId="77777777">
      <w:pPr>
        <w:numPr>
          <w:ilvl w:val="0"/>
          <w:numId w:val="1"/>
        </w:numPr>
        <w:tabs>
          <w:tab w:val="left" w:pos="720"/>
          <w:tab w:val="left" w:pos="4320"/>
        </w:tabs>
      </w:pPr>
      <w:r>
        <w:t xml:space="preserve">A sales call will never result from your participation in our research.  </w:t>
      </w:r>
    </w:p>
    <w:p w:rsidR="005B0C1A" w14:paraId="2AB2AFCC" w14:textId="77777777">
      <w:pPr>
        <w:tabs>
          <w:tab w:val="left" w:pos="720"/>
          <w:tab w:val="left" w:pos="4320"/>
        </w:tabs>
      </w:pPr>
      <w:r>
        <w:t>Copy and paste the link below into your browser to answer a few questions to confirm you qualify.</w:t>
      </w:r>
    </w:p>
    <w:p w:rsidR="005B0C1A" w14:paraId="240EF150" w14:textId="77777777">
      <w:pPr>
        <w:tabs>
          <w:tab w:val="left" w:pos="720"/>
          <w:tab w:val="left" w:pos="4320"/>
        </w:tabs>
      </w:pPr>
      <w:r>
        <w:t>[Insert Link]</w:t>
      </w:r>
    </w:p>
    <w:p w:rsidR="005B0C1A" w14:paraId="6C4C597C" w14:textId="77777777">
      <w:pPr>
        <w:tabs>
          <w:tab w:val="left" w:pos="720"/>
          <w:tab w:val="left" w:pos="4320"/>
        </w:tabs>
      </w:pPr>
      <w:r>
        <w:t>Thank you for your time!</w:t>
      </w:r>
    </w:p>
    <w:p w:rsidR="005B0C1A" w14:paraId="4811D891" w14:textId="77777777">
      <w:pPr>
        <w:tabs>
          <w:tab w:val="left" w:pos="720"/>
          <w:tab w:val="left" w:pos="4320"/>
        </w:tabs>
      </w:pPr>
      <w:r>
        <w:t>www.researchamericainc.com</w:t>
      </w:r>
    </w:p>
    <w:p w:rsidR="005B0C1A" w14:paraId="6FAE0984" w14:textId="77777777">
      <w:pPr>
        <w:spacing w:line="254" w:lineRule="auto"/>
        <w:rPr>
          <w:rFonts w:ascii="Times New Roman" w:eastAsia="Times New Roman" w:hAnsi="Times New Roman" w:cs="Times New Roman"/>
        </w:rPr>
      </w:pPr>
      <w:r>
        <w:pict>
          <v:rect id="_x0000_i1026" style="width:0;height:1.5pt" o:hralign="center" o:hrstd="t" o:hr="t" fillcolor="#a0a0a0" stroked="f"/>
        </w:pict>
      </w:r>
    </w:p>
    <w:p w:rsidR="005B0C1A" w14:paraId="02AFFACD" w14:textId="77777777">
      <w:pPr>
        <w:spacing w:after="0" w:line="240" w:lineRule="auto"/>
        <w:rPr>
          <w:rFonts w:ascii="Times New Roman" w:eastAsia="Times New Roman" w:hAnsi="Times New Roman" w:cs="Times New Roman"/>
          <w:b/>
          <w:u w:val="single"/>
        </w:rPr>
      </w:pPr>
      <w:r>
        <w:br w:type="page"/>
      </w:r>
    </w:p>
    <w:p w:rsidR="005B0C1A" w14:paraId="3435490A" w14:textId="77777777">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Recruitment Sample Images</w:t>
      </w:r>
    </w:p>
    <w:p w:rsidR="005B0C1A" w14:paraId="7B3FD1CF" w14:textId="77777777">
      <w:pPr>
        <w:spacing w:after="0" w:line="240" w:lineRule="auto"/>
        <w:rPr>
          <w:rFonts w:ascii="Times New Roman" w:eastAsia="Times New Roman" w:hAnsi="Times New Roman" w:cs="Times New Roman"/>
          <w:b/>
          <w:u w:val="single"/>
        </w:rPr>
      </w:pPr>
    </w:p>
    <w:p w:rsidR="005B0C1A" w14:paraId="5A60E67D"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Below are sample images that may be used in social media recruitment posts. These, and similar images, will be used for recruitment via social media. </w:t>
      </w:r>
    </w:p>
    <w:p w:rsidR="005B0C1A" w14:paraId="52771FA7" w14:textId="77777777">
      <w:pPr>
        <w:spacing w:after="0" w:line="240" w:lineRule="auto"/>
        <w:rPr>
          <w:rFonts w:ascii="Times New Roman" w:eastAsia="Times New Roman" w:hAnsi="Times New Roman" w:cs="Times New Roman"/>
        </w:rPr>
      </w:pPr>
    </w:p>
    <w:tbl>
      <w:tblPr>
        <w:tblStyle w:val="a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360"/>
        <w:gridCol w:w="3360"/>
        <w:gridCol w:w="3360"/>
      </w:tblGrid>
      <w:tr w14:paraId="2C9E743D" w14:textId="77777777">
        <w:tblPrEx>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3360" w:type="dxa"/>
            <w:shd w:val="clear" w:color="auto" w:fill="auto"/>
            <w:tcMar>
              <w:top w:w="100" w:type="dxa"/>
              <w:left w:w="100" w:type="dxa"/>
              <w:bottom w:w="100" w:type="dxa"/>
              <w:right w:w="100" w:type="dxa"/>
            </w:tcMar>
          </w:tcPr>
          <w:p w:rsidR="005B0C1A" w14:paraId="3F062621"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b/>
                <w:u w:val="single"/>
              </w:rPr>
            </w:pPr>
            <w:r>
              <w:rPr>
                <w:rFonts w:ascii="Times New Roman" w:eastAsia="Times New Roman" w:hAnsi="Times New Roman" w:cs="Times New Roman"/>
                <w:b/>
                <w:noProof/>
                <w:u w:val="single"/>
              </w:rPr>
              <w:drawing>
                <wp:inline distT="114300" distB="114300" distL="114300" distR="114300">
                  <wp:extent cx="1890713" cy="1332502"/>
                  <wp:effectExtent l="0" t="0" r="0" b="0"/>
                  <wp:docPr id="66" name="image29.png"/>
                  <wp:cNvGraphicFramePr/>
                  <a:graphic xmlns:a="http://schemas.openxmlformats.org/drawingml/2006/main">
                    <a:graphicData uri="http://schemas.openxmlformats.org/drawingml/2006/picture">
                      <pic:pic xmlns:pic="http://schemas.openxmlformats.org/drawingml/2006/picture">
                        <pic:nvPicPr>
                          <pic:cNvPr id="66" name="image29.png"/>
                          <pic:cNvPicPr/>
                        </pic:nvPicPr>
                        <pic:blipFill>
                          <a:blip xmlns:r="http://schemas.openxmlformats.org/officeDocument/2006/relationships" r:embed="rId12"/>
                          <a:stretch>
                            <a:fillRect/>
                          </a:stretch>
                        </pic:blipFill>
                        <pic:spPr>
                          <a:xfrm>
                            <a:off x="0" y="0"/>
                            <a:ext cx="1890713" cy="1332502"/>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69F19F5F"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b/>
                <w:u w:val="single"/>
              </w:rPr>
            </w:pPr>
            <w:r>
              <w:rPr>
                <w:rFonts w:ascii="Times New Roman" w:eastAsia="Times New Roman" w:hAnsi="Times New Roman" w:cs="Times New Roman"/>
                <w:b/>
                <w:noProof/>
                <w:u w:val="single"/>
              </w:rPr>
              <w:drawing>
                <wp:inline distT="114300" distB="114300" distL="114300" distR="114300">
                  <wp:extent cx="1577097" cy="1335156"/>
                  <wp:effectExtent l="0" t="0" r="0" b="0"/>
                  <wp:docPr id="65" name="image18.png"/>
                  <wp:cNvGraphicFramePr/>
                  <a:graphic xmlns:a="http://schemas.openxmlformats.org/drawingml/2006/main">
                    <a:graphicData uri="http://schemas.openxmlformats.org/drawingml/2006/picture">
                      <pic:pic xmlns:pic="http://schemas.openxmlformats.org/drawingml/2006/picture">
                        <pic:nvPicPr>
                          <pic:cNvPr id="65" name="image18.png"/>
                          <pic:cNvPicPr/>
                        </pic:nvPicPr>
                        <pic:blipFill>
                          <a:blip xmlns:r="http://schemas.openxmlformats.org/officeDocument/2006/relationships" r:embed="rId13"/>
                          <a:stretch>
                            <a:fillRect/>
                          </a:stretch>
                        </pic:blipFill>
                        <pic:spPr>
                          <a:xfrm>
                            <a:off x="0" y="0"/>
                            <a:ext cx="1577097" cy="1335156"/>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757BE21D"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b/>
                <w:u w:val="single"/>
              </w:rPr>
            </w:pPr>
            <w:r>
              <w:rPr>
                <w:rFonts w:ascii="Times New Roman" w:eastAsia="Times New Roman" w:hAnsi="Times New Roman" w:cs="Times New Roman"/>
                <w:b/>
                <w:noProof/>
                <w:u w:val="single"/>
              </w:rPr>
              <w:drawing>
                <wp:inline distT="114300" distB="114300" distL="114300" distR="114300">
                  <wp:extent cx="2000250" cy="1333500"/>
                  <wp:effectExtent l="0" t="0" r="0" b="0"/>
                  <wp:docPr id="69" name="image23.png"/>
                  <wp:cNvGraphicFramePr/>
                  <a:graphic xmlns:a="http://schemas.openxmlformats.org/drawingml/2006/main">
                    <a:graphicData uri="http://schemas.openxmlformats.org/drawingml/2006/picture">
                      <pic:pic xmlns:pic="http://schemas.openxmlformats.org/drawingml/2006/picture">
                        <pic:nvPicPr>
                          <pic:cNvPr id="69" name="image23.png"/>
                          <pic:cNvPicPr/>
                        </pic:nvPicPr>
                        <pic:blipFill>
                          <a:blip xmlns:r="http://schemas.openxmlformats.org/officeDocument/2006/relationships" r:embed="rId14"/>
                          <a:stretch>
                            <a:fillRect/>
                          </a:stretch>
                        </pic:blipFill>
                        <pic:spPr>
                          <a:xfrm>
                            <a:off x="0" y="0"/>
                            <a:ext cx="2000250" cy="1333500"/>
                          </a:xfrm>
                          <a:prstGeom prst="rect">
                            <a:avLst/>
                          </a:prstGeom>
                        </pic:spPr>
                      </pic:pic>
                    </a:graphicData>
                  </a:graphic>
                </wp:inline>
              </w:drawing>
            </w:r>
          </w:p>
        </w:tc>
      </w:tr>
      <w:tr w14:paraId="43D72995" w14:textId="77777777">
        <w:tblPrEx>
          <w:tblW w:w="10080" w:type="dxa"/>
          <w:tblLayout w:type="fixed"/>
          <w:tblLook w:val="0600"/>
        </w:tblPrEx>
        <w:tc>
          <w:tcPr>
            <w:tcW w:w="3360" w:type="dxa"/>
            <w:shd w:val="clear" w:color="auto" w:fill="auto"/>
            <w:tcMar>
              <w:top w:w="100" w:type="dxa"/>
              <w:left w:w="100" w:type="dxa"/>
              <w:bottom w:w="100" w:type="dxa"/>
              <w:right w:w="100" w:type="dxa"/>
            </w:tcMar>
          </w:tcPr>
          <w:p w:rsidR="005B0C1A" w14:paraId="55DE0BD2"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986459" cy="1228737"/>
                  <wp:effectExtent l="0" t="0" r="0" b="0"/>
                  <wp:docPr id="56" name="image6.png"/>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xmlns:r="http://schemas.openxmlformats.org/officeDocument/2006/relationships" r:embed="rId15"/>
                          <a:stretch>
                            <a:fillRect/>
                          </a:stretch>
                        </pic:blipFill>
                        <pic:spPr>
                          <a:xfrm>
                            <a:off x="0" y="0"/>
                            <a:ext cx="1986459" cy="1228737"/>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427851F4"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833563" cy="1248569"/>
                  <wp:effectExtent l="0" t="0" r="0" b="0"/>
                  <wp:docPr id="71" name="image25.png"/>
                  <wp:cNvGraphicFramePr/>
                  <a:graphic xmlns:a="http://schemas.openxmlformats.org/drawingml/2006/main">
                    <a:graphicData uri="http://schemas.openxmlformats.org/drawingml/2006/picture">
                      <pic:pic xmlns:pic="http://schemas.openxmlformats.org/drawingml/2006/picture">
                        <pic:nvPicPr>
                          <pic:cNvPr id="71" name="image25.png"/>
                          <pic:cNvPicPr/>
                        </pic:nvPicPr>
                        <pic:blipFill>
                          <a:blip xmlns:r="http://schemas.openxmlformats.org/officeDocument/2006/relationships" r:embed="rId16"/>
                          <a:stretch>
                            <a:fillRect/>
                          </a:stretch>
                        </pic:blipFill>
                        <pic:spPr>
                          <a:xfrm>
                            <a:off x="0" y="0"/>
                            <a:ext cx="1833563" cy="1248569"/>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1CECCF3D"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724372" cy="1143012"/>
                  <wp:effectExtent l="0" t="0" r="0" b="0"/>
                  <wp:docPr id="70" name="image30.png"/>
                  <wp:cNvGraphicFramePr/>
                  <a:graphic xmlns:a="http://schemas.openxmlformats.org/drawingml/2006/main">
                    <a:graphicData uri="http://schemas.openxmlformats.org/drawingml/2006/picture">
                      <pic:pic xmlns:pic="http://schemas.openxmlformats.org/drawingml/2006/picture">
                        <pic:nvPicPr>
                          <pic:cNvPr id="70" name="image30.png"/>
                          <pic:cNvPicPr/>
                        </pic:nvPicPr>
                        <pic:blipFill>
                          <a:blip xmlns:r="http://schemas.openxmlformats.org/officeDocument/2006/relationships" r:embed="rId17"/>
                          <a:stretch>
                            <a:fillRect/>
                          </a:stretch>
                        </pic:blipFill>
                        <pic:spPr>
                          <a:xfrm>
                            <a:off x="0" y="0"/>
                            <a:ext cx="1724372" cy="1143012"/>
                          </a:xfrm>
                          <a:prstGeom prst="rect">
                            <a:avLst/>
                          </a:prstGeom>
                        </pic:spPr>
                      </pic:pic>
                    </a:graphicData>
                  </a:graphic>
                </wp:inline>
              </w:drawing>
            </w:r>
          </w:p>
        </w:tc>
      </w:tr>
      <w:tr w14:paraId="2787062B" w14:textId="77777777">
        <w:tblPrEx>
          <w:tblW w:w="10080" w:type="dxa"/>
          <w:tblLayout w:type="fixed"/>
          <w:tblLook w:val="0600"/>
        </w:tblPrEx>
        <w:tc>
          <w:tcPr>
            <w:tcW w:w="3360" w:type="dxa"/>
            <w:shd w:val="clear" w:color="auto" w:fill="auto"/>
            <w:tcMar>
              <w:top w:w="100" w:type="dxa"/>
              <w:left w:w="100" w:type="dxa"/>
              <w:bottom w:w="100" w:type="dxa"/>
              <w:right w:w="100" w:type="dxa"/>
            </w:tcMar>
          </w:tcPr>
          <w:p w:rsidR="005B0C1A" w14:paraId="30630B7A"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919288" cy="1279525"/>
                  <wp:effectExtent l="0" t="0" r="0" b="0"/>
                  <wp:docPr id="76" name="image28.png"/>
                  <wp:cNvGraphicFramePr/>
                  <a:graphic xmlns:a="http://schemas.openxmlformats.org/drawingml/2006/main">
                    <a:graphicData uri="http://schemas.openxmlformats.org/drawingml/2006/picture">
                      <pic:pic xmlns:pic="http://schemas.openxmlformats.org/drawingml/2006/picture">
                        <pic:nvPicPr>
                          <pic:cNvPr id="76" name="image28.png"/>
                          <pic:cNvPicPr/>
                        </pic:nvPicPr>
                        <pic:blipFill>
                          <a:blip xmlns:r="http://schemas.openxmlformats.org/officeDocument/2006/relationships" r:embed="rId18"/>
                          <a:stretch>
                            <a:fillRect/>
                          </a:stretch>
                        </pic:blipFill>
                        <pic:spPr>
                          <a:xfrm>
                            <a:off x="0" y="0"/>
                            <a:ext cx="1919288" cy="1279525"/>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62BC12B2"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883504" cy="1255669"/>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xmlns:r="http://schemas.openxmlformats.org/officeDocument/2006/relationships" r:embed="rId19"/>
                          <a:stretch>
                            <a:fillRect/>
                          </a:stretch>
                        </pic:blipFill>
                        <pic:spPr>
                          <a:xfrm>
                            <a:off x="0" y="0"/>
                            <a:ext cx="1883504" cy="1255669"/>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64262C86"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881188" cy="1254125"/>
                  <wp:effectExtent l="0" t="0" r="0" b="0"/>
                  <wp:docPr id="75" name="image22.png"/>
                  <wp:cNvGraphicFramePr/>
                  <a:graphic xmlns:a="http://schemas.openxmlformats.org/drawingml/2006/main">
                    <a:graphicData uri="http://schemas.openxmlformats.org/drawingml/2006/picture">
                      <pic:pic xmlns:pic="http://schemas.openxmlformats.org/drawingml/2006/picture">
                        <pic:nvPicPr>
                          <pic:cNvPr id="75" name="image22.png"/>
                          <pic:cNvPicPr/>
                        </pic:nvPicPr>
                        <pic:blipFill>
                          <a:blip xmlns:r="http://schemas.openxmlformats.org/officeDocument/2006/relationships" r:embed="rId20"/>
                          <a:stretch>
                            <a:fillRect/>
                          </a:stretch>
                        </pic:blipFill>
                        <pic:spPr>
                          <a:xfrm>
                            <a:off x="0" y="0"/>
                            <a:ext cx="1881188" cy="1254125"/>
                          </a:xfrm>
                          <a:prstGeom prst="rect">
                            <a:avLst/>
                          </a:prstGeom>
                        </pic:spPr>
                      </pic:pic>
                    </a:graphicData>
                  </a:graphic>
                </wp:inline>
              </w:drawing>
            </w:r>
          </w:p>
        </w:tc>
      </w:tr>
      <w:tr w14:paraId="46CBCE71" w14:textId="77777777">
        <w:tblPrEx>
          <w:tblW w:w="10080" w:type="dxa"/>
          <w:tblLayout w:type="fixed"/>
          <w:tblLook w:val="0600"/>
        </w:tblPrEx>
        <w:tc>
          <w:tcPr>
            <w:tcW w:w="3360" w:type="dxa"/>
            <w:shd w:val="clear" w:color="auto" w:fill="auto"/>
            <w:tcMar>
              <w:top w:w="100" w:type="dxa"/>
              <w:left w:w="100" w:type="dxa"/>
              <w:bottom w:w="100" w:type="dxa"/>
              <w:right w:w="100" w:type="dxa"/>
            </w:tcMar>
          </w:tcPr>
          <w:p w:rsidR="005B0C1A" w14:paraId="02047245"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085850" cy="1624213"/>
                  <wp:effectExtent l="0" t="0" r="0" b="0"/>
                  <wp:docPr id="73" name="image20.png"/>
                  <wp:cNvGraphicFramePr/>
                  <a:graphic xmlns:a="http://schemas.openxmlformats.org/drawingml/2006/main">
                    <a:graphicData uri="http://schemas.openxmlformats.org/drawingml/2006/picture">
                      <pic:pic xmlns:pic="http://schemas.openxmlformats.org/drawingml/2006/picture">
                        <pic:nvPicPr>
                          <pic:cNvPr id="73" name="image20.png"/>
                          <pic:cNvPicPr/>
                        </pic:nvPicPr>
                        <pic:blipFill>
                          <a:blip xmlns:r="http://schemas.openxmlformats.org/officeDocument/2006/relationships" r:embed="rId21"/>
                          <a:stretch>
                            <a:fillRect/>
                          </a:stretch>
                        </pic:blipFill>
                        <pic:spPr>
                          <a:xfrm>
                            <a:off x="0" y="0"/>
                            <a:ext cx="1085850" cy="1624213"/>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7FA081F3"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000250" cy="1333500"/>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55" name="image1.png"/>
                          <pic:cNvPicPr/>
                        </pic:nvPicPr>
                        <pic:blipFill>
                          <a:blip xmlns:r="http://schemas.openxmlformats.org/officeDocument/2006/relationships" r:embed="rId22"/>
                          <a:stretch>
                            <a:fillRect/>
                          </a:stretch>
                        </pic:blipFill>
                        <pic:spPr>
                          <a:xfrm>
                            <a:off x="0" y="0"/>
                            <a:ext cx="2000250" cy="1333500"/>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4BA65305"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065050" cy="1606451"/>
                  <wp:effectExtent l="0" t="0" r="0" b="0"/>
                  <wp:docPr id="59" name="image10.png"/>
                  <wp:cNvGraphicFramePr/>
                  <a:graphic xmlns:a="http://schemas.openxmlformats.org/drawingml/2006/main">
                    <a:graphicData uri="http://schemas.openxmlformats.org/drawingml/2006/picture">
                      <pic:pic xmlns:pic="http://schemas.openxmlformats.org/drawingml/2006/picture">
                        <pic:nvPicPr>
                          <pic:cNvPr id="59" name="image10.png"/>
                          <pic:cNvPicPr/>
                        </pic:nvPicPr>
                        <pic:blipFill>
                          <a:blip xmlns:r="http://schemas.openxmlformats.org/officeDocument/2006/relationships" r:embed="rId23"/>
                          <a:stretch>
                            <a:fillRect/>
                          </a:stretch>
                        </pic:blipFill>
                        <pic:spPr>
                          <a:xfrm>
                            <a:off x="0" y="0"/>
                            <a:ext cx="1065050" cy="1606451"/>
                          </a:xfrm>
                          <a:prstGeom prst="rect">
                            <a:avLst/>
                          </a:prstGeom>
                        </pic:spPr>
                      </pic:pic>
                    </a:graphicData>
                  </a:graphic>
                </wp:inline>
              </w:drawing>
            </w:r>
          </w:p>
        </w:tc>
      </w:tr>
      <w:tr w14:paraId="53CAFBC0" w14:textId="77777777">
        <w:tblPrEx>
          <w:tblW w:w="10080" w:type="dxa"/>
          <w:tblLayout w:type="fixed"/>
          <w:tblLook w:val="0600"/>
        </w:tblPrEx>
        <w:tc>
          <w:tcPr>
            <w:tcW w:w="3360" w:type="dxa"/>
            <w:shd w:val="clear" w:color="auto" w:fill="auto"/>
            <w:tcMar>
              <w:top w:w="100" w:type="dxa"/>
              <w:left w:w="100" w:type="dxa"/>
              <w:bottom w:w="100" w:type="dxa"/>
              <w:right w:w="100" w:type="dxa"/>
            </w:tcMar>
          </w:tcPr>
          <w:p w:rsidR="005B0C1A" w14:paraId="13BBA6E9"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262063" cy="1009650"/>
                  <wp:effectExtent l="0" t="0" r="0" b="0"/>
                  <wp:docPr id="51" name="image5.png"/>
                  <wp:cNvGraphicFramePr/>
                  <a:graphic xmlns:a="http://schemas.openxmlformats.org/drawingml/2006/main">
                    <a:graphicData uri="http://schemas.openxmlformats.org/drawingml/2006/picture">
                      <pic:pic xmlns:pic="http://schemas.openxmlformats.org/drawingml/2006/picture">
                        <pic:nvPicPr>
                          <pic:cNvPr id="51" name="image5.png"/>
                          <pic:cNvPicPr/>
                        </pic:nvPicPr>
                        <pic:blipFill>
                          <a:blip xmlns:r="http://schemas.openxmlformats.org/officeDocument/2006/relationships" r:embed="rId24"/>
                          <a:stretch>
                            <a:fillRect/>
                          </a:stretch>
                        </pic:blipFill>
                        <pic:spPr>
                          <a:xfrm>
                            <a:off x="0" y="0"/>
                            <a:ext cx="1262063" cy="1009650"/>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20FEF4AA"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484363" cy="2233613"/>
                  <wp:effectExtent l="0" t="0" r="0" b="0"/>
                  <wp:docPr id="72" name="image27.png"/>
                  <wp:cNvGraphicFramePr/>
                  <a:graphic xmlns:a="http://schemas.openxmlformats.org/drawingml/2006/main">
                    <a:graphicData uri="http://schemas.openxmlformats.org/drawingml/2006/picture">
                      <pic:pic xmlns:pic="http://schemas.openxmlformats.org/drawingml/2006/picture">
                        <pic:nvPicPr>
                          <pic:cNvPr id="72" name="image27.png"/>
                          <pic:cNvPicPr/>
                        </pic:nvPicPr>
                        <pic:blipFill>
                          <a:blip xmlns:r="http://schemas.openxmlformats.org/officeDocument/2006/relationships" r:embed="rId25"/>
                          <a:stretch>
                            <a:fillRect/>
                          </a:stretch>
                        </pic:blipFill>
                        <pic:spPr>
                          <a:xfrm>
                            <a:off x="0" y="0"/>
                            <a:ext cx="1484363" cy="2233613"/>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6FFCE430"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431925" cy="2147888"/>
                  <wp:effectExtent l="0" t="0" r="0" b="0"/>
                  <wp:docPr id="58" name="image9.png"/>
                  <wp:cNvGraphicFramePr/>
                  <a:graphic xmlns:a="http://schemas.openxmlformats.org/drawingml/2006/main">
                    <a:graphicData uri="http://schemas.openxmlformats.org/drawingml/2006/picture">
                      <pic:pic xmlns:pic="http://schemas.openxmlformats.org/drawingml/2006/picture">
                        <pic:nvPicPr>
                          <pic:cNvPr id="58" name="image9.png"/>
                          <pic:cNvPicPr/>
                        </pic:nvPicPr>
                        <pic:blipFill>
                          <a:blip xmlns:r="http://schemas.openxmlformats.org/officeDocument/2006/relationships" r:embed="rId26"/>
                          <a:stretch>
                            <a:fillRect/>
                          </a:stretch>
                        </pic:blipFill>
                        <pic:spPr>
                          <a:xfrm>
                            <a:off x="0" y="0"/>
                            <a:ext cx="1431925" cy="2147888"/>
                          </a:xfrm>
                          <a:prstGeom prst="rect">
                            <a:avLst/>
                          </a:prstGeom>
                        </pic:spPr>
                      </pic:pic>
                    </a:graphicData>
                  </a:graphic>
                </wp:inline>
              </w:drawing>
            </w:r>
          </w:p>
        </w:tc>
      </w:tr>
      <w:tr w14:paraId="37362916" w14:textId="77777777">
        <w:tblPrEx>
          <w:tblW w:w="10080" w:type="dxa"/>
          <w:tblLayout w:type="fixed"/>
          <w:tblLook w:val="0600"/>
        </w:tblPrEx>
        <w:tc>
          <w:tcPr>
            <w:tcW w:w="3360" w:type="dxa"/>
            <w:shd w:val="clear" w:color="auto" w:fill="auto"/>
            <w:tcMar>
              <w:top w:w="100" w:type="dxa"/>
              <w:left w:w="100" w:type="dxa"/>
              <w:bottom w:w="100" w:type="dxa"/>
              <w:right w:w="100" w:type="dxa"/>
            </w:tcMar>
          </w:tcPr>
          <w:p w:rsidR="005B0C1A" w14:paraId="2D28C766"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000250" cy="1498600"/>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61" name="image2.png"/>
                          <pic:cNvPicPr/>
                        </pic:nvPicPr>
                        <pic:blipFill>
                          <a:blip xmlns:r="http://schemas.openxmlformats.org/officeDocument/2006/relationships" r:embed="rId27"/>
                          <a:stretch>
                            <a:fillRect/>
                          </a:stretch>
                        </pic:blipFill>
                        <pic:spPr>
                          <a:xfrm>
                            <a:off x="0" y="0"/>
                            <a:ext cx="2000250" cy="1498600"/>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107654F2"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000250" cy="1333500"/>
                  <wp:effectExtent l="0" t="0" r="0" b="0"/>
                  <wp:docPr id="74" name="image31.png"/>
                  <wp:cNvGraphicFramePr/>
                  <a:graphic xmlns:a="http://schemas.openxmlformats.org/drawingml/2006/main">
                    <a:graphicData uri="http://schemas.openxmlformats.org/drawingml/2006/picture">
                      <pic:pic xmlns:pic="http://schemas.openxmlformats.org/drawingml/2006/picture">
                        <pic:nvPicPr>
                          <pic:cNvPr id="74" name="image31.png"/>
                          <pic:cNvPicPr/>
                        </pic:nvPicPr>
                        <pic:blipFill>
                          <a:blip xmlns:r="http://schemas.openxmlformats.org/officeDocument/2006/relationships" r:embed="rId28"/>
                          <a:stretch>
                            <a:fillRect/>
                          </a:stretch>
                        </pic:blipFill>
                        <pic:spPr>
                          <a:xfrm>
                            <a:off x="0" y="0"/>
                            <a:ext cx="2000250" cy="1333500"/>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26A586EE"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000250" cy="1333500"/>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52" name="image13.png"/>
                          <pic:cNvPicPr/>
                        </pic:nvPicPr>
                        <pic:blipFill>
                          <a:blip xmlns:r="http://schemas.openxmlformats.org/officeDocument/2006/relationships" r:embed="rId29"/>
                          <a:stretch>
                            <a:fillRect/>
                          </a:stretch>
                        </pic:blipFill>
                        <pic:spPr>
                          <a:xfrm>
                            <a:off x="0" y="0"/>
                            <a:ext cx="2000250" cy="1333500"/>
                          </a:xfrm>
                          <a:prstGeom prst="rect">
                            <a:avLst/>
                          </a:prstGeom>
                        </pic:spPr>
                      </pic:pic>
                    </a:graphicData>
                  </a:graphic>
                </wp:inline>
              </w:drawing>
            </w:r>
          </w:p>
        </w:tc>
      </w:tr>
      <w:tr w14:paraId="7AA8E02C" w14:textId="77777777">
        <w:tblPrEx>
          <w:tblW w:w="10080" w:type="dxa"/>
          <w:tblLayout w:type="fixed"/>
          <w:tblLook w:val="0600"/>
        </w:tblPrEx>
        <w:tc>
          <w:tcPr>
            <w:tcW w:w="3360" w:type="dxa"/>
            <w:shd w:val="clear" w:color="auto" w:fill="auto"/>
            <w:tcMar>
              <w:top w:w="100" w:type="dxa"/>
              <w:left w:w="100" w:type="dxa"/>
              <w:bottom w:w="100" w:type="dxa"/>
              <w:right w:w="100" w:type="dxa"/>
            </w:tcMar>
          </w:tcPr>
          <w:p w:rsidR="005B0C1A" w14:paraId="33D2F58D"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000250" cy="1257300"/>
                  <wp:effectExtent l="0" t="0" r="0" b="0"/>
                  <wp:docPr id="62" name="image7.png"/>
                  <wp:cNvGraphicFramePr/>
                  <a:graphic xmlns:a="http://schemas.openxmlformats.org/drawingml/2006/main">
                    <a:graphicData uri="http://schemas.openxmlformats.org/drawingml/2006/picture">
                      <pic:pic xmlns:pic="http://schemas.openxmlformats.org/drawingml/2006/picture">
                        <pic:nvPicPr>
                          <pic:cNvPr id="62" name="image7.png"/>
                          <pic:cNvPicPr/>
                        </pic:nvPicPr>
                        <pic:blipFill>
                          <a:blip xmlns:r="http://schemas.openxmlformats.org/officeDocument/2006/relationships" r:embed="rId30"/>
                          <a:stretch>
                            <a:fillRect/>
                          </a:stretch>
                        </pic:blipFill>
                        <pic:spPr>
                          <a:xfrm>
                            <a:off x="0" y="0"/>
                            <a:ext cx="2000250" cy="1257300"/>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3F2303C8"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307863" cy="1954101"/>
                  <wp:effectExtent l="0" t="0" r="0" b="0"/>
                  <wp:docPr id="57" name="image12.png"/>
                  <wp:cNvGraphicFramePr/>
                  <a:graphic xmlns:a="http://schemas.openxmlformats.org/drawingml/2006/main">
                    <a:graphicData uri="http://schemas.openxmlformats.org/drawingml/2006/picture">
                      <pic:pic xmlns:pic="http://schemas.openxmlformats.org/drawingml/2006/picture">
                        <pic:nvPicPr>
                          <pic:cNvPr id="57" name="image12.png"/>
                          <pic:cNvPicPr/>
                        </pic:nvPicPr>
                        <pic:blipFill>
                          <a:blip xmlns:r="http://schemas.openxmlformats.org/officeDocument/2006/relationships" r:embed="rId31"/>
                          <a:stretch>
                            <a:fillRect/>
                          </a:stretch>
                        </pic:blipFill>
                        <pic:spPr>
                          <a:xfrm>
                            <a:off x="0" y="0"/>
                            <a:ext cx="1307863" cy="1954101"/>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3D54D62A"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425872" cy="2135076"/>
                  <wp:effectExtent l="0" t="0" r="0" b="0"/>
                  <wp:docPr id="60" name="image11.png"/>
                  <wp:cNvGraphicFramePr/>
                  <a:graphic xmlns:a="http://schemas.openxmlformats.org/drawingml/2006/main">
                    <a:graphicData uri="http://schemas.openxmlformats.org/drawingml/2006/picture">
                      <pic:pic xmlns:pic="http://schemas.openxmlformats.org/drawingml/2006/picture">
                        <pic:nvPicPr>
                          <pic:cNvPr id="60" name="image11.png"/>
                          <pic:cNvPicPr/>
                        </pic:nvPicPr>
                        <pic:blipFill>
                          <a:blip xmlns:r="http://schemas.openxmlformats.org/officeDocument/2006/relationships" r:embed="rId32"/>
                          <a:stretch>
                            <a:fillRect/>
                          </a:stretch>
                        </pic:blipFill>
                        <pic:spPr>
                          <a:xfrm>
                            <a:off x="0" y="0"/>
                            <a:ext cx="1425872" cy="2135076"/>
                          </a:xfrm>
                          <a:prstGeom prst="rect">
                            <a:avLst/>
                          </a:prstGeom>
                        </pic:spPr>
                      </pic:pic>
                    </a:graphicData>
                  </a:graphic>
                </wp:inline>
              </w:drawing>
            </w:r>
          </w:p>
        </w:tc>
      </w:tr>
      <w:tr w14:paraId="6AFA5FC1" w14:textId="77777777">
        <w:tblPrEx>
          <w:tblW w:w="10080" w:type="dxa"/>
          <w:tblLayout w:type="fixed"/>
          <w:tblLook w:val="0600"/>
        </w:tblPrEx>
        <w:tc>
          <w:tcPr>
            <w:tcW w:w="3360" w:type="dxa"/>
            <w:shd w:val="clear" w:color="auto" w:fill="auto"/>
            <w:tcMar>
              <w:top w:w="100" w:type="dxa"/>
              <w:left w:w="100" w:type="dxa"/>
              <w:bottom w:w="100" w:type="dxa"/>
              <w:right w:w="100" w:type="dxa"/>
            </w:tcMar>
          </w:tcPr>
          <w:p w:rsidR="005B0C1A" w14:paraId="3BACECCC"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000250" cy="1333500"/>
                  <wp:effectExtent l="0" t="0" r="0" b="0"/>
                  <wp:docPr id="53" name="image15.png"/>
                  <wp:cNvGraphicFramePr/>
                  <a:graphic xmlns:a="http://schemas.openxmlformats.org/drawingml/2006/main">
                    <a:graphicData uri="http://schemas.openxmlformats.org/drawingml/2006/picture">
                      <pic:pic xmlns:pic="http://schemas.openxmlformats.org/drawingml/2006/picture">
                        <pic:nvPicPr>
                          <pic:cNvPr id="53" name="image15.png"/>
                          <pic:cNvPicPr/>
                        </pic:nvPicPr>
                        <pic:blipFill>
                          <a:blip xmlns:r="http://schemas.openxmlformats.org/officeDocument/2006/relationships" r:embed="rId33"/>
                          <a:stretch>
                            <a:fillRect/>
                          </a:stretch>
                        </pic:blipFill>
                        <pic:spPr>
                          <a:xfrm>
                            <a:off x="0" y="0"/>
                            <a:ext cx="2000250" cy="1333500"/>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74052ED7"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000250" cy="1333500"/>
                  <wp:effectExtent l="0" t="0" r="0" b="0"/>
                  <wp:docPr id="54" name="image16.png"/>
                  <wp:cNvGraphicFramePr/>
                  <a:graphic xmlns:a="http://schemas.openxmlformats.org/drawingml/2006/main">
                    <a:graphicData uri="http://schemas.openxmlformats.org/drawingml/2006/picture">
                      <pic:pic xmlns:pic="http://schemas.openxmlformats.org/drawingml/2006/picture">
                        <pic:nvPicPr>
                          <pic:cNvPr id="54" name="image16.png"/>
                          <pic:cNvPicPr/>
                        </pic:nvPicPr>
                        <pic:blipFill>
                          <a:blip xmlns:r="http://schemas.openxmlformats.org/officeDocument/2006/relationships" r:embed="rId34"/>
                          <a:stretch>
                            <a:fillRect/>
                          </a:stretch>
                        </pic:blipFill>
                        <pic:spPr>
                          <a:xfrm>
                            <a:off x="0" y="0"/>
                            <a:ext cx="2000250" cy="1333500"/>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05E2DB0E"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000250" cy="1333500"/>
                  <wp:effectExtent l="0" t="0" r="0" b="0"/>
                  <wp:docPr id="68" name="image21.png"/>
                  <wp:cNvGraphicFramePr/>
                  <a:graphic xmlns:a="http://schemas.openxmlformats.org/drawingml/2006/main">
                    <a:graphicData uri="http://schemas.openxmlformats.org/drawingml/2006/picture">
                      <pic:pic xmlns:pic="http://schemas.openxmlformats.org/drawingml/2006/picture">
                        <pic:nvPicPr>
                          <pic:cNvPr id="68" name="image21.png"/>
                          <pic:cNvPicPr/>
                        </pic:nvPicPr>
                        <pic:blipFill>
                          <a:blip xmlns:r="http://schemas.openxmlformats.org/officeDocument/2006/relationships" r:embed="rId35"/>
                          <a:stretch>
                            <a:fillRect/>
                          </a:stretch>
                        </pic:blipFill>
                        <pic:spPr>
                          <a:xfrm>
                            <a:off x="0" y="0"/>
                            <a:ext cx="2000250" cy="1333500"/>
                          </a:xfrm>
                          <a:prstGeom prst="rect">
                            <a:avLst/>
                          </a:prstGeom>
                        </pic:spPr>
                      </pic:pic>
                    </a:graphicData>
                  </a:graphic>
                </wp:inline>
              </w:drawing>
            </w:r>
          </w:p>
        </w:tc>
      </w:tr>
      <w:tr w14:paraId="3B4BEFB5" w14:textId="77777777">
        <w:tblPrEx>
          <w:tblW w:w="10080" w:type="dxa"/>
          <w:tblLayout w:type="fixed"/>
          <w:tblLook w:val="0600"/>
        </w:tblPrEx>
        <w:tc>
          <w:tcPr>
            <w:tcW w:w="3360" w:type="dxa"/>
            <w:shd w:val="clear" w:color="auto" w:fill="auto"/>
            <w:tcMar>
              <w:top w:w="100" w:type="dxa"/>
              <w:left w:w="100" w:type="dxa"/>
              <w:bottom w:w="100" w:type="dxa"/>
              <w:right w:w="100" w:type="dxa"/>
            </w:tcMar>
          </w:tcPr>
          <w:p w:rsidR="005B0C1A" w14:paraId="22386DBF"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000250" cy="1333500"/>
                  <wp:effectExtent l="0" t="0" r="0" b="0"/>
                  <wp:docPr id="67" name="image19.png"/>
                  <wp:cNvGraphicFramePr/>
                  <a:graphic xmlns:a="http://schemas.openxmlformats.org/drawingml/2006/main">
                    <a:graphicData uri="http://schemas.openxmlformats.org/drawingml/2006/picture">
                      <pic:pic xmlns:pic="http://schemas.openxmlformats.org/drawingml/2006/picture">
                        <pic:nvPicPr>
                          <pic:cNvPr id="67" name="image19.png"/>
                          <pic:cNvPicPr/>
                        </pic:nvPicPr>
                        <pic:blipFill>
                          <a:blip xmlns:r="http://schemas.openxmlformats.org/officeDocument/2006/relationships" r:embed="rId36"/>
                          <a:stretch>
                            <a:fillRect/>
                          </a:stretch>
                        </pic:blipFill>
                        <pic:spPr>
                          <a:xfrm>
                            <a:off x="0" y="0"/>
                            <a:ext cx="2000250" cy="1333500"/>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69D6EAF6"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711325" cy="2566988"/>
                  <wp:effectExtent l="0" t="0" r="0" b="0"/>
                  <wp:docPr id="63" name="image14.png"/>
                  <wp:cNvGraphicFramePr/>
                  <a:graphic xmlns:a="http://schemas.openxmlformats.org/drawingml/2006/main">
                    <a:graphicData uri="http://schemas.openxmlformats.org/drawingml/2006/picture">
                      <pic:pic xmlns:pic="http://schemas.openxmlformats.org/drawingml/2006/picture">
                        <pic:nvPicPr>
                          <pic:cNvPr id="63" name="image14.png"/>
                          <pic:cNvPicPr/>
                        </pic:nvPicPr>
                        <pic:blipFill>
                          <a:blip xmlns:r="http://schemas.openxmlformats.org/officeDocument/2006/relationships" r:embed="rId37"/>
                          <a:stretch>
                            <a:fillRect/>
                          </a:stretch>
                        </pic:blipFill>
                        <pic:spPr>
                          <a:xfrm>
                            <a:off x="0" y="0"/>
                            <a:ext cx="1711325" cy="2566988"/>
                          </a:xfrm>
                          <a:prstGeom prst="rect">
                            <a:avLst/>
                          </a:prstGeom>
                        </pic:spPr>
                      </pic:pic>
                    </a:graphicData>
                  </a:graphic>
                </wp:inline>
              </w:drawing>
            </w:r>
          </w:p>
        </w:tc>
        <w:tc>
          <w:tcPr>
            <w:tcW w:w="3360" w:type="dxa"/>
            <w:shd w:val="clear" w:color="auto" w:fill="auto"/>
            <w:tcMar>
              <w:top w:w="100" w:type="dxa"/>
              <w:left w:w="100" w:type="dxa"/>
              <w:bottom w:w="100" w:type="dxa"/>
              <w:right w:w="100" w:type="dxa"/>
            </w:tcMar>
          </w:tcPr>
          <w:p w:rsidR="005B0C1A" w14:paraId="7500D082" w14:textId="777777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000250" cy="1333500"/>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49" name="image4.png"/>
                          <pic:cNvPicPr/>
                        </pic:nvPicPr>
                        <pic:blipFill>
                          <a:blip xmlns:r="http://schemas.openxmlformats.org/officeDocument/2006/relationships" r:embed="rId38"/>
                          <a:stretch>
                            <a:fillRect/>
                          </a:stretch>
                        </pic:blipFill>
                        <pic:spPr>
                          <a:xfrm>
                            <a:off x="0" y="0"/>
                            <a:ext cx="2000250" cy="1333500"/>
                          </a:xfrm>
                          <a:prstGeom prst="rect">
                            <a:avLst/>
                          </a:prstGeom>
                        </pic:spPr>
                      </pic:pic>
                    </a:graphicData>
                  </a:graphic>
                </wp:inline>
              </w:drawing>
            </w:r>
          </w:p>
        </w:tc>
      </w:tr>
    </w:tbl>
    <w:p w:rsidR="005B0C1A" w14:paraId="6B37BC8E" w14:textId="77777777">
      <w:pPr>
        <w:rPr>
          <w:rFonts w:ascii="Times New Roman" w:eastAsia="Times New Roman" w:hAnsi="Times New Roman" w:cs="Times New Roman"/>
        </w:rPr>
      </w:pPr>
    </w:p>
    <w:sectPr>
      <w:headerReference w:type="even" r:id="rId39"/>
      <w:headerReference w:type="default" r:id="rId40"/>
      <w:footerReference w:type="even" r:id="rId41"/>
      <w:footerReference w:type="default" r:id="rId42"/>
      <w:headerReference w:type="first" r:id="rId43"/>
      <w:footerReference w:type="first" r:id="rId44"/>
      <w:pgSz w:w="12240" w:h="15840"/>
      <w:pgMar w:top="1080" w:right="1080" w:bottom="1080" w:left="108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0C1A" w14:paraId="78E8CAA3"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733699">
      <w:rPr>
        <w:color w:val="000000"/>
      </w:rPr>
      <w:fldChar w:fldCharType="separate"/>
    </w:r>
    <w:r>
      <w:rPr>
        <w:color w:val="000000"/>
      </w:rPr>
      <w:fldChar w:fldCharType="end"/>
    </w:r>
  </w:p>
  <w:p w:rsidR="005B0C1A" w14:paraId="15B2C47B" w14:textId="77777777">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0C1A" w14:paraId="560AE2B8" w14:textId="0784D6A2">
    <w:pPr>
      <w:pBdr>
        <w:top w:val="nil"/>
        <w:left w:val="nil"/>
        <w:bottom w:val="nil"/>
        <w:right w:val="nil"/>
        <w:between w:val="nil"/>
      </w:pBdr>
      <w:tabs>
        <w:tab w:val="center" w:pos="4680"/>
        <w:tab w:val="right" w:pos="9360"/>
      </w:tabs>
      <w:spacing w:after="0" w:line="240" w:lineRule="auto"/>
      <w:jc w:val="right"/>
      <w:rPr>
        <w:color w:val="000000"/>
      </w:rPr>
    </w:pPr>
    <w:r>
      <w:rPr>
        <w:noProof/>
        <w:color w:val="000000"/>
      </w:rPr>
      <mc:AlternateContent>
        <mc:Choice Requires="wps">
          <w:drawing>
            <wp:anchor distT="0" distB="0" distL="114300" distR="114300" simplePos="0" relativeHeight="251670528" behindDoc="0" locked="0" layoutInCell="0" allowOverlap="1">
              <wp:simplePos x="0" y="0"/>
              <wp:positionH relativeFrom="page">
                <wp:posOffset>0</wp:posOffset>
              </wp:positionH>
              <wp:positionV relativeFrom="page">
                <wp:posOffset>9594215</wp:posOffset>
              </wp:positionV>
              <wp:extent cx="7772400" cy="273050"/>
              <wp:effectExtent l="0" t="0" r="0" b="12700"/>
              <wp:wrapNone/>
              <wp:docPr id="1" name="MSIPCMe28646c3b3172356ed1e3cfd"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txBox="1"/>
                    <wps:spPr>
                      <a:xfrm>
                        <a:off x="0" y="0"/>
                        <a:ext cx="7772400" cy="273050"/>
                      </a:xfrm>
                      <a:prstGeom prst="rect">
                        <a:avLst/>
                      </a:prstGeom>
                      <a:noFill/>
                      <a:ln w="6350">
                        <a:noFill/>
                      </a:ln>
                      <a:extLst>
                        <a:ext xmlns:a="http://schemas.openxmlformats.org/drawingml/2006/main" uri="{91240B29-F687-4F45-9708-019B960494DF}">
                          <a14:hiddenLine xmlns:a14="http://schemas.microsoft.com/office/drawing/2010/main" w="6350">
                            <a:solidFill>
                              <a:prstClr val="black"/>
                            </a:solidFill>
                          </a14:hiddenLine>
                        </a:ext>
                      </a:extLst>
                    </wps:spPr>
                    <wps:txbx>
                      <w:txbxContent>
                        <w:p w:rsidR="00A23B1D" w:rsidRPr="00A23B1D" w:rsidP="00A23B1D" w14:textId="6F63DACE">
                          <w:pPr>
                            <w:spacing w:after="0"/>
                            <w:rPr>
                              <w:color w:val="000000"/>
                              <w:sz w:val="20"/>
                            </w:rPr>
                          </w:pPr>
                          <w:r w:rsidRPr="00A23B1D">
                            <w:rPr>
                              <w:color w:val="000000"/>
                              <w:sz w:val="20"/>
                            </w:rPr>
                            <w:t>Restricted Use/Any User (No encryption)</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e28646c3b3172356ed1e3cfd" o:spid="_x0000_s2049" type="#_x0000_t202" alt="{&quot;HashCode&quot;:-1089082050,&quot;Height&quot;:792.0,&quot;Width&quot;:612.0,&quot;Placement&quot;:&quot;Footer&quot;,&quot;Index&quot;:&quot;Primary&quot;,&quot;Section&quot;:1,&quot;Top&quot;:0.0,&quot;Left&quot;:0.0}" style="width:612pt;height:21.5pt;margin-top:755.45pt;margin-left:0;mso-position-horizontal-relative:page;mso-position-vertical-relative:page;mso-wrap-distance-bottom:0;mso-wrap-distance-left:9pt;mso-wrap-distance-right:9pt;mso-wrap-distance-top:0;mso-wrap-style:square;position:absolute;visibility:visible;v-text-anchor:bottom;z-index:251671552" o:allowincell="f" filled="f" stroked="f" strokeweight="0.5pt">
              <v:fill o:detectmouseclick="t"/>
              <v:textbox inset="20pt,0,,0">
                <w:txbxContent>
                  <w:p w:rsidR="00A23B1D" w:rsidRPr="00A23B1D" w:rsidP="00A23B1D" w14:paraId="7402BEF4" w14:textId="6F63DACE">
                    <w:pPr>
                      <w:spacing w:after="0"/>
                      <w:rPr>
                        <w:color w:val="000000"/>
                        <w:sz w:val="20"/>
                      </w:rPr>
                    </w:pPr>
                    <w:r w:rsidRPr="00A23B1D">
                      <w:rPr>
                        <w:color w:val="000000"/>
                        <w:sz w:val="20"/>
                      </w:rPr>
                      <w:t>Restricted Use/Any User (No encryption)</w:t>
                    </w:r>
                  </w:p>
                </w:txbxContent>
              </v:textbox>
            </v:shape>
          </w:pict>
        </mc:Fallback>
      </mc:AlternateContent>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r>
      <w:rPr>
        <w:noProof/>
      </w:rPr>
      <mc:AlternateContent>
        <mc:Choice Requires="wps">
          <w:drawing>
            <wp:anchor distT="0" distB="0" distL="114300" distR="114300" simplePos="0" relativeHeight="251658240" behindDoc="0" locked="0" layoutInCell="1" allowOverlap="1">
              <wp:simplePos x="0" y="0"/>
              <wp:positionH relativeFrom="column">
                <wp:posOffset>-685799</wp:posOffset>
              </wp:positionH>
              <wp:positionV relativeFrom="paragraph">
                <wp:posOffset>9575800</wp:posOffset>
              </wp:positionV>
              <wp:extent cx="7791450" cy="292100"/>
              <wp:effectExtent l="0" t="0" r="0" b="0"/>
              <wp:wrapNone/>
              <wp:docPr id="45" name=""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791450" cy="292100"/>
                      </a:xfrm>
                      <a:prstGeom prst="rect">
                        <a:avLst/>
                      </a:prstGeom>
                      <a:noFill/>
                      <a:ln>
                        <a:noFill/>
                      </a:ln>
                    </wps:spPr>
                    <wps:txbx>
                      <w:txbxContent>
                        <w:p w:rsidR="005B0C1A"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rect id="_x0000_s2050" alt="{&quot;HashCode&quot;:-1089082050,&quot;Height&quot;:792.0,&quot;Width&quot;:612.0,&quot;Placement&quot;:&quot;Footer&quot;,&quot;Index&quot;:&quot;Primary&quot;,&quot;Section&quot;:1,&quot;Top&quot;:0.0,&quot;Left&quot;:0.0}" style="width:613.5pt;height:23pt;margin-top:754pt;margin-left:-54pt;mso-wrap-distance-bottom:0;mso-wrap-distance-left:9pt;mso-wrap-distance-right:9pt;mso-wrap-distance-top:0;mso-wrap-style:square;position:absolute;visibility:visible;v-text-anchor:bottom;z-index:251659264" filled="f" stroked="f">
              <v:textbox inset="20pt,0,7.2pt,0">
                <w:txbxContent>
                  <w:p w:rsidR="005B0C1A" w14:paraId="42CD004E" w14:textId="77777777">
                    <w:pPr>
                      <w:spacing w:after="0" w:line="258" w:lineRule="auto"/>
                    </w:pPr>
                    <w:r>
                      <w:rPr>
                        <w:color w:val="000000"/>
                        <w:sz w:val="20"/>
                      </w:rPr>
                      <w:t>Restricted Use/Any User (No encryption)</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-685799</wp:posOffset>
              </wp:positionH>
              <wp:positionV relativeFrom="paragraph">
                <wp:posOffset>9588500</wp:posOffset>
              </wp:positionV>
              <wp:extent cx="7781925" cy="282575"/>
              <wp:effectExtent l="0" t="0" r="0" b="0"/>
              <wp:wrapNone/>
              <wp:docPr id="44" name=""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781925" cy="282575"/>
                      </a:xfrm>
                      <a:prstGeom prst="rect">
                        <a:avLst/>
                      </a:prstGeom>
                      <a:noFill/>
                      <a:ln>
                        <a:noFill/>
                      </a:ln>
                    </wps:spPr>
                    <wps:txbx>
                      <w:txbxContent>
                        <w:p w:rsidR="005B0C1A"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rect id="_x0000_s2051" alt="{&quot;HashCode&quot;:-1089082050,&quot;Height&quot;:792.0,&quot;Width&quot;:612.0,&quot;Placement&quot;:&quot;Footer&quot;,&quot;Index&quot;:&quot;Primary&quot;,&quot;Section&quot;:1,&quot;Top&quot;:0.0,&quot;Left&quot;:0.0}" style="width:612.75pt;height:22.25pt;margin-top:755pt;margin-left:-54pt;mso-wrap-distance-bottom:0;mso-wrap-distance-left:9pt;mso-wrap-distance-right:9pt;mso-wrap-distance-top:0;mso-wrap-style:square;position:absolute;visibility:visible;v-text-anchor:bottom;z-index:251661312" filled="f" stroked="f">
              <v:textbox inset="20pt,0,7.2pt,0">
                <w:txbxContent>
                  <w:p w:rsidR="005B0C1A" w14:paraId="60DF4F81" w14:textId="77777777">
                    <w:pPr>
                      <w:spacing w:after="0" w:line="258" w:lineRule="auto"/>
                    </w:pPr>
                    <w:r>
                      <w:rPr>
                        <w:color w:val="000000"/>
                        <w:sz w:val="20"/>
                      </w:rPr>
                      <w:t>Restricted Use/Any User (No encryption)</w:t>
                    </w:r>
                  </w:p>
                </w:txbxContent>
              </v:textbox>
            </v:rect>
          </w:pict>
        </mc:Fallback>
      </mc:AlternateContent>
    </w:r>
  </w:p>
  <w:p w:rsidR="005B0C1A" w14:paraId="7AA88CF9" w14:textId="77777777">
    <w:pPr>
      <w:pBdr>
        <w:top w:val="nil"/>
        <w:left w:val="nil"/>
        <w:bottom w:val="nil"/>
        <w:right w:val="nil"/>
        <w:between w:val="nil"/>
      </w:pBdr>
      <w:tabs>
        <w:tab w:val="center" w:pos="4680"/>
        <w:tab w:val="right" w:pos="9360"/>
      </w:tabs>
      <w:spacing w:after="0" w:line="240" w:lineRule="auto"/>
      <w:ind w:right="360"/>
      <w:rPr>
        <w:color w:val="000000"/>
      </w:rPr>
    </w:pPr>
    <w:r>
      <w:rPr>
        <w:noProof/>
      </w:rPr>
      <mc:AlternateContent>
        <mc:Choice Requires="wps">
          <w:drawing>
            <wp:anchor distT="0" distB="0" distL="114300" distR="114300" simplePos="0" relativeHeight="251662336" behindDoc="0" locked="0" layoutInCell="1" allowOverlap="1">
              <wp:simplePos x="0" y="0"/>
              <wp:positionH relativeFrom="column">
                <wp:posOffset>-685799</wp:posOffset>
              </wp:positionH>
              <wp:positionV relativeFrom="paragraph">
                <wp:posOffset>9537700</wp:posOffset>
              </wp:positionV>
              <wp:extent cx="7820025" cy="320675"/>
              <wp:effectExtent l="0" t="0" r="0" b="0"/>
              <wp:wrapNone/>
              <wp:docPr id="43" name=""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20025" cy="320675"/>
                      </a:xfrm>
                      <a:prstGeom prst="rect">
                        <a:avLst/>
                      </a:prstGeom>
                      <a:noFill/>
                      <a:ln>
                        <a:noFill/>
                      </a:ln>
                    </wps:spPr>
                    <wps:txbx>
                      <w:txbxContent>
                        <w:p w:rsidR="005B0C1A"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rect id="_x0000_s2052" alt="{&quot;HashCode&quot;:-1089082050,&quot;Height&quot;:792.0,&quot;Width&quot;:612.0,&quot;Placement&quot;:&quot;Footer&quot;,&quot;Index&quot;:&quot;Primary&quot;,&quot;Section&quot;:1,&quot;Top&quot;:0.0,&quot;Left&quot;:0.0}" style="width:615.75pt;height:25.25pt;margin-top:751pt;margin-left:-54pt;mso-wrap-distance-bottom:0;mso-wrap-distance-left:9pt;mso-wrap-distance-right:9pt;mso-wrap-distance-top:0;mso-wrap-style:square;position:absolute;visibility:visible;v-text-anchor:bottom;z-index:251663360" filled="f" stroked="f">
              <v:textbox inset="20pt,0,7.2pt,0">
                <w:txbxContent>
                  <w:p w:rsidR="005B0C1A" w14:paraId="1D17A840" w14:textId="77777777">
                    <w:pPr>
                      <w:spacing w:after="0" w:line="258" w:lineRule="auto"/>
                    </w:pPr>
                    <w:r>
                      <w:rPr>
                        <w:color w:val="000000"/>
                        <w:sz w:val="20"/>
                      </w:rPr>
                      <w:t>Restricted Use/Any User (No encryption)</w:t>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-685799</wp:posOffset>
              </wp:positionH>
              <wp:positionV relativeFrom="paragraph">
                <wp:posOffset>9550400</wp:posOffset>
              </wp:positionV>
              <wp:extent cx="7810500" cy="311150"/>
              <wp:effectExtent l="0" t="0" r="0" b="0"/>
              <wp:wrapNone/>
              <wp:docPr id="47" name=""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10500" cy="311150"/>
                      </a:xfrm>
                      <a:prstGeom prst="rect">
                        <a:avLst/>
                      </a:prstGeom>
                      <a:noFill/>
                      <a:ln>
                        <a:noFill/>
                      </a:ln>
                    </wps:spPr>
                    <wps:txbx>
                      <w:txbxContent>
                        <w:p w:rsidR="005B0C1A"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rect id="_x0000_s2053" alt="{&quot;HashCode&quot;:-1089082050,&quot;Height&quot;:792.0,&quot;Width&quot;:612.0,&quot;Placement&quot;:&quot;Footer&quot;,&quot;Index&quot;:&quot;Primary&quot;,&quot;Section&quot;:1,&quot;Top&quot;:0.0,&quot;Left&quot;:0.0}" style="width:615pt;height:24.5pt;margin-top:752pt;margin-left:-54pt;mso-wrap-distance-bottom:0;mso-wrap-distance-left:9pt;mso-wrap-distance-right:9pt;mso-wrap-distance-top:0;mso-wrap-style:square;position:absolute;visibility:visible;v-text-anchor:bottom;z-index:251665408" filled="f" stroked="f">
              <v:textbox inset="20pt,0,7.2pt,0">
                <w:txbxContent>
                  <w:p w:rsidR="005B0C1A" w14:paraId="6B1455FE" w14:textId="77777777">
                    <w:pPr>
                      <w:spacing w:after="0" w:line="258" w:lineRule="auto"/>
                    </w:pPr>
                    <w:r>
                      <w:rPr>
                        <w:color w:val="000000"/>
                        <w:sz w:val="20"/>
                      </w:rPr>
                      <w:t>Restricted Use/Any User (No encryption)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0C1A" w14:paraId="7061BD8F" w14:textId="657B476A">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72576" behindDoc="0" locked="0" layoutInCell="0" allowOverlap="1">
              <wp:simplePos x="0" y="0"/>
              <wp:positionH relativeFrom="page">
                <wp:posOffset>0</wp:posOffset>
              </wp:positionH>
              <wp:positionV relativeFrom="page">
                <wp:posOffset>9594215</wp:posOffset>
              </wp:positionV>
              <wp:extent cx="7772400" cy="273050"/>
              <wp:effectExtent l="0" t="0" r="0" b="12700"/>
              <wp:wrapNone/>
              <wp:docPr id="2" name="MSIPCM0bf64b4c9537cc984b8af596"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txBox="1"/>
                    <wps:spPr>
                      <a:xfrm>
                        <a:off x="0" y="0"/>
                        <a:ext cx="7772400" cy="273050"/>
                      </a:xfrm>
                      <a:prstGeom prst="rect">
                        <a:avLst/>
                      </a:prstGeom>
                      <a:noFill/>
                      <a:ln w="6350">
                        <a:noFill/>
                      </a:ln>
                      <a:extLst>
                        <a:ext xmlns:a="http://schemas.openxmlformats.org/drawingml/2006/main" uri="{91240B29-F687-4F45-9708-019B960494DF}">
                          <a14:hiddenLine xmlns:a14="http://schemas.microsoft.com/office/drawing/2010/main" w="6350">
                            <a:solidFill>
                              <a:prstClr val="black"/>
                            </a:solidFill>
                          </a14:hiddenLine>
                        </a:ext>
                      </a:extLst>
                    </wps:spPr>
                    <wps:txbx>
                      <w:txbxContent>
                        <w:p w:rsidR="00A23B1D" w:rsidRPr="00A23B1D" w:rsidP="00A23B1D" w14:textId="47ECD12F">
                          <w:pPr>
                            <w:spacing w:after="0"/>
                            <w:rPr>
                              <w:color w:val="000000"/>
                              <w:sz w:val="20"/>
                            </w:rPr>
                          </w:pPr>
                          <w:r w:rsidRPr="00A23B1D">
                            <w:rPr>
                              <w:color w:val="000000"/>
                              <w:sz w:val="20"/>
                            </w:rPr>
                            <w:t>Restricted Use/Any User (No encryption)</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0bf64b4c9537cc984b8af596" o:spid="_x0000_s2054" type="#_x0000_t202" alt="{&quot;HashCode&quot;:-1089082050,&quot;Height&quot;:792.0,&quot;Width&quot;:612.0,&quot;Placement&quot;:&quot;Footer&quot;,&quot;Index&quot;:&quot;FirstPage&quot;,&quot;Section&quot;:1,&quot;Top&quot;:0.0,&quot;Left&quot;:0.0}" style="width:612pt;height:21.5pt;margin-top:755.45pt;margin-left:0;mso-position-horizontal-relative:page;mso-position-vertical-relative:page;mso-wrap-distance-bottom:0;mso-wrap-distance-left:9pt;mso-wrap-distance-right:9pt;mso-wrap-distance-top:0;mso-wrap-style:square;position:absolute;visibility:visible;v-text-anchor:bottom;z-index:251673600" o:allowincell="f" filled="f" stroked="f" strokeweight="0.5pt">
              <v:fill o:detectmouseclick="t"/>
              <v:textbox inset="20pt,0,,0">
                <w:txbxContent>
                  <w:p w:rsidR="00A23B1D" w:rsidRPr="00A23B1D" w:rsidP="00A23B1D" w14:paraId="1200285C" w14:textId="47ECD12F">
                    <w:pPr>
                      <w:spacing w:after="0"/>
                      <w:rPr>
                        <w:color w:val="000000"/>
                        <w:sz w:val="20"/>
                      </w:rPr>
                    </w:pPr>
                    <w:r w:rsidRPr="00A23B1D">
                      <w:rPr>
                        <w:color w:val="000000"/>
                        <w:sz w:val="20"/>
                      </w:rPr>
                      <w:t>Restricted Use/Any User (No encryption)</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-685799</wp:posOffset>
              </wp:positionH>
              <wp:positionV relativeFrom="paragraph">
                <wp:posOffset>9575800</wp:posOffset>
              </wp:positionV>
              <wp:extent cx="7791450" cy="292100"/>
              <wp:effectExtent l="0" t="0" r="0" b="0"/>
              <wp:wrapNone/>
              <wp:docPr id="48" name=""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791450" cy="292100"/>
                      </a:xfrm>
                      <a:prstGeom prst="rect">
                        <a:avLst/>
                      </a:prstGeom>
                      <a:noFill/>
                      <a:ln>
                        <a:noFill/>
                      </a:ln>
                    </wps:spPr>
                    <wps:txbx>
                      <w:txbxContent>
                        <w:p w:rsidR="005B0C1A"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rect id="_x0000_s2055" alt="{&quot;HashCode&quot;:-1089082050,&quot;Height&quot;:792.0,&quot;Width&quot;:612.0,&quot;Placement&quot;:&quot;Footer&quot;,&quot;Index&quot;:&quot;FirstPage&quot;,&quot;Section&quot;:1,&quot;Top&quot;:0.0,&quot;Left&quot;:0.0}" style="width:613.5pt;height:23pt;margin-top:754pt;margin-left:-54pt;mso-wrap-distance-bottom:0;mso-wrap-distance-left:9pt;mso-wrap-distance-right:9pt;mso-wrap-distance-top:0;mso-wrap-style:square;position:absolute;visibility:visible;v-text-anchor:bottom;z-index:251667456" filled="f" stroked="f">
              <v:textbox inset="20pt,0,7.2pt,0">
                <w:txbxContent>
                  <w:p w:rsidR="005B0C1A" w14:paraId="120E63B5" w14:textId="77777777">
                    <w:pPr>
                      <w:spacing w:after="0" w:line="258" w:lineRule="auto"/>
                    </w:pPr>
                    <w:r>
                      <w:rPr>
                        <w:color w:val="000000"/>
                        <w:sz w:val="20"/>
                      </w:rPr>
                      <w:t>Restricted Use/Any User (No encryption)</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-685799</wp:posOffset>
              </wp:positionH>
              <wp:positionV relativeFrom="paragraph">
                <wp:posOffset>9588500</wp:posOffset>
              </wp:positionV>
              <wp:extent cx="7781925" cy="282575"/>
              <wp:effectExtent l="0" t="0" r="0" b="0"/>
              <wp:wrapNone/>
              <wp:docPr id="46" name=""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781925" cy="282575"/>
                      </a:xfrm>
                      <a:prstGeom prst="rect">
                        <a:avLst/>
                      </a:prstGeom>
                      <a:noFill/>
                      <a:ln>
                        <a:noFill/>
                      </a:ln>
                    </wps:spPr>
                    <wps:txbx>
                      <w:txbxContent>
                        <w:p w:rsidR="005B0C1A"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rect id="_x0000_s2056" alt="{&quot;HashCode&quot;:-1089082050,&quot;Height&quot;:792.0,&quot;Width&quot;:612.0,&quot;Placement&quot;:&quot;Footer&quot;,&quot;Index&quot;:&quot;FirstPage&quot;,&quot;Section&quot;:1,&quot;Top&quot;:0.0,&quot;Left&quot;:0.0}" style="width:612.75pt;height:22.25pt;margin-top:755pt;margin-left:-54pt;mso-wrap-distance-bottom:0;mso-wrap-distance-left:9pt;mso-wrap-distance-right:9pt;mso-wrap-distance-top:0;mso-wrap-style:square;position:absolute;visibility:visible;v-text-anchor:bottom;z-index:251669504" filled="f" stroked="f">
              <v:textbox inset="20pt,0,7.2pt,0">
                <w:txbxContent>
                  <w:p w:rsidR="005B0C1A" w14:paraId="0D6CD226" w14:textId="77777777">
                    <w:pPr>
                      <w:spacing w:after="0" w:line="258" w:lineRule="auto"/>
                    </w:pPr>
                    <w:r>
                      <w:rPr>
                        <w:color w:val="000000"/>
                        <w:sz w:val="20"/>
                      </w:rPr>
                      <w:t>Restricted Use/Any User (No encryption)</w:t>
                    </w:r>
                  </w:p>
                </w:txbxContent>
              </v:textbox>
            </v:rect>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0C1A" w14:paraId="5C09BAD0" w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0C1A" w14:paraId="3AE9DACC" w14:textId="7777777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B0C1A" w14:paraId="26413E3E" w14:textId="7777777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OMB No. 0920-1154</w:t>
    </w:r>
  </w:p>
  <w:p w:rsidR="005B0C1A" w14:paraId="2FFDA5CB"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8"/>
    <w:multiLevelType w:val="singleLevel"/>
    <w:tmpl w:val="02CA7218"/>
    <w:lvl w:ilvl="0">
      <w:start w:val="1"/>
      <w:numFmt w:val="decimal"/>
      <w:pStyle w:val="ListNumber"/>
      <w:lvlText w:val="%1."/>
      <w:lvlJc w:val="left"/>
      <w:pPr>
        <w:tabs>
          <w:tab w:val="num" w:pos="360"/>
        </w:tabs>
        <w:ind w:left="360" w:hanging="360"/>
      </w:pPr>
      <w:rPr>
        <w:rFonts w:asciiTheme="majorHAnsi" w:hAnsiTheme="majorHAnsi" w:cstheme="majorHAnsi" w:hint="default"/>
      </w:rPr>
    </w:lvl>
  </w:abstractNum>
  <w:abstractNum w:abstractNumId="1">
    <w:nsid w:val="2A7E523E"/>
    <w:multiLevelType w:val="multilevel"/>
    <w:tmpl w:val="98D21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649463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C1A"/>
    <w:rsid w:val="00090688"/>
    <w:rsid w:val="000A1BFC"/>
    <w:rsid w:val="005B0C1A"/>
    <w:rsid w:val="00733699"/>
    <w:rsid w:val="00A23B1D"/>
    <w:rsid w:val="00FF76A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563F292"/>
  <w15:docId w15:val="{F2D99A69-7A00-4DD1-89CD-B1ED7793F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1C7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F27"/>
    <w:rPr>
      <w:rFonts w:ascii="Tahoma" w:hAnsi="Tahoma" w:cs="Tahoma"/>
      <w:sz w:val="16"/>
      <w:szCs w:val="16"/>
    </w:rPr>
  </w:style>
  <w:style w:type="character" w:styleId="CommentReference">
    <w:name w:val="annotation reference"/>
    <w:basedOn w:val="DefaultParagraphFont"/>
    <w:uiPriority w:val="99"/>
    <w:semiHidden/>
    <w:unhideWhenUsed/>
    <w:rsid w:val="00DD4306"/>
    <w:rPr>
      <w:sz w:val="16"/>
      <w:szCs w:val="16"/>
    </w:rPr>
  </w:style>
  <w:style w:type="paragraph" w:styleId="CommentText">
    <w:name w:val="annotation text"/>
    <w:basedOn w:val="Normal"/>
    <w:link w:val="CommentTextChar"/>
    <w:uiPriority w:val="99"/>
    <w:semiHidden/>
    <w:unhideWhenUsed/>
    <w:rsid w:val="00DD4306"/>
    <w:pPr>
      <w:spacing w:line="240" w:lineRule="auto"/>
    </w:pPr>
    <w:rPr>
      <w:sz w:val="20"/>
      <w:szCs w:val="20"/>
    </w:rPr>
  </w:style>
  <w:style w:type="character" w:customStyle="1" w:styleId="CommentTextChar">
    <w:name w:val="Comment Text Char"/>
    <w:basedOn w:val="DefaultParagraphFont"/>
    <w:link w:val="CommentText"/>
    <w:uiPriority w:val="99"/>
    <w:semiHidden/>
    <w:rsid w:val="00DD4306"/>
    <w:rPr>
      <w:sz w:val="20"/>
      <w:szCs w:val="20"/>
    </w:rPr>
  </w:style>
  <w:style w:type="paragraph" w:styleId="CommentSubject">
    <w:name w:val="annotation subject"/>
    <w:basedOn w:val="CommentText"/>
    <w:next w:val="CommentText"/>
    <w:link w:val="CommentSubjectChar"/>
    <w:uiPriority w:val="99"/>
    <w:semiHidden/>
    <w:unhideWhenUsed/>
    <w:rsid w:val="00DD4306"/>
    <w:rPr>
      <w:b/>
      <w:bCs/>
    </w:rPr>
  </w:style>
  <w:style w:type="character" w:customStyle="1" w:styleId="CommentSubjectChar">
    <w:name w:val="Comment Subject Char"/>
    <w:basedOn w:val="CommentTextChar"/>
    <w:link w:val="CommentSubject"/>
    <w:uiPriority w:val="99"/>
    <w:semiHidden/>
    <w:rsid w:val="00DD4306"/>
    <w:rPr>
      <w:b/>
      <w:bCs/>
      <w:sz w:val="20"/>
      <w:szCs w:val="20"/>
    </w:rPr>
  </w:style>
  <w:style w:type="paragraph" w:styleId="Header">
    <w:name w:val="header"/>
    <w:basedOn w:val="Normal"/>
    <w:link w:val="HeaderChar"/>
    <w:uiPriority w:val="99"/>
    <w:unhideWhenUsed/>
    <w:rsid w:val="00DD4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306"/>
  </w:style>
  <w:style w:type="paragraph" w:styleId="Footer">
    <w:name w:val="footer"/>
    <w:basedOn w:val="Normal"/>
    <w:link w:val="FooterChar"/>
    <w:uiPriority w:val="99"/>
    <w:unhideWhenUsed/>
    <w:rsid w:val="00DD4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30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character" w:styleId="PageNumber">
    <w:name w:val="page number"/>
    <w:basedOn w:val="DefaultParagraphFont"/>
    <w:uiPriority w:val="99"/>
    <w:semiHidden/>
    <w:unhideWhenUsed/>
    <w:rsid w:val="007B2156"/>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paragraph" w:styleId="ListNumber">
    <w:name w:val="List Number"/>
    <w:basedOn w:val="Normal"/>
    <w:uiPriority w:val="99"/>
    <w:semiHidden/>
    <w:unhideWhenUsed/>
    <w:rsid w:val="00A23B1D"/>
    <w:pPr>
      <w:keepLines/>
      <w:numPr>
        <w:numId w:val="1"/>
      </w:numPr>
      <w:spacing w:before="120" w:after="120" w:line="288" w:lineRule="auto"/>
    </w:pPr>
    <w:rPr>
      <w:rFonts w:ascii="Times New Roman" w:hAnsi="Times New Roman" w:eastAsiaTheme="minorHAnsi" w:cs="Times New Roman"/>
      <w:sz w:val="24"/>
    </w:rPr>
  </w:style>
  <w:style w:type="paragraph" w:styleId="Revision">
    <w:name w:val="Revision"/>
    <w:hidden/>
    <w:uiPriority w:val="99"/>
    <w:semiHidden/>
    <w:rsid w:val="00FF76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hyperlink" Target="https://survey.metrixmatrix.com/SE/?st=3WxqDV8V6cwfPXCW7oW77uGm2jxOEPt8FyUN8xBbrC0%3d" TargetMode="External"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image" Target="media/image28.png" /><Relationship Id="rId39" Type="http://schemas.openxmlformats.org/officeDocument/2006/relationships/header" Target="header1.xml" /><Relationship Id="rId4" Type="http://schemas.openxmlformats.org/officeDocument/2006/relationships/customXml" Target="../customXml/item1.xml" /><Relationship Id="rId40" Type="http://schemas.openxmlformats.org/officeDocument/2006/relationships/header" Target="header2.xml" /><Relationship Id="rId41" Type="http://schemas.openxmlformats.org/officeDocument/2006/relationships/footer" Target="footer1.xml" /><Relationship Id="rId42" Type="http://schemas.openxmlformats.org/officeDocument/2006/relationships/footer" Target="footer2.xml" /><Relationship Id="rId43" Type="http://schemas.openxmlformats.org/officeDocument/2006/relationships/header" Target="header3.xml" /><Relationship Id="rId44" Type="http://schemas.openxmlformats.org/officeDocument/2006/relationships/footer" Target="footer3.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hyperlink" Target="mailto:gnk2@cdc.go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4e98af-96fc-4bee-8dde-f1f6a448cae2">
      <Terms xmlns="http://schemas.microsoft.com/office/infopath/2007/PartnerControls"/>
    </lcf76f155ced4ddcb4097134ff3c332f>
    <TaxCatchAll xmlns="2fb1b662-f59d-4b16-9d61-2106d813860a" xsi:nil="true"/>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hgcjXsUFosZRUJI/WCV8ql55BLYw==">AMUW2mWqLY49bChTssea5GSfijKzehrUXLcZKGRc7pgWfTnyNebVh+LDT3CTeO+Pj14RNaeM/vJc6KrSEv09L6VJrfSO34BCwHTKIMpd7PfN8nqBYCJ4LP1is6NETGMCjDNs2OXJOWgC262ZCwZ0SrJOebC/BHMeHSzGmiQmuNFezhwIRuLgIe67zO0Bm+Q21putNzHGnGXnOy12YYcRO1U6Rlznk+CKv5/U17LFYFLLY/bPsuKk7Qf3BAuGyMme6wOsBPuOneHYCUdP9TSawT/vu2lVhKngnQ7w8rN1w3ZxAcxv3M9rp7rsPar2xmBQYnX8SBURTGCSAZaDrczL4armIAVY/9P0d85tPk3EnWhN7NZuXscMd/YxWdHrWLJsXaQ5GzSTrc4emvzo+puM7gaEF6iyWXk/KhHj2XYOjm/piuiTtZuoH2+vLSznP7d1aWITVPjyCywCJiKdwkUDsSNTLfOFkCsmWrUjaBLpX+9qkIJsNRNHIKo1LPGCOJoOfLqqeqJYGJv7bB9AAMO7512veBuFZ5t8xw==</go:docsCustomData>
</go:gDocsCustomXmlDataStorage>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27FE001747C10E40A83A15042A6D94AF" ma:contentTypeVersion="17" ma:contentTypeDescription="Create a new document." ma:contentTypeScope="" ma:versionID="b030f129cc86377e96839cfcba61ebf3">
  <xsd:schema xmlns:xsd="http://www.w3.org/2001/XMLSchema" xmlns:xs="http://www.w3.org/2001/XMLSchema" xmlns:p="http://schemas.microsoft.com/office/2006/metadata/properties" xmlns:ns2="2fb1b662-f59d-4b16-9d61-2106d813860a" xmlns:ns3="d84e98af-96fc-4bee-8dde-f1f6a448cae2" targetNamespace="http://schemas.microsoft.com/office/2006/metadata/properties" ma:root="true" ma:fieldsID="068c170d2937d75ea605db19210b729f" ns2:_="" ns3:_="">
    <xsd:import namespace="2fb1b662-f59d-4b16-9d61-2106d813860a"/>
    <xsd:import namespace="d84e98af-96fc-4bee-8dde-f1f6a448cae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1b662-f59d-4b16-9d61-2106d813860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ca539eb-778c-4452-9627-56035a4e8670}" ma:internalName="TaxCatchAll" ma:showField="CatchAllData" ma:web="2fb1b662-f59d-4b16-9d61-2106d813860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4e98af-96fc-4bee-8dde-f1f6a448cae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BB4C67-8C62-4679-B6AC-B8FF4E84DCD5}">
  <ds:schemaRefs>
    <ds:schemaRef ds:uri="http://schemas.microsoft.com/office/2006/metadata/properties"/>
    <ds:schemaRef ds:uri="http://schemas.microsoft.com/office/infopath/2007/PartnerControls"/>
    <ds:schemaRef ds:uri="d84e98af-96fc-4bee-8dde-f1f6a448cae2"/>
    <ds:schemaRef ds:uri="2fb1b662-f59d-4b16-9d61-2106d813860a"/>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6063578C-0BA5-49D3-931F-904DB6B397C8}">
  <ds:schemaRefs>
    <ds:schemaRef ds:uri="http://schemas.microsoft.com/sharepoint/events"/>
  </ds:schemaRefs>
</ds:datastoreItem>
</file>

<file path=customXml/itemProps4.xml><?xml version="1.0" encoding="utf-8"?>
<ds:datastoreItem xmlns:ds="http://schemas.openxmlformats.org/officeDocument/2006/customXml" ds:itemID="{EE6383EC-785E-4824-A088-DA73DB4BA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b1b662-f59d-4b16-9d61-2106d813860a"/>
    <ds:schemaRef ds:uri="d84e98af-96fc-4bee-8dde-f1f6a448c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BC308D-C8B9-4123-92AA-76B9EB7600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566</Words>
  <Characters>3229</Characters>
  <Application>Microsoft Office Word</Application>
  <DocSecurity>0</DocSecurity>
  <Lines>26</Lines>
  <Paragraphs>7</Paragraphs>
  <ScaleCrop>false</ScaleCrop>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Garcia-Williams, Amanda (CDC/OID/NCEZID)</dc:creator>
  <cp:lastModifiedBy>Joyce, Kevin J. (CDC/DDPHSS/OS/OSI)</cp:lastModifiedBy>
  <cp:revision>3</cp:revision>
  <dcterms:created xsi:type="dcterms:W3CDTF">2023-03-16T18:22:00Z</dcterms:created>
  <dcterms:modified xsi:type="dcterms:W3CDTF">2023-03-16T18:23:00Z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0x01010027FE001747C10E40A83A15042A6D94AF</vt:lpwstr>
  </property>
  <property fmtid="{D5CDD505-2E9C-101B-9397-08002B2CF9AE}" pid="3" name="MSIP_Label_c01c683a-a56a-4e24-80b4-f9e796206719_ActionId">
    <vt:lpwstr>d6e8bc6a-71d8-43d4-a3d4-5b8020e3b8b8</vt:lpwstr>
  </property>
  <property fmtid="{D5CDD505-2E9C-101B-9397-08002B2CF9AE}" pid="4" name="MSIP_Label_c01c683a-a56a-4e24-80b4-f9e796206719_ContentBits">
    <vt:lpwstr>2</vt:lpwstr>
  </property>
  <property fmtid="{D5CDD505-2E9C-101B-9397-08002B2CF9AE}" pid="5" name="MSIP_Label_c01c683a-a56a-4e24-80b4-f9e796206719_Enabled">
    <vt:lpwstr>true</vt:lpwstr>
  </property>
  <property fmtid="{D5CDD505-2E9C-101B-9397-08002B2CF9AE}" pid="6" name="MSIP_Label_c01c683a-a56a-4e24-80b4-f9e796206719_Method">
    <vt:lpwstr>Privileged</vt:lpwstr>
  </property>
  <property fmtid="{D5CDD505-2E9C-101B-9397-08002B2CF9AE}" pid="7" name="MSIP_Label_c01c683a-a56a-4e24-80b4-f9e796206719_Name">
    <vt:lpwstr>c01c683a-a56a-4e24-80b4-f9e796206719</vt:lpwstr>
  </property>
  <property fmtid="{D5CDD505-2E9C-101B-9397-08002B2CF9AE}" pid="8" name="MSIP_Label_c01c683a-a56a-4e24-80b4-f9e796206719_SetDate">
    <vt:lpwstr>2023-03-16T18:23:20Z</vt:lpwstr>
  </property>
  <property fmtid="{D5CDD505-2E9C-101B-9397-08002B2CF9AE}" pid="9" name="MSIP_Label_c01c683a-a56a-4e24-80b4-f9e796206719_SiteId">
    <vt:lpwstr>9ce70869-60db-44fd-abe8-d2767077fc8f</vt:lpwstr>
  </property>
</Properties>
</file>