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66E19" w14:paraId="3DC2F97D" w14:textId="7777777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GenIC Clearance for CDC/ATSDR</w:t>
      </w:r>
    </w:p>
    <w:p w:rsidR="00A66E19" w14:paraId="7BE9F3B1" w14:textId="77777777">
      <w:pPr>
        <w:spacing w:after="20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Formative Research and Tool Development</w:t>
      </w:r>
    </w:p>
    <w:p w:rsidR="00A66E19" w14:paraId="5936D1D9" w14:textId="77777777">
      <w:pPr>
        <w:spacing w:after="200"/>
        <w:rPr>
          <w:rFonts w:ascii="Times New Roman" w:eastAsia="Times New Roman" w:hAnsi="Times New Roman" w:cs="Times New Roman"/>
          <w:sz w:val="24"/>
          <w:szCs w:val="24"/>
        </w:rPr>
      </w:pPr>
    </w:p>
    <w:p w:rsidR="00A66E19" w14:paraId="271D581C" w14:textId="19C25370">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Food Safety Communication Evaluation: Assessing Food Safety Messages, Knowledge, and Attitudes </w:t>
      </w:r>
    </w:p>
    <w:p w:rsidR="00A66E19" w14:paraId="2BCA01B1" w14:textId="77777777">
      <w:pPr>
        <w:spacing w:line="240" w:lineRule="auto"/>
        <w:jc w:val="center"/>
        <w:rPr>
          <w:rFonts w:ascii="Times New Roman" w:eastAsia="Times New Roman" w:hAnsi="Times New Roman" w:cs="Times New Roman"/>
          <w:b/>
          <w:sz w:val="24"/>
          <w:szCs w:val="24"/>
        </w:rPr>
      </w:pPr>
    </w:p>
    <w:p w:rsidR="00A66E19" w14:paraId="7FAF9CC4" w14:textId="77777777">
      <w:pPr>
        <w:spacing w:line="240" w:lineRule="auto"/>
        <w:jc w:val="center"/>
        <w:rPr>
          <w:rFonts w:ascii="Times New Roman" w:eastAsia="Times New Roman" w:hAnsi="Times New Roman" w:cs="Times New Roman"/>
          <w:b/>
          <w:sz w:val="24"/>
          <w:szCs w:val="24"/>
        </w:rPr>
      </w:pPr>
    </w:p>
    <w:p w:rsidR="00A66E19" w14:paraId="0F1E179F" w14:textId="77777777">
      <w:pPr>
        <w:spacing w:after="200"/>
        <w:rPr>
          <w:rFonts w:ascii="Times New Roman" w:eastAsia="Times New Roman" w:hAnsi="Times New Roman" w:cs="Times New Roman"/>
          <w:sz w:val="24"/>
          <w:szCs w:val="24"/>
        </w:rPr>
      </w:pPr>
    </w:p>
    <w:p w:rsidR="00A66E19" w14:paraId="107CF187" w14:textId="77777777">
      <w:pPr>
        <w:spacing w:after="200"/>
        <w:rPr>
          <w:rFonts w:ascii="Times New Roman" w:eastAsia="Times New Roman" w:hAnsi="Times New Roman" w:cs="Times New Roman"/>
          <w:sz w:val="24"/>
          <w:szCs w:val="24"/>
        </w:rPr>
      </w:pPr>
    </w:p>
    <w:p w:rsidR="00A66E19" w14:paraId="244A7574" w14:textId="77777777">
      <w:pPr>
        <w:spacing w:line="240" w:lineRule="auto"/>
        <w:rPr>
          <w:rFonts w:ascii="Times New Roman" w:eastAsia="Times New Roman" w:hAnsi="Times New Roman" w:cs="Times New Roman"/>
          <w:b/>
          <w:sz w:val="24"/>
          <w:szCs w:val="24"/>
        </w:rPr>
      </w:pPr>
    </w:p>
    <w:p w:rsidR="00A66E19" w14:paraId="57889976" w14:textId="17A71D4A">
      <w:pPr>
        <w:pStyle w:val="Heading4"/>
        <w:keepNext w:val="0"/>
        <w:keepLines w:val="0"/>
        <w:spacing w:before="0" w:after="0" w:line="240" w:lineRule="auto"/>
        <w:jc w:val="center"/>
        <w:rPr>
          <w:rFonts w:ascii="Times New Roman" w:eastAsia="Times New Roman" w:hAnsi="Times New Roman" w:cs="Times New Roman"/>
          <w:b/>
          <w:color w:val="000000"/>
        </w:rPr>
      </w:pPr>
      <w:bookmarkStart w:id="0" w:name="_1pfnzt8yxobq" w:colFirst="0" w:colLast="0"/>
      <w:bookmarkEnd w:id="0"/>
      <w:r>
        <w:rPr>
          <w:rFonts w:ascii="Times New Roman" w:eastAsia="Times New Roman" w:hAnsi="Times New Roman" w:cs="Times New Roman"/>
          <w:b/>
          <w:color w:val="000000"/>
        </w:rPr>
        <w:t xml:space="preserve">Attachment </w:t>
      </w:r>
      <w:r w:rsidR="006A61CE">
        <w:rPr>
          <w:rFonts w:ascii="Times New Roman" w:eastAsia="Times New Roman" w:hAnsi="Times New Roman" w:cs="Times New Roman"/>
          <w:b/>
          <w:color w:val="000000"/>
        </w:rPr>
        <w:t>9</w:t>
      </w:r>
      <w:r>
        <w:rPr>
          <w:rFonts w:ascii="Times New Roman" w:eastAsia="Times New Roman" w:hAnsi="Times New Roman" w:cs="Times New Roman"/>
          <w:b/>
          <w:color w:val="000000"/>
        </w:rPr>
        <w:t xml:space="preserve"> </w:t>
      </w:r>
      <w:r w:rsidR="006A61CE">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Eligib</w:t>
      </w:r>
      <w:r w:rsidR="006A61CE">
        <w:rPr>
          <w:rFonts w:ascii="Times New Roman" w:eastAsia="Times New Roman" w:hAnsi="Times New Roman" w:cs="Times New Roman"/>
          <w:b/>
          <w:color w:val="000000"/>
        </w:rPr>
        <w:t>i</w:t>
      </w:r>
      <w:r>
        <w:rPr>
          <w:rFonts w:ascii="Times New Roman" w:eastAsia="Times New Roman" w:hAnsi="Times New Roman" w:cs="Times New Roman"/>
          <w:b/>
          <w:color w:val="000000"/>
        </w:rPr>
        <w:t>l</w:t>
      </w:r>
      <w:r w:rsidR="006A61CE">
        <w:rPr>
          <w:rFonts w:ascii="Times New Roman" w:eastAsia="Times New Roman" w:hAnsi="Times New Roman" w:cs="Times New Roman"/>
          <w:b/>
          <w:color w:val="000000"/>
        </w:rPr>
        <w:t>ity Screener for Survey</w:t>
      </w:r>
      <w:r>
        <w:rPr>
          <w:rFonts w:ascii="Times New Roman" w:eastAsia="Times New Roman" w:hAnsi="Times New Roman" w:cs="Times New Roman"/>
          <w:b/>
          <w:color w:val="000000"/>
        </w:rPr>
        <w:t xml:space="preserve"> </w:t>
      </w:r>
    </w:p>
    <w:p w:rsidR="00A66E19" w14:paraId="2E743828" w14:textId="77777777">
      <w:pPr>
        <w:spacing w:line="240" w:lineRule="auto"/>
        <w:rPr>
          <w:rFonts w:ascii="Times New Roman" w:eastAsia="Times New Roman" w:hAnsi="Times New Roman" w:cs="Times New Roman"/>
          <w:b/>
          <w:sz w:val="24"/>
          <w:szCs w:val="24"/>
        </w:rPr>
      </w:pPr>
    </w:p>
    <w:p w:rsidR="00A66E19" w14:paraId="3B9B2CC6" w14:textId="77777777">
      <w:pPr>
        <w:spacing w:line="240" w:lineRule="auto"/>
        <w:rPr>
          <w:rFonts w:ascii="Times New Roman" w:eastAsia="Times New Roman" w:hAnsi="Times New Roman" w:cs="Times New Roman"/>
          <w:b/>
          <w:sz w:val="24"/>
          <w:szCs w:val="24"/>
        </w:rPr>
      </w:pPr>
    </w:p>
    <w:p w:rsidR="00A66E19" w14:paraId="4B118464" w14:textId="77777777">
      <w:pPr>
        <w:spacing w:line="240" w:lineRule="auto"/>
        <w:rPr>
          <w:rFonts w:ascii="Times New Roman" w:eastAsia="Times New Roman" w:hAnsi="Times New Roman" w:cs="Times New Roman"/>
          <w:b/>
          <w:sz w:val="24"/>
          <w:szCs w:val="24"/>
        </w:rPr>
      </w:pPr>
    </w:p>
    <w:p w:rsidR="00A66E19" w14:paraId="7A10CFB5" w14:textId="77777777">
      <w:pPr>
        <w:spacing w:line="240" w:lineRule="auto"/>
        <w:rPr>
          <w:rFonts w:ascii="Times New Roman" w:eastAsia="Times New Roman" w:hAnsi="Times New Roman" w:cs="Times New Roman"/>
          <w:b/>
          <w:sz w:val="24"/>
          <w:szCs w:val="24"/>
        </w:rPr>
      </w:pPr>
    </w:p>
    <w:p w:rsidR="00A66E19" w14:paraId="71FD5BB8" w14:textId="77777777">
      <w:pPr>
        <w:spacing w:line="240" w:lineRule="auto"/>
        <w:rPr>
          <w:rFonts w:ascii="Times New Roman" w:eastAsia="Times New Roman" w:hAnsi="Times New Roman" w:cs="Times New Roman"/>
          <w:b/>
          <w:sz w:val="24"/>
          <w:szCs w:val="24"/>
        </w:rPr>
      </w:pPr>
    </w:p>
    <w:p w:rsidR="00A66E19" w14:paraId="1FB4A38C" w14:textId="77777777">
      <w:pPr>
        <w:spacing w:line="240" w:lineRule="auto"/>
        <w:rPr>
          <w:rFonts w:ascii="Times New Roman" w:eastAsia="Times New Roman" w:hAnsi="Times New Roman" w:cs="Times New Roman"/>
          <w:b/>
          <w:sz w:val="24"/>
          <w:szCs w:val="24"/>
        </w:rPr>
      </w:pPr>
    </w:p>
    <w:p w:rsidR="00A66E19" w14:paraId="56C1C9FB" w14:textId="54F8E369">
      <w:pPr>
        <w:spacing w:line="240" w:lineRule="auto"/>
        <w:rPr>
          <w:rFonts w:ascii="Times New Roman" w:eastAsia="Times New Roman" w:hAnsi="Times New Roman" w:cs="Times New Roman"/>
          <w:sz w:val="18"/>
          <w:szCs w:val="18"/>
        </w:rPr>
      </w:pPr>
    </w:p>
    <w:p w:rsidR="00F10235" w14:paraId="6B390DE1" w14:textId="77777777">
      <w:pPr>
        <w:spacing w:line="240" w:lineRule="auto"/>
        <w:rPr>
          <w:rFonts w:ascii="Times New Roman" w:eastAsia="Times New Roman" w:hAnsi="Times New Roman" w:cs="Times New Roman"/>
          <w:b/>
          <w:sz w:val="24"/>
          <w:szCs w:val="24"/>
        </w:rPr>
      </w:pPr>
    </w:p>
    <w:p w:rsidR="00A66E19" w14:paraId="636E73EE" w14:textId="77777777">
      <w:pPr>
        <w:spacing w:line="240" w:lineRule="auto"/>
        <w:rPr>
          <w:rFonts w:ascii="Times New Roman" w:eastAsia="Times New Roman" w:hAnsi="Times New Roman" w:cs="Times New Roman"/>
          <w:b/>
          <w:sz w:val="24"/>
          <w:szCs w:val="24"/>
        </w:rPr>
      </w:pPr>
    </w:p>
    <w:p w:rsidR="00A66E19" w14:paraId="1F6251D2" w14:textId="77777777">
      <w:pPr>
        <w:spacing w:line="240" w:lineRule="auto"/>
        <w:rPr>
          <w:rFonts w:ascii="Times New Roman" w:eastAsia="Times New Roman" w:hAnsi="Times New Roman" w:cs="Times New Roman"/>
          <w:b/>
          <w:sz w:val="24"/>
          <w:szCs w:val="24"/>
        </w:rPr>
      </w:pPr>
    </w:p>
    <w:p w:rsidR="00A66E19" w14:paraId="19E9AF65" w14:textId="77777777">
      <w:pPr>
        <w:spacing w:line="240" w:lineRule="auto"/>
        <w:rPr>
          <w:rFonts w:ascii="Times New Roman" w:eastAsia="Times New Roman" w:hAnsi="Times New Roman" w:cs="Times New Roman"/>
          <w:b/>
          <w:sz w:val="24"/>
          <w:szCs w:val="24"/>
        </w:rPr>
      </w:pPr>
    </w:p>
    <w:p w:rsidR="00A66E19" w14:paraId="34FA81D2" w14:textId="77777777">
      <w:pPr>
        <w:spacing w:line="240" w:lineRule="auto"/>
        <w:rPr>
          <w:rFonts w:ascii="Times New Roman" w:eastAsia="Times New Roman" w:hAnsi="Times New Roman" w:cs="Times New Roman"/>
          <w:b/>
          <w:sz w:val="24"/>
          <w:szCs w:val="24"/>
        </w:rPr>
      </w:pPr>
    </w:p>
    <w:p w:rsidR="00A66E19" w14:paraId="09531DC0" w14:textId="77777777">
      <w:pPr>
        <w:spacing w:line="240" w:lineRule="auto"/>
        <w:rPr>
          <w:rFonts w:ascii="Times New Roman" w:eastAsia="Times New Roman" w:hAnsi="Times New Roman" w:cs="Times New Roman"/>
          <w:b/>
          <w:sz w:val="24"/>
          <w:szCs w:val="24"/>
        </w:rPr>
      </w:pPr>
    </w:p>
    <w:p w:rsidR="00A66E19" w14:paraId="54A8F4AA" w14:textId="77777777">
      <w:pPr>
        <w:spacing w:line="240" w:lineRule="auto"/>
        <w:rPr>
          <w:rFonts w:ascii="Times New Roman" w:eastAsia="Times New Roman" w:hAnsi="Times New Roman" w:cs="Times New Roman"/>
          <w:b/>
          <w:sz w:val="24"/>
          <w:szCs w:val="24"/>
        </w:rPr>
      </w:pPr>
    </w:p>
    <w:p w:rsidR="00A66E19" w14:paraId="70BEF426"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Contact: </w:t>
      </w:r>
      <w:r>
        <w:rPr>
          <w:rFonts w:ascii="Times New Roman" w:eastAsia="Times New Roman" w:hAnsi="Times New Roman" w:cs="Times New Roman"/>
          <w:sz w:val="24"/>
          <w:szCs w:val="24"/>
        </w:rPr>
        <w:t>Sara Bresee</w:t>
      </w:r>
    </w:p>
    <w:p w:rsidR="00A66E19" w14:paraId="68A94033"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the Director</w:t>
      </w:r>
    </w:p>
    <w:p w:rsidR="00A66E19" w14:paraId="4010E208"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of Foodborne, Waterborne, and Environmental Diseases</w:t>
      </w:r>
    </w:p>
    <w:p w:rsidR="00A66E19" w14:paraId="62BC3042"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Centers for Disease Control and Prevention </w:t>
      </w:r>
    </w:p>
    <w:p w:rsidR="00A66E19" w14:paraId="68944EA2"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1600 Clifton Road, NE </w:t>
      </w:r>
    </w:p>
    <w:p w:rsidR="00A66E19" w14:paraId="1C9983F5"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Atlanta, Georgia 30333 </w:t>
      </w:r>
    </w:p>
    <w:p w:rsidR="00A66E19" w14:paraId="4867FF15"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(404) 639.3371</w:t>
      </w:r>
    </w:p>
    <w:p w:rsidR="00A66E19" w14:paraId="58B1A17E" w14:textId="77777777">
      <w:pPr>
        <w:spacing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Email: </w:t>
      </w:r>
      <w:hyperlink r:id="rId4">
        <w:r>
          <w:rPr>
            <w:rFonts w:ascii="Times New Roman" w:eastAsia="Times New Roman" w:hAnsi="Times New Roman" w:cs="Times New Roman"/>
            <w:color w:val="1155CC"/>
            <w:sz w:val="24"/>
            <w:szCs w:val="24"/>
            <w:u w:val="single"/>
          </w:rPr>
          <w:t>yla4@cdc.gov</w:t>
        </w:r>
      </w:hyperlink>
    </w:p>
    <w:p w:rsidR="00A66E19" w14:paraId="318D48F3" w14:textId="77777777">
      <w:pPr>
        <w:spacing w:line="240" w:lineRule="auto"/>
        <w:rPr>
          <w:rFonts w:ascii="Times New Roman" w:eastAsia="Times New Roman" w:hAnsi="Times New Roman" w:cs="Times New Roman"/>
          <w:color w:val="1155CC"/>
          <w:sz w:val="24"/>
          <w:szCs w:val="24"/>
          <w:u w:val="single"/>
        </w:rPr>
      </w:pPr>
    </w:p>
    <w:p w:rsidR="00F10235" w14:paraId="6C050D5D" w14:textId="77777777">
      <w:pPr>
        <w:spacing w:line="240" w:lineRule="auto"/>
        <w:rPr>
          <w:rFonts w:ascii="Times New Roman" w:eastAsia="Times New Roman" w:hAnsi="Times New Roman" w:cs="Times New Roman"/>
        </w:rPr>
      </w:pPr>
    </w:p>
    <w:p w:rsidR="00F10235" w:rsidP="00F10235" w14:paraId="18DEA1CC" w14:textId="77777777">
      <w:pPr>
        <w:spacing w:line="240" w:lineRule="auto"/>
        <w:rPr>
          <w:rFonts w:ascii="Times New Roman" w:eastAsia="Times New Roman" w:hAnsi="Times New Roman" w:cs="Times New Roman"/>
          <w:b/>
          <w:sz w:val="24"/>
          <w:szCs w:val="24"/>
        </w:rPr>
      </w:pPr>
    </w:p>
    <w:p w:rsidR="00F10235" w:rsidP="00F10235" w14:paraId="2BBCDEB3" w14:textId="77777777">
      <w:pPr>
        <w:spacing w:line="240" w:lineRule="auto"/>
        <w:rPr>
          <w:rFonts w:ascii="Times New Roman" w:hAnsi="Times New Roman" w:cs="Times New Roman"/>
          <w:sz w:val="18"/>
          <w:szCs w:val="18"/>
        </w:rPr>
      </w:pPr>
      <w:bookmarkStart w:id="1" w:name="_Hlk129886642"/>
    </w:p>
    <w:p w:rsidR="00F10235" w:rsidP="00F10235" w14:paraId="41678D53" w14:textId="77777777">
      <w:pPr>
        <w:spacing w:line="240" w:lineRule="auto"/>
        <w:rPr>
          <w:rFonts w:ascii="Times New Roman" w:hAnsi="Times New Roman" w:cs="Times New Roman"/>
          <w:sz w:val="18"/>
          <w:szCs w:val="18"/>
        </w:rPr>
      </w:pPr>
    </w:p>
    <w:p w:rsidR="003129AD" w14:paraId="36C14360" w14:textId="2AB9EED5">
      <w:pPr>
        <w:rPr>
          <w:rFonts w:ascii="Times New Roman" w:hAnsi="Times New Roman" w:cs="Times New Roman"/>
          <w:sz w:val="18"/>
          <w:szCs w:val="18"/>
        </w:rPr>
      </w:pPr>
      <w:r>
        <w:rPr>
          <w:rFonts w:ascii="Times New Roman" w:hAnsi="Times New Roman" w:cs="Times New Roman"/>
          <w:sz w:val="18"/>
          <w:szCs w:val="18"/>
        </w:rPr>
        <w:br w:type="page"/>
      </w:r>
    </w:p>
    <w:p w:rsidR="00F10235" w:rsidP="00F10235" w14:paraId="3A0C335A" w14:textId="77777777">
      <w:pPr>
        <w:spacing w:line="240" w:lineRule="auto"/>
        <w:rPr>
          <w:rFonts w:ascii="Times New Roman" w:hAnsi="Times New Roman" w:cs="Times New Roman"/>
          <w:sz w:val="18"/>
          <w:szCs w:val="18"/>
        </w:rPr>
      </w:pPr>
    </w:p>
    <w:p w:rsidR="003129AD" w:rsidRPr="007B37ED" w:rsidP="003129AD" w14:paraId="59DD1051" w14:textId="77777777">
      <w:pPr>
        <w:pBdr>
          <w:top w:val="nil"/>
          <w:left w:val="nil"/>
          <w:bottom w:val="nil"/>
          <w:right w:val="nil"/>
          <w:between w:val="nil"/>
        </w:pBdr>
        <w:tabs>
          <w:tab w:val="center" w:pos="4680"/>
          <w:tab w:val="right" w:pos="9360"/>
        </w:tabs>
        <w:spacing w:line="240" w:lineRule="auto"/>
        <w:jc w:val="right"/>
        <w:rPr>
          <w:rFonts w:ascii="Times New Roman" w:hAnsi="Times New Roman" w:cs="Times New Roman"/>
          <w:b/>
          <w:bCs/>
        </w:rPr>
      </w:pPr>
      <w:r w:rsidRPr="007B37ED">
        <w:rPr>
          <w:rFonts w:ascii="Times New Roman" w:hAnsi="Times New Roman" w:cs="Times New Roman"/>
          <w:b/>
          <w:bCs/>
        </w:rPr>
        <w:t xml:space="preserve">Form Approved </w:t>
      </w:r>
    </w:p>
    <w:p w:rsidR="003129AD" w:rsidRPr="007B37ED" w:rsidP="003129AD" w14:paraId="10C7D06A" w14:textId="77777777">
      <w:pPr>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b/>
          <w:bCs/>
        </w:rPr>
      </w:pPr>
      <w:r w:rsidRPr="007B37ED">
        <w:rPr>
          <w:rFonts w:ascii="Times New Roman" w:hAnsi="Times New Roman" w:cs="Times New Roman"/>
          <w:b/>
          <w:bCs/>
        </w:rPr>
        <w:t xml:space="preserve">OMB No. </w:t>
      </w:r>
      <w:r w:rsidRPr="007B37ED">
        <w:rPr>
          <w:rFonts w:ascii="Times New Roman" w:eastAsia="Times New Roman" w:hAnsi="Times New Roman" w:cs="Times New Roman"/>
          <w:b/>
          <w:bCs/>
        </w:rPr>
        <w:t>0920-1154</w:t>
      </w:r>
    </w:p>
    <w:p w:rsidR="003129AD" w:rsidRPr="007B37ED" w:rsidP="003129AD" w14:paraId="5C9335F1" w14:textId="77777777">
      <w:pPr>
        <w:pBdr>
          <w:top w:val="nil"/>
          <w:left w:val="nil"/>
          <w:bottom w:val="nil"/>
          <w:right w:val="nil"/>
          <w:between w:val="nil"/>
        </w:pBdr>
        <w:tabs>
          <w:tab w:val="center" w:pos="4680"/>
          <w:tab w:val="right" w:pos="9360"/>
        </w:tabs>
        <w:spacing w:line="240" w:lineRule="auto"/>
        <w:jc w:val="right"/>
        <w:rPr>
          <w:rFonts w:ascii="Times New Roman" w:hAnsi="Times New Roman" w:cs="Times New Roman"/>
          <w:b/>
          <w:bCs/>
          <w:color w:val="000000"/>
        </w:rPr>
      </w:pPr>
      <w:r w:rsidRPr="007B37ED">
        <w:rPr>
          <w:rFonts w:ascii="Times New Roman" w:eastAsia="Times New Roman" w:hAnsi="Times New Roman" w:cs="Times New Roman"/>
          <w:b/>
          <w:bCs/>
        </w:rPr>
        <w:t>Exp. Date</w:t>
      </w:r>
      <w:r>
        <w:rPr>
          <w:rFonts w:ascii="Times New Roman" w:eastAsia="Times New Roman" w:hAnsi="Times New Roman" w:cs="Times New Roman"/>
          <w:b/>
          <w:bCs/>
        </w:rPr>
        <w:t>:</w:t>
      </w:r>
      <w:r w:rsidRPr="007B37ED">
        <w:rPr>
          <w:rFonts w:ascii="Times New Roman" w:hAnsi="Times New Roman" w:cs="Times New Roman"/>
          <w:b/>
          <w:bCs/>
        </w:rPr>
        <w:t xml:space="preserve"> </w:t>
      </w:r>
      <w:r w:rsidRPr="007B37ED">
        <w:rPr>
          <w:rStyle w:val="ui-provider"/>
          <w:rFonts w:ascii="Times New Roman" w:hAnsi="Times New Roman" w:cs="Times New Roman"/>
          <w:b/>
          <w:bCs/>
        </w:rPr>
        <w:t>3/31/26</w:t>
      </w:r>
    </w:p>
    <w:p w:rsidR="003129AD" w:rsidP="003129AD" w14:paraId="660BD75C" w14:textId="45AA20D2">
      <w:pPr>
        <w:spacing w:line="240" w:lineRule="auto"/>
        <w:jc w:val="right"/>
        <w:rPr>
          <w:rFonts w:ascii="Times New Roman" w:eastAsia="Times New Roman" w:hAnsi="Times New Roman" w:cs="Times New Roman"/>
          <w:b/>
          <w:color w:val="000000"/>
        </w:rPr>
      </w:pPr>
    </w:p>
    <w:p w:rsidR="00F10235" w:rsidP="00F10235" w14:paraId="1B41DD08" w14:textId="140E3869">
      <w:pP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Eligibility Screener for Survey</w:t>
      </w:r>
    </w:p>
    <w:p w:rsidR="00F10235" w:rsidP="00F10235" w14:paraId="637D7C91" w14:textId="77777777">
      <w:pPr>
        <w:spacing w:line="240" w:lineRule="auto"/>
        <w:rPr>
          <w:rFonts w:ascii="Times New Roman" w:hAnsi="Times New Roman" w:cs="Times New Roman"/>
          <w:sz w:val="18"/>
          <w:szCs w:val="18"/>
        </w:rPr>
      </w:pPr>
    </w:p>
    <w:p w:rsidR="00F10235" w:rsidP="00F10235" w14:paraId="2FF1D013" w14:textId="19E903C2">
      <w:pPr>
        <w:spacing w:line="240" w:lineRule="auto"/>
        <w:rPr>
          <w:rFonts w:ascii="Times New Roman" w:eastAsia="Times New Roman" w:hAnsi="Times New Roman" w:cs="Times New Roman"/>
          <w:sz w:val="18"/>
          <w:szCs w:val="18"/>
        </w:rPr>
      </w:pPr>
      <w:r w:rsidRPr="00231D8F">
        <w:rPr>
          <w:rFonts w:ascii="Times New Roman" w:hAnsi="Times New Roman" w:cs="Times New Roman"/>
          <w:sz w:val="18"/>
          <w:szCs w:val="18"/>
        </w:rPr>
        <w:t xml:space="preserve">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sidRPr="00231D8F">
        <w:rPr>
          <w:rFonts w:ascii="Times New Roman" w:eastAsia="Times New Roman" w:hAnsi="Times New Roman" w:cs="Times New Roman"/>
          <w:sz w:val="18"/>
          <w:szCs w:val="18"/>
        </w:rPr>
        <w:t>CDC/ATSDR Information Collection Review Office, 1600 Clifton Road NE, MS D-74, Atlanta, Georgia 30333; ATTN: PRA (0920-1154).</w:t>
      </w:r>
    </w:p>
    <w:p w:rsidR="00F10235" w:rsidRPr="00231D8F" w:rsidP="00F10235" w14:paraId="2D1351EB" w14:textId="77777777">
      <w:pPr>
        <w:spacing w:line="240" w:lineRule="auto"/>
        <w:rPr>
          <w:rFonts w:ascii="Times New Roman" w:eastAsia="Times New Roman" w:hAnsi="Times New Roman" w:cs="Times New Roman"/>
          <w:b/>
          <w:sz w:val="18"/>
          <w:szCs w:val="18"/>
        </w:rPr>
      </w:pPr>
    </w:p>
    <w:bookmarkEnd w:id="1"/>
    <w:p w:rsidR="00F10235" w:rsidRPr="00F10235" w14:paraId="5495D172" w14:textId="7EF0E0D3">
      <w:pPr>
        <w:rPr>
          <w:rFonts w:ascii="Times New Roman" w:eastAsia="Times New Roman" w:hAnsi="Times New Roman" w:cs="Times New Roman"/>
        </w:rPr>
      </w:pPr>
      <w:r>
        <w:rPr>
          <w:rFonts w:ascii="Times New Roman" w:eastAsia="Times New Roman" w:hAnsi="Times New Roman" w:cs="Times New Roman"/>
        </w:rPr>
        <w:t xml:space="preserve">We are going to see if you are eligible for this survey. </w:t>
      </w:r>
    </w:p>
    <w:p w:rsidR="00A66E19" w14:paraId="3EA4987A" w14:textId="77777777">
      <w:pPr>
        <w:tabs>
          <w:tab w:val="left" w:pos="-1440"/>
        </w:tabs>
        <w:rPr>
          <w:rFonts w:ascii="Times New Roman" w:eastAsia="Times New Roman" w:hAnsi="Times New Roman" w:cs="Times New Roman"/>
        </w:rPr>
      </w:pPr>
    </w:p>
    <w:p w:rsidR="00A66E19" w:rsidRPr="00E84966" w14:paraId="2F9CABAC" w14:textId="1078C66C">
      <w:pPr>
        <w:numPr>
          <w:ilvl w:val="0"/>
          <w:numId w:val="4"/>
        </w:numPr>
      </w:pPr>
      <w:r>
        <w:rPr>
          <w:rFonts w:ascii="Times New Roman" w:eastAsia="Times New Roman" w:hAnsi="Times New Roman" w:cs="Times New Roman"/>
        </w:rPr>
        <w:t>What is your age range?</w:t>
      </w:r>
    </w:p>
    <w:p w:rsidR="00E84966" w:rsidRPr="00F10235" w:rsidP="00E84966" w14:paraId="0460CA4F" w14:textId="15588FF0">
      <w:pPr>
        <w:numPr>
          <w:ilvl w:val="1"/>
          <w:numId w:val="4"/>
        </w:numPr>
      </w:pPr>
      <w:r>
        <w:rPr>
          <w:rFonts w:ascii="Times New Roman" w:eastAsia="Times New Roman" w:hAnsi="Times New Roman" w:cs="Times New Roman"/>
        </w:rPr>
        <w:t xml:space="preserve">Below 18 </w:t>
      </w:r>
      <w:r w:rsidR="00E3766B">
        <w:rPr>
          <w:rFonts w:ascii="Times New Roman" w:eastAsia="Times New Roman" w:hAnsi="Times New Roman" w:cs="Times New Roman"/>
        </w:rPr>
        <w:t>[</w:t>
      </w:r>
      <w:r w:rsidR="00E3766B">
        <w:rPr>
          <w:rFonts w:ascii="Times New Roman" w:hAnsi="Times New Roman" w:cs="Times New Roman"/>
        </w:rPr>
        <w:t>UNELLIGIBLE]</w:t>
      </w:r>
    </w:p>
    <w:p w:rsidR="00F10235" w:rsidRPr="00F10235" w:rsidP="00F10235" w14:paraId="355A4882" w14:textId="05378B1D">
      <w:pPr>
        <w:numPr>
          <w:ilvl w:val="1"/>
          <w:numId w:val="4"/>
        </w:numPr>
      </w:pPr>
      <w:r>
        <w:rPr>
          <w:rFonts w:ascii="Times New Roman" w:eastAsia="Times New Roman" w:hAnsi="Times New Roman" w:cs="Times New Roman"/>
        </w:rPr>
        <w:t>18-35</w:t>
      </w:r>
    </w:p>
    <w:p w:rsidR="00F10235" w:rsidRPr="00F10235" w:rsidP="00F10235" w14:paraId="3EE083AB" w14:textId="3F535C59">
      <w:pPr>
        <w:numPr>
          <w:ilvl w:val="1"/>
          <w:numId w:val="4"/>
        </w:numPr>
      </w:pPr>
      <w:r>
        <w:rPr>
          <w:rFonts w:ascii="Times New Roman" w:eastAsia="Times New Roman" w:hAnsi="Times New Roman" w:cs="Times New Roman"/>
        </w:rPr>
        <w:t>36-55</w:t>
      </w:r>
    </w:p>
    <w:p w:rsidR="00F10235" w:rsidRPr="00F10235" w:rsidP="00F10235" w14:paraId="7C0A98F2" w14:textId="515BD984">
      <w:pPr>
        <w:numPr>
          <w:ilvl w:val="1"/>
          <w:numId w:val="4"/>
        </w:numPr>
      </w:pPr>
      <w:r>
        <w:rPr>
          <w:rFonts w:ascii="Times New Roman" w:eastAsia="Times New Roman" w:hAnsi="Times New Roman" w:cs="Times New Roman"/>
        </w:rPr>
        <w:t xml:space="preserve">55+ </w:t>
      </w:r>
    </w:p>
    <w:p w:rsidR="00F10235" w:rsidRPr="00E84966" w:rsidP="00F10235" w14:paraId="55CD8AC3" w14:textId="19B7DE98">
      <w:pPr>
        <w:rPr>
          <w:rFonts w:ascii="Times New Roman" w:hAnsi="Times New Roman" w:cs="Times New Roman"/>
        </w:rPr>
      </w:pPr>
      <w:r w:rsidRPr="00E84966">
        <w:rPr>
          <w:rFonts w:ascii="Times New Roman" w:hAnsi="Times New Roman" w:cs="Times New Roman"/>
        </w:rPr>
        <w:t xml:space="preserve">If </w:t>
      </w:r>
      <w:r w:rsidR="00E3766B">
        <w:rPr>
          <w:rFonts w:ascii="Times New Roman" w:hAnsi="Times New Roman" w:cs="Times New Roman"/>
        </w:rPr>
        <w:t xml:space="preserve">UNELLIGIBLE </w:t>
      </w:r>
      <w:r w:rsidRPr="00E84966">
        <w:rPr>
          <w:rFonts w:ascii="Times New Roman" w:hAnsi="Times New Roman" w:cs="Times New Roman"/>
        </w:rPr>
        <w:t>[Thanks, we’re focusing this study on particular issues and on this occasion you do not meet the research qualifications. We sincerely thank you and appreciate your time, dedication, and contiued participation in our online studies.]</w:t>
      </w:r>
      <w:r w:rsidR="009E01C3">
        <w:rPr>
          <w:rFonts w:ascii="Times New Roman" w:hAnsi="Times New Roman" w:cs="Times New Roman"/>
        </w:rPr>
        <w:t xml:space="preserve"> </w:t>
      </w:r>
    </w:p>
    <w:p w:rsidR="00A66E19" w14:paraId="0C0A3851" w14:textId="77777777">
      <w:pPr>
        <w:tabs>
          <w:tab w:val="left" w:pos="-1440"/>
        </w:tabs>
        <w:ind w:left="1080"/>
        <w:rPr>
          <w:rFonts w:ascii="Times New Roman" w:eastAsia="Times New Roman" w:hAnsi="Times New Roman" w:cs="Times New Roman"/>
        </w:rPr>
      </w:pPr>
    </w:p>
    <w:p w:rsidR="00A66E19" w:rsidRPr="00E3766B" w14:paraId="7F1F4334" w14:textId="31C480D5">
      <w:pPr>
        <w:numPr>
          <w:ilvl w:val="0"/>
          <w:numId w:val="4"/>
        </w:numPr>
      </w:pPr>
      <w:r>
        <w:rPr>
          <w:rFonts w:ascii="Times New Roman" w:eastAsia="Times New Roman" w:hAnsi="Times New Roman" w:cs="Times New Roman"/>
        </w:rPr>
        <w:t xml:space="preserve">Do you shop for and/or prepare food for your household? [25% of participants] </w:t>
      </w:r>
    </w:p>
    <w:p w:rsidR="00E3766B" w:rsidRPr="00E3766B" w:rsidP="00E3766B" w14:paraId="059C0987" w14:textId="675625F3">
      <w:pPr>
        <w:numPr>
          <w:ilvl w:val="1"/>
          <w:numId w:val="4"/>
        </w:numPr>
      </w:pPr>
      <w:r>
        <w:rPr>
          <w:rFonts w:ascii="Times New Roman" w:eastAsia="Times New Roman" w:hAnsi="Times New Roman" w:cs="Times New Roman"/>
        </w:rPr>
        <w:t>Yes</w:t>
      </w:r>
    </w:p>
    <w:p w:rsidR="00E3766B" w:rsidP="00E3766B" w14:paraId="6EFADC4D" w14:textId="076BFDEC">
      <w:pPr>
        <w:numPr>
          <w:ilvl w:val="1"/>
          <w:numId w:val="4"/>
        </w:numPr>
      </w:pPr>
      <w:r>
        <w:rPr>
          <w:rFonts w:ascii="Times New Roman" w:eastAsia="Times New Roman" w:hAnsi="Times New Roman" w:cs="Times New Roman"/>
        </w:rPr>
        <w:t xml:space="preserve">No </w:t>
      </w:r>
      <w:r w:rsidR="009E01C3">
        <w:rPr>
          <w:rFonts w:ascii="Times New Roman" w:eastAsia="Times New Roman" w:hAnsi="Times New Roman" w:cs="Times New Roman"/>
        </w:rPr>
        <w:t>[ONCE % HAS BEEN REACHED GIVE IF UNELLIGIBLE STATEMENT]</w:t>
      </w:r>
    </w:p>
    <w:p w:rsidR="00A66E19" w14:paraId="6D62228A" w14:textId="77777777">
      <w:pPr>
        <w:ind w:left="1080"/>
        <w:rPr>
          <w:rFonts w:ascii="Times New Roman" w:eastAsia="Times New Roman" w:hAnsi="Times New Roman" w:cs="Times New Roman"/>
        </w:rPr>
      </w:pPr>
    </w:p>
    <w:p w:rsidR="00A66E19" w:rsidRPr="00E3766B" w:rsidP="00E3766B" w14:paraId="1181929A" w14:textId="092BAC50">
      <w:pPr>
        <w:numPr>
          <w:ilvl w:val="0"/>
          <w:numId w:val="4"/>
        </w:numPr>
        <w:tabs>
          <w:tab w:val="left" w:pos="-1440"/>
        </w:tabs>
      </w:pPr>
      <w:r>
        <w:rPr>
          <w:rFonts w:ascii="Times New Roman" w:eastAsia="Times New Roman" w:hAnsi="Times New Roman" w:cs="Times New Roman"/>
        </w:rPr>
        <w:t>Have you or anyone in your house experienced a foodborne illness in the past year? [</w:t>
      </w:r>
      <w:r w:rsidR="009E01C3">
        <w:rPr>
          <w:rFonts w:ascii="Times New Roman" w:eastAsia="Times New Roman" w:hAnsi="Times New Roman" w:cs="Times New Roman"/>
        </w:rPr>
        <w:t>25</w:t>
      </w:r>
      <w:r>
        <w:rPr>
          <w:rFonts w:ascii="Times New Roman" w:eastAsia="Times New Roman" w:hAnsi="Times New Roman" w:cs="Times New Roman"/>
        </w:rPr>
        <w:t>% of participants]</w:t>
      </w:r>
    </w:p>
    <w:p w:rsidR="00E3766B" w:rsidRPr="00E3766B" w:rsidP="00E3766B" w14:paraId="3795C03C" w14:textId="3F547E77">
      <w:pPr>
        <w:numPr>
          <w:ilvl w:val="1"/>
          <w:numId w:val="4"/>
        </w:numPr>
        <w:tabs>
          <w:tab w:val="left" w:pos="-1440"/>
        </w:tabs>
      </w:pPr>
      <w:r>
        <w:rPr>
          <w:rFonts w:ascii="Times New Roman" w:eastAsia="Times New Roman" w:hAnsi="Times New Roman" w:cs="Times New Roman"/>
        </w:rPr>
        <w:t>Yes</w:t>
      </w:r>
    </w:p>
    <w:p w:rsidR="00E3766B" w:rsidP="00E3766B" w14:paraId="27847F69" w14:textId="6588000D">
      <w:pPr>
        <w:numPr>
          <w:ilvl w:val="1"/>
          <w:numId w:val="4"/>
        </w:numPr>
        <w:tabs>
          <w:tab w:val="left" w:pos="-1440"/>
        </w:tabs>
      </w:pPr>
      <w:r>
        <w:rPr>
          <w:rFonts w:ascii="Times New Roman" w:eastAsia="Times New Roman" w:hAnsi="Times New Roman" w:cs="Times New Roman"/>
        </w:rPr>
        <w:t>No</w:t>
      </w:r>
      <w:r w:rsidR="009E01C3">
        <w:rPr>
          <w:rFonts w:ascii="Times New Roman" w:eastAsia="Times New Roman" w:hAnsi="Times New Roman" w:cs="Times New Roman"/>
        </w:rPr>
        <w:t xml:space="preserve"> [ONCE % HAS BEEN REACHED GIVE IF UNELLIGIBLE STATEMENT]</w:t>
      </w:r>
    </w:p>
    <w:p w:rsidR="00A66E19" w14:paraId="32E1DE3C" w14:textId="77777777">
      <w:pPr>
        <w:tabs>
          <w:tab w:val="left" w:pos="-1440"/>
        </w:tabs>
        <w:ind w:left="1440"/>
        <w:rPr>
          <w:rFonts w:ascii="Times New Roman" w:eastAsia="Times New Roman" w:hAnsi="Times New Roman" w:cs="Times New Roman"/>
        </w:rPr>
      </w:pPr>
    </w:p>
    <w:p w:rsidR="00A66E19" w14:paraId="1E1777CB" w14:textId="30B73A9E">
      <w:pPr>
        <w:numPr>
          <w:ilvl w:val="0"/>
          <w:numId w:val="4"/>
        </w:numPr>
        <w:tabs>
          <w:tab w:val="left" w:pos="-1440"/>
        </w:tabs>
      </w:pPr>
      <w:r>
        <w:rPr>
          <w:rFonts w:ascii="Times New Roman" w:eastAsia="Times New Roman" w:hAnsi="Times New Roman" w:cs="Times New Roman"/>
        </w:rPr>
        <w:t>Do you or anyone in your household have a medical condition that puts you at higher risk for food poisoning? (e.g., weakend immune system, food allergies) [</w:t>
      </w:r>
      <w:r w:rsidR="009E01C3">
        <w:rPr>
          <w:rFonts w:ascii="Times New Roman" w:eastAsia="Times New Roman" w:hAnsi="Times New Roman" w:cs="Times New Roman"/>
        </w:rPr>
        <w:t>15</w:t>
      </w:r>
      <w:r>
        <w:rPr>
          <w:rFonts w:ascii="Times New Roman" w:eastAsia="Times New Roman" w:hAnsi="Times New Roman" w:cs="Times New Roman"/>
        </w:rPr>
        <w:t>% of participants]</w:t>
      </w:r>
    </w:p>
    <w:p w:rsidR="00A66E19" w14:paraId="055B71FA" w14:textId="77777777">
      <w:pPr>
        <w:numPr>
          <w:ilvl w:val="1"/>
          <w:numId w:val="4"/>
        </w:numPr>
        <w:tabs>
          <w:tab w:val="left" w:pos="-1440"/>
        </w:tabs>
      </w:pPr>
      <w:r>
        <w:rPr>
          <w:rFonts w:ascii="Times New Roman" w:eastAsia="Times New Roman" w:hAnsi="Times New Roman" w:cs="Times New Roman"/>
        </w:rPr>
        <w:t xml:space="preserve">Yes  </w:t>
      </w:r>
    </w:p>
    <w:p w:rsidR="00A66E19" w:rsidRPr="00E3766B" w:rsidP="00E3766B" w14:paraId="6DECD6FD" w14:textId="2D76DDA6">
      <w:pPr>
        <w:numPr>
          <w:ilvl w:val="1"/>
          <w:numId w:val="4"/>
        </w:numPr>
        <w:tabs>
          <w:tab w:val="left" w:pos="-1440"/>
        </w:tabs>
      </w:pPr>
      <w:r>
        <w:rPr>
          <w:rFonts w:ascii="Times New Roman" w:eastAsia="Times New Roman" w:hAnsi="Times New Roman" w:cs="Times New Roman"/>
        </w:rPr>
        <w:t xml:space="preserve">No  </w:t>
      </w:r>
      <w:r w:rsidR="009E01C3">
        <w:rPr>
          <w:rFonts w:ascii="Times New Roman" w:eastAsia="Times New Roman" w:hAnsi="Times New Roman" w:cs="Times New Roman"/>
        </w:rPr>
        <w:t>[ONCE % HAS BEEN REACHED GIVE IF UNELLIGIBLE STATEMENT]</w:t>
      </w:r>
    </w:p>
    <w:p w:rsidR="00A66E19" w14:paraId="5A654FC1" w14:textId="77777777">
      <w:pPr>
        <w:tabs>
          <w:tab w:val="left" w:pos="-1440"/>
        </w:tabs>
        <w:ind w:left="1440"/>
        <w:rPr>
          <w:rFonts w:ascii="Times New Roman" w:eastAsia="Times New Roman" w:hAnsi="Times New Roman" w:cs="Times New Roman"/>
        </w:rPr>
      </w:pPr>
    </w:p>
    <w:p w:rsidR="00A66E19" w14:paraId="7BB1877C" w14:textId="29C6424C">
      <w:pPr>
        <w:numPr>
          <w:ilvl w:val="0"/>
          <w:numId w:val="4"/>
        </w:numPr>
      </w:pPr>
      <w:r>
        <w:rPr>
          <w:rFonts w:ascii="Times New Roman" w:eastAsia="Times New Roman" w:hAnsi="Times New Roman" w:cs="Times New Roman"/>
        </w:rPr>
        <w:t xml:space="preserve">Are you </w:t>
      </w:r>
      <w:r w:rsidR="00E3766B">
        <w:rPr>
          <w:rFonts w:ascii="Times New Roman" w:eastAsia="Times New Roman" w:hAnsi="Times New Roman" w:cs="Times New Roman"/>
        </w:rPr>
        <w:t>pregnant</w:t>
      </w:r>
      <w:r>
        <w:rPr>
          <w:rFonts w:ascii="Times New Roman" w:eastAsia="Times New Roman" w:hAnsi="Times New Roman" w:cs="Times New Roman"/>
        </w:rPr>
        <w:t xml:space="preserve"> or have you been pregnant within the last year?</w:t>
      </w:r>
      <w:r w:rsidR="00E3766B">
        <w:rPr>
          <w:rFonts w:ascii="Times New Roman" w:eastAsia="Times New Roman" w:hAnsi="Times New Roman" w:cs="Times New Roman"/>
        </w:rPr>
        <w:t xml:space="preserve"> [</w:t>
      </w:r>
      <w:r w:rsidR="009E01C3">
        <w:rPr>
          <w:rFonts w:ascii="Times New Roman" w:eastAsia="Times New Roman" w:hAnsi="Times New Roman" w:cs="Times New Roman"/>
        </w:rPr>
        <w:t>15</w:t>
      </w:r>
      <w:r w:rsidR="00E3766B">
        <w:rPr>
          <w:rFonts w:ascii="Times New Roman" w:eastAsia="Times New Roman" w:hAnsi="Times New Roman" w:cs="Times New Roman"/>
        </w:rPr>
        <w:t>% of participants]</w:t>
      </w:r>
    </w:p>
    <w:p w:rsidR="00A66E19" w14:paraId="64A7A139" w14:textId="77777777">
      <w:pPr>
        <w:numPr>
          <w:ilvl w:val="1"/>
          <w:numId w:val="4"/>
        </w:numPr>
        <w:tabs>
          <w:tab w:val="left" w:pos="-1440"/>
        </w:tabs>
      </w:pPr>
      <w:r>
        <w:rPr>
          <w:rFonts w:ascii="Times New Roman" w:eastAsia="Times New Roman" w:hAnsi="Times New Roman" w:cs="Times New Roman"/>
        </w:rPr>
        <w:t>Yes</w:t>
      </w:r>
    </w:p>
    <w:p w:rsidR="00A66E19" w14:paraId="0DE0E73E" w14:textId="6347C901">
      <w:pPr>
        <w:ind w:left="1080"/>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rPr>
        <w:tab/>
        <w:t>No</w:t>
      </w:r>
      <w:r w:rsidR="009E01C3">
        <w:rPr>
          <w:rFonts w:ascii="Times New Roman" w:eastAsia="Times New Roman" w:hAnsi="Times New Roman" w:cs="Times New Roman"/>
        </w:rPr>
        <w:t xml:space="preserve"> [ONCE % HAS BEEN REACHED GIVE IF UNELLIGIBLE STATEMENT]</w:t>
      </w:r>
    </w:p>
    <w:p w:rsidR="00A66E19" w14:paraId="0813FFB5" w14:textId="032794E5">
      <w:pPr>
        <w:numPr>
          <w:ilvl w:val="1"/>
          <w:numId w:val="4"/>
        </w:numPr>
        <w:tabs>
          <w:tab w:val="left" w:pos="-1440"/>
        </w:tabs>
      </w:pPr>
      <w:r>
        <w:rPr>
          <w:rFonts w:ascii="Times New Roman" w:eastAsia="Times New Roman" w:hAnsi="Times New Roman" w:cs="Times New Roman"/>
        </w:rPr>
        <w:t>Prefer not to answer</w:t>
      </w:r>
      <w:r w:rsidR="009E01C3">
        <w:rPr>
          <w:rFonts w:ascii="Times New Roman" w:eastAsia="Times New Roman" w:hAnsi="Times New Roman" w:cs="Times New Roman"/>
        </w:rPr>
        <w:t xml:space="preserve"> [ONCE % HAS BEEN REACHED GIVE IF UNELLIGIBLE STATEMENT]</w:t>
      </w:r>
    </w:p>
    <w:p w:rsidR="00A66E19" w14:paraId="02456F7D" w14:textId="77777777">
      <w:pPr>
        <w:ind w:left="1080"/>
        <w:rPr>
          <w:rFonts w:ascii="Times New Roman" w:eastAsia="Times New Roman" w:hAnsi="Times New Roman" w:cs="Times New Roman"/>
          <w:color w:val="3C4043"/>
          <w:highlight w:val="white"/>
        </w:rPr>
      </w:pPr>
    </w:p>
    <w:p w:rsidR="00E3766B" w:rsidP="00E3766B" w14:paraId="7234804F" w14:textId="6CB3B3F1">
      <w:pPr>
        <w:numPr>
          <w:ilvl w:val="0"/>
          <w:numId w:val="4"/>
        </w:numPr>
        <w:tabs>
          <w:tab w:val="left" w:pos="-1440"/>
        </w:tabs>
      </w:pPr>
      <w:r>
        <w:rPr>
          <w:rFonts w:ascii="Times New Roman" w:eastAsia="Times New Roman" w:hAnsi="Times New Roman" w:cs="Times New Roman"/>
        </w:rPr>
        <w:t>Are you the caregiver for a chlid under the age of 5 or an adult 65+ )who is at risk for foodborne illness? [</w:t>
      </w:r>
      <w:r w:rsidR="009E01C3">
        <w:rPr>
          <w:rFonts w:ascii="Times New Roman" w:eastAsia="Times New Roman" w:hAnsi="Times New Roman" w:cs="Times New Roman"/>
        </w:rPr>
        <w:t>20</w:t>
      </w:r>
      <w:r>
        <w:rPr>
          <w:rFonts w:ascii="Times New Roman" w:eastAsia="Times New Roman" w:hAnsi="Times New Roman" w:cs="Times New Roman"/>
        </w:rPr>
        <w:t>% of participants]</w:t>
      </w:r>
    </w:p>
    <w:p w:rsidR="00E3766B" w:rsidP="00E3766B" w14:paraId="632B4B70" w14:textId="77777777">
      <w:pPr>
        <w:numPr>
          <w:ilvl w:val="1"/>
          <w:numId w:val="4"/>
        </w:numPr>
        <w:tabs>
          <w:tab w:val="left" w:pos="-1440"/>
        </w:tabs>
      </w:pPr>
      <w:r>
        <w:rPr>
          <w:rFonts w:ascii="Times New Roman" w:eastAsia="Times New Roman" w:hAnsi="Times New Roman" w:cs="Times New Roman"/>
        </w:rPr>
        <w:t xml:space="preserve">Yes  </w:t>
      </w:r>
    </w:p>
    <w:p w:rsidR="00E3766B" w:rsidP="00E3766B" w14:paraId="0EF9E188" w14:textId="4784ACFC">
      <w:pPr>
        <w:numPr>
          <w:ilvl w:val="1"/>
          <w:numId w:val="4"/>
        </w:numPr>
        <w:tabs>
          <w:tab w:val="left" w:pos="-1440"/>
        </w:tabs>
      </w:pPr>
      <w:r>
        <w:rPr>
          <w:rFonts w:ascii="Times New Roman" w:eastAsia="Times New Roman" w:hAnsi="Times New Roman" w:cs="Times New Roman"/>
        </w:rPr>
        <w:t xml:space="preserve">No  </w:t>
      </w:r>
      <w:r w:rsidR="009E01C3">
        <w:rPr>
          <w:rFonts w:ascii="Times New Roman" w:eastAsia="Times New Roman" w:hAnsi="Times New Roman" w:cs="Times New Roman"/>
        </w:rPr>
        <w:t>[ONCE % HAS BEEN REACHED GIVE IF UNELLIGIBLE STATEMENT]</w:t>
      </w:r>
    </w:p>
    <w:p w:rsidR="00A66E19" w:rsidRPr="009E01C3" w:rsidP="009E01C3" w14:paraId="3CD2D2BF" w14:textId="1ADA7734">
      <w:pPr>
        <w:numPr>
          <w:ilvl w:val="1"/>
          <w:numId w:val="4"/>
        </w:numPr>
        <w:tabs>
          <w:tab w:val="left" w:pos="-1440"/>
        </w:tabs>
      </w:pPr>
      <w:r>
        <w:rPr>
          <w:rFonts w:ascii="Times New Roman" w:eastAsia="Times New Roman" w:hAnsi="Times New Roman" w:cs="Times New Roman"/>
        </w:rPr>
        <w:t xml:space="preserve">Prefer to not answer  </w:t>
      </w:r>
      <w:r w:rsidR="009E01C3">
        <w:rPr>
          <w:rFonts w:ascii="Times New Roman" w:eastAsia="Times New Roman" w:hAnsi="Times New Roman" w:cs="Times New Roman"/>
        </w:rPr>
        <w:t>[ONCE % HAS BEEN REACHED GIVE IF UNELLIGIBLE STATEMENT]</w:t>
      </w:r>
    </w:p>
    <w:sectPr w:rsidSect="003129AD">
      <w:footerReference w:type="default" r:id="rId5"/>
      <w:pgSz w:w="12240" w:h="15840"/>
      <w:pgMar w:top="720" w:right="1440" w:bottom="72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1CE" w14:paraId="1A70B30E" w14:textId="3609CDBB">
    <w:pPr>
      <w:pStyle w:val="Foot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65ea4bdaaf230bd5e0d35503"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6A61CE" w:rsidRPr="006A61CE" w:rsidP="006A61CE" w14:textId="3A8CE919">
                          <w:pPr>
                            <w:rPr>
                              <w:rFonts w:ascii="Calibri" w:hAnsi="Calibri" w:cs="Calibri"/>
                              <w:color w:val="000000"/>
                              <w:sz w:val="20"/>
                            </w:rPr>
                          </w:pPr>
                          <w:r w:rsidRPr="006A61CE">
                            <w:rPr>
                              <w:rFonts w:ascii="Calibri" w:hAnsi="Calibri" w:cs="Calibri"/>
                              <w:color w:val="000000"/>
                              <w:sz w:val="20"/>
                            </w:rPr>
                            <w:t>Restricted Use/Any User (No encryption)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65ea4bdaaf230bd5e0d35503" o:spid="_x0000_s2049" type="#_x0000_t202" alt="{&quot;HashCode&quot;:-1089082050,&quot;Height&quot;:792.0,&quot;Width&quot;:612.0,&quot;Placement&quot;:&quot;Footer&quot;,&quot;Index&quot;:&quot;Primary&quot;,&quot;Section&quot;:1,&quot;Top&quot;:0.0,&quot;Left&quot;:0.0}" style="width:612pt;height:21.5pt;margin-top:755.4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6A61CE" w:rsidRPr="006A61CE" w:rsidP="006A61CE" w14:paraId="014085CD" w14:textId="3A8CE919">
                    <w:pPr>
                      <w:rPr>
                        <w:rFonts w:ascii="Calibri" w:hAnsi="Calibri" w:cs="Calibri"/>
                        <w:color w:val="000000"/>
                        <w:sz w:val="20"/>
                      </w:rPr>
                    </w:pPr>
                    <w:r w:rsidRPr="006A61CE">
                      <w:rPr>
                        <w:rFonts w:ascii="Calibri" w:hAnsi="Calibri" w:cs="Calibri"/>
                        <w:color w:val="000000"/>
                        <w:sz w:val="20"/>
                      </w:rPr>
                      <w:t>Restricted Use/Any User (No encryption)</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A375199"/>
    <w:multiLevelType w:val="multilevel"/>
    <w:tmpl w:val="3AF8B4EE"/>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
    <w:nsid w:val="5BA17B18"/>
    <w:multiLevelType w:val="multilevel"/>
    <w:tmpl w:val="591AD402"/>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
    <w:nsid w:val="626B66EA"/>
    <w:multiLevelType w:val="multilevel"/>
    <w:tmpl w:val="DF16D0C8"/>
    <w:lvl w:ilvl="0">
      <w:start w:val="1"/>
      <w:numFmt w:val="decimal"/>
      <w:lvlText w:val="%1."/>
      <w:lvlJc w:val="left"/>
      <w:pPr>
        <w:ind w:left="1080" w:hanging="720"/>
      </w:pPr>
      <w:rPr>
        <w:rFonts w:ascii="Times New Roman" w:eastAsia="Times New Roman" w:hAnsi="Times New Roman" w:cs="Times New Roman"/>
        <w:i w:val="0"/>
      </w:rPr>
    </w:lvl>
    <w:lvl w:ilvl="1">
      <w:start w:val="1"/>
      <w:numFmt w:val="lowerLetter"/>
      <w:lvlText w:val="%2."/>
      <w:lvlJc w:val="left"/>
      <w:pPr>
        <w:ind w:left="1440" w:hanging="360"/>
      </w:pPr>
      <w:rPr>
        <w:rFonts w:ascii="Times New Roman" w:eastAsia="Times New Roman" w:hAnsi="Times New Roman" w:cs="Times New Roman"/>
        <w:b w:val="0"/>
        <w:sz w:val="22"/>
        <w:szCs w:val="22"/>
      </w:rPr>
    </w:lvl>
    <w:lvl w:ilvl="2">
      <w:start w:val="1"/>
      <w:numFmt w:val="bullet"/>
      <w:lvlText w:val="•"/>
      <w:lvlJc w:val="left"/>
      <w:pPr>
        <w:ind w:left="2340" w:hanging="360"/>
      </w:pPr>
      <w:rPr>
        <w:rFonts w:ascii="Arial" w:eastAsia="Arial" w:hAnsi="Arial" w:cs="Arial"/>
      </w:rPr>
    </w:lvl>
    <w:lvl w:ilvl="3">
      <w:start w:val="1"/>
      <w:numFmt w:val="bullet"/>
      <w:lvlText w:val="□"/>
      <w:lvlJc w:val="left"/>
      <w:pPr>
        <w:ind w:left="2880" w:hanging="360"/>
      </w:pPr>
      <w:rPr>
        <w:rFonts w:ascii="Noto Sans" w:eastAsia="Noto Sans" w:hAnsi="Noto Sans" w:cs="Noto Sans"/>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A5F54DC"/>
    <w:multiLevelType w:val="multilevel"/>
    <w:tmpl w:val="9B00BCEE"/>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num w:numId="1" w16cid:durableId="1112165872">
    <w:abstractNumId w:val="1"/>
  </w:num>
  <w:num w:numId="2" w16cid:durableId="521091473">
    <w:abstractNumId w:val="3"/>
  </w:num>
  <w:num w:numId="3" w16cid:durableId="1195116300">
    <w:abstractNumId w:val="0"/>
  </w:num>
  <w:num w:numId="4" w16cid:durableId="281308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19"/>
    <w:rsid w:val="00050DC6"/>
    <w:rsid w:val="00231D8F"/>
    <w:rsid w:val="003129AD"/>
    <w:rsid w:val="003551B9"/>
    <w:rsid w:val="00412EC4"/>
    <w:rsid w:val="00496D43"/>
    <w:rsid w:val="006A61CE"/>
    <w:rsid w:val="007B37ED"/>
    <w:rsid w:val="0089636A"/>
    <w:rsid w:val="008B48B5"/>
    <w:rsid w:val="009E01C3"/>
    <w:rsid w:val="00A66E19"/>
    <w:rsid w:val="00CD1FAB"/>
    <w:rsid w:val="00D2350F"/>
    <w:rsid w:val="00E3766B"/>
    <w:rsid w:val="00E84966"/>
    <w:rsid w:val="00F102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4FE470"/>
  <w15:docId w15:val="{AE27EE54-F85C-4444-B83A-ABEE8E21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pPr>
      <w:spacing w:line="240" w:lineRule="auto"/>
    </w:pPr>
    <w:tblPr>
      <w:tblStyleRowBandSize w:val="1"/>
      <w:tblStyleColBandSize w:val="1"/>
      <w:tblCellMar>
        <w:left w:w="115" w:type="dxa"/>
        <w:right w:w="115" w:type="dxa"/>
      </w:tblCellMar>
    </w:tblPr>
    <w:tcPr>
      <w:shd w:val="clear" w:color="auto" w:fill="DFF0F2"/>
    </w:tcPr>
  </w:style>
  <w:style w:type="paragraph" w:styleId="Header">
    <w:name w:val="header"/>
    <w:basedOn w:val="Normal"/>
    <w:link w:val="HeaderChar"/>
    <w:uiPriority w:val="99"/>
    <w:unhideWhenUsed/>
    <w:rsid w:val="006A61CE"/>
    <w:pPr>
      <w:tabs>
        <w:tab w:val="center" w:pos="4680"/>
        <w:tab w:val="right" w:pos="9360"/>
      </w:tabs>
      <w:spacing w:line="240" w:lineRule="auto"/>
    </w:pPr>
  </w:style>
  <w:style w:type="character" w:customStyle="1" w:styleId="HeaderChar">
    <w:name w:val="Header Char"/>
    <w:basedOn w:val="DefaultParagraphFont"/>
    <w:link w:val="Header"/>
    <w:uiPriority w:val="99"/>
    <w:rsid w:val="006A61CE"/>
  </w:style>
  <w:style w:type="paragraph" w:styleId="Footer">
    <w:name w:val="footer"/>
    <w:basedOn w:val="Normal"/>
    <w:link w:val="FooterChar"/>
    <w:uiPriority w:val="99"/>
    <w:unhideWhenUsed/>
    <w:rsid w:val="006A61CE"/>
    <w:pPr>
      <w:tabs>
        <w:tab w:val="center" w:pos="4680"/>
        <w:tab w:val="right" w:pos="9360"/>
      </w:tabs>
      <w:spacing w:line="240" w:lineRule="auto"/>
    </w:pPr>
  </w:style>
  <w:style w:type="character" w:customStyle="1" w:styleId="FooterChar">
    <w:name w:val="Footer Char"/>
    <w:basedOn w:val="DefaultParagraphFont"/>
    <w:link w:val="Footer"/>
    <w:uiPriority w:val="99"/>
    <w:rsid w:val="006A61CE"/>
  </w:style>
  <w:style w:type="character" w:customStyle="1" w:styleId="ui-provider">
    <w:name w:val="ui-provider"/>
    <w:basedOn w:val="DefaultParagraphFont"/>
    <w:rsid w:val="00312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yla4@cdc.gov"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Bresee, Sara R. (CDC/DDID/NCEZID/DFWED)</dc:creator>
  <cp:lastModifiedBy>Macaluso, Renita (CDC/DDPHSS/OS/OSI)</cp:lastModifiedBy>
  <cp:revision>3</cp:revision>
  <dcterms:created xsi:type="dcterms:W3CDTF">2023-03-23T18:03:00Z</dcterms:created>
  <dcterms:modified xsi:type="dcterms:W3CDTF">2023-03-23T18:05:00Z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01c683a-a56a-4e24-80b4-f9e796206719_ActionId">
    <vt:lpwstr>82af30e2-44f2-4d62-b37a-b56d73297b36</vt:lpwstr>
  </property>
  <property fmtid="{D5CDD505-2E9C-101B-9397-08002B2CF9AE}" pid="3" name="MSIP_Label_c01c683a-a56a-4e24-80b4-f9e796206719_ContentBits">
    <vt:lpwstr>2</vt:lpwstr>
  </property>
  <property fmtid="{D5CDD505-2E9C-101B-9397-08002B2CF9AE}" pid="4" name="MSIP_Label_c01c683a-a56a-4e24-80b4-f9e796206719_Enabled">
    <vt:lpwstr>true</vt:lpwstr>
  </property>
  <property fmtid="{D5CDD505-2E9C-101B-9397-08002B2CF9AE}" pid="5" name="MSIP_Label_c01c683a-a56a-4e24-80b4-f9e796206719_Method">
    <vt:lpwstr>Privileged</vt:lpwstr>
  </property>
  <property fmtid="{D5CDD505-2E9C-101B-9397-08002B2CF9AE}" pid="6" name="MSIP_Label_c01c683a-a56a-4e24-80b4-f9e796206719_Name">
    <vt:lpwstr>c01c683a-a56a-4e24-80b4-f9e796206719</vt:lpwstr>
  </property>
  <property fmtid="{D5CDD505-2E9C-101B-9397-08002B2CF9AE}" pid="7" name="MSIP_Label_c01c683a-a56a-4e24-80b4-f9e796206719_SetDate">
    <vt:lpwstr>2023-03-23T18:05:32Z</vt:lpwstr>
  </property>
  <property fmtid="{D5CDD505-2E9C-101B-9397-08002B2CF9AE}" pid="8" name="MSIP_Label_c01c683a-a56a-4e24-80b4-f9e796206719_SiteId">
    <vt:lpwstr>9ce70869-60db-44fd-abe8-d2767077fc8f</vt:lpwstr>
  </property>
</Properties>
</file>