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0B61286D"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2958A262" w14:textId="77777777">
      <w:pPr>
        <w:pStyle w:val="Heading1"/>
        <w:rPr>
          <w:rFonts w:asciiTheme="minorHAnsi" w:eastAsiaTheme="minorHAnsi" w:hAnsiTheme="minorHAnsi" w:cstheme="minorBidi"/>
          <w:color w:val="auto"/>
          <w:sz w:val="22"/>
          <w:szCs w:val="22"/>
        </w:rPr>
      </w:pPr>
    </w:p>
    <w:p w:rsidR="00D9788C" w:rsidRPr="002A09C2" w:rsidP="00D9788C" w14:paraId="485A59B3" w14:textId="77777777">
      <w:pPr>
        <w:pStyle w:val="Heading1"/>
        <w:rPr>
          <w:rStyle w:val="Strong"/>
          <w:rFonts w:ascii="Verdana" w:hAnsi="Verdana"/>
          <w:color w:val="auto"/>
        </w:rPr>
      </w:pPr>
      <w:r w:rsidRPr="002A09C2">
        <w:rPr>
          <w:rStyle w:val="Strong"/>
          <w:rFonts w:ascii="Verdana" w:hAnsi="Verdana"/>
          <w:color w:val="auto"/>
        </w:rPr>
        <w:t>ACEs and CAN Prevention Message Development</w:t>
      </w:r>
    </w:p>
    <w:p w:rsidR="00D9788C" w:rsidRPr="002A09C2" w:rsidP="00D9788C" w14:paraId="4D300889"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711496FB"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46C447C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7303BA72"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0900f3eb8212260c</w:t>
            </w:r>
          </w:p>
        </w:tc>
      </w:tr>
      <w:tr w14:paraId="4FDDAE6F" w14:textId="77777777" w:rsidTr="002F31F4">
        <w:tblPrEx>
          <w:tblW w:w="10368" w:type="dxa"/>
          <w:tblLayout w:type="fixed"/>
          <w:tblLook w:val="04A0"/>
        </w:tblPrEx>
        <w:tc>
          <w:tcPr>
            <w:tcW w:w="5184" w:type="dxa"/>
            <w:vAlign w:val="center"/>
          </w:tcPr>
          <w:p w:rsidR="009D6444" w:rsidRPr="00AB0E20" w:rsidP="009D6444" w14:paraId="3DF106DB"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62A0DA25"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NCIPC-OC-4/11/23-2260c</w:t>
            </w:r>
          </w:p>
        </w:tc>
      </w:tr>
      <w:tr w14:paraId="0F263EAA" w14:textId="77777777" w:rsidTr="00D9788C">
        <w:tblPrEx>
          <w:tblW w:w="10368" w:type="dxa"/>
          <w:tblLayout w:type="fixed"/>
          <w:tblLook w:val="04A0"/>
        </w:tblPrEx>
        <w:tc>
          <w:tcPr>
            <w:tcW w:w="5184" w:type="dxa"/>
            <w:vAlign w:val="center"/>
          </w:tcPr>
          <w:p w:rsidR="00D9788C" w:rsidRPr="00AB0E20" w:rsidP="002A09C2" w14:paraId="0679AEDF"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05364CA0" w14:textId="77777777">
            <w:pPr>
              <w:spacing w:line="360" w:lineRule="auto"/>
              <w:rPr>
                <w:rStyle w:val="SubtitleChar"/>
                <w:rFonts w:ascii="Verdana" w:hAnsi="Verdana" w:cs="Courier New"/>
                <w:color w:val="auto"/>
                <w:sz w:val="18"/>
                <w:szCs w:val="20"/>
              </w:rPr>
            </w:pPr>
            <w:r>
              <w:rPr>
                <w:rFonts w:ascii="Verdana" w:hAnsi="Verdana" w:cs="Courier New"/>
                <w:sz w:val="18"/>
                <w:szCs w:val="20"/>
              </w:rPr>
              <w:t>Brooke Aspinwall</w:t>
            </w:r>
          </w:p>
        </w:tc>
      </w:tr>
      <w:tr w14:paraId="0BD53E02" w14:textId="77777777" w:rsidTr="00D9788C">
        <w:tblPrEx>
          <w:tblW w:w="10368" w:type="dxa"/>
          <w:tblLayout w:type="fixed"/>
          <w:tblLook w:val="04A0"/>
        </w:tblPrEx>
        <w:tc>
          <w:tcPr>
            <w:tcW w:w="5184" w:type="dxa"/>
            <w:vAlign w:val="center"/>
          </w:tcPr>
          <w:p w:rsidR="00D9788C" w:rsidRPr="00AB0E20" w:rsidP="002A09C2" w14:paraId="493EBD80"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06F8A4C1" w14:textId="77777777">
            <w:pPr>
              <w:spacing w:line="360" w:lineRule="auto"/>
              <w:rPr>
                <w:rStyle w:val="SubtitleChar"/>
                <w:rFonts w:ascii="Verdana" w:hAnsi="Verdana" w:cs="Courier New"/>
                <w:color w:val="auto"/>
                <w:sz w:val="18"/>
                <w:szCs w:val="20"/>
              </w:rPr>
            </w:pPr>
            <w:r>
              <w:rPr>
                <w:rFonts w:ascii="Verdana" w:hAnsi="Verdana" w:cs="Courier New"/>
                <w:sz w:val="18"/>
                <w:szCs w:val="20"/>
              </w:rPr>
              <w:t>NCIPC/OD/OC</w:t>
            </w:r>
          </w:p>
        </w:tc>
      </w:tr>
      <w:tr w14:paraId="0589C1BD" w14:textId="77777777" w:rsidTr="00D9788C">
        <w:tblPrEx>
          <w:tblW w:w="10368" w:type="dxa"/>
          <w:tblLayout w:type="fixed"/>
          <w:tblLook w:val="04A0"/>
        </w:tblPrEx>
        <w:tc>
          <w:tcPr>
            <w:tcW w:w="5184" w:type="dxa"/>
            <w:vAlign w:val="center"/>
          </w:tcPr>
          <w:p w:rsidR="00D9788C" w:rsidRPr="00AB0E20" w:rsidP="002A09C2" w14:paraId="0EB8878E"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5835083C"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In Progress</w:t>
            </w:r>
          </w:p>
        </w:tc>
      </w:tr>
      <w:tr w14:paraId="03471777" w14:textId="77777777" w:rsidTr="00DB24EE">
        <w:tblPrEx>
          <w:tblW w:w="10368" w:type="dxa"/>
          <w:tblLayout w:type="fixed"/>
          <w:tblLook w:val="04A0"/>
        </w:tblPrEx>
        <w:trPr>
          <w:trHeight w:val="80"/>
        </w:trPr>
        <w:tc>
          <w:tcPr>
            <w:tcW w:w="5184" w:type="dxa"/>
            <w:vAlign w:val="center"/>
          </w:tcPr>
          <w:p w:rsidR="00D9788C" w:rsidRPr="00AB0E20" w:rsidP="002A09C2" w14:paraId="10DA1E4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1AC7EFCC" w14:textId="77777777">
            <w:pPr>
              <w:spacing w:line="360" w:lineRule="auto"/>
              <w:rPr>
                <w:rStyle w:val="SubtitleChar"/>
                <w:rFonts w:ascii="Verdana" w:hAnsi="Verdana" w:cs="Courier New"/>
                <w:color w:val="auto"/>
                <w:sz w:val="18"/>
                <w:szCs w:val="20"/>
              </w:rPr>
            </w:pPr>
            <w:r>
              <w:rPr>
                <w:rFonts w:ascii="Verdana" w:hAnsi="Verdana" w:cs="Courier New"/>
                <w:sz w:val="18"/>
                <w:szCs w:val="20"/>
              </w:rPr>
              <w:t xml:space="preserve">Project </w:t>
            </w:r>
            <w:r>
              <w:rPr>
                <w:rFonts w:ascii="Verdana" w:hAnsi="Verdana" w:cs="Courier New"/>
                <w:sz w:val="18"/>
                <w:szCs w:val="20"/>
              </w:rPr>
              <w:t>Determination</w:t>
            </w:r>
          </w:p>
        </w:tc>
      </w:tr>
      <w:tr w14:paraId="0BEF4A7F" w14:textId="77777777" w:rsidTr="00D9788C">
        <w:tblPrEx>
          <w:tblW w:w="10368" w:type="dxa"/>
          <w:tblLayout w:type="fixed"/>
          <w:tblLook w:val="04A0"/>
        </w:tblPrEx>
        <w:tc>
          <w:tcPr>
            <w:tcW w:w="5184" w:type="dxa"/>
            <w:vAlign w:val="center"/>
          </w:tcPr>
          <w:p w:rsidR="00D9788C" w:rsidRPr="00AB0E20" w:rsidP="002A09C2" w14:paraId="595BE61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3597644A" w14:textId="77777777">
            <w:pPr>
              <w:spacing w:line="360" w:lineRule="auto"/>
              <w:rPr>
                <w:rStyle w:val="SubtitleChar"/>
                <w:rFonts w:ascii="Verdana" w:hAnsi="Verdana" w:cs="Courier New"/>
                <w:color w:val="auto"/>
                <w:sz w:val="18"/>
                <w:szCs w:val="20"/>
              </w:rPr>
            </w:pPr>
            <w:r>
              <w:rPr>
                <w:rFonts w:ascii="Verdana" w:hAnsi="Verdana" w:cs="Courier New"/>
                <w:sz w:val="18"/>
                <w:szCs w:val="20"/>
              </w:rPr>
              <w:t>08/01/23</w:t>
            </w:r>
          </w:p>
        </w:tc>
      </w:tr>
      <w:tr w14:paraId="4DF93AFA" w14:textId="77777777" w:rsidTr="00D9788C">
        <w:tblPrEx>
          <w:tblW w:w="10368" w:type="dxa"/>
          <w:tblLayout w:type="fixed"/>
          <w:tblLook w:val="04A0"/>
        </w:tblPrEx>
        <w:tc>
          <w:tcPr>
            <w:tcW w:w="5184" w:type="dxa"/>
            <w:vAlign w:val="center"/>
          </w:tcPr>
          <w:p w:rsidR="00D9788C" w:rsidRPr="00AB0E20" w:rsidP="002A09C2" w14:paraId="760994EB"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2D5C2E">
              <w:rPr>
                <w:rStyle w:val="SubtitleChar"/>
                <w:rFonts w:ascii="Verdana" w:hAnsi="Verdana" w:cs="Courier New"/>
                <w:b/>
                <w:color w:val="auto"/>
                <w:sz w:val="20"/>
                <w:szCs w:val="20"/>
              </w:rPr>
              <w:t xml:space="preserve">                      </w:t>
            </w:r>
          </w:p>
        </w:tc>
        <w:tc>
          <w:tcPr>
            <w:tcW w:w="5184" w:type="dxa"/>
            <w:vAlign w:val="center"/>
          </w:tcPr>
          <w:p w:rsidR="00D9788C" w:rsidRPr="00AB0E20" w:rsidP="002A09C2" w14:paraId="68A2F0B5" w14:textId="77777777">
            <w:pPr>
              <w:spacing w:line="360" w:lineRule="auto"/>
              <w:rPr>
                <w:rStyle w:val="SubtitleChar"/>
                <w:rFonts w:ascii="Verdana" w:hAnsi="Verdana" w:cs="Courier New"/>
                <w:color w:val="auto"/>
                <w:sz w:val="20"/>
                <w:szCs w:val="20"/>
              </w:rPr>
            </w:pPr>
            <w:r>
              <w:rPr>
                <w:rFonts w:ascii="Verdana" w:hAnsi="Verdana" w:cs="Courier New"/>
                <w:sz w:val="18"/>
                <w:szCs w:val="20"/>
              </w:rPr>
              <w:t>10/01/23</w:t>
            </w:r>
          </w:p>
        </w:tc>
      </w:tr>
      <w:tr w14:paraId="69FA7AAF" w14:textId="77777777" w:rsidTr="00D9788C">
        <w:tblPrEx>
          <w:tblW w:w="10368" w:type="dxa"/>
          <w:tblLayout w:type="fixed"/>
          <w:tblLook w:val="04A0"/>
        </w:tblPrEx>
        <w:tc>
          <w:tcPr>
            <w:tcW w:w="5184" w:type="dxa"/>
            <w:vAlign w:val="center"/>
          </w:tcPr>
          <w:p w:rsidR="00D9788C" w:rsidRPr="00AB0E20" w:rsidP="002A09C2" w14:paraId="6D585FE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2D5C2E">
              <w:rPr>
                <w:rStyle w:val="SubtitleChar"/>
                <w:rFonts w:ascii="Verdana" w:hAnsi="Verdana" w:cs="Courier New"/>
                <w:b/>
                <w:color w:val="auto"/>
                <w:sz w:val="20"/>
                <w:szCs w:val="20"/>
              </w:rPr>
              <w:t xml:space="preserve">                          </w:t>
            </w:r>
          </w:p>
        </w:tc>
        <w:tc>
          <w:tcPr>
            <w:tcW w:w="5184" w:type="dxa"/>
            <w:vAlign w:val="center"/>
          </w:tcPr>
          <w:p w:rsidR="00D9788C" w:rsidRPr="00AB0E20" w:rsidP="002A09C2" w14:paraId="726363D9" w14:textId="77777777">
            <w:pPr>
              <w:spacing w:line="360" w:lineRule="auto"/>
              <w:rPr>
                <w:rStyle w:val="SubtitleChar"/>
                <w:rFonts w:ascii="Verdana" w:hAnsi="Verdana" w:cs="Courier New"/>
                <w:color w:val="auto"/>
                <w:sz w:val="20"/>
                <w:szCs w:val="20"/>
              </w:rPr>
            </w:pPr>
          </w:p>
        </w:tc>
      </w:tr>
      <w:tr w14:paraId="734C7604" w14:textId="77777777" w:rsidTr="00D9788C">
        <w:tblPrEx>
          <w:tblW w:w="10368" w:type="dxa"/>
          <w:tblLayout w:type="fixed"/>
          <w:tblLook w:val="04A0"/>
        </w:tblPrEx>
        <w:tc>
          <w:tcPr>
            <w:tcW w:w="5184" w:type="dxa"/>
            <w:vAlign w:val="center"/>
          </w:tcPr>
          <w:p w:rsidR="00A50635" w:rsidRPr="00AB0E20" w:rsidP="00A50635" w14:paraId="49417958"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14:paraId="6FD902C7" w14:textId="77777777">
            <w:pPr>
              <w:spacing w:line="360" w:lineRule="auto"/>
              <w:rPr>
                <w:rFonts w:ascii="Verdana" w:hAnsi="Verdana" w:cs="Courier New"/>
                <w:sz w:val="18"/>
                <w:szCs w:val="20"/>
              </w:rPr>
            </w:pPr>
            <w:r>
              <w:rPr>
                <w:rFonts w:ascii="Verdana" w:hAnsi="Verdana" w:cs="Courier New"/>
                <w:sz w:val="18"/>
                <w:szCs w:val="20"/>
              </w:rPr>
              <w:t>0920-1154</w:t>
            </w:r>
          </w:p>
        </w:tc>
      </w:tr>
      <w:tr w14:paraId="35F77F03" w14:textId="77777777" w:rsidTr="00D9788C">
        <w:tblPrEx>
          <w:tblW w:w="10368" w:type="dxa"/>
          <w:tblLayout w:type="fixed"/>
          <w:tblLook w:val="04A0"/>
        </w:tblPrEx>
        <w:tc>
          <w:tcPr>
            <w:tcW w:w="5184" w:type="dxa"/>
            <w:vAlign w:val="center"/>
          </w:tcPr>
          <w:p w:rsidR="00A50635" w:rsidRPr="00AB0E20" w:rsidP="00A50635" w14:paraId="57585CAE" w14:textId="77777777">
            <w:pPr>
              <w:spacing w:line="360" w:lineRule="auto"/>
              <w:rPr>
                <w:rStyle w:val="SubtitleChar"/>
                <w:rFonts w:ascii="Verdana" w:hAnsi="Verdana" w:cs="Courier New"/>
                <w:b/>
                <w:color w:val="auto"/>
                <w:sz w:val="20"/>
                <w:szCs w:val="20"/>
              </w:rPr>
            </w:pPr>
          </w:p>
        </w:tc>
        <w:tc>
          <w:tcPr>
            <w:tcW w:w="5184" w:type="dxa"/>
            <w:vAlign w:val="center"/>
          </w:tcPr>
          <w:p w:rsidR="00A50635" w:rsidRPr="00AB0E20" w:rsidP="00A50635" w14:paraId="73E86855" w14:textId="77777777">
            <w:pPr>
              <w:spacing w:line="360" w:lineRule="auto"/>
              <w:rPr>
                <w:rStyle w:val="SubtitleChar"/>
                <w:rFonts w:ascii="Verdana" w:hAnsi="Verdana" w:cs="Courier New"/>
                <w:color w:val="auto"/>
                <w:sz w:val="20"/>
                <w:szCs w:val="20"/>
              </w:rPr>
            </w:pPr>
          </w:p>
        </w:tc>
      </w:tr>
    </w:tbl>
    <w:p w:rsidR="00D9788C" w:rsidRPr="002A09C2" w:rsidP="00D9788C" w14:paraId="72D072EC"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41B1B085" w14:textId="77777777" w:rsidTr="00021C22">
        <w:tblPrEx>
          <w:tblW w:w="15120" w:type="dxa"/>
          <w:tblInd w:w="-725" w:type="dxa"/>
          <w:tblLayout w:type="fixed"/>
          <w:tblLook w:val="04A0"/>
        </w:tblPrEx>
        <w:tc>
          <w:tcPr>
            <w:tcW w:w="15120" w:type="dxa"/>
          </w:tcPr>
          <w:p w:rsidR="00D9788C" w:rsidRPr="00AB0E20" w:rsidP="004E158A" w14:paraId="41D5C9F6"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63F6EC8B" w14:textId="77777777" w:rsidTr="00021C22">
        <w:tblPrEx>
          <w:tblW w:w="15120" w:type="dxa"/>
          <w:tblInd w:w="-725" w:type="dxa"/>
          <w:tblLayout w:type="fixed"/>
          <w:tblLook w:val="04A0"/>
        </w:tblPrEx>
        <w:tc>
          <w:tcPr>
            <w:tcW w:w="15120" w:type="dxa"/>
          </w:tcPr>
          <w:p w:rsidR="00DB24EE" w:rsidRPr="00AB0E20" w:rsidP="004E158A" w14:paraId="58CDA319" w14:textId="77777777">
            <w:pPr>
              <w:spacing w:line="360" w:lineRule="auto"/>
              <w:rPr>
                <w:rFonts w:ascii="Verdana" w:hAnsi="Verdana" w:cs="Courier New"/>
                <w:sz w:val="20"/>
                <w:szCs w:val="20"/>
              </w:rPr>
            </w:pPr>
            <w:r>
              <w:rPr>
                <w:rFonts w:ascii="Verdana" w:hAnsi="Verdana" w:cs="Courier New"/>
                <w:sz w:val="20"/>
                <w:szCs w:val="20"/>
              </w:rPr>
              <w:t>Priority</w:t>
            </w:r>
          </w:p>
        </w:tc>
      </w:tr>
      <w:tr w14:paraId="54450B67" w14:textId="77777777" w:rsidTr="00021C22">
        <w:tblPrEx>
          <w:tblW w:w="15120" w:type="dxa"/>
          <w:tblInd w:w="-725" w:type="dxa"/>
          <w:tblLayout w:type="fixed"/>
          <w:tblLook w:val="04A0"/>
        </w:tblPrEx>
        <w:tc>
          <w:tcPr>
            <w:tcW w:w="15120" w:type="dxa"/>
          </w:tcPr>
          <w:p w:rsidR="00DB24EE" w:rsidRPr="00DB24EE" w:rsidP="004E158A" w14:paraId="12DD7102"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01FD6155" w14:textId="77777777" w:rsidTr="00021C22">
        <w:tblPrEx>
          <w:tblW w:w="15120" w:type="dxa"/>
          <w:tblInd w:w="-725" w:type="dxa"/>
          <w:tblLayout w:type="fixed"/>
          <w:tblLook w:val="04A0"/>
        </w:tblPrEx>
        <w:tc>
          <w:tcPr>
            <w:tcW w:w="15120" w:type="dxa"/>
          </w:tcPr>
          <w:p w:rsidR="00384F17" w:rsidRPr="00AB0E20" w:rsidP="004E158A" w14:paraId="77D358AA"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3672B12B" w14:textId="77777777" w:rsidTr="00021C22">
        <w:tblPrEx>
          <w:tblW w:w="15120" w:type="dxa"/>
          <w:tblInd w:w="-725" w:type="dxa"/>
          <w:tblLayout w:type="fixed"/>
          <w:tblLook w:val="04A0"/>
        </w:tblPrEx>
        <w:tc>
          <w:tcPr>
            <w:tcW w:w="15120" w:type="dxa"/>
          </w:tcPr>
          <w:p w:rsidR="00384F17" w:rsidRPr="00A50635" w:rsidP="004E158A" w14:paraId="708B98D2" w14:textId="77777777">
            <w:pPr>
              <w:spacing w:line="360" w:lineRule="auto"/>
              <w:rPr>
                <w:rFonts w:ascii="Verdana" w:hAnsi="Verdana" w:cs="Courier New"/>
                <w:b w:val="0"/>
                <w:sz w:val="20"/>
                <w:szCs w:val="20"/>
              </w:rPr>
            </w:pPr>
            <w:r w:rsidRPr="00A50635">
              <w:rPr>
                <w:rFonts w:ascii="Verdana" w:hAnsi="Verdana" w:cs="Courier New"/>
                <w:b w:val="0"/>
                <w:sz w:val="18"/>
                <w:szCs w:val="20"/>
              </w:rPr>
              <w:t>04/11/23</w:t>
            </w:r>
          </w:p>
        </w:tc>
      </w:tr>
      <w:tr w14:paraId="4A1F36FD" w14:textId="77777777" w:rsidTr="00021C22">
        <w:tblPrEx>
          <w:tblW w:w="15120" w:type="dxa"/>
          <w:tblInd w:w="-725" w:type="dxa"/>
          <w:tblLayout w:type="fixed"/>
          <w:tblLook w:val="04A0"/>
        </w:tblPrEx>
        <w:tc>
          <w:tcPr>
            <w:tcW w:w="15120" w:type="dxa"/>
          </w:tcPr>
          <w:p w:rsidR="00021C22" w:rsidRPr="00BB7522" w:rsidP="004E158A" w14:paraId="6903995B"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0B312857" w14:textId="77777777" w:rsidTr="00021C22">
        <w:tblPrEx>
          <w:tblW w:w="15120" w:type="dxa"/>
          <w:tblInd w:w="-725" w:type="dxa"/>
          <w:tblLayout w:type="fixed"/>
          <w:tblLook w:val="04A0"/>
        </w:tblPrEx>
        <w:tc>
          <w:tcPr>
            <w:tcW w:w="15120" w:type="dxa"/>
          </w:tcPr>
          <w:p w:rsidR="00021C22" w:rsidRPr="00A50635" w:rsidP="004E158A" w14:paraId="2A8D5636" w14:textId="77777777">
            <w:pPr>
              <w:spacing w:line="360" w:lineRule="auto"/>
              <w:rPr>
                <w:rFonts w:ascii="Verdana" w:hAnsi="Verdana" w:cs="Courier New"/>
                <w:b w:val="0"/>
                <w:sz w:val="18"/>
                <w:szCs w:val="18"/>
              </w:rPr>
            </w:pPr>
            <w:r w:rsidRPr="00A50635">
              <w:rPr>
                <w:rFonts w:ascii="Verdana" w:hAnsi="Verdana" w:cs="Courier New"/>
                <w:b w:val="0"/>
                <w:sz w:val="18"/>
                <w:szCs w:val="20"/>
              </w:rPr>
              <w:t>The Centers for Disease Control and Prevention</w:t>
            </w:r>
            <w:r w:rsidRPr="00A50635">
              <w:rPr>
                <w:rFonts w:ascii="Verdana" w:hAnsi="Verdana" w:cs="Courier New"/>
                <w:b w:val="0"/>
                <w:sz w:val="18"/>
                <w:szCs w:val="20"/>
              </w:rPr>
              <w:t>�</w:t>
            </w:r>
            <w:r w:rsidRPr="00A50635">
              <w:rPr>
                <w:rFonts w:ascii="Verdana" w:hAnsi="Verdana" w:cs="Courier New"/>
                <w:b w:val="0"/>
                <w:sz w:val="18"/>
                <w:szCs w:val="20"/>
              </w:rPr>
              <w:t>s (CDC) National Center for Injury Prevention and Control (NCIPC) and the Center</w:t>
            </w:r>
            <w:r w:rsidRPr="00A50635">
              <w:rPr>
                <w:rFonts w:ascii="Verdana" w:hAnsi="Verdana" w:cs="Courier New"/>
                <w:b w:val="0"/>
                <w:sz w:val="18"/>
                <w:szCs w:val="20"/>
              </w:rPr>
              <w:t>�</w:t>
            </w:r>
            <w:r w:rsidRPr="00A50635">
              <w:rPr>
                <w:rFonts w:ascii="Verdana" w:hAnsi="Verdana" w:cs="Courier New"/>
                <w:b w:val="0"/>
                <w:sz w:val="18"/>
                <w:szCs w:val="20"/>
              </w:rPr>
              <w:t>s Divison of Violence Prevention (DVP) have created a number of messa</w:t>
            </w:r>
            <w:r w:rsidRPr="00A50635">
              <w:rPr>
                <w:rFonts w:ascii="Verdana" w:hAnsi="Verdana" w:cs="Courier New"/>
                <w:b w:val="0"/>
                <w:sz w:val="18"/>
                <w:szCs w:val="20"/>
              </w:rPr>
              <w:t>ges on adverse childhood experiences (ACEs) and child abuse and neglect (CAN). To expand and improve the existing messages, CDC proposes to conduct formative research focused on ACEs and CAN primary prevention messages. This research will inform the develo</w:t>
            </w:r>
            <w:r w:rsidRPr="00A50635">
              <w:rPr>
                <w:rFonts w:ascii="Verdana" w:hAnsi="Verdana" w:cs="Courier New"/>
                <w:b w:val="0"/>
                <w:sz w:val="18"/>
                <w:szCs w:val="20"/>
              </w:rPr>
              <w:t>pment of prevention messaging on ACEs and CAN. These messages will ultimately be added to (or may replace) the existing ACEs and CAN content on the DVP website to be shared with the public. CDC will work with contracted staff to assess what messages curren</w:t>
            </w:r>
            <w:r w:rsidRPr="00A50635">
              <w:rPr>
                <w:rFonts w:ascii="Verdana" w:hAnsi="Verdana" w:cs="Courier New"/>
                <w:b w:val="0"/>
                <w:sz w:val="18"/>
                <w:szCs w:val="20"/>
              </w:rPr>
              <w:t>tly exist for priority audiences and identify gaps in messaging. Based on this gap assessment, contractors will revise existing messages or create new messages, as necessary, to meet the needs of priority audiences. Contractors will then conduct a survey a</w:t>
            </w:r>
            <w:r w:rsidRPr="00A50635">
              <w:rPr>
                <w:rFonts w:ascii="Verdana" w:hAnsi="Verdana" w:cs="Courier New"/>
                <w:b w:val="0"/>
                <w:sz w:val="18"/>
                <w:szCs w:val="20"/>
              </w:rPr>
              <w:t xml:space="preserve">nd focus group discussions with four      priority audiences: consumers, parents/caregivers, trusted adults, and </w:t>
            </w:r>
            <w:r w:rsidRPr="00A50635">
              <w:rPr>
                <w:rFonts w:ascii="Verdana" w:hAnsi="Verdana" w:cs="Courier New"/>
                <w:b w:val="0"/>
                <w:sz w:val="18"/>
                <w:szCs w:val="20"/>
              </w:rPr>
              <w:t>direct service providers who interact with children in a formal capacity (e.g., child care center staff, after-school program staff, mental hea</w:t>
            </w:r>
            <w:r w:rsidRPr="00A50635">
              <w:rPr>
                <w:rFonts w:ascii="Verdana" w:hAnsi="Verdana" w:cs="Courier New"/>
                <w:b w:val="0"/>
                <w:sz w:val="18"/>
                <w:szCs w:val="20"/>
              </w:rPr>
              <w:t>lth providers). Contractors will also conduct interviews with a fifth priority audience: government partner agencies and organizations. The intent of the survey, focus groups, and interviews is to explore priority audience comprehension, motivation, engage</w:t>
            </w:r>
            <w:r w:rsidRPr="00A50635">
              <w:rPr>
                <w:rFonts w:ascii="Verdana" w:hAnsi="Verdana" w:cs="Courier New"/>
                <w:b w:val="0"/>
                <w:sz w:val="18"/>
                <w:szCs w:val="20"/>
              </w:rPr>
              <w:t>ment, and trusted messengers to propose communication and dissemination strategies for those messages. Using information from the survey, focus groups, and interviews, contractors will finalize the messages and develop a document describing potential commu</w:t>
            </w:r>
            <w:r w:rsidRPr="00A50635">
              <w:rPr>
                <w:rFonts w:ascii="Verdana" w:hAnsi="Verdana" w:cs="Courier New"/>
                <w:b w:val="0"/>
                <w:sz w:val="18"/>
                <w:szCs w:val="20"/>
              </w:rPr>
              <w:t>nications assets (means of communication and dissemination). Survey, focus group, and interview data will also help CDC assess if the Agency is providing appropriate information to the intended audiences. Information gathered will be used only internally f</w:t>
            </w:r>
            <w:r w:rsidRPr="00A50635">
              <w:rPr>
                <w:rFonts w:ascii="Verdana" w:hAnsi="Verdana" w:cs="Courier New"/>
                <w:b w:val="0"/>
                <w:sz w:val="18"/>
                <w:szCs w:val="20"/>
              </w:rPr>
              <w:t>or general service improvement and is not intended for release outside of the agency. Information gathered will not be used for the purpose of substantially informing influential policy decisions. Without these types of feedback, the Agency will not have t</w:t>
            </w:r>
            <w:r w:rsidRPr="00A50635">
              <w:rPr>
                <w:rFonts w:ascii="Verdana" w:hAnsi="Verdana" w:cs="Courier New"/>
                <w:b w:val="0"/>
                <w:sz w:val="18"/>
                <w:szCs w:val="20"/>
              </w:rPr>
              <w:t>imely information to adjust its services to meet the needs of the priority audiences.</w:t>
            </w:r>
          </w:p>
        </w:tc>
      </w:tr>
      <w:tr w14:paraId="34A5E520" w14:textId="77777777" w:rsidTr="00021C22">
        <w:tblPrEx>
          <w:tblW w:w="15120" w:type="dxa"/>
          <w:tblInd w:w="-725" w:type="dxa"/>
          <w:tblLayout w:type="fixed"/>
          <w:tblLook w:val="04A0"/>
        </w:tblPrEx>
        <w:tc>
          <w:tcPr>
            <w:tcW w:w="15120" w:type="dxa"/>
          </w:tcPr>
          <w:p w:rsidR="00021C22" w:rsidRPr="00BB7522" w:rsidP="004E158A" w14:paraId="77E55975"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3909F3E8" w14:textId="77777777" w:rsidTr="00021C22">
        <w:tblPrEx>
          <w:tblW w:w="15120" w:type="dxa"/>
          <w:tblInd w:w="-725" w:type="dxa"/>
          <w:tblLayout w:type="fixed"/>
          <w:tblLook w:val="04A0"/>
        </w:tblPrEx>
        <w:tc>
          <w:tcPr>
            <w:tcW w:w="15120" w:type="dxa"/>
          </w:tcPr>
          <w:p w:rsidR="00021C22" w:rsidRPr="00A50635" w:rsidP="004E158A" w14:paraId="5B53CDC5"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77DE0C66" w14:textId="77777777" w:rsidTr="00021C22">
        <w:tblPrEx>
          <w:tblW w:w="15120" w:type="dxa"/>
          <w:tblInd w:w="-725" w:type="dxa"/>
          <w:tblLayout w:type="fixed"/>
          <w:tblLook w:val="04A0"/>
        </w:tblPrEx>
        <w:tc>
          <w:tcPr>
            <w:tcW w:w="15120" w:type="dxa"/>
          </w:tcPr>
          <w:p w:rsidR="00021C22" w:rsidRPr="00BB7522" w:rsidP="004E158A" w14:paraId="4DDECFFD"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2904941A" w14:textId="77777777" w:rsidTr="00021C22">
        <w:tblPrEx>
          <w:tblW w:w="15120" w:type="dxa"/>
          <w:tblInd w:w="-725" w:type="dxa"/>
          <w:tblLayout w:type="fixed"/>
          <w:tblLook w:val="04A0"/>
        </w:tblPrEx>
        <w:tc>
          <w:tcPr>
            <w:tcW w:w="15120" w:type="dxa"/>
          </w:tcPr>
          <w:p w:rsidR="00021C22" w:rsidRPr="00A50635" w:rsidP="004E158A" w14:paraId="1C8EB00D"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CAB8CFA" w14:textId="77777777" w:rsidTr="00021C22">
        <w:tblPrEx>
          <w:tblW w:w="15120" w:type="dxa"/>
          <w:tblInd w:w="-725" w:type="dxa"/>
          <w:tblLayout w:type="fixed"/>
          <w:tblLook w:val="04A0"/>
        </w:tblPrEx>
        <w:tc>
          <w:tcPr>
            <w:tcW w:w="15120" w:type="dxa"/>
          </w:tcPr>
          <w:p w:rsidR="00021C22" w:rsidRPr="00BB7522" w:rsidP="004E158A" w14:paraId="2FB277D2"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63C9E500" w14:textId="77777777" w:rsidTr="00021C22">
        <w:tblPrEx>
          <w:tblW w:w="15120" w:type="dxa"/>
          <w:tblInd w:w="-725" w:type="dxa"/>
          <w:tblLayout w:type="fixed"/>
          <w:tblLook w:val="04A0"/>
        </w:tblPrEx>
        <w:tc>
          <w:tcPr>
            <w:tcW w:w="15120" w:type="dxa"/>
          </w:tcPr>
          <w:p w:rsidR="00021C22" w:rsidRPr="00A50635" w:rsidP="004E158A" w14:paraId="0C4C3CEC"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D891EE7" w14:textId="77777777" w:rsidTr="00021C22">
        <w:tblPrEx>
          <w:tblW w:w="15120" w:type="dxa"/>
          <w:tblInd w:w="-725" w:type="dxa"/>
          <w:tblLayout w:type="fixed"/>
          <w:tblLook w:val="04A0"/>
        </w:tblPrEx>
        <w:tc>
          <w:tcPr>
            <w:tcW w:w="15120" w:type="dxa"/>
          </w:tcPr>
          <w:p w:rsidR="00021C22" w:rsidRPr="00BB7522" w:rsidP="004E158A" w14:paraId="536324D7" w14:textId="77777777">
            <w:pPr>
              <w:spacing w:line="360" w:lineRule="auto"/>
              <w:rPr>
                <w:rFonts w:ascii="Verdana" w:hAnsi="Verdana" w:cs="Courier New"/>
                <w:sz w:val="20"/>
                <w:szCs w:val="20"/>
              </w:rPr>
            </w:pPr>
            <w:r w:rsidRPr="00AB0E20">
              <w:rPr>
                <w:rFonts w:ascii="Verdana" w:hAnsi="Verdana" w:cs="Courier New"/>
                <w:sz w:val="20"/>
                <w:szCs w:val="20"/>
              </w:rPr>
              <w:t xml:space="preserve">Select the </w:t>
            </w:r>
            <w:r w:rsidRPr="00AB0E20">
              <w:rPr>
                <w:rFonts w:ascii="Verdana" w:hAnsi="Verdana" w:cs="Courier New"/>
                <w:sz w:val="20"/>
                <w:szCs w:val="20"/>
              </w:rPr>
              <w:t>secondary priority(s) of the project</w:t>
            </w:r>
          </w:p>
        </w:tc>
      </w:tr>
      <w:tr w14:paraId="533A2029" w14:textId="77777777" w:rsidTr="00021C22">
        <w:tblPrEx>
          <w:tblW w:w="15120" w:type="dxa"/>
          <w:tblInd w:w="-725" w:type="dxa"/>
          <w:tblLayout w:type="fixed"/>
          <w:tblLook w:val="04A0"/>
        </w:tblPrEx>
        <w:tc>
          <w:tcPr>
            <w:tcW w:w="15120" w:type="dxa"/>
          </w:tcPr>
          <w:p w:rsidR="00021C22" w:rsidRPr="00A50635" w:rsidP="004E158A" w14:paraId="307352BE"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3C19295" w14:textId="77777777" w:rsidTr="00021C22">
        <w:tblPrEx>
          <w:tblW w:w="15120" w:type="dxa"/>
          <w:tblInd w:w="-725" w:type="dxa"/>
          <w:tblLayout w:type="fixed"/>
          <w:tblLook w:val="04A0"/>
        </w:tblPrEx>
        <w:tc>
          <w:tcPr>
            <w:tcW w:w="15120" w:type="dxa"/>
          </w:tcPr>
          <w:p w:rsidR="00021C22" w:rsidRPr="00BB7522" w:rsidP="004E158A" w14:paraId="77F09643"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5A2AAE3B" w14:textId="77777777" w:rsidTr="00021C22">
        <w:tblPrEx>
          <w:tblW w:w="15120" w:type="dxa"/>
          <w:tblInd w:w="-725" w:type="dxa"/>
          <w:tblLayout w:type="fixed"/>
          <w:tblLook w:val="04A0"/>
        </w:tblPrEx>
        <w:tc>
          <w:tcPr>
            <w:tcW w:w="15120" w:type="dxa"/>
          </w:tcPr>
          <w:p w:rsidR="00021C22" w:rsidRPr="00A50635" w:rsidP="004E158A" w14:paraId="14213CE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9A1C0D4" w14:textId="77777777" w:rsidTr="00021C22">
        <w:tblPrEx>
          <w:tblW w:w="15120" w:type="dxa"/>
          <w:tblInd w:w="-725" w:type="dxa"/>
          <w:tblLayout w:type="fixed"/>
          <w:tblLook w:val="04A0"/>
        </w:tblPrEx>
        <w:tc>
          <w:tcPr>
            <w:tcW w:w="15120" w:type="dxa"/>
          </w:tcPr>
          <w:p w:rsidR="00021C22" w:rsidRPr="00BB7522" w:rsidP="004E158A" w14:paraId="326AE361"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1224256D" w14:textId="77777777" w:rsidTr="00021C22">
        <w:tblPrEx>
          <w:tblW w:w="15120" w:type="dxa"/>
          <w:tblInd w:w="-725" w:type="dxa"/>
          <w:tblLayout w:type="fixed"/>
          <w:tblLook w:val="04A0"/>
        </w:tblPrEx>
        <w:tc>
          <w:tcPr>
            <w:tcW w:w="15120" w:type="dxa"/>
          </w:tcPr>
          <w:p w:rsidR="00021C22" w:rsidRPr="00A50635" w:rsidP="004E158A" w14:paraId="5D6F4E85"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EF9E1AC" w14:textId="77777777" w:rsidTr="00021C22">
        <w:tblPrEx>
          <w:tblW w:w="15120" w:type="dxa"/>
          <w:tblInd w:w="-725" w:type="dxa"/>
          <w:tblLayout w:type="fixed"/>
          <w:tblLook w:val="04A0"/>
        </w:tblPrEx>
        <w:tc>
          <w:tcPr>
            <w:tcW w:w="15120" w:type="dxa"/>
          </w:tcPr>
          <w:p w:rsidR="00021C22" w:rsidRPr="00BB7522" w:rsidP="004E158A" w14:paraId="0FBC89A9"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13E4A026" w14:textId="77777777" w:rsidTr="00021C22">
        <w:tblPrEx>
          <w:tblW w:w="15120" w:type="dxa"/>
          <w:tblInd w:w="-725" w:type="dxa"/>
          <w:tblLayout w:type="fixed"/>
          <w:tblLook w:val="04A0"/>
        </w:tblPrEx>
        <w:tc>
          <w:tcPr>
            <w:tcW w:w="15120" w:type="dxa"/>
          </w:tcPr>
          <w:p w:rsidR="00021C22" w:rsidRPr="00A50635" w:rsidP="004E158A" w14:paraId="6353760C"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777F4922" w14:textId="77777777" w:rsidTr="00021C22">
        <w:tblPrEx>
          <w:tblW w:w="15120" w:type="dxa"/>
          <w:tblInd w:w="-725" w:type="dxa"/>
          <w:tblLayout w:type="fixed"/>
          <w:tblLook w:val="04A0"/>
        </w:tblPrEx>
        <w:tc>
          <w:tcPr>
            <w:tcW w:w="15120" w:type="dxa"/>
          </w:tcPr>
          <w:p w:rsidR="00021C22" w:rsidRPr="00BB7522" w:rsidP="004E158A" w14:paraId="44E099F6"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5F4E8E0B" w14:textId="77777777" w:rsidTr="00021C22">
        <w:tblPrEx>
          <w:tblW w:w="15120" w:type="dxa"/>
          <w:tblInd w:w="-725" w:type="dxa"/>
          <w:tblLayout w:type="fixed"/>
          <w:tblLook w:val="04A0"/>
        </w:tblPrEx>
        <w:tc>
          <w:tcPr>
            <w:tcW w:w="15120" w:type="dxa"/>
          </w:tcPr>
          <w:p w:rsidR="00021C22" w:rsidRPr="00A50635" w:rsidP="004E158A" w14:paraId="6925843A"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5E8EC4BA" w14:textId="77777777" w:rsidTr="00021C22">
        <w:tblPrEx>
          <w:tblW w:w="15120" w:type="dxa"/>
          <w:tblInd w:w="-725" w:type="dxa"/>
          <w:tblLayout w:type="fixed"/>
          <w:tblLook w:val="04A0"/>
        </w:tblPrEx>
        <w:tc>
          <w:tcPr>
            <w:tcW w:w="15120" w:type="dxa"/>
          </w:tcPr>
          <w:p w:rsidR="00021C22" w:rsidRPr="00BB7522" w:rsidP="004E158A" w14:paraId="63AC2831" w14:textId="77777777">
            <w:pPr>
              <w:spacing w:line="360" w:lineRule="auto"/>
              <w:rPr>
                <w:rFonts w:ascii="Verdana" w:hAnsi="Verdana" w:cs="Courier New"/>
                <w:sz w:val="20"/>
                <w:szCs w:val="20"/>
              </w:rPr>
            </w:pPr>
            <w:r w:rsidRPr="00AB0E20">
              <w:rPr>
                <w:rFonts w:ascii="Verdana" w:hAnsi="Verdana" w:cs="Courier New"/>
                <w:sz w:val="20"/>
                <w:szCs w:val="20"/>
              </w:rPr>
              <w:t xml:space="preserve">Assessment of Chemical Exposure </w:t>
            </w:r>
            <w:r w:rsidRPr="00AB0E20">
              <w:rPr>
                <w:rFonts w:ascii="Verdana" w:hAnsi="Verdana" w:cs="Courier New"/>
                <w:sz w:val="20"/>
                <w:szCs w:val="20"/>
              </w:rPr>
              <w:t>Name</w:t>
            </w:r>
          </w:p>
        </w:tc>
      </w:tr>
      <w:tr w14:paraId="69039A75" w14:textId="77777777" w:rsidTr="00021C22">
        <w:tblPrEx>
          <w:tblW w:w="15120" w:type="dxa"/>
          <w:tblInd w:w="-725" w:type="dxa"/>
          <w:tblLayout w:type="fixed"/>
          <w:tblLook w:val="04A0"/>
        </w:tblPrEx>
        <w:tc>
          <w:tcPr>
            <w:tcW w:w="15120" w:type="dxa"/>
          </w:tcPr>
          <w:p w:rsidR="00021C22" w:rsidRPr="00A50635" w:rsidP="004E158A" w14:paraId="261E071D"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7B075C32" w14:textId="77777777" w:rsidTr="00A01264">
        <w:tblPrEx>
          <w:tblW w:w="15120" w:type="dxa"/>
          <w:tblInd w:w="-725" w:type="dxa"/>
          <w:tblLayout w:type="fixed"/>
          <w:tblLook w:val="04A0"/>
        </w:tblPrEx>
        <w:tc>
          <w:tcPr>
            <w:tcW w:w="15120" w:type="dxa"/>
          </w:tcPr>
          <w:p w:rsidR="004E158A" w:rsidRPr="00BB7522" w:rsidP="004E158A" w14:paraId="4A4959D0"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28CB8046" w14:textId="77777777" w:rsidTr="00A01264">
        <w:tblPrEx>
          <w:tblW w:w="15120" w:type="dxa"/>
          <w:tblInd w:w="-725" w:type="dxa"/>
          <w:tblLayout w:type="fixed"/>
          <w:tblLook w:val="04A0"/>
        </w:tblPrEx>
        <w:tc>
          <w:tcPr>
            <w:tcW w:w="15120" w:type="dxa"/>
          </w:tcPr>
          <w:p w:rsidR="004E158A" w:rsidRPr="004E158A" w:rsidP="004E158A" w14:paraId="6468EFFC" w14:textId="77777777">
            <w:pPr>
              <w:spacing w:line="360" w:lineRule="auto"/>
              <w:rPr>
                <w:rFonts w:ascii="Verdana" w:hAnsi="Verdana" w:cs="Courier New"/>
                <w:b w:val="0"/>
                <w:sz w:val="18"/>
                <w:szCs w:val="20"/>
              </w:rPr>
            </w:pPr>
            <w:r w:rsidRPr="00A50635">
              <w:rPr>
                <w:rFonts w:ascii="Verdana" w:hAnsi="Verdana" w:cs="Courier New"/>
                <w:b w:val="0"/>
                <w:sz w:val="18"/>
                <w:szCs w:val="20"/>
              </w:rPr>
              <w:t>This proposal seeks to conduct formative research to inform the development of prevention messaging about ACEs and CAN and related communications and dissemination strategies.</w:t>
            </w:r>
          </w:p>
        </w:tc>
      </w:tr>
      <w:tr w14:paraId="2AB5926D" w14:textId="77777777" w:rsidTr="00A01264">
        <w:tblPrEx>
          <w:tblW w:w="15120" w:type="dxa"/>
          <w:tblInd w:w="-725" w:type="dxa"/>
          <w:tblLayout w:type="fixed"/>
          <w:tblLook w:val="04A0"/>
        </w:tblPrEx>
        <w:tc>
          <w:tcPr>
            <w:tcW w:w="15120" w:type="dxa"/>
          </w:tcPr>
          <w:p w:rsidR="0044117D" w:rsidRPr="00AB0E20" w:rsidP="004E158A" w14:paraId="2204BC39"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4BB53EC0" w14:textId="77777777" w:rsidTr="00A01264">
        <w:tblPrEx>
          <w:tblW w:w="15120" w:type="dxa"/>
          <w:tblInd w:w="-725" w:type="dxa"/>
          <w:tblLayout w:type="fixed"/>
          <w:tblLook w:val="04A0"/>
        </w:tblPrEx>
        <w:tc>
          <w:tcPr>
            <w:tcW w:w="15120" w:type="dxa"/>
          </w:tcPr>
          <w:p w:rsidR="0044117D" w:rsidRPr="0044117D" w:rsidP="0044117D" w14:paraId="12BF3086"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We will use the </w:t>
            </w:r>
            <w:r w:rsidRPr="00A50635">
              <w:rPr>
                <w:rFonts w:ascii="Verdana" w:hAnsi="Verdana" w:cs="Courier New"/>
                <w:b w:val="0"/>
                <w:sz w:val="18"/>
                <w:szCs w:val="20"/>
              </w:rPr>
              <w:t>information gathered from the survey and focus groups to: assess perceptions and understanding of the messages, as well as alternate phrasing; explore contexts in which messages are shared to help prevent or respond to ACEs and CAN; discuss dissemination a</w:t>
            </w:r>
            <w:r w:rsidRPr="00A50635">
              <w:rPr>
                <w:rFonts w:ascii="Verdana" w:hAnsi="Verdana" w:cs="Courier New"/>
                <w:b w:val="0"/>
                <w:sz w:val="18"/>
                <w:szCs w:val="20"/>
              </w:rPr>
              <w:t xml:space="preserve">nd communication strategies associated with </w:t>
            </w:r>
            <w:r w:rsidRPr="00A50635">
              <w:rPr>
                <w:rFonts w:ascii="Verdana" w:hAnsi="Verdana" w:cs="Courier New"/>
                <w:b w:val="0"/>
                <w:sz w:val="18"/>
                <w:szCs w:val="20"/>
              </w:rPr>
              <w:t>the messages; assess messages’ potential ability to influence behavior change amongst priority audiences. We will use the triangulated information from the survey and focus group to refine or revise the messages,</w:t>
            </w:r>
            <w:r w:rsidRPr="00A50635">
              <w:rPr>
                <w:rFonts w:ascii="Verdana" w:hAnsi="Verdana" w:cs="Courier New"/>
                <w:b w:val="0"/>
                <w:sz w:val="18"/>
                <w:szCs w:val="20"/>
              </w:rPr>
              <w:t xml:space="preserve"> propose related communication assets, and plan communication and dissemination strategies.</w:t>
            </w:r>
          </w:p>
        </w:tc>
      </w:tr>
      <w:tr w14:paraId="279F92A9" w14:textId="77777777" w:rsidTr="00021C22">
        <w:tblPrEx>
          <w:tblW w:w="15120" w:type="dxa"/>
          <w:tblInd w:w="-725" w:type="dxa"/>
          <w:tblLayout w:type="fixed"/>
          <w:tblLook w:val="04A0"/>
        </w:tblPrEx>
        <w:tc>
          <w:tcPr>
            <w:tcW w:w="15120" w:type="dxa"/>
          </w:tcPr>
          <w:p w:rsidR="00021C22" w:rsidRPr="00BB7522" w:rsidP="004E158A" w14:paraId="03351CD4" w14:textId="77777777">
            <w:pPr>
              <w:spacing w:line="360" w:lineRule="auto"/>
              <w:rPr>
                <w:rFonts w:ascii="Verdana" w:hAnsi="Verdana" w:cs="Courier New"/>
                <w:sz w:val="20"/>
                <w:szCs w:val="20"/>
              </w:rPr>
            </w:pPr>
            <w:r w:rsidRPr="00AB0E20">
              <w:rPr>
                <w:rFonts w:ascii="Verdana" w:hAnsi="Verdana" w:cs="Courier New"/>
                <w:sz w:val="20"/>
                <w:szCs w:val="20"/>
              </w:rPr>
              <w:t>Does your project measure health disparities among populations/groups experiencing social, economic, geographic, and/or environmental disadvantages?</w:t>
            </w:r>
          </w:p>
        </w:tc>
      </w:tr>
      <w:tr w14:paraId="79295ED3" w14:textId="77777777" w:rsidTr="00021C22">
        <w:tblPrEx>
          <w:tblW w:w="15120" w:type="dxa"/>
          <w:tblInd w:w="-725" w:type="dxa"/>
          <w:tblLayout w:type="fixed"/>
          <w:tblLook w:val="04A0"/>
        </w:tblPrEx>
        <w:tc>
          <w:tcPr>
            <w:tcW w:w="15120" w:type="dxa"/>
          </w:tcPr>
          <w:p w:rsidR="00021C22" w:rsidRPr="00A50635" w:rsidP="004E158A" w14:paraId="2FCA263A"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68810E40" w14:textId="77777777" w:rsidTr="00021C22">
        <w:tblPrEx>
          <w:tblW w:w="15120" w:type="dxa"/>
          <w:tblInd w:w="-725" w:type="dxa"/>
          <w:tblLayout w:type="fixed"/>
          <w:tblLook w:val="04A0"/>
        </w:tblPrEx>
        <w:tc>
          <w:tcPr>
            <w:tcW w:w="15120" w:type="dxa"/>
          </w:tcPr>
          <w:p w:rsidR="00021C22" w:rsidRPr="00BB7522" w:rsidP="004E158A" w14:paraId="4327CA1A" w14:textId="77777777">
            <w:pPr>
              <w:spacing w:line="360" w:lineRule="auto"/>
              <w:rPr>
                <w:rFonts w:ascii="Verdana" w:hAnsi="Verdana" w:cs="Courier New"/>
                <w:sz w:val="20"/>
                <w:szCs w:val="20"/>
              </w:rPr>
            </w:pPr>
            <w:r w:rsidRPr="00AB0E20">
              <w:rPr>
                <w:rFonts w:ascii="Verdana" w:hAnsi="Verdana" w:cs="Courier New"/>
                <w:sz w:val="20"/>
                <w:szCs w:val="20"/>
              </w:rPr>
              <w:t xml:space="preserve">Does </w:t>
            </w:r>
            <w:r w:rsidRPr="00AB0E20">
              <w:rPr>
                <w:rFonts w:ascii="Verdana" w:hAnsi="Verdana" w:cs="Courier New"/>
                <w:sz w:val="20"/>
                <w:szCs w:val="20"/>
              </w:rPr>
              <w:t>your project investigate underlying contributors to health inequities among populations/groups experiencing social, economic, geographic, and/or environmental disadvantages?</w:t>
            </w:r>
          </w:p>
        </w:tc>
      </w:tr>
      <w:tr w14:paraId="116483F7" w14:textId="77777777" w:rsidTr="00021C22">
        <w:tblPrEx>
          <w:tblW w:w="15120" w:type="dxa"/>
          <w:tblInd w:w="-725" w:type="dxa"/>
          <w:tblLayout w:type="fixed"/>
          <w:tblLook w:val="04A0"/>
        </w:tblPrEx>
        <w:tc>
          <w:tcPr>
            <w:tcW w:w="15120" w:type="dxa"/>
          </w:tcPr>
          <w:p w:rsidR="00021C22" w:rsidRPr="00A50635" w:rsidP="004E158A" w14:paraId="3A0CA00A"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782F2A91" w14:textId="77777777" w:rsidTr="00021C22">
        <w:tblPrEx>
          <w:tblW w:w="15120" w:type="dxa"/>
          <w:tblInd w:w="-725" w:type="dxa"/>
          <w:tblLayout w:type="fixed"/>
          <w:tblLook w:val="04A0"/>
        </w:tblPrEx>
        <w:tc>
          <w:tcPr>
            <w:tcW w:w="15120" w:type="dxa"/>
          </w:tcPr>
          <w:p w:rsidR="00021C22" w:rsidRPr="00BB7522" w:rsidP="004E158A" w14:paraId="58275686" w14:textId="77777777">
            <w:pPr>
              <w:spacing w:line="360" w:lineRule="auto"/>
              <w:rPr>
                <w:rFonts w:ascii="Verdana" w:hAnsi="Verdana" w:cs="Courier New"/>
                <w:sz w:val="20"/>
                <w:szCs w:val="20"/>
              </w:rPr>
            </w:pPr>
            <w:r w:rsidRPr="00AB0E20">
              <w:rPr>
                <w:rFonts w:ascii="Verdana" w:hAnsi="Verdana" w:cs="Courier New"/>
                <w:sz w:val="20"/>
                <w:szCs w:val="20"/>
              </w:rPr>
              <w:t>Does your project propose, implement, or evaluate an action to move towards e</w:t>
            </w:r>
            <w:r w:rsidRPr="00AB0E20">
              <w:rPr>
                <w:rFonts w:ascii="Verdana" w:hAnsi="Verdana" w:cs="Courier New"/>
                <w:sz w:val="20"/>
                <w:szCs w:val="20"/>
              </w:rPr>
              <w:t>liminating health inequities?</w:t>
            </w:r>
          </w:p>
        </w:tc>
      </w:tr>
      <w:tr w14:paraId="23D0F125" w14:textId="77777777" w:rsidTr="00021C22">
        <w:tblPrEx>
          <w:tblW w:w="15120" w:type="dxa"/>
          <w:tblInd w:w="-725" w:type="dxa"/>
          <w:tblLayout w:type="fixed"/>
          <w:tblLook w:val="04A0"/>
        </w:tblPrEx>
        <w:tc>
          <w:tcPr>
            <w:tcW w:w="15120" w:type="dxa"/>
          </w:tcPr>
          <w:p w:rsidR="00021C22" w:rsidRPr="00A50635" w:rsidP="004E158A" w14:paraId="4480FF5A" w14:textId="77777777">
            <w:pPr>
              <w:spacing w:line="360" w:lineRule="auto"/>
              <w:rPr>
                <w:rFonts w:ascii="Verdana" w:hAnsi="Verdana" w:cs="Courier New"/>
                <w:b w:val="0"/>
                <w:sz w:val="18"/>
                <w:szCs w:val="18"/>
              </w:rPr>
            </w:pPr>
            <w:r w:rsidRPr="00A50635">
              <w:rPr>
                <w:rFonts w:ascii="Verdana" w:hAnsi="Verdana" w:cs="Courier New"/>
                <w:b w:val="0"/>
                <w:sz w:val="18"/>
                <w:szCs w:val="20"/>
              </w:rPr>
              <w:t>Yes</w:t>
            </w:r>
          </w:p>
        </w:tc>
      </w:tr>
      <w:tr w14:paraId="588B4AAF" w14:textId="77777777" w:rsidTr="00A01264">
        <w:tblPrEx>
          <w:tblW w:w="15120" w:type="dxa"/>
          <w:tblInd w:w="-725" w:type="dxa"/>
          <w:tblLayout w:type="fixed"/>
          <w:tblLook w:val="04A0"/>
        </w:tblPrEx>
        <w:tc>
          <w:tcPr>
            <w:tcW w:w="15120" w:type="dxa"/>
          </w:tcPr>
          <w:p w:rsidR="0044117D" w:rsidRPr="00AB0E20" w:rsidP="004E158A" w14:paraId="21BFDCEE"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5997ED37" w14:textId="77777777" w:rsidTr="00A01264">
        <w:tblPrEx>
          <w:tblW w:w="15120" w:type="dxa"/>
          <w:tblInd w:w="-725" w:type="dxa"/>
          <w:tblLayout w:type="fixed"/>
          <w:tblLook w:val="04A0"/>
        </w:tblPrEx>
        <w:tc>
          <w:tcPr>
            <w:tcW w:w="15120" w:type="dxa"/>
          </w:tcPr>
          <w:p w:rsidR="004E158A" w:rsidRPr="00A50635" w:rsidP="00AB0E20" w14:paraId="72BD0C90"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14:paraId="6D168532" w14:textId="77777777" w:rsidTr="00A01264">
        <w:tblPrEx>
          <w:tblW w:w="15120" w:type="dxa"/>
          <w:tblInd w:w="-725" w:type="dxa"/>
          <w:tblLayout w:type="fixed"/>
          <w:tblLook w:val="04A0"/>
        </w:tblPrEx>
        <w:tc>
          <w:tcPr>
            <w:tcW w:w="15120" w:type="dxa"/>
          </w:tcPr>
          <w:p w:rsidR="004E158A" w:rsidRPr="00BB7522" w:rsidP="004E158A" w14:paraId="34744F64"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794C1281" w14:textId="77777777" w:rsidTr="00A01264">
        <w:tblPrEx>
          <w:tblW w:w="15120" w:type="dxa"/>
          <w:tblInd w:w="-725" w:type="dxa"/>
          <w:tblLayout w:type="fixed"/>
          <w:tblLook w:val="04A0"/>
        </w:tblPrEx>
        <w:tc>
          <w:tcPr>
            <w:tcW w:w="15120" w:type="dxa"/>
          </w:tcPr>
          <w:p w:rsidR="004E158A" w:rsidRPr="00A50635" w:rsidP="004E158A" w14:paraId="1400AF26"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General US Population; Other-parents/caregivers, trusted adults, direct service </w:t>
            </w:r>
            <w:r w:rsidRPr="00A50635">
              <w:rPr>
                <w:rFonts w:ascii="Verdana" w:hAnsi="Verdana" w:cs="Courier New"/>
                <w:b w:val="0"/>
                <w:sz w:val="18"/>
                <w:szCs w:val="20"/>
              </w:rPr>
              <w:t>providers, partner organizations</w:t>
            </w:r>
          </w:p>
        </w:tc>
      </w:tr>
      <w:tr w14:paraId="12C46B24" w14:textId="77777777" w:rsidTr="00A01264">
        <w:tblPrEx>
          <w:tblW w:w="15120" w:type="dxa"/>
          <w:tblInd w:w="-725" w:type="dxa"/>
          <w:tblLayout w:type="fixed"/>
          <w:tblLook w:val="04A0"/>
        </w:tblPrEx>
        <w:tc>
          <w:tcPr>
            <w:tcW w:w="15120" w:type="dxa"/>
          </w:tcPr>
          <w:p w:rsidR="004E158A" w:rsidRPr="00BB7522" w:rsidP="004E158A" w14:paraId="766EC690"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35284C80" w14:textId="77777777" w:rsidTr="00A01264">
        <w:tblPrEx>
          <w:tblW w:w="15120" w:type="dxa"/>
          <w:tblInd w:w="-725" w:type="dxa"/>
          <w:tblLayout w:type="fixed"/>
          <w:tblLook w:val="04A0"/>
        </w:tblPrEx>
        <w:tc>
          <w:tcPr>
            <w:tcW w:w="15120" w:type="dxa"/>
          </w:tcPr>
          <w:p w:rsidR="004E158A" w:rsidRPr="004E158A" w:rsidP="004E158A" w14:paraId="144EFC0D" w14:textId="77777777">
            <w:pPr>
              <w:spacing w:line="360" w:lineRule="auto"/>
              <w:rPr>
                <w:rFonts w:ascii="Verdana" w:hAnsi="Verdana" w:cs="Courier New"/>
                <w:b w:val="0"/>
                <w:sz w:val="18"/>
                <w:szCs w:val="20"/>
              </w:rPr>
            </w:pPr>
            <w:r w:rsidRPr="00A50635">
              <w:rPr>
                <w:rFonts w:ascii="Verdana" w:hAnsi="Verdana" w:cs="Courier New"/>
                <w:b w:val="0"/>
                <w:sz w:val="18"/>
                <w:szCs w:val="20"/>
              </w:rPr>
              <w:t>adverse childhood experiences; Child Abuse; child neglect; ACEs; CAN; child abuse and neglect</w:t>
            </w:r>
          </w:p>
        </w:tc>
      </w:tr>
      <w:tr w14:paraId="650BCD8A" w14:textId="77777777" w:rsidTr="00A01264">
        <w:tblPrEx>
          <w:tblW w:w="15120" w:type="dxa"/>
          <w:tblInd w:w="-725" w:type="dxa"/>
          <w:tblLayout w:type="fixed"/>
          <w:tblLook w:val="04A0"/>
        </w:tblPrEx>
        <w:tc>
          <w:tcPr>
            <w:tcW w:w="15120" w:type="dxa"/>
          </w:tcPr>
          <w:p w:rsidR="0044117D" w:rsidRPr="00BB7522" w:rsidP="004E158A" w14:paraId="660B92CE"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70BF19D9" w14:textId="77777777" w:rsidTr="00A01264">
        <w:tblPrEx>
          <w:tblW w:w="15120" w:type="dxa"/>
          <w:tblInd w:w="-725" w:type="dxa"/>
          <w:tblLayout w:type="fixed"/>
          <w:tblLook w:val="04A0"/>
        </w:tblPrEx>
        <w:tc>
          <w:tcPr>
            <w:tcW w:w="15120" w:type="dxa"/>
          </w:tcPr>
          <w:p w:rsidR="0044117D" w:rsidRPr="0044117D" w:rsidP="004E158A" w14:paraId="10D905C5" w14:textId="77777777">
            <w:pPr>
              <w:spacing w:line="360" w:lineRule="auto"/>
              <w:rPr>
                <w:rFonts w:ascii="Verdana" w:hAnsi="Verdana" w:cs="Courier New"/>
                <w:b w:val="0"/>
                <w:sz w:val="20"/>
                <w:szCs w:val="20"/>
              </w:rPr>
            </w:pPr>
            <w:r w:rsidRPr="00A50635">
              <w:rPr>
                <w:rFonts w:ascii="Verdana" w:hAnsi="Verdana" w:cs="Courier New"/>
                <w:b w:val="0"/>
                <w:sz w:val="18"/>
                <w:szCs w:val="20"/>
              </w:rPr>
              <w:t>Activity originated and designed by CDC staff, or conducted at the specific request of CDC, or CDC s</w:t>
            </w:r>
            <w:r w:rsidRPr="00A50635">
              <w:rPr>
                <w:rFonts w:ascii="Verdana" w:hAnsi="Verdana" w:cs="Courier New"/>
                <w:b w:val="0"/>
                <w:sz w:val="18"/>
                <w:szCs w:val="20"/>
              </w:rPr>
              <w:t>taff will approve study design and data collection as a condition of any funding provided; CDC employees or agents will obtain or use anonymous or unlinked data or biological specimens; CDC employees will provide substantial technical assistance or oversig</w:t>
            </w:r>
            <w:r w:rsidRPr="00A50635">
              <w:rPr>
                <w:rFonts w:ascii="Verdana" w:hAnsi="Verdana" w:cs="Courier New"/>
                <w:b w:val="0"/>
                <w:sz w:val="18"/>
                <w:szCs w:val="20"/>
              </w:rPr>
              <w:t>ht</w:t>
            </w:r>
          </w:p>
        </w:tc>
      </w:tr>
      <w:tr w14:paraId="7F7BD583" w14:textId="77777777" w:rsidTr="003B1B0A">
        <w:tblPrEx>
          <w:tblW w:w="15120" w:type="dxa"/>
          <w:tblInd w:w="-725" w:type="dxa"/>
          <w:tblLayout w:type="fixed"/>
          <w:tblLook w:val="04A0"/>
        </w:tblPrEx>
        <w:tc>
          <w:tcPr>
            <w:tcW w:w="15120" w:type="dxa"/>
          </w:tcPr>
          <w:p w:rsidR="00206A8D" w:rsidRPr="00AB0E20" w:rsidP="004E158A" w14:paraId="6E4F9E61" w14:textId="77777777">
            <w:pPr>
              <w:spacing w:line="360" w:lineRule="auto"/>
              <w:rPr>
                <w:rFonts w:ascii="Verdana" w:hAnsi="Verdana" w:cs="Courier New"/>
                <w:sz w:val="20"/>
                <w:szCs w:val="20"/>
              </w:rPr>
            </w:pPr>
            <w:r w:rsidRPr="00AB0E20">
              <w:rPr>
                <w:rFonts w:ascii="Verdana" w:hAnsi="Verdana" w:cs="Courier New"/>
                <w:sz w:val="20"/>
                <w:szCs w:val="20"/>
              </w:rPr>
              <w:t>Method Categories</w:t>
            </w:r>
          </w:p>
        </w:tc>
      </w:tr>
      <w:tr w14:paraId="3D10BB60" w14:textId="77777777" w:rsidTr="003B1B0A">
        <w:tblPrEx>
          <w:tblW w:w="15120" w:type="dxa"/>
          <w:tblInd w:w="-725" w:type="dxa"/>
          <w:tblLayout w:type="fixed"/>
          <w:tblLook w:val="04A0"/>
        </w:tblPrEx>
        <w:tc>
          <w:tcPr>
            <w:tcW w:w="15120" w:type="dxa"/>
          </w:tcPr>
          <w:p w:rsidR="00206A8D" w:rsidRPr="00206A8D" w:rsidP="004E158A" w14:paraId="4CBB008B" w14:textId="77777777">
            <w:pPr>
              <w:spacing w:line="360" w:lineRule="auto"/>
              <w:rPr>
                <w:rFonts w:ascii="Verdana" w:hAnsi="Verdana" w:cs="Courier New"/>
                <w:b w:val="0"/>
                <w:sz w:val="18"/>
                <w:szCs w:val="20"/>
              </w:rPr>
            </w:pPr>
            <w:r w:rsidRPr="00A50635">
              <w:rPr>
                <w:rFonts w:ascii="Verdana" w:hAnsi="Verdana" w:cs="Courier New"/>
                <w:b w:val="0"/>
                <w:sz w:val="18"/>
                <w:szCs w:val="20"/>
              </w:rPr>
              <w:t>Focus Group; Individual Interviews (Qualitative); Survey</w:t>
            </w:r>
          </w:p>
        </w:tc>
      </w:tr>
      <w:tr w14:paraId="4CA8E55F" w14:textId="77777777" w:rsidTr="003B1B0A">
        <w:tblPrEx>
          <w:tblW w:w="15120" w:type="dxa"/>
          <w:tblInd w:w="-725" w:type="dxa"/>
          <w:tblLayout w:type="fixed"/>
          <w:tblLook w:val="04A0"/>
        </w:tblPrEx>
        <w:tc>
          <w:tcPr>
            <w:tcW w:w="15120" w:type="dxa"/>
          </w:tcPr>
          <w:p w:rsidR="00206A8D" w:rsidRPr="00AB0E20" w:rsidP="004E158A" w14:paraId="45F11469"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38299F1D" w14:textId="77777777" w:rsidTr="003B1B0A">
        <w:tblPrEx>
          <w:tblW w:w="15120" w:type="dxa"/>
          <w:tblInd w:w="-725" w:type="dxa"/>
          <w:tblLayout w:type="fixed"/>
          <w:tblLook w:val="04A0"/>
        </w:tblPrEx>
        <w:tc>
          <w:tcPr>
            <w:tcW w:w="15120" w:type="dxa"/>
          </w:tcPr>
          <w:p w:rsidR="00206A8D" w:rsidRPr="003B1B0A" w:rsidP="004E158A" w14:paraId="06745691"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CDC has contracted with Banyan Communications. Banyan will conduct listening sessions with CDC to understand the current messages that exist for ACEs and CAN </w:t>
            </w:r>
            <w:r w:rsidRPr="00A50635">
              <w:rPr>
                <w:rFonts w:ascii="Verdana" w:hAnsi="Verdana" w:cs="Courier New"/>
                <w:b w:val="0"/>
                <w:sz w:val="18"/>
                <w:szCs w:val="20"/>
              </w:rPr>
              <w:t>prevention. Banyan will use these findings to identify gaps in our understanding of the types of messages and trusted messengers for our priority audiences. Banyan will propose questions for the survey, focus groups, and interviews about how audiences (con</w:t>
            </w:r>
            <w:r w:rsidRPr="00A50635">
              <w:rPr>
                <w:rFonts w:ascii="Verdana" w:hAnsi="Verdana" w:cs="Courier New"/>
                <w:b w:val="0"/>
                <w:sz w:val="18"/>
                <w:szCs w:val="20"/>
              </w:rPr>
              <w:t>sumers, parents/caregivers, trusted adults, direct service providers, CDC partner agencies and organizations) interpret these messages; how, when, and where they would share these messages; what materials could support sharing of those messages; and how, w</w:t>
            </w:r>
            <w:r w:rsidRPr="00A50635">
              <w:rPr>
                <w:rFonts w:ascii="Verdana" w:hAnsi="Verdana" w:cs="Courier New"/>
                <w:b w:val="0"/>
                <w:sz w:val="18"/>
                <w:szCs w:val="20"/>
              </w:rPr>
              <w:t xml:space="preserve">hen and where they should be disseminated. Banyan will survey up to 100 individuals, recruited using Optimal Workshop, a professional survey platform. Banyan will also convene focus groups with a maximum of 48 participants. Banyan will recruit focus group </w:t>
            </w:r>
            <w:r w:rsidRPr="00A50635">
              <w:rPr>
                <w:rFonts w:ascii="Verdana" w:hAnsi="Verdana" w:cs="Courier New"/>
                <w:b w:val="0"/>
                <w:sz w:val="18"/>
                <w:szCs w:val="20"/>
              </w:rPr>
              <w:t>participants through a recruitment firm as well as NIPC and DVP’s network of organizations and partners working in ACEs and CAN prevention. Banyan will recruit up to 10 participants per focus group to account for attrition. Participants will be screened ba</w:t>
            </w:r>
            <w:r w:rsidRPr="00A50635">
              <w:rPr>
                <w:rFonts w:ascii="Verdana" w:hAnsi="Verdana" w:cs="Courier New"/>
                <w:b w:val="0"/>
                <w:sz w:val="18"/>
                <w:szCs w:val="20"/>
              </w:rPr>
              <w:t>sed on inclusion/exclusion criteria set by CDC and asked to provide informed consent prior to participating in focus groups. Consent forms will include instructions for only using first names during focus groups to protect confidentiality and privacy. Focu</w:t>
            </w:r>
            <w:r w:rsidRPr="00A50635">
              <w:rPr>
                <w:rFonts w:ascii="Verdana" w:hAnsi="Verdana" w:cs="Courier New"/>
                <w:b w:val="0"/>
                <w:sz w:val="18"/>
                <w:szCs w:val="20"/>
              </w:rPr>
              <w:t xml:space="preserve">s groups will be approximately 60 minutes in length. They will be conducted via Zoom at times convenient for participants and scheduled to allow </w:t>
            </w:r>
            <w:r w:rsidRPr="00A50635">
              <w:rPr>
                <w:rFonts w:ascii="Verdana" w:hAnsi="Verdana" w:cs="Courier New"/>
                <w:b w:val="0"/>
                <w:sz w:val="18"/>
                <w:szCs w:val="20"/>
              </w:rPr>
              <w:t>participation from multiple time zones to ensure regional variation within the groups. The focus groups will be</w:t>
            </w:r>
            <w:r w:rsidRPr="00A50635">
              <w:rPr>
                <w:rFonts w:ascii="Verdana" w:hAnsi="Verdana" w:cs="Courier New"/>
                <w:b w:val="0"/>
                <w:sz w:val="18"/>
                <w:szCs w:val="20"/>
              </w:rPr>
              <w:t xml:space="preserve"> conducted by a skilled facilitator supported by a note-taker and focus group coordinator responsible for taking observational notes, managing the chat function on Zoom, and troubleshooting the technology. The note-taker will use a note-taking template bas</w:t>
            </w:r>
            <w:r w:rsidRPr="00A50635">
              <w:rPr>
                <w:rFonts w:ascii="Verdana" w:hAnsi="Verdana" w:cs="Courier New"/>
                <w:b w:val="0"/>
                <w:sz w:val="18"/>
                <w:szCs w:val="20"/>
              </w:rPr>
              <w:t>ed on the semi-structured discussion guide. The focus groups will also be audio-recorded. Banyan will also conduct 15 to 20 interviews with CDC partner agencies and organizations, recruited through NIPC and DVP’s network of organizations and partners worki</w:t>
            </w:r>
            <w:r w:rsidRPr="00A50635">
              <w:rPr>
                <w:rFonts w:ascii="Verdana" w:hAnsi="Verdana" w:cs="Courier New"/>
                <w:b w:val="0"/>
                <w:sz w:val="18"/>
                <w:szCs w:val="20"/>
              </w:rPr>
              <w:t xml:space="preserve">ng in ACEs and CAN prevention. Interviews will be approximately 60 minutes in length. They will be conducted via Zoom at times convenient for participants. The interviews will be conducted by a skilled facilitator supported by a note-taker. The interviews </w:t>
            </w:r>
            <w:r w:rsidRPr="00A50635">
              <w:rPr>
                <w:rFonts w:ascii="Verdana" w:hAnsi="Verdana" w:cs="Courier New"/>
                <w:b w:val="0"/>
                <w:sz w:val="18"/>
                <w:szCs w:val="20"/>
              </w:rPr>
              <w:t>will be audio-recorded.</w:t>
            </w:r>
          </w:p>
        </w:tc>
      </w:tr>
      <w:tr w14:paraId="72E28984" w14:textId="77777777" w:rsidTr="003B1B0A">
        <w:tblPrEx>
          <w:tblW w:w="15120" w:type="dxa"/>
          <w:tblInd w:w="-725" w:type="dxa"/>
          <w:tblLayout w:type="fixed"/>
          <w:tblLook w:val="04A0"/>
        </w:tblPrEx>
        <w:tc>
          <w:tcPr>
            <w:tcW w:w="15120" w:type="dxa"/>
          </w:tcPr>
          <w:p w:rsidR="00206A8D" w:rsidRPr="00AB0E20" w:rsidP="004E158A" w14:paraId="2FC9FC58"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7DAB297B" w14:textId="77777777" w:rsidTr="003B1B0A">
        <w:tblPrEx>
          <w:tblW w:w="15120" w:type="dxa"/>
          <w:tblInd w:w="-725" w:type="dxa"/>
          <w:tblLayout w:type="fixed"/>
          <w:tblLook w:val="04A0"/>
        </w:tblPrEx>
        <w:tc>
          <w:tcPr>
            <w:tcW w:w="15120" w:type="dxa"/>
          </w:tcPr>
          <w:p w:rsidR="00206A8D" w:rsidRPr="003B1B0A" w:rsidP="004E158A" w14:paraId="77C28D14"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This project will utilize the OADC Formative Research Generic OMB package mechanism. Banyan will administer the online survey using the survey platform Optimal Workshop. Survey data </w:t>
            </w:r>
            <w:r w:rsidRPr="00A50635">
              <w:rPr>
                <w:rFonts w:ascii="Verdana" w:hAnsi="Verdana" w:cs="Courier New"/>
                <w:b w:val="0"/>
                <w:sz w:val="18"/>
                <w:szCs w:val="20"/>
              </w:rPr>
              <w:t>will then be exported and de-identified before analysis. Banyan will analyze the survey data in Excel. Focus group discussions and interviews will be conducted and audio-recorded, then transcribed for analysis. The focus group and interview transcripts wil</w:t>
            </w:r>
            <w:r w:rsidRPr="00A50635">
              <w:rPr>
                <w:rFonts w:ascii="Verdana" w:hAnsi="Verdana" w:cs="Courier New"/>
                <w:b w:val="0"/>
                <w:sz w:val="18"/>
                <w:szCs w:val="20"/>
              </w:rPr>
              <w:t>l not include personally identifiable information (PII), but instead use labels (e.g., participant A and participant B for focus groups; partner A and partner B for interviews). Analysis for themes will be conducted using the qualitative data analysis soft</w:t>
            </w:r>
            <w:r w:rsidRPr="00A50635">
              <w:rPr>
                <w:rFonts w:ascii="Verdana" w:hAnsi="Verdana" w:cs="Courier New"/>
                <w:b w:val="0"/>
                <w:sz w:val="18"/>
                <w:szCs w:val="20"/>
              </w:rPr>
              <w:t>ware Atlas.ti. A sub-contractor will be responsible for transcribing focus group discussions and interviews, and de-identified transcripts will be delivered to CDC staff.</w:t>
            </w:r>
          </w:p>
        </w:tc>
      </w:tr>
      <w:tr w14:paraId="3C7CA0E8" w14:textId="77777777" w:rsidTr="003B1B0A">
        <w:tblPrEx>
          <w:tblW w:w="15120" w:type="dxa"/>
          <w:tblInd w:w="-725" w:type="dxa"/>
          <w:tblLayout w:type="fixed"/>
          <w:tblLook w:val="04A0"/>
        </w:tblPrEx>
        <w:tc>
          <w:tcPr>
            <w:tcW w:w="15120" w:type="dxa"/>
          </w:tcPr>
          <w:p w:rsidR="003B1B0A" w:rsidRPr="00AB0E20" w:rsidP="003B1B0A" w14:paraId="2A633F35"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6BC028F5" w14:textId="77777777" w:rsidTr="003B1B0A">
        <w:tblPrEx>
          <w:tblW w:w="15120" w:type="dxa"/>
          <w:tblInd w:w="-725" w:type="dxa"/>
          <w:tblLayout w:type="fixed"/>
          <w:tblLook w:val="04A0"/>
        </w:tblPrEx>
        <w:tc>
          <w:tcPr>
            <w:tcW w:w="15120" w:type="dxa"/>
          </w:tcPr>
          <w:p w:rsidR="003B1B0A" w:rsidRPr="003B1B0A" w:rsidP="003B1B0A" w14:paraId="1435B728" w14:textId="77777777">
            <w:pPr>
              <w:spacing w:line="360" w:lineRule="auto"/>
              <w:rPr>
                <w:rFonts w:ascii="Verdana" w:hAnsi="Verdana" w:cs="Courier New"/>
                <w:b w:val="0"/>
                <w:sz w:val="18"/>
                <w:szCs w:val="20"/>
              </w:rPr>
            </w:pPr>
            <w:r w:rsidRPr="00A50635">
              <w:rPr>
                <w:rFonts w:ascii="Verdana" w:hAnsi="Verdana" w:cs="Courier New"/>
                <w:b w:val="0"/>
                <w:sz w:val="18"/>
                <w:szCs w:val="20"/>
              </w:rPr>
              <w:t>We will use the information gathe</w:t>
            </w:r>
            <w:r w:rsidRPr="00A50635">
              <w:rPr>
                <w:rFonts w:ascii="Verdana" w:hAnsi="Verdana" w:cs="Courier New"/>
                <w:b w:val="0"/>
                <w:sz w:val="18"/>
                <w:szCs w:val="20"/>
              </w:rPr>
              <w:t>red to explore communication strategies, understand communication preferences, and hone communication messages about ACEs and CAN prevention to be incorporated into existing CDC resources.</w:t>
            </w:r>
          </w:p>
        </w:tc>
      </w:tr>
      <w:tr w14:paraId="2C96075A" w14:textId="77777777" w:rsidTr="005461F2">
        <w:tblPrEx>
          <w:tblW w:w="15120" w:type="dxa"/>
          <w:tblInd w:w="-725" w:type="dxa"/>
          <w:tblLayout w:type="fixed"/>
          <w:tblLook w:val="04A0"/>
        </w:tblPrEx>
        <w:tc>
          <w:tcPr>
            <w:tcW w:w="15120" w:type="dxa"/>
          </w:tcPr>
          <w:p w:rsidR="005461F2" w:rsidRPr="00AB0E20" w:rsidP="003B1B0A" w14:paraId="45F03E62"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w:t>
            </w:r>
            <w:r w:rsidRPr="00AB0E20">
              <w:rPr>
                <w:rFonts w:ascii="Verdana" w:hAnsi="Verdana" w:cs="Courier New"/>
                <w:sz w:val="20"/>
                <w:szCs w:val="20"/>
              </w:rPr>
              <w:t>ollected?</w:t>
            </w:r>
          </w:p>
        </w:tc>
      </w:tr>
      <w:tr w14:paraId="55A76D67" w14:textId="77777777" w:rsidTr="005461F2">
        <w:tblPrEx>
          <w:tblW w:w="15120" w:type="dxa"/>
          <w:tblInd w:w="-725" w:type="dxa"/>
          <w:tblLayout w:type="fixed"/>
          <w:tblLook w:val="04A0"/>
        </w:tblPrEx>
        <w:tc>
          <w:tcPr>
            <w:tcW w:w="15120" w:type="dxa"/>
          </w:tcPr>
          <w:p w:rsidR="005461F2" w:rsidRPr="00AB0E20" w:rsidP="003B1B0A" w14:paraId="12A4C1B1"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131CFAE9" w14:textId="77777777">
      <w:pPr>
        <w:rPr>
          <w:rFonts w:ascii="Verdana" w:hAnsi="Verdana" w:cs="Courier New"/>
          <w:sz w:val="24"/>
          <w:szCs w:val="24"/>
        </w:rPr>
      </w:pPr>
    </w:p>
    <w:tbl>
      <w:tblPr>
        <w:tblStyle w:val="GridTable4Accent1"/>
        <w:tblW w:w="15120" w:type="dxa"/>
        <w:tblInd w:w="-725" w:type="dxa"/>
        <w:tblLook w:val="04A0"/>
      </w:tblPr>
      <w:tblGrid>
        <w:gridCol w:w="2664"/>
        <w:gridCol w:w="4356"/>
        <w:gridCol w:w="2950"/>
        <w:gridCol w:w="1872"/>
        <w:gridCol w:w="1623"/>
        <w:gridCol w:w="1655"/>
      </w:tblGrid>
      <w:tr w14:paraId="0292A6BA"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59D28519"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7C4902B8"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17FA499A"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77E65D0D"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5B8CC032"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41B61D66" w14:textId="77777777">
            <w:pPr>
              <w:rPr>
                <w:rFonts w:ascii="Verdana" w:hAnsi="Verdana" w:cs="Courier New"/>
                <w:sz w:val="24"/>
                <w:szCs w:val="24"/>
              </w:rPr>
            </w:pPr>
          </w:p>
        </w:tc>
      </w:tr>
      <w:tr w14:paraId="187306AC"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4F12EAC9"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23C60A39"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7F82F815"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5E74337D"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AE837F9"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9B82513"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r w14:paraId="6CA7A7D3"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DEEBF6" w:themeFill="accent1" w:themeFillTint="33"/>
          </w:tcPr>
          <w:p w:rsidR="00FE61EC" w:rsidRPr="0080361E" w:rsidP="0080361E" w14:paraId="0FD3B3E1"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CDC Contract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FE61EC" w:rsidRPr="0080361E" w:rsidP="0080361E" w14:paraId="47A8657A" w14:textId="77777777">
            <w:pPr>
              <w:spacing w:line="360" w:lineRule="auto"/>
              <w:rPr>
                <w:rFonts w:ascii="Verdana" w:hAnsi="Verdana" w:cs="Courier New"/>
                <w:b w:val="0"/>
                <w:color w:val="auto"/>
                <w:sz w:val="18"/>
                <w:szCs w:val="18"/>
              </w:rPr>
            </w:pPr>
            <w:r>
              <w:rPr>
                <w:rFonts w:ascii="Verdana" w:hAnsi="Verdana"/>
                <w:b w:val="0"/>
                <w:color w:val="auto"/>
                <w:sz w:val="18"/>
                <w:szCs w:val="18"/>
                <w:lang w:val="en"/>
              </w:rPr>
              <w:t>Veto Violence Website, Social Media, and Communications Support</w:t>
            </w:r>
          </w:p>
        </w:tc>
        <w:tc>
          <w:tcPr>
            <w:tcW w:w="324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2249CFA4"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75D30122F13833</w:t>
            </w:r>
          </w:p>
        </w:tc>
        <w:tc>
          <w:tcPr>
            <w:tcW w:w="207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04AF83A6"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2022</w:t>
            </w:r>
          </w:p>
        </w:tc>
        <w:tc>
          <w:tcPr>
            <w:tcW w:w="180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5C5A2C34" w14:textId="77777777">
            <w:pPr>
              <w:spacing w:line="360" w:lineRule="auto"/>
              <w:rPr>
                <w:rFonts w:ascii="Verdana" w:hAnsi="Verdana" w:cs="Courier New"/>
                <w:b w:val="0"/>
                <w:color w:val="auto"/>
                <w:sz w:val="18"/>
                <w:szCs w:val="20"/>
              </w:rPr>
            </w:pPr>
            <w:r>
              <w:rPr>
                <w:rFonts w:ascii="Verdana" w:hAnsi="Verdana"/>
                <w:b w:val="0"/>
                <w:color w:val="auto"/>
                <w:sz w:val="18"/>
                <w:szCs w:val="18"/>
                <w:lang w:val="en"/>
              </w:rPr>
              <w:t>3</w:t>
            </w:r>
          </w:p>
        </w:tc>
        <w:tc>
          <w:tcPr>
            <w:tcW w:w="1800" w:type="dxa"/>
            <w:tcBorders>
              <w:top w:val="single" w:sz="4" w:space="0" w:color="5B9BD5" w:themeColor="accent1"/>
              <w:left w:val="single" w:sz="4" w:space="0" w:color="5B9BD5" w:themeColor="accent1"/>
            </w:tcBorders>
            <w:shd w:val="clear" w:color="auto" w:fill="DEEBF6" w:themeFill="accent1" w:themeFillTint="33"/>
          </w:tcPr>
          <w:p w:rsidR="00FE61EC" w:rsidRPr="0080361E" w:rsidP="0080361E" w14:paraId="0A5EA9E0" w14:textId="77777777">
            <w:pPr>
              <w:spacing w:line="360" w:lineRule="auto"/>
              <w:rPr>
                <w:rFonts w:ascii="Verdana" w:hAnsi="Verdana" w:cs="Courier New"/>
                <w:b w:val="0"/>
                <w:color w:val="auto"/>
                <w:sz w:val="18"/>
                <w:szCs w:val="20"/>
              </w:rPr>
            </w:pPr>
          </w:p>
        </w:tc>
      </w:tr>
      <w:tr w14:paraId="3C7B3FA4" w14:textId="77777777" w:rsidTr="0007513E">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FFFFFF" w:themeFill="background1"/>
          </w:tcPr>
          <w:p w:rsidR="0007513E" w:rsidRPr="00626065" w:rsidP="0080361E" w14:paraId="76DE455B" w14:textId="77777777">
            <w:pPr>
              <w:spacing w:line="360" w:lineRule="auto"/>
              <w:rPr>
                <w:rFonts w:ascii="Verdana" w:hAnsi="Verdana"/>
                <w:b w:val="0"/>
                <w:sz w:val="18"/>
                <w:szCs w:val="18"/>
                <w:lang w:val="en"/>
              </w:rPr>
            </w:pPr>
            <w:r w:rsidRPr="00626065">
              <w:rPr>
                <w:rFonts w:ascii="Verdana" w:hAnsi="Verdana"/>
                <w:b w:val="0"/>
                <w:color w:val="auto"/>
                <w:sz w:val="18"/>
                <w:szCs w:val="18"/>
                <w:lang w:val="en"/>
              </w:rPr>
              <w:t>CDC Contract</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07513E" w:rsidP="0080361E" w14:paraId="4817B011" w14:textId="77777777">
            <w:pPr>
              <w:spacing w:line="360" w:lineRule="auto"/>
              <w:rPr>
                <w:rFonts w:ascii="Verdana" w:hAnsi="Verdana"/>
                <w:sz w:val="18"/>
                <w:szCs w:val="18"/>
                <w:lang w:val="en"/>
              </w:rPr>
            </w:pPr>
            <w:r w:rsidRPr="00626065">
              <w:rPr>
                <w:rFonts w:ascii="Verdana" w:hAnsi="Verdana"/>
                <w:b w:val="0"/>
                <w:color w:val="auto"/>
                <w:sz w:val="18"/>
                <w:szCs w:val="18"/>
                <w:lang w:val="en"/>
              </w:rPr>
              <w:t xml:space="preserve">NCIPC </w:t>
            </w:r>
            <w:r w:rsidRPr="00626065">
              <w:rPr>
                <w:rFonts w:ascii="Verdana" w:hAnsi="Verdana"/>
                <w:b w:val="0"/>
                <w:color w:val="auto"/>
                <w:sz w:val="18"/>
                <w:szCs w:val="18"/>
                <w:lang w:val="en"/>
              </w:rPr>
              <w:t>Digital Strategy and Communication Support for Priority Topic Areas</w:t>
            </w:r>
          </w:p>
        </w:tc>
        <w:tc>
          <w:tcPr>
            <w:tcW w:w="3240" w:type="dxa"/>
            <w:tcBorders>
              <w:top w:val="single" w:sz="4" w:space="0" w:color="5B9BD5" w:themeColor="accent1"/>
              <w:left w:val="single" w:sz="4" w:space="0" w:color="5B9BD5" w:themeColor="accent1"/>
            </w:tcBorders>
            <w:shd w:val="clear" w:color="auto" w:fill="FFFFFF" w:themeFill="background1"/>
          </w:tcPr>
          <w:p w:rsidR="0007513E" w:rsidP="0080361E" w14:paraId="4FCA4754" w14:textId="77777777">
            <w:pPr>
              <w:spacing w:line="360" w:lineRule="auto"/>
              <w:rPr>
                <w:rFonts w:ascii="Verdana" w:hAnsi="Verdana"/>
                <w:sz w:val="18"/>
                <w:szCs w:val="18"/>
                <w:lang w:val="en"/>
              </w:rPr>
            </w:pPr>
            <w:r w:rsidRPr="00626065">
              <w:rPr>
                <w:rFonts w:ascii="Verdana" w:hAnsi="Verdana"/>
                <w:b w:val="0"/>
                <w:color w:val="auto"/>
                <w:sz w:val="18"/>
                <w:szCs w:val="18"/>
                <w:lang w:val="en"/>
              </w:rPr>
              <w:t>0HCUH1C4-2022-68403</w:t>
            </w:r>
          </w:p>
        </w:tc>
        <w:tc>
          <w:tcPr>
            <w:tcW w:w="2070" w:type="dxa"/>
            <w:tcBorders>
              <w:top w:val="single" w:sz="4" w:space="0" w:color="5B9BD5" w:themeColor="accent1"/>
              <w:left w:val="single" w:sz="4" w:space="0" w:color="5B9BD5" w:themeColor="accent1"/>
            </w:tcBorders>
            <w:shd w:val="clear" w:color="auto" w:fill="FFFFFF" w:themeFill="background1"/>
          </w:tcPr>
          <w:p w:rsidR="0007513E" w:rsidP="0080361E" w14:paraId="1E1F427A" w14:textId="77777777">
            <w:pPr>
              <w:spacing w:line="360" w:lineRule="auto"/>
              <w:rPr>
                <w:rFonts w:ascii="Verdana" w:hAnsi="Verdana"/>
                <w:sz w:val="18"/>
                <w:szCs w:val="18"/>
                <w:lang w:val="en"/>
              </w:rPr>
            </w:pPr>
            <w:r w:rsidRPr="00626065">
              <w:rPr>
                <w:rFonts w:ascii="Verdana" w:hAnsi="Verdana"/>
                <w:b w:val="0"/>
                <w:color w:val="auto"/>
                <w:sz w:val="18"/>
                <w:szCs w:val="18"/>
                <w:lang w:val="en"/>
              </w:rPr>
              <w:t>2022</w:t>
            </w:r>
          </w:p>
        </w:tc>
        <w:tc>
          <w:tcPr>
            <w:tcW w:w="1800" w:type="dxa"/>
            <w:tcBorders>
              <w:top w:val="single" w:sz="4" w:space="0" w:color="5B9BD5" w:themeColor="accent1"/>
              <w:left w:val="single" w:sz="4" w:space="0" w:color="5B9BD5" w:themeColor="accent1"/>
            </w:tcBorders>
            <w:shd w:val="clear" w:color="auto" w:fill="FFFFFF" w:themeFill="background1"/>
          </w:tcPr>
          <w:p w:rsidR="0007513E" w:rsidP="0080361E" w14:paraId="3045F772" w14:textId="77777777">
            <w:pPr>
              <w:spacing w:line="360" w:lineRule="auto"/>
              <w:rPr>
                <w:rFonts w:ascii="Verdana" w:hAnsi="Verdana"/>
                <w:sz w:val="18"/>
                <w:szCs w:val="18"/>
                <w:lang w:val="en"/>
              </w:rPr>
            </w:pPr>
            <w:r w:rsidRPr="00626065">
              <w:rPr>
                <w:rFonts w:ascii="Verdana" w:hAnsi="Verdana"/>
                <w:b w:val="0"/>
                <w:color w:val="auto"/>
                <w:sz w:val="18"/>
                <w:szCs w:val="18"/>
                <w:lang w:val="en"/>
              </w:rPr>
              <w:t>3</w:t>
            </w:r>
          </w:p>
        </w:tc>
        <w:tc>
          <w:tcPr>
            <w:tcW w:w="1800" w:type="dxa"/>
            <w:tcBorders>
              <w:top w:val="single" w:sz="4" w:space="0" w:color="5B9BD5" w:themeColor="accent1"/>
              <w:left w:val="single" w:sz="4" w:space="0" w:color="5B9BD5" w:themeColor="accent1"/>
            </w:tcBorders>
            <w:shd w:val="clear" w:color="auto" w:fill="FFFFFF" w:themeFill="background1"/>
          </w:tcPr>
          <w:p w:rsidR="0007513E" w:rsidP="0080361E" w14:paraId="0732A1F1" w14:textId="77777777">
            <w:pPr>
              <w:spacing w:line="360" w:lineRule="auto"/>
              <w:rPr>
                <w:rFonts w:ascii="Verdana" w:hAnsi="Verdana"/>
                <w:sz w:val="18"/>
                <w:szCs w:val="18"/>
                <w:lang w:val="en"/>
              </w:rPr>
            </w:pPr>
            <w:r w:rsidRPr="00626065">
              <w:rPr>
                <w:rFonts w:ascii="Verdana" w:hAnsi="Verdana"/>
                <w:b w:val="0"/>
                <w:color w:val="auto"/>
                <w:sz w:val="18"/>
                <w:szCs w:val="18"/>
                <w:lang w:val="en"/>
              </w:rPr>
              <w:t>0.00</w:t>
            </w:r>
          </w:p>
        </w:tc>
      </w:tr>
    </w:tbl>
    <w:p w:rsidR="00D9788C" w:rsidRPr="002A09C2" w:rsidP="00D9788C" w14:paraId="5F454D0B"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041412CF" w14:textId="77777777" w:rsidTr="006F6FD2">
        <w:tblPrEx>
          <w:tblW w:w="15210" w:type="dxa"/>
          <w:tblInd w:w="-725" w:type="dxa"/>
          <w:tblLook w:val="04A0"/>
        </w:tblPrEx>
        <w:trPr>
          <w:tblHeader/>
        </w:trPr>
        <w:tc>
          <w:tcPr>
            <w:tcW w:w="15120" w:type="dxa"/>
          </w:tcPr>
          <w:p w:rsidR="00672773" w:rsidRPr="00ED2F8B" w:rsidP="00A67548" w14:paraId="00A9905E"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6BE032F1"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11224C92"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4C34515A" w14:textId="77777777" w:rsidTr="00021C22">
        <w:tblPrEx>
          <w:tblW w:w="15210" w:type="dxa"/>
          <w:tblInd w:w="-725" w:type="dxa"/>
          <w:tblLook w:val="04A0"/>
        </w:tblPrEx>
        <w:tc>
          <w:tcPr>
            <w:tcW w:w="15120" w:type="dxa"/>
          </w:tcPr>
          <w:p w:rsidR="00DB24EE" w:rsidRPr="00AB0E20" w:rsidP="004E158A" w14:paraId="130F4770" w14:textId="77777777">
            <w:pPr>
              <w:spacing w:line="360" w:lineRule="auto"/>
              <w:rPr>
                <w:rFonts w:ascii="Verdana" w:hAnsi="Verdana" w:cs="Courier New"/>
                <w:sz w:val="20"/>
                <w:szCs w:val="20"/>
              </w:rPr>
            </w:pPr>
            <w:r>
              <w:rPr>
                <w:rFonts w:ascii="Verdana" w:hAnsi="Verdana" w:cs="Courier New"/>
                <w:sz w:val="20"/>
                <w:szCs w:val="20"/>
              </w:rPr>
              <w:t>Program Evaluation</w:t>
            </w:r>
          </w:p>
        </w:tc>
      </w:tr>
      <w:tr w14:paraId="4328AFFB" w14:textId="77777777" w:rsidTr="00021C22">
        <w:tblPrEx>
          <w:tblW w:w="15210" w:type="dxa"/>
          <w:tblInd w:w="-725" w:type="dxa"/>
          <w:tblLook w:val="04A0"/>
        </w:tblPrEx>
        <w:tc>
          <w:tcPr>
            <w:tcW w:w="15120" w:type="dxa"/>
          </w:tcPr>
          <w:p w:rsidR="00DB24EE" w:rsidRPr="00DB24EE" w:rsidP="004E158A" w14:paraId="0E21D658" w14:textId="77777777">
            <w:pPr>
              <w:spacing w:line="360" w:lineRule="auto"/>
              <w:rPr>
                <w:rFonts w:ascii="Verdana" w:hAnsi="Verdana" w:cs="Courier New"/>
                <w:b w:val="0"/>
                <w:sz w:val="20"/>
                <w:szCs w:val="20"/>
              </w:rPr>
            </w:pPr>
            <w:r>
              <w:rPr>
                <w:rFonts w:ascii="Verdana" w:hAnsi="Verdana" w:cs="Courier New"/>
                <w:b w:val="0"/>
                <w:sz w:val="18"/>
                <w:szCs w:val="20"/>
              </w:rPr>
              <w:t>Yes</w:t>
            </w:r>
          </w:p>
        </w:tc>
      </w:tr>
      <w:tr w14:paraId="4F56B82B" w14:textId="77777777" w:rsidTr="00021C22">
        <w:tblPrEx>
          <w:tblW w:w="15210" w:type="dxa"/>
          <w:tblInd w:w="-725" w:type="dxa"/>
          <w:tblLook w:val="04A0"/>
        </w:tblPrEx>
        <w:tc>
          <w:tcPr>
            <w:tcW w:w="15120" w:type="dxa"/>
          </w:tcPr>
          <w:p w:rsidR="00DB24EE" w:rsidRPr="00AB0E20" w:rsidP="004E158A" w14:paraId="0AF40B00" w14:textId="77777777">
            <w:pPr>
              <w:spacing w:line="360" w:lineRule="auto"/>
              <w:rPr>
                <w:rFonts w:ascii="Verdana" w:hAnsi="Verdana" w:cs="Courier New"/>
                <w:sz w:val="20"/>
                <w:szCs w:val="20"/>
              </w:rPr>
            </w:pPr>
            <w:r>
              <w:rPr>
                <w:rFonts w:ascii="Verdana" w:hAnsi="Verdana" w:cs="Courier New"/>
                <w:sz w:val="20"/>
                <w:szCs w:val="20"/>
              </w:rPr>
              <w:t>Other - Message testing and needs assessment for communications. No PII received by CDC.</w:t>
            </w:r>
          </w:p>
        </w:tc>
      </w:tr>
      <w:tr w14:paraId="6A98305A" w14:textId="77777777" w:rsidTr="00021C22">
        <w:tblPrEx>
          <w:tblW w:w="15210" w:type="dxa"/>
          <w:tblInd w:w="-725" w:type="dxa"/>
          <w:tblLook w:val="04A0"/>
        </w:tblPrEx>
        <w:tc>
          <w:tcPr>
            <w:tcW w:w="15120" w:type="dxa"/>
          </w:tcPr>
          <w:p w:rsidR="00DB24EE" w:rsidRPr="00DB24EE" w:rsidP="004E158A" w14:paraId="4CE43A2A"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6B83D764"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42F8A4EA" w14:textId="77777777" w:rsidTr="006F6FD2">
        <w:tblPrEx>
          <w:tblW w:w="15210" w:type="dxa"/>
          <w:tblInd w:w="-725" w:type="dxa"/>
          <w:tblLook w:val="04A0"/>
        </w:tblPrEx>
        <w:trPr>
          <w:tblHeader/>
        </w:trPr>
        <w:tc>
          <w:tcPr>
            <w:tcW w:w="15210" w:type="dxa"/>
          </w:tcPr>
          <w:p w:rsidR="00672773" w:rsidRPr="00ED2F8B" w:rsidP="00A67548" w14:paraId="3BEB0A58"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1B0E3776"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C56E96" w:rsidRPr="0086170E" w:rsidP="00A67548" w14:paraId="57DB81C5"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need IRB review by the CDC IRB, NIOSH IRB, or through reliance on an external IRB?</w:t>
            </w:r>
          </w:p>
        </w:tc>
      </w:tr>
      <w:tr w14:paraId="420B75BF"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C56E96" w:rsidRPr="00C56E96" w:rsidP="00A67548" w14:paraId="0B727BFE"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4CB0FC40" w14:textId="77777777">
      <w:pPr>
        <w:rPr>
          <w:rFonts w:ascii="Verdana" w:hAnsi="Verdana" w:cs="Courier New"/>
          <w:sz w:val="24"/>
          <w:szCs w:val="24"/>
        </w:rPr>
      </w:pPr>
    </w:p>
    <w:tbl>
      <w:tblPr>
        <w:tblStyle w:val="GridTable4Accent1"/>
        <w:tblW w:w="15120" w:type="dxa"/>
        <w:tblInd w:w="-725" w:type="dxa"/>
        <w:tblLook w:val="04A0"/>
      </w:tblPr>
      <w:tblGrid>
        <w:gridCol w:w="3068"/>
        <w:gridCol w:w="1536"/>
        <w:gridCol w:w="1499"/>
        <w:gridCol w:w="1399"/>
        <w:gridCol w:w="1870"/>
        <w:gridCol w:w="5748"/>
      </w:tblGrid>
      <w:tr w14:paraId="1356B6F6" w14:textId="77777777" w:rsidTr="00FE61EC">
        <w:tblPrEx>
          <w:tblW w:w="15120" w:type="dxa"/>
          <w:tblInd w:w="-725" w:type="dxa"/>
          <w:tblLook w:val="04A0"/>
        </w:tblPrEx>
        <w:trPr>
          <w:tblHeader/>
        </w:trPr>
        <w:tc>
          <w:tcPr>
            <w:tcW w:w="3073" w:type="dxa"/>
          </w:tcPr>
          <w:p w:rsidR="00D9788C" w:rsidRPr="00E0232D" w:rsidP="00D0774C" w14:paraId="3CC9F140"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00D9788C" w:rsidRPr="002A09C2" w:rsidP="00D9788C" w14:paraId="2A390176" w14:textId="77777777">
            <w:pPr>
              <w:rPr>
                <w:rFonts w:ascii="Verdana" w:hAnsi="Verdana" w:cs="Courier New"/>
                <w:b w:val="0"/>
                <w:sz w:val="24"/>
                <w:szCs w:val="24"/>
              </w:rPr>
            </w:pPr>
          </w:p>
        </w:tc>
        <w:tc>
          <w:tcPr>
            <w:tcW w:w="1501" w:type="dxa"/>
          </w:tcPr>
          <w:p w:rsidR="00D9788C" w:rsidRPr="002A09C2" w:rsidP="00D9788C" w14:paraId="67F9E435" w14:textId="77777777">
            <w:pPr>
              <w:rPr>
                <w:rFonts w:ascii="Verdana" w:hAnsi="Verdana" w:cs="Courier New"/>
                <w:b w:val="0"/>
                <w:sz w:val="24"/>
                <w:szCs w:val="24"/>
              </w:rPr>
            </w:pPr>
          </w:p>
        </w:tc>
        <w:tc>
          <w:tcPr>
            <w:tcW w:w="1400" w:type="dxa"/>
          </w:tcPr>
          <w:p w:rsidR="00D9788C" w:rsidRPr="002A09C2" w:rsidP="00D9788C" w14:paraId="78B4A502" w14:textId="77777777">
            <w:pPr>
              <w:rPr>
                <w:rFonts w:ascii="Verdana" w:hAnsi="Verdana" w:cs="Courier New"/>
                <w:b w:val="0"/>
                <w:sz w:val="24"/>
                <w:szCs w:val="24"/>
              </w:rPr>
            </w:pPr>
          </w:p>
        </w:tc>
        <w:tc>
          <w:tcPr>
            <w:tcW w:w="1875" w:type="dxa"/>
          </w:tcPr>
          <w:p w:rsidR="00D9788C" w:rsidRPr="002A09C2" w:rsidP="00D9788C" w14:paraId="452B432D" w14:textId="77777777">
            <w:pPr>
              <w:rPr>
                <w:rFonts w:ascii="Verdana" w:hAnsi="Verdana" w:cs="Courier New"/>
                <w:b w:val="0"/>
                <w:sz w:val="24"/>
                <w:szCs w:val="24"/>
              </w:rPr>
            </w:pPr>
          </w:p>
        </w:tc>
        <w:tc>
          <w:tcPr>
            <w:tcW w:w="5775" w:type="dxa"/>
          </w:tcPr>
          <w:p w:rsidR="00D9788C" w:rsidRPr="002A09C2" w:rsidP="00D9788C" w14:paraId="27BCDC28" w14:textId="77777777">
            <w:pPr>
              <w:rPr>
                <w:rFonts w:ascii="Verdana" w:hAnsi="Verdana" w:cs="Courier New"/>
                <w:b w:val="0"/>
                <w:sz w:val="24"/>
                <w:szCs w:val="24"/>
              </w:rPr>
            </w:pPr>
          </w:p>
        </w:tc>
      </w:tr>
      <w:tr w14:paraId="1BF5873C" w14:textId="77777777" w:rsidTr="005873D4">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00B5B956"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5693D409" w14:textId="77777777">
            <w:pPr>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003A352A" w14:textId="77777777">
            <w:pPr>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54164DAB" w14:textId="77777777">
            <w:pPr>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76AE88EA" w14:textId="77777777">
            <w:pPr>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20C76189" w14:textId="77777777">
            <w:pPr>
              <w:rPr>
                <w:rFonts w:ascii="Verdana" w:hAnsi="Verdana" w:cs="Courier New"/>
                <w:b w:val="0"/>
                <w:sz w:val="20"/>
                <w:szCs w:val="20"/>
              </w:rPr>
            </w:pPr>
            <w:r w:rsidRPr="00D0774C">
              <w:rPr>
                <w:rFonts w:ascii="Verdana" w:hAnsi="Verdana" w:cs="Courier New"/>
                <w:sz w:val="20"/>
                <w:szCs w:val="20"/>
              </w:rPr>
              <w:t>Funding #</w:t>
            </w:r>
          </w:p>
        </w:tc>
      </w:tr>
      <w:tr w14:paraId="3FF353F0" w14:textId="77777777" w:rsidTr="005A2CEA">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DEEBF6" w:themeFill="accent1" w:themeFillTint="33"/>
          </w:tcPr>
          <w:p w:rsidR="005873D4" w:rsidRPr="00537A8B" w:rsidP="005873D4" w14:paraId="3551C0B2"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 xml:space="preserve">Banyan </w:t>
            </w:r>
            <w:r w:rsidRPr="00537A8B">
              <w:rPr>
                <w:rFonts w:ascii="Verdana" w:hAnsi="Verdana"/>
                <w:b w:val="0"/>
                <w:color w:val="auto"/>
                <w:sz w:val="18"/>
                <w:szCs w:val="18"/>
                <w:lang w:val="en"/>
              </w:rPr>
              <w:t>Communications</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1C5A3379"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FWA00029147</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4B757562" w14:textId="77777777">
            <w:pPr>
              <w:spacing w:line="360" w:lineRule="auto"/>
              <w:rPr>
                <w:rFonts w:ascii="Verdana" w:hAnsi="Verdana" w:cs="Courier New"/>
                <w:sz w:val="20"/>
                <w:szCs w:val="20"/>
              </w:rPr>
            </w:pPr>
            <w:r w:rsidRPr="00537A8B">
              <w:rPr>
                <w:rFonts w:ascii="Verdana" w:hAnsi="Verdana"/>
                <w:b w:val="0"/>
                <w:color w:val="auto"/>
                <w:sz w:val="18"/>
                <w:szCs w:val="18"/>
                <w:lang w:val="en"/>
              </w:rPr>
              <w:t>01/07/25</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742514ED" w14:textId="77777777">
            <w:pPr>
              <w:spacing w:line="360" w:lineRule="auto"/>
              <w:rPr>
                <w:rFonts w:ascii="Verdana" w:hAnsi="Verdana" w:cs="Courier New"/>
                <w:sz w:val="20"/>
                <w:szCs w:val="20"/>
              </w:rPr>
            </w:pPr>
            <w:r w:rsidRPr="00537A8B">
              <w:rPr>
                <w:rFonts w:ascii="Verdana" w:hAnsi="Verdana"/>
                <w:b w:val="0"/>
                <w:color w:val="auto"/>
                <w:sz w:val="18"/>
                <w:szCs w:val="18"/>
                <w:lang w:val="en"/>
              </w:rPr>
              <w:t>Sterling Institutional Review Board IRB #1 - IRBs 3-7</w:t>
            </w:r>
          </w:p>
        </w:tc>
        <w:tc>
          <w:tcPr>
            <w:tcW w:w="18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4DA0D09E" w14:textId="77777777">
            <w:pPr>
              <w:spacing w:line="360" w:lineRule="auto"/>
              <w:rPr>
                <w:rFonts w:ascii="Verdana" w:hAnsi="Verdana" w:cs="Courier New"/>
                <w:sz w:val="20"/>
                <w:szCs w:val="20"/>
              </w:rPr>
            </w:pPr>
            <w:r w:rsidRPr="00537A8B">
              <w:rPr>
                <w:rFonts w:ascii="Verdana" w:hAnsi="Verdana"/>
                <w:b w:val="0"/>
                <w:color w:val="auto"/>
                <w:sz w:val="18"/>
                <w:szCs w:val="18"/>
                <w:lang w:val="en"/>
              </w:rPr>
              <w:t>08/10/24</w:t>
            </w:r>
          </w:p>
        </w:tc>
        <w:tc>
          <w:tcPr>
            <w:tcW w:w="57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2D701571" w14:textId="77777777">
            <w:pPr>
              <w:spacing w:line="360" w:lineRule="auto"/>
              <w:rPr>
                <w:rFonts w:ascii="Verdana" w:hAnsi="Verdana" w:cs="Courier New"/>
                <w:sz w:val="20"/>
                <w:szCs w:val="20"/>
              </w:rPr>
            </w:pPr>
          </w:p>
        </w:tc>
      </w:tr>
    </w:tbl>
    <w:p w:rsidR="00D9788C" w:rsidRPr="002A09C2" w:rsidP="00D9788C" w14:paraId="74E7E764"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104838B4"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7FA4D2EC"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713CA1A4"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E11FECC"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5368B971"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739EFC04"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53708BC"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1B56E1B3"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6F1D5BDA"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5459B381" w14:textId="77777777">
            <w:pPr>
              <w:spacing w:line="360" w:lineRule="auto"/>
              <w:rPr>
                <w:rFonts w:ascii="Verdana" w:hAnsi="Verdana" w:cs="Courier New"/>
                <w:b w:val="0"/>
                <w:sz w:val="24"/>
                <w:szCs w:val="24"/>
              </w:rPr>
            </w:pPr>
          </w:p>
        </w:tc>
      </w:tr>
      <w:tr w14:paraId="108F2F40"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DB406E4"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E7926D4"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48D3703A"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2853968"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BF850E6"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0448D28"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60E7E5E9"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B6C0632"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3A367944"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56D6FC05"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1584B588"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60145F26" w14:textId="77777777">
            <w:pPr>
              <w:spacing w:line="360" w:lineRule="auto"/>
              <w:rPr>
                <w:rFonts w:ascii="Verdana" w:hAnsi="Verdana" w:cs="Courier New"/>
                <w:b w:val="0"/>
                <w:sz w:val="18"/>
                <w:szCs w:val="20"/>
              </w:rPr>
            </w:pPr>
            <w:r>
              <w:rPr>
                <w:rFonts w:ascii="Verdana" w:hAnsi="Verdana"/>
                <w:b w:val="0"/>
                <w:sz w:val="18"/>
                <w:szCs w:val="18"/>
                <w:lang w:val="en"/>
              </w:rPr>
              <w:t>BrookeAspinwall</w:t>
            </w:r>
          </w:p>
        </w:tc>
        <w:tc>
          <w:tcPr>
            <w:tcW w:w="687" w:type="dxa"/>
            <w:tcBorders>
              <w:top w:val="single" w:sz="4" w:space="0" w:color="8496B0" w:themeColor="text2" w:themeTint="99"/>
              <w:bottom w:val="single" w:sz="4" w:space="0" w:color="8496B0" w:themeColor="text2" w:themeTint="99"/>
            </w:tcBorders>
          </w:tcPr>
          <w:p w:rsidR="00D9788C" w:rsidRPr="00DD5499" w:rsidP="00A95C6E" w14:paraId="089317CA" w14:textId="77777777">
            <w:pPr>
              <w:spacing w:line="360" w:lineRule="auto"/>
              <w:rPr>
                <w:rFonts w:ascii="Verdana" w:hAnsi="Verdana" w:cs="Courier New"/>
                <w:sz w:val="18"/>
                <w:szCs w:val="20"/>
              </w:rPr>
            </w:pPr>
            <w:r w:rsidRPr="00DD5499">
              <w:rPr>
                <w:rFonts w:ascii="Verdana" w:hAnsi="Verdana"/>
                <w:sz w:val="18"/>
                <w:szCs w:val="18"/>
                <w:lang w:val="en"/>
              </w:rPr>
              <w:t>04/06/2026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0E0451D7"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6C45416"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4DAA58F"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30E496D" w14:textId="77777777">
            <w:pPr>
              <w:spacing w:line="360" w:lineRule="auto"/>
              <w:rPr>
                <w:rFonts w:ascii="Verdana" w:hAnsi="Verdana" w:cs="Courier New"/>
                <w:sz w:val="18"/>
                <w:szCs w:val="20"/>
              </w:rPr>
            </w:pPr>
            <w:r w:rsidRPr="007252B1">
              <w:rPr>
                <w:rFonts w:ascii="Verdana" w:hAnsi="Verdana"/>
                <w:sz w:val="18"/>
                <w:szCs w:val="18"/>
                <w:lang w:val="en"/>
              </w:rPr>
              <w:t>Project Coordinator</w:t>
            </w:r>
          </w:p>
        </w:tc>
        <w:tc>
          <w:tcPr>
            <w:tcW w:w="687" w:type="dxa"/>
            <w:tcBorders>
              <w:top w:val="single" w:sz="4" w:space="0" w:color="8496B0" w:themeColor="text2" w:themeTint="99"/>
              <w:bottom w:val="single" w:sz="4" w:space="0" w:color="8496B0" w:themeColor="text2" w:themeTint="99"/>
            </w:tcBorders>
          </w:tcPr>
          <w:p w:rsidR="00D9788C" w:rsidRPr="0086170E" w:rsidP="00A95C6E" w14:paraId="26239259" w14:textId="77777777">
            <w:pPr>
              <w:spacing w:line="360" w:lineRule="auto"/>
              <w:rPr>
                <w:rFonts w:ascii="Verdana" w:hAnsi="Verdana" w:cs="Courier New"/>
                <w:sz w:val="18"/>
                <w:szCs w:val="20"/>
              </w:rPr>
            </w:pPr>
            <w:r w:rsidRPr="00DD5499">
              <w:rPr>
                <w:rFonts w:ascii="Verdana" w:hAnsi="Verdana"/>
                <w:sz w:val="18"/>
                <w:szCs w:val="18"/>
                <w:lang w:val="en"/>
              </w:rPr>
              <w:t>ogj5@cdc.gov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3DB21934" w14:textId="77777777">
            <w:pPr>
              <w:spacing w:line="360" w:lineRule="auto"/>
              <w:rPr>
                <w:rFonts w:ascii="Verdana" w:hAnsi="Verdana" w:cs="Courier New"/>
                <w:sz w:val="18"/>
                <w:szCs w:val="20"/>
              </w:rPr>
            </w:pPr>
            <w:r w:rsidRPr="00DD5499">
              <w:rPr>
                <w:rFonts w:ascii="Verdana" w:hAnsi="Verdana"/>
                <w:sz w:val="18"/>
                <w:szCs w:val="18"/>
                <w:lang w:val="en"/>
              </w:rPr>
              <w:t>404-718-5914</w:t>
            </w:r>
          </w:p>
        </w:tc>
        <w:tc>
          <w:tcPr>
            <w:tcW w:w="566" w:type="dxa"/>
            <w:tcBorders>
              <w:top w:val="single" w:sz="4" w:space="0" w:color="8496B0" w:themeColor="text2" w:themeTint="99"/>
              <w:bottom w:val="single" w:sz="4" w:space="0" w:color="8496B0" w:themeColor="text2" w:themeTint="99"/>
            </w:tcBorders>
          </w:tcPr>
          <w:p w:rsidR="00D9788C" w:rsidRPr="0086170E" w:rsidP="00A95C6E" w14:paraId="747DB48F" w14:textId="77777777">
            <w:pPr>
              <w:spacing w:line="360" w:lineRule="auto"/>
              <w:rPr>
                <w:rFonts w:ascii="Verdana" w:hAnsi="Verdana" w:cs="Courier New"/>
                <w:sz w:val="18"/>
                <w:szCs w:val="20"/>
              </w:rPr>
            </w:pPr>
            <w:r w:rsidRPr="00DD5499">
              <w:rPr>
                <w:rFonts w:ascii="Verdana" w:hAnsi="Verdana"/>
                <w:sz w:val="18"/>
                <w:szCs w:val="18"/>
                <w:lang w:val="en"/>
              </w:rPr>
              <w:t>OFFICE OF COMMUNICATION</w:t>
            </w:r>
          </w:p>
        </w:tc>
      </w:tr>
      <w:tr w14:paraId="10FD7DF7"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1F34E552" w14:textId="77777777">
            <w:pPr>
              <w:spacing w:line="360" w:lineRule="auto"/>
              <w:rPr>
                <w:rFonts w:ascii="Verdana" w:hAnsi="Verdana" w:cs="Courier New"/>
                <w:b w:val="0"/>
                <w:sz w:val="18"/>
                <w:szCs w:val="20"/>
              </w:rPr>
            </w:pPr>
            <w:r>
              <w:rPr>
                <w:rFonts w:ascii="Verdana" w:hAnsi="Verdana"/>
                <w:b w:val="0"/>
                <w:sz w:val="18"/>
                <w:szCs w:val="18"/>
                <w:lang w:val="en"/>
              </w:rPr>
              <w:t>SarahRoby</w:t>
            </w:r>
          </w:p>
        </w:tc>
        <w:tc>
          <w:tcPr>
            <w:tcW w:w="687" w:type="dxa"/>
            <w:tcBorders>
              <w:top w:val="single" w:sz="4" w:space="0" w:color="8496B0" w:themeColor="text2" w:themeTint="99"/>
              <w:bottom w:val="single" w:sz="4" w:space="0" w:color="8496B0" w:themeColor="text2" w:themeTint="99"/>
            </w:tcBorders>
          </w:tcPr>
          <w:p w:rsidR="00D9788C" w:rsidRPr="00DD5499" w:rsidP="00A95C6E" w14:paraId="4B4E3622" w14:textId="77777777">
            <w:pPr>
              <w:spacing w:line="360" w:lineRule="auto"/>
              <w:rPr>
                <w:rFonts w:ascii="Verdana" w:hAnsi="Verdana" w:cs="Courier New"/>
                <w:sz w:val="18"/>
                <w:szCs w:val="20"/>
              </w:rPr>
            </w:pPr>
            <w:r w:rsidRPr="00DD5499">
              <w:rPr>
                <w:rFonts w:ascii="Verdana" w:hAnsi="Verdana"/>
                <w:sz w:val="18"/>
                <w:szCs w:val="18"/>
                <w:lang w:val="en"/>
              </w:rPr>
              <w:t>07/13/2023</w:t>
            </w:r>
          </w:p>
        </w:tc>
        <w:tc>
          <w:tcPr>
            <w:tcW w:w="687" w:type="dxa"/>
            <w:tcBorders>
              <w:top w:val="single" w:sz="4" w:space="0" w:color="8496B0" w:themeColor="text2" w:themeTint="99"/>
              <w:bottom w:val="single" w:sz="4" w:space="0" w:color="8496B0" w:themeColor="text2" w:themeTint="99"/>
            </w:tcBorders>
          </w:tcPr>
          <w:p w:rsidR="00D9788C" w:rsidRPr="00DD5499" w:rsidP="00A95C6E" w14:paraId="127F8ACD"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1FC82C9"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0F322839"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123DC5F6"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66E02B22" w14:textId="77777777">
            <w:pPr>
              <w:spacing w:line="360" w:lineRule="auto"/>
              <w:rPr>
                <w:rFonts w:ascii="Verdana" w:hAnsi="Verdana" w:cs="Courier New"/>
                <w:sz w:val="18"/>
                <w:szCs w:val="20"/>
              </w:rPr>
            </w:pPr>
            <w:r w:rsidRPr="00DD5499">
              <w:rPr>
                <w:rFonts w:ascii="Verdana" w:hAnsi="Verdana"/>
                <w:sz w:val="18"/>
                <w:szCs w:val="18"/>
                <w:lang w:val="en"/>
              </w:rPr>
              <w:t>mkq4@cdc.gov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40E39D1B" w14:textId="77777777">
            <w:pPr>
              <w:spacing w:line="360" w:lineRule="auto"/>
              <w:rPr>
                <w:rFonts w:ascii="Verdana" w:hAnsi="Verdana" w:cs="Courier New"/>
                <w:sz w:val="18"/>
                <w:szCs w:val="20"/>
              </w:rPr>
            </w:pPr>
            <w:r w:rsidRPr="00DD5499">
              <w:rPr>
                <w:rFonts w:ascii="Verdana" w:hAnsi="Verdana"/>
                <w:sz w:val="18"/>
                <w:szCs w:val="18"/>
                <w:lang w:val="en"/>
              </w:rPr>
              <w:t>404-498-1375</w:t>
            </w:r>
          </w:p>
        </w:tc>
        <w:tc>
          <w:tcPr>
            <w:tcW w:w="566" w:type="dxa"/>
            <w:tcBorders>
              <w:top w:val="single" w:sz="4" w:space="0" w:color="8496B0" w:themeColor="text2" w:themeTint="99"/>
              <w:bottom w:val="single" w:sz="4" w:space="0" w:color="8496B0" w:themeColor="text2" w:themeTint="99"/>
            </w:tcBorders>
          </w:tcPr>
          <w:p w:rsidR="00D9788C" w:rsidRPr="0086170E" w:rsidP="00A95C6E" w14:paraId="770EE1E8" w14:textId="77777777">
            <w:pPr>
              <w:spacing w:line="360" w:lineRule="auto"/>
              <w:rPr>
                <w:rFonts w:ascii="Verdana" w:hAnsi="Verdana" w:cs="Courier New"/>
                <w:sz w:val="18"/>
                <w:szCs w:val="20"/>
              </w:rPr>
            </w:pPr>
            <w:r w:rsidRPr="00DD5499">
              <w:rPr>
                <w:rFonts w:ascii="Verdana" w:hAnsi="Verdana"/>
                <w:sz w:val="18"/>
                <w:szCs w:val="18"/>
                <w:lang w:val="en"/>
              </w:rPr>
              <w:t xml:space="preserve">DIVISION OF VIOLENCE </w:t>
            </w:r>
            <w:r w:rsidRPr="00DD5499">
              <w:rPr>
                <w:rFonts w:ascii="Verdana" w:hAnsi="Verdana"/>
                <w:sz w:val="18"/>
                <w:szCs w:val="18"/>
                <w:lang w:val="en"/>
              </w:rPr>
              <w:t>PREVENTION</w:t>
            </w:r>
          </w:p>
        </w:tc>
      </w:tr>
      <w:tr w14:paraId="505163D0"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67D629CC" w14:textId="77777777">
            <w:pPr>
              <w:spacing w:line="360" w:lineRule="auto"/>
              <w:rPr>
                <w:rFonts w:ascii="Verdana" w:hAnsi="Verdana" w:cs="Courier New"/>
                <w:b w:val="0"/>
                <w:sz w:val="18"/>
                <w:szCs w:val="20"/>
              </w:rPr>
            </w:pPr>
            <w:r>
              <w:rPr>
                <w:rFonts w:ascii="Verdana" w:hAnsi="Verdana"/>
                <w:b w:val="0"/>
                <w:sz w:val="18"/>
                <w:szCs w:val="18"/>
                <w:lang w:val="en"/>
              </w:rPr>
              <w:t>TessaBurton</w:t>
            </w:r>
          </w:p>
        </w:tc>
        <w:tc>
          <w:tcPr>
            <w:tcW w:w="687" w:type="dxa"/>
            <w:tcBorders>
              <w:top w:val="single" w:sz="4" w:space="0" w:color="8496B0" w:themeColor="text2" w:themeTint="99"/>
              <w:bottom w:val="single" w:sz="4" w:space="0" w:color="8496B0" w:themeColor="text2" w:themeTint="99"/>
            </w:tcBorders>
          </w:tcPr>
          <w:p w:rsidR="00D9788C" w:rsidRPr="00DD5499" w:rsidP="00A95C6E" w14:paraId="1E0E5260" w14:textId="77777777">
            <w:pPr>
              <w:spacing w:line="360" w:lineRule="auto"/>
              <w:rPr>
                <w:rFonts w:ascii="Verdana" w:hAnsi="Verdana" w:cs="Courier New"/>
                <w:sz w:val="18"/>
                <w:szCs w:val="20"/>
              </w:rPr>
            </w:pPr>
            <w:r w:rsidRPr="00DD5499">
              <w:rPr>
                <w:rFonts w:ascii="Verdana" w:hAnsi="Verdana"/>
                <w:sz w:val="18"/>
                <w:szCs w:val="18"/>
                <w:lang w:val="en"/>
              </w:rPr>
              <w:t>04/10/2026</w:t>
            </w:r>
          </w:p>
        </w:tc>
        <w:tc>
          <w:tcPr>
            <w:tcW w:w="687" w:type="dxa"/>
            <w:tcBorders>
              <w:top w:val="single" w:sz="4" w:space="0" w:color="8496B0" w:themeColor="text2" w:themeTint="99"/>
              <w:bottom w:val="single" w:sz="4" w:space="0" w:color="8496B0" w:themeColor="text2" w:themeTint="99"/>
            </w:tcBorders>
          </w:tcPr>
          <w:p w:rsidR="00D9788C" w:rsidRPr="00DD5499" w:rsidP="00A95C6E" w14:paraId="267AE97E"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545C5E97" w14:textId="77777777">
            <w:pPr>
              <w:spacing w:line="360" w:lineRule="auto"/>
              <w:rPr>
                <w:rFonts w:ascii="Verdana" w:hAnsi="Verdana" w:cs="Courier New"/>
                <w:sz w:val="18"/>
                <w:szCs w:val="20"/>
              </w:rPr>
            </w:pPr>
            <w:r w:rsidRPr="00DD5499">
              <w:rPr>
                <w:rFonts w:ascii="Verdana" w:hAnsi="Verdana"/>
                <w:sz w:val="18"/>
                <w:szCs w:val="18"/>
                <w:lang w:val="en"/>
              </w:rPr>
              <w:t>08/01/2014</w:t>
            </w:r>
          </w:p>
        </w:tc>
        <w:tc>
          <w:tcPr>
            <w:tcW w:w="687" w:type="dxa"/>
            <w:tcBorders>
              <w:top w:val="single" w:sz="4" w:space="0" w:color="8496B0" w:themeColor="text2" w:themeTint="99"/>
              <w:bottom w:val="single" w:sz="4" w:space="0" w:color="8496B0" w:themeColor="text2" w:themeTint="99"/>
            </w:tcBorders>
          </w:tcPr>
          <w:p w:rsidR="00D9788C" w:rsidRPr="00DD5499" w:rsidP="00A95C6E" w14:paraId="76A59C32"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4A662618"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4BD05157" w14:textId="77777777">
            <w:pPr>
              <w:spacing w:line="360" w:lineRule="auto"/>
              <w:rPr>
                <w:rFonts w:ascii="Verdana" w:hAnsi="Verdana" w:cs="Courier New"/>
                <w:sz w:val="18"/>
                <w:szCs w:val="20"/>
              </w:rPr>
            </w:pPr>
            <w:r w:rsidRPr="00DD5499">
              <w:rPr>
                <w:rFonts w:ascii="Verdana" w:hAnsi="Verdana"/>
                <w:sz w:val="18"/>
                <w:szCs w:val="18"/>
                <w:lang w:val="en"/>
              </w:rPr>
              <w:t>hrg6@cdc.gov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11CD62A8" w14:textId="77777777">
            <w:pPr>
              <w:spacing w:line="360" w:lineRule="auto"/>
              <w:rPr>
                <w:rFonts w:ascii="Verdana" w:hAnsi="Verdana" w:cs="Courier New"/>
                <w:sz w:val="18"/>
                <w:szCs w:val="20"/>
              </w:rPr>
            </w:pPr>
            <w:r w:rsidRPr="00DD5499">
              <w:rPr>
                <w:rFonts w:ascii="Verdana" w:hAnsi="Verdana"/>
                <w:sz w:val="18"/>
                <w:szCs w:val="18"/>
                <w:lang w:val="en"/>
              </w:rPr>
              <w:t>770-488-4298</w:t>
            </w:r>
          </w:p>
        </w:tc>
        <w:tc>
          <w:tcPr>
            <w:tcW w:w="566" w:type="dxa"/>
            <w:tcBorders>
              <w:top w:val="single" w:sz="4" w:space="0" w:color="8496B0" w:themeColor="text2" w:themeTint="99"/>
              <w:bottom w:val="single" w:sz="4" w:space="0" w:color="8496B0" w:themeColor="text2" w:themeTint="99"/>
            </w:tcBorders>
          </w:tcPr>
          <w:p w:rsidR="00D9788C" w:rsidRPr="0086170E" w:rsidP="00A95C6E" w14:paraId="0F4E77AA" w14:textId="77777777">
            <w:pPr>
              <w:spacing w:line="360" w:lineRule="auto"/>
              <w:rPr>
                <w:rFonts w:ascii="Verdana" w:hAnsi="Verdana" w:cs="Courier New"/>
                <w:sz w:val="18"/>
                <w:szCs w:val="20"/>
              </w:rPr>
            </w:pPr>
            <w:r w:rsidRPr="00DD5499">
              <w:rPr>
                <w:rFonts w:ascii="Verdana" w:hAnsi="Verdana"/>
                <w:sz w:val="18"/>
                <w:szCs w:val="18"/>
                <w:lang w:val="en"/>
              </w:rPr>
              <w:t>OFFICE OF COMMUNICATION</w:t>
            </w:r>
          </w:p>
        </w:tc>
      </w:tr>
    </w:tbl>
    <w:p w:rsidR="00D9788C" w:rsidRPr="002A09C2" w:rsidP="00D9788C" w14:paraId="5D6EFF19"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3228E8EA" w14:textId="77777777" w:rsidTr="00FE61EC">
        <w:tblPrEx>
          <w:tblW w:w="15120" w:type="dxa"/>
          <w:tblInd w:w="-725" w:type="dxa"/>
          <w:tblLook w:val="04A0"/>
        </w:tblPrEx>
        <w:tc>
          <w:tcPr>
            <w:tcW w:w="5760" w:type="dxa"/>
          </w:tcPr>
          <w:p w:rsidR="00D9788C" w:rsidRPr="00E0232D" w:rsidP="00D0774C" w14:paraId="063D4870"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7810A8CE" w14:textId="77777777">
            <w:pPr>
              <w:spacing w:line="360" w:lineRule="auto"/>
              <w:rPr>
                <w:rStyle w:val="Strong"/>
                <w:rFonts w:ascii="Verdana" w:hAnsi="Verdana" w:cs="Courier New"/>
                <w:b/>
                <w:sz w:val="24"/>
                <w:szCs w:val="24"/>
              </w:rPr>
            </w:pPr>
          </w:p>
        </w:tc>
      </w:tr>
      <w:tr w14:paraId="7D2B63DC" w14:textId="77777777" w:rsidTr="00FE61EC">
        <w:tblPrEx>
          <w:tblW w:w="15120" w:type="dxa"/>
          <w:tblInd w:w="-725" w:type="dxa"/>
          <w:tblLook w:val="04A0"/>
        </w:tblPrEx>
        <w:tc>
          <w:tcPr>
            <w:tcW w:w="5760" w:type="dxa"/>
          </w:tcPr>
          <w:p w:rsidR="00D9788C" w:rsidRPr="00D0774C" w:rsidP="00D0774C" w14:paraId="667C1912"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41DAACFE"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08/01/23</w:t>
            </w:r>
          </w:p>
        </w:tc>
      </w:tr>
      <w:tr w14:paraId="52C27C15" w14:textId="77777777" w:rsidTr="00FE61EC">
        <w:tblPrEx>
          <w:tblW w:w="15120" w:type="dxa"/>
          <w:tblInd w:w="-725" w:type="dxa"/>
          <w:tblLook w:val="04A0"/>
        </w:tblPrEx>
        <w:trPr>
          <w:trHeight w:val="215"/>
        </w:trPr>
        <w:tc>
          <w:tcPr>
            <w:tcW w:w="5760" w:type="dxa"/>
          </w:tcPr>
          <w:p w:rsidR="00D9788C" w:rsidRPr="00D0774C" w:rsidP="00D0774C" w14:paraId="04A2FC17"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7BADB9EC"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10/01/23</w:t>
            </w:r>
          </w:p>
        </w:tc>
      </w:tr>
      <w:tr w14:paraId="4136E03A" w14:textId="77777777" w:rsidTr="00FE61EC">
        <w:tblPrEx>
          <w:tblW w:w="15120" w:type="dxa"/>
          <w:tblInd w:w="-725" w:type="dxa"/>
          <w:tblLook w:val="04A0"/>
        </w:tblPrEx>
        <w:trPr>
          <w:trHeight w:val="188"/>
        </w:trPr>
        <w:tc>
          <w:tcPr>
            <w:tcW w:w="5760" w:type="dxa"/>
          </w:tcPr>
          <w:p w:rsidR="00D9788C" w:rsidRPr="00D0774C" w:rsidP="00D0774C" w14:paraId="0A1F1A75"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6646B266"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Non-Public</w:t>
            </w:r>
          </w:p>
        </w:tc>
      </w:tr>
      <w:tr w14:paraId="5BF9F876" w14:textId="77777777" w:rsidTr="00FE61EC">
        <w:tblPrEx>
          <w:tblW w:w="15120" w:type="dxa"/>
          <w:tblInd w:w="-725" w:type="dxa"/>
          <w:tblLook w:val="04A0"/>
        </w:tblPrEx>
        <w:tc>
          <w:tcPr>
            <w:tcW w:w="5760" w:type="dxa"/>
          </w:tcPr>
          <w:p w:rsidR="00D9788C" w:rsidRPr="00D0774C" w:rsidP="00D0774C" w14:paraId="7144DD7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2D5C2E">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79F23576"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 xml:space="preserve">Other- Too few respondents will participate in information gathering; the data are being used to test messages and inform further refinement of messages, and therefore would not be useful to the </w:t>
            </w:r>
            <w:r>
              <w:rPr>
                <w:rStyle w:val="Strong"/>
                <w:rFonts w:ascii="Verdana" w:hAnsi="Verdana" w:cs="Courier New"/>
                <w:b w:val="0"/>
                <w:sz w:val="18"/>
                <w:szCs w:val="20"/>
              </w:rPr>
              <w:t>public.</w:t>
            </w:r>
          </w:p>
        </w:tc>
      </w:tr>
      <w:tr w14:paraId="7C1C7C8D" w14:textId="77777777" w:rsidTr="00FE61EC">
        <w:tblPrEx>
          <w:tblW w:w="15120" w:type="dxa"/>
          <w:tblInd w:w="-725" w:type="dxa"/>
          <w:tblLook w:val="04A0"/>
        </w:tblPrEx>
        <w:tc>
          <w:tcPr>
            <w:tcW w:w="5760" w:type="dxa"/>
          </w:tcPr>
          <w:p w:rsidR="00D9788C" w:rsidRPr="00D0774C" w:rsidP="00D0774C" w14:paraId="1FBDA5CE"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498E88A2"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be used to inform communications materials. Information will be limited to survey, focus group, and interview respondents and will be de-identified. Communications materials will be developed following data an</w:t>
            </w:r>
            <w:r>
              <w:rPr>
                <w:rStyle w:val="Strong"/>
                <w:rFonts w:ascii="Verdana" w:hAnsi="Verdana" w:cs="Courier New"/>
                <w:b w:val="0"/>
                <w:sz w:val="18"/>
                <w:szCs w:val="20"/>
              </w:rPr>
              <w:t>alysis.</w:t>
            </w:r>
          </w:p>
        </w:tc>
      </w:tr>
      <w:tr w14:paraId="6D1E6E48" w14:textId="77777777" w:rsidTr="00FE61EC">
        <w:tblPrEx>
          <w:tblW w:w="15120" w:type="dxa"/>
          <w:tblInd w:w="-725" w:type="dxa"/>
          <w:tblLook w:val="04A0"/>
        </w:tblPrEx>
        <w:tc>
          <w:tcPr>
            <w:tcW w:w="5760" w:type="dxa"/>
          </w:tcPr>
          <w:p w:rsidR="00D9788C" w:rsidRPr="00D0774C" w:rsidP="00D0774C" w14:paraId="6BE314E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01A68A90"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not be released to the public.</w:t>
            </w:r>
          </w:p>
        </w:tc>
      </w:tr>
      <w:tr w14:paraId="2B8694CC" w14:textId="77777777" w:rsidTr="00FE61EC">
        <w:tblPrEx>
          <w:tblW w:w="15120" w:type="dxa"/>
          <w:tblInd w:w="-725" w:type="dxa"/>
          <w:tblLook w:val="04A0"/>
        </w:tblPrEx>
        <w:tc>
          <w:tcPr>
            <w:tcW w:w="5760" w:type="dxa"/>
          </w:tcPr>
          <w:p w:rsidR="00D9788C" w:rsidRPr="00D0774C" w:rsidP="00D0774C" w14:paraId="4379B44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2F069B75"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For the survey, de-identified exported Excel data will be saved and stored on the CDC share drive after </w:t>
            </w:r>
            <w:r>
              <w:rPr>
                <w:rStyle w:val="Strong"/>
                <w:rFonts w:ascii="Verdana" w:hAnsi="Verdana" w:cs="Courier New"/>
                <w:b w:val="0"/>
                <w:sz w:val="18"/>
                <w:szCs w:val="20"/>
              </w:rPr>
              <w:t>data collection. For the focus group discussions and interviews, de-identified exported data (from Atlas.ti) will be saved and stored on the CDC share drive after data collection. No PII will be included, and the data will be used for the development of co</w:t>
            </w:r>
            <w:r>
              <w:rPr>
                <w:rStyle w:val="Strong"/>
                <w:rFonts w:ascii="Verdana" w:hAnsi="Verdana" w:cs="Courier New"/>
                <w:b w:val="0"/>
                <w:sz w:val="18"/>
                <w:szCs w:val="20"/>
              </w:rPr>
              <w:t>mmunication materials only.</w:t>
            </w:r>
          </w:p>
        </w:tc>
      </w:tr>
    </w:tbl>
    <w:p w:rsidR="00D9788C" w:rsidRPr="002A09C2" w:rsidP="00D9788C" w14:paraId="65071FE9"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34E9301F"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5D602AA0"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4D501510"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1444F7F5" w14:textId="77777777">
            <w:pPr>
              <w:spacing w:line="360" w:lineRule="auto"/>
              <w:rPr>
                <w:rFonts w:ascii="Verdana" w:hAnsi="Verdana" w:cs="Courier New"/>
                <w:sz w:val="24"/>
                <w:szCs w:val="24"/>
              </w:rPr>
            </w:pPr>
          </w:p>
        </w:tc>
      </w:tr>
      <w:tr w14:paraId="42DABB62"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70E7DEFD"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0A6285ED"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00B88BE0"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D773AD" w:rsidP="00D9788C" w14:paraId="5C53827B" w14:textId="77777777">
      <w:pPr>
        <w:rPr>
          <w:rStyle w:val="Strong"/>
          <w:rFonts w:ascii="Verdana" w:hAnsi="Verdana"/>
          <w:b w:val="0"/>
          <w:bCs w:val="0"/>
        </w:rPr>
      </w:pPr>
    </w:p>
    <w:p w:rsidR="00457EB2" w:rsidP="00D9788C" w14:paraId="0AC192DC"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0D112241" w14:textId="77777777" w:rsidTr="00457EB2">
        <w:tblPrEx>
          <w:tblW w:w="15125" w:type="dxa"/>
          <w:tblInd w:w="-725" w:type="dxa"/>
          <w:tblLook w:val="04A0"/>
        </w:tblPrEx>
        <w:trPr>
          <w:tblHeader/>
        </w:trPr>
        <w:tc>
          <w:tcPr>
            <w:tcW w:w="15125" w:type="dxa"/>
            <w:gridSpan w:val="4"/>
          </w:tcPr>
          <w:p w:rsidR="00457EB2" w:rsidRPr="002A09C2" w:rsidP="00457EB2" w14:paraId="3F2BC429"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17707DA3"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457EB2" w:rsidRPr="00D0774C" w:rsidP="00457EB2" w14:paraId="655BC46B"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0C8B2E8A"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52852CAA"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457EB2" w:rsidRPr="00D0774C" w:rsidP="00457EB2" w14:paraId="5A0F4900"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5F591098"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457EB2" w:rsidRPr="00EA6A62" w:rsidP="00457EB2" w14:paraId="51909AA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3388BFBF"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Not Research / Other</w:t>
            </w:r>
            <w:r>
              <w:br/>
            </w:r>
            <w:r>
              <w:br/>
            </w:r>
            <w:r>
              <w:rPr>
                <w:rFonts w:ascii="Verdana" w:hAnsi="Verdana" w:cs="Courier New"/>
                <w:b w:val="0"/>
                <w:i/>
                <w:color w:val="auto"/>
                <w:sz w:val="18"/>
                <w:szCs w:val="20"/>
              </w:rPr>
              <w:t xml:space="preserve">45 CFR </w:t>
            </w:r>
            <w:r>
              <w:rPr>
                <w:rFonts w:ascii="Verdana" w:hAnsi="Verdana" w:cs="Courier New"/>
                <w:b w:val="0"/>
                <w:i/>
                <w:color w:val="auto"/>
                <w:sz w:val="18"/>
                <w:szCs w:val="20"/>
              </w:rPr>
              <w:t>46.102(l)</w:t>
            </w:r>
            <w:r>
              <w:br/>
            </w:r>
            <w:r>
              <w:br/>
            </w:r>
            <w:r>
              <w:rPr>
                <w:rFonts w:ascii="Verdana" w:hAnsi="Verdana" w:cs="Courier New"/>
                <w:b w:val="0"/>
                <w:color w:val="auto"/>
                <w:sz w:val="18"/>
                <w:szCs w:val="20"/>
              </w:rPr>
              <w:t>Program Evaluation</w:t>
            </w:r>
            <w:r>
              <w:br/>
            </w:r>
            <w:r>
              <w:rPr>
                <w:rFonts w:ascii="Verdana" w:hAnsi="Verdana" w:cs="Courier New"/>
                <w:b w:val="0"/>
                <w:color w:val="auto"/>
                <w:sz w:val="18"/>
                <w:szCs w:val="20"/>
              </w:rPr>
              <w:t>Other - Message testing and needs assessment for communications. No PII received by CDC.</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2030D12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04/26/23</w:t>
            </w:r>
          </w:p>
        </w:tc>
        <w:tc>
          <w:tcPr>
            <w:tcW w:w="4145" w:type="dxa"/>
            <w:tcBorders>
              <w:top w:val="single" w:sz="4" w:space="0" w:color="5B9BD5" w:themeColor="accent1"/>
              <w:left w:val="single" w:sz="4" w:space="0" w:color="5B9BD5" w:themeColor="accent1"/>
            </w:tcBorders>
            <w:shd w:val="clear" w:color="auto" w:fill="DEEBF6" w:themeFill="accent1" w:themeFillTint="33"/>
          </w:tcPr>
          <w:p w:rsidR="00457EB2" w:rsidRPr="00EA6A62" w:rsidP="00457EB2" w14:paraId="0BD401E3"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Duncan_Elizabeth (slz5) CIO HSC</w:t>
            </w:r>
          </w:p>
        </w:tc>
      </w:tr>
      <w:tr w14:paraId="021E9570"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457EB2" w:rsidRPr="00EA6A62" w:rsidP="00457EB2" w14:paraId="76DE7AB8"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5016ED70"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1A9FC0A0"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04/26/23</w:t>
            </w:r>
          </w:p>
        </w:tc>
        <w:tc>
          <w:tcPr>
            <w:tcW w:w="4145" w:type="dxa"/>
            <w:tcBorders>
              <w:top w:val="single" w:sz="4" w:space="0" w:color="5B9BD5" w:themeColor="accent1"/>
              <w:left w:val="single" w:sz="4" w:space="0" w:color="5B9BD5" w:themeColor="accent1"/>
            </w:tcBorders>
            <w:shd w:val="clear" w:color="auto" w:fill="FFFFFF" w:themeFill="background1"/>
          </w:tcPr>
          <w:p w:rsidR="00457EB2" w:rsidRPr="00EA6A62" w:rsidP="00457EB2" w14:paraId="7DAD72EB"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Angel_Karen C. (idy6) OMB / PRA</w:t>
            </w:r>
          </w:p>
        </w:tc>
      </w:tr>
      <w:tr w14:paraId="6BA4FB0D"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457EB2" w:rsidRPr="00EA6A62" w:rsidP="00457EB2" w14:paraId="6A57AB19"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ICRO: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404BCDE1"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OMB </w:t>
            </w:r>
            <w:r>
              <w:rPr>
                <w:rFonts w:ascii="Verdana" w:hAnsi="Verdana" w:cs="Courier New"/>
                <w:b w:val="0"/>
                <w:color w:val="auto"/>
                <w:sz w:val="18"/>
                <w:szCs w:val="20"/>
              </w:rPr>
              <w:t>Approval date: 03/03/23                                                                                                  OMB Expiration date: 03/31/26</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3725FB8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04/26/23</w:t>
            </w:r>
          </w:p>
        </w:tc>
        <w:tc>
          <w:tcPr>
            <w:tcW w:w="4145" w:type="dxa"/>
            <w:tcBorders>
              <w:top w:val="single" w:sz="4" w:space="0" w:color="5B9BD5" w:themeColor="accent1"/>
              <w:left w:val="single" w:sz="4" w:space="0" w:color="5B9BD5" w:themeColor="accent1"/>
            </w:tcBorders>
            <w:shd w:val="clear" w:color="auto" w:fill="DEEBF6" w:themeFill="accent1" w:themeFillTint="33"/>
          </w:tcPr>
          <w:p w:rsidR="00457EB2" w:rsidRPr="00EA6A62" w:rsidP="00457EB2" w14:paraId="472EDB6F"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Zirger_Jeffrey  (wtj5) ICRO Reviewer</w:t>
            </w:r>
          </w:p>
        </w:tc>
      </w:tr>
    </w:tbl>
    <w:p w:rsidR="00457EB2" w:rsidRPr="002A09C2" w:rsidP="00D9788C" w14:paraId="334017BC"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51686949">
    <w:abstractNumId w:val="2"/>
  </w:num>
  <w:num w:numId="2" w16cid:durableId="1904946919">
    <w:abstractNumId w:val="0"/>
  </w:num>
  <w:num w:numId="3" w16cid:durableId="68452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21C22"/>
    <w:rsid w:val="000534D9"/>
    <w:rsid w:val="0007513E"/>
    <w:rsid w:val="00082854"/>
    <w:rsid w:val="0011377D"/>
    <w:rsid w:val="00176A17"/>
    <w:rsid w:val="001E42C7"/>
    <w:rsid w:val="00206A8D"/>
    <w:rsid w:val="002A09C2"/>
    <w:rsid w:val="002D5C2E"/>
    <w:rsid w:val="002E05E0"/>
    <w:rsid w:val="00384F17"/>
    <w:rsid w:val="003B1B0A"/>
    <w:rsid w:val="00427BCE"/>
    <w:rsid w:val="00440DA0"/>
    <w:rsid w:val="0044117D"/>
    <w:rsid w:val="00457EB2"/>
    <w:rsid w:val="004C652F"/>
    <w:rsid w:val="004E158A"/>
    <w:rsid w:val="004E1AFA"/>
    <w:rsid w:val="0051290E"/>
    <w:rsid w:val="00537A8B"/>
    <w:rsid w:val="005461F2"/>
    <w:rsid w:val="00563DDE"/>
    <w:rsid w:val="005873D4"/>
    <w:rsid w:val="005A7976"/>
    <w:rsid w:val="00626065"/>
    <w:rsid w:val="00672773"/>
    <w:rsid w:val="006B685E"/>
    <w:rsid w:val="006C7BDD"/>
    <w:rsid w:val="007252B1"/>
    <w:rsid w:val="00730F1F"/>
    <w:rsid w:val="0075542F"/>
    <w:rsid w:val="0076474C"/>
    <w:rsid w:val="00764BC6"/>
    <w:rsid w:val="007664EF"/>
    <w:rsid w:val="007875BB"/>
    <w:rsid w:val="0080361E"/>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90EB1"/>
    <w:rsid w:val="00D0774C"/>
    <w:rsid w:val="00D26908"/>
    <w:rsid w:val="00D37E18"/>
    <w:rsid w:val="00D5606B"/>
    <w:rsid w:val="00D570FE"/>
    <w:rsid w:val="00D773AD"/>
    <w:rsid w:val="00D9788C"/>
    <w:rsid w:val="00DB24EE"/>
    <w:rsid w:val="00DB2C46"/>
    <w:rsid w:val="00DD5499"/>
    <w:rsid w:val="00E0232D"/>
    <w:rsid w:val="00E62CDD"/>
    <w:rsid w:val="00EA6A62"/>
    <w:rsid w:val="00ED2F8B"/>
    <w:rsid w:val="00EF1516"/>
    <w:rsid w:val="00F70D0D"/>
    <w:rsid w:val="00FB7B35"/>
    <w:rsid w:val="00FC70C6"/>
    <w:rsid w:val="00FE61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504235"/>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cbbd1e-75fc-441f-b299-a3f77bf25daa">
      <Terms xmlns="http://schemas.microsoft.com/office/infopath/2007/PartnerControls"/>
    </lcf76f155ced4ddcb4097134ff3c332f>
    <TaxCatchAll xmlns="2fb1b662-f59d-4b16-9d61-2106d81386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97195F3B2124186315B7D4C968872" ma:contentTypeVersion="13" ma:contentTypeDescription="Create a new document." ma:contentTypeScope="" ma:versionID="a8235ddb6c24472dd40e8a30c29282ea">
  <xsd:schema xmlns:xsd="http://www.w3.org/2001/XMLSchema" xmlns:xs="http://www.w3.org/2001/XMLSchema" xmlns:p="http://schemas.microsoft.com/office/2006/metadata/properties" xmlns:ns2="8fcbbd1e-75fc-441f-b299-a3f77bf25daa" xmlns:ns3="2fb1b662-f59d-4b16-9d61-2106d813860a" targetNamespace="http://schemas.microsoft.com/office/2006/metadata/properties" ma:root="true" ma:fieldsID="fc0669516c1845f2c4cb9f899e38ac1e" ns2:_="" ns3:_="">
    <xsd:import namespace="8fcbbd1e-75fc-441f-b299-a3f77bf25daa"/>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bd1e-75fc-441f-b299-a3f77bf25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CD952-7028-4FA2-9C0A-566913318CCF}">
  <ds:schemaRefs/>
</ds:datastoreItem>
</file>

<file path=customXml/itemProps2.xml><?xml version="1.0" encoding="utf-8"?>
<ds:datastoreItem xmlns:ds="http://schemas.openxmlformats.org/officeDocument/2006/customXml" ds:itemID="{659BDEC3-7EA4-484A-B3FC-EE8772891394}">
  <ds:schemaRefs/>
</ds:datastoreItem>
</file>

<file path=customXml/itemProps3.xml><?xml version="1.0" encoding="utf-8"?>
<ds:datastoreItem xmlns:ds="http://schemas.openxmlformats.org/officeDocument/2006/customXml" ds:itemID="{3F9E5CBB-EC32-4E2D-80EF-F1E3FDEF2F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Sarah (CDC/NCIPC/DVP)</dc:creator>
  <cp:lastModifiedBy>Roby, Sarah (CDC/NCIPC/DVP)</cp:lastModifiedBy>
  <cp:revision>2</cp:revision>
  <dcterms:created xsi:type="dcterms:W3CDTF">2023-11-20T16:54:00Z</dcterms:created>
  <dcterms:modified xsi:type="dcterms:W3CDTF">2023-11-20T16:54:00Z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SIP_Label_7b94a7b8-f06c-4dfe-bdcc-9b548fd58c31_ActionId">
    <vt:lpwstr>74ebd98e-e462-4b38-bbfd-bdd9af6e0125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2023-11-20T16:53:47Z</vt:lpwstr>
  </property>
  <property fmtid="{D5CDD505-2E9C-101B-9397-08002B2CF9AE}" pid="9" name="MSIP_Label_7b94a7b8-f06c-4dfe-bdcc-9b548fd58c31_SiteId">
    <vt:lpwstr>9ce70869-60db-44fd-abe8-d2767077fc8f</vt:lpwstr>
  </property>
</Properties>
</file>