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6A7058" w14:paraId="3B64CBF6" w14:textId="77777777">
      <w:r>
        <w:t xml:space="preserve">To All </w:t>
      </w:r>
      <w:r>
        <w:t xml:space="preserve">NHSN </w:t>
      </w:r>
      <w:r>
        <w:t>CoLab</w:t>
      </w:r>
      <w:r>
        <w:t xml:space="preserve"> Partners: </w:t>
      </w:r>
    </w:p>
    <w:p w:rsidR="00CE0B64" w14:paraId="43B39725" w14:textId="6B0D9213">
      <w:r>
        <w:t>In an effort to</w:t>
      </w:r>
      <w:r>
        <w:t xml:space="preserve"> systematically identify and address health disparities, the Surveillance Branch is prioritizing the standardization of race, ethnicity, language</w:t>
      </w:r>
      <w:r w:rsidR="006B0F50">
        <w:t xml:space="preserve">, </w:t>
      </w:r>
      <w:r>
        <w:t>need for and use of interpreter</w:t>
      </w:r>
      <w:r w:rsidR="006B0F50">
        <w:t xml:space="preserve"> (</w:t>
      </w:r>
      <w:r w:rsidR="006B0F50">
        <w:t>REaLI</w:t>
      </w:r>
      <w:r w:rsidR="006B0F50">
        <w:t>)</w:t>
      </w:r>
      <w:r>
        <w:t xml:space="preserve"> data collection and documentation.</w:t>
      </w:r>
      <w:r w:rsidR="00683F2C">
        <w:t xml:space="preserve"> This will align</w:t>
      </w:r>
      <w:r w:rsidR="006B0F50">
        <w:t xml:space="preserve"> </w:t>
      </w:r>
      <w:r w:rsidR="00683F2C">
        <w:t>with upcoming</w:t>
      </w:r>
      <w:r w:rsidR="00530FB8">
        <w:t xml:space="preserve"> require</w:t>
      </w:r>
      <w:r w:rsidR="00A8782E">
        <w:t>d changes to FHIR</w:t>
      </w:r>
      <w:r w:rsidR="00683F2C">
        <w:t xml:space="preserve"> </w:t>
      </w:r>
      <w:r w:rsidR="00D41F66">
        <w:t xml:space="preserve">in </w:t>
      </w:r>
      <w:r w:rsidR="00683F2C">
        <w:t>2025</w:t>
      </w:r>
      <w:r w:rsidR="007569F5">
        <w:t>.</w:t>
      </w:r>
    </w:p>
    <w:p w:rsidR="00521834" w14:paraId="5255DBF6" w14:textId="7405B511">
      <w:r w:rsidRPr="009A30B8">
        <w:rPr>
          <w:b/>
          <w:bCs/>
        </w:rPr>
        <w:t>As</w:t>
      </w:r>
      <w:r w:rsidR="006B0F50">
        <w:rPr>
          <w:b/>
          <w:bCs/>
        </w:rPr>
        <w:t xml:space="preserve"> a</w:t>
      </w:r>
      <w:r w:rsidRPr="009A30B8">
        <w:rPr>
          <w:b/>
          <w:bCs/>
        </w:rPr>
        <w:t xml:space="preserve"> first step</w:t>
      </w:r>
      <w:r>
        <w:t xml:space="preserve"> to achiev</w:t>
      </w:r>
      <w:r w:rsidR="006B0F50">
        <w:t>ing</w:t>
      </w:r>
      <w:r>
        <w:t xml:space="preserve"> this goal, </w:t>
      </w:r>
      <w:r w:rsidR="00CE0B64">
        <w:t xml:space="preserve">we would like to </w:t>
      </w:r>
      <w:r w:rsidR="006A7058">
        <w:t xml:space="preserve">better understand </w:t>
      </w:r>
      <w:r w:rsidR="00CE0B64">
        <w:t>CoLabs</w:t>
      </w:r>
      <w:r w:rsidR="00CE0B64">
        <w:t xml:space="preserve">’ </w:t>
      </w:r>
      <w:r w:rsidR="006A7058">
        <w:t xml:space="preserve">current practices </w:t>
      </w:r>
      <w:r w:rsidR="006B0F50">
        <w:t xml:space="preserve">of </w:t>
      </w:r>
      <w:r w:rsidR="006A7058">
        <w:t>collect</w:t>
      </w:r>
      <w:r w:rsidR="006B0F50">
        <w:t>ing</w:t>
      </w:r>
      <w:r w:rsidR="006A7058">
        <w:t xml:space="preserve"> </w:t>
      </w:r>
      <w:r w:rsidR="00CE0B64">
        <w:t xml:space="preserve">this </w:t>
      </w:r>
      <w:r w:rsidR="006A7058">
        <w:t>data</w:t>
      </w:r>
      <w:r w:rsidR="00CE0B64">
        <w:t xml:space="preserve">. We </w:t>
      </w:r>
      <w:r w:rsidR="006A7058">
        <w:t>ask that your Chief Medical Information Officer</w:t>
      </w:r>
      <w:r w:rsidR="00683F2C">
        <w:t xml:space="preserve"> (CMIO)</w:t>
      </w:r>
      <w:r w:rsidR="00D41F66">
        <w:t xml:space="preserve">, </w:t>
      </w:r>
      <w:r w:rsidR="002C1464">
        <w:t xml:space="preserve">internal </w:t>
      </w:r>
      <w:r w:rsidR="006A7058">
        <w:t>Electronic Health Record</w:t>
      </w:r>
      <w:r w:rsidR="00683F2C">
        <w:t xml:space="preserve"> (EHR)</w:t>
      </w:r>
      <w:r w:rsidR="006A7058">
        <w:t xml:space="preserve"> </w:t>
      </w:r>
      <w:r w:rsidR="002C1464">
        <w:t>directo</w:t>
      </w:r>
      <w:r w:rsidR="00D41F66">
        <w:t>r</w:t>
      </w:r>
      <w:r w:rsidR="00B058D7">
        <w:t xml:space="preserve"> (or equivalent)</w:t>
      </w:r>
      <w:r w:rsidR="00D41F66">
        <w:t xml:space="preserve">, and any needed additional staff </w:t>
      </w:r>
      <w:r w:rsidR="007B439F">
        <w:t xml:space="preserve">work together to </w:t>
      </w:r>
      <w:r w:rsidR="006A7058">
        <w:t xml:space="preserve">complete the attached survey.  </w:t>
      </w:r>
    </w:p>
    <w:p w:rsidR="006A7058" w:rsidRPr="007E0B7E" w14:paraId="258CE376" w14:textId="32B39D27">
      <w:pPr>
        <w:rPr>
          <w:b/>
          <w:bCs/>
          <w:i/>
          <w:iCs/>
        </w:rPr>
      </w:pPr>
      <w:r>
        <w:t xml:space="preserve">The survey will take approximately </w:t>
      </w:r>
      <w:r w:rsidR="000E28A3">
        <w:rPr>
          <w:b/>
          <w:bCs/>
        </w:rPr>
        <w:t>1 hour</w:t>
      </w:r>
      <w:r w:rsidRPr="008C11D1">
        <w:rPr>
          <w:b/>
          <w:bCs/>
        </w:rPr>
        <w:t xml:space="preserve"> to complete</w:t>
      </w:r>
      <w:r>
        <w:t xml:space="preserve"> </w:t>
      </w:r>
      <w:r w:rsidR="00CE0B64">
        <w:t>and asks for</w:t>
      </w:r>
      <w:r w:rsidR="00873A99">
        <w:t xml:space="preserve"> the provision of </w:t>
      </w:r>
      <w:r w:rsidR="00A74E65">
        <w:t xml:space="preserve">your hospital system’s </w:t>
      </w:r>
      <w:r w:rsidR="00873A99">
        <w:t>current selectable options for race, ethnicity</w:t>
      </w:r>
      <w:r w:rsidR="0055468E">
        <w:t>, language, interpreter need and interpreter use</w:t>
      </w:r>
      <w:r w:rsidR="00CE0B64">
        <w:t xml:space="preserve"> </w:t>
      </w:r>
      <w:r>
        <w:t>(uploaded</w:t>
      </w:r>
      <w:r w:rsidR="00CE0B64">
        <w:t xml:space="preserve"> </w:t>
      </w:r>
      <w:r w:rsidR="0055468E">
        <w:t>files with individual options or photos</w:t>
      </w:r>
      <w:r w:rsidR="006B0F50">
        <w:t xml:space="preserve"> is preferred</w:t>
      </w:r>
      <w:r w:rsidR="00CE0B64">
        <w:t>,</w:t>
      </w:r>
      <w:r>
        <w:t xml:space="preserve"> if possible)</w:t>
      </w:r>
      <w:r w:rsidR="00CE0B64">
        <w:t xml:space="preserve"> and a description of any standard work and standard scripting that </w:t>
      </w:r>
      <w:r w:rsidR="006B0F50">
        <w:t>is</w:t>
      </w:r>
      <w:r w:rsidR="00CE0B64">
        <w:t xml:space="preserve"> </w:t>
      </w:r>
      <w:r w:rsidR="007569F5">
        <w:t xml:space="preserve">already </w:t>
      </w:r>
      <w:r w:rsidR="00CE0B64">
        <w:t>in place.</w:t>
      </w:r>
      <w:r w:rsidR="007F24F4">
        <w:t xml:space="preserve">  </w:t>
      </w:r>
      <w:r w:rsidRPr="007E0B7E" w:rsidR="007F24F4">
        <w:t xml:space="preserve">Please complete </w:t>
      </w:r>
      <w:r w:rsidRPr="007E0B7E" w:rsidR="007E0B7E">
        <w:t xml:space="preserve">this survey </w:t>
      </w:r>
      <w:r w:rsidR="008331A6">
        <w:t xml:space="preserve">in </w:t>
      </w:r>
      <w:r w:rsidR="008331A6">
        <w:t>REDCap</w:t>
      </w:r>
      <w:r w:rsidR="008331A6">
        <w:t xml:space="preserve"> </w:t>
      </w:r>
      <w:r w:rsidRPr="008331A6" w:rsidR="008331A6">
        <w:rPr>
          <w:highlight w:val="yellow"/>
        </w:rPr>
        <w:t>at this link</w:t>
      </w:r>
      <w:r w:rsidRPr="007E0B7E" w:rsidR="007E0B7E">
        <w:t xml:space="preserve"> </w:t>
      </w:r>
      <w:r w:rsidRPr="007E0B7E" w:rsidR="007E0B7E">
        <w:rPr>
          <w:b/>
          <w:bCs/>
          <w:i/>
          <w:iCs/>
        </w:rPr>
        <w:t xml:space="preserve">within the next </w:t>
      </w:r>
      <w:r w:rsidR="0089001E">
        <w:rPr>
          <w:b/>
          <w:bCs/>
          <w:i/>
          <w:iCs/>
        </w:rPr>
        <w:t>30 days.</w:t>
      </w:r>
    </w:p>
    <w:p w:rsidR="009A30B8" w14:paraId="279F924D" w14:textId="3DA0DC6B">
      <w:r>
        <w:t xml:space="preserve">When </w:t>
      </w:r>
      <w:r w:rsidR="00450866">
        <w:t>the surveys are completed</w:t>
      </w:r>
      <w:r>
        <w:t xml:space="preserve">, we </w:t>
      </w:r>
      <w:r w:rsidR="007569F5">
        <w:t>would like to</w:t>
      </w:r>
      <w:r>
        <w:t xml:space="preserve"> publish this information </w:t>
      </w:r>
      <w:r>
        <w:t xml:space="preserve">(without identifying hospital systems or </w:t>
      </w:r>
      <w:r w:rsidR="000863F8">
        <w:t>EHR</w:t>
      </w:r>
      <w:r>
        <w:t xml:space="preserve"> vendors) so that we are able to provide a better understanding of baseline variation in current practice across health systems.</w:t>
      </w:r>
    </w:p>
    <w:p w:rsidR="009A30B8" w14:paraId="2743AD7D" w14:textId="3916DCA8">
      <w:r>
        <w:t xml:space="preserve">If any CoLab hospital system members are interested in </w:t>
      </w:r>
      <w:r w:rsidR="007569F5">
        <w:t>becoming</w:t>
      </w:r>
      <w:r>
        <w:t xml:space="preserve"> a </w:t>
      </w:r>
      <w:r w:rsidR="007569F5">
        <w:t xml:space="preserve">contributing </w:t>
      </w:r>
      <w:r>
        <w:t xml:space="preserve">coauthor for this manuscript, please </w:t>
      </w:r>
      <w:r w:rsidR="00722E38">
        <w:t>email us stating your interest.</w:t>
      </w:r>
    </w:p>
    <w:p w:rsidR="00683F2C" w14:paraId="57F1B6ED" w14:textId="5D33327E">
      <w:r>
        <w:rPr>
          <w:b/>
          <w:bCs/>
        </w:rPr>
        <w:t xml:space="preserve">As a second </w:t>
      </w:r>
      <w:r w:rsidR="00553A8C">
        <w:rPr>
          <w:b/>
          <w:bCs/>
        </w:rPr>
        <w:t>step</w:t>
      </w:r>
      <w:r>
        <w:t xml:space="preserve">, </w:t>
      </w:r>
      <w:r>
        <w:t xml:space="preserve">once we have a baseline understanding of current states of </w:t>
      </w:r>
      <w:r w:rsidR="007569F5">
        <w:t>REaLI</w:t>
      </w:r>
      <w:r w:rsidR="007569F5">
        <w:t xml:space="preserve"> </w:t>
      </w:r>
      <w:r>
        <w:t xml:space="preserve">data and data collection, </w:t>
      </w:r>
      <w:r>
        <w:t xml:space="preserve">we </w:t>
      </w:r>
      <w:r>
        <w:t xml:space="preserve">are inviting </w:t>
      </w:r>
      <w:r>
        <w:t>CoLab</w:t>
      </w:r>
      <w:r>
        <w:t xml:space="preserve"> CMIOs and EHR leads to </w:t>
      </w:r>
      <w:r w:rsidR="006B0F50">
        <w:t xml:space="preserve">consider partnering with us to </w:t>
      </w:r>
      <w:r w:rsidR="00722E38">
        <w:t>standardize</w:t>
      </w:r>
      <w:r>
        <w:t xml:space="preserve"> </w:t>
      </w:r>
      <w:r w:rsidR="006B0F50">
        <w:t xml:space="preserve">the data and </w:t>
      </w:r>
      <w:r w:rsidR="00553A8C">
        <w:t xml:space="preserve">its </w:t>
      </w:r>
      <w:r w:rsidR="006B0F50">
        <w:t xml:space="preserve">collection </w:t>
      </w:r>
      <w:r>
        <w:t xml:space="preserve">across </w:t>
      </w:r>
      <w:r>
        <w:t>CoLab</w:t>
      </w:r>
      <w:r>
        <w:t xml:space="preserve"> sites</w:t>
      </w:r>
      <w:r w:rsidR="00722E38">
        <w:t xml:space="preserve"> to increase overall quality and to facilitate </w:t>
      </w:r>
      <w:r w:rsidR="006F51CC">
        <w:t xml:space="preserve">better </w:t>
      </w:r>
      <w:r w:rsidR="00B434E0">
        <w:t xml:space="preserve">data </w:t>
      </w:r>
      <w:r w:rsidR="006F51CC">
        <w:t>comparison.</w:t>
      </w:r>
    </w:p>
    <w:p w:rsidR="009A30B8" w14:paraId="7B2B6154" w14:textId="6B3A6E66">
      <w:r>
        <w:t>Signing on to participate in this second step will include participating in monthly strategic meetings to adopt</w:t>
      </w:r>
      <w:r w:rsidR="00553A8C">
        <w:t xml:space="preserve">: </w:t>
      </w:r>
      <w:r>
        <w:t xml:space="preserve"> HL7</w:t>
      </w:r>
      <w:r w:rsidR="00C7707F">
        <w:t xml:space="preserve"> combined</w:t>
      </w:r>
      <w:r>
        <w:t xml:space="preserve"> </w:t>
      </w:r>
      <w:r w:rsidR="00553A8C">
        <w:t xml:space="preserve">race and ethnicity </w:t>
      </w:r>
      <w:r>
        <w:t>data standards</w:t>
      </w:r>
      <w:r w:rsidR="00553A8C">
        <w:t>, a</w:t>
      </w:r>
      <w:r w:rsidR="00665AAD">
        <w:t xml:space="preserve">n NHSN </w:t>
      </w:r>
      <w:r w:rsidR="00553A8C">
        <w:t>minimum standard language data dictionary, and interpreter need and use data collection and documentation standards.</w:t>
      </w:r>
    </w:p>
    <w:p w:rsidR="00683F2C" w14:paraId="44DFA330" w14:textId="2DBDD3B6">
      <w:r>
        <w:t xml:space="preserve">The Surveillance Branch </w:t>
      </w:r>
      <w:r w:rsidR="00715D38">
        <w:t xml:space="preserve">also </w:t>
      </w:r>
      <w:r>
        <w:t>plan</w:t>
      </w:r>
      <w:r w:rsidR="00715D38">
        <w:t>s</w:t>
      </w:r>
      <w:r>
        <w:t xml:space="preserve"> to publish findings from this collaborative work and invite</w:t>
      </w:r>
      <w:r w:rsidR="00715D38">
        <w:t>s</w:t>
      </w:r>
      <w:r>
        <w:t xml:space="preserve"> members </w:t>
      </w:r>
      <w:r w:rsidR="00715D38">
        <w:t>as</w:t>
      </w:r>
      <w:r>
        <w:t xml:space="preserve"> coautho</w:t>
      </w:r>
      <w:r w:rsidR="00715D38">
        <w:t>rs</w:t>
      </w:r>
      <w:r>
        <w:t xml:space="preserve">.  If you are interested in learning more about this second step of </w:t>
      </w:r>
      <w:r>
        <w:t>REaLI</w:t>
      </w:r>
      <w:r>
        <w:t xml:space="preserve"> optimization, please </w:t>
      </w:r>
      <w:r w:rsidR="00E10245">
        <w:t>email us stating your interest.</w:t>
      </w:r>
    </w:p>
    <w:p w:rsidR="00510167" w14:paraId="64A7112F" w14:textId="51CF6180">
      <w:r>
        <w:t>We thank you all for the work that you do.</w:t>
      </w:r>
      <w:r w:rsidR="00B2367E">
        <w:t xml:space="preserve">  Please reach out</w:t>
      </w:r>
      <w:r w:rsidR="00F15A5C">
        <w:t xml:space="preserve"> to us</w:t>
      </w:r>
      <w:r w:rsidR="00B2367E">
        <w:t xml:space="preserve"> with any question you may have.</w:t>
      </w:r>
    </w:p>
    <w:p w:rsidR="00510167" w:rsidRPr="00167171" w:rsidP="00F44997" w14:paraId="78495EC2" w14:textId="62A05111">
      <w:pPr>
        <w:spacing w:after="0"/>
        <w:rPr>
          <w:b/>
          <w:bCs/>
          <w:sz w:val="22"/>
          <w:szCs w:val="22"/>
        </w:rPr>
      </w:pPr>
      <w:r w:rsidRPr="00167171">
        <w:rPr>
          <w:b/>
          <w:bCs/>
          <w:sz w:val="22"/>
          <w:szCs w:val="22"/>
        </w:rPr>
        <w:t>Janine Young, MD</w:t>
      </w:r>
    </w:p>
    <w:p w:rsidR="00F44997" w:rsidRPr="00D87C40" w:rsidP="00F44997" w14:paraId="3AD8E993" w14:textId="77777777">
      <w:pPr>
        <w:spacing w:after="0"/>
        <w:rPr>
          <w:rFonts w:eastAsiaTheme="minorEastAsia"/>
          <w:noProof/>
          <w:sz w:val="18"/>
          <w:szCs w:val="18"/>
        </w:rPr>
      </w:pPr>
      <w:r w:rsidRPr="00D87C40">
        <w:rPr>
          <w:rFonts w:eastAsiaTheme="minorEastAsia"/>
          <w:noProof/>
          <w:sz w:val="18"/>
          <w:szCs w:val="18"/>
        </w:rPr>
        <w:t>Medical Advisor</w:t>
      </w:r>
    </w:p>
    <w:p w:rsidR="00F44997" w:rsidRPr="00D87C40" w:rsidP="00F44997" w14:paraId="2E85771B" w14:textId="77777777">
      <w:pPr>
        <w:spacing w:after="0"/>
        <w:rPr>
          <w:rFonts w:eastAsiaTheme="minorEastAsia"/>
          <w:noProof/>
          <w:sz w:val="18"/>
          <w:szCs w:val="18"/>
        </w:rPr>
      </w:pPr>
      <w:r w:rsidRPr="00D87C40">
        <w:rPr>
          <w:rFonts w:eastAsiaTheme="minorEastAsia"/>
          <w:noProof/>
          <w:sz w:val="18"/>
          <w:szCs w:val="18"/>
        </w:rPr>
        <w:t>Centers for Disease Control and Prevention</w:t>
      </w:r>
    </w:p>
    <w:p w:rsidR="00F44997" w:rsidRPr="00D87C40" w:rsidP="00F44997" w14:paraId="51372452" w14:textId="77777777">
      <w:pPr>
        <w:spacing w:after="0"/>
        <w:rPr>
          <w:rFonts w:eastAsiaTheme="minorEastAsia"/>
          <w:noProof/>
          <w:sz w:val="18"/>
          <w:szCs w:val="18"/>
        </w:rPr>
      </w:pPr>
      <w:r w:rsidRPr="00D87C40">
        <w:rPr>
          <w:rFonts w:eastAsiaTheme="minorEastAsia"/>
          <w:noProof/>
          <w:sz w:val="18"/>
          <w:szCs w:val="18"/>
        </w:rPr>
        <w:t>National Center for Emerging and Zoonotic Infectious Disease (NCEZID)</w:t>
      </w:r>
    </w:p>
    <w:p w:rsidR="00F44997" w:rsidRPr="00D87C40" w:rsidP="00F44997" w14:paraId="4B792BA4" w14:textId="77777777">
      <w:pPr>
        <w:spacing w:after="0"/>
        <w:rPr>
          <w:rFonts w:eastAsiaTheme="minorEastAsia"/>
          <w:noProof/>
          <w:sz w:val="18"/>
          <w:szCs w:val="18"/>
        </w:rPr>
      </w:pPr>
      <w:r w:rsidRPr="00D87C40">
        <w:rPr>
          <w:rFonts w:eastAsiaTheme="minorEastAsia"/>
          <w:noProof/>
          <w:sz w:val="18"/>
          <w:szCs w:val="18"/>
        </w:rPr>
        <w:t>Division of Healthcare Quality Promotion/Surveillance Branch (DHQP/SB)</w:t>
      </w:r>
    </w:p>
    <w:p w:rsidR="000F4CEA" w:rsidRPr="00D87C40" w:rsidP="00F44997" w14:paraId="23AC0BB2" w14:textId="7A9C4A2D">
      <w:pPr>
        <w:spacing w:after="0"/>
        <w:rPr>
          <w:rFonts w:eastAsiaTheme="minorEastAsia"/>
          <w:noProof/>
          <w:sz w:val="18"/>
          <w:szCs w:val="18"/>
        </w:rPr>
      </w:pPr>
      <w:hyperlink r:id="rId7" w:history="1">
        <w:r w:rsidRPr="00D87C40">
          <w:rPr>
            <w:rStyle w:val="Hyperlink"/>
            <w:rFonts w:eastAsiaTheme="minorEastAsia"/>
            <w:noProof/>
            <w:sz w:val="18"/>
            <w:szCs w:val="18"/>
          </w:rPr>
          <w:t>Lal5@cdc.gov</w:t>
        </w:r>
      </w:hyperlink>
    </w:p>
    <w:p w:rsidR="000F4CEA" w:rsidP="00F44997" w14:paraId="41858318" w14:textId="77777777">
      <w:pPr>
        <w:spacing w:after="0"/>
        <w:rPr>
          <w:rFonts w:eastAsiaTheme="minorEastAsia"/>
          <w:noProof/>
          <w:sz w:val="20"/>
          <w:szCs w:val="20"/>
        </w:rPr>
      </w:pPr>
    </w:p>
    <w:p w:rsidR="000F4CEA" w:rsidP="00F44997" w14:paraId="18AC9D62" w14:textId="3A32C523">
      <w:pPr>
        <w:spacing w:after="0"/>
        <w:rPr>
          <w:rFonts w:eastAsiaTheme="minorEastAsia"/>
          <w:b/>
          <w:bCs/>
          <w:noProof/>
          <w:sz w:val="22"/>
          <w:szCs w:val="22"/>
        </w:rPr>
      </w:pPr>
      <w:r w:rsidRPr="005E38C2">
        <w:rPr>
          <w:rFonts w:eastAsiaTheme="minorEastAsia"/>
          <w:b/>
          <w:bCs/>
          <w:noProof/>
          <w:sz w:val="22"/>
          <w:szCs w:val="22"/>
        </w:rPr>
        <w:t>Yenling Ho, PhD</w:t>
      </w:r>
    </w:p>
    <w:p w:rsidR="005E38C2" w:rsidRPr="00D87C40" w:rsidP="00F44997" w14:paraId="32FB241E" w14:textId="6BF52807">
      <w:pPr>
        <w:spacing w:after="0"/>
        <w:rPr>
          <w:rFonts w:eastAsiaTheme="minorEastAsia"/>
          <w:noProof/>
          <w:sz w:val="18"/>
          <w:szCs w:val="18"/>
        </w:rPr>
      </w:pPr>
      <w:r w:rsidRPr="00D87C40">
        <w:rPr>
          <w:rFonts w:eastAsiaTheme="minorEastAsia"/>
          <w:noProof/>
          <w:sz w:val="18"/>
          <w:szCs w:val="18"/>
        </w:rPr>
        <w:t>Epidemiologist</w:t>
      </w:r>
    </w:p>
    <w:p w:rsidR="00D87C40" w:rsidRPr="00D87C40" w:rsidP="00D87C40" w14:paraId="6E4BC6F5" w14:textId="77777777">
      <w:pPr>
        <w:spacing w:after="0"/>
        <w:rPr>
          <w:rFonts w:eastAsiaTheme="minorEastAsia"/>
          <w:noProof/>
          <w:sz w:val="18"/>
          <w:szCs w:val="18"/>
        </w:rPr>
      </w:pPr>
      <w:r w:rsidRPr="00D87C40">
        <w:rPr>
          <w:rFonts w:eastAsiaTheme="minorEastAsia"/>
          <w:noProof/>
          <w:sz w:val="18"/>
          <w:szCs w:val="18"/>
        </w:rPr>
        <w:t>Centers for Disease Control and Prevention</w:t>
      </w:r>
    </w:p>
    <w:p w:rsidR="00D87C40" w:rsidRPr="00D87C40" w:rsidP="00D87C40" w14:paraId="6C1CA401" w14:textId="77777777">
      <w:pPr>
        <w:spacing w:after="0"/>
        <w:rPr>
          <w:rFonts w:eastAsiaTheme="minorEastAsia"/>
          <w:noProof/>
          <w:sz w:val="18"/>
          <w:szCs w:val="18"/>
        </w:rPr>
      </w:pPr>
      <w:r w:rsidRPr="00D87C40">
        <w:rPr>
          <w:rFonts w:eastAsiaTheme="minorEastAsia"/>
          <w:noProof/>
          <w:sz w:val="18"/>
          <w:szCs w:val="18"/>
        </w:rPr>
        <w:t>National Center for Emerging and Zoonotic Infectious Disease (NCEZID)</w:t>
      </w:r>
    </w:p>
    <w:p w:rsidR="00D87C40" w:rsidRPr="00D87C40" w:rsidP="00D87C40" w14:paraId="21CCB612" w14:textId="77777777">
      <w:pPr>
        <w:spacing w:after="0"/>
        <w:rPr>
          <w:rFonts w:eastAsiaTheme="minorEastAsia"/>
          <w:noProof/>
          <w:sz w:val="18"/>
          <w:szCs w:val="18"/>
        </w:rPr>
      </w:pPr>
      <w:r w:rsidRPr="00D87C40">
        <w:rPr>
          <w:rFonts w:eastAsiaTheme="minorEastAsia"/>
          <w:noProof/>
          <w:sz w:val="18"/>
          <w:szCs w:val="18"/>
        </w:rPr>
        <w:t>Division of Healthcare Quality Promotion/Surveillance Branch (DHQP/SB)</w:t>
      </w:r>
    </w:p>
    <w:p w:rsidR="000F4CEA" w:rsidRPr="00D87C40" w:rsidP="00F44997" w14:paraId="5BBE69DE" w14:textId="0ED2B987">
      <w:pPr>
        <w:spacing w:after="0"/>
        <w:rPr>
          <w:rFonts w:eastAsiaTheme="minorEastAsia"/>
          <w:noProof/>
          <w:sz w:val="18"/>
          <w:szCs w:val="18"/>
        </w:rPr>
      </w:pPr>
      <w:r w:rsidRPr="00D87C40">
        <w:rPr>
          <w:rFonts w:eastAsiaTheme="minorEastAsia"/>
          <w:noProof/>
          <w:sz w:val="18"/>
          <w:szCs w:val="18"/>
        </w:rPr>
        <w:t>Tnk0@cdc.gov</w:t>
      </w:r>
    </w:p>
    <w:p w:rsidR="00167171" w:rsidRPr="000F4CEA" w:rsidP="00F44997" w14:paraId="6263F516" w14:textId="77777777">
      <w:pPr>
        <w:spacing w:after="0"/>
        <w:rPr>
          <w:rFonts w:eastAsiaTheme="minorEastAsia"/>
          <w:noProof/>
          <w:sz w:val="20"/>
          <w:szCs w:val="20"/>
        </w:rPr>
      </w:pPr>
    </w:p>
    <w:p w:rsidR="00167171" w:rsidRPr="00167171" w:rsidP="00F44997" w14:paraId="2E575A5E" w14:textId="77777777">
      <w:pPr>
        <w:spacing w:after="0"/>
        <w:rPr>
          <w:rFonts w:eastAsiaTheme="minorEastAsia"/>
          <w:noProof/>
          <w:sz w:val="22"/>
          <w:szCs w:val="22"/>
        </w:rPr>
      </w:pPr>
    </w:p>
    <w:p w:rsidR="00F44997" w14:paraId="51BDA5A1" w14:textId="77777777"/>
    <w:p w:rsidR="00F44997" w14:paraId="142C2FA7" w14:textId="77C69520"/>
    <w:p w:rsidR="00F24F62" w:rsidRPr="009A30B8" w14:paraId="2CF1B1E3" w14:textId="521442CB"/>
    <w:p w:rsidR="00CE0B64" w14:paraId="22CBEBED" w14:textId="77777777"/>
    <w:p w:rsidR="00CE0B64" w14:paraId="2FD41728" w14:textId="77777777"/>
    <w:p w:rsidR="006A7058" w14:paraId="2F59BE72" w14:textId="77777777"/>
    <w:p w:rsidR="003C3F93" w14:paraId="4209006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5AFC4FC1"/>
    <w:multiLevelType w:val="hybridMultilevel"/>
    <w:tmpl w:val="A6A8F3F6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943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Young, Janine (CDC/NCEZID/DHQP/SB)">
    <w15:presenceInfo w15:providerId="AD" w15:userId="S::lal5@cdc.gov::d91100f3-e0ca-40e3-bed5-28dfbcc2bd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34"/>
    <w:rsid w:val="000863F8"/>
    <w:rsid w:val="00091C18"/>
    <w:rsid w:val="000E28A3"/>
    <w:rsid w:val="000F4CEA"/>
    <w:rsid w:val="00102E66"/>
    <w:rsid w:val="00167171"/>
    <w:rsid w:val="002C1464"/>
    <w:rsid w:val="003C3F93"/>
    <w:rsid w:val="00450866"/>
    <w:rsid w:val="00510167"/>
    <w:rsid w:val="00521834"/>
    <w:rsid w:val="00530FB8"/>
    <w:rsid w:val="00553A8C"/>
    <w:rsid w:val="0055468E"/>
    <w:rsid w:val="005727F9"/>
    <w:rsid w:val="005E38C2"/>
    <w:rsid w:val="005F56F2"/>
    <w:rsid w:val="00617007"/>
    <w:rsid w:val="00665AAD"/>
    <w:rsid w:val="00683F2C"/>
    <w:rsid w:val="006A7058"/>
    <w:rsid w:val="006B0F50"/>
    <w:rsid w:val="006F51CC"/>
    <w:rsid w:val="00715D38"/>
    <w:rsid w:val="00722E38"/>
    <w:rsid w:val="007569F5"/>
    <w:rsid w:val="007B439F"/>
    <w:rsid w:val="007E0B7E"/>
    <w:rsid w:val="007F24F4"/>
    <w:rsid w:val="008331A6"/>
    <w:rsid w:val="00873A99"/>
    <w:rsid w:val="0089001E"/>
    <w:rsid w:val="008C11D1"/>
    <w:rsid w:val="009608E9"/>
    <w:rsid w:val="009A30B8"/>
    <w:rsid w:val="009E7D98"/>
    <w:rsid w:val="00A74E65"/>
    <w:rsid w:val="00A8782E"/>
    <w:rsid w:val="00B01E65"/>
    <w:rsid w:val="00B058D7"/>
    <w:rsid w:val="00B2367E"/>
    <w:rsid w:val="00B434E0"/>
    <w:rsid w:val="00BC3183"/>
    <w:rsid w:val="00C7707F"/>
    <w:rsid w:val="00CE0B64"/>
    <w:rsid w:val="00CE62EA"/>
    <w:rsid w:val="00D41F66"/>
    <w:rsid w:val="00D70A0E"/>
    <w:rsid w:val="00D87C40"/>
    <w:rsid w:val="00E10245"/>
    <w:rsid w:val="00E23852"/>
    <w:rsid w:val="00F074BA"/>
    <w:rsid w:val="00F15A5C"/>
    <w:rsid w:val="00F24F62"/>
    <w:rsid w:val="00F44997"/>
    <w:rsid w:val="00F86EF8"/>
    <w:rsid w:val="00FE3D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F61478"/>
  <w15:chartTrackingRefBased/>
  <w15:docId w15:val="{55DC6957-C62E-B144-9A20-80D21958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83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72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7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27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4C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Lal5@cdc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08161F532E1488290EA846EB94613" ma:contentTypeVersion="20" ma:contentTypeDescription="Create a new document." ma:contentTypeScope="" ma:versionID="3fdbe39ff407d79b732e577aaf67d7cc">
  <xsd:schema xmlns:xsd="http://www.w3.org/2001/XMLSchema" xmlns:xs="http://www.w3.org/2001/XMLSchema" xmlns:p="http://schemas.microsoft.com/office/2006/metadata/properties" xmlns:ns2="e3077af0-6fc0-4200-a300-39d4b8ef3a1a" xmlns:ns3="2c697e34-8d4f-4da9-ba98-6e6ffd29aac3" targetNamespace="http://schemas.microsoft.com/office/2006/metadata/properties" ma:root="true" ma:fieldsID="2cfb09d16cdf68f7b029106aa5df6ad5" ns2:_="" ns3:_="">
    <xsd:import namespace="e3077af0-6fc0-4200-a300-39d4b8ef3a1a"/>
    <xsd:import namespace="2c697e34-8d4f-4da9-ba98-6e6ffd2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Participation" minOccurs="0"/>
                <xsd:element ref="ns2:Cat" minOccurs="0"/>
                <xsd:element ref="ns2:NHSNUPPhase" minOccurs="0"/>
                <xsd:element ref="ns2:Order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7af0-6fc0-4200-a300-39d4b8ef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icipation" ma:index="22" nillable="true" ma:displayName="Participation" ma:default="1" ma:format="Dropdown" ma:internalName="Participation">
      <xsd:simpleType>
        <xsd:restriction base="dms:Boolean"/>
      </xsd:simpleType>
    </xsd:element>
    <xsd:element name="Cat" ma:index="23" nillable="true" ma:displayName="Cat" ma:format="Dropdown" ma:internalName="Cat">
      <xsd:simpleType>
        <xsd:restriction base="dms:Choice">
          <xsd:enumeration value="Checklist"/>
          <xsd:enumeration value="Templates"/>
          <xsd:enumeration value="Resources"/>
        </xsd:restriction>
      </xsd:simpleType>
    </xsd:element>
    <xsd:element name="NHSNUPPhase" ma:index="24" nillable="true" ma:displayName="NHSN UP Phase" ma:format="Dropdown" ma:internalName="NHSNUPPhase">
      <xsd:simpleType>
        <xsd:restriction base="dms:Choice">
          <xsd:enumeration value="Initiation"/>
          <xsd:enumeration value="Protocol"/>
          <xsd:enumeration value="CQL"/>
          <xsd:enumeration value="FHIR Table Development"/>
          <xsd:enumeration value="Requirements Gathering"/>
          <xsd:enumeration value="JAVA QA Development"/>
          <xsd:enumeration value="FIHR dQM Instructions"/>
          <xsd:enumeration value="CoLab Testing"/>
          <xsd:enumeration value="SAS Development A&amp;R"/>
          <xsd:enumeration value="Validation of FHIR Bundle"/>
          <xsd:enumeration value="Training &amp; Education"/>
          <xsd:enumeration value="Maintenance"/>
          <xsd:enumeration value="TBA.IG"/>
          <xsd:enumeration value="N/A"/>
        </xsd:restriction>
      </xsd:simple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7e34-8d4f-4da9-ba98-6e6ffd2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ce6a7-5965-488d-af2c-96d66f1be189}" ma:internalName="TaxCatchAll" ma:showField="CatchAllData" ma:web="2c697e34-8d4f-4da9-ba98-6e6ffd2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icipation xmlns="e3077af0-6fc0-4200-a300-39d4b8ef3a1a">true</Participation>
    <NHSNUPPhase xmlns="e3077af0-6fc0-4200-a300-39d4b8ef3a1a" xsi:nil="true"/>
    <TaxCatchAll xmlns="2c697e34-8d4f-4da9-ba98-6e6ffd29aac3" xsi:nil="true"/>
    <lcf76f155ced4ddcb4097134ff3c332f xmlns="e3077af0-6fc0-4200-a300-39d4b8ef3a1a">
      <Terms xmlns="http://schemas.microsoft.com/office/infopath/2007/PartnerControls"/>
    </lcf76f155ced4ddcb4097134ff3c332f>
    <Order0 xmlns="e3077af0-6fc0-4200-a300-39d4b8ef3a1a" xsi:nil="true"/>
    <Cat xmlns="e3077af0-6fc0-4200-a300-39d4b8ef3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B533C-5BA2-4549-8A49-7441DF79C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7af0-6fc0-4200-a300-39d4b8ef3a1a"/>
    <ds:schemaRef ds:uri="2c697e34-8d4f-4da9-ba98-6e6ffd2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87734-10B8-4426-892D-A0C189ED3DB0}">
  <ds:schemaRefs>
    <ds:schemaRef ds:uri="http://schemas.microsoft.com/office/2006/metadata/properties"/>
    <ds:schemaRef ds:uri="http://schemas.microsoft.com/office/infopath/2007/PartnerControls"/>
    <ds:schemaRef ds:uri="e3077af0-6fc0-4200-a300-39d4b8ef3a1a"/>
    <ds:schemaRef ds:uri="2c697e34-8d4f-4da9-ba98-6e6ffd29aac3"/>
  </ds:schemaRefs>
</ds:datastoreItem>
</file>

<file path=customXml/itemProps3.xml><?xml version="1.0" encoding="utf-8"?>
<ds:datastoreItem xmlns:ds="http://schemas.openxmlformats.org/officeDocument/2006/customXml" ds:itemID="{FD3BABB9-811C-4E3B-AAD2-641A11541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Janine</dc:creator>
  <cp:lastModifiedBy>Farrell, Paula (CDC/NCEZID/DHQP/SB) (CTR)</cp:lastModifiedBy>
  <cp:revision>2</cp:revision>
  <dcterms:created xsi:type="dcterms:W3CDTF">2024-05-23T13:48:00Z</dcterms:created>
  <dcterms:modified xsi:type="dcterms:W3CDTF">2024-05-23T13:48:00Z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0x010100B0D08161F532E1488290EA846EB94613</vt:lpwstr>
  </property>
  <property fmtid="{D5CDD505-2E9C-101B-9397-08002B2CF9AE}" pid="3" name="MSIP_Label_7b94a7b8-f06c-4dfe-bdcc-9b548fd58c31_ActionId">
    <vt:lpwstr>f4ba4bca-aa1e-4e09-a112-d0937d286b28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2024-03-15T14:47:03Z</vt:lpwstr>
  </property>
  <property fmtid="{D5CDD505-2E9C-101B-9397-08002B2CF9AE}" pid="9" name="MSIP_Label_7b94a7b8-f06c-4dfe-bdcc-9b548fd58c31_SiteId">
    <vt:lpwstr>9ce70869-60db-44fd-abe8-d2767077fc8f</vt:lpwstr>
  </property>
</Properties>
</file>