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46CE" w:rsidRPr="007D0A9F" w:rsidP="000946CE" w14:paraId="7BC64020"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0946CE" w:rsidRPr="007D0A9F" w:rsidP="000946CE" w14:paraId="7F96FC63"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0946CE" w:rsidRPr="007D0A9F" w:rsidP="000946CE" w14:paraId="5E5D7067"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P="00383871" w14:paraId="34CCBE55" w14:textId="77777777">
      <w:pPr>
        <w:spacing w:after="0" w:line="240" w:lineRule="auto"/>
        <w:jc w:val="center"/>
        <w:rPr>
          <w:rFonts w:asciiTheme="majorHAnsi" w:hAnsiTheme="majorHAnsi" w:cstheme="majorHAnsi"/>
          <w:b/>
        </w:rPr>
      </w:pPr>
    </w:p>
    <w:p w:rsidR="00FA1578" w:rsidRPr="00464D77" w:rsidP="00383871"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83871" w14:paraId="5BDBB9A6" w14:textId="7B8DF686">
      <w:pPr>
        <w:spacing w:after="0" w:line="240" w:lineRule="auto"/>
        <w:jc w:val="center"/>
        <w:rPr>
          <w:rFonts w:asciiTheme="majorHAnsi" w:hAnsiTheme="majorHAnsi" w:cstheme="majorHAnsi"/>
        </w:rPr>
      </w:pPr>
      <w:r>
        <w:rPr>
          <w:rFonts w:asciiTheme="majorHAnsi" w:hAnsiTheme="majorHAnsi" w:cstheme="majorHAnsi"/>
        </w:rPr>
        <w:t>Interview</w:t>
      </w:r>
      <w:r w:rsidR="004B1913">
        <w:rPr>
          <w:rFonts w:asciiTheme="majorHAnsi" w:hAnsiTheme="majorHAnsi" w:cstheme="majorHAnsi"/>
        </w:rPr>
        <w:t xml:space="preserve"> Guide </w:t>
      </w:r>
      <w:r w:rsidR="00D81AAD">
        <w:rPr>
          <w:rFonts w:asciiTheme="majorHAnsi" w:hAnsiTheme="majorHAnsi" w:cstheme="majorHAnsi"/>
        </w:rPr>
        <w:t xml:space="preserve">for </w:t>
      </w:r>
      <w:r>
        <w:rPr>
          <w:rFonts w:asciiTheme="majorHAnsi" w:hAnsiTheme="majorHAnsi" w:cstheme="majorHAnsi"/>
        </w:rPr>
        <w:t>Medical Association</w:t>
      </w:r>
      <w:r w:rsidR="00D8581E">
        <w:rPr>
          <w:rFonts w:asciiTheme="majorHAnsi" w:hAnsiTheme="majorHAnsi" w:cstheme="majorHAnsi"/>
        </w:rPr>
        <w:t xml:space="preserve"> about Antimicrobial Resistance</w:t>
      </w:r>
    </w:p>
    <w:p w:rsidR="003709D6" w:rsidP="00383871" w14:paraId="5B2CA859" w14:textId="35B9A36E">
      <w:pPr>
        <w:spacing w:after="0" w:line="240" w:lineRule="auto"/>
        <w:jc w:val="center"/>
        <w:rPr>
          <w:rFonts w:asciiTheme="majorHAnsi" w:hAnsiTheme="majorHAnsi" w:cstheme="majorHAnsi"/>
          <w:i/>
          <w:iCs/>
        </w:rPr>
      </w:pPr>
      <w:r>
        <w:rPr>
          <w:rFonts w:asciiTheme="majorHAnsi" w:hAnsiTheme="majorHAnsi" w:cstheme="majorHAnsi"/>
          <w:i/>
          <w:iCs/>
        </w:rPr>
        <w:t xml:space="preserve">February </w:t>
      </w:r>
      <w:r w:rsidR="004D1770">
        <w:rPr>
          <w:rFonts w:asciiTheme="majorHAnsi" w:hAnsiTheme="majorHAnsi" w:cstheme="majorHAnsi"/>
          <w:i/>
          <w:iCs/>
        </w:rPr>
        <w:t>12</w:t>
      </w:r>
      <w:r>
        <w:rPr>
          <w:rFonts w:asciiTheme="majorHAnsi" w:hAnsiTheme="majorHAnsi" w:cstheme="majorHAnsi"/>
          <w:i/>
          <w:iCs/>
        </w:rPr>
        <w:t>, 2024</w:t>
      </w:r>
      <w:r w:rsidR="004D1770">
        <w:rPr>
          <w:rFonts w:asciiTheme="majorHAnsi" w:hAnsiTheme="majorHAnsi" w:cstheme="majorHAnsi"/>
          <w:i/>
          <w:iCs/>
        </w:rPr>
        <w:t xml:space="preserve"> V3</w:t>
      </w:r>
    </w:p>
    <w:p w:rsidR="00FA1578" w:rsidRPr="00464D77" w:rsidP="00383871" w14:paraId="10E7F19F" w14:textId="77777777">
      <w:pPr>
        <w:spacing w:after="0" w:line="240" w:lineRule="auto"/>
        <w:rPr>
          <w:rFonts w:asciiTheme="majorHAnsi" w:hAnsiTheme="majorHAnsi" w:cstheme="majorHAnsi"/>
        </w:rPr>
      </w:pPr>
    </w:p>
    <w:p w:rsidR="00464D77" w:rsidRPr="00464D77" w:rsidP="00383871" w14:paraId="3A2506D6" w14:textId="2DD880E6">
      <w:pPr>
        <w:pBdr>
          <w:bottom w:val="single" w:sz="4" w:space="1" w:color="auto"/>
        </w:pBdr>
        <w:spacing w:after="0" w:line="240" w:lineRule="auto"/>
        <w:rPr>
          <w:rFonts w:asciiTheme="majorHAnsi" w:hAnsiTheme="majorHAnsi" w:cstheme="majorHAnsi"/>
          <w:b/>
          <w:bCs/>
        </w:rPr>
      </w:pPr>
      <w:bookmarkStart w:id="0" w:name="_Hlk156671186"/>
      <w:r w:rsidRPr="00464D77">
        <w:rPr>
          <w:rFonts w:asciiTheme="majorHAnsi" w:hAnsiTheme="majorHAnsi" w:cstheme="majorHAnsi"/>
          <w:b/>
          <w:bCs/>
        </w:rPr>
        <w:t>Introduction</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9A3553">
        <w:rPr>
          <w:rFonts w:asciiTheme="majorHAnsi" w:hAnsiTheme="majorHAnsi" w:cstheme="majorHAnsi"/>
          <w:sz w:val="18"/>
          <w:szCs w:val="18"/>
        </w:rPr>
        <w:t>5</w:t>
      </w:r>
      <w:r w:rsidRPr="009F76A3" w:rsidR="00BB2368">
        <w:rPr>
          <w:rFonts w:asciiTheme="majorHAnsi" w:hAnsiTheme="majorHAnsi" w:cstheme="majorHAnsi"/>
          <w:sz w:val="18"/>
          <w:szCs w:val="18"/>
        </w:rPr>
        <w:t xml:space="preserve"> minutes</w:t>
      </w:r>
    </w:p>
    <w:bookmarkEnd w:id="0"/>
    <w:p w:rsidR="00464D77" w:rsidRPr="00464D77" w:rsidP="00383871"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9A3553" w:rsidRPr="00464D77" w:rsidP="009A3553" w14:paraId="426811B5" w14:textId="77777777">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w:t>
      </w:r>
      <w:r>
        <w:rPr>
          <w:rFonts w:asciiTheme="majorHAnsi" w:hAnsiTheme="majorHAnsi" w:cstheme="majorHAnsi"/>
          <w:snapToGrid w:val="0"/>
        </w:rPr>
        <w:t>speaking with me today</w:t>
      </w:r>
      <w:r w:rsidRPr="00464D77">
        <w:rPr>
          <w:rFonts w:asciiTheme="majorHAnsi" w:hAnsiTheme="majorHAnsi" w:cstheme="majorHAnsi"/>
          <w:snapToGrid w:val="0"/>
        </w:rPr>
        <w:t xml:space="preserve">. My name is </w:t>
      </w:r>
      <w:r w:rsidRPr="00464D77">
        <w:rPr>
          <w:rFonts w:asciiTheme="majorHAnsi" w:hAnsiTheme="majorHAnsi" w:cstheme="majorHAnsi"/>
          <w:b/>
          <w:snapToGrid w:val="0"/>
        </w:rPr>
        <w:t>NAME</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 researcher with KRC Research.</w:t>
      </w:r>
    </w:p>
    <w:p w:rsidR="009A3553" w:rsidRPr="00464D77" w:rsidP="009A3553" w14:paraId="2D7C2253" w14:textId="77777777">
      <w:pPr>
        <w:pStyle w:val="ListParagraph"/>
        <w:widowControl w:val="0"/>
        <w:tabs>
          <w:tab w:val="left" w:pos="-1440"/>
        </w:tabs>
        <w:spacing w:after="0"/>
        <w:ind w:left="360" w:firstLine="0"/>
        <w:rPr>
          <w:rFonts w:asciiTheme="majorHAnsi" w:hAnsiTheme="majorHAnsi" w:cstheme="majorHAnsi"/>
          <w:snapToGrid w:val="0"/>
        </w:rPr>
      </w:pPr>
    </w:p>
    <w:p w:rsidR="009A3553" w:rsidRPr="00464D77" w:rsidP="526E6096" w14:paraId="0E3D8E44" w14:textId="4E858E6B">
      <w:pPr>
        <w:pStyle w:val="ListParagraph"/>
        <w:widowControl w:val="0"/>
        <w:numPr>
          <w:ilvl w:val="0"/>
          <w:numId w:val="1"/>
        </w:numPr>
        <w:spacing w:after="0"/>
        <w:rPr>
          <w:rFonts w:asciiTheme="majorHAnsi" w:hAnsiTheme="majorHAnsi" w:cstheme="majorHAnsi"/>
          <w:snapToGrid w:val="0"/>
        </w:rPr>
      </w:pPr>
      <w:r w:rsidRPr="00464D77">
        <w:rPr>
          <w:rFonts w:asciiTheme="majorHAnsi" w:hAnsiTheme="majorHAnsi" w:cstheme="majorHAnsi"/>
          <w:snapToGrid w:val="0"/>
        </w:rPr>
        <w:t xml:space="preserve">The sole </w:t>
      </w:r>
      <w:r w:rsidR="00534E9C">
        <w:rPr>
          <w:rFonts w:asciiTheme="majorHAnsi" w:hAnsiTheme="majorHAnsi" w:cstheme="majorHAnsi"/>
          <w:snapToGrid w:val="0"/>
        </w:rPr>
        <w:t>funder</w:t>
      </w:r>
      <w:r w:rsidRPr="00464D77" w:rsidR="00534E9C">
        <w:rPr>
          <w:rFonts w:asciiTheme="majorHAnsi" w:hAnsiTheme="majorHAnsi" w:cstheme="majorHAnsi"/>
          <w:snapToGrid w:val="0"/>
        </w:rPr>
        <w:t xml:space="preserve"> </w:t>
      </w:r>
      <w:r w:rsidRPr="00464D77">
        <w:rPr>
          <w:rFonts w:asciiTheme="majorHAnsi" w:hAnsiTheme="majorHAnsi" w:cstheme="majorHAnsi"/>
          <w:snapToGrid w:val="0"/>
        </w:rPr>
        <w:t xml:space="preserve">of today’s discussion is </w:t>
      </w:r>
      <w:r w:rsidRPr="526E6096">
        <w:rPr>
          <w:rFonts w:asciiTheme="majorHAnsi" w:hAnsiTheme="majorHAnsi" w:cstheme="majorBidi"/>
          <w:snapToGrid w:val="0"/>
        </w:rPr>
        <w:t>the</w:t>
      </w:r>
      <w:r w:rsidRPr="00464D77">
        <w:rPr>
          <w:rFonts w:asciiTheme="majorHAnsi" w:hAnsiTheme="majorHAnsi" w:cstheme="majorHAnsi"/>
          <w:snapToGrid w:val="0"/>
        </w:rPr>
        <w:t xml:space="preserve"> Centers for Disease Control and Prevention—CDC. Our conversation today will focus on a health topic. </w:t>
      </w:r>
    </w:p>
    <w:p w:rsidR="009A3553" w:rsidRPr="00464D77" w:rsidP="009A3553" w14:paraId="6A877E73" w14:textId="77777777">
      <w:pPr>
        <w:widowControl w:val="0"/>
        <w:tabs>
          <w:tab w:val="left" w:pos="-1440"/>
        </w:tabs>
        <w:spacing w:after="0" w:line="240" w:lineRule="auto"/>
        <w:rPr>
          <w:rFonts w:asciiTheme="majorHAnsi" w:hAnsiTheme="majorHAnsi" w:cstheme="majorHAnsi"/>
          <w:snapToGrid w:val="0"/>
        </w:rPr>
      </w:pPr>
    </w:p>
    <w:p w:rsidR="009A3553" w:rsidP="4ECB9B0C" w14:paraId="6B0AE102" w14:textId="77777777">
      <w:pPr>
        <w:pStyle w:val="ListParagraph"/>
        <w:widowControl w:val="0"/>
        <w:numPr>
          <w:ilvl w:val="0"/>
          <w:numId w:val="1"/>
        </w:numPr>
        <w:spacing w:after="0"/>
        <w:rPr>
          <w:rFonts w:asciiTheme="majorHAnsi" w:hAnsiTheme="majorHAnsi" w:cstheme="majorBidi"/>
          <w:snapToGrid w:val="0"/>
        </w:rPr>
      </w:pPr>
      <w:r w:rsidRPr="4ECB9B0C">
        <w:rPr>
          <w:rFonts w:asciiTheme="majorHAnsi" w:hAnsiTheme="majorHAnsi" w:cstheme="majorBidi"/>
          <w:snapToGrid w:val="0"/>
        </w:rPr>
        <w:t xml:space="preserve">I’m a professional researcher, not a CDC employee or a subject matter expert on health topics. My role is to learn from you during our conversation over the next 60 minutes or so. </w:t>
      </w:r>
    </w:p>
    <w:p w:rsidR="009A3553" w:rsidRPr="00C45554" w:rsidP="009A3553" w14:paraId="1B6704C3" w14:textId="77777777">
      <w:pPr>
        <w:pStyle w:val="ListParagraph"/>
        <w:rPr>
          <w:rFonts w:asciiTheme="majorHAnsi" w:hAnsiTheme="majorHAnsi" w:cstheme="majorHAnsi"/>
          <w:snapToGrid w:val="0"/>
        </w:rPr>
      </w:pPr>
    </w:p>
    <w:p w:rsidR="009A3553" w:rsidP="009A3553" w14:paraId="5A2E6A34" w14:textId="77777777">
      <w:pPr>
        <w:pStyle w:val="ListParagraph"/>
        <w:widowControl w:val="0"/>
        <w:numPr>
          <w:ilvl w:val="0"/>
          <w:numId w:val="1"/>
        </w:numPr>
        <w:tabs>
          <w:tab w:val="left" w:pos="-1440"/>
        </w:tabs>
        <w:spacing w:after="0"/>
        <w:rPr>
          <w:rFonts w:asciiTheme="majorHAnsi" w:hAnsiTheme="majorHAnsi" w:cstheme="majorHAnsi"/>
        </w:rPr>
      </w:pPr>
      <w:r w:rsidRPr="00C45554">
        <w:rPr>
          <w:rFonts w:asciiTheme="majorHAnsi" w:hAnsiTheme="majorHAnsi" w:cstheme="majorHAnsi"/>
          <w:snapToGrid w:val="0"/>
        </w:rPr>
        <w:t>There</w:t>
      </w:r>
      <w:r w:rsidRPr="00C45554">
        <w:rPr>
          <w:rFonts w:asciiTheme="majorHAnsi" w:hAnsiTheme="majorHAnsi" w:cstheme="majorHAnsi"/>
        </w:rPr>
        <w:t xml:space="preserve"> are no wrong answers here. I am simply interested in your honest opinions and experiences. However, if you feel uncomfortable answering a particular question, you do not have to. </w:t>
      </w:r>
    </w:p>
    <w:p w:rsidR="009A3553" w:rsidRPr="00C45554" w:rsidP="009A3553" w14:paraId="41AD4407" w14:textId="77777777">
      <w:pPr>
        <w:widowControl w:val="0"/>
        <w:tabs>
          <w:tab w:val="left" w:pos="-1440"/>
        </w:tabs>
        <w:spacing w:after="0"/>
        <w:rPr>
          <w:rFonts w:asciiTheme="majorHAnsi" w:hAnsiTheme="majorHAnsi" w:cstheme="majorHAnsi"/>
        </w:rPr>
      </w:pPr>
    </w:p>
    <w:p w:rsidR="009A3553" w:rsidRPr="00464D77" w:rsidP="009A3553" w14:paraId="2F17930A" w14:textId="77777777">
      <w:pPr>
        <w:pStyle w:val="ListParagraph"/>
        <w:widowControl w:val="0"/>
        <w:numPr>
          <w:ilvl w:val="0"/>
          <w:numId w:val="1"/>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9A3553" w:rsidRPr="00464D77" w:rsidP="009A3553" w14:paraId="3670BFF3" w14:textId="77777777">
      <w:pPr>
        <w:spacing w:after="0" w:line="240" w:lineRule="auto"/>
        <w:rPr>
          <w:rFonts w:asciiTheme="majorHAnsi" w:hAnsiTheme="majorHAnsi" w:cstheme="majorHAnsi"/>
        </w:rPr>
      </w:pPr>
    </w:p>
    <w:p w:rsidR="009A3553" w:rsidRPr="00464D77" w:rsidP="009A3553" w14:paraId="1E809489" w14:textId="77777777">
      <w:pPr>
        <w:numPr>
          <w:ilvl w:val="1"/>
          <w:numId w:val="6"/>
        </w:numPr>
        <w:spacing w:after="0" w:line="240" w:lineRule="auto"/>
        <w:rPr>
          <w:rFonts w:asciiTheme="majorHAnsi" w:hAnsiTheme="majorHAnsi" w:cstheme="majorHAnsi"/>
        </w:rPr>
      </w:pPr>
      <w:r>
        <w:rPr>
          <w:rFonts w:asciiTheme="majorHAnsi" w:hAnsiTheme="majorHAnsi" w:cstheme="majorHAnsi"/>
        </w:rPr>
        <w:t>I</w:t>
      </w:r>
      <w:r w:rsidRPr="00C133C1">
        <w:rPr>
          <w:rFonts w:asciiTheme="majorHAnsi" w:hAnsiTheme="majorHAnsi" w:cstheme="majorHAnsi"/>
        </w:rPr>
        <w:t xml:space="preserv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9A3553" w:rsidRPr="00464D77" w:rsidP="009A3553" w14:paraId="45CF1BA5"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9A3553" w:rsidRPr="00464D77" w:rsidP="009A3553" w14:paraId="3564548C" w14:textId="77777777">
      <w:pPr>
        <w:numPr>
          <w:ilvl w:val="1"/>
          <w:numId w:val="6"/>
        </w:numPr>
        <w:spacing w:after="0" w:line="240" w:lineRule="auto"/>
        <w:rPr>
          <w:rFonts w:asciiTheme="majorHAnsi" w:hAnsiTheme="majorHAnsi" w:cstheme="majorHAnsi"/>
        </w:rPr>
      </w:pPr>
      <w:r>
        <w:rPr>
          <w:rFonts w:asciiTheme="majorHAnsi" w:hAnsiTheme="majorHAnsi" w:cstheme="majorHAnsi"/>
        </w:rPr>
        <w:t>I</w:t>
      </w:r>
      <w:r w:rsidRPr="00464D77">
        <w:rPr>
          <w:rFonts w:asciiTheme="majorHAnsi" w:hAnsiTheme="majorHAnsi" w:cstheme="majorHAnsi"/>
        </w:rPr>
        <w:t xml:space="preserve"> </w:t>
      </w:r>
      <w:r>
        <w:rPr>
          <w:rFonts w:asciiTheme="majorHAnsi" w:hAnsiTheme="majorHAnsi" w:cstheme="majorHAnsi"/>
        </w:rPr>
        <w:t>am</w:t>
      </w:r>
      <w:r w:rsidRPr="00464D77">
        <w:rPr>
          <w:rFonts w:asciiTheme="majorHAnsi" w:hAnsiTheme="majorHAnsi" w:cstheme="majorHAnsi"/>
        </w:rPr>
        <w:t xml:space="preserve"> audio- and videorecording for transcribing of </w:t>
      </w:r>
      <w:r>
        <w:rPr>
          <w:rFonts w:asciiTheme="majorHAnsi" w:hAnsiTheme="majorHAnsi" w:cstheme="majorHAnsi"/>
        </w:rPr>
        <w:t>our</w:t>
      </w:r>
      <w:r w:rsidRPr="00464D77">
        <w:rPr>
          <w:rFonts w:asciiTheme="majorHAnsi" w:hAnsiTheme="majorHAnsi" w:cstheme="majorHAnsi"/>
        </w:rPr>
        <w:t xml:space="preserve"> discussion. Because </w:t>
      </w:r>
      <w:r>
        <w:rPr>
          <w:rFonts w:asciiTheme="majorHAnsi" w:hAnsiTheme="majorHAnsi" w:cstheme="majorHAnsi"/>
        </w:rPr>
        <w:t>I am having several discussions like this one</w:t>
      </w:r>
      <w:r w:rsidRPr="00464D77">
        <w:rPr>
          <w:rFonts w:asciiTheme="majorHAnsi" w:hAnsiTheme="majorHAnsi" w:cstheme="majorHAnsi"/>
        </w:rPr>
        <w:t xml:space="preserve">, it is important for me to have an accurate record of today’s conversation. </w:t>
      </w:r>
    </w:p>
    <w:p w:rsidR="00464D77" w:rsidP="00383871" w14:paraId="0C0DF61C" w14:textId="77777777">
      <w:pPr>
        <w:spacing w:after="0" w:line="240" w:lineRule="auto"/>
        <w:rPr>
          <w:rFonts w:asciiTheme="majorHAnsi" w:hAnsiTheme="majorHAnsi" w:cstheme="majorHAnsi"/>
        </w:rPr>
      </w:pPr>
    </w:p>
    <w:p w:rsidR="009A3553" w:rsidRPr="004B1913" w:rsidP="009A3553" w14:paraId="5F6B3B0D" w14:textId="77777777">
      <w:pPr>
        <w:pBdr>
          <w:bottom w:val="single" w:sz="4" w:space="1" w:color="auto"/>
        </w:pBdr>
        <w:spacing w:after="0" w:line="240" w:lineRule="auto"/>
        <w:rPr>
          <w:rFonts w:asciiTheme="majorHAnsi" w:hAnsiTheme="majorHAnsi" w:cstheme="majorHAnsi"/>
          <w:b/>
          <w:bCs/>
        </w:rPr>
      </w:pPr>
      <w:bookmarkStart w:id="1" w:name="_Hlk156761914"/>
      <w:r>
        <w:rPr>
          <w:rFonts w:asciiTheme="majorHAnsi" w:hAnsiTheme="majorHAnsi" w:cstheme="majorHAnsi"/>
          <w:b/>
          <w:bCs/>
        </w:rPr>
        <w:t xml:space="preserve">Warm-Up; </w:t>
      </w:r>
      <w:r w:rsidRPr="009F76A3">
        <w:rPr>
          <w:rFonts w:asciiTheme="majorHAnsi" w:hAnsiTheme="majorHAnsi" w:cstheme="majorHAnsi"/>
          <w:sz w:val="18"/>
          <w:szCs w:val="18"/>
        </w:rPr>
        <w:t xml:space="preserve">approx. </w:t>
      </w:r>
      <w:r>
        <w:rPr>
          <w:rFonts w:asciiTheme="majorHAnsi" w:hAnsiTheme="majorHAnsi" w:cstheme="majorHAnsi"/>
          <w:sz w:val="18"/>
          <w:szCs w:val="18"/>
        </w:rPr>
        <w:t>3</w:t>
      </w:r>
      <w:r w:rsidRPr="009F76A3">
        <w:rPr>
          <w:rFonts w:asciiTheme="majorHAnsi" w:hAnsiTheme="majorHAnsi" w:cstheme="majorHAnsi"/>
          <w:sz w:val="18"/>
          <w:szCs w:val="18"/>
        </w:rPr>
        <w:t xml:space="preserve"> minutes</w:t>
      </w:r>
    </w:p>
    <w:bookmarkEnd w:id="1"/>
    <w:p w:rsidR="009A3553" w:rsidRPr="00464D77" w:rsidP="009A3553" w14:paraId="2FC55A95" w14:textId="77777777">
      <w:pPr>
        <w:spacing w:after="0" w:line="240" w:lineRule="auto"/>
        <w:rPr>
          <w:rFonts w:asciiTheme="majorHAnsi" w:hAnsiTheme="majorHAnsi" w:cstheme="majorHAnsi"/>
        </w:rPr>
      </w:pPr>
    </w:p>
    <w:p w:rsidR="009A3553" w:rsidRPr="00726D7E" w:rsidP="009A3553" w14:paraId="4130DF72" w14:textId="77777777">
      <w:pPr>
        <w:pStyle w:val="ListParagraph"/>
        <w:widowControl w:val="0"/>
        <w:numPr>
          <w:ilvl w:val="0"/>
          <w:numId w:val="1"/>
        </w:numPr>
        <w:tabs>
          <w:tab w:val="left" w:pos="-1440"/>
        </w:tabs>
        <w:spacing w:after="0"/>
        <w:rPr>
          <w:rFonts w:asciiTheme="majorHAnsi" w:hAnsiTheme="majorHAnsi" w:cstheme="majorHAnsi"/>
        </w:rPr>
      </w:pPr>
      <w:r w:rsidRPr="00726D7E">
        <w:rPr>
          <w:rFonts w:asciiTheme="majorHAnsi" w:hAnsiTheme="majorHAnsi" w:cstheme="majorHAnsi"/>
          <w:snapToGrid w:val="0"/>
        </w:rPr>
        <w:t>Let’s start with introductions. Can you share…</w:t>
      </w:r>
    </w:p>
    <w:p w:rsidR="00F362B5" w:rsidRPr="00C133C1" w:rsidP="00F362B5" w14:paraId="2379E86A" w14:textId="4706BF10">
      <w:pPr>
        <w:numPr>
          <w:ilvl w:val="1"/>
          <w:numId w:val="7"/>
        </w:numPr>
        <w:spacing w:after="0" w:line="240" w:lineRule="auto"/>
        <w:rPr>
          <w:rFonts w:asciiTheme="majorHAnsi" w:hAnsiTheme="majorHAnsi" w:cstheme="majorBidi"/>
        </w:rPr>
      </w:pPr>
      <w:r w:rsidRPr="03854068">
        <w:rPr>
          <w:rFonts w:asciiTheme="majorHAnsi" w:hAnsiTheme="majorHAnsi" w:cstheme="majorBidi"/>
        </w:rPr>
        <w:t xml:space="preserve">Your first name, a nickname, or a name you’d like to use for today’s </w:t>
      </w:r>
      <w:r w:rsidR="00B9716E">
        <w:rPr>
          <w:rFonts w:asciiTheme="majorHAnsi" w:hAnsiTheme="majorHAnsi" w:cstheme="majorBidi"/>
        </w:rPr>
        <w:t>conversation</w:t>
      </w:r>
    </w:p>
    <w:p w:rsidR="009A3553" w:rsidRPr="00C133C1" w:rsidP="009A3553" w14:paraId="08A9995D" w14:textId="2085AAAD">
      <w:pPr>
        <w:numPr>
          <w:ilvl w:val="1"/>
          <w:numId w:val="7"/>
        </w:numPr>
        <w:spacing w:after="0" w:line="240" w:lineRule="auto"/>
        <w:rPr>
          <w:rFonts w:asciiTheme="majorHAnsi" w:hAnsiTheme="majorHAnsi" w:cstheme="majorBidi"/>
        </w:rPr>
      </w:pPr>
      <w:r>
        <w:rPr>
          <w:rFonts w:asciiTheme="majorHAnsi" w:hAnsiTheme="majorHAnsi" w:cstheme="majorBidi"/>
        </w:rPr>
        <w:t>Your role</w:t>
      </w:r>
    </w:p>
    <w:p w:rsidR="009A3553" w:rsidP="009A3553" w14:paraId="0FF20C96" w14:textId="77777777">
      <w:pPr>
        <w:spacing w:after="0" w:line="240" w:lineRule="auto"/>
        <w:rPr>
          <w:rFonts w:asciiTheme="majorHAnsi" w:hAnsiTheme="majorHAnsi" w:cstheme="majorHAnsi"/>
        </w:rPr>
      </w:pPr>
    </w:p>
    <w:p w:rsidR="009A3553" w:rsidRPr="00603C71" w:rsidP="009A3553" w14:paraId="53D99941" w14:textId="173671BC">
      <w:pPr>
        <w:pStyle w:val="ListParagraph"/>
        <w:numPr>
          <w:ilvl w:val="0"/>
          <w:numId w:val="1"/>
        </w:numPr>
        <w:spacing w:after="0"/>
        <w:rPr>
          <w:rFonts w:asciiTheme="majorHAnsi" w:hAnsiTheme="majorHAnsi" w:cstheme="majorHAnsi"/>
        </w:rPr>
      </w:pPr>
      <w:r w:rsidRPr="00603C71">
        <w:rPr>
          <w:rFonts w:asciiTheme="majorHAnsi" w:hAnsiTheme="majorHAnsi" w:cstheme="majorHAnsi"/>
        </w:rPr>
        <w:t xml:space="preserve">Today we’re going to be talking about </w:t>
      </w:r>
      <w:r w:rsidRPr="00603C71">
        <w:rPr>
          <w:rFonts w:asciiTheme="majorHAnsi" w:hAnsiTheme="majorHAnsi" w:cstheme="majorHAnsi"/>
          <w:u w:val="single"/>
        </w:rPr>
        <w:t>antimicrobial resistance</w:t>
      </w:r>
      <w:r w:rsidRPr="00603C71">
        <w:rPr>
          <w:rFonts w:asciiTheme="majorHAnsi" w:hAnsiTheme="majorHAnsi" w:cstheme="majorHAnsi"/>
        </w:rPr>
        <w:t xml:space="preserve">. </w:t>
      </w:r>
      <w:r w:rsidR="00D60984">
        <w:rPr>
          <w:rFonts w:asciiTheme="majorHAnsi" w:hAnsiTheme="majorHAnsi" w:cstheme="majorHAnsi"/>
        </w:rPr>
        <w:t xml:space="preserve">Can you share </w:t>
      </w:r>
      <w:r w:rsidR="0062436D">
        <w:rPr>
          <w:rFonts w:asciiTheme="majorHAnsi" w:hAnsiTheme="majorHAnsi" w:cstheme="majorHAnsi"/>
        </w:rPr>
        <w:t>a summary</w:t>
      </w:r>
      <w:r w:rsidR="00D60984">
        <w:rPr>
          <w:rFonts w:asciiTheme="majorHAnsi" w:hAnsiTheme="majorHAnsi" w:cstheme="majorHAnsi"/>
        </w:rPr>
        <w:t xml:space="preserve"> of </w:t>
      </w:r>
      <w:r w:rsidR="007008C0">
        <w:rPr>
          <w:rFonts w:asciiTheme="majorHAnsi" w:hAnsiTheme="majorHAnsi" w:cstheme="majorHAnsi"/>
        </w:rPr>
        <w:t xml:space="preserve">how your </w:t>
      </w:r>
      <w:r w:rsidRPr="007008C0" w:rsidR="007008C0">
        <w:rPr>
          <w:rFonts w:asciiTheme="majorHAnsi" w:hAnsiTheme="majorHAnsi" w:cstheme="majorHAnsi"/>
          <w:u w:val="single"/>
        </w:rPr>
        <w:t>role</w:t>
      </w:r>
      <w:r w:rsidR="007008C0">
        <w:rPr>
          <w:rFonts w:asciiTheme="majorHAnsi" w:hAnsiTheme="majorHAnsi" w:cstheme="majorHAnsi"/>
        </w:rPr>
        <w:t xml:space="preserve"> intersects with</w:t>
      </w:r>
      <w:r w:rsidR="00D60984">
        <w:rPr>
          <w:rFonts w:asciiTheme="majorHAnsi" w:hAnsiTheme="majorHAnsi" w:cstheme="majorHAnsi"/>
        </w:rPr>
        <w:t xml:space="preserve"> th</w:t>
      </w:r>
      <w:r w:rsidR="00535382">
        <w:rPr>
          <w:rFonts w:asciiTheme="majorHAnsi" w:hAnsiTheme="majorHAnsi" w:cstheme="majorHAnsi"/>
        </w:rPr>
        <w:t>is</w:t>
      </w:r>
      <w:r w:rsidR="00D60984">
        <w:rPr>
          <w:rFonts w:asciiTheme="majorHAnsi" w:hAnsiTheme="majorHAnsi" w:cstheme="majorHAnsi"/>
        </w:rPr>
        <w:t xml:space="preserve"> topic?</w:t>
      </w:r>
    </w:p>
    <w:p w:rsidR="00395117" w:rsidP="00383871" w14:paraId="35694E73" w14:textId="77777777">
      <w:pPr>
        <w:spacing w:after="0" w:line="240" w:lineRule="auto"/>
        <w:rPr>
          <w:rFonts w:asciiTheme="majorHAnsi" w:hAnsiTheme="majorHAnsi" w:cstheme="majorHAnsi"/>
        </w:rPr>
      </w:pPr>
    </w:p>
    <w:p w:rsidR="005C7629" w:rsidRPr="005C7629" w:rsidP="005C7629" w14:paraId="6E0CAE8D" w14:textId="71A513B8">
      <w:pPr>
        <w:pBdr>
          <w:bottom w:val="single" w:sz="4" w:space="1" w:color="auto"/>
        </w:pBdr>
        <w:spacing w:after="0" w:line="240" w:lineRule="auto"/>
        <w:rPr>
          <w:rFonts w:asciiTheme="majorHAnsi" w:hAnsiTheme="majorHAnsi" w:cstheme="majorHAnsi"/>
          <w:b/>
          <w:bCs/>
          <w:color w:val="000000" w:themeColor="text1"/>
        </w:rPr>
      </w:pPr>
      <w:bookmarkStart w:id="2" w:name="_Hlk156761918"/>
      <w:r w:rsidRPr="005C7629">
        <w:rPr>
          <w:rFonts w:asciiTheme="majorHAnsi" w:hAnsiTheme="majorHAnsi" w:cstheme="majorHAnsi"/>
          <w:b/>
          <w:bCs/>
          <w:color w:val="000000" w:themeColor="text1"/>
        </w:rPr>
        <w:t>Awareness</w:t>
      </w:r>
      <w:r w:rsidR="00CE63E9">
        <w:rPr>
          <w:rFonts w:asciiTheme="majorHAnsi" w:hAnsiTheme="majorHAnsi" w:cstheme="majorHAnsi"/>
          <w:b/>
          <w:bCs/>
          <w:color w:val="000000" w:themeColor="text1"/>
        </w:rPr>
        <w:t xml:space="preserve"> and Attitudes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966402">
        <w:rPr>
          <w:rFonts w:asciiTheme="majorHAnsi" w:hAnsiTheme="majorHAnsi" w:cstheme="majorHAnsi"/>
          <w:color w:val="000000" w:themeColor="text1"/>
          <w:sz w:val="18"/>
          <w:szCs w:val="18"/>
        </w:rPr>
        <w:t>6</w:t>
      </w:r>
      <w:r w:rsidRPr="005C7629">
        <w:rPr>
          <w:rFonts w:asciiTheme="majorHAnsi" w:hAnsiTheme="majorHAnsi" w:cstheme="majorHAnsi"/>
          <w:color w:val="000000" w:themeColor="text1"/>
          <w:sz w:val="18"/>
          <w:szCs w:val="18"/>
        </w:rPr>
        <w:t xml:space="preserve"> minutes</w:t>
      </w:r>
    </w:p>
    <w:bookmarkEnd w:id="2"/>
    <w:p w:rsidR="005C7629" w:rsidRPr="005C7629" w:rsidP="005C7629" w14:paraId="779157B9" w14:textId="77777777">
      <w:pPr>
        <w:spacing w:after="0" w:line="240" w:lineRule="auto"/>
        <w:rPr>
          <w:rFonts w:asciiTheme="majorHAnsi" w:hAnsiTheme="majorHAnsi" w:cstheme="majorHAnsi"/>
          <w:color w:val="000000" w:themeColor="text1"/>
        </w:rPr>
      </w:pPr>
    </w:p>
    <w:p w:rsidR="005C7629" w:rsidRPr="005C7629" w:rsidP="005C7629" w14:paraId="1DDF41D4" w14:textId="672E68A9">
      <w:pPr>
        <w:spacing w:after="0" w:line="240" w:lineRule="auto"/>
        <w:rPr>
          <w:rFonts w:asciiTheme="majorHAnsi" w:hAnsiTheme="majorHAnsi" w:cstheme="majorHAnsi"/>
          <w:b/>
          <w:bCs/>
          <w:color w:val="000000" w:themeColor="text1"/>
        </w:rPr>
      </w:pPr>
      <w:r w:rsidRPr="005C7629">
        <w:rPr>
          <w:rFonts w:asciiTheme="majorHAnsi" w:hAnsiTheme="majorHAnsi" w:cstheme="majorHAnsi"/>
          <w:color w:val="000000" w:themeColor="text1"/>
        </w:rPr>
        <w:t xml:space="preserve">To start, let’s think about the topic broadly. </w:t>
      </w:r>
      <w:r w:rsidRPr="005C7629">
        <w:rPr>
          <w:rFonts w:asciiTheme="majorHAnsi" w:hAnsiTheme="majorHAnsi" w:cstheme="majorHAnsi"/>
          <w:b/>
          <w:bCs/>
          <w:color w:val="000000" w:themeColor="text1"/>
        </w:rPr>
        <w:t xml:space="preserve">SHARE TERM ON SCREEN: </w:t>
      </w:r>
      <w:r w:rsidRPr="005C7629">
        <w:rPr>
          <w:rFonts w:asciiTheme="majorHAnsi" w:hAnsiTheme="majorHAnsi" w:cstheme="majorHAnsi"/>
          <w:b/>
          <w:bCs/>
          <w:i/>
          <w:iCs/>
          <w:color w:val="000000" w:themeColor="text1"/>
        </w:rPr>
        <w:t>antimicrobial resistance</w:t>
      </w:r>
    </w:p>
    <w:p w:rsidR="005C7629" w:rsidRPr="005C7629" w:rsidP="00383871" w14:paraId="75A8F6B0" w14:textId="77777777">
      <w:pPr>
        <w:spacing w:after="0" w:line="240" w:lineRule="auto"/>
        <w:rPr>
          <w:rFonts w:asciiTheme="majorHAnsi" w:hAnsiTheme="majorHAnsi" w:cstheme="majorHAnsi"/>
          <w:color w:val="000000" w:themeColor="text1"/>
        </w:rPr>
      </w:pPr>
    </w:p>
    <w:p w:rsidR="005C7629" w:rsidP="00611DCE" w14:paraId="7C42477A" w14:textId="222814EE">
      <w:pPr>
        <w:pStyle w:val="ListParagraph"/>
        <w:numPr>
          <w:ilvl w:val="0"/>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How do you define antimicrobial resistance?</w:t>
      </w:r>
    </w:p>
    <w:p w:rsidR="00611DCE" w:rsidRPr="00611DCE" w:rsidP="00611DCE" w14:paraId="7EFCF826" w14:textId="77777777">
      <w:pPr>
        <w:pStyle w:val="ListParagraph"/>
        <w:spacing w:after="0"/>
        <w:ind w:left="360" w:firstLine="0"/>
        <w:rPr>
          <w:rFonts w:asciiTheme="majorHAnsi" w:hAnsiTheme="majorHAnsi" w:cstheme="majorHAnsi"/>
          <w:color w:val="000000" w:themeColor="text1"/>
        </w:rPr>
      </w:pPr>
    </w:p>
    <w:p w:rsidR="007008C0" w:rsidRPr="007008C0" w:rsidP="6DCD2B54" w14:paraId="48248088" w14:textId="52095ADE">
      <w:pPr>
        <w:pStyle w:val="ListParagraph"/>
        <w:numPr>
          <w:ilvl w:val="0"/>
          <w:numId w:val="1"/>
        </w:numPr>
        <w:spacing w:after="0"/>
        <w:rPr>
          <w:rFonts w:asciiTheme="majorHAnsi" w:hAnsiTheme="majorHAnsi" w:cstheme="majorBidi"/>
          <w:color w:val="000000" w:themeColor="text1"/>
        </w:rPr>
      </w:pPr>
      <w:r w:rsidRPr="6DCD2B54">
        <w:rPr>
          <w:rFonts w:asciiTheme="majorHAnsi" w:hAnsiTheme="majorHAnsi" w:cstheme="majorBidi"/>
          <w:color w:val="000000" w:themeColor="text1"/>
        </w:rPr>
        <w:t xml:space="preserve">So we’re on the same page, I’m defining antimicrobial resistance </w:t>
      </w:r>
      <w:r w:rsidRPr="6DCD2B54" w:rsidR="49B59A29">
        <w:rPr>
          <w:rFonts w:asciiTheme="majorHAnsi" w:hAnsiTheme="majorHAnsi" w:cstheme="majorBidi"/>
          <w:color w:val="000000" w:themeColor="text1"/>
        </w:rPr>
        <w:t xml:space="preserve">as </w:t>
      </w:r>
      <w:r w:rsidRPr="6DCD2B54">
        <w:rPr>
          <w:rFonts w:asciiTheme="majorHAnsi" w:hAnsiTheme="majorHAnsi" w:cstheme="majorBidi"/>
          <w:color w:val="000000" w:themeColor="text1"/>
        </w:rPr>
        <w:t>when germs defeat the drugs designed to kill them. How closely does that match your definition?</w:t>
      </w:r>
    </w:p>
    <w:p w:rsidR="007008C0" w:rsidRPr="007008C0" w:rsidP="007008C0" w14:paraId="16FF1206" w14:textId="77777777">
      <w:pPr>
        <w:spacing w:after="0"/>
        <w:rPr>
          <w:rFonts w:asciiTheme="majorHAnsi" w:hAnsiTheme="majorHAnsi" w:cstheme="majorHAnsi"/>
          <w:color w:val="000000" w:themeColor="text1"/>
        </w:rPr>
      </w:pPr>
    </w:p>
    <w:p w:rsidR="005C7629" w:rsidP="005C7629" w14:paraId="60A022A6" w14:textId="52076488">
      <w:pPr>
        <w:pStyle w:val="ListParagraph"/>
        <w:numPr>
          <w:ilvl w:val="0"/>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 xml:space="preserve">How knowledgeable do you feel about this topic? </w:t>
      </w:r>
    </w:p>
    <w:p w:rsidR="00611DCE" w:rsidRPr="00611DCE" w:rsidP="00611DCE" w14:paraId="076A05EC" w14:textId="77777777">
      <w:pPr>
        <w:spacing w:after="0"/>
        <w:rPr>
          <w:rFonts w:asciiTheme="majorHAnsi" w:hAnsiTheme="majorHAnsi" w:cstheme="majorHAnsi"/>
          <w:color w:val="000000" w:themeColor="text1"/>
        </w:rPr>
      </w:pPr>
    </w:p>
    <w:p w:rsidR="005C7629" w:rsidP="005C7629" w14:paraId="7EF28DD8" w14:textId="32003A32">
      <w:pPr>
        <w:pStyle w:val="ListParagraph"/>
        <w:numPr>
          <w:ilvl w:val="0"/>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How would you describe the extent to which antimicrobial resistance is a problem?</w:t>
      </w:r>
    </w:p>
    <w:p w:rsidR="00535382" w:rsidP="007008C0" w14:paraId="268D23AB" w14:textId="244FD82B">
      <w:pPr>
        <w:pStyle w:val="ListParagraph"/>
        <w:numPr>
          <w:ilvl w:val="1"/>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For what groups is this problem most acute?</w:t>
      </w:r>
    </w:p>
    <w:p w:rsidR="007008C0" w:rsidP="6DCD2B54" w14:paraId="4FDC6977" w14:textId="21E84B27">
      <w:pPr>
        <w:pStyle w:val="ListParagraph"/>
        <w:numPr>
          <w:ilvl w:val="1"/>
          <w:numId w:val="1"/>
        </w:numPr>
        <w:spacing w:after="0"/>
        <w:rPr>
          <w:rFonts w:asciiTheme="majorHAnsi" w:hAnsiTheme="majorHAnsi" w:cstheme="majorBidi"/>
          <w:color w:val="000000" w:themeColor="text1"/>
        </w:rPr>
      </w:pPr>
      <w:r w:rsidRPr="6DCD2B54">
        <w:rPr>
          <w:rFonts w:asciiTheme="majorHAnsi" w:hAnsiTheme="majorHAnsi" w:cstheme="majorBidi"/>
          <w:color w:val="000000" w:themeColor="text1"/>
        </w:rPr>
        <w:t>In what area of health</w:t>
      </w:r>
      <w:r w:rsidRPr="6DCD2B54" w:rsidR="6D16E83C">
        <w:rPr>
          <w:rFonts w:asciiTheme="majorHAnsi" w:hAnsiTheme="majorHAnsi" w:cstheme="majorBidi"/>
          <w:color w:val="000000" w:themeColor="text1"/>
        </w:rPr>
        <w:t xml:space="preserve"> </w:t>
      </w:r>
      <w:r w:rsidRPr="6DCD2B54">
        <w:rPr>
          <w:rFonts w:asciiTheme="majorHAnsi" w:hAnsiTheme="majorHAnsi" w:cstheme="majorBidi"/>
          <w:color w:val="000000" w:themeColor="text1"/>
        </w:rPr>
        <w:t xml:space="preserve">care is this problem most </w:t>
      </w:r>
      <w:r w:rsidRPr="6DCD2B54" w:rsidR="00696621">
        <w:rPr>
          <w:rFonts w:asciiTheme="majorHAnsi" w:hAnsiTheme="majorHAnsi" w:cstheme="majorBidi"/>
          <w:color w:val="000000" w:themeColor="text1"/>
        </w:rPr>
        <w:t>acute</w:t>
      </w:r>
      <w:r w:rsidRPr="6DCD2B54">
        <w:rPr>
          <w:rFonts w:asciiTheme="majorHAnsi" w:hAnsiTheme="majorHAnsi" w:cstheme="majorBidi"/>
          <w:color w:val="000000" w:themeColor="text1"/>
        </w:rPr>
        <w:t>? Why?</w:t>
      </w:r>
    </w:p>
    <w:p w:rsidR="00696621" w:rsidP="00696621" w14:paraId="2380DA61" w14:textId="77777777">
      <w:pPr>
        <w:pStyle w:val="ListParagraph"/>
        <w:numPr>
          <w:ilvl w:val="1"/>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How much of a problem is antimicrobial resistance for the nation? Why?</w:t>
      </w:r>
    </w:p>
    <w:p w:rsidR="00696621" w:rsidP="00696621" w14:paraId="129A88DA" w14:textId="77777777">
      <w:pPr>
        <w:spacing w:after="0"/>
        <w:rPr>
          <w:rFonts w:asciiTheme="majorHAnsi" w:hAnsiTheme="majorHAnsi" w:cstheme="majorHAnsi"/>
          <w:color w:val="000000" w:themeColor="text1"/>
        </w:rPr>
      </w:pPr>
    </w:p>
    <w:p w:rsidR="00696621" w:rsidRPr="00696621" w:rsidP="4ECB9B0C" w14:paraId="5E785000" w14:textId="2D524227">
      <w:pPr>
        <w:pStyle w:val="ListParagraph"/>
        <w:numPr>
          <w:ilvl w:val="0"/>
          <w:numId w:val="1"/>
        </w:numPr>
        <w:spacing w:after="0"/>
        <w:rPr>
          <w:rFonts w:asciiTheme="majorHAnsi" w:hAnsiTheme="majorHAnsi" w:cstheme="majorBidi"/>
          <w:color w:val="000000" w:themeColor="text1"/>
        </w:rPr>
      </w:pPr>
      <w:r w:rsidRPr="4ECB9B0C">
        <w:rPr>
          <w:rFonts w:asciiTheme="majorHAnsi" w:hAnsiTheme="majorHAnsi" w:cstheme="majorBidi"/>
          <w:color w:val="000000" w:themeColor="text1"/>
        </w:rPr>
        <w:t xml:space="preserve">What should healthcare providers </w:t>
      </w:r>
      <w:r w:rsidRPr="4ECB9B0C" w:rsidR="258F37BE">
        <w:rPr>
          <w:rFonts w:asciiTheme="majorHAnsi" w:hAnsiTheme="majorHAnsi" w:cstheme="majorBidi"/>
          <w:color w:val="000000" w:themeColor="text1"/>
        </w:rPr>
        <w:t>know</w:t>
      </w:r>
      <w:r w:rsidRPr="4ECB9B0C" w:rsidR="2D06C01D">
        <w:rPr>
          <w:rFonts w:asciiTheme="majorHAnsi" w:hAnsiTheme="majorHAnsi" w:cstheme="majorBidi"/>
          <w:color w:val="000000" w:themeColor="text1"/>
        </w:rPr>
        <w:t xml:space="preserve"> </w:t>
      </w:r>
      <w:r w:rsidRPr="4ECB9B0C">
        <w:rPr>
          <w:rFonts w:asciiTheme="majorHAnsi" w:hAnsiTheme="majorHAnsi" w:cstheme="majorBidi"/>
          <w:color w:val="000000" w:themeColor="text1"/>
        </w:rPr>
        <w:t>about antimicrobial resistance? Why?</w:t>
      </w:r>
    </w:p>
    <w:p w:rsidR="00A25683" w:rsidP="4ECB9B0C" w14:paraId="653A14FA" w14:textId="47C09EAB">
      <w:pPr>
        <w:pStyle w:val="ListParagraph"/>
        <w:numPr>
          <w:ilvl w:val="1"/>
          <w:numId w:val="1"/>
        </w:numPr>
        <w:spacing w:after="0"/>
        <w:rPr>
          <w:rFonts w:asciiTheme="majorHAnsi" w:hAnsiTheme="majorHAnsi" w:cstheme="majorBidi"/>
          <w:color w:val="000000" w:themeColor="text1"/>
        </w:rPr>
      </w:pPr>
      <w:r w:rsidRPr="4ECB9B0C">
        <w:rPr>
          <w:rFonts w:asciiTheme="majorHAnsi" w:hAnsiTheme="majorHAnsi" w:cstheme="majorBidi"/>
          <w:color w:val="000000" w:themeColor="text1"/>
        </w:rPr>
        <w:t xml:space="preserve">What should patients </w:t>
      </w:r>
      <w:r w:rsidRPr="4ECB9B0C" w:rsidR="3BEBED07">
        <w:rPr>
          <w:rFonts w:asciiTheme="majorHAnsi" w:hAnsiTheme="majorHAnsi" w:cstheme="majorBidi"/>
          <w:color w:val="000000" w:themeColor="text1"/>
        </w:rPr>
        <w:t xml:space="preserve">know </w:t>
      </w:r>
      <w:r w:rsidRPr="4ECB9B0C">
        <w:rPr>
          <w:rFonts w:asciiTheme="majorHAnsi" w:hAnsiTheme="majorHAnsi" w:cstheme="majorBidi"/>
          <w:color w:val="000000" w:themeColor="text1"/>
        </w:rPr>
        <w:t>about</w:t>
      </w:r>
      <w:r w:rsidRPr="4ECB9B0C" w:rsidR="389ACB8F">
        <w:rPr>
          <w:rFonts w:asciiTheme="majorHAnsi" w:hAnsiTheme="majorHAnsi" w:cstheme="majorBidi"/>
          <w:color w:val="000000" w:themeColor="text1"/>
        </w:rPr>
        <w:t xml:space="preserve"> antimicrobial resistance</w:t>
      </w:r>
      <w:r w:rsidRPr="4ECB9B0C">
        <w:rPr>
          <w:rFonts w:asciiTheme="majorHAnsi" w:hAnsiTheme="majorHAnsi" w:cstheme="majorBidi"/>
          <w:color w:val="000000" w:themeColor="text1"/>
        </w:rPr>
        <w:t xml:space="preserve">? </w:t>
      </w:r>
      <w:r w:rsidRPr="4ECB9B0C" w:rsidR="1DABE80E">
        <w:rPr>
          <w:rFonts w:asciiTheme="majorHAnsi" w:hAnsiTheme="majorHAnsi" w:cstheme="majorBidi"/>
          <w:color w:val="000000" w:themeColor="text1"/>
        </w:rPr>
        <w:t>Why?</w:t>
      </w:r>
    </w:p>
    <w:p w:rsidR="00696621" w:rsidP="00A25683" w14:paraId="2E6015F0" w14:textId="77777777">
      <w:pPr>
        <w:spacing w:after="0"/>
        <w:rPr>
          <w:rFonts w:asciiTheme="majorHAnsi" w:hAnsiTheme="majorHAnsi" w:cstheme="majorHAnsi"/>
          <w:color w:val="000000" w:themeColor="text1"/>
        </w:rPr>
      </w:pPr>
    </w:p>
    <w:p w:rsidR="00CE63E9" w:rsidRPr="005C7629" w:rsidP="00CE63E9" w14:paraId="46F54998" w14:textId="2158865D">
      <w:pPr>
        <w:pBdr>
          <w:bottom w:val="single" w:sz="4" w:space="1" w:color="auto"/>
        </w:pBdr>
        <w:spacing w:after="0" w:line="240" w:lineRule="auto"/>
        <w:rPr>
          <w:rFonts w:asciiTheme="majorHAnsi" w:hAnsiTheme="majorHAnsi" w:cstheme="majorHAnsi"/>
          <w:b/>
          <w:bCs/>
          <w:color w:val="000000" w:themeColor="text1"/>
        </w:rPr>
      </w:pPr>
      <w:bookmarkStart w:id="3" w:name="_Hlk156761923"/>
      <w:r>
        <w:rPr>
          <w:rFonts w:asciiTheme="majorHAnsi" w:hAnsiTheme="majorHAnsi" w:cstheme="majorHAnsi"/>
          <w:b/>
          <w:bCs/>
          <w:color w:val="000000" w:themeColor="text1"/>
        </w:rPr>
        <w:t>Experiences</w:t>
      </w:r>
      <w:r w:rsidR="00FB2C5E">
        <w:rPr>
          <w:rFonts w:asciiTheme="majorHAnsi" w:hAnsiTheme="majorHAnsi" w:cstheme="majorHAnsi"/>
          <w:b/>
          <w:bCs/>
          <w:color w:val="000000" w:themeColor="text1"/>
        </w:rPr>
        <w:t xml:space="preserve"> and Roles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DF0789">
        <w:rPr>
          <w:rFonts w:asciiTheme="majorHAnsi" w:hAnsiTheme="majorHAnsi" w:cstheme="majorHAnsi"/>
          <w:color w:val="000000" w:themeColor="text1"/>
          <w:sz w:val="18"/>
          <w:szCs w:val="18"/>
        </w:rPr>
        <w:t>8</w:t>
      </w:r>
      <w:r w:rsidRPr="005C7629">
        <w:rPr>
          <w:rFonts w:asciiTheme="majorHAnsi" w:hAnsiTheme="majorHAnsi" w:cstheme="majorHAnsi"/>
          <w:color w:val="000000" w:themeColor="text1"/>
          <w:sz w:val="18"/>
          <w:szCs w:val="18"/>
        </w:rPr>
        <w:t xml:space="preserve"> minutes</w:t>
      </w:r>
    </w:p>
    <w:bookmarkEnd w:id="3"/>
    <w:p w:rsidR="006C6821" w:rsidP="006C6821" w14:paraId="4890B2D0" w14:textId="77777777">
      <w:pPr>
        <w:spacing w:after="0"/>
        <w:rPr>
          <w:rFonts w:asciiTheme="majorHAnsi" w:hAnsiTheme="majorHAnsi" w:cstheme="majorHAnsi"/>
          <w:color w:val="000000" w:themeColor="text1"/>
          <w:highlight w:val="yellow"/>
        </w:rPr>
      </w:pPr>
    </w:p>
    <w:p w:rsidR="00696621" w:rsidP="00696621" w14:paraId="0E05CCBE" w14:textId="77777777">
      <w:pPr>
        <w:pStyle w:val="ListParagraph"/>
        <w:numPr>
          <w:ilvl w:val="0"/>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What do you see as</w:t>
      </w:r>
      <w:r w:rsidRPr="006C6821">
        <w:rPr>
          <w:rFonts w:asciiTheme="majorHAnsi" w:hAnsiTheme="majorHAnsi" w:cstheme="majorHAnsi"/>
          <w:color w:val="000000" w:themeColor="text1"/>
        </w:rPr>
        <w:t xml:space="preserve"> your </w:t>
      </w:r>
      <w:r>
        <w:rPr>
          <w:rFonts w:asciiTheme="majorHAnsi" w:hAnsiTheme="majorHAnsi" w:cstheme="majorHAnsi"/>
          <w:color w:val="000000" w:themeColor="text1"/>
        </w:rPr>
        <w:t>organization’s role</w:t>
      </w:r>
      <w:r w:rsidRPr="006C6821">
        <w:rPr>
          <w:rFonts w:asciiTheme="majorHAnsi" w:hAnsiTheme="majorHAnsi" w:cstheme="majorHAnsi"/>
          <w:color w:val="000000" w:themeColor="text1"/>
        </w:rPr>
        <w:t xml:space="preserve"> in combatting antimicrobial resistance?</w:t>
      </w:r>
      <w:r>
        <w:rPr>
          <w:rFonts w:asciiTheme="majorHAnsi" w:hAnsiTheme="majorHAnsi" w:cstheme="majorHAnsi"/>
          <w:color w:val="000000" w:themeColor="text1"/>
        </w:rPr>
        <w:t xml:space="preserve"> </w:t>
      </w:r>
    </w:p>
    <w:p w:rsidR="00696621" w:rsidP="4ECB9B0C" w14:paraId="1AB8F25D" w14:textId="3BB1FE15">
      <w:pPr>
        <w:pStyle w:val="ListParagraph"/>
        <w:numPr>
          <w:ilvl w:val="1"/>
          <w:numId w:val="1"/>
        </w:numPr>
        <w:spacing w:after="0"/>
        <w:rPr>
          <w:rFonts w:asciiTheme="majorHAnsi" w:hAnsiTheme="majorHAnsi" w:cstheme="majorBidi"/>
          <w:color w:val="000000" w:themeColor="text1"/>
        </w:rPr>
      </w:pPr>
      <w:r w:rsidRPr="4ECB9B0C">
        <w:rPr>
          <w:rFonts w:asciiTheme="majorHAnsi" w:hAnsiTheme="majorHAnsi" w:cstheme="majorBidi"/>
          <w:color w:val="000000" w:themeColor="text1"/>
        </w:rPr>
        <w:t xml:space="preserve">How does that role differ from that of healthcare providers working directly with patients? </w:t>
      </w:r>
    </w:p>
    <w:p w:rsidR="00696621" w:rsidP="00696621" w14:paraId="0AD4B520" w14:textId="77777777">
      <w:pPr>
        <w:spacing w:after="0"/>
        <w:rPr>
          <w:rFonts w:asciiTheme="majorHAnsi" w:hAnsiTheme="majorHAnsi" w:cstheme="majorHAnsi"/>
          <w:color w:val="000000" w:themeColor="text1"/>
        </w:rPr>
      </w:pPr>
    </w:p>
    <w:p w:rsidR="00696621" w:rsidP="00696621" w14:paraId="12E0E312" w14:textId="77777777">
      <w:pPr>
        <w:pStyle w:val="ListParagraph"/>
        <w:numPr>
          <w:ilvl w:val="0"/>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Has your organization published any formal clinical guidance for providers on this subject? What?</w:t>
      </w:r>
    </w:p>
    <w:p w:rsidR="00696621" w:rsidP="6DCD2B54" w14:paraId="5873DDD6" w14:textId="0AB8953D">
      <w:pPr>
        <w:pStyle w:val="ListParagraph"/>
        <w:numPr>
          <w:ilvl w:val="1"/>
          <w:numId w:val="1"/>
        </w:numPr>
        <w:spacing w:after="0"/>
        <w:rPr>
          <w:rFonts w:asciiTheme="majorHAnsi" w:hAnsiTheme="majorHAnsi" w:cstheme="majorBidi"/>
          <w:color w:val="000000" w:themeColor="text1"/>
        </w:rPr>
      </w:pPr>
      <w:r w:rsidRPr="6DCD2B54">
        <w:rPr>
          <w:rFonts w:asciiTheme="majorHAnsi" w:hAnsiTheme="majorHAnsi" w:cstheme="majorBidi"/>
          <w:color w:val="000000" w:themeColor="text1"/>
        </w:rPr>
        <w:t xml:space="preserve">What was the rationale for its </w:t>
      </w:r>
      <w:r w:rsidR="00F362B5">
        <w:rPr>
          <w:rFonts w:asciiTheme="majorHAnsi" w:hAnsiTheme="majorHAnsi" w:cstheme="majorBidi"/>
          <w:color w:val="000000" w:themeColor="text1"/>
        </w:rPr>
        <w:t>publication</w:t>
      </w:r>
      <w:r w:rsidRPr="6DCD2B54">
        <w:rPr>
          <w:rFonts w:asciiTheme="majorHAnsi" w:hAnsiTheme="majorHAnsi" w:cstheme="majorBidi"/>
          <w:color w:val="000000" w:themeColor="text1"/>
        </w:rPr>
        <w:t>?</w:t>
      </w:r>
    </w:p>
    <w:p w:rsidR="00696621" w:rsidRPr="00611DCE" w:rsidP="00696621" w14:paraId="701252B3" w14:textId="77777777">
      <w:pPr>
        <w:pStyle w:val="ListParagraph"/>
        <w:numPr>
          <w:ilvl w:val="1"/>
          <w:numId w:val="1"/>
        </w:numPr>
        <w:spacing w:after="0"/>
        <w:rPr>
          <w:rFonts w:asciiTheme="majorHAnsi" w:hAnsiTheme="majorHAnsi" w:cstheme="majorHAnsi"/>
          <w:color w:val="000000" w:themeColor="text1"/>
        </w:rPr>
      </w:pPr>
      <w:r w:rsidRPr="00611DCE">
        <w:rPr>
          <w:rFonts w:asciiTheme="majorHAnsi" w:hAnsiTheme="majorHAnsi" w:cstheme="majorHAnsi"/>
          <w:color w:val="000000" w:themeColor="text1"/>
        </w:rPr>
        <w:t>How effective has clinical guidance on this topic been in combatting antimicrobial resistance, in your opinion?</w:t>
      </w:r>
    </w:p>
    <w:p w:rsidR="00696621" w:rsidP="00696621" w14:paraId="1F86D688" w14:textId="77777777">
      <w:pPr>
        <w:spacing w:after="0"/>
        <w:rPr>
          <w:rFonts w:asciiTheme="majorHAnsi" w:hAnsiTheme="majorHAnsi" w:cstheme="majorHAnsi"/>
          <w:color w:val="000000" w:themeColor="text1"/>
        </w:rPr>
      </w:pPr>
    </w:p>
    <w:p w:rsidR="00696621" w:rsidP="00696621" w14:paraId="60D5153F" w14:textId="77777777">
      <w:pPr>
        <w:pStyle w:val="ListParagraph"/>
        <w:numPr>
          <w:ilvl w:val="0"/>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Where does this sit as a priority for your organization? Why?</w:t>
      </w:r>
    </w:p>
    <w:p w:rsidR="00696621" w:rsidP="4ECB9B0C" w14:paraId="300B61AE" w14:textId="7971F810">
      <w:pPr>
        <w:pStyle w:val="ListParagraph"/>
        <w:numPr>
          <w:ilvl w:val="1"/>
          <w:numId w:val="1"/>
        </w:numPr>
        <w:spacing w:after="0"/>
        <w:rPr>
          <w:rFonts w:asciiTheme="majorHAnsi" w:hAnsiTheme="majorHAnsi" w:cstheme="majorBidi"/>
          <w:color w:val="000000" w:themeColor="text1"/>
        </w:rPr>
      </w:pPr>
      <w:r w:rsidRPr="4ECB9B0C">
        <w:rPr>
          <w:rFonts w:asciiTheme="majorHAnsi" w:hAnsiTheme="majorHAnsi" w:cstheme="majorBidi"/>
          <w:color w:val="000000" w:themeColor="text1"/>
        </w:rPr>
        <w:t>Has that changed recently?</w:t>
      </w:r>
      <w:r w:rsidRPr="4ECB9B0C" w:rsidR="2845F546">
        <w:rPr>
          <w:rFonts w:asciiTheme="majorHAnsi" w:hAnsiTheme="majorHAnsi" w:cstheme="majorBidi"/>
          <w:color w:val="000000" w:themeColor="text1"/>
        </w:rPr>
        <w:t xml:space="preserve"> If so, why?</w:t>
      </w:r>
    </w:p>
    <w:p w:rsidR="00696621" w:rsidP="006C6821" w14:paraId="69171576" w14:textId="77777777">
      <w:pPr>
        <w:spacing w:after="0"/>
        <w:rPr>
          <w:rFonts w:asciiTheme="majorHAnsi" w:hAnsiTheme="majorHAnsi" w:cstheme="majorHAnsi"/>
          <w:color w:val="000000" w:themeColor="text1"/>
          <w:highlight w:val="yellow"/>
        </w:rPr>
      </w:pPr>
    </w:p>
    <w:p w:rsidR="006C6821" w:rsidRPr="006C6821" w:rsidP="006C6821" w14:paraId="102DF739" w14:textId="0D843304">
      <w:pPr>
        <w:pStyle w:val="ListParagraph"/>
        <w:numPr>
          <w:ilvl w:val="0"/>
          <w:numId w:val="1"/>
        </w:numPr>
        <w:spacing w:after="0"/>
        <w:rPr>
          <w:rFonts w:asciiTheme="majorHAnsi" w:hAnsiTheme="majorHAnsi" w:cstheme="majorHAnsi"/>
          <w:color w:val="000000" w:themeColor="text1"/>
        </w:rPr>
      </w:pPr>
      <w:r w:rsidRPr="006C6821">
        <w:rPr>
          <w:rFonts w:asciiTheme="majorHAnsi" w:hAnsiTheme="majorHAnsi" w:cstheme="majorHAnsi"/>
          <w:color w:val="000000" w:themeColor="text1"/>
        </w:rPr>
        <w:t>What’s challenging about this topic for you</w:t>
      </w:r>
      <w:r w:rsidR="00611DCE">
        <w:rPr>
          <w:rFonts w:asciiTheme="majorHAnsi" w:hAnsiTheme="majorHAnsi" w:cstheme="majorHAnsi"/>
          <w:color w:val="000000" w:themeColor="text1"/>
        </w:rPr>
        <w:t>r organization</w:t>
      </w:r>
      <w:r w:rsidRPr="006C6821">
        <w:rPr>
          <w:rFonts w:asciiTheme="majorHAnsi" w:hAnsiTheme="majorHAnsi" w:cstheme="majorHAnsi"/>
          <w:color w:val="000000" w:themeColor="text1"/>
        </w:rPr>
        <w:t>?</w:t>
      </w:r>
    </w:p>
    <w:p w:rsidR="006C6821" w:rsidRPr="006C6821" w:rsidP="6DCD2B54" w14:paraId="0D7282F4" w14:textId="006F261E">
      <w:pPr>
        <w:pStyle w:val="ListParagraph"/>
        <w:numPr>
          <w:ilvl w:val="1"/>
          <w:numId w:val="1"/>
        </w:numPr>
        <w:spacing w:after="0"/>
        <w:rPr>
          <w:rFonts w:asciiTheme="majorHAnsi" w:hAnsiTheme="majorHAnsi" w:cstheme="majorBidi"/>
          <w:color w:val="000000" w:themeColor="text1"/>
        </w:rPr>
      </w:pPr>
      <w:r w:rsidRPr="6DCD2B54">
        <w:rPr>
          <w:rFonts w:asciiTheme="majorHAnsi" w:hAnsiTheme="majorHAnsi" w:cstheme="majorBidi"/>
          <w:color w:val="000000" w:themeColor="text1"/>
        </w:rPr>
        <w:t xml:space="preserve">What’s challenging for </w:t>
      </w:r>
      <w:r w:rsidRPr="6DCD2B54" w:rsidR="3D8A9EDD">
        <w:rPr>
          <w:rFonts w:asciiTheme="majorHAnsi" w:hAnsiTheme="majorHAnsi" w:cstheme="majorBidi"/>
          <w:color w:val="000000" w:themeColor="text1"/>
        </w:rPr>
        <w:t xml:space="preserve">healthcare </w:t>
      </w:r>
      <w:r w:rsidRPr="6DCD2B54">
        <w:rPr>
          <w:rFonts w:asciiTheme="majorHAnsi" w:hAnsiTheme="majorHAnsi" w:cstheme="majorBidi"/>
          <w:color w:val="000000" w:themeColor="text1"/>
          <w:u w:val="single"/>
        </w:rPr>
        <w:t>providers</w:t>
      </w:r>
      <w:r w:rsidRPr="6DCD2B54">
        <w:rPr>
          <w:rFonts w:asciiTheme="majorHAnsi" w:hAnsiTheme="majorHAnsi" w:cstheme="majorBidi"/>
          <w:color w:val="000000" w:themeColor="text1"/>
        </w:rPr>
        <w:t xml:space="preserve"> as they diagnose and treat antimicrobial</w:t>
      </w:r>
      <w:r w:rsidRPr="6DCD2B54" w:rsidR="00696621">
        <w:rPr>
          <w:rFonts w:asciiTheme="majorHAnsi" w:hAnsiTheme="majorHAnsi" w:cstheme="majorBidi"/>
          <w:color w:val="000000" w:themeColor="text1"/>
        </w:rPr>
        <w:t>-</w:t>
      </w:r>
      <w:r w:rsidRPr="6DCD2B54">
        <w:rPr>
          <w:rFonts w:asciiTheme="majorHAnsi" w:hAnsiTheme="majorHAnsi" w:cstheme="majorBidi"/>
          <w:color w:val="000000" w:themeColor="text1"/>
        </w:rPr>
        <w:t>resistant infections?</w:t>
      </w:r>
    </w:p>
    <w:p w:rsidR="00696621" w:rsidRPr="006C6821" w:rsidP="006C6821" w14:paraId="2C5C8A30" w14:textId="77777777">
      <w:pPr>
        <w:spacing w:after="0"/>
        <w:rPr>
          <w:rFonts w:asciiTheme="majorHAnsi" w:hAnsiTheme="majorHAnsi" w:cstheme="majorHAnsi"/>
          <w:color w:val="000000" w:themeColor="text1"/>
        </w:rPr>
      </w:pPr>
    </w:p>
    <w:p w:rsidR="00CE63E9" w:rsidRPr="006C6821" w:rsidP="00CE63E9" w14:paraId="545501F8" w14:textId="0CA6606C">
      <w:pPr>
        <w:pStyle w:val="ListParagraph"/>
        <w:numPr>
          <w:ilvl w:val="0"/>
          <w:numId w:val="1"/>
        </w:numPr>
        <w:spacing w:after="0"/>
        <w:rPr>
          <w:rFonts w:asciiTheme="majorHAnsi" w:hAnsiTheme="majorHAnsi" w:cstheme="majorHAnsi"/>
          <w:color w:val="000000" w:themeColor="text1"/>
        </w:rPr>
      </w:pPr>
      <w:r w:rsidRPr="006C6821">
        <w:rPr>
          <w:rFonts w:asciiTheme="majorHAnsi" w:hAnsiTheme="majorHAnsi" w:cstheme="majorHAnsi"/>
          <w:color w:val="000000" w:themeColor="text1"/>
        </w:rPr>
        <w:t xml:space="preserve">What have you learned about antimicrobial resistance that you would want </w:t>
      </w:r>
      <w:r w:rsidR="006C6821">
        <w:rPr>
          <w:rFonts w:asciiTheme="majorHAnsi" w:hAnsiTheme="majorHAnsi" w:cstheme="majorHAnsi"/>
          <w:color w:val="000000" w:themeColor="text1"/>
        </w:rPr>
        <w:t>more</w:t>
      </w:r>
      <w:r w:rsidRPr="006C6821">
        <w:rPr>
          <w:rFonts w:asciiTheme="majorHAnsi" w:hAnsiTheme="majorHAnsi" w:cstheme="majorHAnsi"/>
          <w:color w:val="000000" w:themeColor="text1"/>
        </w:rPr>
        <w:t xml:space="preserve"> healthcare providers to know?</w:t>
      </w:r>
    </w:p>
    <w:p w:rsidR="00696621" w:rsidRPr="00346E53" w:rsidP="00346E53" w14:paraId="446EC491" w14:textId="77777777">
      <w:pPr>
        <w:spacing w:after="0"/>
        <w:rPr>
          <w:rFonts w:asciiTheme="majorHAnsi" w:hAnsiTheme="majorHAnsi" w:cstheme="majorHAnsi"/>
          <w:color w:val="000000" w:themeColor="text1"/>
        </w:rPr>
      </w:pPr>
    </w:p>
    <w:p w:rsidR="00FB2C5E" w:rsidRPr="005C7629" w:rsidP="00FB2C5E" w14:paraId="49DB8D0A" w14:textId="546637CD">
      <w:pPr>
        <w:pBdr>
          <w:bottom w:val="single" w:sz="4" w:space="1" w:color="auto"/>
        </w:pBdr>
        <w:spacing w:after="0" w:line="240" w:lineRule="auto"/>
        <w:rPr>
          <w:rFonts w:asciiTheme="majorHAnsi" w:hAnsiTheme="majorHAnsi" w:cstheme="majorHAnsi"/>
          <w:b/>
          <w:bCs/>
          <w:color w:val="000000" w:themeColor="text1"/>
        </w:rPr>
      </w:pPr>
      <w:bookmarkStart w:id="4" w:name="_Hlk156761926"/>
      <w:r>
        <w:rPr>
          <w:rFonts w:asciiTheme="majorHAnsi" w:hAnsiTheme="majorHAnsi" w:cstheme="majorHAnsi"/>
          <w:b/>
          <w:bCs/>
          <w:color w:val="000000" w:themeColor="text1"/>
        </w:rPr>
        <w:t>AR Actions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DF0789">
        <w:rPr>
          <w:rFonts w:asciiTheme="majorHAnsi" w:hAnsiTheme="majorHAnsi" w:cstheme="majorHAnsi"/>
          <w:color w:val="000000" w:themeColor="text1"/>
          <w:sz w:val="18"/>
          <w:szCs w:val="18"/>
        </w:rPr>
        <w:t>10</w:t>
      </w:r>
      <w:r w:rsidRPr="005C7629">
        <w:rPr>
          <w:rFonts w:asciiTheme="majorHAnsi" w:hAnsiTheme="majorHAnsi" w:cstheme="majorHAnsi"/>
          <w:color w:val="000000" w:themeColor="text1"/>
          <w:sz w:val="18"/>
          <w:szCs w:val="18"/>
        </w:rPr>
        <w:t xml:space="preserve"> minutes</w:t>
      </w:r>
    </w:p>
    <w:bookmarkEnd w:id="4"/>
    <w:p w:rsidR="005C7629" w:rsidP="00383871" w14:paraId="3928C72C" w14:textId="77777777">
      <w:pPr>
        <w:spacing w:after="0" w:line="240" w:lineRule="auto"/>
        <w:rPr>
          <w:rFonts w:asciiTheme="majorHAnsi" w:hAnsiTheme="majorHAnsi" w:cstheme="majorHAnsi"/>
        </w:rPr>
      </w:pPr>
    </w:p>
    <w:p w:rsidR="00FB2C5E" w:rsidP="4ECB9B0C" w14:paraId="750DF179" w14:textId="2FF88AB3">
      <w:pPr>
        <w:spacing w:after="0" w:line="240" w:lineRule="auto"/>
        <w:rPr>
          <w:rFonts w:asciiTheme="majorHAnsi" w:hAnsiTheme="majorHAnsi" w:cstheme="majorBidi"/>
        </w:rPr>
      </w:pPr>
      <w:r w:rsidRPr="4ECB9B0C">
        <w:rPr>
          <w:rFonts w:asciiTheme="majorHAnsi" w:hAnsiTheme="majorHAnsi" w:cstheme="majorBidi"/>
        </w:rPr>
        <w:t>I’d like to focus on actions to combat antimicrobial resistance.</w:t>
      </w:r>
    </w:p>
    <w:p w:rsidR="00FB2C5E" w:rsidP="00383871" w14:paraId="65020F7E" w14:textId="77777777">
      <w:pPr>
        <w:spacing w:after="0" w:line="240" w:lineRule="auto"/>
        <w:rPr>
          <w:rFonts w:asciiTheme="majorHAnsi" w:hAnsiTheme="majorHAnsi" w:cstheme="majorHAnsi"/>
        </w:rPr>
      </w:pPr>
    </w:p>
    <w:p w:rsidR="00622292" w:rsidP="4ECB9B0C" w14:paraId="34FEF713" w14:textId="40A8A313">
      <w:pPr>
        <w:pStyle w:val="ListParagraph"/>
        <w:numPr>
          <w:ilvl w:val="0"/>
          <w:numId w:val="1"/>
        </w:numPr>
        <w:spacing w:after="0"/>
        <w:rPr>
          <w:rFonts w:asciiTheme="majorHAnsi" w:hAnsiTheme="majorHAnsi" w:cstheme="majorBidi"/>
        </w:rPr>
      </w:pPr>
      <w:r>
        <w:rPr>
          <w:rFonts w:asciiTheme="majorHAnsi" w:hAnsiTheme="majorHAnsi" w:cstheme="majorBidi"/>
        </w:rPr>
        <w:t>What</w:t>
      </w:r>
      <w:r>
        <w:rPr>
          <w:rFonts w:asciiTheme="majorHAnsi" w:hAnsiTheme="majorHAnsi" w:cstheme="majorBidi"/>
        </w:rPr>
        <w:t xml:space="preserve"> </w:t>
      </w:r>
      <w:r>
        <w:rPr>
          <w:rFonts w:asciiTheme="majorHAnsi" w:hAnsiTheme="majorHAnsi" w:cstheme="majorBidi"/>
        </w:rPr>
        <w:t>should</w:t>
      </w:r>
      <w:r>
        <w:rPr>
          <w:rFonts w:asciiTheme="majorHAnsi" w:hAnsiTheme="majorHAnsi" w:cstheme="majorBidi"/>
        </w:rPr>
        <w:t xml:space="preserve"> the global focus be </w:t>
      </w:r>
      <w:r w:rsidR="00F90CCA">
        <w:rPr>
          <w:rFonts w:asciiTheme="majorHAnsi" w:hAnsiTheme="majorHAnsi" w:cstheme="majorBidi"/>
        </w:rPr>
        <w:t>in combatting antimicrobial resistance?</w:t>
      </w:r>
    </w:p>
    <w:p w:rsidR="001639C1" w:rsidP="00D2026B" w14:paraId="59CB458E" w14:textId="510AB6C3">
      <w:pPr>
        <w:pStyle w:val="ListParagraph"/>
        <w:numPr>
          <w:ilvl w:val="1"/>
          <w:numId w:val="1"/>
        </w:numPr>
        <w:spacing w:after="0"/>
        <w:rPr>
          <w:rFonts w:asciiTheme="majorHAnsi" w:hAnsiTheme="majorHAnsi" w:cstheme="majorBidi"/>
        </w:rPr>
      </w:pPr>
      <w:r>
        <w:rPr>
          <w:rFonts w:asciiTheme="majorHAnsi" w:hAnsiTheme="majorHAnsi" w:cstheme="majorBidi"/>
        </w:rPr>
        <w:t>What should the focus be for the United States?</w:t>
      </w:r>
    </w:p>
    <w:p w:rsidR="00D2026B" w:rsidRPr="00D2026B" w:rsidP="00D2026B" w14:paraId="62648C14" w14:textId="77777777">
      <w:pPr>
        <w:pStyle w:val="ListParagraph"/>
        <w:rPr>
          <w:rFonts w:asciiTheme="majorHAnsi" w:hAnsiTheme="majorHAnsi" w:cstheme="majorBidi"/>
        </w:rPr>
      </w:pPr>
    </w:p>
    <w:p w:rsidR="00D2026B" w:rsidP="00D2026B" w14:paraId="145A2C5C" w14:textId="220054AF">
      <w:pPr>
        <w:pStyle w:val="ListParagraph"/>
        <w:numPr>
          <w:ilvl w:val="0"/>
          <w:numId w:val="1"/>
        </w:numPr>
        <w:spacing w:after="0"/>
        <w:rPr>
          <w:rFonts w:asciiTheme="majorHAnsi" w:hAnsiTheme="majorHAnsi" w:cstheme="majorBidi"/>
        </w:rPr>
      </w:pPr>
      <w:r>
        <w:rPr>
          <w:rFonts w:asciiTheme="majorHAnsi" w:hAnsiTheme="majorHAnsi" w:cstheme="majorBidi"/>
        </w:rPr>
        <w:t>What policy or</w:t>
      </w:r>
      <w:r w:rsidR="00BB5FE7">
        <w:rPr>
          <w:rFonts w:asciiTheme="majorHAnsi" w:hAnsiTheme="majorHAnsi" w:cstheme="majorBidi"/>
        </w:rPr>
        <w:t xml:space="preserve"> research </w:t>
      </w:r>
      <w:r w:rsidR="00D33E0B">
        <w:rPr>
          <w:rFonts w:asciiTheme="majorHAnsi" w:hAnsiTheme="majorHAnsi" w:cstheme="majorBidi"/>
        </w:rPr>
        <w:t xml:space="preserve">priorities do you believe should be </w:t>
      </w:r>
      <w:r w:rsidR="00BC7F73">
        <w:rPr>
          <w:rFonts w:asciiTheme="majorHAnsi" w:hAnsiTheme="majorHAnsi" w:cstheme="majorBidi"/>
        </w:rPr>
        <w:t>paramount</w:t>
      </w:r>
      <w:r w:rsidR="00D33E0B">
        <w:rPr>
          <w:rFonts w:asciiTheme="majorHAnsi" w:hAnsiTheme="majorHAnsi" w:cstheme="majorBidi"/>
        </w:rPr>
        <w:t>?</w:t>
      </w:r>
    </w:p>
    <w:p w:rsidR="4ECB9B0C" w:rsidP="00680453" w14:paraId="6580C8AA" w14:textId="1C7ED783">
      <w:pPr>
        <w:spacing w:after="0"/>
        <w:rPr>
          <w:rFonts w:asciiTheme="majorHAnsi" w:hAnsiTheme="majorHAnsi" w:cstheme="majorBidi"/>
        </w:rPr>
      </w:pPr>
    </w:p>
    <w:p w:rsidR="004A46CF" w:rsidRPr="006C6821" w:rsidP="4ECB9B0C" w14:paraId="59D6CD5C" w14:textId="4D3F6B49">
      <w:pPr>
        <w:pStyle w:val="ListParagraph"/>
        <w:numPr>
          <w:ilvl w:val="0"/>
          <w:numId w:val="1"/>
        </w:numPr>
        <w:spacing w:after="0"/>
        <w:rPr>
          <w:rFonts w:asciiTheme="majorHAnsi" w:hAnsiTheme="majorHAnsi" w:cstheme="majorBidi"/>
        </w:rPr>
      </w:pPr>
      <w:r w:rsidRPr="4ECB9B0C">
        <w:rPr>
          <w:rFonts w:asciiTheme="majorHAnsi" w:hAnsiTheme="majorHAnsi" w:cstheme="majorBidi"/>
        </w:rPr>
        <w:t xml:space="preserve">For the medical community specifically, </w:t>
      </w:r>
      <w:r w:rsidR="00052934">
        <w:rPr>
          <w:rFonts w:asciiTheme="majorHAnsi" w:hAnsiTheme="majorHAnsi" w:cstheme="majorBidi"/>
        </w:rPr>
        <w:t>what</w:t>
      </w:r>
      <w:r w:rsidRPr="4ECB9B0C" w:rsidR="35321364">
        <w:rPr>
          <w:rFonts w:asciiTheme="majorHAnsi" w:hAnsiTheme="majorHAnsi" w:cstheme="majorBidi"/>
        </w:rPr>
        <w:t xml:space="preserve"> mind</w:t>
      </w:r>
      <w:r w:rsidRPr="4ECB9B0C" w:rsidR="03707D57">
        <w:rPr>
          <w:rFonts w:asciiTheme="majorHAnsi" w:hAnsiTheme="majorHAnsi" w:cstheme="majorBidi"/>
        </w:rPr>
        <w:t xml:space="preserve"> actions, </w:t>
      </w:r>
      <w:r w:rsidRPr="4ECB9B0C" w:rsidR="672E9FAA">
        <w:rPr>
          <w:rFonts w:asciiTheme="majorHAnsi" w:hAnsiTheme="majorHAnsi" w:cstheme="majorBidi"/>
        </w:rPr>
        <w:t>steps</w:t>
      </w:r>
      <w:r w:rsidRPr="4ECB9B0C" w:rsidR="03707D57">
        <w:rPr>
          <w:rFonts w:asciiTheme="majorHAnsi" w:hAnsiTheme="majorHAnsi" w:cstheme="majorBidi"/>
        </w:rPr>
        <w:t xml:space="preserve">, or </w:t>
      </w:r>
      <w:r w:rsidRPr="4ECB9B0C" w:rsidR="672E9FAA">
        <w:rPr>
          <w:rFonts w:asciiTheme="majorHAnsi" w:hAnsiTheme="majorHAnsi" w:cstheme="majorBidi"/>
        </w:rPr>
        <w:t>protocols</w:t>
      </w:r>
      <w:r w:rsidRPr="4ECB9B0C" w:rsidR="03707D57">
        <w:rPr>
          <w:rFonts w:asciiTheme="majorHAnsi" w:hAnsiTheme="majorHAnsi" w:cstheme="majorBidi"/>
        </w:rPr>
        <w:t xml:space="preserve"> </w:t>
      </w:r>
      <w:r w:rsidRPr="4ECB9B0C" w:rsidR="35321364">
        <w:rPr>
          <w:rFonts w:asciiTheme="majorHAnsi" w:hAnsiTheme="majorHAnsi" w:cstheme="majorBidi"/>
        </w:rPr>
        <w:t>does your organization recommend</w:t>
      </w:r>
      <w:r w:rsidRPr="4ECB9B0C" w:rsidR="672E9FAA">
        <w:rPr>
          <w:rFonts w:asciiTheme="majorHAnsi" w:hAnsiTheme="majorHAnsi" w:cstheme="majorBidi"/>
        </w:rPr>
        <w:t xml:space="preserve"> that contribute to combatting antimicrobial resistance?</w:t>
      </w:r>
    </w:p>
    <w:p w:rsidR="00FB2C5E" w:rsidP="004A46CF" w14:paraId="30B0A81D" w14:textId="50FBA543">
      <w:pPr>
        <w:pStyle w:val="ListParagraph"/>
        <w:numPr>
          <w:ilvl w:val="1"/>
          <w:numId w:val="1"/>
        </w:numPr>
        <w:spacing w:after="0"/>
        <w:rPr>
          <w:rFonts w:asciiTheme="majorHAnsi" w:hAnsiTheme="majorHAnsi" w:cstheme="majorHAnsi"/>
        </w:rPr>
      </w:pPr>
      <w:r w:rsidRPr="4ECB9B0C">
        <w:rPr>
          <w:rFonts w:asciiTheme="majorHAnsi" w:hAnsiTheme="majorHAnsi" w:cstheme="majorBidi"/>
          <w:b/>
          <w:bCs/>
        </w:rPr>
        <w:t>PROBE:</w:t>
      </w:r>
      <w:r w:rsidRPr="4ECB9B0C">
        <w:rPr>
          <w:rFonts w:asciiTheme="majorHAnsi" w:hAnsiTheme="majorHAnsi" w:cstheme="majorBidi"/>
        </w:rPr>
        <w:t xml:space="preserve"> What steps to prevent infections?</w:t>
      </w:r>
    </w:p>
    <w:p w:rsidR="004A46CF" w:rsidP="004A46CF" w14:paraId="55200F29" w14:textId="2186DB40">
      <w:pPr>
        <w:pStyle w:val="ListParagraph"/>
        <w:numPr>
          <w:ilvl w:val="1"/>
          <w:numId w:val="1"/>
        </w:numPr>
        <w:spacing w:after="0"/>
        <w:rPr>
          <w:rFonts w:asciiTheme="majorHAnsi" w:hAnsiTheme="majorHAnsi" w:cstheme="majorHAnsi"/>
        </w:rPr>
      </w:pPr>
      <w:r w:rsidRPr="4ECB9B0C">
        <w:rPr>
          <w:rFonts w:asciiTheme="majorHAnsi" w:hAnsiTheme="majorHAnsi" w:cstheme="majorBidi"/>
          <w:b/>
          <w:bCs/>
        </w:rPr>
        <w:t>PROBE:</w:t>
      </w:r>
      <w:r w:rsidRPr="4ECB9B0C">
        <w:rPr>
          <w:rFonts w:asciiTheme="majorHAnsi" w:hAnsiTheme="majorHAnsi" w:cstheme="majorBidi"/>
        </w:rPr>
        <w:t xml:space="preserve"> What steps to improve antibiotic or antifungal prescribing?</w:t>
      </w:r>
    </w:p>
    <w:p w:rsidR="004A46CF" w:rsidP="004A46CF" w14:paraId="21947DC4" w14:textId="7288741C">
      <w:pPr>
        <w:pStyle w:val="ListParagraph"/>
        <w:numPr>
          <w:ilvl w:val="1"/>
          <w:numId w:val="1"/>
        </w:numPr>
        <w:spacing w:after="0"/>
        <w:rPr>
          <w:rFonts w:asciiTheme="majorHAnsi" w:hAnsiTheme="majorHAnsi" w:cstheme="majorHAnsi"/>
        </w:rPr>
      </w:pPr>
      <w:r w:rsidRPr="4ECB9B0C">
        <w:rPr>
          <w:rFonts w:asciiTheme="majorHAnsi" w:hAnsiTheme="majorHAnsi" w:cstheme="majorBidi"/>
          <w:b/>
          <w:bCs/>
        </w:rPr>
        <w:t>PROBE:</w:t>
      </w:r>
      <w:r w:rsidRPr="4ECB9B0C">
        <w:rPr>
          <w:rFonts w:asciiTheme="majorHAnsi" w:hAnsiTheme="majorHAnsi" w:cstheme="majorBidi"/>
        </w:rPr>
        <w:t xml:space="preserve"> What steps to monitor infections or resistance patterns?</w:t>
      </w:r>
    </w:p>
    <w:p w:rsidR="004A46CF" w:rsidRPr="004A46CF" w:rsidP="4ECB9B0C" w14:paraId="3451156A" w14:textId="0D67DB28">
      <w:pPr>
        <w:pStyle w:val="ListParagraph"/>
        <w:numPr>
          <w:ilvl w:val="1"/>
          <w:numId w:val="1"/>
        </w:numPr>
        <w:spacing w:after="0"/>
        <w:rPr>
          <w:rFonts w:asciiTheme="majorHAnsi" w:hAnsiTheme="majorHAnsi" w:cstheme="majorBidi"/>
        </w:rPr>
      </w:pPr>
      <w:r w:rsidRPr="4ECB9B0C">
        <w:rPr>
          <w:rFonts w:asciiTheme="majorHAnsi" w:hAnsiTheme="majorHAnsi" w:cstheme="majorBidi"/>
          <w:b/>
          <w:bCs/>
        </w:rPr>
        <w:t>PROBE:</w:t>
      </w:r>
      <w:r w:rsidRPr="4ECB9B0C">
        <w:rPr>
          <w:rFonts w:asciiTheme="majorHAnsi" w:hAnsiTheme="majorHAnsi" w:cstheme="majorBidi"/>
        </w:rPr>
        <w:t xml:space="preserve"> What steps to educate patients about vaccines?</w:t>
      </w:r>
    </w:p>
    <w:p w:rsidR="4ECB9B0C" w:rsidP="00680453" w14:paraId="0921E268" w14:textId="5A102EC7">
      <w:pPr>
        <w:spacing w:after="0"/>
        <w:rPr>
          <w:rFonts w:asciiTheme="majorHAnsi" w:hAnsiTheme="majorHAnsi" w:cstheme="majorBidi"/>
        </w:rPr>
      </w:pPr>
    </w:p>
    <w:p w:rsidR="1A385663" w:rsidP="00680453" w14:paraId="76A3961D" w14:textId="3DDAF4B2">
      <w:pPr>
        <w:pStyle w:val="ListParagraph"/>
        <w:numPr>
          <w:ilvl w:val="0"/>
          <w:numId w:val="1"/>
        </w:numPr>
        <w:spacing w:after="0"/>
        <w:rPr>
          <w:rFonts w:asciiTheme="majorHAnsi" w:hAnsiTheme="majorHAnsi" w:cstheme="majorBidi"/>
        </w:rPr>
      </w:pPr>
      <w:r w:rsidRPr="4ECB9B0C">
        <w:rPr>
          <w:rFonts w:asciiTheme="majorHAnsi" w:hAnsiTheme="majorHAnsi" w:cstheme="majorBidi"/>
        </w:rPr>
        <w:t xml:space="preserve">What changes need to happen for these </w:t>
      </w:r>
      <w:r w:rsidRPr="4ECB9B0C" w:rsidR="58DD3B94">
        <w:rPr>
          <w:rFonts w:asciiTheme="majorHAnsi" w:hAnsiTheme="majorHAnsi" w:cstheme="majorBidi"/>
        </w:rPr>
        <w:t xml:space="preserve">recommended </w:t>
      </w:r>
      <w:r w:rsidRPr="4ECB9B0C">
        <w:rPr>
          <w:rFonts w:asciiTheme="majorHAnsi" w:hAnsiTheme="majorHAnsi" w:cstheme="majorBidi"/>
        </w:rPr>
        <w:t xml:space="preserve">steps and strategies to be completely </w:t>
      </w:r>
      <w:r w:rsidRPr="4ECB9B0C" w:rsidR="499F6106">
        <w:rPr>
          <w:rFonts w:asciiTheme="majorHAnsi" w:hAnsiTheme="majorHAnsi" w:cstheme="majorBidi"/>
        </w:rPr>
        <w:t xml:space="preserve">adopted by the </w:t>
      </w:r>
      <w:r w:rsidRPr="4ECB9B0C" w:rsidR="52FAD752">
        <w:rPr>
          <w:rFonts w:asciiTheme="majorHAnsi" w:hAnsiTheme="majorHAnsi" w:cstheme="majorBidi"/>
        </w:rPr>
        <w:t>medical community</w:t>
      </w:r>
      <w:r w:rsidRPr="4ECB9B0C" w:rsidR="499F6106">
        <w:rPr>
          <w:rFonts w:asciiTheme="majorHAnsi" w:hAnsiTheme="majorHAnsi" w:cstheme="majorBidi"/>
        </w:rPr>
        <w:t>?</w:t>
      </w:r>
    </w:p>
    <w:p w:rsidR="00FB2C5E" w:rsidP="00383871" w14:paraId="5B9EF07B" w14:textId="77777777">
      <w:pPr>
        <w:spacing w:after="0" w:line="240" w:lineRule="auto"/>
        <w:rPr>
          <w:rFonts w:asciiTheme="majorHAnsi" w:hAnsiTheme="majorHAnsi" w:cstheme="majorHAnsi"/>
        </w:rPr>
      </w:pPr>
    </w:p>
    <w:p w:rsidR="00EE2849" w:rsidP="4ECB9B0C" w14:paraId="51D5AAA8" w14:textId="6308E080">
      <w:pPr>
        <w:pStyle w:val="ListParagraph"/>
        <w:numPr>
          <w:ilvl w:val="0"/>
          <w:numId w:val="1"/>
        </w:numPr>
        <w:spacing w:after="0"/>
        <w:rPr>
          <w:rFonts w:asciiTheme="majorHAnsi" w:hAnsiTheme="majorHAnsi" w:cstheme="majorBidi"/>
        </w:rPr>
      </w:pPr>
      <w:r w:rsidRPr="4ECB9B0C">
        <w:rPr>
          <w:rFonts w:asciiTheme="majorHAnsi" w:hAnsiTheme="majorHAnsi" w:cstheme="majorBidi"/>
        </w:rPr>
        <w:t xml:space="preserve">What do you see as the most important thing for </w:t>
      </w:r>
      <w:r w:rsidR="00FF6447">
        <w:rPr>
          <w:rFonts w:asciiTheme="majorHAnsi" w:hAnsiTheme="majorHAnsi" w:cstheme="majorBidi"/>
        </w:rPr>
        <w:t>practices or clinics</w:t>
      </w:r>
      <w:r w:rsidR="001C6C66">
        <w:rPr>
          <w:rFonts w:asciiTheme="majorHAnsi" w:hAnsiTheme="majorHAnsi" w:cstheme="majorBidi"/>
        </w:rPr>
        <w:t xml:space="preserve"> to </w:t>
      </w:r>
      <w:r w:rsidRPr="4ECB9B0C">
        <w:rPr>
          <w:rFonts w:asciiTheme="majorHAnsi" w:hAnsiTheme="majorHAnsi" w:cstheme="majorBidi"/>
        </w:rPr>
        <w:t>do to combat antimicrobial resistance?</w:t>
      </w:r>
    </w:p>
    <w:p w:rsidR="001C6C66" w:rsidP="001C6C66" w14:paraId="774FF545" w14:textId="18E26D68">
      <w:pPr>
        <w:pStyle w:val="ListParagraph"/>
        <w:numPr>
          <w:ilvl w:val="1"/>
          <w:numId w:val="1"/>
        </w:numPr>
        <w:spacing w:after="0"/>
        <w:rPr>
          <w:rFonts w:asciiTheme="majorHAnsi" w:hAnsiTheme="majorHAnsi" w:cstheme="majorBidi"/>
        </w:rPr>
      </w:pPr>
      <w:r w:rsidRPr="001C6C66">
        <w:rPr>
          <w:rFonts w:asciiTheme="majorHAnsi" w:hAnsiTheme="majorHAnsi" w:cstheme="majorBidi"/>
          <w:b/>
          <w:bCs/>
        </w:rPr>
        <w:t>PROBE:</w:t>
      </w:r>
      <w:r>
        <w:rPr>
          <w:rFonts w:asciiTheme="majorHAnsi" w:hAnsiTheme="majorHAnsi" w:cstheme="majorBidi"/>
        </w:rPr>
        <w:t xml:space="preserve"> What about for individual healthcare </w:t>
      </w:r>
      <w:r w:rsidR="00B903F9">
        <w:rPr>
          <w:rFonts w:asciiTheme="majorHAnsi" w:hAnsiTheme="majorHAnsi" w:cstheme="majorBidi"/>
        </w:rPr>
        <w:t>providers</w:t>
      </w:r>
      <w:r>
        <w:rPr>
          <w:rFonts w:asciiTheme="majorHAnsi" w:hAnsiTheme="majorHAnsi" w:cstheme="majorBidi"/>
        </w:rPr>
        <w:t>?</w:t>
      </w:r>
    </w:p>
    <w:p w:rsidR="00EE2849" w:rsidP="00383871" w14:paraId="7309FA77" w14:textId="77777777">
      <w:pPr>
        <w:spacing w:after="0" w:line="240" w:lineRule="auto"/>
        <w:rPr>
          <w:rFonts w:asciiTheme="majorHAnsi" w:hAnsiTheme="majorHAnsi" w:cstheme="majorHAnsi"/>
        </w:rPr>
      </w:pPr>
    </w:p>
    <w:p w:rsidR="35321364" w:rsidP="4ECB9B0C" w14:paraId="55691FAC" w14:textId="745875EF">
      <w:pPr>
        <w:pStyle w:val="ListParagraph"/>
        <w:numPr>
          <w:ilvl w:val="0"/>
          <w:numId w:val="1"/>
        </w:numPr>
        <w:spacing w:after="0"/>
        <w:rPr>
          <w:rFonts w:asciiTheme="majorHAnsi" w:hAnsiTheme="majorHAnsi" w:cstheme="majorBidi"/>
        </w:rPr>
      </w:pPr>
      <w:r w:rsidRPr="4ECB9B0C">
        <w:rPr>
          <w:rFonts w:asciiTheme="majorHAnsi" w:hAnsiTheme="majorHAnsi" w:cstheme="majorBidi"/>
        </w:rPr>
        <w:t xml:space="preserve">What do you see as the most important thing for </w:t>
      </w:r>
      <w:r w:rsidRPr="4ECB9B0C">
        <w:rPr>
          <w:rFonts w:asciiTheme="majorHAnsi" w:hAnsiTheme="majorHAnsi" w:cstheme="majorBidi"/>
          <w:u w:val="single"/>
        </w:rPr>
        <w:t>patients</w:t>
      </w:r>
      <w:r w:rsidRPr="4ECB9B0C" w:rsidR="44999F17">
        <w:rPr>
          <w:rFonts w:asciiTheme="majorHAnsi" w:hAnsiTheme="majorHAnsi" w:cstheme="majorBidi"/>
          <w:u w:val="single"/>
        </w:rPr>
        <w:t xml:space="preserve"> and </w:t>
      </w:r>
      <w:r w:rsidRPr="4ECB9B0C" w:rsidR="462530CC">
        <w:rPr>
          <w:rFonts w:asciiTheme="majorHAnsi" w:hAnsiTheme="majorHAnsi" w:cstheme="majorBidi"/>
          <w:u w:val="single"/>
        </w:rPr>
        <w:t>consumers</w:t>
      </w:r>
      <w:r w:rsidRPr="4ECB9B0C">
        <w:rPr>
          <w:rFonts w:asciiTheme="majorHAnsi" w:hAnsiTheme="majorHAnsi" w:cstheme="majorBidi"/>
        </w:rPr>
        <w:t xml:space="preserve"> to do to combat antimicrobial resistance?</w:t>
      </w:r>
      <w:r w:rsidRPr="4ECB9B0C" w:rsidR="703BC0C6">
        <w:rPr>
          <w:rFonts w:asciiTheme="majorHAnsi" w:hAnsiTheme="majorHAnsi" w:cstheme="majorBidi"/>
          <w:b/>
          <w:bCs/>
        </w:rPr>
        <w:t xml:space="preserve"> PROBE BEYOND PROPER ANTIBIOTIC/ANTIFUNGAL USE</w:t>
      </w:r>
    </w:p>
    <w:p w:rsidR="00EE2849" w:rsidP="00EE2849" w14:paraId="69E0F575" w14:textId="77777777">
      <w:pPr>
        <w:spacing w:after="0"/>
        <w:rPr>
          <w:rFonts w:asciiTheme="majorHAnsi" w:hAnsiTheme="majorHAnsi" w:cstheme="majorHAnsi"/>
        </w:rPr>
      </w:pPr>
    </w:p>
    <w:p w:rsidR="00310889" w:rsidRPr="005C7629" w:rsidP="00310889" w14:paraId="0E5B7C8E" w14:textId="2485B174">
      <w:pPr>
        <w:pBdr>
          <w:bottom w:val="single" w:sz="4" w:space="1" w:color="auto"/>
        </w:pBdr>
        <w:spacing w:after="0" w:line="240" w:lineRule="auto"/>
        <w:rPr>
          <w:rFonts w:asciiTheme="majorHAnsi" w:hAnsiTheme="majorHAnsi" w:cstheme="majorHAnsi"/>
          <w:b/>
          <w:bCs/>
          <w:color w:val="000000" w:themeColor="text1"/>
        </w:rPr>
      </w:pPr>
      <w:bookmarkStart w:id="5" w:name="_Hlk156761932"/>
      <w:r w:rsidRPr="4ECB9B0C">
        <w:rPr>
          <w:rFonts w:asciiTheme="majorHAnsi" w:hAnsiTheme="majorHAnsi" w:cstheme="majorBidi"/>
          <w:b/>
          <w:bCs/>
          <w:color w:val="000000" w:themeColor="text1"/>
        </w:rPr>
        <w:t>Facilitators</w:t>
      </w:r>
      <w:r w:rsidRPr="4ECB9B0C" w:rsidR="0015E8F1">
        <w:rPr>
          <w:rFonts w:asciiTheme="majorHAnsi" w:hAnsiTheme="majorHAnsi" w:cstheme="majorBidi"/>
          <w:b/>
          <w:bCs/>
          <w:color w:val="000000" w:themeColor="text1"/>
        </w:rPr>
        <w:t xml:space="preserve">, </w:t>
      </w:r>
      <w:r w:rsidRPr="4ECB9B0C">
        <w:rPr>
          <w:rFonts w:asciiTheme="majorHAnsi" w:hAnsiTheme="majorHAnsi" w:cstheme="majorBidi"/>
          <w:b/>
          <w:bCs/>
          <w:color w:val="000000" w:themeColor="text1"/>
        </w:rPr>
        <w:t>Barriers</w:t>
      </w:r>
      <w:r w:rsidRPr="4ECB9B0C" w:rsidR="0015E8F1">
        <w:rPr>
          <w:rFonts w:asciiTheme="majorHAnsi" w:hAnsiTheme="majorHAnsi" w:cstheme="majorBidi"/>
          <w:b/>
          <w:bCs/>
          <w:color w:val="000000" w:themeColor="text1"/>
        </w:rPr>
        <w:t>, and Information</w:t>
      </w:r>
      <w:r w:rsidRPr="4ECB9B0C">
        <w:rPr>
          <w:rFonts w:asciiTheme="majorHAnsi" w:hAnsiTheme="majorHAnsi" w:cstheme="majorBidi"/>
          <w:b/>
          <w:bCs/>
          <w:color w:val="000000" w:themeColor="text1"/>
        </w:rPr>
        <w:t xml:space="preserve">; </w:t>
      </w:r>
      <w:r w:rsidRPr="4ECB9B0C">
        <w:rPr>
          <w:rFonts w:asciiTheme="majorHAnsi" w:hAnsiTheme="majorHAnsi" w:cstheme="majorBidi"/>
          <w:color w:val="000000" w:themeColor="text1"/>
          <w:sz w:val="18"/>
          <w:szCs w:val="18"/>
        </w:rPr>
        <w:t xml:space="preserve">approx. </w:t>
      </w:r>
      <w:r w:rsidRPr="4ECB9B0C" w:rsidR="02541D2C">
        <w:rPr>
          <w:rFonts w:asciiTheme="majorHAnsi" w:hAnsiTheme="majorHAnsi" w:cstheme="majorBidi"/>
          <w:color w:val="000000" w:themeColor="text1"/>
          <w:sz w:val="18"/>
          <w:szCs w:val="18"/>
        </w:rPr>
        <w:t>8</w:t>
      </w:r>
      <w:r w:rsidRPr="4ECB9B0C">
        <w:rPr>
          <w:rFonts w:asciiTheme="majorHAnsi" w:hAnsiTheme="majorHAnsi" w:cstheme="majorBidi"/>
          <w:color w:val="000000" w:themeColor="text1"/>
          <w:sz w:val="18"/>
          <w:szCs w:val="18"/>
        </w:rPr>
        <w:t xml:space="preserve"> minutes</w:t>
      </w:r>
    </w:p>
    <w:bookmarkEnd w:id="5"/>
    <w:p w:rsidR="00EE2849" w:rsidRPr="00310889" w:rsidP="00310889" w14:paraId="1979A84C" w14:textId="56739A1C">
      <w:pPr>
        <w:spacing w:after="0"/>
        <w:rPr>
          <w:rFonts w:asciiTheme="majorHAnsi" w:hAnsiTheme="majorHAnsi" w:cstheme="majorHAnsi"/>
        </w:rPr>
      </w:pPr>
    </w:p>
    <w:p w:rsidR="00EE2849" w:rsidP="00EE2849" w14:paraId="2BE6E142" w14:textId="2F1F1E1E">
      <w:pPr>
        <w:spacing w:after="0"/>
        <w:rPr>
          <w:rFonts w:asciiTheme="majorHAnsi" w:hAnsiTheme="majorHAnsi" w:cstheme="majorHAnsi"/>
        </w:rPr>
      </w:pPr>
      <w:r>
        <w:rPr>
          <w:rFonts w:asciiTheme="majorHAnsi" w:hAnsiTheme="majorHAnsi" w:cstheme="majorHAnsi"/>
        </w:rPr>
        <w:t>Now let’s think about factors that help or hurt efforts to carry out those actions.</w:t>
      </w:r>
      <w:r w:rsidR="006C6821">
        <w:rPr>
          <w:rFonts w:asciiTheme="majorHAnsi" w:hAnsiTheme="majorHAnsi" w:cstheme="majorHAnsi"/>
        </w:rPr>
        <w:t xml:space="preserve"> </w:t>
      </w:r>
    </w:p>
    <w:p w:rsidR="006C6821" w:rsidP="00EE2849" w14:paraId="7843AC75" w14:textId="77777777">
      <w:pPr>
        <w:spacing w:after="0"/>
        <w:rPr>
          <w:rFonts w:asciiTheme="majorHAnsi" w:hAnsiTheme="majorHAnsi" w:cstheme="majorHAnsi"/>
        </w:rPr>
      </w:pPr>
    </w:p>
    <w:p w:rsidR="00F4535B" w:rsidRPr="006C6821" w:rsidP="00F4535B" w14:paraId="787D1948" w14:textId="663F1FD4">
      <w:pPr>
        <w:pStyle w:val="ListParagraph"/>
        <w:numPr>
          <w:ilvl w:val="0"/>
          <w:numId w:val="1"/>
        </w:numPr>
        <w:spacing w:after="0"/>
        <w:rPr>
          <w:rFonts w:asciiTheme="majorHAnsi" w:hAnsiTheme="majorHAnsi" w:cstheme="majorHAnsi"/>
        </w:rPr>
      </w:pPr>
      <w:r w:rsidRPr="4ECB9B0C">
        <w:rPr>
          <w:rFonts w:asciiTheme="majorHAnsi" w:hAnsiTheme="majorHAnsi" w:cstheme="majorBidi"/>
        </w:rPr>
        <w:t>To the best of your knowledge, what</w:t>
      </w:r>
      <w:r w:rsidRPr="4ECB9B0C" w:rsidR="7C21E7B0">
        <w:rPr>
          <w:rFonts w:asciiTheme="majorHAnsi" w:hAnsiTheme="majorHAnsi" w:cstheme="majorBidi"/>
        </w:rPr>
        <w:t xml:space="preserve"> motivates </w:t>
      </w:r>
      <w:r w:rsidRPr="4ECB9B0C">
        <w:rPr>
          <w:rFonts w:asciiTheme="majorHAnsi" w:hAnsiTheme="majorHAnsi" w:cstheme="majorBidi"/>
          <w:u w:val="single"/>
        </w:rPr>
        <w:t>healthcare providers’</w:t>
      </w:r>
      <w:r w:rsidRPr="4ECB9B0C" w:rsidR="7C21E7B0">
        <w:rPr>
          <w:rFonts w:asciiTheme="majorHAnsi" w:hAnsiTheme="majorHAnsi" w:cstheme="majorBidi"/>
        </w:rPr>
        <w:t xml:space="preserve"> decisions to take actions to combat antimicrobial resistance? </w:t>
      </w:r>
    </w:p>
    <w:p w:rsidR="00F5092C" w:rsidP="00F5092C" w14:paraId="52434686" w14:textId="3814EA3F">
      <w:pPr>
        <w:pStyle w:val="ListParagraph"/>
        <w:numPr>
          <w:ilvl w:val="1"/>
          <w:numId w:val="1"/>
        </w:numPr>
        <w:spacing w:after="0"/>
        <w:rPr>
          <w:rFonts w:asciiTheme="majorHAnsi" w:hAnsiTheme="majorHAnsi" w:cstheme="majorHAnsi"/>
        </w:rPr>
      </w:pPr>
      <w:r w:rsidRPr="4ECB9B0C">
        <w:rPr>
          <w:rFonts w:asciiTheme="majorHAnsi" w:hAnsiTheme="majorHAnsi" w:cstheme="majorBidi"/>
          <w:b/>
          <w:bCs/>
        </w:rPr>
        <w:t xml:space="preserve">PROBE: </w:t>
      </w:r>
      <w:r w:rsidRPr="4ECB9B0C">
        <w:rPr>
          <w:rFonts w:asciiTheme="majorHAnsi" w:hAnsiTheme="majorHAnsi" w:cstheme="majorBidi"/>
        </w:rPr>
        <w:t>What drives those decisions?</w:t>
      </w:r>
    </w:p>
    <w:p w:rsidR="00F5092C" w:rsidP="00F5092C" w14:paraId="076B8670" w14:textId="77777777">
      <w:pPr>
        <w:spacing w:after="0"/>
        <w:rPr>
          <w:rFonts w:asciiTheme="majorHAnsi" w:hAnsiTheme="majorHAnsi" w:cstheme="majorHAnsi"/>
        </w:rPr>
      </w:pPr>
    </w:p>
    <w:p w:rsidR="00F5092C" w:rsidRPr="006C6821" w:rsidP="00F5092C" w14:paraId="6994BF0A" w14:textId="5EEC8C64">
      <w:pPr>
        <w:pStyle w:val="ListParagraph"/>
        <w:numPr>
          <w:ilvl w:val="0"/>
          <w:numId w:val="1"/>
        </w:numPr>
        <w:spacing w:after="0"/>
        <w:rPr>
          <w:rFonts w:asciiTheme="majorHAnsi" w:hAnsiTheme="majorHAnsi" w:cstheme="majorHAnsi"/>
        </w:rPr>
      </w:pPr>
      <w:r w:rsidRPr="4ECB9B0C">
        <w:rPr>
          <w:rFonts w:asciiTheme="majorHAnsi" w:hAnsiTheme="majorHAnsi" w:cstheme="majorBidi"/>
        </w:rPr>
        <w:t xml:space="preserve">What factors help “smooth the path” </w:t>
      </w:r>
      <w:r w:rsidRPr="4ECB9B0C" w:rsidR="35321364">
        <w:rPr>
          <w:rFonts w:asciiTheme="majorHAnsi" w:hAnsiTheme="majorHAnsi" w:cstheme="majorBidi"/>
        </w:rPr>
        <w:t xml:space="preserve">for providers </w:t>
      </w:r>
      <w:r w:rsidRPr="4ECB9B0C">
        <w:rPr>
          <w:rFonts w:asciiTheme="majorHAnsi" w:hAnsiTheme="majorHAnsi" w:cstheme="majorBidi"/>
        </w:rPr>
        <w:t>to carrying out actions?</w:t>
      </w:r>
    </w:p>
    <w:p w:rsidR="00F5092C" w:rsidRPr="00F5092C" w:rsidP="00F5092C" w14:paraId="2D917854" w14:textId="254F5A77">
      <w:pPr>
        <w:pStyle w:val="ListParagraph"/>
        <w:numPr>
          <w:ilvl w:val="1"/>
          <w:numId w:val="1"/>
        </w:numPr>
        <w:spacing w:after="0"/>
        <w:rPr>
          <w:rFonts w:asciiTheme="majorHAnsi" w:hAnsiTheme="majorHAnsi" w:cstheme="majorHAnsi"/>
        </w:rPr>
      </w:pPr>
      <w:r w:rsidRPr="4ECB9B0C">
        <w:rPr>
          <w:rFonts w:asciiTheme="majorHAnsi" w:hAnsiTheme="majorHAnsi" w:cstheme="majorBidi"/>
          <w:b/>
          <w:bCs/>
        </w:rPr>
        <w:t xml:space="preserve">PROBE: </w:t>
      </w:r>
      <w:r w:rsidRPr="4ECB9B0C">
        <w:rPr>
          <w:rFonts w:asciiTheme="majorHAnsi" w:hAnsiTheme="majorHAnsi" w:cstheme="majorBidi"/>
        </w:rPr>
        <w:t>What information, support, structures</w:t>
      </w:r>
      <w:r w:rsidRPr="4ECB9B0C" w:rsidR="703BC0C6">
        <w:rPr>
          <w:rFonts w:asciiTheme="majorHAnsi" w:hAnsiTheme="majorHAnsi" w:cstheme="majorBidi"/>
        </w:rPr>
        <w:t>, people</w:t>
      </w:r>
      <w:r w:rsidRPr="4ECB9B0C">
        <w:rPr>
          <w:rFonts w:asciiTheme="majorHAnsi" w:hAnsiTheme="majorHAnsi" w:cstheme="majorBidi"/>
        </w:rPr>
        <w:t>? How do they help?</w:t>
      </w:r>
    </w:p>
    <w:p w:rsidR="00F5092C" w:rsidP="00F5092C" w14:paraId="565AE693" w14:textId="77777777">
      <w:pPr>
        <w:spacing w:after="0"/>
        <w:rPr>
          <w:rFonts w:asciiTheme="majorHAnsi" w:hAnsiTheme="majorHAnsi" w:cstheme="majorHAnsi"/>
        </w:rPr>
      </w:pPr>
    </w:p>
    <w:p w:rsidR="00F5092C" w:rsidP="4ECB9B0C" w14:paraId="64C14241" w14:textId="3ABD4E76">
      <w:pPr>
        <w:pStyle w:val="ListParagraph"/>
        <w:numPr>
          <w:ilvl w:val="0"/>
          <w:numId w:val="1"/>
        </w:numPr>
        <w:spacing w:after="0"/>
        <w:rPr>
          <w:rFonts w:asciiTheme="majorHAnsi" w:hAnsiTheme="majorHAnsi" w:cstheme="majorBidi"/>
        </w:rPr>
      </w:pPr>
      <w:r w:rsidRPr="4ECB9B0C">
        <w:rPr>
          <w:rFonts w:asciiTheme="majorHAnsi" w:hAnsiTheme="majorHAnsi" w:cstheme="majorBidi"/>
        </w:rPr>
        <w:t>W</w:t>
      </w:r>
      <w:r w:rsidRPr="4ECB9B0C" w:rsidR="7C21E7B0">
        <w:rPr>
          <w:rFonts w:asciiTheme="majorHAnsi" w:hAnsiTheme="majorHAnsi" w:cstheme="majorBidi"/>
        </w:rPr>
        <w:t xml:space="preserve">hat makes it hard </w:t>
      </w:r>
      <w:r w:rsidRPr="4ECB9B0C" w:rsidR="703BC0C6">
        <w:rPr>
          <w:rFonts w:asciiTheme="majorHAnsi" w:hAnsiTheme="majorHAnsi" w:cstheme="majorBidi"/>
        </w:rPr>
        <w:t xml:space="preserve">for providers </w:t>
      </w:r>
      <w:r w:rsidRPr="4ECB9B0C" w:rsidR="7C21E7B0">
        <w:rPr>
          <w:rFonts w:asciiTheme="majorHAnsi" w:hAnsiTheme="majorHAnsi" w:cstheme="majorBidi"/>
        </w:rPr>
        <w:t>to take effective action? Why?</w:t>
      </w:r>
    </w:p>
    <w:p w:rsidR="00A674AA" w:rsidRPr="00C811DC" w:rsidP="4ECB9B0C" w14:paraId="5EB4F7F6" w14:textId="02441694">
      <w:pPr>
        <w:pStyle w:val="ListParagraph"/>
        <w:numPr>
          <w:ilvl w:val="1"/>
          <w:numId w:val="1"/>
        </w:numPr>
        <w:spacing w:after="0"/>
        <w:rPr>
          <w:rFonts w:asciiTheme="majorHAnsi" w:hAnsiTheme="majorHAnsi" w:cstheme="majorBidi"/>
        </w:rPr>
      </w:pPr>
      <w:r w:rsidRPr="4ECB9B0C">
        <w:rPr>
          <w:rFonts w:asciiTheme="majorHAnsi" w:hAnsiTheme="majorHAnsi" w:cstheme="majorBidi"/>
        </w:rPr>
        <w:t>What</w:t>
      </w:r>
      <w:r w:rsidRPr="4ECB9B0C" w:rsidR="1CD8E148">
        <w:rPr>
          <w:rFonts w:asciiTheme="majorHAnsi" w:hAnsiTheme="majorHAnsi" w:cstheme="majorBidi"/>
        </w:rPr>
        <w:t xml:space="preserve">’s hard about </w:t>
      </w:r>
      <w:r w:rsidRPr="4ECB9B0C">
        <w:rPr>
          <w:rFonts w:asciiTheme="majorHAnsi" w:hAnsiTheme="majorHAnsi" w:cstheme="majorBidi"/>
        </w:rPr>
        <w:t xml:space="preserve">patient conversations about antimicrobial resistance or </w:t>
      </w:r>
      <w:r w:rsidRPr="4ECB9B0C" w:rsidR="703BC0C6">
        <w:rPr>
          <w:rFonts w:asciiTheme="majorHAnsi" w:hAnsiTheme="majorHAnsi" w:cstheme="majorBidi"/>
        </w:rPr>
        <w:t xml:space="preserve">antibiotics or antifungals? </w:t>
      </w:r>
    </w:p>
    <w:p w:rsidR="449D9CEE" w:rsidP="4ECB9B0C" w14:paraId="6FF70CD5" w14:textId="17C95E16">
      <w:pPr>
        <w:pStyle w:val="ListParagraph"/>
        <w:numPr>
          <w:ilvl w:val="1"/>
          <w:numId w:val="1"/>
        </w:numPr>
        <w:spacing w:after="0"/>
        <w:rPr>
          <w:rFonts w:asciiTheme="majorHAnsi" w:hAnsiTheme="majorHAnsi" w:cstheme="majorBidi"/>
        </w:rPr>
      </w:pPr>
      <w:r>
        <w:rPr>
          <w:rFonts w:asciiTheme="majorHAnsi" w:hAnsiTheme="majorHAnsi" w:cstheme="majorBidi"/>
        </w:rPr>
        <w:t>W</w:t>
      </w:r>
      <w:r w:rsidRPr="4ECB9B0C">
        <w:rPr>
          <w:rFonts w:asciiTheme="majorHAnsi" w:hAnsiTheme="majorHAnsi" w:cstheme="majorBidi"/>
        </w:rPr>
        <w:t>hat more can be done to support providers in carrying out these actions?</w:t>
      </w:r>
    </w:p>
    <w:p w:rsidR="00C811DC" w:rsidRPr="00C811DC" w:rsidP="00C811DC" w14:paraId="6B3D49D9" w14:textId="77777777">
      <w:pPr>
        <w:pStyle w:val="ListParagraph"/>
        <w:spacing w:after="0"/>
        <w:ind w:left="360" w:firstLine="0"/>
        <w:rPr>
          <w:rFonts w:asciiTheme="majorHAnsi" w:hAnsiTheme="majorHAnsi" w:cstheme="majorHAnsi"/>
        </w:rPr>
      </w:pPr>
    </w:p>
    <w:p w:rsidR="00A674AA" w:rsidRPr="005C7629" w:rsidP="00A674AA" w14:paraId="4B976D88" w14:textId="135ED47C">
      <w:pPr>
        <w:pBdr>
          <w:bottom w:val="single" w:sz="4" w:space="1" w:color="auto"/>
        </w:pBdr>
        <w:spacing w:after="0" w:line="240" w:lineRule="auto"/>
        <w:rPr>
          <w:rFonts w:asciiTheme="majorHAnsi" w:hAnsiTheme="majorHAnsi" w:cstheme="majorHAnsi"/>
          <w:b/>
          <w:bCs/>
          <w:color w:val="000000" w:themeColor="text1"/>
        </w:rPr>
      </w:pPr>
      <w:bookmarkStart w:id="6" w:name="_Hlk156761935"/>
      <w:r>
        <w:rPr>
          <w:rFonts w:asciiTheme="majorHAnsi" w:hAnsiTheme="majorHAnsi" w:cstheme="majorHAnsi"/>
          <w:b/>
          <w:bCs/>
          <w:color w:val="000000" w:themeColor="text1"/>
        </w:rPr>
        <w:t>Resources and Communications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966402">
        <w:rPr>
          <w:rFonts w:asciiTheme="majorHAnsi" w:hAnsiTheme="majorHAnsi" w:cstheme="majorHAnsi"/>
          <w:color w:val="000000" w:themeColor="text1"/>
          <w:sz w:val="18"/>
          <w:szCs w:val="18"/>
        </w:rPr>
        <w:t>10</w:t>
      </w:r>
      <w:r w:rsidRPr="005C7629">
        <w:rPr>
          <w:rFonts w:asciiTheme="majorHAnsi" w:hAnsiTheme="majorHAnsi" w:cstheme="majorHAnsi"/>
          <w:color w:val="000000" w:themeColor="text1"/>
          <w:sz w:val="18"/>
          <w:szCs w:val="18"/>
        </w:rPr>
        <w:t xml:space="preserve"> minutes</w:t>
      </w:r>
    </w:p>
    <w:bookmarkEnd w:id="6"/>
    <w:p w:rsidR="00A674AA" w:rsidRPr="00A674AA" w:rsidP="00A674AA" w14:paraId="2B6464DC" w14:textId="77777777">
      <w:pPr>
        <w:spacing w:after="0"/>
        <w:ind w:left="360"/>
        <w:rPr>
          <w:rFonts w:asciiTheme="majorHAnsi" w:hAnsiTheme="majorHAnsi" w:cstheme="majorHAnsi"/>
        </w:rPr>
      </w:pPr>
    </w:p>
    <w:p w:rsidR="007F0057" w:rsidRPr="009C38CC" w:rsidP="007F0057" w14:paraId="1BB61740" w14:textId="4A8139DF">
      <w:pPr>
        <w:pStyle w:val="ListParagraph"/>
        <w:numPr>
          <w:ilvl w:val="0"/>
          <w:numId w:val="1"/>
        </w:numPr>
        <w:spacing w:after="0"/>
        <w:rPr>
          <w:rFonts w:asciiTheme="majorHAnsi" w:hAnsiTheme="majorHAnsi" w:cstheme="majorHAnsi"/>
        </w:rPr>
      </w:pPr>
      <w:r w:rsidRPr="4ECB9B0C">
        <w:rPr>
          <w:rFonts w:asciiTheme="majorHAnsi" w:hAnsiTheme="majorHAnsi" w:cstheme="majorBidi"/>
        </w:rPr>
        <w:t xml:space="preserve">What resources do healthcare providers </w:t>
      </w:r>
      <w:r w:rsidRPr="4ECB9B0C" w:rsidR="0015E8F1">
        <w:rPr>
          <w:rFonts w:asciiTheme="majorHAnsi" w:hAnsiTheme="majorHAnsi" w:cstheme="majorBidi"/>
        </w:rPr>
        <w:t xml:space="preserve">most </w:t>
      </w:r>
      <w:r w:rsidRPr="4ECB9B0C">
        <w:rPr>
          <w:rFonts w:asciiTheme="majorHAnsi" w:hAnsiTheme="majorHAnsi" w:cstheme="majorBidi"/>
        </w:rPr>
        <w:t xml:space="preserve">need to help identify and carry out actions to combat antimicrobial resistance? </w:t>
      </w:r>
      <w:r w:rsidRPr="4ECB9B0C">
        <w:rPr>
          <w:rFonts w:asciiTheme="majorHAnsi" w:hAnsiTheme="majorHAnsi" w:cstheme="majorBidi"/>
          <w:b/>
          <w:bCs/>
        </w:rPr>
        <w:t xml:space="preserve">PROBE: </w:t>
      </w:r>
      <w:r w:rsidRPr="4ECB9B0C">
        <w:rPr>
          <w:rFonts w:asciiTheme="majorHAnsi" w:hAnsiTheme="majorHAnsi" w:cstheme="majorBidi"/>
        </w:rPr>
        <w:t xml:space="preserve">Data, facts, tools, information, education </w:t>
      </w:r>
    </w:p>
    <w:p w:rsidR="007F0057" w:rsidRPr="009C38CC" w:rsidP="007F0057" w14:paraId="237F537C" w14:textId="0922CB17">
      <w:pPr>
        <w:pStyle w:val="ListParagraph"/>
        <w:numPr>
          <w:ilvl w:val="1"/>
          <w:numId w:val="1"/>
        </w:numPr>
        <w:spacing w:after="0"/>
        <w:rPr>
          <w:rFonts w:asciiTheme="majorHAnsi" w:hAnsiTheme="majorHAnsi" w:cstheme="majorHAnsi"/>
        </w:rPr>
      </w:pPr>
      <w:r w:rsidRPr="4ECB9B0C">
        <w:rPr>
          <w:rFonts w:asciiTheme="majorHAnsi" w:hAnsiTheme="majorHAnsi" w:cstheme="majorBidi"/>
        </w:rPr>
        <w:t>Has your organization produced or provided any materials? What has the reaction been?</w:t>
      </w:r>
    </w:p>
    <w:p w:rsidR="002D2FBC" w:rsidP="009C38CC" w14:paraId="0969EA03" w14:textId="77777777">
      <w:pPr>
        <w:spacing w:after="0"/>
        <w:rPr>
          <w:rFonts w:asciiTheme="majorHAnsi" w:hAnsiTheme="majorHAnsi" w:cstheme="majorHAnsi"/>
        </w:rPr>
      </w:pPr>
    </w:p>
    <w:p w:rsidR="00A674AA" w:rsidP="4ECB9B0C" w14:paraId="5EDA2F6B" w14:textId="70298F7F">
      <w:pPr>
        <w:pStyle w:val="ListParagraph"/>
        <w:numPr>
          <w:ilvl w:val="0"/>
          <w:numId w:val="1"/>
        </w:numPr>
        <w:spacing w:after="0"/>
        <w:rPr>
          <w:rFonts w:asciiTheme="majorHAnsi" w:hAnsiTheme="majorHAnsi" w:cstheme="majorBidi"/>
        </w:rPr>
      </w:pPr>
      <w:r w:rsidRPr="4ECB9B0C">
        <w:rPr>
          <w:rFonts w:asciiTheme="majorHAnsi" w:hAnsiTheme="majorHAnsi" w:cstheme="majorBidi"/>
        </w:rPr>
        <w:t xml:space="preserve">If our goal is to increase the awareness of the seriousness of antimicrobial resistance and </w:t>
      </w:r>
      <w:r w:rsidRPr="4ECB9B0C" w:rsidR="1CD8E148">
        <w:rPr>
          <w:rFonts w:asciiTheme="majorHAnsi" w:hAnsiTheme="majorHAnsi" w:cstheme="majorBidi"/>
        </w:rPr>
        <w:t>inspire</w:t>
      </w:r>
      <w:r w:rsidRPr="4ECB9B0C">
        <w:rPr>
          <w:rFonts w:asciiTheme="majorHAnsi" w:hAnsiTheme="majorHAnsi" w:cstheme="majorBidi"/>
        </w:rPr>
        <w:t xml:space="preserve"> action, what key facts or ideas should CDC emphasize in communications…</w:t>
      </w:r>
    </w:p>
    <w:p w:rsidR="00A674AA" w:rsidP="00A674AA" w14:paraId="56264ED9" w14:textId="186C0E21">
      <w:pPr>
        <w:pStyle w:val="ListParagraph"/>
        <w:numPr>
          <w:ilvl w:val="1"/>
          <w:numId w:val="1"/>
        </w:numPr>
        <w:spacing w:after="0"/>
        <w:rPr>
          <w:rFonts w:asciiTheme="majorHAnsi" w:hAnsiTheme="majorHAnsi" w:cstheme="majorHAnsi"/>
        </w:rPr>
      </w:pPr>
      <w:r w:rsidRPr="4ECB9B0C">
        <w:rPr>
          <w:rFonts w:asciiTheme="majorHAnsi" w:hAnsiTheme="majorHAnsi" w:cstheme="majorBidi"/>
        </w:rPr>
        <w:t>…for providers?</w:t>
      </w:r>
    </w:p>
    <w:p w:rsidR="00A674AA" w:rsidP="00A674AA" w14:paraId="6C2A2602" w14:textId="0466CCA0">
      <w:pPr>
        <w:pStyle w:val="ListParagraph"/>
        <w:numPr>
          <w:ilvl w:val="1"/>
          <w:numId w:val="1"/>
        </w:numPr>
        <w:spacing w:after="0"/>
        <w:rPr>
          <w:rFonts w:asciiTheme="majorHAnsi" w:hAnsiTheme="majorHAnsi" w:cstheme="majorHAnsi"/>
        </w:rPr>
      </w:pPr>
      <w:r w:rsidRPr="4ECB9B0C">
        <w:rPr>
          <w:rFonts w:asciiTheme="majorHAnsi" w:hAnsiTheme="majorHAnsi" w:cstheme="majorBidi"/>
        </w:rPr>
        <w:t>…for patients?</w:t>
      </w:r>
    </w:p>
    <w:p w:rsidR="0069739C" w:rsidRPr="00A674AA" w:rsidP="00A674AA" w14:paraId="01A2DEDD" w14:textId="20E7511C">
      <w:pPr>
        <w:pStyle w:val="ListParagraph"/>
        <w:numPr>
          <w:ilvl w:val="1"/>
          <w:numId w:val="1"/>
        </w:numPr>
        <w:spacing w:after="0"/>
        <w:rPr>
          <w:rFonts w:asciiTheme="majorHAnsi" w:hAnsiTheme="majorHAnsi" w:cstheme="majorHAnsi"/>
        </w:rPr>
      </w:pPr>
      <w:r w:rsidRPr="4ECB9B0C">
        <w:rPr>
          <w:rFonts w:asciiTheme="majorHAnsi" w:hAnsiTheme="majorHAnsi" w:cstheme="majorBidi"/>
        </w:rPr>
        <w:t>…for other audiences?</w:t>
      </w:r>
    </w:p>
    <w:p w:rsidR="00A674AA" w:rsidP="009C38CC" w14:paraId="602AF6A5" w14:textId="77777777">
      <w:pPr>
        <w:spacing w:after="0"/>
        <w:rPr>
          <w:rFonts w:asciiTheme="majorHAnsi" w:hAnsiTheme="majorHAnsi" w:cstheme="majorHAnsi"/>
        </w:rPr>
      </w:pPr>
    </w:p>
    <w:p w:rsidR="00A674AA" w:rsidP="4ECB9B0C" w14:paraId="275EF9DB" w14:textId="1A4D8BCE">
      <w:pPr>
        <w:pStyle w:val="ListParagraph"/>
        <w:numPr>
          <w:ilvl w:val="0"/>
          <w:numId w:val="1"/>
        </w:numPr>
        <w:spacing w:after="0"/>
        <w:rPr>
          <w:rFonts w:asciiTheme="majorHAnsi" w:hAnsiTheme="majorHAnsi" w:cstheme="majorBidi"/>
        </w:rPr>
      </w:pPr>
      <w:r w:rsidRPr="4ECB9B0C">
        <w:rPr>
          <w:rFonts w:asciiTheme="majorHAnsi" w:hAnsiTheme="majorHAnsi" w:cstheme="majorBidi"/>
        </w:rPr>
        <w:t>Which audiences have the greatest potential to impact antimicrobial resistance? Why?</w:t>
      </w:r>
      <w:r w:rsidRPr="4ECB9B0C" w:rsidR="11571F04">
        <w:rPr>
          <w:rFonts w:asciiTheme="majorHAnsi" w:hAnsiTheme="majorHAnsi" w:cstheme="majorBidi"/>
        </w:rPr>
        <w:t xml:space="preserve"> </w:t>
      </w:r>
    </w:p>
    <w:p w:rsidR="15077FCB" w:rsidP="000E336D" w14:paraId="4CEBBB76" w14:textId="7AEFADC2">
      <w:pPr>
        <w:pStyle w:val="ListParagraph"/>
        <w:numPr>
          <w:ilvl w:val="1"/>
          <w:numId w:val="1"/>
        </w:numPr>
        <w:spacing w:after="0"/>
        <w:rPr>
          <w:rFonts w:asciiTheme="majorHAnsi" w:hAnsiTheme="majorHAnsi" w:cstheme="majorBidi"/>
        </w:rPr>
      </w:pPr>
      <w:r w:rsidRPr="4ECB9B0C">
        <w:rPr>
          <w:rFonts w:asciiTheme="majorHAnsi" w:hAnsiTheme="majorHAnsi" w:cstheme="majorBidi"/>
        </w:rPr>
        <w:t xml:space="preserve">Are there any audiences that can have a major impact, but aren’t doing so? </w:t>
      </w:r>
      <w:r w:rsidR="000E336D">
        <w:rPr>
          <w:rFonts w:asciiTheme="majorHAnsi" w:hAnsiTheme="majorHAnsi" w:cstheme="majorBidi"/>
        </w:rPr>
        <w:t xml:space="preserve">Why? </w:t>
      </w:r>
      <w:r w:rsidRPr="4ECB9B0C" w:rsidR="46D64C3B">
        <w:rPr>
          <w:rFonts w:asciiTheme="majorHAnsi" w:hAnsiTheme="majorHAnsi" w:cstheme="majorBidi"/>
          <w:b/>
          <w:bCs/>
        </w:rPr>
        <w:t>PROBE:</w:t>
      </w:r>
      <w:r w:rsidRPr="4ECB9B0C" w:rsidR="46D64C3B">
        <w:rPr>
          <w:rFonts w:asciiTheme="majorHAnsi" w:hAnsiTheme="majorHAnsi" w:cstheme="majorBidi"/>
        </w:rPr>
        <w:t xml:space="preserve"> </w:t>
      </w:r>
      <w:r w:rsidR="000E336D">
        <w:rPr>
          <w:rFonts w:asciiTheme="majorHAnsi" w:hAnsiTheme="majorHAnsi" w:cstheme="majorBidi"/>
        </w:rPr>
        <w:t>A</w:t>
      </w:r>
      <w:r w:rsidRPr="4ECB9B0C" w:rsidR="46D64C3B">
        <w:rPr>
          <w:rFonts w:asciiTheme="majorHAnsi" w:hAnsiTheme="majorHAnsi" w:cstheme="majorBidi"/>
        </w:rPr>
        <w:t>ren’t aware of the problem, don’t know they can have an impact, don’t have the</w:t>
      </w:r>
      <w:r w:rsidRPr="4ECB9B0C" w:rsidR="03985BD6">
        <w:rPr>
          <w:rFonts w:asciiTheme="majorHAnsi" w:hAnsiTheme="majorHAnsi" w:cstheme="majorBidi"/>
        </w:rPr>
        <w:t xml:space="preserve"> right</w:t>
      </w:r>
      <w:r w:rsidRPr="4ECB9B0C" w:rsidR="46D64C3B">
        <w:rPr>
          <w:rFonts w:asciiTheme="majorHAnsi" w:hAnsiTheme="majorHAnsi" w:cstheme="majorBidi"/>
        </w:rPr>
        <w:t xml:space="preserve"> information </w:t>
      </w:r>
    </w:p>
    <w:p w:rsidR="00A674AA" w:rsidP="00A674AA" w14:paraId="193A0208" w14:textId="77777777">
      <w:pPr>
        <w:pStyle w:val="ListParagraph"/>
        <w:spacing w:after="0"/>
        <w:ind w:firstLine="0"/>
        <w:rPr>
          <w:rFonts w:asciiTheme="majorHAnsi" w:hAnsiTheme="majorHAnsi" w:cstheme="majorHAnsi"/>
        </w:rPr>
      </w:pPr>
    </w:p>
    <w:p w:rsidR="00A674AA" w:rsidP="6DCD2B54" w14:paraId="7A79B697" w14:textId="5F45010B">
      <w:pPr>
        <w:pStyle w:val="ListParagraph"/>
        <w:numPr>
          <w:ilvl w:val="0"/>
          <w:numId w:val="1"/>
        </w:numPr>
        <w:spacing w:after="0"/>
        <w:rPr>
          <w:rFonts w:asciiTheme="majorHAnsi" w:hAnsiTheme="majorHAnsi" w:cstheme="majorBidi"/>
        </w:rPr>
      </w:pPr>
      <w:r w:rsidRPr="6DCD2B54">
        <w:rPr>
          <w:rFonts w:asciiTheme="majorHAnsi" w:hAnsiTheme="majorHAnsi" w:cstheme="majorBidi"/>
        </w:rPr>
        <w:t xml:space="preserve">In what </w:t>
      </w:r>
      <w:r w:rsidRPr="6DCD2B54" w:rsidR="15E9CC8C">
        <w:rPr>
          <w:rFonts w:asciiTheme="majorHAnsi" w:hAnsiTheme="majorHAnsi" w:cstheme="majorBidi"/>
        </w:rPr>
        <w:t xml:space="preserve">ways </w:t>
      </w:r>
      <w:r w:rsidRPr="6DCD2B54" w:rsidR="34E2583C">
        <w:rPr>
          <w:rFonts w:asciiTheme="majorHAnsi" w:hAnsiTheme="majorHAnsi" w:cstheme="majorBidi"/>
        </w:rPr>
        <w:t xml:space="preserve">can </w:t>
      </w:r>
      <w:r w:rsidRPr="6DCD2B54">
        <w:rPr>
          <w:rFonts w:asciiTheme="majorHAnsi" w:hAnsiTheme="majorHAnsi" w:cstheme="majorBidi"/>
        </w:rPr>
        <w:t xml:space="preserve">CDC </w:t>
      </w:r>
      <w:r w:rsidRPr="6DCD2B54" w:rsidR="079B8B7A">
        <w:rPr>
          <w:rFonts w:asciiTheme="majorHAnsi" w:hAnsiTheme="majorHAnsi" w:cstheme="majorBidi"/>
        </w:rPr>
        <w:t>best support</w:t>
      </w:r>
      <w:r w:rsidRPr="6DCD2B54">
        <w:rPr>
          <w:rFonts w:asciiTheme="majorHAnsi" w:hAnsiTheme="majorHAnsi" w:cstheme="majorBidi"/>
        </w:rPr>
        <w:t xml:space="preserve"> </w:t>
      </w:r>
      <w:r w:rsidRPr="6DCD2B54" w:rsidR="5B7A7032">
        <w:rPr>
          <w:rFonts w:asciiTheme="majorHAnsi" w:hAnsiTheme="majorHAnsi" w:cstheme="majorBidi"/>
        </w:rPr>
        <w:t xml:space="preserve">healthcare </w:t>
      </w:r>
      <w:r w:rsidRPr="6DCD2B54">
        <w:rPr>
          <w:rFonts w:asciiTheme="majorHAnsi" w:hAnsiTheme="majorHAnsi" w:cstheme="majorBidi"/>
          <w:u w:val="single"/>
        </w:rPr>
        <w:t>providers</w:t>
      </w:r>
      <w:r w:rsidRPr="6DCD2B54" w:rsidR="61F02C0D">
        <w:rPr>
          <w:rFonts w:asciiTheme="majorHAnsi" w:hAnsiTheme="majorHAnsi" w:cstheme="majorBidi"/>
        </w:rPr>
        <w:t xml:space="preserve"> to combat antimicrobial resistance</w:t>
      </w:r>
      <w:r w:rsidRPr="6DCD2B54">
        <w:rPr>
          <w:rFonts w:asciiTheme="majorHAnsi" w:hAnsiTheme="majorHAnsi" w:cstheme="majorBidi"/>
        </w:rPr>
        <w:t>?</w:t>
      </w:r>
    </w:p>
    <w:p w:rsidR="00A674AA" w:rsidP="00A674AA" w14:paraId="4677D75B" w14:textId="167638B7">
      <w:pPr>
        <w:pStyle w:val="ListParagraph"/>
        <w:numPr>
          <w:ilvl w:val="1"/>
          <w:numId w:val="1"/>
        </w:numPr>
        <w:spacing w:after="0"/>
        <w:rPr>
          <w:rFonts w:asciiTheme="majorHAnsi" w:hAnsiTheme="majorHAnsi" w:cstheme="majorHAnsi"/>
        </w:rPr>
      </w:pPr>
      <w:r w:rsidRPr="4ECB9B0C">
        <w:rPr>
          <w:rFonts w:asciiTheme="majorHAnsi" w:hAnsiTheme="majorHAnsi" w:cstheme="majorBidi"/>
          <w:b/>
          <w:bCs/>
        </w:rPr>
        <w:t>PROBE:</w:t>
      </w:r>
      <w:r w:rsidRPr="4ECB9B0C">
        <w:rPr>
          <w:rFonts w:asciiTheme="majorHAnsi" w:hAnsiTheme="majorHAnsi" w:cstheme="majorBidi"/>
        </w:rPr>
        <w:t xml:space="preserve"> Equipping them to have more effective conversations with patients?</w:t>
      </w:r>
    </w:p>
    <w:p w:rsidR="0069739C" w:rsidRPr="00A674AA" w:rsidP="00A674AA" w14:paraId="20D9148C" w14:textId="1EDC0A9E">
      <w:pPr>
        <w:pStyle w:val="ListParagraph"/>
        <w:numPr>
          <w:ilvl w:val="1"/>
          <w:numId w:val="1"/>
        </w:numPr>
        <w:spacing w:after="0"/>
        <w:rPr>
          <w:rFonts w:asciiTheme="majorHAnsi" w:hAnsiTheme="majorHAnsi" w:cstheme="majorHAnsi"/>
        </w:rPr>
      </w:pPr>
      <w:r w:rsidRPr="4ECB9B0C">
        <w:rPr>
          <w:rFonts w:asciiTheme="majorHAnsi" w:hAnsiTheme="majorHAnsi" w:cstheme="majorBidi"/>
          <w:b/>
          <w:bCs/>
        </w:rPr>
        <w:t>PROBE:</w:t>
      </w:r>
      <w:r w:rsidRPr="4ECB9B0C">
        <w:rPr>
          <w:rFonts w:asciiTheme="majorHAnsi" w:hAnsiTheme="majorHAnsi" w:cstheme="majorBidi"/>
        </w:rPr>
        <w:t xml:space="preserve"> Generating more action to combat antimicrobial resistance within their practices?</w:t>
      </w:r>
    </w:p>
    <w:p w:rsidR="00A674AA" w:rsidRPr="009C38CC" w:rsidP="009C38CC" w14:paraId="0F0BCB49" w14:textId="77777777">
      <w:pPr>
        <w:spacing w:after="0"/>
        <w:rPr>
          <w:rFonts w:asciiTheme="majorHAnsi" w:hAnsiTheme="majorHAnsi" w:cstheme="majorHAnsi"/>
        </w:rPr>
      </w:pPr>
    </w:p>
    <w:p w:rsidR="002D2FBC" w:rsidRPr="009C38CC" w:rsidP="002D2FBC" w14:paraId="0A99D53C" w14:textId="17628802">
      <w:pPr>
        <w:pStyle w:val="ListParagraph"/>
        <w:numPr>
          <w:ilvl w:val="0"/>
          <w:numId w:val="1"/>
        </w:numPr>
        <w:spacing w:after="0"/>
        <w:rPr>
          <w:rFonts w:asciiTheme="majorHAnsi" w:hAnsiTheme="majorHAnsi" w:cstheme="majorHAnsi"/>
        </w:rPr>
      </w:pPr>
      <w:r w:rsidRPr="4ECB9B0C">
        <w:rPr>
          <w:rFonts w:asciiTheme="majorHAnsi" w:hAnsiTheme="majorHAnsi" w:cstheme="majorBidi"/>
        </w:rPr>
        <w:t xml:space="preserve">What can CDC do that would </w:t>
      </w:r>
      <w:r w:rsidRPr="4ECB9B0C" w:rsidR="56F4C635">
        <w:rPr>
          <w:rFonts w:asciiTheme="majorHAnsi" w:hAnsiTheme="majorHAnsi" w:cstheme="majorBidi"/>
        </w:rPr>
        <w:t xml:space="preserve">complement </w:t>
      </w:r>
      <w:r w:rsidRPr="4ECB9B0C" w:rsidR="1CD8E148">
        <w:rPr>
          <w:rFonts w:asciiTheme="majorHAnsi" w:hAnsiTheme="majorHAnsi" w:cstheme="majorBidi"/>
        </w:rPr>
        <w:t>your organization’s work</w:t>
      </w:r>
      <w:r w:rsidRPr="4ECB9B0C" w:rsidR="56F4C635">
        <w:rPr>
          <w:rFonts w:asciiTheme="majorHAnsi" w:hAnsiTheme="majorHAnsi" w:cstheme="majorBidi"/>
        </w:rPr>
        <w:t xml:space="preserve"> in combatting antimicrobial resistance? </w:t>
      </w:r>
    </w:p>
    <w:p w:rsidR="009C38CC" w:rsidRPr="009C38CC" w:rsidP="009C38CC" w14:paraId="5F6AEB1F" w14:textId="3EC1A9CD">
      <w:pPr>
        <w:pStyle w:val="ListParagraph"/>
        <w:numPr>
          <w:ilvl w:val="1"/>
          <w:numId w:val="1"/>
        </w:numPr>
        <w:spacing w:after="0"/>
        <w:rPr>
          <w:rFonts w:asciiTheme="majorHAnsi" w:hAnsiTheme="majorHAnsi" w:cstheme="majorHAnsi"/>
        </w:rPr>
      </w:pPr>
      <w:r w:rsidRPr="4ECB9B0C">
        <w:rPr>
          <w:rFonts w:asciiTheme="majorHAnsi" w:hAnsiTheme="majorHAnsi" w:cstheme="majorBidi"/>
          <w:b/>
          <w:bCs/>
        </w:rPr>
        <w:t xml:space="preserve">PROBE: </w:t>
      </w:r>
      <w:r w:rsidRPr="4ECB9B0C">
        <w:rPr>
          <w:rFonts w:asciiTheme="majorHAnsi" w:hAnsiTheme="majorHAnsi" w:cstheme="majorBidi"/>
        </w:rPr>
        <w:t>What can CDC do from a communications perspective?</w:t>
      </w:r>
    </w:p>
    <w:p w:rsidR="009C38CC" w:rsidRPr="002D2FBC" w:rsidP="002D2FBC" w14:paraId="3BC761C3" w14:textId="77777777">
      <w:pPr>
        <w:pStyle w:val="ListParagraph"/>
        <w:spacing w:after="0"/>
        <w:rPr>
          <w:rFonts w:asciiTheme="majorHAnsi" w:hAnsiTheme="majorHAnsi" w:cstheme="majorHAnsi"/>
        </w:rPr>
      </w:pPr>
    </w:p>
    <w:p w:rsidR="002D2FBC" w:rsidRPr="002D2FBC" w:rsidP="002D2FBC" w14:paraId="045EC6DD" w14:textId="49B3ABEE">
      <w:pPr>
        <w:pBdr>
          <w:bottom w:val="single" w:sz="4" w:space="1" w:color="auto"/>
        </w:pBdr>
        <w:spacing w:after="0" w:line="240" w:lineRule="auto"/>
        <w:rPr>
          <w:rFonts w:asciiTheme="majorHAnsi" w:hAnsiTheme="majorHAnsi" w:cstheme="majorHAnsi"/>
          <w:b/>
          <w:bCs/>
          <w:color w:val="000000" w:themeColor="text1"/>
        </w:rPr>
      </w:pPr>
      <w:bookmarkStart w:id="7" w:name="_Hlk156761939"/>
      <w:r w:rsidRPr="009C38CC">
        <w:rPr>
          <w:rFonts w:asciiTheme="majorHAnsi" w:hAnsiTheme="majorHAnsi" w:cstheme="majorHAnsi"/>
          <w:b/>
          <w:bCs/>
          <w:color w:val="000000" w:themeColor="text1"/>
        </w:rPr>
        <w:t>Materials and Terminology</w:t>
      </w:r>
      <w:r w:rsidRPr="009C38CC">
        <w:rPr>
          <w:rFonts w:asciiTheme="majorHAnsi" w:hAnsiTheme="majorHAnsi" w:cstheme="majorHAnsi"/>
          <w:b/>
          <w:bCs/>
          <w:color w:val="000000" w:themeColor="text1"/>
        </w:rPr>
        <w:t xml:space="preserve">; </w:t>
      </w:r>
      <w:r w:rsidRPr="009C38CC">
        <w:rPr>
          <w:rFonts w:asciiTheme="majorHAnsi" w:hAnsiTheme="majorHAnsi" w:cstheme="majorHAnsi"/>
          <w:color w:val="000000" w:themeColor="text1"/>
          <w:sz w:val="18"/>
          <w:szCs w:val="18"/>
        </w:rPr>
        <w:t xml:space="preserve">approx. </w:t>
      </w:r>
      <w:r w:rsidR="00170132">
        <w:rPr>
          <w:rFonts w:asciiTheme="majorHAnsi" w:hAnsiTheme="majorHAnsi" w:cstheme="majorHAnsi"/>
          <w:color w:val="000000" w:themeColor="text1"/>
          <w:sz w:val="18"/>
          <w:szCs w:val="18"/>
        </w:rPr>
        <w:t>8</w:t>
      </w:r>
      <w:r w:rsidRPr="009C38CC">
        <w:rPr>
          <w:rFonts w:asciiTheme="majorHAnsi" w:hAnsiTheme="majorHAnsi" w:cstheme="majorHAnsi"/>
          <w:color w:val="000000" w:themeColor="text1"/>
          <w:sz w:val="18"/>
          <w:szCs w:val="18"/>
        </w:rPr>
        <w:t xml:space="preserve"> minutes</w:t>
      </w:r>
    </w:p>
    <w:bookmarkEnd w:id="7"/>
    <w:p w:rsidR="002D2FBC" w:rsidP="002D2FBC" w14:paraId="199F4B89" w14:textId="77777777">
      <w:pPr>
        <w:pStyle w:val="ListParagraph"/>
        <w:spacing w:after="0"/>
        <w:ind w:left="360" w:firstLine="0"/>
        <w:rPr>
          <w:rFonts w:asciiTheme="majorHAnsi" w:hAnsiTheme="majorHAnsi" w:cstheme="majorHAnsi"/>
        </w:rPr>
      </w:pPr>
    </w:p>
    <w:p w:rsidR="002D2FBC" w:rsidP="002D2FBC" w14:paraId="6E05FCA1" w14:textId="5DDC5481">
      <w:pPr>
        <w:spacing w:after="0" w:line="240" w:lineRule="auto"/>
        <w:rPr>
          <w:rFonts w:asciiTheme="majorHAnsi" w:hAnsiTheme="majorHAnsi" w:cstheme="majorHAnsi"/>
          <w:b/>
          <w:bCs/>
        </w:rPr>
      </w:pPr>
      <w:r>
        <w:rPr>
          <w:rFonts w:asciiTheme="majorHAnsi" w:hAnsiTheme="majorHAnsi" w:cstheme="majorHAnsi"/>
        </w:rPr>
        <w:t>In our remaining time, we’re going to review some material</w:t>
      </w:r>
      <w:r w:rsidR="00346E53">
        <w:rPr>
          <w:rFonts w:asciiTheme="majorHAnsi" w:hAnsiTheme="majorHAnsi" w:cstheme="majorHAnsi"/>
        </w:rPr>
        <w:t>s</w:t>
      </w:r>
      <w:r>
        <w:rPr>
          <w:rFonts w:asciiTheme="majorHAnsi" w:hAnsiTheme="majorHAnsi" w:cstheme="majorHAnsi"/>
        </w:rPr>
        <w:t xml:space="preserve">. </w:t>
      </w:r>
      <w:r w:rsidR="00EA3ACE">
        <w:rPr>
          <w:rFonts w:asciiTheme="majorHAnsi" w:hAnsiTheme="majorHAnsi" w:cstheme="majorHAnsi"/>
        </w:rPr>
        <w:t xml:space="preserve">I’m going to share a sheet produced by CDC and ask you to review it. When you’ve finished, we’ll talk about it. </w:t>
      </w:r>
      <w:r w:rsidRPr="00EA3ACE" w:rsidR="00EA3ACE">
        <w:rPr>
          <w:rFonts w:asciiTheme="majorHAnsi" w:hAnsiTheme="majorHAnsi" w:cstheme="majorHAnsi"/>
          <w:b/>
          <w:bCs/>
        </w:rPr>
        <w:t>SHARE ON SCREEN: “</w:t>
      </w:r>
      <w:hyperlink r:id="rId8" w:history="1">
        <w:r w:rsidRPr="00EA3ACE" w:rsidR="00EA3ACE">
          <w:rPr>
            <w:rStyle w:val="Hyperlink"/>
            <w:rFonts w:asciiTheme="majorHAnsi" w:hAnsiTheme="majorHAnsi" w:cstheme="majorHAnsi"/>
            <w:b/>
            <w:bCs/>
          </w:rPr>
          <w:t>ACTIONS FOR HEALTHCARE PROVIDERS</w:t>
        </w:r>
      </w:hyperlink>
      <w:r w:rsidRPr="00EA3ACE" w:rsidR="00EA3ACE">
        <w:rPr>
          <w:rFonts w:asciiTheme="majorHAnsi" w:hAnsiTheme="majorHAnsi" w:cstheme="majorHAnsi"/>
          <w:b/>
          <w:bCs/>
        </w:rPr>
        <w:t>” SHEET, ALLOW TIME TO REVIEW</w:t>
      </w:r>
    </w:p>
    <w:p w:rsidR="00EA3ACE" w:rsidP="002D2FBC" w14:paraId="3C99AC26" w14:textId="77777777">
      <w:pPr>
        <w:spacing w:after="0" w:line="240" w:lineRule="auto"/>
        <w:rPr>
          <w:rFonts w:asciiTheme="majorHAnsi" w:hAnsiTheme="majorHAnsi" w:cstheme="majorHAnsi"/>
          <w:b/>
          <w:bCs/>
        </w:rPr>
      </w:pPr>
    </w:p>
    <w:p w:rsidR="00EA3ACE" w:rsidP="00EA3ACE" w14:paraId="0D4DA072" w14:textId="46A94BA2">
      <w:pPr>
        <w:pStyle w:val="ListParagraph"/>
        <w:numPr>
          <w:ilvl w:val="0"/>
          <w:numId w:val="1"/>
        </w:numPr>
        <w:spacing w:after="0"/>
        <w:rPr>
          <w:rFonts w:asciiTheme="majorHAnsi" w:hAnsiTheme="majorHAnsi" w:cstheme="majorHAnsi"/>
        </w:rPr>
      </w:pPr>
      <w:r w:rsidRPr="4ECB9B0C">
        <w:rPr>
          <w:rFonts w:asciiTheme="majorHAnsi" w:hAnsiTheme="majorHAnsi" w:cstheme="majorBidi"/>
        </w:rPr>
        <w:t xml:space="preserve">What’s your reaction to </w:t>
      </w:r>
      <w:r w:rsidRPr="4ECB9B0C" w:rsidR="1CD8E148">
        <w:rPr>
          <w:rFonts w:asciiTheme="majorHAnsi" w:hAnsiTheme="majorHAnsi" w:cstheme="majorBidi"/>
        </w:rPr>
        <w:t>this</w:t>
      </w:r>
      <w:r w:rsidRPr="4ECB9B0C">
        <w:rPr>
          <w:rFonts w:asciiTheme="majorHAnsi" w:hAnsiTheme="majorHAnsi" w:cstheme="majorBidi"/>
        </w:rPr>
        <w:t>? Why?</w:t>
      </w:r>
    </w:p>
    <w:p w:rsidR="00EA3ACE" w:rsidP="00EA3ACE" w14:paraId="43286FA9" w14:textId="067292C8">
      <w:pPr>
        <w:pStyle w:val="ListParagraph"/>
        <w:numPr>
          <w:ilvl w:val="1"/>
          <w:numId w:val="1"/>
        </w:numPr>
        <w:spacing w:after="0"/>
        <w:rPr>
          <w:rFonts w:asciiTheme="majorHAnsi" w:hAnsiTheme="majorHAnsi" w:cstheme="majorHAnsi"/>
        </w:rPr>
      </w:pPr>
      <w:r w:rsidRPr="4ECB9B0C">
        <w:rPr>
          <w:rFonts w:asciiTheme="majorHAnsi" w:hAnsiTheme="majorHAnsi" w:cstheme="majorBidi"/>
        </w:rPr>
        <w:t>What stands out? Why?</w:t>
      </w:r>
    </w:p>
    <w:p w:rsidR="00EA3ACE" w:rsidP="00EA3ACE" w14:paraId="61355AE7" w14:textId="77777777">
      <w:pPr>
        <w:spacing w:after="0"/>
        <w:rPr>
          <w:rFonts w:asciiTheme="majorHAnsi" w:hAnsiTheme="majorHAnsi" w:cstheme="majorHAnsi"/>
        </w:rPr>
      </w:pPr>
    </w:p>
    <w:p w:rsidR="00EA3ACE" w:rsidP="6DCD2B54" w14:paraId="7B57D5F0" w14:textId="2C58BFE5">
      <w:pPr>
        <w:pStyle w:val="ListParagraph"/>
        <w:numPr>
          <w:ilvl w:val="0"/>
          <w:numId w:val="1"/>
        </w:numPr>
        <w:spacing w:after="0"/>
        <w:rPr>
          <w:rFonts w:asciiTheme="majorHAnsi" w:hAnsiTheme="majorHAnsi" w:cstheme="majorBidi"/>
        </w:rPr>
      </w:pPr>
      <w:r w:rsidRPr="6DCD2B54">
        <w:rPr>
          <w:rFonts w:asciiTheme="majorHAnsi" w:hAnsiTheme="majorHAnsi" w:cstheme="majorBidi"/>
        </w:rPr>
        <w:t xml:space="preserve">What’s your opinion of this </w:t>
      </w:r>
      <w:r w:rsidRPr="6DCD2B54" w:rsidR="082D1D00">
        <w:rPr>
          <w:rFonts w:asciiTheme="majorHAnsi" w:hAnsiTheme="majorHAnsi" w:cstheme="majorBidi"/>
        </w:rPr>
        <w:t xml:space="preserve">resource </w:t>
      </w:r>
      <w:r w:rsidRPr="6DCD2B54">
        <w:rPr>
          <w:rFonts w:asciiTheme="majorHAnsi" w:hAnsiTheme="majorHAnsi" w:cstheme="majorBidi"/>
        </w:rPr>
        <w:t>from CDC? Why?</w:t>
      </w:r>
    </w:p>
    <w:p w:rsidR="00EA3ACE" w:rsidP="00EA3ACE" w14:paraId="4916E0F1" w14:textId="67C76635">
      <w:pPr>
        <w:pStyle w:val="ListParagraph"/>
        <w:numPr>
          <w:ilvl w:val="1"/>
          <w:numId w:val="1"/>
        </w:numPr>
        <w:spacing w:after="0"/>
        <w:rPr>
          <w:rFonts w:asciiTheme="majorHAnsi" w:hAnsiTheme="majorHAnsi" w:cstheme="majorHAnsi"/>
        </w:rPr>
      </w:pPr>
      <w:r w:rsidRPr="4ECB9B0C">
        <w:rPr>
          <w:rFonts w:asciiTheme="majorHAnsi" w:hAnsiTheme="majorHAnsi" w:cstheme="majorBidi"/>
        </w:rPr>
        <w:t>What do you like?</w:t>
      </w:r>
    </w:p>
    <w:p w:rsidR="00EA3ACE" w:rsidP="00EA3ACE" w14:paraId="1494D5D0" w14:textId="0654225D">
      <w:pPr>
        <w:pStyle w:val="ListParagraph"/>
        <w:numPr>
          <w:ilvl w:val="1"/>
          <w:numId w:val="1"/>
        </w:numPr>
        <w:spacing w:after="0"/>
        <w:rPr>
          <w:rFonts w:asciiTheme="majorHAnsi" w:hAnsiTheme="majorHAnsi" w:cstheme="majorHAnsi"/>
        </w:rPr>
      </w:pPr>
      <w:r w:rsidRPr="4ECB9B0C">
        <w:rPr>
          <w:rFonts w:asciiTheme="majorHAnsi" w:hAnsiTheme="majorHAnsi" w:cstheme="majorBidi"/>
        </w:rPr>
        <w:t>What do you disagree with?</w:t>
      </w:r>
    </w:p>
    <w:p w:rsidR="00EA3ACE" w:rsidP="4ECB9B0C" w14:paraId="5BB15E6A" w14:textId="714444BA">
      <w:pPr>
        <w:pStyle w:val="ListParagraph"/>
        <w:numPr>
          <w:ilvl w:val="1"/>
          <w:numId w:val="1"/>
        </w:numPr>
        <w:spacing w:after="0"/>
        <w:rPr>
          <w:rFonts w:asciiTheme="majorHAnsi" w:hAnsiTheme="majorHAnsi" w:cstheme="majorBidi"/>
        </w:rPr>
      </w:pPr>
      <w:r w:rsidRPr="4ECB9B0C">
        <w:rPr>
          <w:rFonts w:asciiTheme="majorHAnsi" w:hAnsiTheme="majorHAnsi" w:cstheme="majorBidi"/>
        </w:rPr>
        <w:t>What concerns you?</w:t>
      </w:r>
    </w:p>
    <w:p w:rsidR="00BD0552" w:rsidP="4ECB9B0C" w14:paraId="294180F3" w14:textId="27E97AE1">
      <w:pPr>
        <w:pStyle w:val="ListParagraph"/>
        <w:numPr>
          <w:ilvl w:val="1"/>
          <w:numId w:val="1"/>
        </w:numPr>
        <w:spacing w:after="0"/>
        <w:rPr>
          <w:rFonts w:asciiTheme="majorHAnsi" w:hAnsiTheme="majorHAnsi" w:cstheme="majorBidi"/>
        </w:rPr>
      </w:pPr>
      <w:r w:rsidRPr="4ECB9B0C">
        <w:rPr>
          <w:rFonts w:asciiTheme="majorHAnsi" w:hAnsiTheme="majorHAnsi" w:cstheme="majorBidi"/>
        </w:rPr>
        <w:t>What could be done to improve this?</w:t>
      </w:r>
    </w:p>
    <w:p w:rsidR="0050461D" w:rsidP="0050461D" w14:paraId="0F2C84BC" w14:textId="77777777">
      <w:pPr>
        <w:spacing w:after="0"/>
        <w:rPr>
          <w:rFonts w:asciiTheme="majorHAnsi" w:hAnsiTheme="majorHAnsi" w:cstheme="majorHAnsi"/>
        </w:rPr>
      </w:pPr>
    </w:p>
    <w:p w:rsidR="0050461D" w:rsidP="0050461D" w14:paraId="47ADBA51" w14:textId="5EF56362">
      <w:pPr>
        <w:pStyle w:val="ListParagraph"/>
        <w:numPr>
          <w:ilvl w:val="0"/>
          <w:numId w:val="1"/>
        </w:numPr>
        <w:spacing w:after="0"/>
        <w:rPr>
          <w:rFonts w:asciiTheme="majorHAnsi" w:hAnsiTheme="majorHAnsi" w:cstheme="majorHAnsi"/>
        </w:rPr>
      </w:pPr>
      <w:r w:rsidRPr="4ECB9B0C">
        <w:rPr>
          <w:rFonts w:asciiTheme="majorHAnsi" w:hAnsiTheme="majorHAnsi" w:cstheme="majorBidi"/>
        </w:rPr>
        <w:t>What actions seem most likely for providers to implement? Why?</w:t>
      </w:r>
    </w:p>
    <w:p w:rsidR="009C38CC" w:rsidRPr="0050461D" w:rsidP="009C38CC" w14:paraId="47B760B1" w14:textId="093F9932">
      <w:pPr>
        <w:pStyle w:val="ListParagraph"/>
        <w:numPr>
          <w:ilvl w:val="1"/>
          <w:numId w:val="1"/>
        </w:numPr>
        <w:spacing w:after="0"/>
        <w:rPr>
          <w:rFonts w:asciiTheme="majorHAnsi" w:hAnsiTheme="majorHAnsi" w:cstheme="majorHAnsi"/>
        </w:rPr>
      </w:pPr>
      <w:r w:rsidRPr="4ECB9B0C">
        <w:rPr>
          <w:rFonts w:asciiTheme="majorHAnsi" w:hAnsiTheme="majorHAnsi" w:cstheme="majorBidi"/>
        </w:rPr>
        <w:t>Which seem least likely? Why?</w:t>
      </w:r>
    </w:p>
    <w:p w:rsidR="00EA3ACE" w:rsidP="00EA3ACE" w14:paraId="4C0B2E4A" w14:textId="77777777">
      <w:pPr>
        <w:spacing w:after="0"/>
        <w:rPr>
          <w:rFonts w:asciiTheme="majorHAnsi" w:hAnsiTheme="majorHAnsi" w:cstheme="majorHAnsi"/>
        </w:rPr>
      </w:pPr>
    </w:p>
    <w:p w:rsidR="00EA3ACE" w:rsidP="4ECB9B0C" w14:paraId="00F175BF" w14:textId="1F4A0C69">
      <w:pPr>
        <w:spacing w:after="0" w:line="240" w:lineRule="auto"/>
        <w:rPr>
          <w:rFonts w:asciiTheme="majorHAnsi" w:hAnsiTheme="majorHAnsi" w:cstheme="majorBidi"/>
          <w:b/>
          <w:bCs/>
          <w:i/>
          <w:iCs/>
        </w:rPr>
      </w:pPr>
      <w:r w:rsidRPr="4ECB9B0C">
        <w:rPr>
          <w:rFonts w:asciiTheme="majorHAnsi" w:hAnsiTheme="majorHAnsi" w:cstheme="majorBidi"/>
        </w:rPr>
        <w:t>Finally, I’</w:t>
      </w:r>
      <w:r w:rsidRPr="4ECB9B0C" w:rsidR="1CD8E148">
        <w:rPr>
          <w:rFonts w:asciiTheme="majorHAnsi" w:hAnsiTheme="majorHAnsi" w:cstheme="majorBidi"/>
        </w:rPr>
        <w:t xml:space="preserve">ll </w:t>
      </w:r>
      <w:r w:rsidRPr="4ECB9B0C">
        <w:rPr>
          <w:rFonts w:asciiTheme="majorHAnsi" w:hAnsiTheme="majorHAnsi" w:cstheme="majorBidi"/>
        </w:rPr>
        <w:t xml:space="preserve">share </w:t>
      </w:r>
      <w:r w:rsidRPr="4ECB9B0C" w:rsidR="4E80AEA6">
        <w:rPr>
          <w:rFonts w:asciiTheme="majorHAnsi" w:hAnsiTheme="majorHAnsi" w:cstheme="majorBidi"/>
        </w:rPr>
        <w:t xml:space="preserve">a few terms and phrases and get your thoughts. </w:t>
      </w:r>
      <w:r w:rsidRPr="4ECB9B0C" w:rsidR="4E80AEA6">
        <w:rPr>
          <w:rFonts w:asciiTheme="majorHAnsi" w:hAnsiTheme="majorHAnsi" w:cstheme="majorBidi"/>
          <w:b/>
          <w:bCs/>
        </w:rPr>
        <w:t xml:space="preserve">SHARE TERMS ON SCREEN: </w:t>
      </w:r>
      <w:r w:rsidRPr="4ECB9B0C" w:rsidR="4E80AEA6">
        <w:rPr>
          <w:rFonts w:asciiTheme="majorHAnsi" w:hAnsiTheme="majorHAnsi" w:cstheme="majorBidi"/>
          <w:b/>
          <w:bCs/>
          <w:i/>
          <w:iCs/>
        </w:rPr>
        <w:t>antimicrobial resistance, antibiotic resistance, antifungal resistance, drug resistance, superbug.</w:t>
      </w:r>
    </w:p>
    <w:p w:rsidR="00026712" w:rsidP="00EA3ACE" w14:paraId="624E35C8" w14:textId="77777777">
      <w:pPr>
        <w:spacing w:after="0"/>
        <w:rPr>
          <w:rFonts w:asciiTheme="majorHAnsi" w:hAnsiTheme="majorHAnsi" w:cstheme="majorHAnsi"/>
        </w:rPr>
      </w:pPr>
    </w:p>
    <w:p w:rsidR="00026712" w:rsidP="00026712" w14:paraId="70CC06F1" w14:textId="51EBCB2E">
      <w:pPr>
        <w:pStyle w:val="ListParagraph"/>
        <w:numPr>
          <w:ilvl w:val="0"/>
          <w:numId w:val="1"/>
        </w:numPr>
        <w:spacing w:after="0"/>
        <w:rPr>
          <w:rFonts w:asciiTheme="majorHAnsi" w:hAnsiTheme="majorHAnsi" w:cstheme="majorHAnsi"/>
          <w:color w:val="000000" w:themeColor="text1"/>
        </w:rPr>
      </w:pPr>
      <w:r w:rsidRPr="4ECB9B0C">
        <w:rPr>
          <w:rFonts w:asciiTheme="majorHAnsi" w:hAnsiTheme="majorHAnsi" w:cstheme="majorBidi"/>
        </w:rPr>
        <w:t xml:space="preserve">Which terms best describe </w:t>
      </w:r>
      <w:r w:rsidRPr="4ECB9B0C">
        <w:rPr>
          <w:rFonts w:asciiTheme="majorHAnsi" w:hAnsiTheme="majorHAnsi" w:cstheme="majorBidi"/>
          <w:color w:val="000000" w:themeColor="text1"/>
        </w:rPr>
        <w:t xml:space="preserve">when germs defeat the drugs designed to kill them? Why? </w:t>
      </w:r>
      <w:r w:rsidRPr="4ECB9B0C">
        <w:rPr>
          <w:rFonts w:asciiTheme="majorHAnsi" w:hAnsiTheme="majorHAnsi" w:cstheme="majorBidi"/>
          <w:b/>
          <w:bCs/>
          <w:color w:val="000000" w:themeColor="text1"/>
        </w:rPr>
        <w:t xml:space="preserve">PROBE: </w:t>
      </w:r>
      <w:r w:rsidRPr="4ECB9B0C">
        <w:rPr>
          <w:rFonts w:asciiTheme="majorHAnsi" w:hAnsiTheme="majorHAnsi" w:cstheme="majorBidi"/>
          <w:color w:val="000000" w:themeColor="text1"/>
        </w:rPr>
        <w:t>Is there a better term not shown here?</w:t>
      </w:r>
    </w:p>
    <w:p w:rsidR="00026712" w:rsidRPr="00026712" w:rsidP="00026712" w14:paraId="72628F37" w14:textId="77777777">
      <w:pPr>
        <w:pStyle w:val="ListParagraph"/>
        <w:spacing w:after="0"/>
        <w:ind w:left="360" w:firstLine="0"/>
        <w:rPr>
          <w:rFonts w:asciiTheme="majorHAnsi" w:hAnsiTheme="majorHAnsi" w:cstheme="majorHAnsi"/>
          <w:color w:val="000000" w:themeColor="text1"/>
        </w:rPr>
      </w:pPr>
    </w:p>
    <w:p w:rsidR="00026712" w:rsidRPr="00CF0D25" w:rsidP="00026712" w14:paraId="7D0F8B25" w14:textId="3D4EC7F5">
      <w:pPr>
        <w:pStyle w:val="ListParagraph"/>
        <w:numPr>
          <w:ilvl w:val="0"/>
          <w:numId w:val="1"/>
        </w:numPr>
        <w:spacing w:after="0"/>
        <w:rPr>
          <w:rFonts w:asciiTheme="majorHAnsi" w:hAnsiTheme="majorHAnsi" w:cstheme="majorHAnsi"/>
          <w:color w:val="000000" w:themeColor="text1"/>
        </w:rPr>
      </w:pPr>
      <w:r w:rsidRPr="4ECB9B0C">
        <w:rPr>
          <w:rFonts w:asciiTheme="majorHAnsi" w:hAnsiTheme="majorHAnsi" w:cstheme="majorBidi"/>
        </w:rPr>
        <w:t>Which term do you prefer? Why?</w:t>
      </w:r>
    </w:p>
    <w:p w:rsidR="00CF0D25" w:rsidRPr="00CF0D25" w:rsidP="00CF0D25" w14:paraId="65E84148" w14:textId="77777777">
      <w:pPr>
        <w:pStyle w:val="ListParagraph"/>
        <w:rPr>
          <w:rFonts w:asciiTheme="majorHAnsi" w:hAnsiTheme="majorHAnsi" w:cstheme="majorHAnsi"/>
          <w:color w:val="000000" w:themeColor="text1"/>
        </w:rPr>
      </w:pPr>
    </w:p>
    <w:p w:rsidR="00CF0D25" w:rsidRPr="00026712" w:rsidP="00026712" w14:paraId="7FEA9878" w14:textId="388AF8EF">
      <w:pPr>
        <w:pStyle w:val="ListParagraph"/>
        <w:numPr>
          <w:ilvl w:val="0"/>
          <w:numId w:val="1"/>
        </w:numPr>
        <w:spacing w:after="0"/>
        <w:rPr>
          <w:rFonts w:asciiTheme="majorHAnsi" w:hAnsiTheme="majorHAnsi" w:cstheme="majorHAnsi"/>
          <w:color w:val="000000" w:themeColor="text1"/>
        </w:rPr>
      </w:pPr>
      <w:r w:rsidRPr="4ECB9B0C">
        <w:rPr>
          <w:rFonts w:asciiTheme="majorHAnsi" w:hAnsiTheme="majorHAnsi" w:cstheme="majorBidi"/>
          <w:color w:val="000000" w:themeColor="text1"/>
        </w:rPr>
        <w:t xml:space="preserve">What other tips do you have about </w:t>
      </w:r>
      <w:r w:rsidRPr="4ECB9B0C" w:rsidR="6B120788">
        <w:rPr>
          <w:rFonts w:asciiTheme="majorHAnsi" w:hAnsiTheme="majorHAnsi" w:cstheme="majorBidi"/>
          <w:color w:val="000000" w:themeColor="text1"/>
        </w:rPr>
        <w:t>language use on</w:t>
      </w:r>
      <w:r w:rsidRPr="4ECB9B0C">
        <w:rPr>
          <w:rFonts w:asciiTheme="majorHAnsi" w:hAnsiTheme="majorHAnsi" w:cstheme="majorBidi"/>
          <w:color w:val="000000" w:themeColor="text1"/>
        </w:rPr>
        <w:t xml:space="preserve"> this </w:t>
      </w:r>
      <w:r w:rsidRPr="4ECB9B0C" w:rsidR="6B120788">
        <w:rPr>
          <w:rFonts w:asciiTheme="majorHAnsi" w:hAnsiTheme="majorHAnsi" w:cstheme="majorBidi"/>
          <w:color w:val="000000" w:themeColor="text1"/>
        </w:rPr>
        <w:t>topic</w:t>
      </w:r>
      <w:r w:rsidRPr="4ECB9B0C">
        <w:rPr>
          <w:rFonts w:asciiTheme="majorHAnsi" w:hAnsiTheme="majorHAnsi" w:cstheme="majorBidi"/>
          <w:color w:val="000000" w:themeColor="text1"/>
        </w:rPr>
        <w:t xml:space="preserve"> with the </w:t>
      </w:r>
      <w:r w:rsidRPr="4ECB9B0C">
        <w:rPr>
          <w:rFonts w:asciiTheme="majorHAnsi" w:hAnsiTheme="majorHAnsi" w:cstheme="majorBidi"/>
          <w:color w:val="000000" w:themeColor="text1"/>
          <w:u w:val="single"/>
        </w:rPr>
        <w:t>public</w:t>
      </w:r>
      <w:r w:rsidRPr="4ECB9B0C">
        <w:rPr>
          <w:rFonts w:asciiTheme="majorHAnsi" w:hAnsiTheme="majorHAnsi" w:cstheme="majorBidi"/>
          <w:color w:val="000000" w:themeColor="text1"/>
        </w:rPr>
        <w:t xml:space="preserve">? </w:t>
      </w:r>
    </w:p>
    <w:p w:rsidR="00383871" w:rsidRPr="00111001" w:rsidP="00383871" w14:paraId="6F5DFF19" w14:textId="77777777">
      <w:pPr>
        <w:pBdr>
          <w:bottom w:val="single" w:sz="4" w:space="1" w:color="auto"/>
        </w:pBdr>
        <w:spacing w:after="0" w:line="240" w:lineRule="auto"/>
        <w:rPr>
          <w:rFonts w:asciiTheme="majorHAnsi" w:hAnsiTheme="majorHAnsi" w:cstheme="majorHAnsi"/>
          <w:b/>
          <w:bCs/>
          <w:snapToGrid w:val="0"/>
          <w:color w:val="00B0F0"/>
        </w:rPr>
      </w:pPr>
    </w:p>
    <w:p w:rsidR="00383871" w:rsidRPr="00C749C6" w:rsidP="00383871" w14:paraId="33576D45" w14:textId="56DBB5DA">
      <w:pPr>
        <w:pBdr>
          <w:bottom w:val="single" w:sz="4" w:space="1" w:color="auto"/>
        </w:pBdr>
        <w:spacing w:after="0" w:line="240" w:lineRule="auto"/>
        <w:rPr>
          <w:rFonts w:asciiTheme="majorHAnsi" w:hAnsiTheme="majorHAnsi" w:cstheme="majorHAnsi"/>
          <w:b/>
          <w:bCs/>
          <w:snapToGrid w:val="0"/>
          <w:color w:val="000000" w:themeColor="text1"/>
        </w:rPr>
      </w:pPr>
      <w:bookmarkStart w:id="8" w:name="_Hlk156671178"/>
      <w:r w:rsidRPr="00CF0D25">
        <w:rPr>
          <w:rFonts w:asciiTheme="majorHAnsi" w:hAnsiTheme="majorHAnsi" w:cstheme="majorHAnsi"/>
          <w:b/>
          <w:bCs/>
          <w:snapToGrid w:val="0"/>
          <w:color w:val="000000" w:themeColor="text1"/>
        </w:rPr>
        <w:t>Wrap Up</w:t>
      </w:r>
      <w:r w:rsidRPr="00CF0D25">
        <w:rPr>
          <w:rFonts w:asciiTheme="majorHAnsi" w:hAnsiTheme="majorHAnsi" w:cstheme="majorHAnsi"/>
          <w:b/>
          <w:bCs/>
          <w:color w:val="000000" w:themeColor="text1"/>
        </w:rPr>
        <w:t xml:space="preserve">; </w:t>
      </w:r>
      <w:r w:rsidRPr="00CF0D25">
        <w:rPr>
          <w:rFonts w:asciiTheme="majorHAnsi" w:hAnsiTheme="majorHAnsi" w:cstheme="majorHAnsi"/>
          <w:color w:val="000000" w:themeColor="text1"/>
          <w:sz w:val="18"/>
          <w:szCs w:val="18"/>
        </w:rPr>
        <w:t xml:space="preserve">approx. </w:t>
      </w:r>
      <w:r w:rsidRPr="00CF0D25" w:rsidR="008916D8">
        <w:rPr>
          <w:rFonts w:asciiTheme="majorHAnsi" w:hAnsiTheme="majorHAnsi" w:cstheme="majorHAnsi"/>
          <w:color w:val="000000" w:themeColor="text1"/>
          <w:sz w:val="18"/>
          <w:szCs w:val="18"/>
        </w:rPr>
        <w:t>2</w:t>
      </w:r>
      <w:r w:rsidRPr="00CF0D25">
        <w:rPr>
          <w:rFonts w:asciiTheme="majorHAnsi" w:hAnsiTheme="majorHAnsi" w:cstheme="majorHAnsi"/>
          <w:color w:val="000000" w:themeColor="text1"/>
          <w:sz w:val="18"/>
          <w:szCs w:val="18"/>
        </w:rPr>
        <w:t xml:space="preserve"> minutes</w:t>
      </w:r>
    </w:p>
    <w:bookmarkEnd w:id="8"/>
    <w:p w:rsidR="00383871" w:rsidRPr="00C749C6" w:rsidP="00383871" w14:paraId="3C07AC3C" w14:textId="77777777">
      <w:pPr>
        <w:spacing w:after="0" w:line="240" w:lineRule="auto"/>
        <w:rPr>
          <w:rFonts w:asciiTheme="majorHAnsi" w:hAnsiTheme="majorHAnsi" w:cstheme="majorHAnsi"/>
          <w:snapToGrid w:val="0"/>
          <w:color w:val="000000" w:themeColor="text1"/>
        </w:rPr>
      </w:pPr>
    </w:p>
    <w:p w:rsidR="00383871" w:rsidRPr="00C749C6" w:rsidP="00383871" w14:paraId="0D674E2B" w14:textId="2FA3EDB5">
      <w:pPr>
        <w:spacing w:after="0" w:line="240" w:lineRule="auto"/>
        <w:rPr>
          <w:rFonts w:asciiTheme="majorHAnsi" w:hAnsiTheme="majorHAnsi" w:cstheme="majorHAnsi"/>
          <w:snapToGrid w:val="0"/>
          <w:color w:val="000000" w:themeColor="text1"/>
        </w:rPr>
      </w:pPr>
      <w:r w:rsidRPr="00C749C6">
        <w:rPr>
          <w:rFonts w:asciiTheme="majorHAnsi" w:hAnsiTheme="majorHAnsi" w:cstheme="majorHAnsi"/>
          <w:snapToGrid w:val="0"/>
          <w:color w:val="000000" w:themeColor="text1"/>
        </w:rPr>
        <w:t xml:space="preserve">Thank you for your insights. We’re </w:t>
      </w:r>
      <w:r w:rsidR="00C749C6">
        <w:rPr>
          <w:rFonts w:asciiTheme="majorHAnsi" w:hAnsiTheme="majorHAnsi" w:cstheme="majorHAnsi"/>
          <w:snapToGrid w:val="0"/>
          <w:color w:val="000000" w:themeColor="text1"/>
        </w:rPr>
        <w:t>about</w:t>
      </w:r>
      <w:r w:rsidRPr="00C749C6">
        <w:rPr>
          <w:rFonts w:asciiTheme="majorHAnsi" w:hAnsiTheme="majorHAnsi" w:cstheme="majorHAnsi"/>
          <w:snapToGrid w:val="0"/>
          <w:color w:val="000000" w:themeColor="text1"/>
        </w:rPr>
        <w:t xml:space="preserve"> to wrap up</w:t>
      </w:r>
      <w:r w:rsidR="00346E53">
        <w:rPr>
          <w:rFonts w:asciiTheme="majorHAnsi" w:hAnsiTheme="majorHAnsi" w:cstheme="majorHAnsi"/>
          <w:snapToGrid w:val="0"/>
          <w:color w:val="000000" w:themeColor="text1"/>
        </w:rPr>
        <w:t xml:space="preserve"> with a closing question.</w:t>
      </w:r>
    </w:p>
    <w:p w:rsidR="00383871" w:rsidRPr="00C749C6" w:rsidP="00383871" w14:paraId="4F2E8F54" w14:textId="77777777">
      <w:pPr>
        <w:spacing w:after="0" w:line="240" w:lineRule="auto"/>
        <w:rPr>
          <w:rFonts w:asciiTheme="majorHAnsi" w:hAnsiTheme="majorHAnsi" w:cstheme="majorHAnsi"/>
          <w:snapToGrid w:val="0"/>
          <w:color w:val="000000" w:themeColor="text1"/>
        </w:rPr>
      </w:pPr>
    </w:p>
    <w:p w:rsidR="00383871" w:rsidRPr="00C749C6" w:rsidP="00383871" w14:paraId="4E58C1D6" w14:textId="1682BDE7">
      <w:pPr>
        <w:pStyle w:val="ListParagraph"/>
        <w:widowControl w:val="0"/>
        <w:numPr>
          <w:ilvl w:val="0"/>
          <w:numId w:val="1"/>
        </w:numPr>
        <w:tabs>
          <w:tab w:val="left" w:pos="-1440"/>
        </w:tabs>
        <w:spacing w:after="0"/>
        <w:rPr>
          <w:rFonts w:asciiTheme="majorHAnsi" w:hAnsiTheme="majorHAnsi" w:cstheme="majorHAnsi"/>
          <w:snapToGrid w:val="0"/>
          <w:color w:val="000000" w:themeColor="text1"/>
        </w:rPr>
      </w:pPr>
      <w:r w:rsidRPr="4ECB9B0C">
        <w:rPr>
          <w:rFonts w:asciiTheme="majorHAnsi" w:hAnsiTheme="majorHAnsi" w:cstheme="majorBidi"/>
          <w:snapToGrid w:val="0"/>
          <w:color w:val="000000" w:themeColor="text1"/>
        </w:rPr>
        <w:t xml:space="preserve">What </w:t>
      </w:r>
      <w:r w:rsidRPr="4ECB9B0C" w:rsidR="78FDFA0A">
        <w:rPr>
          <w:rFonts w:asciiTheme="majorHAnsi" w:hAnsiTheme="majorHAnsi" w:cstheme="majorBidi"/>
          <w:snapToGrid w:val="0"/>
          <w:color w:val="000000" w:themeColor="text1"/>
        </w:rPr>
        <w:t>final feedback do you have for CDC as it works on communications about combatting antimicrobial resistance?</w:t>
      </w:r>
    </w:p>
    <w:p w:rsidR="00383871" w:rsidRPr="00C749C6" w:rsidP="00383871" w14:paraId="3E1102E3" w14:textId="77777777">
      <w:pPr>
        <w:spacing w:after="0" w:line="240" w:lineRule="auto"/>
        <w:rPr>
          <w:rFonts w:asciiTheme="majorHAnsi" w:hAnsiTheme="majorHAnsi" w:cstheme="majorHAnsi"/>
          <w:snapToGrid w:val="0"/>
          <w:color w:val="000000" w:themeColor="text1"/>
        </w:rPr>
      </w:pPr>
    </w:p>
    <w:p w:rsidR="00395117" w:rsidRPr="00C749C6" w:rsidP="4ECB9B0C" w14:paraId="1420D9D9" w14:textId="6AA242C4">
      <w:pPr>
        <w:spacing w:after="0" w:line="240" w:lineRule="auto"/>
        <w:rPr>
          <w:rFonts w:asciiTheme="majorHAnsi" w:hAnsiTheme="majorHAnsi" w:cstheme="majorBidi"/>
          <w:b/>
          <w:bCs/>
          <w:snapToGrid w:val="0"/>
          <w:color w:val="000000" w:themeColor="text1"/>
        </w:rPr>
      </w:pPr>
      <w:r w:rsidRPr="4ECB9B0C">
        <w:rPr>
          <w:rFonts w:asciiTheme="majorHAnsi" w:hAnsiTheme="majorHAnsi" w:cstheme="majorBidi"/>
          <w:b/>
          <w:bCs/>
          <w:snapToGrid w:val="0"/>
          <w:color w:val="000000" w:themeColor="text1"/>
        </w:rPr>
        <w:t>MODERATOR THANK AND DISMISS</w:t>
      </w:r>
      <w:r w:rsidRPr="4ECB9B0C" w:rsidR="106A266D">
        <w:rPr>
          <w:rFonts w:ascii="Calibri Light" w:hAnsi="Calibri Light" w:cs="Calibri Light"/>
          <w:color w:val="000000" w:themeColor="text1"/>
        </w:rPr>
        <w:t xml:space="preserve"> </w:t>
      </w:r>
    </w:p>
    <w:sectPr w:rsidSect="00D16607">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6CE" w:rsidRPr="000946CE" w14:paraId="4AD1A1BE" w14:textId="518ED3C3">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60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014D9C94">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750742050" name="Picture 175074205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205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512625454" name="Picture 151262545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2545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w:t>
    </w:r>
    <w:r w:rsidR="00E6404E">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778543C9">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0603435" name="Picture 10603435"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435"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211520578" name="Picture 21152057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0578"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w:t>
    </w:r>
    <w:r w:rsidR="00D35C77">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ED6"/>
    <w:multiLevelType w:val="hybridMultilevel"/>
    <w:tmpl w:val="486A5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E564BD"/>
    <w:multiLevelType w:val="hybridMultilevel"/>
    <w:tmpl w:val="C5E2ED5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9B64AE1"/>
    <w:multiLevelType w:val="hybridMultilevel"/>
    <w:tmpl w:val="AB383860"/>
    <w:lvl w:ilvl="0">
      <w:start w:val="1"/>
      <w:numFmt w:val="bullet"/>
      <w:lvlText w:val=""/>
      <w:lvlJc w:val="left"/>
      <w:pPr>
        <w:ind w:left="720" w:hanging="360"/>
      </w:pPr>
      <w:rPr>
        <w:rFonts w:ascii="Symbol" w:hAnsi="Symbol" w:eastAsiaTheme="minorHAnsi" w:cs="Calibri Light"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091F1C"/>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DE0322"/>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7"/>
  </w:num>
  <w:num w:numId="2" w16cid:durableId="1566183045">
    <w:abstractNumId w:val="20"/>
  </w:num>
  <w:num w:numId="3" w16cid:durableId="1233735238">
    <w:abstractNumId w:val="13"/>
  </w:num>
  <w:num w:numId="4" w16cid:durableId="277760735">
    <w:abstractNumId w:val="3"/>
  </w:num>
  <w:num w:numId="5" w16cid:durableId="589659964">
    <w:abstractNumId w:val="11"/>
  </w:num>
  <w:num w:numId="6" w16cid:durableId="811825951">
    <w:abstractNumId w:val="21"/>
  </w:num>
  <w:num w:numId="7" w16cid:durableId="2039163575">
    <w:abstractNumId w:val="23"/>
  </w:num>
  <w:num w:numId="8" w16cid:durableId="350377134">
    <w:abstractNumId w:val="32"/>
  </w:num>
  <w:num w:numId="9" w16cid:durableId="841971841">
    <w:abstractNumId w:val="10"/>
  </w:num>
  <w:num w:numId="10" w16cid:durableId="1159463542">
    <w:abstractNumId w:val="2"/>
  </w:num>
  <w:num w:numId="11" w16cid:durableId="58140016">
    <w:abstractNumId w:val="8"/>
  </w:num>
  <w:num w:numId="12" w16cid:durableId="113595276">
    <w:abstractNumId w:val="12"/>
  </w:num>
  <w:num w:numId="13" w16cid:durableId="131142024">
    <w:abstractNumId w:val="26"/>
  </w:num>
  <w:num w:numId="14" w16cid:durableId="1726683018">
    <w:abstractNumId w:val="1"/>
  </w:num>
  <w:num w:numId="15" w16cid:durableId="629898751">
    <w:abstractNumId w:val="25"/>
  </w:num>
  <w:num w:numId="16" w16cid:durableId="1412242379">
    <w:abstractNumId w:val="6"/>
  </w:num>
  <w:num w:numId="17" w16cid:durableId="653610968">
    <w:abstractNumId w:val="9"/>
  </w:num>
  <w:num w:numId="18" w16cid:durableId="510410417">
    <w:abstractNumId w:val="22"/>
  </w:num>
  <w:num w:numId="19" w16cid:durableId="929192497">
    <w:abstractNumId w:val="28"/>
  </w:num>
  <w:num w:numId="20" w16cid:durableId="228687667">
    <w:abstractNumId w:val="31"/>
  </w:num>
  <w:num w:numId="21" w16cid:durableId="561448159">
    <w:abstractNumId w:val="30"/>
  </w:num>
  <w:num w:numId="22" w16cid:durableId="317616567">
    <w:abstractNumId w:val="16"/>
  </w:num>
  <w:num w:numId="23" w16cid:durableId="1515462813">
    <w:abstractNumId w:val="27"/>
  </w:num>
  <w:num w:numId="24" w16cid:durableId="1053233174">
    <w:abstractNumId w:val="29"/>
  </w:num>
  <w:num w:numId="25" w16cid:durableId="313872613">
    <w:abstractNumId w:val="15"/>
  </w:num>
  <w:num w:numId="26" w16cid:durableId="1086726159">
    <w:abstractNumId w:val="24"/>
  </w:num>
  <w:num w:numId="27" w16cid:durableId="1319504221">
    <w:abstractNumId w:val="14"/>
  </w:num>
  <w:num w:numId="28" w16cid:durableId="829563192">
    <w:abstractNumId w:val="5"/>
  </w:num>
  <w:num w:numId="29" w16cid:durableId="591596203">
    <w:abstractNumId w:val="4"/>
  </w:num>
  <w:num w:numId="30" w16cid:durableId="871577313">
    <w:abstractNumId w:val="18"/>
  </w:num>
  <w:num w:numId="31" w16cid:durableId="1729721270">
    <w:abstractNumId w:val="0"/>
  </w:num>
  <w:num w:numId="32" w16cid:durableId="718481661">
    <w:abstractNumId w:val="19"/>
  </w:num>
  <w:num w:numId="33" w16cid:durableId="16307449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0A2F"/>
    <w:rsid w:val="00025B49"/>
    <w:rsid w:val="00026712"/>
    <w:rsid w:val="000424CB"/>
    <w:rsid w:val="00052934"/>
    <w:rsid w:val="0005512D"/>
    <w:rsid w:val="00057380"/>
    <w:rsid w:val="000637ED"/>
    <w:rsid w:val="00072C6A"/>
    <w:rsid w:val="00075FC5"/>
    <w:rsid w:val="000832C0"/>
    <w:rsid w:val="00084558"/>
    <w:rsid w:val="00086E68"/>
    <w:rsid w:val="000946CE"/>
    <w:rsid w:val="000A27D5"/>
    <w:rsid w:val="000B2E66"/>
    <w:rsid w:val="000B67EB"/>
    <w:rsid w:val="000C5CFC"/>
    <w:rsid w:val="000D0EF3"/>
    <w:rsid w:val="000D739D"/>
    <w:rsid w:val="000E336D"/>
    <w:rsid w:val="000E7E45"/>
    <w:rsid w:val="000F69C2"/>
    <w:rsid w:val="001033C8"/>
    <w:rsid w:val="00111001"/>
    <w:rsid w:val="00136279"/>
    <w:rsid w:val="001513E5"/>
    <w:rsid w:val="0015E8F1"/>
    <w:rsid w:val="001610E2"/>
    <w:rsid w:val="001639C1"/>
    <w:rsid w:val="0016537B"/>
    <w:rsid w:val="001662C1"/>
    <w:rsid w:val="00170132"/>
    <w:rsid w:val="00174BAE"/>
    <w:rsid w:val="00181767"/>
    <w:rsid w:val="00192829"/>
    <w:rsid w:val="001A2B4B"/>
    <w:rsid w:val="001B6CAD"/>
    <w:rsid w:val="001C44E2"/>
    <w:rsid w:val="001C6C66"/>
    <w:rsid w:val="001C706C"/>
    <w:rsid w:val="001D2390"/>
    <w:rsid w:val="001D577E"/>
    <w:rsid w:val="001D5B78"/>
    <w:rsid w:val="001E6B63"/>
    <w:rsid w:val="001E7F25"/>
    <w:rsid w:val="00205589"/>
    <w:rsid w:val="0020574F"/>
    <w:rsid w:val="00206550"/>
    <w:rsid w:val="002076D2"/>
    <w:rsid w:val="00214FF1"/>
    <w:rsid w:val="00215219"/>
    <w:rsid w:val="00215C0A"/>
    <w:rsid w:val="00220CED"/>
    <w:rsid w:val="00240778"/>
    <w:rsid w:val="002470F5"/>
    <w:rsid w:val="002539DB"/>
    <w:rsid w:val="002540B1"/>
    <w:rsid w:val="00262941"/>
    <w:rsid w:val="00270E81"/>
    <w:rsid w:val="00275B4D"/>
    <w:rsid w:val="00286887"/>
    <w:rsid w:val="002B65D9"/>
    <w:rsid w:val="002C18A3"/>
    <w:rsid w:val="002C5D73"/>
    <w:rsid w:val="002D2FBC"/>
    <w:rsid w:val="002F13DA"/>
    <w:rsid w:val="0030184D"/>
    <w:rsid w:val="00310889"/>
    <w:rsid w:val="00311425"/>
    <w:rsid w:val="00337F6A"/>
    <w:rsid w:val="00342478"/>
    <w:rsid w:val="00346E53"/>
    <w:rsid w:val="003577FB"/>
    <w:rsid w:val="0036750F"/>
    <w:rsid w:val="003678AA"/>
    <w:rsid w:val="003709D6"/>
    <w:rsid w:val="003743AE"/>
    <w:rsid w:val="00383871"/>
    <w:rsid w:val="00390B31"/>
    <w:rsid w:val="00393A46"/>
    <w:rsid w:val="00395117"/>
    <w:rsid w:val="003A00A9"/>
    <w:rsid w:val="003A48D6"/>
    <w:rsid w:val="003C0EDF"/>
    <w:rsid w:val="003C27D7"/>
    <w:rsid w:val="003C604B"/>
    <w:rsid w:val="003E2E5A"/>
    <w:rsid w:val="003F6A29"/>
    <w:rsid w:val="00401853"/>
    <w:rsid w:val="00407960"/>
    <w:rsid w:val="004266F3"/>
    <w:rsid w:val="00437647"/>
    <w:rsid w:val="004428F3"/>
    <w:rsid w:val="00450C65"/>
    <w:rsid w:val="00464D77"/>
    <w:rsid w:val="004713B4"/>
    <w:rsid w:val="004807EF"/>
    <w:rsid w:val="004818AE"/>
    <w:rsid w:val="00493BBB"/>
    <w:rsid w:val="0049753D"/>
    <w:rsid w:val="004A0897"/>
    <w:rsid w:val="004A46CF"/>
    <w:rsid w:val="004A62B7"/>
    <w:rsid w:val="004A7191"/>
    <w:rsid w:val="004B1913"/>
    <w:rsid w:val="004B6A4E"/>
    <w:rsid w:val="004B7347"/>
    <w:rsid w:val="004D006C"/>
    <w:rsid w:val="004D1770"/>
    <w:rsid w:val="004E08C6"/>
    <w:rsid w:val="004F00FB"/>
    <w:rsid w:val="004F3E01"/>
    <w:rsid w:val="004F4302"/>
    <w:rsid w:val="004F74B0"/>
    <w:rsid w:val="0050461D"/>
    <w:rsid w:val="00510BA3"/>
    <w:rsid w:val="00522745"/>
    <w:rsid w:val="00534E9C"/>
    <w:rsid w:val="00535382"/>
    <w:rsid w:val="00537030"/>
    <w:rsid w:val="00542F71"/>
    <w:rsid w:val="0055295D"/>
    <w:rsid w:val="0056751E"/>
    <w:rsid w:val="00567DA9"/>
    <w:rsid w:val="005736F9"/>
    <w:rsid w:val="00595092"/>
    <w:rsid w:val="00595E66"/>
    <w:rsid w:val="005A1B9D"/>
    <w:rsid w:val="005A5EF1"/>
    <w:rsid w:val="005A6347"/>
    <w:rsid w:val="005B3FA3"/>
    <w:rsid w:val="005C7629"/>
    <w:rsid w:val="005D694A"/>
    <w:rsid w:val="005F41A9"/>
    <w:rsid w:val="00603C71"/>
    <w:rsid w:val="00603CA8"/>
    <w:rsid w:val="00607B98"/>
    <w:rsid w:val="00611DCE"/>
    <w:rsid w:val="00622292"/>
    <w:rsid w:val="0062436D"/>
    <w:rsid w:val="00675E87"/>
    <w:rsid w:val="0068030E"/>
    <w:rsid w:val="00680453"/>
    <w:rsid w:val="006820D7"/>
    <w:rsid w:val="00683840"/>
    <w:rsid w:val="006849F9"/>
    <w:rsid w:val="00685485"/>
    <w:rsid w:val="0069283C"/>
    <w:rsid w:val="00696502"/>
    <w:rsid w:val="00696621"/>
    <w:rsid w:val="0069739C"/>
    <w:rsid w:val="006B533A"/>
    <w:rsid w:val="006C6821"/>
    <w:rsid w:val="006CAC1F"/>
    <w:rsid w:val="006D1AEA"/>
    <w:rsid w:val="006D22D4"/>
    <w:rsid w:val="006D2E24"/>
    <w:rsid w:val="006D69D2"/>
    <w:rsid w:val="006F1AC6"/>
    <w:rsid w:val="007008C0"/>
    <w:rsid w:val="00706C65"/>
    <w:rsid w:val="007162F2"/>
    <w:rsid w:val="00726574"/>
    <w:rsid w:val="00726D7E"/>
    <w:rsid w:val="0076150A"/>
    <w:rsid w:val="00761B13"/>
    <w:rsid w:val="00782D6B"/>
    <w:rsid w:val="0078674C"/>
    <w:rsid w:val="007967B0"/>
    <w:rsid w:val="007A2568"/>
    <w:rsid w:val="007A5772"/>
    <w:rsid w:val="007A730A"/>
    <w:rsid w:val="007B07C2"/>
    <w:rsid w:val="007B462D"/>
    <w:rsid w:val="007C5007"/>
    <w:rsid w:val="007C5D98"/>
    <w:rsid w:val="007D0A9F"/>
    <w:rsid w:val="007D0FEC"/>
    <w:rsid w:val="007F0057"/>
    <w:rsid w:val="00802BB1"/>
    <w:rsid w:val="00814562"/>
    <w:rsid w:val="00815A42"/>
    <w:rsid w:val="0082529C"/>
    <w:rsid w:val="0082696E"/>
    <w:rsid w:val="00831BC6"/>
    <w:rsid w:val="0083273A"/>
    <w:rsid w:val="00832775"/>
    <w:rsid w:val="00836DF5"/>
    <w:rsid w:val="00871231"/>
    <w:rsid w:val="00880997"/>
    <w:rsid w:val="008916D8"/>
    <w:rsid w:val="0089595F"/>
    <w:rsid w:val="008A3E00"/>
    <w:rsid w:val="008B0E6C"/>
    <w:rsid w:val="008B1FCD"/>
    <w:rsid w:val="008B3FEF"/>
    <w:rsid w:val="008C704B"/>
    <w:rsid w:val="008E5512"/>
    <w:rsid w:val="008F0A97"/>
    <w:rsid w:val="008F2E98"/>
    <w:rsid w:val="008F3044"/>
    <w:rsid w:val="00905CBD"/>
    <w:rsid w:val="009138EC"/>
    <w:rsid w:val="009165E2"/>
    <w:rsid w:val="00936D2E"/>
    <w:rsid w:val="00940137"/>
    <w:rsid w:val="0094184F"/>
    <w:rsid w:val="009434F6"/>
    <w:rsid w:val="00945AD2"/>
    <w:rsid w:val="00951BA7"/>
    <w:rsid w:val="00962039"/>
    <w:rsid w:val="00966402"/>
    <w:rsid w:val="009955C7"/>
    <w:rsid w:val="009A0917"/>
    <w:rsid w:val="009A3553"/>
    <w:rsid w:val="009A5D5F"/>
    <w:rsid w:val="009B34D8"/>
    <w:rsid w:val="009B4343"/>
    <w:rsid w:val="009C16A4"/>
    <w:rsid w:val="009C1EAB"/>
    <w:rsid w:val="009C2BE6"/>
    <w:rsid w:val="009C38CC"/>
    <w:rsid w:val="009E1EC7"/>
    <w:rsid w:val="009E69CA"/>
    <w:rsid w:val="009F4C84"/>
    <w:rsid w:val="009F76A3"/>
    <w:rsid w:val="00A04EDF"/>
    <w:rsid w:val="00A25683"/>
    <w:rsid w:val="00A61274"/>
    <w:rsid w:val="00A66E25"/>
    <w:rsid w:val="00A674AA"/>
    <w:rsid w:val="00A72E27"/>
    <w:rsid w:val="00A7432B"/>
    <w:rsid w:val="00A804DA"/>
    <w:rsid w:val="00A90E62"/>
    <w:rsid w:val="00AA6011"/>
    <w:rsid w:val="00AC6351"/>
    <w:rsid w:val="00AD2561"/>
    <w:rsid w:val="00AE48DE"/>
    <w:rsid w:val="00AE6281"/>
    <w:rsid w:val="00AF1FD8"/>
    <w:rsid w:val="00AF28C7"/>
    <w:rsid w:val="00AF6B69"/>
    <w:rsid w:val="00B01041"/>
    <w:rsid w:val="00B0522C"/>
    <w:rsid w:val="00B30553"/>
    <w:rsid w:val="00B41298"/>
    <w:rsid w:val="00B42184"/>
    <w:rsid w:val="00B434B9"/>
    <w:rsid w:val="00B43C20"/>
    <w:rsid w:val="00B51E16"/>
    <w:rsid w:val="00B5245A"/>
    <w:rsid w:val="00B742AB"/>
    <w:rsid w:val="00B81D50"/>
    <w:rsid w:val="00B8767B"/>
    <w:rsid w:val="00B87A11"/>
    <w:rsid w:val="00B903F9"/>
    <w:rsid w:val="00B9716E"/>
    <w:rsid w:val="00BA390A"/>
    <w:rsid w:val="00BA46C7"/>
    <w:rsid w:val="00BA5DC2"/>
    <w:rsid w:val="00BA6D96"/>
    <w:rsid w:val="00BB1BCE"/>
    <w:rsid w:val="00BB2368"/>
    <w:rsid w:val="00BB5FE7"/>
    <w:rsid w:val="00BC1F69"/>
    <w:rsid w:val="00BC36EF"/>
    <w:rsid w:val="00BC4A95"/>
    <w:rsid w:val="00BC7F73"/>
    <w:rsid w:val="00BD0552"/>
    <w:rsid w:val="00BD6554"/>
    <w:rsid w:val="00BF70CA"/>
    <w:rsid w:val="00BF7B55"/>
    <w:rsid w:val="00C05736"/>
    <w:rsid w:val="00C133C1"/>
    <w:rsid w:val="00C205A5"/>
    <w:rsid w:val="00C24814"/>
    <w:rsid w:val="00C26E4A"/>
    <w:rsid w:val="00C4065A"/>
    <w:rsid w:val="00C45554"/>
    <w:rsid w:val="00C64A66"/>
    <w:rsid w:val="00C71D28"/>
    <w:rsid w:val="00C749C6"/>
    <w:rsid w:val="00C811DC"/>
    <w:rsid w:val="00C9373D"/>
    <w:rsid w:val="00CA4E5D"/>
    <w:rsid w:val="00CC0B7B"/>
    <w:rsid w:val="00CE63E9"/>
    <w:rsid w:val="00CF0D25"/>
    <w:rsid w:val="00CF3A8B"/>
    <w:rsid w:val="00CF4640"/>
    <w:rsid w:val="00D16607"/>
    <w:rsid w:val="00D2026B"/>
    <w:rsid w:val="00D24F05"/>
    <w:rsid w:val="00D33E0B"/>
    <w:rsid w:val="00D35C77"/>
    <w:rsid w:val="00D37329"/>
    <w:rsid w:val="00D52006"/>
    <w:rsid w:val="00D60984"/>
    <w:rsid w:val="00D628BC"/>
    <w:rsid w:val="00D6441F"/>
    <w:rsid w:val="00D74F41"/>
    <w:rsid w:val="00D81AAD"/>
    <w:rsid w:val="00D827D2"/>
    <w:rsid w:val="00D8581E"/>
    <w:rsid w:val="00D95698"/>
    <w:rsid w:val="00D97C68"/>
    <w:rsid w:val="00DA0890"/>
    <w:rsid w:val="00DA620F"/>
    <w:rsid w:val="00DA67F6"/>
    <w:rsid w:val="00DB638E"/>
    <w:rsid w:val="00DC0544"/>
    <w:rsid w:val="00DC4729"/>
    <w:rsid w:val="00DD07B0"/>
    <w:rsid w:val="00DD19A5"/>
    <w:rsid w:val="00DE32B0"/>
    <w:rsid w:val="00DE38AC"/>
    <w:rsid w:val="00DF0789"/>
    <w:rsid w:val="00DF207E"/>
    <w:rsid w:val="00DF3FA5"/>
    <w:rsid w:val="00E01FAD"/>
    <w:rsid w:val="00E03DD7"/>
    <w:rsid w:val="00E20403"/>
    <w:rsid w:val="00E37D7F"/>
    <w:rsid w:val="00E41859"/>
    <w:rsid w:val="00E63809"/>
    <w:rsid w:val="00E6404E"/>
    <w:rsid w:val="00E83283"/>
    <w:rsid w:val="00EA02EE"/>
    <w:rsid w:val="00EA2121"/>
    <w:rsid w:val="00EA3ACE"/>
    <w:rsid w:val="00EA6EB3"/>
    <w:rsid w:val="00EB70B2"/>
    <w:rsid w:val="00EC1A30"/>
    <w:rsid w:val="00EC2593"/>
    <w:rsid w:val="00ED5782"/>
    <w:rsid w:val="00EE2849"/>
    <w:rsid w:val="00EF6062"/>
    <w:rsid w:val="00F00948"/>
    <w:rsid w:val="00F052CB"/>
    <w:rsid w:val="00F11280"/>
    <w:rsid w:val="00F15AC1"/>
    <w:rsid w:val="00F271DD"/>
    <w:rsid w:val="00F362B5"/>
    <w:rsid w:val="00F40DC5"/>
    <w:rsid w:val="00F4535B"/>
    <w:rsid w:val="00F5092C"/>
    <w:rsid w:val="00F56067"/>
    <w:rsid w:val="00F65D67"/>
    <w:rsid w:val="00F73584"/>
    <w:rsid w:val="00F90CCA"/>
    <w:rsid w:val="00F94FAF"/>
    <w:rsid w:val="00F974FE"/>
    <w:rsid w:val="00FA1578"/>
    <w:rsid w:val="00FA1CE5"/>
    <w:rsid w:val="00FB2C5E"/>
    <w:rsid w:val="00FC283A"/>
    <w:rsid w:val="00FC57D8"/>
    <w:rsid w:val="00FC61AB"/>
    <w:rsid w:val="00FC7F62"/>
    <w:rsid w:val="00FD0CFE"/>
    <w:rsid w:val="00FD3C62"/>
    <w:rsid w:val="00FE031E"/>
    <w:rsid w:val="00FE2450"/>
    <w:rsid w:val="00FE3C3F"/>
    <w:rsid w:val="00FE4FFE"/>
    <w:rsid w:val="00FF178F"/>
    <w:rsid w:val="00FF471D"/>
    <w:rsid w:val="00FF6447"/>
    <w:rsid w:val="01BFF2C7"/>
    <w:rsid w:val="02541D2C"/>
    <w:rsid w:val="03707D57"/>
    <w:rsid w:val="03854068"/>
    <w:rsid w:val="03985BD6"/>
    <w:rsid w:val="04B27268"/>
    <w:rsid w:val="0510BBE6"/>
    <w:rsid w:val="0607C98A"/>
    <w:rsid w:val="060D36CA"/>
    <w:rsid w:val="065B471C"/>
    <w:rsid w:val="0703F795"/>
    <w:rsid w:val="0714905C"/>
    <w:rsid w:val="079B8B7A"/>
    <w:rsid w:val="07CA7D1B"/>
    <w:rsid w:val="082D1D00"/>
    <w:rsid w:val="08401856"/>
    <w:rsid w:val="0AE04346"/>
    <w:rsid w:val="0B1E4E3A"/>
    <w:rsid w:val="0CFC60F1"/>
    <w:rsid w:val="0D0F8B22"/>
    <w:rsid w:val="0D44B8CA"/>
    <w:rsid w:val="0EDF3ED9"/>
    <w:rsid w:val="106A266D"/>
    <w:rsid w:val="107B0F3A"/>
    <w:rsid w:val="11571F04"/>
    <w:rsid w:val="133BC939"/>
    <w:rsid w:val="13D1BFFF"/>
    <w:rsid w:val="14F51BD6"/>
    <w:rsid w:val="15077FCB"/>
    <w:rsid w:val="15E9CC8C"/>
    <w:rsid w:val="16A987B4"/>
    <w:rsid w:val="17538FBA"/>
    <w:rsid w:val="179D4AA7"/>
    <w:rsid w:val="1A385663"/>
    <w:rsid w:val="1CC82718"/>
    <w:rsid w:val="1CD8E148"/>
    <w:rsid w:val="1DABE80E"/>
    <w:rsid w:val="1E1FBA30"/>
    <w:rsid w:val="1E5AED00"/>
    <w:rsid w:val="1E6B41F4"/>
    <w:rsid w:val="20083656"/>
    <w:rsid w:val="202B5C16"/>
    <w:rsid w:val="2094893A"/>
    <w:rsid w:val="20DA8169"/>
    <w:rsid w:val="21211FC7"/>
    <w:rsid w:val="21BE0083"/>
    <w:rsid w:val="21F1BF69"/>
    <w:rsid w:val="2216FDA9"/>
    <w:rsid w:val="224F0F8F"/>
    <w:rsid w:val="234FA397"/>
    <w:rsid w:val="258F37BE"/>
    <w:rsid w:val="26BF846D"/>
    <w:rsid w:val="277FE742"/>
    <w:rsid w:val="2845F546"/>
    <w:rsid w:val="2B8C5F06"/>
    <w:rsid w:val="2CAE8041"/>
    <w:rsid w:val="2D06C01D"/>
    <w:rsid w:val="2D552CE9"/>
    <w:rsid w:val="2F938B4C"/>
    <w:rsid w:val="31E77A76"/>
    <w:rsid w:val="325EB921"/>
    <w:rsid w:val="33B3C652"/>
    <w:rsid w:val="348A2520"/>
    <w:rsid w:val="349FF7BC"/>
    <w:rsid w:val="34AF1E1F"/>
    <w:rsid w:val="34E2583C"/>
    <w:rsid w:val="35321364"/>
    <w:rsid w:val="372F67BD"/>
    <w:rsid w:val="389ACB8F"/>
    <w:rsid w:val="397B3312"/>
    <w:rsid w:val="3A47EAB8"/>
    <w:rsid w:val="3BCC8582"/>
    <w:rsid w:val="3BEBED07"/>
    <w:rsid w:val="3D8A9EDD"/>
    <w:rsid w:val="3DD4D2A2"/>
    <w:rsid w:val="3ECC4571"/>
    <w:rsid w:val="4030B510"/>
    <w:rsid w:val="40D72486"/>
    <w:rsid w:val="43BCAF15"/>
    <w:rsid w:val="44999F17"/>
    <w:rsid w:val="449D9CEE"/>
    <w:rsid w:val="45E59A1A"/>
    <w:rsid w:val="461C0040"/>
    <w:rsid w:val="462530CC"/>
    <w:rsid w:val="46D52895"/>
    <w:rsid w:val="46D64C3B"/>
    <w:rsid w:val="47E56A1B"/>
    <w:rsid w:val="480B585A"/>
    <w:rsid w:val="499F6106"/>
    <w:rsid w:val="49B59A29"/>
    <w:rsid w:val="4ABCC44B"/>
    <w:rsid w:val="4B5C8B1F"/>
    <w:rsid w:val="4B9D7B67"/>
    <w:rsid w:val="4CA22FA1"/>
    <w:rsid w:val="4CB8A5A0"/>
    <w:rsid w:val="4D3CE29F"/>
    <w:rsid w:val="4E80AEA6"/>
    <w:rsid w:val="4ECB9B0C"/>
    <w:rsid w:val="4F185748"/>
    <w:rsid w:val="5143999A"/>
    <w:rsid w:val="52343057"/>
    <w:rsid w:val="526E6096"/>
    <w:rsid w:val="529811B6"/>
    <w:rsid w:val="52E23359"/>
    <w:rsid w:val="52FAD752"/>
    <w:rsid w:val="55AEA419"/>
    <w:rsid w:val="55BDB1C9"/>
    <w:rsid w:val="56F4C635"/>
    <w:rsid w:val="57283B1D"/>
    <w:rsid w:val="579B4753"/>
    <w:rsid w:val="57A668B7"/>
    <w:rsid w:val="58BF398E"/>
    <w:rsid w:val="58DD3B94"/>
    <w:rsid w:val="59000298"/>
    <w:rsid w:val="5A03105E"/>
    <w:rsid w:val="5A5B09EF"/>
    <w:rsid w:val="5B7A7032"/>
    <w:rsid w:val="5BF6DA50"/>
    <w:rsid w:val="5C37A35A"/>
    <w:rsid w:val="5DBC13DE"/>
    <w:rsid w:val="5F366898"/>
    <w:rsid w:val="600915A8"/>
    <w:rsid w:val="60D238F9"/>
    <w:rsid w:val="61F02C0D"/>
    <w:rsid w:val="62B68B7F"/>
    <w:rsid w:val="62FF2660"/>
    <w:rsid w:val="6359DEC7"/>
    <w:rsid w:val="654D1A76"/>
    <w:rsid w:val="662F6FC1"/>
    <w:rsid w:val="672E9FAA"/>
    <w:rsid w:val="68C68BF8"/>
    <w:rsid w:val="68E16933"/>
    <w:rsid w:val="69930292"/>
    <w:rsid w:val="6AF41916"/>
    <w:rsid w:val="6B120788"/>
    <w:rsid w:val="6BBCECE7"/>
    <w:rsid w:val="6BC3A675"/>
    <w:rsid w:val="6CCD39DE"/>
    <w:rsid w:val="6CE4ABF1"/>
    <w:rsid w:val="6D16E83C"/>
    <w:rsid w:val="6DCD2B54"/>
    <w:rsid w:val="6E6A8624"/>
    <w:rsid w:val="6EFB4737"/>
    <w:rsid w:val="703BC0C6"/>
    <w:rsid w:val="70A9919C"/>
    <w:rsid w:val="71A6E6E5"/>
    <w:rsid w:val="71E1DC76"/>
    <w:rsid w:val="731AB1B3"/>
    <w:rsid w:val="74EAB724"/>
    <w:rsid w:val="7540AF99"/>
    <w:rsid w:val="75A03D11"/>
    <w:rsid w:val="77D2C533"/>
    <w:rsid w:val="78FDFA0A"/>
    <w:rsid w:val="796A2190"/>
    <w:rsid w:val="7AE0E9F8"/>
    <w:rsid w:val="7B2611A0"/>
    <w:rsid w:val="7B69D99F"/>
    <w:rsid w:val="7C21E7B0"/>
    <w:rsid w:val="7D7D8826"/>
    <w:rsid w:val="7F1958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F827BA61-FFAF-42C9-A279-825DA5FF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semiHidden/>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 w:type="character" w:customStyle="1" w:styleId="cf01">
    <w:name w:val="cf01"/>
    <w:basedOn w:val="DefaultParagraphFont"/>
    <w:rsid w:val="007008C0"/>
    <w:rPr>
      <w:rFonts w:ascii="Segoe UI" w:hAnsi="Segoe UI" w:cs="Segoe UI" w:hint="default"/>
      <w:sz w:val="18"/>
      <w:szCs w:val="18"/>
    </w:rPr>
  </w:style>
  <w:style w:type="character" w:customStyle="1" w:styleId="cf11">
    <w:name w:val="cf11"/>
    <w:basedOn w:val="DefaultParagraphFont"/>
    <w:rsid w:val="007008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drugresistance/pdf/threats-report/Actions-For-Healthcare-508.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customXml/itemProps2.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3.xml><?xml version="1.0" encoding="utf-8"?>
<ds:datastoreItem xmlns:ds="http://schemas.openxmlformats.org/officeDocument/2006/customXml" ds:itemID="{0667F480-4245-4677-BA80-278208D15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4</cp:revision>
  <dcterms:created xsi:type="dcterms:W3CDTF">2024-02-09T19:58:00Z</dcterms:created>
  <dcterms:modified xsi:type="dcterms:W3CDTF">2024-02-12T22:54:00Z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