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6C53" w:rsidRPr="00FE6C53" w:rsidP="00FE6C53" w14:paraId="15D47AF9" w14:textId="08B79104">
      <w:pPr>
        <w:pStyle w:val="Heading2"/>
        <w:jc w:val="center"/>
        <w:rPr>
          <w:rFonts w:cs="Times New Roman"/>
          <w:szCs w:val="22"/>
        </w:rPr>
      </w:pPr>
      <w:bookmarkStart w:id="0" w:name="_Toc173145214"/>
      <w:r w:rsidRPr="00FE6C53">
        <w:rPr>
          <w:rFonts w:cs="Times New Roman"/>
          <w:bCs/>
          <w:szCs w:val="22"/>
        </w:rPr>
        <w:t>Focus Group Conversation Guide for Mine Managers and Health and Safety Professionals</w:t>
      </w:r>
      <w:bookmarkEnd w:id="0"/>
    </w:p>
    <w:p w:rsidR="006F67E9" w:rsidP="00FE6C53" w14:paraId="66F55637" w14:textId="77777777">
      <w:pPr>
        <w:rPr>
          <w:rFonts w:ascii="Times New Roman" w:hAnsi="Times New Roman" w:cs="Times New Roman"/>
          <w:b/>
          <w:bCs/>
        </w:rPr>
      </w:pPr>
    </w:p>
    <w:p w:rsidR="00FE6C53" w:rsidRPr="00FE6C53" w:rsidP="00FE6C53" w14:paraId="71C1B756" w14:textId="23008B86">
      <w:pPr>
        <w:rPr>
          <w:rFonts w:ascii="Times New Roman" w:hAnsi="Times New Roman" w:cs="Times New Roman"/>
          <w:i/>
          <w:iCs/>
          <w:kern w:val="2"/>
          <w14:ligatures w14:val="standardContextual"/>
        </w:rPr>
      </w:pPr>
      <w:r w:rsidRPr="00FE6C53">
        <w:rPr>
          <w:rFonts w:ascii="Times New Roman" w:hAnsi="Times New Roman" w:cs="Times New Roman"/>
          <w:i/>
          <w:iCs/>
          <w:kern w:val="2"/>
          <w14:ligatures w14:val="standardContextual"/>
        </w:rPr>
        <w:t>The following is a conversation guide to be used by the focus group facilitator to explore mine managers’ and health and safety professionals’ perspectives and experiences with different hazards and risks related to minework. The guide is just that, a guide, and will not necessarily be followed verbatim, but serves more as a roadmap for the facilitator.</w:t>
      </w:r>
    </w:p>
    <w:p w:rsidR="00FE6C53" w:rsidRPr="00FE6C53" w:rsidP="00FE6C53" w14:paraId="2FA35A40" w14:textId="77777777">
      <w:pPr>
        <w:spacing w:after="0" w:line="240" w:lineRule="auto"/>
        <w:rPr>
          <w:rFonts w:ascii="Times New Roman" w:hAnsi="Times New Roman" w:cs="Times New Roman"/>
          <w:i/>
          <w:iCs/>
          <w:kern w:val="2"/>
          <w14:ligatures w14:val="standardContextual"/>
        </w:rPr>
      </w:pPr>
      <w:r w:rsidRPr="00FE6C53">
        <w:rPr>
          <w:rFonts w:ascii="Times New Roman" w:hAnsi="Times New Roman" w:cs="Times New Roman"/>
          <w:i/>
          <w:iCs/>
          <w:kern w:val="2"/>
          <w14:ligatures w14:val="standardContextual"/>
        </w:rPr>
        <w:t xml:space="preserve">Before beginning a focus group, researchers/facilitators will verbally explain to participants the information included in the informed consent form, reminding them about the potential for discussing sensitive topics and making it clear that they do not have to respond to any question they feel uncomfortable with and may leave the focus group at any time. </w:t>
      </w:r>
    </w:p>
    <w:p w:rsidR="00FE6C53" w:rsidRPr="00FE6C53" w:rsidP="00FE6C53" w14:paraId="28CA1468" w14:textId="77777777">
      <w:pPr>
        <w:spacing w:after="0" w:line="240" w:lineRule="auto"/>
        <w:rPr>
          <w:rFonts w:ascii="Times New Roman" w:hAnsi="Times New Roman" w:cs="Times New Roman"/>
          <w:i/>
          <w:iCs/>
          <w:kern w:val="2"/>
          <w14:ligatures w14:val="standardContextual"/>
        </w:rPr>
      </w:pPr>
    </w:p>
    <w:p w:rsidR="00FE6C53" w:rsidRPr="00FE6C53" w:rsidP="00FE6C53" w14:paraId="6B7D945F" w14:textId="77777777">
      <w:pPr>
        <w:rPr>
          <w:rFonts w:ascii="Times New Roman" w:hAnsi="Times New Roman" w:cs="Times New Roman"/>
          <w:b/>
          <w:bCs/>
          <w:kern w:val="2"/>
          <w14:ligatures w14:val="standardContextual"/>
        </w:rPr>
      </w:pPr>
      <w:r w:rsidRPr="00FE6C53">
        <w:rPr>
          <w:rFonts w:ascii="Times New Roman" w:hAnsi="Times New Roman" w:cs="Times New Roman"/>
          <w:b/>
          <w:bCs/>
          <w:kern w:val="2"/>
          <w14:ligatures w14:val="standardContextual"/>
        </w:rPr>
        <w:t>Introductory Questions</w:t>
      </w:r>
    </w:p>
    <w:p w:rsidR="00FE6C53" w:rsidRPr="00FE6C53" w:rsidP="00FE6C53" w14:paraId="4BB2025D" w14:textId="47C3AF7F">
      <w:pPr>
        <w:pStyle w:val="ListParagraph"/>
        <w:numPr>
          <w:ilvl w:val="0"/>
          <w:numId w:val="4"/>
        </w:numPr>
        <w:rPr>
          <w:rFonts w:ascii="Times New Roman" w:hAnsi="Times New Roman" w:cs="Times New Roman"/>
        </w:rPr>
      </w:pPr>
      <w:r w:rsidRPr="00FE6C53">
        <w:rPr>
          <w:rFonts w:ascii="Times New Roman" w:hAnsi="Times New Roman" w:cs="Times New Roman"/>
        </w:rPr>
        <w:t>Let’s start by going around the room and doing some basic introductions. Please tell us what type of mine you work at and generally where it’s located (regionally), your job title, and how long you’ve worked in mining. [Facilitator starts goes first to provide an example]</w:t>
      </w:r>
    </w:p>
    <w:p w:rsidR="00FE6C53" w:rsidRPr="00FE6C53" w:rsidP="00FE6C53" w14:paraId="07117B63" w14:textId="77777777">
      <w:pPr>
        <w:pStyle w:val="ListParagraph"/>
        <w:numPr>
          <w:ilvl w:val="1"/>
          <w:numId w:val="4"/>
        </w:numPr>
        <w:rPr>
          <w:rFonts w:ascii="Times New Roman" w:hAnsi="Times New Roman" w:cs="Times New Roman"/>
        </w:rPr>
      </w:pPr>
      <w:r w:rsidRPr="00FE6C53">
        <w:rPr>
          <w:rFonts w:ascii="Times New Roman" w:hAnsi="Times New Roman" w:cs="Times New Roman"/>
        </w:rPr>
        <w:t>Probe for commodity, setting, etc. if participant doesn’t specify</w:t>
      </w:r>
    </w:p>
    <w:p w:rsidR="00FE6C53" w:rsidRPr="00FE6C53" w:rsidP="00FE6C53" w14:paraId="44B73106" w14:textId="77777777">
      <w:pPr>
        <w:pStyle w:val="ListParagraph"/>
        <w:numPr>
          <w:ilvl w:val="0"/>
          <w:numId w:val="4"/>
        </w:numPr>
        <w:rPr>
          <w:rFonts w:ascii="Times New Roman" w:hAnsi="Times New Roman" w:cs="Times New Roman"/>
        </w:rPr>
      </w:pPr>
      <w:r w:rsidRPr="00FE6C53">
        <w:rPr>
          <w:rFonts w:ascii="Times New Roman" w:hAnsi="Times New Roman" w:cs="Times New Roman"/>
        </w:rPr>
        <w:t>To set the stage for the rest of this conversation, what’s your definition of a miner? (For example, are geologists, engineers, office workers included?). Would you consider yourself to be a miner?</w:t>
      </w:r>
    </w:p>
    <w:p w:rsidR="00FE6C53" w:rsidRPr="00FE6C53" w:rsidP="00FE6C53" w14:paraId="42E08587" w14:textId="77777777">
      <w:pPr>
        <w:pStyle w:val="ListParagraph"/>
        <w:numPr>
          <w:ilvl w:val="1"/>
          <w:numId w:val="4"/>
        </w:numPr>
        <w:rPr>
          <w:rFonts w:ascii="Times New Roman" w:hAnsi="Times New Roman" w:cs="Times New Roman"/>
        </w:rPr>
      </w:pPr>
      <w:r w:rsidRPr="00FE6C53">
        <w:rPr>
          <w:rFonts w:ascii="Times New Roman" w:hAnsi="Times New Roman" w:cs="Times New Roman"/>
        </w:rPr>
        <w:t>Potential probes:</w:t>
      </w:r>
    </w:p>
    <w:p w:rsidR="00FE6C53" w:rsidRPr="00FE6C53" w:rsidP="00FE6C53" w14:paraId="3A6F576C" w14:textId="77777777">
      <w:pPr>
        <w:pStyle w:val="ListParagraph"/>
        <w:numPr>
          <w:ilvl w:val="2"/>
          <w:numId w:val="4"/>
        </w:numPr>
        <w:rPr>
          <w:rFonts w:ascii="Times New Roman" w:hAnsi="Times New Roman" w:cs="Times New Roman"/>
        </w:rPr>
      </w:pPr>
      <w:r w:rsidRPr="00FE6C53">
        <w:rPr>
          <w:rFonts w:ascii="Times New Roman" w:hAnsi="Times New Roman" w:cs="Times New Roman"/>
        </w:rPr>
        <w:t>How many miners work at each participant’s site</w:t>
      </w:r>
    </w:p>
    <w:p w:rsidR="00FE6C53" w:rsidRPr="00FE6C53" w:rsidP="00FE6C53" w14:paraId="5C7999BB" w14:textId="77777777">
      <w:pPr>
        <w:pStyle w:val="ListParagraph"/>
        <w:numPr>
          <w:ilvl w:val="2"/>
          <w:numId w:val="4"/>
        </w:numPr>
        <w:rPr>
          <w:rFonts w:ascii="Times New Roman" w:hAnsi="Times New Roman" w:cs="Times New Roman"/>
        </w:rPr>
      </w:pPr>
      <w:r w:rsidRPr="00FE6C53">
        <w:rPr>
          <w:rFonts w:ascii="Times New Roman" w:hAnsi="Times New Roman" w:cs="Times New Roman"/>
        </w:rPr>
        <w:t>How many of those mine workers are women</w:t>
      </w:r>
    </w:p>
    <w:p w:rsidR="00FE6C53" w:rsidRPr="00FE6C53" w:rsidP="00FE6C53" w14:paraId="400B906C" w14:textId="77777777">
      <w:pPr>
        <w:pStyle w:val="ListParagraph"/>
        <w:numPr>
          <w:ilvl w:val="2"/>
          <w:numId w:val="4"/>
        </w:numPr>
        <w:rPr>
          <w:rFonts w:ascii="Times New Roman" w:hAnsi="Times New Roman" w:cs="Times New Roman"/>
        </w:rPr>
      </w:pPr>
      <w:r w:rsidRPr="00FE6C53">
        <w:rPr>
          <w:rFonts w:ascii="Times New Roman" w:hAnsi="Times New Roman" w:cs="Times New Roman"/>
        </w:rPr>
        <w:t xml:space="preserve">What jobs women mine workers tend to perform </w:t>
      </w:r>
    </w:p>
    <w:p w:rsidR="00FE6C53" w:rsidRPr="00FE6C53" w:rsidP="00FE6C53" w14:paraId="16B051E2" w14:textId="77777777">
      <w:pPr>
        <w:pStyle w:val="ListParagraph"/>
        <w:numPr>
          <w:ilvl w:val="0"/>
          <w:numId w:val="4"/>
        </w:numPr>
        <w:rPr>
          <w:rFonts w:ascii="Times New Roman" w:hAnsi="Times New Roman" w:cs="Times New Roman"/>
        </w:rPr>
      </w:pPr>
      <w:r w:rsidRPr="00FE6C53">
        <w:rPr>
          <w:rFonts w:ascii="Times New Roman" w:hAnsi="Times New Roman" w:cs="Times New Roman"/>
        </w:rPr>
        <w:t>Tell me about your roles and responsibilities in your current position / job title. [What do you do as…?]</w:t>
      </w:r>
    </w:p>
    <w:p w:rsidR="00FE6C53" w:rsidRPr="00FE6C53" w:rsidP="00FE6C53" w14:paraId="05420BFE" w14:textId="77777777">
      <w:pPr>
        <w:pStyle w:val="ListParagraph"/>
        <w:numPr>
          <w:ilvl w:val="1"/>
          <w:numId w:val="4"/>
        </w:numPr>
        <w:rPr>
          <w:rFonts w:ascii="Times New Roman" w:hAnsi="Times New Roman" w:cs="Times New Roman"/>
        </w:rPr>
      </w:pPr>
      <w:r w:rsidRPr="00FE6C53">
        <w:rPr>
          <w:rFonts w:ascii="Times New Roman" w:hAnsi="Times New Roman" w:cs="Times New Roman"/>
        </w:rPr>
        <w:t>Probes</w:t>
      </w:r>
    </w:p>
    <w:p w:rsidR="00FE6C53" w:rsidRPr="00FE6C53" w:rsidP="00FE6C53" w14:paraId="51D2CE4A" w14:textId="77777777">
      <w:pPr>
        <w:pStyle w:val="ListParagraph"/>
        <w:numPr>
          <w:ilvl w:val="2"/>
          <w:numId w:val="4"/>
        </w:numPr>
        <w:rPr>
          <w:rFonts w:ascii="Times New Roman" w:hAnsi="Times New Roman" w:cs="Times New Roman"/>
        </w:rPr>
      </w:pPr>
      <w:r w:rsidRPr="00FE6C53">
        <w:rPr>
          <w:rFonts w:ascii="Times New Roman" w:hAnsi="Times New Roman" w:cs="Times New Roman"/>
        </w:rPr>
        <w:t>How often do you visit mine site(s)?</w:t>
      </w:r>
    </w:p>
    <w:p w:rsidR="00FE6C53" w:rsidRPr="00FE6C53" w:rsidP="00FE6C53" w14:paraId="1F40BD82" w14:textId="77777777">
      <w:pPr>
        <w:pStyle w:val="ListParagraph"/>
        <w:numPr>
          <w:ilvl w:val="2"/>
          <w:numId w:val="4"/>
        </w:numPr>
        <w:rPr>
          <w:rFonts w:ascii="Times New Roman" w:hAnsi="Times New Roman" w:cs="Times New Roman"/>
        </w:rPr>
      </w:pPr>
      <w:r w:rsidRPr="00FE6C53">
        <w:rPr>
          <w:rFonts w:ascii="Times New Roman" w:hAnsi="Times New Roman" w:cs="Times New Roman"/>
        </w:rPr>
        <w:t>How often do you interact with mine workers?</w:t>
      </w:r>
    </w:p>
    <w:p w:rsidR="00FE6C53" w:rsidRPr="00FE6C53" w:rsidP="00FE6C53" w14:paraId="11B2E8CA" w14:textId="77777777">
      <w:pPr>
        <w:pStyle w:val="ListParagraph"/>
        <w:numPr>
          <w:ilvl w:val="2"/>
          <w:numId w:val="4"/>
        </w:numPr>
        <w:rPr>
          <w:rFonts w:ascii="Times New Roman" w:hAnsi="Times New Roman" w:cs="Times New Roman"/>
        </w:rPr>
      </w:pPr>
      <w:r w:rsidRPr="00FE6C53">
        <w:rPr>
          <w:rFonts w:ascii="Times New Roman" w:hAnsi="Times New Roman" w:cs="Times New Roman"/>
        </w:rPr>
        <w:t>In what ways do you interact with mine workers? (e.g., during training, audits, inspections)</w:t>
      </w:r>
    </w:p>
    <w:p w:rsidR="00FE6C53" w:rsidRPr="00FE6C53" w:rsidP="00FE6C53" w14:paraId="17994894" w14:textId="77777777">
      <w:pPr>
        <w:rPr>
          <w:rFonts w:ascii="Times New Roman" w:hAnsi="Times New Roman" w:cs="Times New Roman"/>
        </w:rPr>
      </w:pPr>
      <w:r w:rsidRPr="00FE6C53">
        <w:rPr>
          <w:rFonts w:ascii="Times New Roman" w:hAnsi="Times New Roman" w:cs="Times New Roman"/>
          <w:b/>
          <w:bCs/>
        </w:rPr>
        <w:t xml:space="preserve">Hazards and risks </w:t>
      </w:r>
    </w:p>
    <w:p w:rsidR="00FE6C53" w:rsidRPr="00FE6C53" w:rsidP="00FE6C53" w14:paraId="6E821C45" w14:textId="77777777">
      <w:pPr>
        <w:rPr>
          <w:rFonts w:ascii="Times New Roman" w:hAnsi="Times New Roman" w:cs="Times New Roman"/>
        </w:rPr>
      </w:pPr>
      <w:r w:rsidRPr="00FE6C53">
        <w:rPr>
          <w:rFonts w:ascii="Times New Roman" w:hAnsi="Times New Roman" w:cs="Times New Roman"/>
        </w:rPr>
        <w:t>Let’s talk about some of the jobs/tasks that our women mine worker participants have told us are the most hazardous or risky for them to perform. [</w:t>
      </w:r>
      <w:r w:rsidRPr="00FE6C53">
        <w:rPr>
          <w:rFonts w:ascii="Times New Roman" w:hAnsi="Times New Roman" w:cs="Times New Roman"/>
          <w:i/>
          <w:iCs/>
        </w:rPr>
        <w:t>The facilitator will list a selection of jobs/tasks identified as being more hazardous/risker by women mine workers</w:t>
      </w:r>
      <w:r w:rsidRPr="00FE6C53">
        <w:rPr>
          <w:rFonts w:ascii="Times New Roman" w:hAnsi="Times New Roman" w:cs="Times New Roman"/>
        </w:rPr>
        <w:t xml:space="preserve">]. </w:t>
      </w:r>
    </w:p>
    <w:p w:rsidR="00FE6C53" w:rsidRPr="00FE6C53" w:rsidP="00FE6C53" w14:paraId="1083805A" w14:textId="77777777">
      <w:pPr>
        <w:rPr>
          <w:rFonts w:ascii="Times New Roman" w:hAnsi="Times New Roman" w:cs="Times New Roman"/>
        </w:rPr>
      </w:pPr>
      <w:r w:rsidRPr="00FE6C53">
        <w:rPr>
          <w:rFonts w:ascii="Times New Roman" w:hAnsi="Times New Roman" w:cs="Times New Roman"/>
        </w:rPr>
        <w:t xml:space="preserve">Let’s talk about Job/Task __ first. </w:t>
      </w:r>
    </w:p>
    <w:p w:rsidR="00FE6C53" w:rsidRPr="00FE6C53" w:rsidP="00FE6C53" w14:paraId="1FDFA4C9" w14:textId="77777777">
      <w:pPr>
        <w:numPr>
          <w:ilvl w:val="0"/>
          <w:numId w:val="6"/>
        </w:numPr>
        <w:rPr>
          <w:rFonts w:ascii="Times New Roman" w:hAnsi="Times New Roman" w:cs="Times New Roman"/>
        </w:rPr>
      </w:pPr>
      <w:r w:rsidRPr="00FE6C53">
        <w:rPr>
          <w:rFonts w:ascii="Times New Roman" w:hAnsi="Times New Roman" w:cs="Times New Roman"/>
        </w:rPr>
        <w:t xml:space="preserve">What hazards are mine workers exposed to during Job #? </w:t>
      </w:r>
    </w:p>
    <w:p w:rsidR="00FE6C53" w:rsidRPr="00FE6C53" w:rsidP="00FE6C53" w14:paraId="61C16D50" w14:textId="77777777">
      <w:pPr>
        <w:rPr>
          <w:rFonts w:ascii="Times New Roman" w:hAnsi="Times New Roman" w:cs="Times New Roman"/>
        </w:rPr>
      </w:pPr>
      <w:r w:rsidRPr="00FE6C53">
        <w:rPr>
          <w:rFonts w:ascii="Times New Roman" w:hAnsi="Times New Roman" w:cs="Times New Roman"/>
        </w:rPr>
        <w:t>[</w:t>
      </w:r>
      <w:r w:rsidRPr="00FE6C53">
        <w:rPr>
          <w:rFonts w:ascii="Times New Roman" w:hAnsi="Times New Roman" w:cs="Times New Roman"/>
          <w:i/>
          <w:iCs/>
        </w:rPr>
        <w:t>The group lists out all the different relevant hazards for that job and a notetaker writes them on the whiteboard/flipchart</w:t>
      </w:r>
      <w:r w:rsidRPr="00FE6C53">
        <w:rPr>
          <w:rFonts w:ascii="Times New Roman" w:hAnsi="Times New Roman" w:cs="Times New Roman"/>
        </w:rPr>
        <w:t>]</w:t>
      </w:r>
    </w:p>
    <w:p w:rsidR="00FE6C53" w:rsidRPr="00FE6C53" w:rsidP="00FE6C53" w14:paraId="548B7C0A" w14:textId="77777777">
      <w:pPr>
        <w:pStyle w:val="ListParagraph"/>
        <w:numPr>
          <w:ilvl w:val="1"/>
          <w:numId w:val="5"/>
        </w:numPr>
        <w:rPr>
          <w:rFonts w:ascii="Times New Roman" w:hAnsi="Times New Roman" w:cs="Times New Roman"/>
        </w:rPr>
      </w:pPr>
      <w:r w:rsidRPr="00FE6C53">
        <w:rPr>
          <w:rFonts w:ascii="Times New Roman" w:hAnsi="Times New Roman" w:cs="Times New Roman"/>
        </w:rPr>
        <w:t>Potential probes:</w:t>
      </w:r>
    </w:p>
    <w:p w:rsidR="00FE6C53" w:rsidRPr="00FE6C53" w:rsidP="00FE6C53" w14:paraId="06226DA5" w14:textId="77777777">
      <w:pPr>
        <w:pStyle w:val="ListParagraph"/>
        <w:numPr>
          <w:ilvl w:val="2"/>
          <w:numId w:val="5"/>
        </w:numPr>
        <w:rPr>
          <w:rFonts w:ascii="Times New Roman" w:hAnsi="Times New Roman" w:cs="Times New Roman"/>
        </w:rPr>
      </w:pPr>
      <w:r w:rsidRPr="00FE6C53">
        <w:rPr>
          <w:rFonts w:ascii="Times New Roman" w:hAnsi="Times New Roman" w:cs="Times New Roman"/>
        </w:rPr>
        <w:t>Can you give an example of a situation where or when a mine worker has experienced that hazard?</w:t>
      </w:r>
    </w:p>
    <w:p w:rsidR="00FE6C53" w:rsidRPr="00FE6C53" w:rsidP="00FE6C53" w14:paraId="71D4F688" w14:textId="77777777">
      <w:pPr>
        <w:pStyle w:val="ListParagraph"/>
        <w:numPr>
          <w:ilvl w:val="2"/>
          <w:numId w:val="5"/>
        </w:numPr>
        <w:rPr>
          <w:rFonts w:ascii="Times New Roman" w:hAnsi="Times New Roman" w:cs="Times New Roman"/>
        </w:rPr>
      </w:pPr>
      <w:r w:rsidRPr="00FE6C53">
        <w:rPr>
          <w:rFonts w:ascii="Times New Roman" w:hAnsi="Times New Roman" w:cs="Times New Roman"/>
        </w:rPr>
        <w:t xml:space="preserve">Has [insert hazards] prevented women mine workers from doing [insert job name]? </w:t>
      </w:r>
    </w:p>
    <w:p w:rsidR="00FE6C53" w:rsidRPr="00FE6C53" w:rsidP="00FE6C53" w14:paraId="1202A3F7" w14:textId="77777777">
      <w:pPr>
        <w:pStyle w:val="ListParagraph"/>
        <w:numPr>
          <w:ilvl w:val="3"/>
          <w:numId w:val="5"/>
        </w:numPr>
        <w:rPr>
          <w:rFonts w:ascii="Times New Roman" w:hAnsi="Times New Roman" w:cs="Times New Roman"/>
        </w:rPr>
      </w:pPr>
      <w:r w:rsidRPr="00FE6C53">
        <w:rPr>
          <w:rFonts w:ascii="Times New Roman" w:hAnsi="Times New Roman" w:cs="Times New Roman"/>
        </w:rPr>
        <w:t>If yes, what were the reasons for women mine workers had to stop performing the job/task?</w:t>
      </w:r>
    </w:p>
    <w:p w:rsidR="00FE6C53" w:rsidRPr="00FE6C53" w:rsidP="00FE6C53" w14:paraId="0A58E538" w14:textId="77777777">
      <w:pPr>
        <w:pStyle w:val="ListParagraph"/>
        <w:numPr>
          <w:ilvl w:val="2"/>
          <w:numId w:val="5"/>
        </w:numPr>
        <w:rPr>
          <w:rFonts w:ascii="Times New Roman" w:hAnsi="Times New Roman" w:cs="Times New Roman"/>
        </w:rPr>
      </w:pPr>
      <w:r w:rsidRPr="00FE6C53">
        <w:rPr>
          <w:rFonts w:ascii="Times New Roman" w:hAnsi="Times New Roman" w:cs="Times New Roman"/>
        </w:rPr>
        <w:t>Has [insert hazard] changed the way women mine workers do that job?</w:t>
      </w:r>
    </w:p>
    <w:p w:rsidR="00FE6C53" w:rsidRPr="00FE6C53" w:rsidP="00FE6C53" w14:paraId="0F5E4873" w14:textId="77777777">
      <w:pPr>
        <w:pStyle w:val="ListParagraph"/>
        <w:numPr>
          <w:ilvl w:val="3"/>
          <w:numId w:val="5"/>
        </w:numPr>
        <w:rPr>
          <w:rFonts w:ascii="Times New Roman" w:hAnsi="Times New Roman" w:cs="Times New Roman"/>
        </w:rPr>
      </w:pPr>
      <w:r w:rsidRPr="00FE6C53">
        <w:rPr>
          <w:rFonts w:ascii="Times New Roman" w:hAnsi="Times New Roman" w:cs="Times New Roman"/>
        </w:rPr>
        <w:t>If yes, how?</w:t>
      </w:r>
    </w:p>
    <w:p w:rsidR="00FE6C53" w:rsidRPr="00FE6C53" w:rsidP="00FE6C53" w14:paraId="2F0E129C" w14:textId="77777777">
      <w:pPr>
        <w:pStyle w:val="ListParagraph"/>
        <w:numPr>
          <w:ilvl w:val="4"/>
          <w:numId w:val="5"/>
        </w:numPr>
        <w:rPr>
          <w:rFonts w:ascii="Times New Roman" w:hAnsi="Times New Roman" w:cs="Times New Roman"/>
        </w:rPr>
      </w:pPr>
      <w:r w:rsidRPr="00FE6C53">
        <w:rPr>
          <w:rFonts w:ascii="Times New Roman" w:hAnsi="Times New Roman" w:cs="Times New Roman"/>
        </w:rPr>
        <w:t>Did your company:</w:t>
      </w:r>
    </w:p>
    <w:p w:rsidR="00FE6C53" w:rsidRPr="00FE6C53" w:rsidP="00FE6C53" w14:paraId="49ECB24E" w14:textId="77777777">
      <w:pPr>
        <w:pStyle w:val="ListParagraph"/>
        <w:numPr>
          <w:ilvl w:val="5"/>
          <w:numId w:val="5"/>
        </w:numPr>
        <w:rPr>
          <w:rFonts w:ascii="Times New Roman" w:hAnsi="Times New Roman" w:cs="Times New Roman"/>
        </w:rPr>
      </w:pPr>
      <w:r w:rsidRPr="00FE6C53">
        <w:rPr>
          <w:rFonts w:ascii="Times New Roman" w:hAnsi="Times New Roman" w:cs="Times New Roman"/>
        </w:rPr>
        <w:t>Provide health/safety training</w:t>
      </w:r>
    </w:p>
    <w:p w:rsidR="00FE6C53" w:rsidRPr="00FE6C53" w:rsidP="00FE6C53" w14:paraId="188126B1" w14:textId="77777777">
      <w:pPr>
        <w:pStyle w:val="ListParagraph"/>
        <w:numPr>
          <w:ilvl w:val="5"/>
          <w:numId w:val="5"/>
        </w:numPr>
        <w:rPr>
          <w:rFonts w:ascii="Times New Roman" w:hAnsi="Times New Roman" w:cs="Times New Roman"/>
        </w:rPr>
      </w:pPr>
      <w:r w:rsidRPr="00FE6C53">
        <w:rPr>
          <w:rFonts w:ascii="Times New Roman" w:hAnsi="Times New Roman" w:cs="Times New Roman"/>
        </w:rPr>
        <w:t>Change procedures</w:t>
      </w:r>
    </w:p>
    <w:p w:rsidR="00FE6C53" w:rsidRPr="00FE6C53" w:rsidP="00FE6C53" w14:paraId="2DB60B4D" w14:textId="77777777">
      <w:pPr>
        <w:pStyle w:val="ListParagraph"/>
        <w:numPr>
          <w:ilvl w:val="5"/>
          <w:numId w:val="5"/>
        </w:numPr>
        <w:rPr>
          <w:rFonts w:ascii="Times New Roman" w:hAnsi="Times New Roman" w:cs="Times New Roman"/>
        </w:rPr>
      </w:pPr>
      <w:r w:rsidRPr="00FE6C53">
        <w:rPr>
          <w:rFonts w:ascii="Times New Roman" w:hAnsi="Times New Roman" w:cs="Times New Roman"/>
        </w:rPr>
        <w:t>Change equipment/tools/job aids</w:t>
      </w:r>
    </w:p>
    <w:p w:rsidR="00FE6C53" w:rsidRPr="00FE6C53" w:rsidP="00FE6C53" w14:paraId="3BDC48E3" w14:textId="77777777">
      <w:pPr>
        <w:pStyle w:val="ListParagraph"/>
        <w:numPr>
          <w:ilvl w:val="5"/>
          <w:numId w:val="5"/>
        </w:numPr>
        <w:rPr>
          <w:rFonts w:ascii="Times New Roman" w:hAnsi="Times New Roman" w:cs="Times New Roman"/>
        </w:rPr>
      </w:pPr>
      <w:r w:rsidRPr="00FE6C53">
        <w:rPr>
          <w:rFonts w:ascii="Times New Roman" w:hAnsi="Times New Roman" w:cs="Times New Roman"/>
        </w:rPr>
        <w:t>Change PPE</w:t>
      </w:r>
    </w:p>
    <w:p w:rsidR="00FE6C53" w:rsidRPr="00FE6C53" w:rsidP="00FE6C53" w14:paraId="0CE503FC" w14:textId="77777777">
      <w:pPr>
        <w:pStyle w:val="ListParagraph"/>
        <w:numPr>
          <w:ilvl w:val="5"/>
          <w:numId w:val="5"/>
        </w:numPr>
        <w:rPr>
          <w:rFonts w:ascii="Times New Roman" w:hAnsi="Times New Roman" w:cs="Times New Roman"/>
        </w:rPr>
      </w:pPr>
      <w:r w:rsidRPr="00FE6C53">
        <w:rPr>
          <w:rFonts w:ascii="Times New Roman" w:hAnsi="Times New Roman" w:cs="Times New Roman"/>
        </w:rPr>
        <w:t>Implement other changes</w:t>
      </w:r>
    </w:p>
    <w:p w:rsidR="00FE6C53" w:rsidRPr="00FE6C53" w:rsidP="00FE6C53" w14:paraId="48D69404" w14:textId="77777777">
      <w:pPr>
        <w:pStyle w:val="ListParagraph"/>
        <w:numPr>
          <w:ilvl w:val="2"/>
          <w:numId w:val="5"/>
        </w:numPr>
        <w:rPr>
          <w:rFonts w:ascii="Times New Roman" w:hAnsi="Times New Roman" w:cs="Times New Roman"/>
        </w:rPr>
      </w:pPr>
      <w:r w:rsidRPr="00FE6C53">
        <w:rPr>
          <w:rFonts w:ascii="Times New Roman" w:hAnsi="Times New Roman" w:cs="Times New Roman"/>
        </w:rPr>
        <w:t>Has [insert hazard] affected women mine workers’ willingness or ability to do [insert job]? Has it affected their ability to do the job safely?</w:t>
      </w:r>
    </w:p>
    <w:p w:rsidR="00FE6C53" w:rsidRPr="00FE6C53" w:rsidP="00FE6C53" w14:paraId="6AF94381" w14:textId="77777777">
      <w:pPr>
        <w:numPr>
          <w:ilvl w:val="2"/>
          <w:numId w:val="5"/>
        </w:numPr>
        <w:spacing w:before="240" w:after="120"/>
        <w:rPr>
          <w:rFonts w:ascii="Times New Roman" w:hAnsi="Times New Roman" w:cs="Times New Roman"/>
        </w:rPr>
      </w:pPr>
      <w:r w:rsidRPr="00FE6C53">
        <w:rPr>
          <w:rFonts w:ascii="Times New Roman" w:hAnsi="Times New Roman" w:cs="Times New Roman"/>
        </w:rPr>
        <w:t>Has [insert hazard] changed the way women mine workers do that job?</w:t>
      </w:r>
    </w:p>
    <w:p w:rsidR="00FE6C53" w:rsidRPr="00FE6C53" w:rsidP="00FE6C53" w14:paraId="779F94D6" w14:textId="77777777">
      <w:pPr>
        <w:rPr>
          <w:rFonts w:ascii="Times New Roman" w:hAnsi="Times New Roman" w:cs="Times New Roman"/>
          <w:b/>
          <w:bCs/>
        </w:rPr>
      </w:pPr>
      <w:r w:rsidRPr="00FE6C53">
        <w:rPr>
          <w:rFonts w:ascii="Times New Roman" w:hAnsi="Times New Roman" w:cs="Times New Roman"/>
          <w:b/>
          <w:bCs/>
        </w:rPr>
        <w:t>Mitigation</w:t>
      </w:r>
    </w:p>
    <w:p w:rsidR="00FE6C53" w:rsidRPr="00FE6C53" w:rsidP="00FE6C53" w14:paraId="401DC204" w14:textId="77777777">
      <w:pPr>
        <w:numPr>
          <w:ilvl w:val="0"/>
          <w:numId w:val="7"/>
        </w:numPr>
        <w:spacing w:before="240" w:after="120"/>
        <w:rPr>
          <w:rFonts w:ascii="Times New Roman" w:hAnsi="Times New Roman" w:cs="Times New Roman"/>
        </w:rPr>
      </w:pPr>
      <w:r w:rsidRPr="00FE6C53">
        <w:rPr>
          <w:rFonts w:ascii="Times New Roman" w:hAnsi="Times New Roman" w:cs="Times New Roman"/>
        </w:rPr>
        <w:t xml:space="preserve">If you had the power/authority/opportunity to make changes, what would you change or do differently to mitigate or manage the hazard/risk? (Alternative: How can Hazard A/B/C be eliminated or mitigated so women mine workers can do their job safely?) </w:t>
      </w:r>
    </w:p>
    <w:p w:rsidR="00FE6C53" w:rsidRPr="00FE6C53" w:rsidP="00FE6C53" w14:paraId="50A8D910" w14:textId="77777777">
      <w:pPr>
        <w:numPr>
          <w:ilvl w:val="1"/>
          <w:numId w:val="7"/>
        </w:numPr>
        <w:spacing w:before="240" w:after="120"/>
        <w:rPr>
          <w:rFonts w:ascii="Times New Roman" w:hAnsi="Times New Roman" w:cs="Times New Roman"/>
        </w:rPr>
      </w:pPr>
      <w:r w:rsidRPr="00FE6C53">
        <w:rPr>
          <w:rFonts w:ascii="Times New Roman" w:hAnsi="Times New Roman" w:cs="Times New Roman"/>
        </w:rPr>
        <w:t>Potential probes:</w:t>
      </w:r>
    </w:p>
    <w:p w:rsidR="00FE6C53" w:rsidRPr="00FE6C53" w:rsidP="00FE6C53" w14:paraId="789C0AD5" w14:textId="77777777">
      <w:pPr>
        <w:numPr>
          <w:ilvl w:val="2"/>
          <w:numId w:val="7"/>
        </w:numPr>
        <w:spacing w:before="240" w:after="120"/>
        <w:rPr>
          <w:rFonts w:ascii="Times New Roman" w:hAnsi="Times New Roman" w:cs="Times New Roman"/>
        </w:rPr>
      </w:pPr>
      <w:r w:rsidRPr="00FE6C53">
        <w:rPr>
          <w:rFonts w:ascii="Times New Roman" w:hAnsi="Times New Roman" w:cs="Times New Roman"/>
        </w:rPr>
        <w:t>In your opinion, why aren’t efforts made to mitigate or manage the hazards/risks described above? Probe: What is the level of difficult to implement change for small populations of workers?</w:t>
      </w:r>
    </w:p>
    <w:p w:rsidR="00FE6C53" w:rsidRPr="00FE6C53" w:rsidP="00FE6C53" w14:paraId="15588D49" w14:textId="77777777">
      <w:pPr>
        <w:numPr>
          <w:ilvl w:val="0"/>
          <w:numId w:val="7"/>
        </w:numPr>
        <w:spacing w:before="240" w:after="120"/>
        <w:rPr>
          <w:rFonts w:ascii="Times New Roman" w:hAnsi="Times New Roman" w:cs="Times New Roman"/>
        </w:rPr>
      </w:pPr>
      <w:r w:rsidRPr="00FE6C53">
        <w:rPr>
          <w:rFonts w:ascii="Times New Roman" w:hAnsi="Times New Roman" w:cs="Times New Roman"/>
        </w:rPr>
        <w:t xml:space="preserve">Is there anything else you want to talk about or would like us to know about jobs, hazards, and mitigation strategies based on your experience working in a mine? </w:t>
      </w:r>
    </w:p>
    <w:p w:rsidR="00FE6C53" w:rsidRPr="00FE6C53" w:rsidP="00FE6C53" w14:paraId="0130DF66" w14:textId="77777777">
      <w:pPr>
        <w:numPr>
          <w:ilvl w:val="0"/>
          <w:numId w:val="1"/>
        </w:numPr>
        <w:spacing w:after="0"/>
        <w:rPr>
          <w:rFonts w:ascii="Times New Roman" w:hAnsi="Times New Roman" w:cs="Times New Roman"/>
        </w:rPr>
      </w:pPr>
      <w:r w:rsidRPr="00FE6C53">
        <w:rPr>
          <w:rFonts w:ascii="Times New Roman" w:hAnsi="Times New Roman" w:cs="Times New Roman"/>
        </w:rPr>
        <w:t xml:space="preserve">Potential probes: </w:t>
      </w:r>
    </w:p>
    <w:p w:rsidR="00FE6C53" w:rsidRPr="00FE6C53" w:rsidP="00FE6C53" w14:paraId="4AF6F02B" w14:textId="77777777">
      <w:pPr>
        <w:numPr>
          <w:ilvl w:val="0"/>
          <w:numId w:val="2"/>
        </w:numPr>
        <w:spacing w:after="0"/>
        <w:rPr>
          <w:rFonts w:ascii="Times New Roman" w:hAnsi="Times New Roman" w:cs="Times New Roman"/>
        </w:rPr>
      </w:pPr>
      <w:r w:rsidRPr="00FE6C53">
        <w:rPr>
          <w:rFonts w:ascii="Times New Roman" w:hAnsi="Times New Roman" w:cs="Times New Roman"/>
        </w:rPr>
        <w:t xml:space="preserve">How work gets done </w:t>
      </w:r>
    </w:p>
    <w:p w:rsidR="00FE6C53" w:rsidRPr="00FE6C53" w:rsidP="00FE6C53" w14:paraId="7E689096" w14:textId="77777777">
      <w:pPr>
        <w:numPr>
          <w:ilvl w:val="0"/>
          <w:numId w:val="2"/>
        </w:numPr>
        <w:spacing w:after="0"/>
        <w:rPr>
          <w:rFonts w:ascii="Times New Roman" w:hAnsi="Times New Roman" w:cs="Times New Roman"/>
        </w:rPr>
      </w:pPr>
      <w:r w:rsidRPr="00FE6C53">
        <w:rPr>
          <w:rFonts w:ascii="Times New Roman" w:hAnsi="Times New Roman" w:cs="Times New Roman"/>
        </w:rPr>
        <w:t>Tools and equipment currently available</w:t>
      </w:r>
    </w:p>
    <w:p w:rsidR="00FE6C53" w:rsidRPr="00FE6C53" w:rsidP="00FE6C53" w14:paraId="0C7FD689" w14:textId="77777777">
      <w:pPr>
        <w:numPr>
          <w:ilvl w:val="0"/>
          <w:numId w:val="2"/>
        </w:numPr>
        <w:spacing w:after="0"/>
        <w:rPr>
          <w:rFonts w:ascii="Times New Roman" w:hAnsi="Times New Roman" w:cs="Times New Roman"/>
        </w:rPr>
      </w:pPr>
      <w:r w:rsidRPr="00FE6C53">
        <w:rPr>
          <w:rFonts w:ascii="Times New Roman" w:hAnsi="Times New Roman" w:cs="Times New Roman"/>
        </w:rPr>
        <w:t xml:space="preserve">Work environment (noise, dust, temp/humidity etc.) </w:t>
      </w:r>
    </w:p>
    <w:p w:rsidR="00FE6C53" w:rsidRPr="00FE6C53" w:rsidP="00FE6C53" w14:paraId="1F560BFB" w14:textId="77777777">
      <w:pPr>
        <w:numPr>
          <w:ilvl w:val="0"/>
          <w:numId w:val="2"/>
        </w:numPr>
        <w:spacing w:after="0"/>
        <w:rPr>
          <w:rFonts w:ascii="Times New Roman" w:hAnsi="Times New Roman" w:cs="Times New Roman"/>
        </w:rPr>
      </w:pPr>
      <w:r w:rsidRPr="00FE6C53">
        <w:rPr>
          <w:rFonts w:ascii="Times New Roman" w:hAnsi="Times New Roman" w:cs="Times New Roman"/>
        </w:rPr>
        <w:t>Frequency of training (annual/task/pre-shift) and topics you cover</w:t>
      </w:r>
    </w:p>
    <w:p w:rsidR="00FE6C53" w:rsidRPr="00FE6C53" w:rsidP="00FE6C53" w14:paraId="4316573A" w14:textId="77777777">
      <w:pPr>
        <w:numPr>
          <w:ilvl w:val="0"/>
          <w:numId w:val="2"/>
        </w:numPr>
        <w:spacing w:after="0"/>
        <w:rPr>
          <w:rFonts w:ascii="Times New Roman" w:hAnsi="Times New Roman" w:cs="Times New Roman"/>
        </w:rPr>
      </w:pPr>
      <w:r w:rsidRPr="00FE6C53">
        <w:rPr>
          <w:rFonts w:ascii="Times New Roman" w:hAnsi="Times New Roman" w:cs="Times New Roman"/>
        </w:rPr>
        <w:t>Communication (active and passive [e.g., between people; signage]</w:t>
      </w:r>
    </w:p>
    <w:p w:rsidR="00FE6C53" w:rsidRPr="00FE6C53" w:rsidP="00FE6C53" w14:paraId="4B1D2B01" w14:textId="77777777">
      <w:pPr>
        <w:numPr>
          <w:ilvl w:val="0"/>
          <w:numId w:val="2"/>
        </w:numPr>
        <w:spacing w:after="0"/>
        <w:rPr>
          <w:rFonts w:ascii="Times New Roman" w:hAnsi="Times New Roman" w:cs="Times New Roman"/>
        </w:rPr>
      </w:pPr>
      <w:r w:rsidRPr="00FE6C53">
        <w:rPr>
          <w:rFonts w:ascii="Times New Roman" w:hAnsi="Times New Roman" w:cs="Times New Roman"/>
        </w:rPr>
        <w:t>Co-worker/manager support, trust, teamwork</w:t>
      </w:r>
    </w:p>
    <w:p w:rsidR="00FE6C53" w:rsidRPr="00FE6C53" w:rsidP="00FE6C53" w14:paraId="3907A486" w14:textId="77777777">
      <w:pPr>
        <w:numPr>
          <w:ilvl w:val="0"/>
          <w:numId w:val="2"/>
        </w:numPr>
        <w:spacing w:after="0"/>
        <w:rPr>
          <w:rFonts w:ascii="Times New Roman" w:hAnsi="Times New Roman" w:cs="Times New Roman"/>
        </w:rPr>
      </w:pPr>
      <w:r w:rsidRPr="00FE6C53">
        <w:rPr>
          <w:rFonts w:ascii="Times New Roman" w:hAnsi="Times New Roman" w:cs="Times New Roman"/>
        </w:rPr>
        <w:t>Safety Culture / Organizational Justice</w:t>
      </w:r>
    </w:p>
    <w:p w:rsidR="00FE6C53" w:rsidRPr="00FE6C53" w:rsidP="00FE6C53" w14:paraId="753F7661" w14:textId="77777777">
      <w:pPr>
        <w:numPr>
          <w:ilvl w:val="0"/>
          <w:numId w:val="2"/>
        </w:numPr>
        <w:spacing w:after="0"/>
        <w:rPr>
          <w:rFonts w:ascii="Times New Roman" w:hAnsi="Times New Roman" w:cs="Times New Roman"/>
        </w:rPr>
      </w:pPr>
      <w:r w:rsidRPr="00FE6C53">
        <w:rPr>
          <w:rFonts w:ascii="Times New Roman" w:hAnsi="Times New Roman" w:cs="Times New Roman"/>
        </w:rPr>
        <w:t xml:space="preserve">General health </w:t>
      </w:r>
    </w:p>
    <w:p w:rsidR="00FE6C53" w:rsidRPr="00FE6C53" w:rsidP="00FE6C53" w14:paraId="1EAD4EF1" w14:textId="77777777">
      <w:pPr>
        <w:numPr>
          <w:ilvl w:val="0"/>
          <w:numId w:val="2"/>
        </w:numPr>
        <w:spacing w:after="0"/>
        <w:rPr>
          <w:rFonts w:ascii="Times New Roman" w:hAnsi="Times New Roman" w:cs="Times New Roman"/>
        </w:rPr>
      </w:pPr>
      <w:r w:rsidRPr="00FE6C53">
        <w:rPr>
          <w:rFonts w:ascii="Times New Roman" w:hAnsi="Times New Roman" w:cs="Times New Roman"/>
        </w:rPr>
        <w:t>Turnover</w:t>
      </w:r>
    </w:p>
    <w:p w:rsidR="00FE6C53" w:rsidRPr="00FE6C53" w:rsidP="00FE6C53" w14:paraId="79BA3602" w14:textId="77777777">
      <w:pPr>
        <w:numPr>
          <w:ilvl w:val="0"/>
          <w:numId w:val="2"/>
        </w:numPr>
        <w:spacing w:after="0"/>
        <w:rPr>
          <w:rFonts w:ascii="Times New Roman" w:hAnsi="Times New Roman" w:cs="Times New Roman"/>
        </w:rPr>
      </w:pPr>
      <w:r w:rsidRPr="00FE6C53">
        <w:rPr>
          <w:rFonts w:ascii="Times New Roman" w:hAnsi="Times New Roman" w:cs="Times New Roman"/>
        </w:rPr>
        <w:t>Preparedness of new workers starting a mining job</w:t>
      </w:r>
    </w:p>
    <w:p w:rsidR="00FE6C53" w:rsidRPr="00FE6C53" w:rsidP="00FE6C53" w14:paraId="77B6EF59" w14:textId="77777777">
      <w:pPr>
        <w:spacing w:before="240" w:after="120"/>
        <w:rPr>
          <w:rFonts w:ascii="Times New Roman" w:hAnsi="Times New Roman" w:cs="Times New Roman"/>
        </w:rPr>
      </w:pPr>
      <w:r w:rsidRPr="00FE6C53">
        <w:rPr>
          <w:rFonts w:ascii="Times New Roman" w:hAnsi="Times New Roman" w:cs="Times New Roman"/>
          <w:b/>
          <w:bCs/>
        </w:rPr>
        <w:t>Wrap-up</w:t>
      </w:r>
    </w:p>
    <w:p w:rsidR="00FE6C53" w:rsidRPr="00FE6C53" w:rsidP="00FE6C53" w14:paraId="400916A7" w14:textId="77777777">
      <w:pPr>
        <w:spacing w:before="240" w:after="120"/>
        <w:rPr>
          <w:rFonts w:ascii="Times New Roman" w:hAnsi="Times New Roman" w:cs="Times New Roman"/>
        </w:rPr>
      </w:pPr>
      <w:r w:rsidRPr="00FE6C53">
        <w:rPr>
          <w:rFonts w:ascii="Times New Roman" w:hAnsi="Times New Roman" w:cs="Times New Roman"/>
        </w:rPr>
        <w:t xml:space="preserve">Before we end, we want to discuss the hazards and mitigation measures we’ve discussed in the context of cultivating a more diverse workforce. </w:t>
      </w:r>
    </w:p>
    <w:p w:rsidR="00FE6C53" w:rsidRPr="00FE6C53" w:rsidP="00FE6C53" w14:paraId="37B6DF1B" w14:textId="77777777">
      <w:pPr>
        <w:pStyle w:val="ListParagraph"/>
        <w:spacing w:before="240" w:after="120"/>
        <w:ind w:left="360"/>
        <w:rPr>
          <w:rFonts w:ascii="Times New Roman" w:hAnsi="Times New Roman" w:cs="Times New Roman"/>
        </w:rPr>
      </w:pPr>
      <w:r w:rsidRPr="00FE6C53">
        <w:rPr>
          <w:rFonts w:ascii="Times New Roman" w:hAnsi="Times New Roman" w:cs="Times New Roman"/>
        </w:rPr>
        <w:t>Potential probes:</w:t>
      </w:r>
    </w:p>
    <w:p w:rsidR="00FE6C53" w:rsidRPr="00FE6C53" w:rsidP="00FE6C53" w14:paraId="7D99F1DC" w14:textId="77777777">
      <w:pPr>
        <w:numPr>
          <w:ilvl w:val="1"/>
          <w:numId w:val="7"/>
        </w:numPr>
        <w:spacing w:before="240" w:after="120"/>
        <w:rPr>
          <w:rFonts w:ascii="Times New Roman" w:hAnsi="Times New Roman" w:cs="Times New Roman"/>
        </w:rPr>
      </w:pPr>
      <w:r w:rsidRPr="00FE6C53">
        <w:rPr>
          <w:rFonts w:ascii="Times New Roman" w:hAnsi="Times New Roman" w:cs="Times New Roman"/>
        </w:rPr>
        <w:t xml:space="preserve">For the jobs and hazards discussed above, do you feel men and women have the same experiences or are exposed to hazards differently? Please elaborate. </w:t>
      </w:r>
    </w:p>
    <w:p w:rsidR="00FE6C53" w:rsidRPr="00FE6C53" w:rsidP="00FE6C53" w14:paraId="15E08A13" w14:textId="77777777">
      <w:pPr>
        <w:numPr>
          <w:ilvl w:val="1"/>
          <w:numId w:val="7"/>
        </w:numPr>
        <w:spacing w:before="240" w:after="120"/>
        <w:rPr>
          <w:rFonts w:ascii="Times New Roman" w:hAnsi="Times New Roman" w:cs="Times New Roman"/>
        </w:rPr>
      </w:pPr>
      <w:r w:rsidRPr="00FE6C53">
        <w:rPr>
          <w:rFonts w:ascii="Times New Roman" w:hAnsi="Times New Roman" w:cs="Times New Roman"/>
        </w:rPr>
        <w:t xml:space="preserve">For the hazard mitigation strategies discussed, do you feel the same strategy is applicable to both men and women equally? </w:t>
      </w:r>
    </w:p>
    <w:p w:rsidR="00FE6C53" w:rsidRPr="00FE6C53" w:rsidP="00FE6C53" w14:paraId="621DA5D6" w14:textId="77777777">
      <w:pPr>
        <w:numPr>
          <w:ilvl w:val="1"/>
          <w:numId w:val="7"/>
        </w:numPr>
        <w:spacing w:before="240" w:after="120"/>
        <w:rPr>
          <w:rFonts w:ascii="Times New Roman" w:hAnsi="Times New Roman" w:cs="Times New Roman"/>
        </w:rPr>
      </w:pPr>
      <w:r w:rsidRPr="00FE6C53">
        <w:rPr>
          <w:rFonts w:ascii="Times New Roman" w:hAnsi="Times New Roman" w:cs="Times New Roman"/>
        </w:rPr>
        <w:t>Are there jobs that women tend or prefer to do as compared to men? Are there jobs that women tend to be excluded from or prefer not to do as compared to men?</w:t>
      </w:r>
    </w:p>
    <w:p w:rsidR="00FE6C53" w:rsidRPr="00FE6C53" w:rsidP="00FE6C53" w14:paraId="266FDFA8" w14:textId="77777777">
      <w:pPr>
        <w:pBdr>
          <w:bottom w:val="single" w:sz="4" w:space="1" w:color="auto"/>
        </w:pBdr>
        <w:rPr>
          <w:rFonts w:ascii="Times New Roman" w:hAnsi="Times New Roman" w:cs="Times New Roman"/>
        </w:rPr>
      </w:pPr>
    </w:p>
    <w:p w:rsidR="00FE6C53" w:rsidRPr="00FE6C53" w:rsidP="00FE6C53" w14:paraId="2CE3EC80" w14:textId="77777777">
      <w:pPr>
        <w:contextualSpacing/>
        <w:rPr>
          <w:rFonts w:ascii="Times New Roman" w:hAnsi="Times New Roman" w:cs="Times New Roman"/>
        </w:rPr>
      </w:pPr>
      <w:r w:rsidRPr="00FE6C53">
        <w:rPr>
          <w:rFonts w:ascii="Times New Roman" w:hAnsi="Times New Roman" w:cs="Times New Roman"/>
        </w:rPr>
        <w:t>A list of general probes for the facilitator:</w:t>
      </w:r>
    </w:p>
    <w:p w:rsidR="00FE6C53" w:rsidRPr="00FE6C53" w:rsidP="00FE6C53" w14:paraId="3EF4B461" w14:textId="77777777">
      <w:pPr>
        <w:pStyle w:val="ListParagraph"/>
        <w:numPr>
          <w:ilvl w:val="0"/>
          <w:numId w:val="3"/>
        </w:numPr>
        <w:rPr>
          <w:rFonts w:ascii="Times New Roman" w:hAnsi="Times New Roman" w:cs="Times New Roman"/>
        </w:rPr>
      </w:pPr>
      <w:r w:rsidRPr="00FE6C53">
        <w:rPr>
          <w:rFonts w:ascii="Times New Roman" w:hAnsi="Times New Roman" w:cs="Times New Roman"/>
        </w:rPr>
        <w:t>Tell me more about ___</w:t>
      </w:r>
    </w:p>
    <w:p w:rsidR="00FE6C53" w:rsidRPr="00FE6C53" w:rsidP="00FE6C53" w14:paraId="4CB8CAD3" w14:textId="77777777">
      <w:pPr>
        <w:pStyle w:val="ListParagraph"/>
        <w:numPr>
          <w:ilvl w:val="0"/>
          <w:numId w:val="3"/>
        </w:numPr>
        <w:rPr>
          <w:rFonts w:ascii="Times New Roman" w:hAnsi="Times New Roman" w:cs="Times New Roman"/>
        </w:rPr>
      </w:pPr>
      <w:r w:rsidRPr="00FE6C53">
        <w:rPr>
          <w:rFonts w:ascii="Times New Roman" w:hAnsi="Times New Roman" w:cs="Times New Roman"/>
        </w:rPr>
        <w:t>When you say ___, what exactly do you mean?</w:t>
      </w:r>
    </w:p>
    <w:p w:rsidR="00FE6C53" w:rsidRPr="00FE6C53" w:rsidP="00FE6C53" w14:paraId="6849D578" w14:textId="77777777">
      <w:pPr>
        <w:pStyle w:val="ListParagraph"/>
        <w:numPr>
          <w:ilvl w:val="0"/>
          <w:numId w:val="3"/>
        </w:numPr>
        <w:rPr>
          <w:rFonts w:ascii="Times New Roman" w:hAnsi="Times New Roman" w:cs="Times New Roman"/>
        </w:rPr>
      </w:pPr>
      <w:r w:rsidRPr="00FE6C53">
        <w:rPr>
          <w:rFonts w:ascii="Times New Roman" w:hAnsi="Times New Roman" w:cs="Times New Roman"/>
        </w:rPr>
        <w:t>So</w:t>
      </w:r>
      <w:r w:rsidRPr="00FE6C53">
        <w:rPr>
          <w:rFonts w:ascii="Times New Roman" w:hAnsi="Times New Roman" w:cs="Times New Roman"/>
        </w:rPr>
        <w:t xml:space="preserve"> are you saying [paraphrase their response]?</w:t>
      </w:r>
    </w:p>
    <w:p w:rsidR="00FE6C53" w:rsidRPr="00FE6C53" w:rsidP="00FE6C53" w14:paraId="738F4E1B" w14:textId="77777777">
      <w:pPr>
        <w:pStyle w:val="ListParagraph"/>
        <w:numPr>
          <w:ilvl w:val="0"/>
          <w:numId w:val="3"/>
        </w:numPr>
        <w:rPr>
          <w:rFonts w:ascii="Times New Roman" w:hAnsi="Times New Roman" w:cs="Times New Roman"/>
        </w:rPr>
      </w:pPr>
      <w:r w:rsidRPr="00FE6C53">
        <w:rPr>
          <w:rFonts w:ascii="Times New Roman" w:hAnsi="Times New Roman" w:cs="Times New Roman"/>
        </w:rPr>
        <w:t>Walk me through ___</w:t>
      </w:r>
    </w:p>
    <w:p w:rsidR="00FE6C53" w:rsidRPr="00FE6C53" w:rsidP="00FE6C53" w14:paraId="5BB46921" w14:textId="77777777">
      <w:pPr>
        <w:pStyle w:val="ListParagraph"/>
        <w:numPr>
          <w:ilvl w:val="0"/>
          <w:numId w:val="3"/>
        </w:numPr>
        <w:rPr>
          <w:rFonts w:ascii="Times New Roman" w:hAnsi="Times New Roman" w:cs="Times New Roman"/>
        </w:rPr>
      </w:pPr>
      <w:r w:rsidRPr="00FE6C53">
        <w:rPr>
          <w:rFonts w:ascii="Times New Roman" w:hAnsi="Times New Roman" w:cs="Times New Roman"/>
        </w:rPr>
        <w:t>What does that look like?</w:t>
      </w:r>
    </w:p>
    <w:p w:rsidR="00FE6C53" w:rsidRPr="00FE6C53" w:rsidP="00FE6C53" w14:paraId="3331F2A0" w14:textId="77777777">
      <w:pPr>
        <w:pStyle w:val="ListParagraph"/>
        <w:numPr>
          <w:ilvl w:val="0"/>
          <w:numId w:val="3"/>
        </w:numPr>
        <w:rPr>
          <w:rFonts w:ascii="Times New Roman" w:hAnsi="Times New Roman" w:cs="Times New Roman"/>
        </w:rPr>
      </w:pPr>
      <w:r w:rsidRPr="00FE6C53">
        <w:rPr>
          <w:rFonts w:ascii="Times New Roman" w:hAnsi="Times New Roman" w:cs="Times New Roman"/>
        </w:rPr>
        <w:t xml:space="preserve">Can you give me an example? </w:t>
      </w:r>
    </w:p>
    <w:p w:rsidR="00FE6C53" w:rsidRPr="00FE6C53" w:rsidP="00FE6C53" w14:paraId="1E35C396" w14:textId="77777777">
      <w:pPr>
        <w:pStyle w:val="ListParagraph"/>
        <w:numPr>
          <w:ilvl w:val="0"/>
          <w:numId w:val="3"/>
        </w:numPr>
        <w:rPr>
          <w:rFonts w:ascii="Times New Roman" w:hAnsi="Times New Roman" w:cs="Times New Roman"/>
        </w:rPr>
      </w:pPr>
      <w:r w:rsidRPr="00FE6C53">
        <w:rPr>
          <w:rFonts w:ascii="Times New Roman" w:hAnsi="Times New Roman" w:cs="Times New Roman"/>
        </w:rPr>
        <w:t>Tell me about a time when you___</w:t>
      </w:r>
    </w:p>
    <w:p w:rsidR="00FE6C53" w:rsidRPr="00FE6C53" w:rsidP="00FE6C53" w14:paraId="0F9D14B5" w14:textId="77777777">
      <w:pPr>
        <w:pStyle w:val="ListParagraph"/>
        <w:numPr>
          <w:ilvl w:val="0"/>
          <w:numId w:val="3"/>
        </w:numPr>
        <w:rPr>
          <w:rFonts w:ascii="Times New Roman" w:hAnsi="Times New Roman" w:cs="Times New Roman"/>
        </w:rPr>
      </w:pPr>
      <w:r w:rsidRPr="00FE6C53">
        <w:rPr>
          <w:rFonts w:ascii="Times New Roman" w:hAnsi="Times New Roman" w:cs="Times New Roman"/>
        </w:rPr>
        <w:t>How is ___ related to ___?</w:t>
      </w:r>
    </w:p>
    <w:p w:rsidR="00FE6C53" w:rsidRPr="00FE6C53" w:rsidP="00FE6C53" w14:paraId="1830149C" w14:textId="77777777">
      <w:pPr>
        <w:pStyle w:val="ListParagraph"/>
        <w:numPr>
          <w:ilvl w:val="0"/>
          <w:numId w:val="3"/>
        </w:numPr>
        <w:rPr>
          <w:rFonts w:ascii="Times New Roman" w:hAnsi="Times New Roman" w:cs="Times New Roman"/>
        </w:rPr>
      </w:pPr>
      <w:r w:rsidRPr="00FE6C53">
        <w:rPr>
          <w:rFonts w:ascii="Times New Roman" w:hAnsi="Times New Roman" w:cs="Times New Roman"/>
        </w:rPr>
        <w:t>Do you have anything else to add?</w:t>
      </w:r>
    </w:p>
    <w:p w:rsidR="00FE6C53" w:rsidRPr="00FE6C53" w:rsidP="00FE6C53" w14:paraId="079368A3" w14:textId="77777777">
      <w:pPr>
        <w:pStyle w:val="ListParagraph"/>
        <w:numPr>
          <w:ilvl w:val="0"/>
          <w:numId w:val="3"/>
        </w:numPr>
        <w:rPr>
          <w:rFonts w:ascii="Times New Roman" w:hAnsi="Times New Roman" w:cs="Times New Roman"/>
        </w:rPr>
      </w:pPr>
      <w:r w:rsidRPr="00FE6C53">
        <w:rPr>
          <w:rFonts w:ascii="Times New Roman" w:hAnsi="Times New Roman" w:cs="Times New Roman"/>
        </w:rPr>
        <w:t>Help me visualize what you mean</w:t>
      </w:r>
    </w:p>
    <w:p w:rsidR="00FE6C53" w:rsidRPr="00FE6C53" w:rsidP="00FE6C53" w14:paraId="3D21DF06" w14:textId="77777777">
      <w:pPr>
        <w:pStyle w:val="ListParagraph"/>
        <w:numPr>
          <w:ilvl w:val="0"/>
          <w:numId w:val="3"/>
        </w:numPr>
        <w:rPr>
          <w:rFonts w:ascii="Times New Roman" w:hAnsi="Times New Roman" w:cs="Times New Roman"/>
        </w:rPr>
      </w:pPr>
      <w:r w:rsidRPr="00FE6C53">
        <w:rPr>
          <w:rFonts w:ascii="Times New Roman" w:hAnsi="Times New Roman" w:cs="Times New Roman"/>
        </w:rPr>
        <w:t>How would you describe___?</w:t>
      </w:r>
    </w:p>
    <w:p w:rsidR="00FE6C53" w:rsidRPr="00FE6C53" w:rsidP="00FE6C53" w14:paraId="5775D0A8" w14:textId="77777777">
      <w:pPr>
        <w:pStyle w:val="ListParagraph"/>
        <w:numPr>
          <w:ilvl w:val="0"/>
          <w:numId w:val="3"/>
        </w:numPr>
        <w:rPr>
          <w:rFonts w:ascii="Times New Roman" w:hAnsi="Times New Roman" w:cs="Times New Roman"/>
        </w:rPr>
      </w:pPr>
      <w:r w:rsidRPr="00FE6C53">
        <w:rPr>
          <w:rFonts w:ascii="Times New Roman" w:hAnsi="Times New Roman" w:cs="Times New Roman"/>
        </w:rPr>
        <w:t>Has anyone had a different experience?</w:t>
      </w:r>
    </w:p>
    <w:p w:rsidR="00FE6C53" w:rsidRPr="00FE6C53" w:rsidP="00FE6C53" w14:paraId="5DD290F3" w14:textId="77777777">
      <w:pPr>
        <w:pStyle w:val="ListParagraph"/>
        <w:numPr>
          <w:ilvl w:val="0"/>
          <w:numId w:val="3"/>
        </w:numPr>
        <w:rPr>
          <w:rFonts w:ascii="Times New Roman" w:hAnsi="Times New Roman" w:cs="Times New Roman"/>
        </w:rPr>
      </w:pPr>
      <w:r w:rsidRPr="00FE6C53">
        <w:rPr>
          <w:rFonts w:ascii="Times New Roman" w:hAnsi="Times New Roman" w:cs="Times New Roman"/>
        </w:rPr>
        <w:t>Can anyone offer a different perspective on ___?</w:t>
      </w:r>
    </w:p>
    <w:p w:rsidR="005C7C54" w:rsidRPr="00FE6C53" w14:paraId="3B76C9CD" w14:textId="1096567D">
      <w:pPr>
        <w:rPr>
          <w:rFonts w:ascii="Times New Roman" w:hAnsi="Times New Roman" w:eastAsiaTheme="majorEastAsia" w:cs="Times New Roman"/>
          <w:b/>
          <w:color w:val="000000" w:themeColor="text1"/>
        </w:rPr>
      </w:pPr>
    </w:p>
    <w:sectPr w:rsidSect="00952388">
      <w:headerReference w:type="first" r:id="rId4"/>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2388" w:rsidP="00952388" w14:paraId="6FD483ED" w14:textId="77777777">
    <w:pPr>
      <w:pStyle w:val="NormalWeb"/>
      <w:spacing w:before="0" w:beforeAutospacing="0" w:after="0" w:afterAutospacing="0"/>
      <w:rPr>
        <w:color w:val="808080" w:themeColor="background1" w:themeShade="80"/>
        <w:sz w:val="12"/>
        <w:szCs w:val="12"/>
      </w:rPr>
    </w:pPr>
  </w:p>
  <w:p w:rsidR="00952388" w:rsidRPr="005F5ED6" w:rsidP="00952388" w14:paraId="416D3F88" w14:textId="0AA4D037">
    <w:pPr>
      <w:pStyle w:val="NormalWeb"/>
      <w:spacing w:before="0" w:beforeAutospacing="0" w:after="0" w:afterAutospacing="0"/>
      <w:rPr>
        <w:color w:val="808080" w:themeColor="background1" w:themeShade="80"/>
        <w:sz w:val="12"/>
        <w:szCs w:val="12"/>
      </w:rPr>
    </w:pPr>
    <w:r w:rsidRPr="005F5ED6">
      <w:rPr>
        <w:color w:val="808080" w:themeColor="background1" w:themeShade="80"/>
        <w:sz w:val="12"/>
        <w:szCs w:val="12"/>
      </w:rPr>
      <w:t xml:space="preserve">Public reporting burden of this collection of information is estimated to average </w:t>
    </w:r>
    <w:r>
      <w:rPr>
        <w:color w:val="808080" w:themeColor="background1" w:themeShade="80"/>
        <w:sz w:val="12"/>
        <w:szCs w:val="12"/>
      </w:rPr>
      <w:t>90</w:t>
    </w:r>
    <w:r w:rsidRPr="005F5ED6">
      <w:rPr>
        <w:color w:val="808080" w:themeColor="background1" w:themeShade="80"/>
        <w:sz w:val="12"/>
        <w:szCs w:val="12"/>
      </w:rPr>
      <w:t xml:space="preserve"> minutes per response, including the time for reviewing instructions, searching existing data sources, </w:t>
    </w:r>
    <w:r w:rsidRPr="005F5ED6">
      <w:rPr>
        <w:color w:val="808080" w:themeColor="background1" w:themeShade="80"/>
        <w:sz w:val="12"/>
        <w:szCs w:val="12"/>
      </w:rPr>
      <w:t>gathering</w:t>
    </w:r>
    <w:r w:rsidRPr="005F5ED6">
      <w:rPr>
        <w:color w:val="808080" w:themeColor="background1" w:themeShade="80"/>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A8552C">
      <w:rPr>
        <w:color w:val="808080" w:themeColor="background1" w:themeShade="80"/>
        <w:sz w:val="12"/>
        <w:szCs w:val="12"/>
      </w:rPr>
      <w:t>(</w:t>
    </w:r>
    <w:r w:rsidRPr="00310A8E">
      <w:rPr>
        <w:color w:val="808080" w:themeColor="background1" w:themeShade="80"/>
        <w:sz w:val="12"/>
        <w:szCs w:val="12"/>
      </w:rPr>
      <w:t>0920-</w:t>
    </w:r>
    <w:r w:rsidRPr="00A8552C">
      <w:rPr>
        <w:color w:val="808080" w:themeColor="background1" w:themeShade="80"/>
        <w:sz w:val="12"/>
        <w:szCs w:val="12"/>
      </w:rPr>
      <w:t>1154).</w:t>
    </w:r>
  </w:p>
  <w:p w:rsidR="00BD30D8" w:rsidP="00952388" w14:paraId="7460197A" w14:textId="77777777">
    <w:pPr>
      <w:pStyle w:val="Footer"/>
      <w:ind w:firstLine="72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37E6" w:rsidRPr="005F5ED6" w:rsidP="005E37E6" w14:paraId="0325F4FA" w14:textId="77777777">
    <w:pPr>
      <w:pStyle w:val="NormalWeb"/>
      <w:spacing w:before="0" w:beforeAutospacing="0" w:after="0" w:afterAutospacing="0"/>
      <w:jc w:val="right"/>
      <w:rPr>
        <w:sz w:val="16"/>
        <w:szCs w:val="16"/>
      </w:rPr>
    </w:pPr>
    <w:r w:rsidRPr="005F5ED6">
      <w:rPr>
        <w:sz w:val="16"/>
        <w:szCs w:val="16"/>
      </w:rPr>
      <w:t>Form Approved</w:t>
    </w:r>
  </w:p>
  <w:p w:rsidR="005E37E6" w:rsidRPr="005F5ED6" w:rsidP="005E37E6" w14:paraId="6233CD78" w14:textId="77777777">
    <w:pPr>
      <w:pStyle w:val="NormalWeb"/>
      <w:spacing w:before="0" w:beforeAutospacing="0" w:after="0" w:afterAutospacing="0"/>
      <w:jc w:val="right"/>
      <w:rPr>
        <w:sz w:val="16"/>
        <w:szCs w:val="16"/>
      </w:rPr>
    </w:pPr>
    <w:r w:rsidRPr="005F5ED6">
      <w:rPr>
        <w:sz w:val="16"/>
        <w:szCs w:val="16"/>
      </w:rPr>
      <w:t>OMB No. 0920-</w:t>
    </w:r>
    <w:r>
      <w:rPr>
        <w:sz w:val="16"/>
        <w:szCs w:val="16"/>
      </w:rPr>
      <w:t>1154</w:t>
    </w:r>
  </w:p>
  <w:p w:rsidR="005E37E6" w:rsidRPr="005F5ED6" w:rsidP="005E37E6" w14:paraId="785E6CB4" w14:textId="77777777">
    <w:pPr>
      <w:pStyle w:val="NormalWeb"/>
      <w:spacing w:before="0" w:beforeAutospacing="0" w:after="0" w:afterAutospacing="0"/>
      <w:jc w:val="right"/>
      <w:rPr>
        <w:sz w:val="18"/>
        <w:szCs w:val="18"/>
      </w:rPr>
    </w:pPr>
    <w:r w:rsidRPr="005F5ED6">
      <w:rPr>
        <w:sz w:val="16"/>
        <w:szCs w:val="16"/>
      </w:rPr>
      <w:t>Exp. Date XX/XX/20XX</w:t>
    </w:r>
  </w:p>
  <w:p w:rsidR="00BD30D8" w:rsidRPr="005E37E6" w:rsidP="005E37E6" w14:paraId="11524B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C2201"/>
    <w:multiLevelType w:val="hybridMultilevel"/>
    <w:tmpl w:val="67DA725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1E7BD1"/>
    <w:multiLevelType w:val="hybridMultilevel"/>
    <w:tmpl w:val="99280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2E4753"/>
    <w:multiLevelType w:val="hybridMultilevel"/>
    <w:tmpl w:val="C624FE1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A601D3"/>
    <w:multiLevelType w:val="hybridMultilevel"/>
    <w:tmpl w:val="651411B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4209A1"/>
    <w:multiLevelType w:val="hybridMultilevel"/>
    <w:tmpl w:val="C624FE1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6D1A45"/>
    <w:multiLevelType w:val="hybridMultilevel"/>
    <w:tmpl w:val="E89A1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B886032"/>
    <w:multiLevelType w:val="hybridMultilevel"/>
    <w:tmpl w:val="6AD86C34"/>
    <w:lvl w:ilvl="0">
      <w:start w:val="1"/>
      <w:numFmt w:val="lowerLetter"/>
      <w:lvlText w:val="%1."/>
      <w:lvlJc w:val="left"/>
      <w:pPr>
        <w:ind w:left="234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num w:numId="1" w16cid:durableId="425422373">
    <w:abstractNumId w:val="3"/>
  </w:num>
  <w:num w:numId="2" w16cid:durableId="841699476">
    <w:abstractNumId w:val="6"/>
  </w:num>
  <w:num w:numId="3" w16cid:durableId="1658342656">
    <w:abstractNumId w:val="5"/>
  </w:num>
  <w:num w:numId="4" w16cid:durableId="1215459959">
    <w:abstractNumId w:val="1"/>
  </w:num>
  <w:num w:numId="5" w16cid:durableId="112134819">
    <w:abstractNumId w:val="2"/>
  </w:num>
  <w:num w:numId="6" w16cid:durableId="774833889">
    <w:abstractNumId w:val="0"/>
  </w:num>
  <w:num w:numId="7" w16cid:durableId="821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1E"/>
    <w:rsid w:val="0020261E"/>
    <w:rsid w:val="00310A8E"/>
    <w:rsid w:val="00494D75"/>
    <w:rsid w:val="005C7C54"/>
    <w:rsid w:val="005E37E6"/>
    <w:rsid w:val="005F5ED6"/>
    <w:rsid w:val="006A1B9B"/>
    <w:rsid w:val="006F67E9"/>
    <w:rsid w:val="00714B82"/>
    <w:rsid w:val="00952388"/>
    <w:rsid w:val="00A54932"/>
    <w:rsid w:val="00A8552C"/>
    <w:rsid w:val="00B74BBD"/>
    <w:rsid w:val="00BD30D8"/>
    <w:rsid w:val="00F93224"/>
    <w:rsid w:val="00FE6C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1EFFC7"/>
  <w15:chartTrackingRefBased/>
  <w15:docId w15:val="{112F510C-0A4A-4596-B28A-EE1B4284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C53"/>
  </w:style>
  <w:style w:type="paragraph" w:styleId="Heading2">
    <w:name w:val="heading 2"/>
    <w:basedOn w:val="Normal"/>
    <w:next w:val="Normal"/>
    <w:link w:val="Heading2Char"/>
    <w:uiPriority w:val="9"/>
    <w:unhideWhenUsed/>
    <w:qFormat/>
    <w:rsid w:val="00FE6C53"/>
    <w:pPr>
      <w:keepNext/>
      <w:keepLines/>
      <w:spacing w:before="40" w:after="0"/>
      <w:outlineLvl w:val="1"/>
    </w:pPr>
    <w:rPr>
      <w:rFonts w:ascii="Times New Roman" w:hAnsi="Times New Roman"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C53"/>
    <w:rPr>
      <w:rFonts w:ascii="Times New Roman" w:hAnsi="Times New Roman" w:eastAsiaTheme="majorEastAsia" w:cstheme="majorBidi"/>
      <w:b/>
      <w:szCs w:val="26"/>
    </w:rPr>
  </w:style>
  <w:style w:type="paragraph" w:styleId="ListParagraph">
    <w:name w:val="List Paragraph"/>
    <w:basedOn w:val="Normal"/>
    <w:uiPriority w:val="34"/>
    <w:qFormat/>
    <w:rsid w:val="00FE6C53"/>
    <w:pPr>
      <w:ind w:left="720"/>
      <w:contextualSpacing/>
    </w:pPr>
  </w:style>
  <w:style w:type="paragraph" w:styleId="Revision">
    <w:name w:val="Revision"/>
    <w:hidden/>
    <w:uiPriority w:val="99"/>
    <w:semiHidden/>
    <w:rsid w:val="006A1B9B"/>
    <w:pPr>
      <w:spacing w:after="0" w:line="240" w:lineRule="auto"/>
    </w:pPr>
  </w:style>
  <w:style w:type="paragraph" w:styleId="Header">
    <w:name w:val="header"/>
    <w:basedOn w:val="Normal"/>
    <w:link w:val="HeaderChar"/>
    <w:uiPriority w:val="99"/>
    <w:unhideWhenUsed/>
    <w:rsid w:val="00BD3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0D8"/>
  </w:style>
  <w:style w:type="paragraph" w:styleId="Footer">
    <w:name w:val="footer"/>
    <w:basedOn w:val="Normal"/>
    <w:link w:val="FooterChar"/>
    <w:uiPriority w:val="99"/>
    <w:unhideWhenUsed/>
    <w:rsid w:val="00BD3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0D8"/>
  </w:style>
  <w:style w:type="paragraph" w:styleId="NormalWeb">
    <w:name w:val="Normal (Web)"/>
    <w:basedOn w:val="Normal"/>
    <w:uiPriority w:val="99"/>
    <w:unhideWhenUsed/>
    <w:rsid w:val="005E37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Dugdale, Zoe (CDC/NIOSH/SMRD/MHB)</dc:creator>
  <cp:lastModifiedBy>Fitzgerald, Emily (CDC/NIOSH/OD/ODDM)</cp:lastModifiedBy>
  <cp:revision>6</cp:revision>
  <dcterms:created xsi:type="dcterms:W3CDTF">2024-09-25T20:14:00Z</dcterms:created>
  <dcterms:modified xsi:type="dcterms:W3CDTF">2024-10-22T18:21:00Z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5bac86ef-532f-426e-b343-ba72fd6eb985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2024-09-05T17:19:14Z</vt:lpwstr>
  </property>
  <property fmtid="{D5CDD505-2E9C-101B-9397-08002B2CF9AE}" pid="8" name="MSIP_Label_7b94a7b8-f06c-4dfe-bdcc-9b548fd58c31_SiteId">
    <vt:lpwstr>9ce70869-60db-44fd-abe8-d2767077fc8f</vt:lpwstr>
  </property>
</Properties>
</file>