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8D2C59" w:rsidP="008D2C59" w14:paraId="25D0A71D" w14:textId="77777777">
      <w:pPr>
        <w:pStyle w:val="Normal1"/>
        <w:spacing w:line="276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GenIC Clearance for CDC/ATSDR</w:t>
      </w:r>
    </w:p>
    <w:p w:rsidR="008D2C59" w:rsidP="008D2C59" w14:paraId="50A7D5BB" w14:textId="77777777">
      <w:pPr>
        <w:pStyle w:val="Normal1"/>
        <w:spacing w:after="200" w:line="276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Formative Research and Tool Development</w:t>
      </w:r>
    </w:p>
    <w:p w:rsidR="008D2C59" w:rsidP="008D2C59" w14:paraId="51BF4ABD" w14:textId="77777777">
      <w:pPr>
        <w:pStyle w:val="Normal1"/>
        <w:spacing w:after="200" w:line="276" w:lineRule="auto"/>
      </w:pPr>
    </w:p>
    <w:p w:rsidR="008D2C59" w:rsidP="008D2C59" w14:paraId="32A30C67" w14:textId="77777777">
      <w:pPr>
        <w:pStyle w:val="Normal1"/>
        <w:jc w:val="center"/>
        <w:rPr>
          <w:b/>
          <w:bCs/>
          <w:color w:val="222222"/>
          <w:sz w:val="48"/>
          <w:szCs w:val="48"/>
          <w:highlight w:val="white"/>
        </w:rPr>
      </w:pPr>
      <w:r w:rsidRPr="698221CA">
        <w:rPr>
          <w:b/>
          <w:bCs/>
          <w:color w:val="222222"/>
          <w:sz w:val="48"/>
          <w:szCs w:val="48"/>
          <w:highlight w:val="white"/>
        </w:rPr>
        <w:t xml:space="preserve">Youth Audience Message Testing </w:t>
      </w:r>
      <w:r>
        <w:rPr>
          <w:b/>
          <w:bCs/>
          <w:color w:val="222222"/>
          <w:sz w:val="48"/>
          <w:szCs w:val="48"/>
          <w:highlight w:val="white"/>
        </w:rPr>
        <w:t>of Substance Use Prevention Messages</w:t>
      </w:r>
    </w:p>
    <w:p w:rsidR="008D2C59" w:rsidP="008D2C59" w14:paraId="341F99CB" w14:textId="77777777">
      <w:pPr>
        <w:pStyle w:val="Normal1"/>
        <w:jc w:val="center"/>
        <w:rPr>
          <w:b/>
          <w:bCs/>
          <w:color w:val="222222"/>
          <w:sz w:val="48"/>
          <w:szCs w:val="48"/>
          <w:highlight w:val="white"/>
        </w:rPr>
      </w:pPr>
    </w:p>
    <w:p w:rsidR="008D2C59" w:rsidP="008D2C59" w14:paraId="3B5BDA70" w14:textId="77777777">
      <w:pPr>
        <w:pStyle w:val="Normal1"/>
        <w:rPr>
          <w:b/>
          <w:sz w:val="48"/>
          <w:szCs w:val="48"/>
        </w:rPr>
      </w:pPr>
    </w:p>
    <w:p w:rsidR="008D2C59" w:rsidP="008D2C59" w14:paraId="4DD7BE6C" w14:textId="77777777">
      <w:pPr>
        <w:pStyle w:val="Normal1"/>
        <w:jc w:val="center"/>
        <w:rPr>
          <w:b/>
          <w:sz w:val="48"/>
          <w:szCs w:val="48"/>
        </w:rPr>
      </w:pPr>
    </w:p>
    <w:p w:rsidR="008D2C59" w:rsidP="008D2C59" w14:paraId="68B116DD" w14:textId="77777777">
      <w:pPr>
        <w:pStyle w:val="Normal1"/>
        <w:jc w:val="center"/>
        <w:rPr>
          <w:b/>
        </w:rPr>
      </w:pPr>
    </w:p>
    <w:p w:rsidR="008D2C59" w:rsidP="008D2C59" w14:paraId="6CC7101F" w14:textId="77777777">
      <w:pPr>
        <w:pStyle w:val="Normal1"/>
        <w:jc w:val="center"/>
        <w:rPr>
          <w:b/>
        </w:rPr>
      </w:pPr>
    </w:p>
    <w:p w:rsidR="008D2C59" w:rsidP="008D2C59" w14:paraId="2BC26E6C" w14:textId="77777777">
      <w:pPr>
        <w:pStyle w:val="Normal1"/>
        <w:spacing w:after="200" w:line="276" w:lineRule="auto"/>
      </w:pPr>
    </w:p>
    <w:p w:rsidR="008D2C59" w:rsidP="008D2C59" w14:paraId="5D12F422" w14:textId="77777777">
      <w:pPr>
        <w:pStyle w:val="Normal1"/>
        <w:spacing w:after="200" w:line="276" w:lineRule="auto"/>
      </w:pPr>
    </w:p>
    <w:p w:rsidR="008D2C59" w:rsidP="008D2C59" w14:paraId="3B2CA075" w14:textId="77777777">
      <w:pPr>
        <w:pStyle w:val="Normal1"/>
        <w:spacing w:after="200" w:line="276" w:lineRule="auto"/>
      </w:pPr>
    </w:p>
    <w:p w:rsidR="008D2C59" w:rsidP="008D2C59" w14:paraId="3A1475C1" w14:textId="77777777">
      <w:pPr>
        <w:pStyle w:val="Normal1"/>
        <w:jc w:val="center"/>
        <w:rPr>
          <w:b/>
        </w:rPr>
      </w:pPr>
    </w:p>
    <w:p w:rsidR="008D2C59" w:rsidP="008D2C59" w14:paraId="3DF6515E" w14:textId="249DE4BD">
      <w:pPr>
        <w:pStyle w:val="heading41"/>
        <w:keepNext w:val="0"/>
        <w:keepLines w:val="0"/>
        <w:spacing w:before="0"/>
        <w:jc w:val="center"/>
        <w:rPr>
          <w:rFonts w:ascii="Times New Roman" w:eastAsia="Times New Roman" w:hAnsi="Times New Roman" w:cs="Times New Roman"/>
          <w:b/>
          <w:i w:val="0"/>
          <w:sz w:val="24"/>
          <w:szCs w:val="24"/>
        </w:rPr>
      </w:pPr>
      <w:bookmarkStart w:id="0" w:name="_heading=h.yl3974hhu4zn" w:colFirst="0" w:colLast="0"/>
      <w:bookmarkEnd w:id="0"/>
      <w:r>
        <w:rPr>
          <w:rFonts w:ascii="Times New Roman" w:eastAsia="Times New Roman" w:hAnsi="Times New Roman" w:cs="Times New Roman"/>
          <w:b/>
          <w:i w:val="0"/>
          <w:sz w:val="24"/>
          <w:szCs w:val="24"/>
        </w:rPr>
        <w:t xml:space="preserve">Attachment </w:t>
      </w:r>
      <w:r w:rsidR="003421DD">
        <w:rPr>
          <w:rFonts w:ascii="Times New Roman" w:eastAsia="Times New Roman" w:hAnsi="Times New Roman" w:cs="Times New Roman"/>
          <w:b/>
          <w:i w:val="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i w:val="0"/>
          <w:sz w:val="24"/>
          <w:szCs w:val="24"/>
        </w:rPr>
        <w:t>—Materials for Testing</w:t>
      </w:r>
    </w:p>
    <w:p w:rsidR="008D2C59" w:rsidP="008D2C59" w14:paraId="2D9C5E56" w14:textId="77777777">
      <w:pPr>
        <w:pStyle w:val="Normal1"/>
        <w:rPr>
          <w:b/>
        </w:rPr>
      </w:pPr>
    </w:p>
    <w:p w:rsidR="008D2C59" w:rsidP="008D2C59" w14:paraId="62DBE541" w14:textId="77777777">
      <w:pPr>
        <w:pStyle w:val="Normal1"/>
        <w:rPr>
          <w:b/>
        </w:rPr>
      </w:pPr>
    </w:p>
    <w:p w:rsidR="008D2C59" w:rsidP="008D2C59" w14:paraId="28F6CA8D" w14:textId="77777777">
      <w:pPr>
        <w:pStyle w:val="Normal1"/>
        <w:rPr>
          <w:b/>
        </w:rPr>
      </w:pPr>
    </w:p>
    <w:p w:rsidR="008D2C59" w:rsidP="008D2C59" w14:paraId="1EC55832" w14:textId="77777777">
      <w:pPr>
        <w:pStyle w:val="Normal1"/>
        <w:rPr>
          <w:b/>
        </w:rPr>
      </w:pPr>
    </w:p>
    <w:p w:rsidR="008D2C59" w:rsidP="008D2C59" w14:paraId="13D528E5" w14:textId="77777777">
      <w:pPr>
        <w:pStyle w:val="Normal1"/>
        <w:rPr>
          <w:b/>
        </w:rPr>
      </w:pPr>
    </w:p>
    <w:p w:rsidR="008D2C59" w:rsidP="008D2C59" w14:paraId="738E8B8A" w14:textId="77777777">
      <w:pPr>
        <w:pStyle w:val="Normal1"/>
        <w:rPr>
          <w:b/>
        </w:rPr>
      </w:pPr>
    </w:p>
    <w:p w:rsidR="008D2C59" w:rsidP="008D2C59" w14:paraId="231009DA" w14:textId="77777777">
      <w:pPr>
        <w:pStyle w:val="Normal1"/>
        <w:rPr>
          <w:b/>
        </w:rPr>
      </w:pPr>
    </w:p>
    <w:p w:rsidR="008D2C59" w:rsidP="008D2C59" w14:paraId="3956BFC5" w14:textId="77777777">
      <w:pPr>
        <w:pStyle w:val="Normal1"/>
        <w:rPr>
          <w:b/>
        </w:rPr>
      </w:pPr>
    </w:p>
    <w:p w:rsidR="008D2C59" w:rsidP="008D2C59" w14:paraId="5007BEA9" w14:textId="77777777">
      <w:pPr>
        <w:pStyle w:val="Normal1"/>
        <w:rPr>
          <w:b/>
        </w:rPr>
      </w:pPr>
    </w:p>
    <w:p w:rsidR="008D2C59" w:rsidP="008D2C59" w14:paraId="542A27EB" w14:textId="77777777">
      <w:pPr>
        <w:pStyle w:val="Normal1"/>
        <w:rPr>
          <w:b/>
        </w:rPr>
      </w:pPr>
    </w:p>
    <w:p w:rsidR="008D2C59" w:rsidP="008D2C59" w14:paraId="704A49FF" w14:textId="77777777">
      <w:pPr>
        <w:pStyle w:val="Normal1"/>
        <w:rPr>
          <w:b/>
        </w:rPr>
      </w:pPr>
    </w:p>
    <w:p w:rsidR="008D2C59" w:rsidP="008D2C59" w14:paraId="6D059D7E" w14:textId="77777777">
      <w:pPr>
        <w:pStyle w:val="Normal1"/>
        <w:rPr>
          <w:b/>
        </w:rPr>
      </w:pPr>
    </w:p>
    <w:p w:rsidR="008D2C59" w:rsidP="008D2C59" w14:paraId="0B77CD4F" w14:textId="77777777">
      <w:pPr>
        <w:pStyle w:val="Normal1"/>
        <w:rPr>
          <w:b/>
        </w:rPr>
      </w:pPr>
      <w:r>
        <w:rPr>
          <w:b/>
        </w:rPr>
        <w:t>Contact: Jasmine Kenney, MPH</w:t>
      </w:r>
    </w:p>
    <w:p w:rsidR="008D2C59" w:rsidP="008D2C59" w14:paraId="0E0BFDC9" w14:textId="77777777">
      <w:pPr>
        <w:pStyle w:val="Normal1"/>
      </w:pPr>
      <w:r>
        <w:t>Communication Branch</w:t>
      </w:r>
    </w:p>
    <w:p w:rsidR="008D2C59" w:rsidP="008D2C59" w14:paraId="7D13B054" w14:textId="77777777">
      <w:pPr>
        <w:pStyle w:val="Normal1"/>
      </w:pPr>
      <w:r>
        <w:t>Division of Overdose Prevention (DOP)</w:t>
      </w:r>
    </w:p>
    <w:p w:rsidR="008D2C59" w:rsidP="008D2C59" w14:paraId="77607C13" w14:textId="77777777">
      <w:pPr>
        <w:pStyle w:val="Normal1"/>
      </w:pPr>
      <w:r>
        <w:t>National Center for Injury Prevention and Control (NCIPC)</w:t>
      </w:r>
    </w:p>
    <w:p w:rsidR="008D2C59" w:rsidP="008D2C59" w14:paraId="4B84E4F4" w14:textId="77777777">
      <w:pPr>
        <w:pStyle w:val="Normal1"/>
      </w:pPr>
      <w:r>
        <w:t>Centers for Disease Control and Prevention (CDC)</w:t>
      </w:r>
    </w:p>
    <w:p w:rsidR="008D2C59" w:rsidP="008D2C59" w14:paraId="44504ED0" w14:textId="77777777">
      <w:pPr>
        <w:pStyle w:val="Normal1"/>
      </w:pPr>
      <w:r>
        <w:t>4770 Buford Hwy NE, MS S106</w:t>
      </w:r>
    </w:p>
    <w:p w:rsidR="008D2C59" w:rsidP="008D2C59" w14:paraId="57EC6A29" w14:textId="77777777">
      <w:pPr>
        <w:pStyle w:val="Normal1"/>
      </w:pPr>
      <w:r>
        <w:t>Atlanta, Georgia 30341</w:t>
      </w:r>
    </w:p>
    <w:p w:rsidR="008D2C59" w:rsidP="008D2C59" w14:paraId="23B1969D" w14:textId="77777777">
      <w:pPr>
        <w:pStyle w:val="Normal1"/>
      </w:pPr>
      <w:r>
        <w:t>Phone: 770-488-5423</w:t>
      </w:r>
    </w:p>
    <w:p w:rsidR="008D2C59" w:rsidP="008D2C59" w14:paraId="6EEBD834" w14:textId="77777777">
      <w:pPr>
        <w:pStyle w:val="Normal1"/>
        <w:rPr>
          <w:b/>
        </w:rPr>
      </w:pPr>
      <w:r>
        <w:t>Email: gnk2@cdc.gov</w:t>
      </w:r>
    </w:p>
    <w:p w:rsidR="00A7293E" w14:paraId="32A5F46D" w14:textId="6B6096DB">
      <w:r>
        <w:rPr>
          <w:noProof/>
          <w14:ligatures w14:val="standardContextual"/>
        </w:rPr>
        <w:drawing>
          <wp:inline distT="0" distB="0" distL="0" distR="0">
            <wp:extent cx="5105400" cy="6781800"/>
            <wp:effectExtent l="0" t="0" r="0" b="0"/>
            <wp:docPr id="862462077" name="Picture 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462077" name="Picture 6" descr="A screenshot of a social media post&#10;&#10;Description automatically generated"/>
                    <pic:cNvPicPr/>
                  </pic:nvPicPr>
                  <pic:blipFill>
                    <a:blip xmlns:r="http://schemas.openxmlformats.org/officeDocument/2006/relationships" r:embed="rId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7293E">
        <w:rPr>
          <w:noProof/>
          <w14:ligatures w14:val="standardContextual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>
            <wp:extent cx="5105400" cy="6781800"/>
            <wp:effectExtent l="0" t="0" r="0" b="0"/>
            <wp:docPr id="847980595" name="Picture 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980595" name="Picture 5" descr="A screenshot of a social media post&#10;&#10;Description automatically generated"/>
                    <pic:cNvPicPr/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223" w14:paraId="60113CB6" w14:textId="55DE7556">
      <w:r>
        <w:rPr>
          <w:noProof/>
          <w14:ligatures w14:val="standardContextual"/>
        </w:rPr>
        <w:drawing>
          <wp:inline distT="0" distB="0" distL="0" distR="0">
            <wp:extent cx="5943600" cy="7924800"/>
            <wp:effectExtent l="0" t="0" r="1270" b="1905"/>
            <wp:docPr id="960873080" name="Picture 1" descr="A person with a blurry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873080" name="Picture 1" descr="A person with a blurry face&#10;&#10;Description automatically generated"/>
                    <pic:cNvPicPr/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>
            <wp:extent cx="5943600" cy="7924800"/>
            <wp:effectExtent l="0" t="0" r="0" b="0"/>
            <wp:docPr id="987379503" name="Picture 2" descr="A child riding a ska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379503" name="Picture 2" descr="A child riding a skateboard&#10;&#10;Description automatically generated"/>
                    <pic:cNvPicPr/>
                  </pic:nvPicPr>
                  <pic:blipFill>
                    <a:blip xmlns:r="http://schemas.openxmlformats.org/officeDocument/2006/relationships" r:embed="rId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>
            <wp:extent cx="5943600" cy="5943600"/>
            <wp:effectExtent l="0" t="0" r="0" b="0"/>
            <wp:docPr id="582120593" name="Picture 3" descr="A group of people looking at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120593" name="Picture 3" descr="A group of people looking at a screen&#10;&#10;Description automatically generated"/>
                    <pic:cNvPicPr/>
                  </pic:nvPicPr>
                  <pic:blipFill>
                    <a:blip xmlns:r="http://schemas.openxmlformats.org/officeDocument/2006/relationships" r:embed="rId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>
            <wp:extent cx="5943600" cy="5943600"/>
            <wp:effectExtent l="0" t="0" r="0" b="0"/>
            <wp:docPr id="1303687901" name="Picture 4" descr="A person with a red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687901" name="Picture 4" descr="A person with a red background&#10;&#10;Description automatically generated"/>
                    <pic:cNvPicPr/>
                  </pic:nvPicPr>
                  <pic:blipFill>
                    <a:blip xmlns:r="http://schemas.openxmlformats.org/officeDocument/2006/relationships" r:embed="rId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93E" w14:paraId="494A75A3" w14:textId="77777777"/>
    <w:p w:rsidR="00A7293E" w14:paraId="47819342" w14:textId="77777777"/>
    <w:p w:rsidR="00A7293E" w14:paraId="4FA8E19D" w14:textId="77777777"/>
    <w:p w:rsidR="00A7293E" w14:paraId="74C87E26" w14:textId="77777777"/>
    <w:p w:rsidR="00A7293E" w14:paraId="6FDCF4A9" w14:textId="77777777"/>
    <w:p w:rsidR="00A7293E" w14:paraId="2715F05F" w14:textId="77777777"/>
    <w:p w:rsidR="00A7293E" w14:paraId="123304E9" w14:textId="77777777">
      <w:r>
        <w:br w:type="page"/>
      </w:r>
    </w:p>
    <w:p w:rsidR="00F27B63" w14:paraId="4C0EC406" w14:textId="77777777">
      <w:r>
        <w:rPr>
          <w:noProof/>
          <w14:ligatures w14:val="standardContextua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224057</wp:posOffset>
            </wp:positionH>
            <wp:positionV relativeFrom="paragraph">
              <wp:posOffset>0</wp:posOffset>
            </wp:positionV>
            <wp:extent cx="5105400" cy="6781800"/>
            <wp:effectExtent l="0" t="0" r="0" b="0"/>
            <wp:wrapSquare wrapText="bothSides"/>
            <wp:docPr id="1659951732" name="Picture 1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951732" name="Picture 12" descr="A screenshot of a social media post&#10;&#10;Description automatically generated"/>
                    <pic:cNvPicPr/>
                  </pic:nvPicPr>
                  <pic:blipFill>
                    <a:blip xmlns:r="http://schemas.openxmlformats.org/officeDocument/2006/relationships" r:embed="rId1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B63" w14:paraId="53CCB601" w14:textId="77777777">
      <w:r>
        <w:br w:type="page"/>
      </w:r>
    </w:p>
    <w:p w:rsidR="00A7293E" w14:paraId="74DECDE9" w14:textId="6D82F3B7">
      <w:r>
        <w:rPr>
          <w:noProof/>
          <w14:ligatures w14:val="standardContextual"/>
        </w:rPr>
        <w:drawing>
          <wp:inline distT="0" distB="0" distL="0" distR="0">
            <wp:extent cx="5943600" cy="7924800"/>
            <wp:effectExtent l="0" t="0" r="0" b="0"/>
            <wp:docPr id="1438173137" name="Picture 13" descr="A poster of a child jump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173137" name="Picture 13" descr="A poster of a child jumping&#10;&#10;Description automatically generated"/>
                    <pic:cNvPicPr/>
                  </pic:nvPicPr>
                  <pic:blipFill>
                    <a:blip xmlns:r="http://schemas.openxmlformats.org/officeDocument/2006/relationships" r:embed="rId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>
            <wp:extent cx="5943600" cy="7924800"/>
            <wp:effectExtent l="0" t="0" r="0" b="0"/>
            <wp:docPr id="1884227438" name="Picture 14" descr="A person jumping in the air with a hand and a bo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227438" name="Picture 14" descr="A person jumping in the air with a hand and a bottle&#10;&#10;Description automatically generated"/>
                    <pic:cNvPicPr/>
                  </pic:nvPicPr>
                  <pic:blipFill>
                    <a:blip xmlns:r="http://schemas.openxmlformats.org/officeDocument/2006/relationships" r:embed="rId1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>
            <wp:extent cx="5943600" cy="5943600"/>
            <wp:effectExtent l="0" t="0" r="0" b="0"/>
            <wp:docPr id="1707635112" name="Picture 15" descr="A person with big afro and yellow squares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635112" name="Picture 15" descr="A person with big afro and yellow squares with white text&#10;&#10;Description automatically generated"/>
                    <pic:cNvPicPr/>
                  </pic:nvPicPr>
                  <pic:blipFill>
                    <a:blip xmlns:r="http://schemas.openxmlformats.org/officeDocument/2006/relationships" r:embed="rId1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>
            <wp:extent cx="5943600" cy="5943600"/>
            <wp:effectExtent l="0" t="0" r="0" b="0"/>
            <wp:docPr id="1830938952" name="Picture 16" descr="A human brain with flames coming ou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938952" name="Picture 16" descr="A human brain with flames coming out of it&#10;&#10;Description automatically generated"/>
                    <pic:cNvPicPr/>
                  </pic:nvPicPr>
                  <pic:blipFill>
                    <a:blip xmlns:r="http://schemas.openxmlformats.org/officeDocument/2006/relationships" r:embed="rId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718">
        <w:rPr>
          <w:noProof/>
          <w14:ligatures w14:val="standardContextual"/>
        </w:rPr>
        <w:drawing>
          <wp:inline distT="0" distB="0" distL="0" distR="0">
            <wp:extent cx="5943600" cy="7918450"/>
            <wp:effectExtent l="0" t="0" r="0" b="6350"/>
            <wp:docPr id="1729678367" name="Picture 17" descr="A poster with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678367" name="Picture 17" descr="A poster with cartoon characters&#10;&#10;Description automatically generated"/>
                    <pic:cNvPicPr/>
                  </pic:nvPicPr>
                  <pic:blipFill>
                    <a:blip xmlns:r="http://schemas.openxmlformats.org/officeDocument/2006/relationships" r:embed="rId1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1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718">
        <w:rPr>
          <w:noProof/>
          <w14:ligatures w14:val="standardContextual"/>
        </w:rPr>
        <w:drawing>
          <wp:inline distT="0" distB="0" distL="0" distR="0">
            <wp:extent cx="5943600" cy="7924800"/>
            <wp:effectExtent l="0" t="0" r="0" b="0"/>
            <wp:docPr id="263099063" name="Picture 18" descr="A poster of a person holding her hands to her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99063" name="Picture 18" descr="A poster of a person holding her hands to her face&#10;&#10;Description automatically generated"/>
                    <pic:cNvPicPr/>
                  </pic:nvPicPr>
                  <pic:blipFill>
                    <a:blip xmlns:r="http://schemas.openxmlformats.org/officeDocument/2006/relationships" r:embed="rId1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718">
        <w:rPr>
          <w:noProof/>
          <w14:ligatures w14:val="standardContextual"/>
        </w:rPr>
        <w:drawing>
          <wp:inline distT="0" distB="0" distL="0" distR="0">
            <wp:extent cx="5943600" cy="5943600"/>
            <wp:effectExtent l="0" t="0" r="0" b="0"/>
            <wp:docPr id="1735081420" name="Picture 19" descr="A cartoon of a brain with a snake on an orang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081420" name="Picture 19" descr="A cartoon of a brain with a snake on an orange background&#10;&#10;Description automatically generated"/>
                    <pic:cNvPicPr/>
                  </pic:nvPicPr>
                  <pic:blipFill>
                    <a:blip xmlns:r="http://schemas.openxmlformats.org/officeDocument/2006/relationships" r:embed="rId2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718">
        <w:rPr>
          <w:noProof/>
          <w14:ligatures w14:val="standardContextual"/>
        </w:rPr>
        <w:drawing>
          <wp:inline distT="0" distB="0" distL="0" distR="0">
            <wp:extent cx="5943600" cy="5943600"/>
            <wp:effectExtent l="0" t="0" r="0" b="0"/>
            <wp:docPr id="730592259" name="Picture 20" descr="A cartoon of a phone with a smiley face and ic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592259" name="Picture 20" descr="A cartoon of a phone with a smiley face and icons&#10;&#10;Description automatically generated"/>
                    <pic:cNvPicPr/>
                  </pic:nvPicPr>
                  <pic:blipFill>
                    <a:blip xmlns:r="http://schemas.openxmlformats.org/officeDocument/2006/relationships" r:embed="rId2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718">
        <w:rPr>
          <w:noProof/>
          <w14:ligatures w14:val="standardContextual"/>
        </w:rPr>
        <w:drawing>
          <wp:inline distT="0" distB="0" distL="0" distR="0">
            <wp:extent cx="5105400" cy="6781800"/>
            <wp:effectExtent l="0" t="0" r="0" b="0"/>
            <wp:docPr id="1377881238" name="Picture 2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881238" name="Picture 21" descr="A screenshot of a social media post&#10;&#10;Description automatically generated"/>
                    <pic:cNvPicPr/>
                  </pic:nvPicPr>
                  <pic:blipFill>
                    <a:blip xmlns:r="http://schemas.openxmlformats.org/officeDocument/2006/relationships" r:embed="rId2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718">
        <w:rPr>
          <w:noProof/>
          <w14:ligatures w14:val="standardContextual"/>
        </w:rPr>
        <w:drawing>
          <wp:inline distT="0" distB="0" distL="0" distR="0">
            <wp:extent cx="5105400" cy="6781800"/>
            <wp:effectExtent l="0" t="0" r="0" b="0"/>
            <wp:docPr id="1523101457" name="Picture 2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101457" name="Picture 22" descr="A screenshot of a social media post&#10;&#10;Description automatically generated"/>
                    <pic:cNvPicPr/>
                  </pic:nvPicPr>
                  <pic:blipFill>
                    <a:blip xmlns:r="http://schemas.openxmlformats.org/officeDocument/2006/relationships" r:embed="rId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>
            <wp:extent cx="4819462" cy="6401972"/>
            <wp:effectExtent l="0" t="0" r="0" b="0"/>
            <wp:docPr id="906210346" name="Picture 1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210346" name="Picture 11" descr="A screenshot of a social media post&#10;&#10;Description automatically generated"/>
                    <pic:cNvPicPr/>
                  </pic:nvPicPr>
                  <pic:blipFill>
                    <a:blip xmlns:r="http://schemas.openxmlformats.org/officeDocument/2006/relationships" r:embed="rId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1502" cy="640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w:type="default" r:id="rId25"/>
      <w:footerReference w:type="even" r:id="rId26"/>
      <w:footerReference w:type="default" r:id="rId2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rPr>
        <w:rStyle w:val="PageNumber"/>
      </w:rPr>
      <w:id w:val="-73485336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7293E" w:rsidP="00CD57A8" w14:paraId="42A7E830" w14:textId="50550E7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:rsidR="00A7293E" w:rsidP="00A7293E" w14:paraId="088DCAC0" w14:textId="7777777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rPr>
        <w:rStyle w:val="PageNumber"/>
      </w:rPr>
      <w:id w:val="-12239019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7293E" w:rsidP="00CD57A8" w14:paraId="3EF3EADD" w14:textId="188553A2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A7293E" w:rsidP="00A7293E" w14:paraId="5A7E6BA1" w14:textId="77777777">
    <w:pPr>
      <w:pStyle w:val="Footer"/>
      <w:ind w:right="360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8D2C59" w:rsidP="008D2C59" w14:paraId="2E314E54" w14:textId="77777777">
    <w:pPr>
      <w:pStyle w:val="Normal1"/>
      <w:jc w:val="right"/>
    </w:pPr>
    <w:r>
      <w:t>OMB No. 0920-1154</w:t>
    </w:r>
  </w:p>
  <w:p w:rsidR="008D2C59" w14:paraId="08AB7A66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2C59"/>
    <w:rsid w:val="00205B4F"/>
    <w:rsid w:val="002D5E88"/>
    <w:rsid w:val="003421DD"/>
    <w:rsid w:val="005B07FB"/>
    <w:rsid w:val="00755C55"/>
    <w:rsid w:val="008D2C59"/>
    <w:rsid w:val="009D3223"/>
    <w:rsid w:val="00A7293E"/>
    <w:rsid w:val="00BE46E7"/>
    <w:rsid w:val="00CD57A8"/>
    <w:rsid w:val="00D520D7"/>
    <w:rsid w:val="00D645F3"/>
    <w:rsid w:val="00EA1507"/>
    <w:rsid w:val="00EB5718"/>
    <w:rsid w:val="00F27B63"/>
    <w:rsid w:val="698221CA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588923CB"/>
  <w15:chartTrackingRefBased/>
  <w15:docId w15:val="{09D03F1A-1BF0-894F-85B1-1DA454876A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D2C59"/>
    <w:rPr>
      <w:rFonts w:ascii="Times New Roman" w:eastAsia="Times New Roman" w:hAnsi="Times New Roman" w:cs="Times New Roman"/>
      <w:kern w:val="0"/>
      <w14:ligatures w14:val="none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D2C59"/>
    <w:pPr>
      <w:keepNext/>
      <w:keepLines/>
      <w:spacing w:before="8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rsid w:val="008D2C59"/>
    <w:rPr>
      <w:rFonts w:asciiTheme="majorHAnsi" w:eastAsiaTheme="majorEastAsia" w:hAnsiTheme="majorHAnsi" w:cstheme="majorBidi"/>
      <w:i/>
      <w:iCs/>
      <w:kern w:val="0"/>
      <w:sz w:val="30"/>
      <w:szCs w:val="30"/>
      <w14:ligatures w14:val="none"/>
    </w:rPr>
  </w:style>
  <w:style w:type="paragraph" w:customStyle="1" w:styleId="Normal1">
    <w:name w:val="Normal1"/>
    <w:qFormat/>
    <w:rsid w:val="008D2C59"/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heading41">
    <w:name w:val="heading 41"/>
    <w:basedOn w:val="Normal1"/>
    <w:next w:val="Normal1"/>
    <w:uiPriority w:val="9"/>
    <w:unhideWhenUsed/>
    <w:qFormat/>
    <w:rsid w:val="008D2C59"/>
    <w:pPr>
      <w:keepNext/>
      <w:keepLines/>
      <w:spacing w:before="8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8D2C5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D2C59"/>
    <w:rPr>
      <w:rFonts w:ascii="Times New Roman" w:eastAsia="Times New Roman" w:hAnsi="Times New Roman" w:cs="Times New Roman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8D2C5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2C59"/>
    <w:rPr>
      <w:rFonts w:ascii="Times New Roman" w:eastAsia="Times New Roman" w:hAnsi="Times New Roman" w:cs="Times New Roman"/>
      <w:kern w:val="0"/>
      <w14:ligatures w14:val="none"/>
    </w:rPr>
  </w:style>
  <w:style w:type="character" w:styleId="PageNumber">
    <w:name w:val="page number"/>
    <w:basedOn w:val="DefaultParagraphFont"/>
    <w:uiPriority w:val="99"/>
    <w:semiHidden/>
    <w:unhideWhenUsed/>
    <w:rsid w:val="00A729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jpeg" /><Relationship Id="rId11" Type="http://schemas.openxmlformats.org/officeDocument/2006/relationships/image" Target="media/image5.jpeg" /><Relationship Id="rId12" Type="http://schemas.openxmlformats.org/officeDocument/2006/relationships/image" Target="media/image6.jpeg" /><Relationship Id="rId13" Type="http://schemas.openxmlformats.org/officeDocument/2006/relationships/image" Target="media/image7.jpeg" /><Relationship Id="rId14" Type="http://schemas.openxmlformats.org/officeDocument/2006/relationships/image" Target="media/image8.jpeg" /><Relationship Id="rId15" Type="http://schemas.openxmlformats.org/officeDocument/2006/relationships/image" Target="media/image9.jpeg" /><Relationship Id="rId16" Type="http://schemas.openxmlformats.org/officeDocument/2006/relationships/image" Target="media/image10.jpeg" /><Relationship Id="rId17" Type="http://schemas.openxmlformats.org/officeDocument/2006/relationships/image" Target="media/image11.jpeg" /><Relationship Id="rId18" Type="http://schemas.openxmlformats.org/officeDocument/2006/relationships/image" Target="media/image12.jpeg" /><Relationship Id="rId19" Type="http://schemas.openxmlformats.org/officeDocument/2006/relationships/image" Target="media/image13.jpeg" /><Relationship Id="rId2" Type="http://schemas.openxmlformats.org/officeDocument/2006/relationships/webSettings" Target="webSettings.xml" /><Relationship Id="rId20" Type="http://schemas.openxmlformats.org/officeDocument/2006/relationships/image" Target="media/image14.jpeg" /><Relationship Id="rId21" Type="http://schemas.openxmlformats.org/officeDocument/2006/relationships/image" Target="media/image15.jpeg" /><Relationship Id="rId22" Type="http://schemas.openxmlformats.org/officeDocument/2006/relationships/image" Target="media/image16.jpeg" /><Relationship Id="rId23" Type="http://schemas.openxmlformats.org/officeDocument/2006/relationships/image" Target="media/image17.jpeg" /><Relationship Id="rId24" Type="http://schemas.openxmlformats.org/officeDocument/2006/relationships/image" Target="media/image18.jpeg" /><Relationship Id="rId25" Type="http://schemas.openxmlformats.org/officeDocument/2006/relationships/header" Target="header1.xml" /><Relationship Id="rId26" Type="http://schemas.openxmlformats.org/officeDocument/2006/relationships/footer" Target="footer1.xml" /><Relationship Id="rId27" Type="http://schemas.openxmlformats.org/officeDocument/2006/relationships/footer" Target="footer2.xml" /><Relationship Id="rId28" Type="http://schemas.openxmlformats.org/officeDocument/2006/relationships/theme" Target="theme/theme1.xml" /><Relationship Id="rId29" Type="http://schemas.openxmlformats.org/officeDocument/2006/relationships/styles" Target="style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customXml" Target="../customXml/item2.xml" /><Relationship Id="rId6" Type="http://schemas.openxmlformats.org/officeDocument/2006/relationships/customXml" Target="../customXml/item3.xml" /><Relationship Id="rId7" Type="http://schemas.openxmlformats.org/officeDocument/2006/relationships/image" Target="media/image1.jpeg" /><Relationship Id="rId8" Type="http://schemas.openxmlformats.org/officeDocument/2006/relationships/image" Target="media/image2.jpeg" /><Relationship Id="rId9" Type="http://schemas.openxmlformats.org/officeDocument/2006/relationships/image" Target="media/image3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27964B96153354C8FD7306F37CDFE13" ma:contentTypeVersion="14" ma:contentTypeDescription="Create a new document." ma:contentTypeScope="" ma:versionID="94408b9f411c6311cd014e64330ca2b8">
  <xsd:schema xmlns:xsd="http://www.w3.org/2001/XMLSchema" xmlns:xs="http://www.w3.org/2001/XMLSchema" xmlns:p="http://schemas.microsoft.com/office/2006/metadata/properties" xmlns:ns2="17273376-4701-4e40-9c6c-cca19f7dc1c8" xmlns:ns3="12cb6dfe-256c-468f-a249-517e8848b42c" targetNamespace="http://schemas.microsoft.com/office/2006/metadata/properties" ma:root="true" ma:fieldsID="412af654b785c680ecc2f0fcdab25601" ns2:_="" ns3:_="">
    <xsd:import namespace="17273376-4701-4e40-9c6c-cca19f7dc1c8"/>
    <xsd:import namespace="12cb6dfe-256c-468f-a249-517e8848b42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Details" minOccurs="0"/>
                <xsd:element ref="ns3:SharedWithUser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273376-4701-4e40-9c6c-cca19f7dc1c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57c8b2d4-3706-4054-9f74-f7045d69936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cb6dfe-256c-468f-a249-517e8848b42c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2ebaaa64-a530-40cd-aa5f-18420b4b8fd2}" ma:internalName="TaxCatchAll" ma:showField="CatchAllData" ma:web="12cb6dfe-256c-468f-a249-517e8848b42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2cb6dfe-256c-468f-a249-517e8848b42c" xsi:nil="true"/>
    <lcf76f155ced4ddcb4097134ff3c332f xmlns="17273376-4701-4e40-9c6c-cca19f7dc1c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8B89808C-61B1-40BB-AFA9-45A42CAF8BA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273376-4701-4e40-9c6c-cca19f7dc1c8"/>
    <ds:schemaRef ds:uri="12cb6dfe-256c-468f-a249-517e8848b42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6164A4A-DD56-42C1-ACCC-08EDE043EF1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C12A37A-EB23-4F48-A576-8FE4D00504D5}">
  <ds:schemaRefs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schemas.microsoft.com/office/2006/documentManagement/types"/>
    <ds:schemaRef ds:uri="http://schemas.microsoft.com/office/2006/metadata/properties"/>
    <ds:schemaRef ds:uri="http://purl.org/dc/elements/1.1/"/>
    <ds:schemaRef ds:uri="12cb6dfe-256c-468f-a249-517e8848b42c"/>
    <ds:schemaRef ds:uri="17273376-4701-4e40-9c6c-cca19f7dc1c8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19</Pages>
  <Words>76</Words>
  <Characters>438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Everett Long</dc:creator>
  <cp:lastModifiedBy>Elise Bui</cp:lastModifiedBy>
  <cp:revision>4</cp:revision>
  <dcterms:created xsi:type="dcterms:W3CDTF">2024-03-12T20:56:00Z</dcterms:created>
  <dcterms:modified xsi:type="dcterms:W3CDTF">2024-05-03T19:36:00Z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0x010100D27964B96153354C8FD7306F37CDFE13</vt:lpwstr>
  </property>
  <property fmtid="{D5CDD505-2E9C-101B-9397-08002B2CF9AE}" pid="3" name="MediaServiceImageTags">
    <vt:lpwstr/>
  </property>
</Properties>
</file>