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90B4C" w:rsidP="005567D7" w14:paraId="5E04F346" w14:textId="6956611B">
      <w:pPr>
        <w:pStyle w:val="Heading2"/>
      </w:pPr>
      <w:r>
        <w:t>Attachment A</w:t>
      </w:r>
      <w:r w:rsidR="005567D7">
        <w:t xml:space="preserve"> – </w:t>
      </w:r>
      <w:r w:rsidRPr="00373863">
        <w:t>Table of Updates Since the 2023 PRA Submission</w:t>
      </w:r>
    </w:p>
    <w:tbl>
      <w:tblPr>
        <w:tblStyle w:val="TableGrid"/>
        <w:tblpPr w:leftFromText="180" w:rightFromText="180" w:vertAnchor="text" w:horzAnchor="margin" w:tblpX="-5" w:tblpY="1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4859"/>
        <w:gridCol w:w="1572"/>
        <w:gridCol w:w="1572"/>
        <w:gridCol w:w="4501"/>
      </w:tblGrid>
      <w:tr w14:paraId="00675BF2" w14:textId="77777777" w:rsidTr="00BE64FF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blHeader/>
        </w:trPr>
        <w:tc>
          <w:tcPr>
            <w:tcW w:w="172" w:type="pct"/>
            <w:shd w:val="clear" w:color="auto" w:fill="D9E2F3"/>
          </w:tcPr>
          <w:p w:rsidR="0058182B" w:rsidRPr="00373863" w:rsidP="00373863" w14:paraId="196DE901" w14:textId="77777777">
            <w:pPr>
              <w:pStyle w:val="TableListBullet1"/>
              <w:numPr>
                <w:ilvl w:val="0"/>
                <w:numId w:val="0"/>
              </w:numPr>
              <w:ind w:left="432" w:hanging="28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76" w:type="pct"/>
            <w:shd w:val="clear" w:color="auto" w:fill="D9E2F3"/>
            <w:vAlign w:val="center"/>
          </w:tcPr>
          <w:p w:rsidR="0058182B" w:rsidRPr="00373863" w:rsidP="00373863" w14:paraId="7EF5AA8E" w14:textId="11B2F501">
            <w:pPr>
              <w:pStyle w:val="TableListBullet1"/>
              <w:numPr>
                <w:ilvl w:val="0"/>
                <w:numId w:val="0"/>
              </w:numPr>
              <w:ind w:left="432" w:hanging="288"/>
              <w:rPr>
                <w:rFonts w:ascii="Times New Roman" w:hAnsi="Times New Roman"/>
                <w:b/>
                <w:bCs/>
                <w:sz w:val="20"/>
              </w:rPr>
            </w:pPr>
            <w:r w:rsidRPr="00373863">
              <w:rPr>
                <w:rFonts w:ascii="Times New Roman" w:hAnsi="Times New Roman"/>
                <w:b/>
                <w:bCs/>
                <w:sz w:val="20"/>
              </w:rPr>
              <w:t>PRA Package Material</w:t>
            </w:r>
          </w:p>
        </w:tc>
        <w:tc>
          <w:tcPr>
            <w:tcW w:w="607" w:type="pct"/>
            <w:shd w:val="clear" w:color="auto" w:fill="D9E2F3"/>
            <w:vAlign w:val="center"/>
          </w:tcPr>
          <w:p w:rsidR="0058182B" w:rsidRPr="00373863" w:rsidP="00373863" w14:paraId="319CF988" w14:textId="4F489DB6">
            <w:pPr>
              <w:pStyle w:val="TableListBullet1"/>
              <w:numPr>
                <w:ilvl w:val="0"/>
                <w:numId w:val="0"/>
              </w:numPr>
              <w:ind w:left="181" w:hanging="37"/>
              <w:rPr>
                <w:rFonts w:ascii="Times New Roman" w:hAnsi="Times New Roman"/>
                <w:b/>
                <w:bCs/>
                <w:sz w:val="20"/>
              </w:rPr>
            </w:pPr>
            <w:r w:rsidRPr="00373863">
              <w:rPr>
                <w:rFonts w:ascii="Times New Roman" w:hAnsi="Times New Roman"/>
                <w:b/>
                <w:bCs/>
                <w:sz w:val="20"/>
              </w:rPr>
              <w:t xml:space="preserve">Submitted in 2023? </w:t>
            </w:r>
          </w:p>
        </w:tc>
        <w:tc>
          <w:tcPr>
            <w:tcW w:w="607" w:type="pct"/>
            <w:shd w:val="clear" w:color="auto" w:fill="D9E2F3"/>
            <w:vAlign w:val="center"/>
          </w:tcPr>
          <w:p w:rsidR="0058182B" w:rsidRPr="00373863" w:rsidP="00373863" w14:paraId="0CB8BA43" w14:textId="602C5B1D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rPr>
                <w:rFonts w:ascii="Times New Roman" w:hAnsi="Times New Roman"/>
                <w:b/>
                <w:bCs/>
                <w:sz w:val="20"/>
              </w:rPr>
            </w:pPr>
            <w:r w:rsidRPr="00373863">
              <w:rPr>
                <w:rFonts w:ascii="Times New Roman" w:hAnsi="Times New Roman"/>
                <w:b/>
                <w:bCs/>
                <w:sz w:val="20"/>
              </w:rPr>
              <w:t>Submitted in 2025?</w:t>
            </w:r>
          </w:p>
        </w:tc>
        <w:tc>
          <w:tcPr>
            <w:tcW w:w="1738" w:type="pct"/>
            <w:shd w:val="clear" w:color="auto" w:fill="D9E2F3"/>
            <w:vAlign w:val="center"/>
          </w:tcPr>
          <w:p w:rsidR="0058182B" w:rsidRPr="00373863" w:rsidP="00373863" w14:paraId="6E1D9844" w14:textId="0D9AF514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230"/>
              <w:rPr>
                <w:rFonts w:ascii="Times New Roman" w:hAnsi="Times New Roman"/>
                <w:b/>
                <w:bCs/>
                <w:sz w:val="20"/>
              </w:rPr>
            </w:pPr>
            <w:r w:rsidRPr="00373863">
              <w:rPr>
                <w:rFonts w:ascii="Times New Roman" w:hAnsi="Times New Roman"/>
                <w:b/>
                <w:bCs/>
                <w:sz w:val="20"/>
              </w:rPr>
              <w:t xml:space="preserve">Summary of Changes </w:t>
            </w:r>
          </w:p>
        </w:tc>
      </w:tr>
      <w:tr w14:paraId="727A83DC" w14:textId="77777777" w:rsidTr="00BE64FF">
        <w:tblPrEx>
          <w:tblW w:w="5000" w:type="pct"/>
          <w:tblLayout w:type="fixed"/>
          <w:tblLook w:val="04A0"/>
        </w:tblPrEx>
        <w:trPr>
          <w:cantSplit/>
        </w:trPr>
        <w:tc>
          <w:tcPr>
            <w:tcW w:w="172" w:type="pct"/>
          </w:tcPr>
          <w:p w:rsidR="0058182B" w:rsidRPr="00373863" w:rsidP="00BE64FF" w14:paraId="4B0B4804" w14:textId="77CCAEF4">
            <w:pPr>
              <w:pStyle w:val="TableListBullet1"/>
              <w:numPr>
                <w:ilvl w:val="0"/>
                <w:numId w:val="0"/>
              </w:numPr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76" w:type="pct"/>
            <w:shd w:val="clear" w:color="auto" w:fill="auto"/>
          </w:tcPr>
          <w:p w:rsidR="0058182B" w:rsidRPr="00373863" w:rsidP="00BE64FF" w14:paraId="3322C65C" w14:textId="28908356">
            <w:pPr>
              <w:pStyle w:val="TableListBullet1"/>
              <w:numPr>
                <w:ilvl w:val="0"/>
                <w:numId w:val="0"/>
              </w:numPr>
              <w:ind w:left="18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Supporting Statement Part A:   Collection of Information Background, Justification, Burden Estimates, Attachments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5820832C" w14:textId="475471B7">
            <w:pPr>
              <w:pStyle w:val="TableListBullet1"/>
              <w:numPr>
                <w:ilvl w:val="0"/>
                <w:numId w:val="0"/>
              </w:numPr>
              <w:ind w:left="181" w:hanging="37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72552152" w14:textId="2A49ED44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738" w:type="pct"/>
            <w:shd w:val="clear" w:color="auto" w:fill="auto"/>
          </w:tcPr>
          <w:p w:rsidR="0058182B" w:rsidRPr="00373863" w:rsidP="00BE64FF" w14:paraId="46EC4E09" w14:textId="10A8A373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23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Updates made throughout Supporting Statement A to document the revised survey instrument. Additional updates made to Attachments as documented in this table below.</w:t>
            </w:r>
          </w:p>
        </w:tc>
      </w:tr>
      <w:tr w14:paraId="60524717" w14:textId="77777777" w:rsidTr="00BE64FF">
        <w:tblPrEx>
          <w:tblW w:w="5000" w:type="pct"/>
          <w:tblLayout w:type="fixed"/>
          <w:tblLook w:val="04A0"/>
        </w:tblPrEx>
        <w:trPr>
          <w:cantSplit/>
        </w:trPr>
        <w:tc>
          <w:tcPr>
            <w:tcW w:w="172" w:type="pct"/>
          </w:tcPr>
          <w:p w:rsidR="0058182B" w:rsidRPr="00373863" w:rsidP="00BE64FF" w14:paraId="692F79F7" w14:textId="0260C3ED">
            <w:pPr>
              <w:pStyle w:val="TableListBullet1"/>
              <w:numPr>
                <w:ilvl w:val="0"/>
                <w:numId w:val="0"/>
              </w:numPr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76" w:type="pct"/>
            <w:shd w:val="clear" w:color="auto" w:fill="auto"/>
          </w:tcPr>
          <w:p w:rsidR="0058182B" w:rsidRPr="00373863" w:rsidP="00BE64FF" w14:paraId="0E42F291" w14:textId="0AD6B020">
            <w:pPr>
              <w:pStyle w:val="TableListBullet1"/>
              <w:numPr>
                <w:ilvl w:val="0"/>
                <w:numId w:val="0"/>
              </w:numPr>
              <w:ind w:left="18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Supporting Statement Part B: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 xml:space="preserve"> </w:t>
            </w:r>
            <w:r w:rsidRPr="002E6DF7">
              <w:rPr>
                <w:rFonts w:ascii="Times New Roman" w:hAnsi="Times New Roman"/>
                <w:sz w:val="20"/>
              </w:rPr>
              <w:t xml:space="preserve">Collection of Information Employing Statistical Methods </w:t>
            </w:r>
            <w:r w:rsidRPr="00373863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39605634" w14:textId="4F3B36A4">
            <w:pPr>
              <w:pStyle w:val="TableListBullet1"/>
              <w:numPr>
                <w:ilvl w:val="0"/>
                <w:numId w:val="0"/>
              </w:numPr>
              <w:ind w:left="181" w:hanging="37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3FD7E534" w14:textId="3E8C08B6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738" w:type="pct"/>
            <w:shd w:val="clear" w:color="auto" w:fill="auto"/>
          </w:tcPr>
          <w:p w:rsidR="0058182B" w:rsidRPr="00373863" w:rsidP="00BE64FF" w14:paraId="5880CD56" w14:textId="03CEB1C1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23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Updates made throughout Supporting Statement B to document the revised survey instrument.</w:t>
            </w:r>
          </w:p>
        </w:tc>
      </w:tr>
      <w:tr w14:paraId="7B4F1D5B" w14:textId="77777777" w:rsidTr="00BE64FF">
        <w:tblPrEx>
          <w:tblW w:w="5000" w:type="pct"/>
          <w:tblLayout w:type="fixed"/>
          <w:tblLook w:val="04A0"/>
        </w:tblPrEx>
        <w:trPr>
          <w:cantSplit/>
        </w:trPr>
        <w:tc>
          <w:tcPr>
            <w:tcW w:w="172" w:type="pct"/>
          </w:tcPr>
          <w:p w:rsidR="0058182B" w:rsidRPr="00373863" w:rsidP="00BE64FF" w14:paraId="4D60F46F" w14:textId="5549032F">
            <w:pPr>
              <w:pStyle w:val="TableListBullet1"/>
              <w:numPr>
                <w:ilvl w:val="0"/>
                <w:numId w:val="0"/>
              </w:numPr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76" w:type="pct"/>
            <w:shd w:val="clear" w:color="auto" w:fill="auto"/>
          </w:tcPr>
          <w:p w:rsidR="0058182B" w:rsidRPr="00373863" w:rsidP="00BE64FF" w14:paraId="181A4616" w14:textId="5D66D75D">
            <w:pPr>
              <w:pStyle w:val="TableListBullet1"/>
              <w:numPr>
                <w:ilvl w:val="0"/>
                <w:numId w:val="0"/>
              </w:numPr>
              <w:ind w:left="18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Attachment A:  Table of Updates Since the 2023 PRA Submission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42FF78B5" w14:textId="2FC80472">
            <w:pPr>
              <w:pStyle w:val="TableListBullet1"/>
              <w:numPr>
                <w:ilvl w:val="0"/>
                <w:numId w:val="0"/>
              </w:numPr>
              <w:ind w:left="181" w:hanging="37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5DC692DD" w14:textId="3DE95D33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738" w:type="pct"/>
            <w:shd w:val="clear" w:color="auto" w:fill="auto"/>
          </w:tcPr>
          <w:p w:rsidR="0058182B" w:rsidRPr="00373863" w:rsidP="00BE64FF" w14:paraId="25FD23B2" w14:textId="33C71204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23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This is a new attachment that details the updates made to the 2025 PRA submission since the prior submission in 2023.</w:t>
            </w:r>
          </w:p>
        </w:tc>
      </w:tr>
      <w:tr w14:paraId="611126D3" w14:textId="77777777" w:rsidTr="00BE64FF">
        <w:tblPrEx>
          <w:tblW w:w="5000" w:type="pct"/>
          <w:tblLayout w:type="fixed"/>
          <w:tblLook w:val="04A0"/>
        </w:tblPrEx>
        <w:trPr>
          <w:cantSplit/>
        </w:trPr>
        <w:tc>
          <w:tcPr>
            <w:tcW w:w="172" w:type="pct"/>
          </w:tcPr>
          <w:p w:rsidR="0058182B" w:rsidRPr="00373863" w:rsidP="00BE64FF" w14:paraId="371B756E" w14:textId="6D0C02BB">
            <w:pPr>
              <w:pStyle w:val="TableListBullet1"/>
              <w:numPr>
                <w:ilvl w:val="0"/>
                <w:numId w:val="0"/>
              </w:numPr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76" w:type="pct"/>
            <w:shd w:val="clear" w:color="auto" w:fill="auto"/>
          </w:tcPr>
          <w:p w:rsidR="0058182B" w:rsidRPr="00373863" w:rsidP="00BE64FF" w14:paraId="5F242FCC" w14:textId="1B8E2483">
            <w:pPr>
              <w:pStyle w:val="TableListBullet1"/>
              <w:numPr>
                <w:ilvl w:val="0"/>
                <w:numId w:val="0"/>
              </w:numPr>
              <w:ind w:left="18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Attachment B:  Crosswalk—Comparison of Current and Proposed HHCAHPS Survey Instruments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0A4A9F9F" w14:textId="5676F7D4">
            <w:pPr>
              <w:pStyle w:val="TableListBullet1"/>
              <w:numPr>
                <w:ilvl w:val="0"/>
                <w:numId w:val="0"/>
              </w:numPr>
              <w:ind w:left="181" w:hanging="37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6BDA4990" w14:textId="2D0E5E0D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Yes</w:t>
            </w:r>
          </w:p>
        </w:tc>
        <w:tc>
          <w:tcPr>
            <w:tcW w:w="1738" w:type="pct"/>
            <w:shd w:val="clear" w:color="auto" w:fill="auto"/>
          </w:tcPr>
          <w:p w:rsidR="0058182B" w:rsidRPr="00373863" w:rsidP="00BE64FF" w14:paraId="3044F8FF" w14:textId="1B3AF0FE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23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 xml:space="preserve">This is a new attachment that details the updates and edits to the Revised HHCAHPS Survey instrument for 2025. </w:t>
            </w:r>
          </w:p>
        </w:tc>
      </w:tr>
      <w:tr w14:paraId="7BC47D51" w14:textId="77777777" w:rsidTr="00BE64FF">
        <w:tblPrEx>
          <w:tblW w:w="5000" w:type="pct"/>
          <w:tblLayout w:type="fixed"/>
          <w:tblLook w:val="04A0"/>
        </w:tblPrEx>
        <w:trPr>
          <w:cantSplit/>
        </w:trPr>
        <w:tc>
          <w:tcPr>
            <w:tcW w:w="172" w:type="pct"/>
          </w:tcPr>
          <w:p w:rsidR="0058182B" w:rsidRPr="00373863" w:rsidP="00BE64FF" w14:paraId="22FCD82F" w14:textId="00D1BCEB">
            <w:pPr>
              <w:pStyle w:val="TableListBullet1"/>
              <w:numPr>
                <w:ilvl w:val="0"/>
                <w:numId w:val="0"/>
              </w:numPr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76" w:type="pct"/>
            <w:shd w:val="clear" w:color="auto" w:fill="auto"/>
          </w:tcPr>
          <w:p w:rsidR="0058182B" w:rsidRPr="00373863" w:rsidP="00BE64FF" w14:paraId="123EC01F" w14:textId="3374CD83">
            <w:pPr>
              <w:pStyle w:val="TableListBullet1"/>
              <w:numPr>
                <w:ilvl w:val="0"/>
                <w:numId w:val="0"/>
              </w:numPr>
              <w:ind w:left="18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Attachment C: Proposed HHCAHPS Survey mail questionnaire in all languages (English, Spanish, Simplified Chinese, Traditional Chinese, Russian, Vietnamese, and Eastern Armenian)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0C5D29C0" w14:textId="544DF997">
            <w:pPr>
              <w:pStyle w:val="TableListBullet1"/>
              <w:numPr>
                <w:ilvl w:val="0"/>
                <w:numId w:val="0"/>
              </w:numPr>
              <w:ind w:left="181" w:hanging="37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6D175EF9" w14:textId="0A87C7E3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738" w:type="pct"/>
            <w:shd w:val="clear" w:color="auto" w:fill="auto"/>
          </w:tcPr>
          <w:p w:rsidR="0058182B" w:rsidRPr="00373863" w:rsidP="00BE64FF" w14:paraId="34A36773" w14:textId="69C0BDB0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23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Survey Instrument was revised for proposed changes to survey items.  See Attachment A of the PRA package for a detailed list of the changes by question. The 2023 PRA package submission included on the English language version of the mail survey.</w:t>
            </w:r>
          </w:p>
        </w:tc>
      </w:tr>
      <w:tr w14:paraId="16AD3C37" w14:textId="77777777" w:rsidTr="00BE64FF">
        <w:tblPrEx>
          <w:tblW w:w="5000" w:type="pct"/>
          <w:tblLayout w:type="fixed"/>
          <w:tblLook w:val="04A0"/>
        </w:tblPrEx>
        <w:trPr>
          <w:cantSplit/>
        </w:trPr>
        <w:tc>
          <w:tcPr>
            <w:tcW w:w="172" w:type="pct"/>
          </w:tcPr>
          <w:p w:rsidR="0058182B" w:rsidRPr="00373863" w:rsidP="00BE64FF" w14:paraId="2D45BC76" w14:textId="094935F4">
            <w:pPr>
              <w:pStyle w:val="TableListBullet1"/>
              <w:numPr>
                <w:ilvl w:val="0"/>
                <w:numId w:val="0"/>
              </w:numPr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76" w:type="pct"/>
            <w:shd w:val="clear" w:color="auto" w:fill="auto"/>
          </w:tcPr>
          <w:p w:rsidR="0058182B" w:rsidRPr="00373863" w:rsidP="00BE64FF" w14:paraId="70EBCDA7" w14:textId="58FE4263">
            <w:pPr>
              <w:pStyle w:val="TableListBullet1"/>
              <w:numPr>
                <w:ilvl w:val="0"/>
                <w:numId w:val="0"/>
              </w:numPr>
              <w:ind w:left="18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Attachment D.1: HHCAHPS English Lead Letter (Survey Cover Letter) – 1</w:t>
            </w:r>
            <w:r w:rsidRPr="00373863">
              <w:rPr>
                <w:rFonts w:ascii="Times New Roman" w:hAnsi="Times New Roman"/>
                <w:sz w:val="20"/>
                <w:vertAlign w:val="superscript"/>
              </w:rPr>
              <w:t>st</w:t>
            </w:r>
            <w:r w:rsidRPr="00373863">
              <w:rPr>
                <w:rFonts w:ascii="Times New Roman" w:hAnsi="Times New Roman"/>
                <w:sz w:val="20"/>
              </w:rPr>
              <w:t xml:space="preserve"> mailing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213D81E5" w14:textId="59E23EA9">
            <w:pPr>
              <w:pStyle w:val="TableListBullet1"/>
              <w:numPr>
                <w:ilvl w:val="0"/>
                <w:numId w:val="0"/>
              </w:numPr>
              <w:ind w:left="181" w:hanging="37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Yes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4FACFC57" w14:textId="578AB2A2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Yes</w:t>
            </w:r>
          </w:p>
        </w:tc>
        <w:tc>
          <w:tcPr>
            <w:tcW w:w="1738" w:type="pct"/>
            <w:shd w:val="clear" w:color="auto" w:fill="auto"/>
          </w:tcPr>
          <w:p w:rsidR="0058182B" w:rsidRPr="00373863" w:rsidP="00BE64FF" w14:paraId="3A5980C1" w14:textId="7EF3D780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23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No changes to the letter since 2023.  Please see attachment for a copy of the letter.</w:t>
            </w:r>
          </w:p>
        </w:tc>
      </w:tr>
      <w:tr w14:paraId="3D9C806C" w14:textId="77777777" w:rsidTr="00BE64FF">
        <w:tblPrEx>
          <w:tblW w:w="5000" w:type="pct"/>
          <w:tblLayout w:type="fixed"/>
          <w:tblLook w:val="04A0"/>
        </w:tblPrEx>
        <w:trPr>
          <w:cantSplit/>
        </w:trPr>
        <w:tc>
          <w:tcPr>
            <w:tcW w:w="172" w:type="pct"/>
          </w:tcPr>
          <w:p w:rsidR="0058182B" w:rsidRPr="00373863" w:rsidP="00BE64FF" w14:paraId="4912F464" w14:textId="58A7760E">
            <w:pPr>
              <w:pStyle w:val="TableListBullet1"/>
              <w:numPr>
                <w:ilvl w:val="0"/>
                <w:numId w:val="0"/>
              </w:numPr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76" w:type="pct"/>
            <w:shd w:val="clear" w:color="auto" w:fill="auto"/>
          </w:tcPr>
          <w:p w:rsidR="0058182B" w:rsidRPr="00373863" w:rsidP="00BE64FF" w14:paraId="36EBDA34" w14:textId="675BD54E">
            <w:pPr>
              <w:pStyle w:val="TableListBullet1"/>
              <w:numPr>
                <w:ilvl w:val="0"/>
                <w:numId w:val="0"/>
              </w:numPr>
              <w:ind w:left="18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Attachment D.2: HHCAHPS English Lead Letter (Survey Cover Letter) – 2</w:t>
            </w:r>
            <w:r w:rsidRPr="00373863">
              <w:rPr>
                <w:rFonts w:ascii="Times New Roman" w:hAnsi="Times New Roman"/>
                <w:sz w:val="20"/>
                <w:vertAlign w:val="superscript"/>
              </w:rPr>
              <w:t>nd</w:t>
            </w:r>
            <w:r w:rsidRPr="00373863">
              <w:rPr>
                <w:rFonts w:ascii="Times New Roman" w:hAnsi="Times New Roman"/>
                <w:sz w:val="20"/>
              </w:rPr>
              <w:t xml:space="preserve"> mailing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111EE0C6" w14:textId="6B9F43DB">
            <w:pPr>
              <w:pStyle w:val="TableListBullet1"/>
              <w:numPr>
                <w:ilvl w:val="0"/>
                <w:numId w:val="0"/>
              </w:numPr>
              <w:ind w:left="181" w:hanging="37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68A1C446" w14:textId="57FB1A39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Yes</w:t>
            </w:r>
          </w:p>
        </w:tc>
        <w:tc>
          <w:tcPr>
            <w:tcW w:w="1738" w:type="pct"/>
            <w:shd w:val="clear" w:color="auto" w:fill="auto"/>
          </w:tcPr>
          <w:p w:rsidR="0058182B" w:rsidRPr="00373863" w:rsidP="00BE64FF" w14:paraId="20F3A20D" w14:textId="5729EBAD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23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No changes to the letter since 2023.  Please see attachment for a copy of the letter.</w:t>
            </w:r>
          </w:p>
        </w:tc>
      </w:tr>
      <w:tr w14:paraId="093DAAB2" w14:textId="77777777" w:rsidTr="00BE64FF">
        <w:tblPrEx>
          <w:tblW w:w="5000" w:type="pct"/>
          <w:tblLayout w:type="fixed"/>
          <w:tblLook w:val="04A0"/>
        </w:tblPrEx>
        <w:trPr>
          <w:cantSplit/>
        </w:trPr>
        <w:tc>
          <w:tcPr>
            <w:tcW w:w="172" w:type="pct"/>
          </w:tcPr>
          <w:p w:rsidR="0058182B" w:rsidRPr="00373863" w:rsidP="00BE64FF" w14:paraId="00B74CC3" w14:textId="2B68E711">
            <w:pPr>
              <w:pStyle w:val="TableListBullet1"/>
              <w:numPr>
                <w:ilvl w:val="0"/>
                <w:numId w:val="0"/>
              </w:numPr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76" w:type="pct"/>
            <w:shd w:val="clear" w:color="auto" w:fill="auto"/>
          </w:tcPr>
          <w:p w:rsidR="0058182B" w:rsidRPr="00373863" w:rsidP="00BE64FF" w14:paraId="7AEDD904" w14:textId="77367F1C">
            <w:pPr>
              <w:pStyle w:val="TableListBullet1"/>
              <w:numPr>
                <w:ilvl w:val="0"/>
                <w:numId w:val="0"/>
              </w:numPr>
              <w:ind w:left="18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 xml:space="preserve">Attachment D.3: HHCAHPS English Telephone/CATI Survey Instrument – </w:t>
            </w:r>
            <w:r>
              <w:rPr>
                <w:rFonts w:ascii="Times New Roman" w:hAnsi="Times New Roman"/>
                <w:sz w:val="20"/>
              </w:rPr>
              <w:t>Standard</w:t>
            </w:r>
            <w:r w:rsidRPr="00373863">
              <w:rPr>
                <w:rFonts w:ascii="Times New Roman" w:hAnsi="Times New Roman"/>
                <w:sz w:val="20"/>
              </w:rPr>
              <w:t xml:space="preserve"> version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11AB6AD6" w14:textId="55BDAD89">
            <w:pPr>
              <w:pStyle w:val="TableListBullet1"/>
              <w:numPr>
                <w:ilvl w:val="0"/>
                <w:numId w:val="0"/>
              </w:numPr>
              <w:ind w:left="181" w:hanging="37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Yes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782E5B4C" w14:textId="68B75342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Yes</w:t>
            </w:r>
          </w:p>
        </w:tc>
        <w:tc>
          <w:tcPr>
            <w:tcW w:w="1738" w:type="pct"/>
            <w:shd w:val="clear" w:color="auto" w:fill="auto"/>
          </w:tcPr>
          <w:p w:rsidR="0058182B" w:rsidRPr="00373863" w:rsidP="00BE64FF" w14:paraId="25715E5C" w14:textId="1E0F858B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23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 xml:space="preserve">Survey Instrument was revised for proposed changes to survey items.  See Attachment A of the PRA package for a detailed list of the changes by question.  We have provided a track change version of the CATI instrument.  </w:t>
            </w:r>
          </w:p>
        </w:tc>
      </w:tr>
      <w:tr w14:paraId="1292E4D4" w14:textId="77777777" w:rsidTr="00BE64FF">
        <w:tblPrEx>
          <w:tblW w:w="5000" w:type="pct"/>
          <w:tblLayout w:type="fixed"/>
          <w:tblLook w:val="04A0"/>
        </w:tblPrEx>
        <w:trPr>
          <w:cantSplit/>
        </w:trPr>
        <w:tc>
          <w:tcPr>
            <w:tcW w:w="172" w:type="pct"/>
          </w:tcPr>
          <w:p w:rsidR="0058182B" w:rsidRPr="00373863" w:rsidP="00BE64FF" w14:paraId="48CCE3D3" w14:textId="33E43EC4">
            <w:pPr>
              <w:pStyle w:val="TableListBullet1"/>
              <w:numPr>
                <w:ilvl w:val="0"/>
                <w:numId w:val="0"/>
              </w:numPr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876" w:type="pct"/>
            <w:shd w:val="clear" w:color="auto" w:fill="auto"/>
          </w:tcPr>
          <w:p w:rsidR="0058182B" w:rsidRPr="00373863" w:rsidP="00BE64FF" w14:paraId="0DA75693" w14:textId="1308846C">
            <w:pPr>
              <w:pStyle w:val="TableListBullet1"/>
              <w:numPr>
                <w:ilvl w:val="0"/>
                <w:numId w:val="0"/>
              </w:numPr>
              <w:ind w:left="18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Attachment D.4:  HHCAHPS English Telephone/CATI Survey Instrument – Proxy version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67B0EED6" w14:textId="52D8D363">
            <w:pPr>
              <w:pStyle w:val="TableListBullet1"/>
              <w:numPr>
                <w:ilvl w:val="0"/>
                <w:numId w:val="0"/>
              </w:numPr>
              <w:ind w:left="181" w:hanging="37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Yes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09C772BE" w14:textId="6332535B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Yes</w:t>
            </w:r>
          </w:p>
        </w:tc>
        <w:tc>
          <w:tcPr>
            <w:tcW w:w="1738" w:type="pct"/>
            <w:shd w:val="clear" w:color="auto" w:fill="auto"/>
          </w:tcPr>
          <w:p w:rsidR="0058182B" w:rsidRPr="00373863" w:rsidP="00BE64FF" w14:paraId="4389A52F" w14:textId="360D744C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23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 xml:space="preserve">Survey Instrument was revised for proposed changes to survey items.  See Attachment A of the </w:t>
            </w:r>
            <w:r w:rsidRPr="00373863">
              <w:rPr>
                <w:rFonts w:ascii="Times New Roman" w:hAnsi="Times New Roman"/>
                <w:sz w:val="20"/>
              </w:rPr>
              <w:t xml:space="preserve">PRA package for a detailed list of the changes by question.  We have provided a track change version of the CATI proxy instrument.   </w:t>
            </w:r>
          </w:p>
        </w:tc>
      </w:tr>
      <w:tr w14:paraId="4348C5AC" w14:textId="77777777" w:rsidTr="00BE64FF">
        <w:tblPrEx>
          <w:tblW w:w="5000" w:type="pct"/>
          <w:tblLayout w:type="fixed"/>
          <w:tblLook w:val="04A0"/>
        </w:tblPrEx>
        <w:trPr>
          <w:cantSplit/>
        </w:trPr>
        <w:tc>
          <w:tcPr>
            <w:tcW w:w="172" w:type="pct"/>
          </w:tcPr>
          <w:p w:rsidR="0058182B" w:rsidRPr="00373863" w:rsidP="00BE64FF" w14:paraId="5CD31ED3" w14:textId="3C12E5FE">
            <w:pPr>
              <w:pStyle w:val="TableListBullet1"/>
              <w:numPr>
                <w:ilvl w:val="0"/>
                <w:numId w:val="0"/>
              </w:numPr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76" w:type="pct"/>
            <w:shd w:val="clear" w:color="auto" w:fill="auto"/>
          </w:tcPr>
          <w:p w:rsidR="0058182B" w:rsidRPr="00373863" w:rsidP="00BE64FF" w14:paraId="277F29B3" w14:textId="774CEAA8">
            <w:pPr>
              <w:pStyle w:val="TableListBullet1"/>
              <w:numPr>
                <w:ilvl w:val="0"/>
                <w:numId w:val="0"/>
              </w:numPr>
              <w:ind w:left="18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Attachment E: Chapter 4 of the HHCAHPS Protocols &amp; Guidelines Manual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5AE95CC1" w14:textId="77777777">
            <w:pPr>
              <w:pStyle w:val="TableListBullet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Cs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Yes</w:t>
            </w:r>
          </w:p>
          <w:p w:rsidR="0058182B" w:rsidRPr="00373863" w:rsidP="00BE64FF" w14:paraId="546F7A7D" w14:textId="45983A1F">
            <w:pPr>
              <w:pStyle w:val="TableListBullet1"/>
              <w:numPr>
                <w:ilvl w:val="0"/>
                <w:numId w:val="0"/>
              </w:numPr>
              <w:ind w:left="181" w:hanging="37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Ver. 12.0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7BFA8136" w14:textId="77777777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jc w:val="center"/>
              <w:rPr>
                <w:rFonts w:ascii="Times New Roman" w:hAnsi="Times New Roman"/>
                <w:bCs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Yes</w:t>
            </w:r>
          </w:p>
          <w:p w:rsidR="0058182B" w:rsidRPr="00373863" w:rsidP="00BE64FF" w14:paraId="53BAEBAB" w14:textId="543BFF89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Ver 17.0</w:t>
            </w:r>
          </w:p>
        </w:tc>
        <w:tc>
          <w:tcPr>
            <w:tcW w:w="1738" w:type="pct"/>
            <w:shd w:val="clear" w:color="auto" w:fill="auto"/>
          </w:tcPr>
          <w:p w:rsidR="0058182B" w:rsidRPr="00373863" w:rsidP="00BE64FF" w14:paraId="44EFEC4B" w14:textId="2FDC0012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23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No substantive changes have been made to Chapter 4 of the Protocols &amp; Guidelines Manual since the last submission in 2023.  Chapter 4 is the section on Sampling for the HHCAHPS Survey.</w:t>
            </w:r>
          </w:p>
        </w:tc>
      </w:tr>
      <w:tr w14:paraId="29B38D23" w14:textId="77777777" w:rsidTr="00BE64FF">
        <w:tblPrEx>
          <w:tblW w:w="5000" w:type="pct"/>
          <w:tblLayout w:type="fixed"/>
          <w:tblLook w:val="04A0"/>
        </w:tblPrEx>
        <w:trPr>
          <w:cantSplit/>
        </w:trPr>
        <w:tc>
          <w:tcPr>
            <w:tcW w:w="172" w:type="pct"/>
          </w:tcPr>
          <w:p w:rsidR="0058182B" w:rsidRPr="00373863" w:rsidP="00BE64FF" w14:paraId="350B58EE" w14:textId="040D9AE4">
            <w:pPr>
              <w:pStyle w:val="TableListBullet1"/>
              <w:numPr>
                <w:ilvl w:val="0"/>
                <w:numId w:val="0"/>
              </w:numPr>
              <w:ind w:left="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876" w:type="pct"/>
            <w:shd w:val="clear" w:color="auto" w:fill="auto"/>
          </w:tcPr>
          <w:p w:rsidR="0058182B" w:rsidRPr="00373863" w:rsidP="00BE64FF" w14:paraId="3F8BC86B" w14:textId="2A525ECB">
            <w:pPr>
              <w:pStyle w:val="TableListBullet1"/>
              <w:numPr>
                <w:ilvl w:val="0"/>
                <w:numId w:val="0"/>
              </w:numPr>
              <w:ind w:left="18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Attachment F: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73863">
              <w:rPr>
                <w:rFonts w:ascii="Times New Roman" w:hAnsi="Times New Roman"/>
                <w:sz w:val="20"/>
              </w:rPr>
              <w:t>Participation Exemption Request (PER) Form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0953F17B" w14:textId="77777777">
            <w:pPr>
              <w:pStyle w:val="TableListBullet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Cs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Yes</w:t>
            </w:r>
          </w:p>
          <w:p w:rsidR="0058182B" w:rsidRPr="00373863" w:rsidP="00BE64FF" w14:paraId="70947D72" w14:textId="74639ED2">
            <w:pPr>
              <w:pStyle w:val="TableListBullet1"/>
              <w:numPr>
                <w:ilvl w:val="0"/>
                <w:numId w:val="0"/>
              </w:numPr>
              <w:ind w:left="181" w:hanging="37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2024 APU</w:t>
            </w:r>
          </w:p>
        </w:tc>
        <w:tc>
          <w:tcPr>
            <w:tcW w:w="607" w:type="pct"/>
            <w:shd w:val="clear" w:color="auto" w:fill="auto"/>
          </w:tcPr>
          <w:p w:rsidR="0058182B" w:rsidRPr="00373863" w:rsidP="00BE64FF" w14:paraId="2CD0E5C3" w14:textId="77777777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jc w:val="center"/>
              <w:rPr>
                <w:rFonts w:ascii="Times New Roman" w:hAnsi="Times New Roman"/>
                <w:bCs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Yes</w:t>
            </w:r>
          </w:p>
          <w:p w:rsidR="0058182B" w:rsidRPr="00373863" w:rsidP="00BE64FF" w14:paraId="0B9D70AF" w14:textId="650B2CE6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144"/>
              <w:jc w:val="center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bCs/>
                <w:sz w:val="20"/>
              </w:rPr>
              <w:t>2026 APU</w:t>
            </w:r>
          </w:p>
        </w:tc>
        <w:tc>
          <w:tcPr>
            <w:tcW w:w="1738" w:type="pct"/>
            <w:shd w:val="clear" w:color="auto" w:fill="auto"/>
          </w:tcPr>
          <w:p w:rsidR="0058182B" w:rsidRPr="00373863" w:rsidP="00BE64FF" w14:paraId="31F89D33" w14:textId="78C66332">
            <w:pPr>
              <w:pStyle w:val="TableListBullet1"/>
              <w:numPr>
                <w:ilvl w:val="0"/>
                <w:numId w:val="0"/>
              </w:numPr>
              <w:tabs>
                <w:tab w:val="left" w:pos="1574"/>
              </w:tabs>
              <w:ind w:left="230"/>
              <w:rPr>
                <w:rFonts w:ascii="Times New Roman" w:hAnsi="Times New Roman"/>
                <w:sz w:val="20"/>
              </w:rPr>
            </w:pPr>
            <w:r w:rsidRPr="00373863">
              <w:rPr>
                <w:rFonts w:ascii="Times New Roman" w:hAnsi="Times New Roman"/>
                <w:sz w:val="20"/>
              </w:rPr>
              <w:t>The updates made to the PER form were date references. No other content has changed.</w:t>
            </w:r>
          </w:p>
        </w:tc>
      </w:tr>
    </w:tbl>
    <w:p w:rsidR="00890B4C" w14:paraId="5D91A3B3" w14:textId="77777777"/>
    <w:sectPr w:rsidSect="00890B4C">
      <w:footerReference w:type="default" r:id="rId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567D7" w:rsidRPr="002E6DF7" w:rsidP="005567D7" w14:paraId="2DE3E425" w14:textId="652F0A61">
    <w:pPr>
      <w:pStyle w:val="Footer"/>
      <w:pBdr>
        <w:top w:val="single" w:sz="4" w:space="1" w:color="auto"/>
      </w:pBdr>
      <w:ind w:firstLine="0"/>
      <w:rPr>
        <w:sz w:val="22"/>
        <w:szCs w:val="22"/>
      </w:rPr>
    </w:pPr>
    <w:r>
      <w:rPr>
        <w:sz w:val="22"/>
        <w:szCs w:val="22"/>
      </w:rPr>
      <w:t>Attachment A</w:t>
    </w:r>
    <w:r w:rsidRPr="002E6DF7">
      <w:rPr>
        <w:sz w:val="22"/>
        <w:szCs w:val="22"/>
      </w:rPr>
      <w:t xml:space="preserve"> - </w:t>
    </w:r>
    <w:r w:rsidRPr="002E6DF7" w:rsidR="00373863">
      <w:rPr>
        <w:sz w:val="22"/>
        <w:szCs w:val="22"/>
      </w:rPr>
      <w:t>Table of Updates Since the 2023 PRA Submission</w:t>
    </w:r>
  </w:p>
  <w:p w:rsidR="005567D7" w14:paraId="6487A0D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C9538E8"/>
    <w:multiLevelType w:val="hybridMultilevel"/>
    <w:tmpl w:val="9A6207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31D51"/>
    <w:multiLevelType w:val="hybridMultilevel"/>
    <w:tmpl w:val="9C4C855E"/>
    <w:lvl w:ilvl="0">
      <w:start w:val="1"/>
      <w:numFmt w:val="bullet"/>
      <w:pStyle w:val="TableListBullet1"/>
      <w:lvlText w:val=""/>
      <w:lvlJc w:val="left"/>
      <w:pPr>
        <w:ind w:left="432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16074"/>
    <w:multiLevelType w:val="hybridMultilevel"/>
    <w:tmpl w:val="1674E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B50E7"/>
    <w:multiLevelType w:val="hybridMultilevel"/>
    <w:tmpl w:val="FEBAC4EA"/>
    <w:lvl w:ilvl="0">
      <w:start w:val="1"/>
      <w:numFmt w:val="bullet"/>
      <w:lvlText w:val="o"/>
      <w:lvlJc w:val="left"/>
      <w:pPr>
        <w:ind w:left="5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918755899">
    <w:abstractNumId w:val="1"/>
  </w:num>
  <w:num w:numId="2" w16cid:durableId="1358508030">
    <w:abstractNumId w:val="3"/>
  </w:num>
  <w:num w:numId="3" w16cid:durableId="1228689492">
    <w:abstractNumId w:val="2"/>
  </w:num>
  <w:num w:numId="4" w16cid:durableId="57489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4C"/>
    <w:rsid w:val="00092837"/>
    <w:rsid w:val="00135F32"/>
    <w:rsid w:val="00250A3F"/>
    <w:rsid w:val="002E6DF7"/>
    <w:rsid w:val="003640D0"/>
    <w:rsid w:val="00373863"/>
    <w:rsid w:val="00476A57"/>
    <w:rsid w:val="005567D7"/>
    <w:rsid w:val="0058182B"/>
    <w:rsid w:val="005C2C2A"/>
    <w:rsid w:val="005D22F7"/>
    <w:rsid w:val="00890B4C"/>
    <w:rsid w:val="008A5D8D"/>
    <w:rsid w:val="008D24D4"/>
    <w:rsid w:val="008E7A48"/>
    <w:rsid w:val="008F4A98"/>
    <w:rsid w:val="00944A24"/>
    <w:rsid w:val="00A852B5"/>
    <w:rsid w:val="00BB7167"/>
    <w:rsid w:val="00BE64FF"/>
    <w:rsid w:val="00C42B59"/>
    <w:rsid w:val="00D02258"/>
    <w:rsid w:val="00D326C8"/>
    <w:rsid w:val="00E554AB"/>
    <w:rsid w:val="00E566A3"/>
    <w:rsid w:val="00EB002D"/>
    <w:rsid w:val="00F605EE"/>
    <w:rsid w:val="00F734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B221E8"/>
  <w15:chartTrackingRefBased/>
  <w15:docId w15:val="{A54F5A0D-9FA2-415A-9A6F-8CC4C924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4C"/>
    <w:pPr>
      <w:spacing w:after="0" w:line="288" w:lineRule="auto"/>
      <w:ind w:firstLine="36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B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B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B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aliases w:val="Table Title"/>
    <w:basedOn w:val="Normal"/>
    <w:next w:val="Normal"/>
    <w:link w:val="Heading9Char"/>
    <w:uiPriority w:val="2"/>
    <w:unhideWhenUsed/>
    <w:qFormat/>
    <w:rsid w:val="00890B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0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aliases w:val="Table Title Char"/>
    <w:basedOn w:val="DefaultParagraphFont"/>
    <w:link w:val="Heading9"/>
    <w:uiPriority w:val="2"/>
    <w:rsid w:val="00890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B4C"/>
    <w:pPr>
      <w:numPr>
        <w:ilvl w:val="1"/>
      </w:numPr>
      <w:ind w:firstLine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B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B4C"/>
    <w:rPr>
      <w:b/>
      <w:bCs/>
      <w:smallCaps/>
      <w:color w:val="0F4761" w:themeColor="accent1" w:themeShade="BF"/>
      <w:spacing w:val="5"/>
    </w:rPr>
  </w:style>
  <w:style w:type="paragraph" w:customStyle="1" w:styleId="TableListBullet1">
    <w:name w:val="Table List Bullet 1"/>
    <w:basedOn w:val="Normal"/>
    <w:uiPriority w:val="9"/>
    <w:qFormat/>
    <w:rsid w:val="00890B4C"/>
    <w:pPr>
      <w:numPr>
        <w:numId w:val="1"/>
      </w:numPr>
      <w:spacing w:line="240" w:lineRule="auto"/>
    </w:pPr>
    <w:rPr>
      <w:rFonts w:ascii="Arial" w:hAnsi="Arial"/>
      <w:sz w:val="18"/>
      <w:szCs w:val="20"/>
    </w:rPr>
  </w:style>
  <w:style w:type="table" w:styleId="TableGrid">
    <w:name w:val="Table Grid"/>
    <w:basedOn w:val="TableNormal"/>
    <w:uiPriority w:val="59"/>
    <w:rsid w:val="00890B4C"/>
    <w:pPr>
      <w:spacing w:after="0" w:line="264" w:lineRule="auto"/>
    </w:pPr>
    <w:rPr>
      <w:rFonts w:ascii="Arial" w:eastAsia="Times New Roman" w:hAnsi="Arial" w:cs="Times New Roman"/>
      <w:kern w:val="0"/>
      <w14:ligatures w14:val="none"/>
    </w:rPr>
    <w:tblPr>
      <w:tblBorders>
        <w:top w:val="single" w:sz="8" w:space="0" w:color="auto"/>
      </w:tblBorders>
      <w:tblCellMar>
        <w:top w:w="115" w:type="dxa"/>
        <w:left w:w="0" w:type="dxa"/>
        <w:bottom w:w="115" w:type="dxa"/>
        <w:right w:w="0" w:type="dxa"/>
      </w:tblCellMar>
    </w:tblPr>
    <w:tcPr>
      <w:tcMar>
        <w:top w:w="58" w:type="dxa"/>
        <w:bottom w:w="58" w:type="dxa"/>
        <w:right w:w="115" w:type="dxa"/>
      </w:tcMar>
    </w:tcPr>
    <w:tblStylePr w:type="fir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32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6C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6C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67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7D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67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7D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Djangali, Amy</dc:creator>
  <cp:lastModifiedBy>Parham, William (CMS/OSORA)</cp:lastModifiedBy>
  <cp:revision>2</cp:revision>
  <dcterms:created xsi:type="dcterms:W3CDTF">2025-07-02T18:13:00Z</dcterms:created>
  <dcterms:modified xsi:type="dcterms:W3CDTF">2025-07-02T18:13:00Z</dcterms:modified>
</cp:coreProperties>
</file>